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7840C" w14:textId="7B134C07" w:rsidR="00DB6C47" w:rsidRPr="00865F72" w:rsidRDefault="00DB6C47" w:rsidP="00DB6C47">
      <w:pPr>
        <w:pStyle w:val="NormalWeb"/>
        <w:shd w:val="clear" w:color="auto" w:fill="FFFFFF"/>
        <w:spacing w:before="0" w:beforeAutospacing="0" w:after="150" w:afterAutospacing="0"/>
        <w:ind w:firstLine="720"/>
        <w:jc w:val="both"/>
        <w:rPr>
          <w:rFonts w:ascii="#9Slide05 Claudia" w:hAnsi="#9Slide05 Claudia"/>
          <w:b/>
          <w:color w:val="4472C4" w:themeColor="accent1"/>
          <w:sz w:val="30"/>
          <w:szCs w:val="30"/>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65F72">
        <w:rPr>
          <w:rFonts w:ascii="#9Slide05 Claudia" w:hAnsi="#9Slide05 Claudia"/>
          <w:b/>
          <w:color w:val="4472C4" w:themeColor="accent1"/>
          <w:sz w:val="30"/>
          <w:szCs w:val="30"/>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Nhằm đổi mới và tăng cường công tác tuyên truyền, phổ biến giáo dục về trật tự an toàn giao thông cho các em học sinh, sáng ngày 10/10/2022, trường THCS Tân Đồng kết hợp cùng công ty Honda Dung Vượng tổ chức chương trình ngoại khóa "An toàn giao thông cho nụ cười ngày mai". Qua chương trình này các em được tìm hiểu, chia sẻ những kiến thức đảm bảo an toàn cho các em khi tham gia giao thông.</w:t>
      </w:r>
    </w:p>
    <w:p w14:paraId="10A3E650" w14:textId="50D07187" w:rsidR="001A00C2" w:rsidRPr="00EC34C3" w:rsidRDefault="001A00C2" w:rsidP="002A5857">
      <w:pPr>
        <w:pStyle w:val="NormalWeb"/>
        <w:shd w:val="clear" w:color="auto" w:fill="FFFFFF"/>
        <w:spacing w:before="0" w:beforeAutospacing="0" w:after="150" w:afterAutospacing="0"/>
        <w:ind w:firstLine="720"/>
        <w:jc w:val="both"/>
        <w:rPr>
          <w:sz w:val="28"/>
          <w:szCs w:val="28"/>
          <w:shd w:val="clear" w:color="auto" w:fill="FFFFFF"/>
        </w:rPr>
      </w:pPr>
      <w:r w:rsidRPr="00EC34C3">
        <w:rPr>
          <w:sz w:val="28"/>
          <w:szCs w:val="28"/>
          <w:shd w:val="clear" w:color="auto" w:fill="FFFFFF"/>
        </w:rPr>
        <w:t xml:space="preserve">Với mong muốn xây dựng ý thức về ATGT cho các em, để các em có thể tự bảo vệ mình tránh khỏi những tai nạn giao thông đáng tiếc và trở thành những công dân có ý thức tốt </w:t>
      </w:r>
      <w:r w:rsidR="00DB6C47" w:rsidRPr="00EC34C3">
        <w:rPr>
          <w:sz w:val="28"/>
          <w:szCs w:val="28"/>
          <w:shd w:val="clear" w:color="auto" w:fill="FFFFFF"/>
        </w:rPr>
        <w:t>khi tham gia</w:t>
      </w:r>
      <w:r w:rsidRPr="00EC34C3">
        <w:rPr>
          <w:sz w:val="28"/>
          <w:szCs w:val="28"/>
          <w:shd w:val="clear" w:color="auto" w:fill="FFFFFF"/>
        </w:rPr>
        <w:t xml:space="preserve"> giao thông</w:t>
      </w:r>
      <w:r w:rsidR="00DB6C47" w:rsidRPr="00EC34C3">
        <w:rPr>
          <w:sz w:val="28"/>
          <w:szCs w:val="28"/>
          <w:shd w:val="clear" w:color="auto" w:fill="FFFFFF"/>
        </w:rPr>
        <w:t xml:space="preserve">, </w:t>
      </w:r>
      <w:r w:rsidRPr="00EC34C3">
        <w:rPr>
          <w:sz w:val="28"/>
          <w:szCs w:val="28"/>
          <w:shd w:val="clear" w:color="auto" w:fill="FFFFFF"/>
        </w:rPr>
        <w:t xml:space="preserve">buổi ngoại khóa thu hút sự </w:t>
      </w:r>
      <w:r w:rsidR="00DB6C47" w:rsidRPr="00EC34C3">
        <w:rPr>
          <w:sz w:val="28"/>
          <w:szCs w:val="28"/>
          <w:shd w:val="clear" w:color="auto" w:fill="FFFFFF"/>
        </w:rPr>
        <w:t>780</w:t>
      </w:r>
      <w:r w:rsidRPr="00EC34C3">
        <w:rPr>
          <w:sz w:val="28"/>
          <w:szCs w:val="28"/>
          <w:shd w:val="clear" w:color="auto" w:fill="FFFFFF"/>
        </w:rPr>
        <w:t xml:space="preserve"> học sinh và toàn thể cán bộ</w:t>
      </w:r>
      <w:r w:rsidR="00DB6C47" w:rsidRPr="00EC34C3">
        <w:rPr>
          <w:sz w:val="28"/>
          <w:szCs w:val="28"/>
          <w:shd w:val="clear" w:color="auto" w:fill="FFFFFF"/>
        </w:rPr>
        <w:t>,</w:t>
      </w:r>
      <w:r w:rsidRPr="00EC34C3">
        <w:rPr>
          <w:sz w:val="28"/>
          <w:szCs w:val="28"/>
          <w:shd w:val="clear" w:color="auto" w:fill="FFFFFF"/>
        </w:rPr>
        <w:t xml:space="preserve"> giáo viên</w:t>
      </w:r>
      <w:r w:rsidR="00DB6C47" w:rsidRPr="00EC34C3">
        <w:rPr>
          <w:sz w:val="28"/>
          <w:szCs w:val="28"/>
          <w:shd w:val="clear" w:color="auto" w:fill="FFFFFF"/>
        </w:rPr>
        <w:t>, nhân</w:t>
      </w:r>
      <w:r w:rsidR="00DB6C47" w:rsidRPr="00EC34C3">
        <w:rPr>
          <w:sz w:val="28"/>
          <w:szCs w:val="28"/>
          <w:shd w:val="clear" w:color="auto" w:fill="FFFFFF"/>
          <w:lang w:val="vi-VN"/>
        </w:rPr>
        <w:t xml:space="preserve"> viên</w:t>
      </w:r>
      <w:r w:rsidRPr="00EC34C3">
        <w:rPr>
          <w:sz w:val="28"/>
          <w:szCs w:val="28"/>
          <w:shd w:val="clear" w:color="auto" w:fill="FFFFFF"/>
        </w:rPr>
        <w:t xml:space="preserve"> nhà trường</w:t>
      </w:r>
      <w:r w:rsidR="00DB6C47" w:rsidRPr="00EC34C3">
        <w:rPr>
          <w:sz w:val="28"/>
          <w:szCs w:val="28"/>
          <w:shd w:val="clear" w:color="auto" w:fill="FFFFFF"/>
          <w:lang w:val="vi-VN"/>
        </w:rPr>
        <w:t xml:space="preserve"> tham gia</w:t>
      </w:r>
      <w:r w:rsidRPr="00EC34C3">
        <w:rPr>
          <w:sz w:val="28"/>
          <w:szCs w:val="28"/>
          <w:shd w:val="clear" w:color="auto" w:fill="FFFFFF"/>
        </w:rPr>
        <w:t>.</w:t>
      </w:r>
    </w:p>
    <w:p w14:paraId="1283C7B6" w14:textId="5568A26E" w:rsidR="001A00C2" w:rsidRPr="00EC34C3" w:rsidRDefault="001A00C2" w:rsidP="002A5857">
      <w:pPr>
        <w:pStyle w:val="NormalWeb"/>
        <w:shd w:val="clear" w:color="auto" w:fill="FFFFFF"/>
        <w:spacing w:before="0" w:beforeAutospacing="0" w:after="150" w:afterAutospacing="0"/>
        <w:ind w:firstLine="720"/>
        <w:jc w:val="both"/>
        <w:rPr>
          <w:color w:val="333333"/>
          <w:sz w:val="28"/>
          <w:szCs w:val="28"/>
        </w:rPr>
      </w:pPr>
      <w:r w:rsidRPr="00EC34C3">
        <w:rPr>
          <w:color w:val="000000"/>
          <w:sz w:val="28"/>
          <w:szCs w:val="28"/>
          <w:shd w:val="clear" w:color="auto" w:fill="FFFFFF"/>
        </w:rPr>
        <w:t>Việc giáo dục ý thức cho học sinh tham gia giao thông không phải làm được trong một sớm, một chiều mà cần phải làm từng bước, bắt đầu từ những thói quen nhỏ nhất như đội mũ bảo hiểm</w:t>
      </w:r>
      <w:r w:rsidR="00DB6C47" w:rsidRPr="00EC34C3">
        <w:rPr>
          <w:color w:val="000000"/>
          <w:sz w:val="28"/>
          <w:szCs w:val="28"/>
          <w:shd w:val="clear" w:color="auto" w:fill="FFFFFF"/>
          <w:lang w:val="vi-VN"/>
        </w:rPr>
        <w:t xml:space="preserve"> khi ngồi trên xe máy, xe đạp điện, đi đúng phần </w:t>
      </w:r>
      <w:r w:rsidR="002A5857" w:rsidRPr="00EC34C3">
        <w:rPr>
          <w:color w:val="000000"/>
          <w:sz w:val="28"/>
          <w:szCs w:val="28"/>
          <w:shd w:val="clear" w:color="auto" w:fill="FFFFFF"/>
          <w:lang w:val="vi-VN"/>
        </w:rPr>
        <w:t>đường, làn đường</w:t>
      </w:r>
      <w:r w:rsidRPr="00EC34C3">
        <w:rPr>
          <w:color w:val="000000"/>
          <w:sz w:val="28"/>
          <w:szCs w:val="28"/>
          <w:shd w:val="clear" w:color="auto" w:fill="FFFFFF"/>
        </w:rPr>
        <w:t xml:space="preserve">, dừng, đỗ đúng phần đường quy định, nghiêm chỉnh chấp hành tín hiệu </w:t>
      </w:r>
      <w:r w:rsidR="00865F72">
        <w:rPr>
          <w:color w:val="000000"/>
          <w:sz w:val="28"/>
          <w:szCs w:val="28"/>
          <w:shd w:val="clear" w:color="auto" w:fill="FFFFFF"/>
        </w:rPr>
        <w:t>đèn</w:t>
      </w:r>
      <w:r w:rsidR="00865F72">
        <w:rPr>
          <w:color w:val="000000"/>
          <w:sz w:val="28"/>
          <w:szCs w:val="28"/>
          <w:shd w:val="clear" w:color="auto" w:fill="FFFFFF"/>
          <w:lang w:val="vi-VN"/>
        </w:rPr>
        <w:t xml:space="preserve"> </w:t>
      </w:r>
      <w:r w:rsidRPr="00EC34C3">
        <w:rPr>
          <w:color w:val="000000"/>
          <w:sz w:val="28"/>
          <w:szCs w:val="28"/>
          <w:shd w:val="clear" w:color="auto" w:fill="FFFFFF"/>
        </w:rPr>
        <w:t xml:space="preserve">giao thông... </w:t>
      </w:r>
    </w:p>
    <w:p w14:paraId="2BEADE15" w14:textId="5CC1BC46" w:rsidR="004E49E9" w:rsidRDefault="002A5857" w:rsidP="002A5857">
      <w:pPr>
        <w:ind w:firstLine="720"/>
        <w:jc w:val="both"/>
        <w:rPr>
          <w:rFonts w:cs="Times New Roman"/>
          <w:sz w:val="28"/>
          <w:szCs w:val="28"/>
          <w:shd w:val="clear" w:color="auto" w:fill="FFFFFF"/>
        </w:rPr>
      </w:pPr>
      <w:r w:rsidRPr="00EC34C3">
        <w:rPr>
          <w:rFonts w:cs="Times New Roman"/>
          <w:sz w:val="28"/>
          <w:szCs w:val="28"/>
          <w:shd w:val="clear" w:color="auto" w:fill="FFFFFF"/>
        </w:rPr>
        <w:t>Chương</w:t>
      </w:r>
      <w:r w:rsidRPr="00EC34C3">
        <w:rPr>
          <w:rFonts w:cs="Times New Roman"/>
          <w:sz w:val="28"/>
          <w:szCs w:val="28"/>
          <w:shd w:val="clear" w:color="auto" w:fill="FFFFFF"/>
          <w:lang w:val="vi-VN"/>
        </w:rPr>
        <w:t xml:space="preserve"> trình </w:t>
      </w:r>
      <w:r w:rsidR="001A00C2" w:rsidRPr="00EC34C3">
        <w:rPr>
          <w:rFonts w:cs="Times New Roman"/>
          <w:sz w:val="28"/>
          <w:szCs w:val="28"/>
          <w:shd w:val="clear" w:color="auto" w:fill="FFFFFF"/>
        </w:rPr>
        <w:t xml:space="preserve">thu hút sự chú ý, quan tâm đối với tất cả các em học </w:t>
      </w:r>
      <w:r w:rsidR="00865F72">
        <w:rPr>
          <w:rFonts w:cs="Times New Roman"/>
          <w:sz w:val="28"/>
          <w:szCs w:val="28"/>
          <w:shd w:val="clear" w:color="auto" w:fill="FFFFFF"/>
        </w:rPr>
        <w:t>sinh</w:t>
      </w:r>
      <w:r w:rsidR="00865F72">
        <w:rPr>
          <w:rFonts w:cs="Times New Roman"/>
          <w:sz w:val="28"/>
          <w:szCs w:val="28"/>
          <w:shd w:val="clear" w:color="auto" w:fill="FFFFFF"/>
          <w:lang w:val="vi-VN"/>
        </w:rPr>
        <w:t xml:space="preserve">, </w:t>
      </w:r>
      <w:r w:rsidR="001A00C2" w:rsidRPr="00EC34C3">
        <w:rPr>
          <w:rFonts w:cs="Times New Roman"/>
          <w:sz w:val="28"/>
          <w:szCs w:val="28"/>
          <w:shd w:val="clear" w:color="auto" w:fill="FFFFFF"/>
        </w:rPr>
        <w:t xml:space="preserve">góp phần củng cố kiến thức ATGT và kỹ năng tham gia giao thông an toàn cho các em học sinh. Bên cạnh </w:t>
      </w:r>
      <w:r w:rsidRPr="00EC34C3">
        <w:rPr>
          <w:rFonts w:cs="Times New Roman"/>
          <w:sz w:val="28"/>
          <w:szCs w:val="28"/>
          <w:shd w:val="clear" w:color="auto" w:fill="FFFFFF"/>
        </w:rPr>
        <w:t>đó</w:t>
      </w:r>
      <w:r w:rsidRPr="00EC34C3">
        <w:rPr>
          <w:rFonts w:cs="Times New Roman"/>
          <w:sz w:val="28"/>
          <w:szCs w:val="28"/>
          <w:shd w:val="clear" w:color="auto" w:fill="FFFFFF"/>
          <w:lang w:val="vi-VN"/>
        </w:rPr>
        <w:t xml:space="preserve">, </w:t>
      </w:r>
      <w:r w:rsidR="001A00C2" w:rsidRPr="00EC34C3">
        <w:rPr>
          <w:rFonts w:cs="Times New Roman"/>
          <w:sz w:val="28"/>
          <w:szCs w:val="28"/>
          <w:shd w:val="clear" w:color="auto" w:fill="FFFFFF"/>
        </w:rPr>
        <w:t xml:space="preserve">với những kiến thức đã </w:t>
      </w:r>
      <w:r w:rsidRPr="00EC34C3">
        <w:rPr>
          <w:rFonts w:cs="Times New Roman"/>
          <w:sz w:val="28"/>
          <w:szCs w:val="28"/>
          <w:shd w:val="clear" w:color="auto" w:fill="FFFFFF"/>
        </w:rPr>
        <w:t>tuyên</w:t>
      </w:r>
      <w:r w:rsidRPr="00EC34C3">
        <w:rPr>
          <w:rFonts w:cs="Times New Roman"/>
          <w:sz w:val="28"/>
          <w:szCs w:val="28"/>
          <w:shd w:val="clear" w:color="auto" w:fill="FFFFFF"/>
          <w:lang w:val="vi-VN"/>
        </w:rPr>
        <w:t xml:space="preserve"> truyền, được chia sẻ</w:t>
      </w:r>
      <w:r w:rsidR="001A00C2" w:rsidRPr="00EC34C3">
        <w:rPr>
          <w:rFonts w:cs="Times New Roman"/>
          <w:sz w:val="28"/>
          <w:szCs w:val="28"/>
          <w:shd w:val="clear" w:color="auto" w:fill="FFFFFF"/>
        </w:rPr>
        <w:t xml:space="preserve">, các em có thể biết cách tự bảo vệ mình trước những nguy hiểm có thể gặp phải trong quá trình tham gia giao thông. Đây cũng là nền tảng quan trọng để tiến tới xây dựng một xã hội giao thông Văn minh - An toàn. Với thông điệp của chương trình </w:t>
      </w:r>
      <w:r w:rsidRPr="00EC34C3">
        <w:rPr>
          <w:rFonts w:cs="Times New Roman"/>
          <w:sz w:val="28"/>
          <w:szCs w:val="28"/>
          <w:shd w:val="clear" w:color="auto" w:fill="FFFFFF"/>
          <w:lang w:val="vi-VN"/>
        </w:rPr>
        <w:t>“</w:t>
      </w:r>
      <w:r w:rsidRPr="00EC34C3">
        <w:rPr>
          <w:rFonts w:cs="Times New Roman"/>
          <w:b/>
          <w:color w:val="4472C4" w:themeColor="accen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 toàn giao thông cho nụ cười ngày </w:t>
      </w:r>
      <w:r w:rsidRPr="00EC34C3">
        <w:rPr>
          <w:rFonts w:cs="Times New Roman"/>
          <w:b/>
          <w:color w:val="4472C4" w:themeColor="accent1"/>
          <w:sz w:val="28"/>
          <w:szCs w:val="28"/>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w:t>
      </w:r>
      <w:r w:rsidRPr="00EC34C3">
        <w:rPr>
          <w:rFonts w:cs="Times New Roman"/>
          <w:b/>
          <w:color w:val="4472C4" w:themeColor="accent1"/>
          <w:sz w:val="28"/>
          <w:szCs w:val="28"/>
          <w:shd w:val="clear" w:color="auto" w:fill="FFFFF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A00C2" w:rsidRPr="00EC34C3">
        <w:rPr>
          <w:rFonts w:cs="Times New Roman"/>
          <w:sz w:val="28"/>
          <w:szCs w:val="28"/>
          <w:shd w:val="clear" w:color="auto" w:fill="FFFFFF"/>
        </w:rPr>
        <w:t>mọi người chúng ta hãy cùng nhau tham gia giao thông an toàn.</w:t>
      </w:r>
    </w:p>
    <w:p w14:paraId="0F60B2DB" w14:textId="10CF8F90" w:rsidR="00865F72" w:rsidRPr="00865F72" w:rsidRDefault="00865F72" w:rsidP="002A5857">
      <w:pPr>
        <w:ind w:firstLine="720"/>
        <w:jc w:val="both"/>
        <w:rPr>
          <w:rFonts w:cs="Times New Roman"/>
          <w:i/>
          <w:iCs/>
          <w:sz w:val="28"/>
          <w:szCs w:val="28"/>
          <w:shd w:val="clear" w:color="auto" w:fill="FFFFFF"/>
          <w:lang w:val="vi-VN"/>
        </w:rPr>
      </w:pP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Pr>
          <w:rFonts w:cs="Times New Roman"/>
          <w:sz w:val="28"/>
          <w:szCs w:val="28"/>
          <w:shd w:val="clear" w:color="auto" w:fill="FFFFFF"/>
        </w:rPr>
        <w:tab/>
      </w:r>
      <w:r w:rsidRPr="00865F72">
        <w:rPr>
          <w:rFonts w:cs="Times New Roman"/>
          <w:i/>
          <w:iCs/>
          <w:sz w:val="28"/>
          <w:szCs w:val="28"/>
          <w:shd w:val="clear" w:color="auto" w:fill="FFFFFF"/>
          <w:lang w:val="vi-VN"/>
        </w:rPr>
        <w:t>-</w:t>
      </w:r>
      <w:r w:rsidRPr="00865F72">
        <w:rPr>
          <w:rFonts w:cs="Times New Roman"/>
          <w:i/>
          <w:iCs/>
          <w:sz w:val="28"/>
          <w:szCs w:val="28"/>
          <w:shd w:val="clear" w:color="auto" w:fill="FFFFFF"/>
        </w:rPr>
        <w:t>Phạm</w:t>
      </w:r>
      <w:r w:rsidRPr="00865F72">
        <w:rPr>
          <w:rFonts w:cs="Times New Roman"/>
          <w:i/>
          <w:iCs/>
          <w:sz w:val="28"/>
          <w:szCs w:val="28"/>
          <w:shd w:val="clear" w:color="auto" w:fill="FFFFFF"/>
          <w:lang w:val="vi-VN"/>
        </w:rPr>
        <w:t xml:space="preserve"> Huy Hùng-</w:t>
      </w:r>
    </w:p>
    <w:p w14:paraId="668EDDA7" w14:textId="71C832DB" w:rsidR="00EC34C3" w:rsidRPr="00EC34C3" w:rsidRDefault="00EC34C3" w:rsidP="00EC34C3">
      <w:pPr>
        <w:jc w:val="both"/>
        <w:rPr>
          <w:rFonts w:cs="Times New Roman"/>
          <w:b/>
          <w:bCs/>
          <w:color w:val="2E74B5" w:themeColor="accent5" w:themeShade="BF"/>
          <w:sz w:val="28"/>
          <w:szCs w:val="28"/>
          <w:shd w:val="clear" w:color="auto" w:fill="FFFFFF"/>
          <w:lang w:val="vi-VN"/>
        </w:rPr>
      </w:pPr>
      <w:r w:rsidRPr="00EC34C3">
        <w:rPr>
          <w:rFonts w:cs="Times New Roman"/>
          <w:sz w:val="28"/>
          <w:szCs w:val="28"/>
          <w:shd w:val="clear" w:color="auto" w:fill="FFFFFF"/>
        </w:rPr>
        <w:tab/>
      </w:r>
      <w:r w:rsidRPr="00EC34C3">
        <w:rPr>
          <w:rFonts w:cs="Times New Roman"/>
          <w:b/>
          <w:bCs/>
          <w:color w:val="2E74B5" w:themeColor="accent5" w:themeShade="BF"/>
          <w:sz w:val="28"/>
          <w:szCs w:val="28"/>
          <w:shd w:val="clear" w:color="auto" w:fill="FFFFFF"/>
        </w:rPr>
        <w:t>Một</w:t>
      </w:r>
      <w:r w:rsidRPr="00EC34C3">
        <w:rPr>
          <w:rFonts w:cs="Times New Roman"/>
          <w:b/>
          <w:bCs/>
          <w:color w:val="2E74B5" w:themeColor="accent5" w:themeShade="BF"/>
          <w:sz w:val="28"/>
          <w:szCs w:val="28"/>
          <w:shd w:val="clear" w:color="auto" w:fill="FFFFFF"/>
          <w:lang w:val="vi-VN"/>
        </w:rPr>
        <w:t xml:space="preserve"> số hình ảnh của buổi ngoại khóa:</w:t>
      </w:r>
    </w:p>
    <w:p w14:paraId="2853E0F0" w14:textId="2C9A346A" w:rsidR="00EC34C3" w:rsidRDefault="00EC34C3" w:rsidP="00EC34C3">
      <w:pPr>
        <w:jc w:val="both"/>
        <w:rPr>
          <w:rFonts w:cs="Times New Roman"/>
          <w:b/>
          <w:bCs/>
          <w:color w:val="2E74B5" w:themeColor="accent5" w:themeShade="BF"/>
          <w:sz w:val="28"/>
          <w:szCs w:val="28"/>
          <w:shd w:val="clear" w:color="auto" w:fill="FFFFFF"/>
          <w:lang w:val="vi-VN"/>
        </w:rPr>
      </w:pPr>
      <w:r>
        <w:rPr>
          <w:rFonts w:cs="Times New Roman"/>
          <w:b/>
          <w:bCs/>
          <w:noProof/>
          <w:color w:val="5B9BD5" w:themeColor="accent5"/>
          <w:sz w:val="28"/>
          <w:szCs w:val="28"/>
          <w:shd w:val="clear" w:color="auto" w:fill="FFFFFF"/>
          <w:lang w:val="vi-VN"/>
        </w:rPr>
        <w:drawing>
          <wp:inline distT="0" distB="0" distL="0" distR="0" wp14:anchorId="33C8BFB6" wp14:editId="39E05213">
            <wp:extent cx="5760720" cy="322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Lst>
                    </a:blip>
                    <a:stretch>
                      <a:fillRect/>
                    </a:stretch>
                  </pic:blipFill>
                  <pic:spPr>
                    <a:xfrm>
                      <a:off x="0" y="0"/>
                      <a:ext cx="5760720" cy="3225800"/>
                    </a:xfrm>
                    <a:prstGeom prst="rect">
                      <a:avLst/>
                    </a:prstGeom>
                  </pic:spPr>
                </pic:pic>
              </a:graphicData>
            </a:graphic>
          </wp:inline>
        </w:drawing>
      </w:r>
    </w:p>
    <w:p w14:paraId="32D98347" w14:textId="6DB97DA3" w:rsidR="00865F72" w:rsidRDefault="00865F72" w:rsidP="00EC34C3">
      <w:pPr>
        <w:jc w:val="both"/>
        <w:rPr>
          <w:rFonts w:cs="Times New Roman"/>
          <w:b/>
          <w:bCs/>
          <w:color w:val="2E74B5" w:themeColor="accent5" w:themeShade="BF"/>
          <w:sz w:val="28"/>
          <w:szCs w:val="28"/>
          <w:shd w:val="clear" w:color="auto" w:fill="FFFFFF"/>
          <w:lang w:val="vi-VN"/>
        </w:rPr>
      </w:pPr>
      <w:r>
        <w:rPr>
          <w:rFonts w:cs="Times New Roman"/>
          <w:b/>
          <w:bCs/>
          <w:noProof/>
          <w:color w:val="5B9BD5" w:themeColor="accent5"/>
          <w:sz w:val="28"/>
          <w:szCs w:val="28"/>
          <w:shd w:val="clear" w:color="auto" w:fill="FFFFFF"/>
          <w:lang w:val="vi-VN"/>
        </w:rPr>
        <w:lastRenderedPageBreak/>
        <w:drawing>
          <wp:inline distT="0" distB="0" distL="0" distR="0" wp14:anchorId="1D175BB4" wp14:editId="066053C6">
            <wp:extent cx="5760720" cy="3208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5">
                      <a:extLst>
                        <a:ext uri="{28A0092B-C50C-407E-A947-70E740481C1C}">
                          <a14:useLocalDpi xmlns:a14="http://schemas.microsoft.com/office/drawing/2010/main" val="0"/>
                        </a:ext>
                      </a:extLst>
                    </a:blip>
                    <a:srcRect t="25750"/>
                    <a:stretch/>
                  </pic:blipFill>
                  <pic:spPr bwMode="auto">
                    <a:xfrm>
                      <a:off x="0" y="0"/>
                      <a:ext cx="5760720" cy="3208020"/>
                    </a:xfrm>
                    <a:prstGeom prst="rect">
                      <a:avLst/>
                    </a:prstGeom>
                    <a:ln>
                      <a:noFill/>
                    </a:ln>
                    <a:extLst>
                      <a:ext uri="{53640926-AAD7-44D8-BBD7-CCE9431645EC}">
                        <a14:shadowObscured xmlns:a14="http://schemas.microsoft.com/office/drawing/2010/main"/>
                      </a:ext>
                    </a:extLst>
                  </pic:spPr>
                </pic:pic>
              </a:graphicData>
            </a:graphic>
          </wp:inline>
        </w:drawing>
      </w:r>
    </w:p>
    <w:p w14:paraId="1A72D925" w14:textId="476BCE64" w:rsidR="00EC34C3" w:rsidRDefault="00EC34C3" w:rsidP="00EC34C3">
      <w:pPr>
        <w:jc w:val="both"/>
        <w:rPr>
          <w:rFonts w:cs="Times New Roman"/>
          <w:sz w:val="28"/>
          <w:szCs w:val="28"/>
          <w:shd w:val="clear" w:color="auto" w:fill="FFFFFF"/>
        </w:rPr>
      </w:pPr>
      <w:r>
        <w:rPr>
          <w:rFonts w:cs="Times New Roman"/>
          <w:noProof/>
          <w:sz w:val="28"/>
          <w:szCs w:val="28"/>
          <w:shd w:val="clear" w:color="auto" w:fill="FFFFFF"/>
        </w:rPr>
        <w:drawing>
          <wp:inline distT="0" distB="0" distL="0" distR="0" wp14:anchorId="57F7A3BB" wp14:editId="05A06912">
            <wp:extent cx="5760720" cy="3402330"/>
            <wp:effectExtent l="0" t="0" r="0" b="7620"/>
            <wp:docPr id="11" name="Picture 11"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outside a building&#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60720" cy="3402330"/>
                    </a:xfrm>
                    <a:prstGeom prst="rect">
                      <a:avLst/>
                    </a:prstGeom>
                  </pic:spPr>
                </pic:pic>
              </a:graphicData>
            </a:graphic>
          </wp:inline>
        </w:drawing>
      </w:r>
    </w:p>
    <w:p w14:paraId="058104A9" w14:textId="4F0B2294" w:rsidR="00EC34C3" w:rsidRDefault="00EC34C3" w:rsidP="00EC34C3">
      <w:pPr>
        <w:jc w:val="both"/>
        <w:rPr>
          <w:rFonts w:cs="Times New Roman"/>
          <w:sz w:val="28"/>
          <w:szCs w:val="28"/>
          <w:shd w:val="clear" w:color="auto" w:fill="FFFFFF"/>
        </w:rPr>
      </w:pPr>
      <w:r>
        <w:rPr>
          <w:rFonts w:cs="Times New Roman"/>
          <w:noProof/>
          <w:sz w:val="28"/>
          <w:szCs w:val="28"/>
          <w:shd w:val="clear" w:color="auto" w:fill="FFFFFF"/>
        </w:rPr>
        <w:drawing>
          <wp:inline distT="0" distB="0" distL="0" distR="0" wp14:anchorId="716A3A63" wp14:editId="6788110E">
            <wp:extent cx="5760720" cy="2592070"/>
            <wp:effectExtent l="0" t="0" r="0" b="0"/>
            <wp:docPr id="10" name="Picture 10" descr="A group of people sitt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793A6BA4" w14:textId="77777777" w:rsidR="00865F72" w:rsidRDefault="00865F72" w:rsidP="00865F72">
      <w:pPr>
        <w:jc w:val="center"/>
        <w:rPr>
          <w:rFonts w:cs="Times New Roman"/>
          <w:sz w:val="28"/>
          <w:szCs w:val="28"/>
          <w:shd w:val="clear" w:color="auto" w:fill="FFFFFF"/>
        </w:rPr>
      </w:pPr>
    </w:p>
    <w:p w14:paraId="3521D27B" w14:textId="77E86ECC" w:rsidR="00EC34C3" w:rsidRDefault="00EC34C3" w:rsidP="00EC34C3">
      <w:pPr>
        <w:jc w:val="both"/>
        <w:rPr>
          <w:rFonts w:cs="Times New Roman"/>
          <w:sz w:val="28"/>
          <w:szCs w:val="28"/>
          <w:shd w:val="clear" w:color="auto" w:fill="FFFFFF"/>
        </w:rPr>
      </w:pPr>
      <w:r>
        <w:rPr>
          <w:rFonts w:cs="Times New Roman"/>
          <w:noProof/>
          <w:sz w:val="28"/>
          <w:szCs w:val="28"/>
          <w:shd w:val="clear" w:color="auto" w:fill="FFFFFF"/>
        </w:rPr>
        <w:drawing>
          <wp:inline distT="0" distB="0" distL="0" distR="0" wp14:anchorId="2AEF7CED" wp14:editId="6240303B">
            <wp:extent cx="5760720" cy="2592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6E63D192" w14:textId="18381515" w:rsidR="002A5857" w:rsidRDefault="002A5857" w:rsidP="002A5857">
      <w:pPr>
        <w:jc w:val="both"/>
        <w:rPr>
          <w:rFonts w:cs="Times New Roman"/>
          <w:sz w:val="28"/>
          <w:szCs w:val="28"/>
        </w:rPr>
      </w:pPr>
      <w:r>
        <w:rPr>
          <w:rFonts w:cs="Times New Roman"/>
          <w:noProof/>
          <w:sz w:val="28"/>
          <w:szCs w:val="28"/>
        </w:rPr>
        <w:drawing>
          <wp:inline distT="0" distB="0" distL="0" distR="0" wp14:anchorId="7C296E34" wp14:editId="17C46378">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A8D87D1" w14:textId="46240B3C" w:rsidR="00865F72" w:rsidRDefault="00865F72" w:rsidP="002A5857">
      <w:pPr>
        <w:jc w:val="both"/>
        <w:rPr>
          <w:rFonts w:cs="Times New Roman"/>
          <w:sz w:val="28"/>
          <w:szCs w:val="28"/>
        </w:rPr>
      </w:pPr>
      <w:r>
        <w:rPr>
          <w:rFonts w:cs="Times New Roman"/>
          <w:noProof/>
          <w:sz w:val="28"/>
          <w:szCs w:val="28"/>
        </w:rPr>
        <w:drawing>
          <wp:inline distT="0" distB="0" distL="0" distR="0" wp14:anchorId="6FCFD044" wp14:editId="1275A7E2">
            <wp:extent cx="5760720" cy="2969260"/>
            <wp:effectExtent l="0" t="0" r="0" b="2540"/>
            <wp:docPr id="3" name="Picture 3" descr="A picture containing text, building, outdoo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outdoor, bicycle&#10;&#10;Description automatically generated"/>
                    <pic:cNvPicPr/>
                  </pic:nvPicPr>
                  <pic:blipFill rotWithShape="1">
                    <a:blip r:embed="rId10">
                      <a:extLst>
                        <a:ext uri="{28A0092B-C50C-407E-A947-70E740481C1C}">
                          <a14:useLocalDpi xmlns:a14="http://schemas.microsoft.com/office/drawing/2010/main" val="0"/>
                        </a:ext>
                      </a:extLst>
                    </a:blip>
                    <a:srcRect t="31275"/>
                    <a:stretch/>
                  </pic:blipFill>
                  <pic:spPr bwMode="auto">
                    <a:xfrm>
                      <a:off x="0" y="0"/>
                      <a:ext cx="5760720" cy="2969260"/>
                    </a:xfrm>
                    <a:prstGeom prst="rect">
                      <a:avLst/>
                    </a:prstGeom>
                    <a:ln>
                      <a:noFill/>
                    </a:ln>
                    <a:extLst>
                      <a:ext uri="{53640926-AAD7-44D8-BBD7-CCE9431645EC}">
                        <a14:shadowObscured xmlns:a14="http://schemas.microsoft.com/office/drawing/2010/main"/>
                      </a:ext>
                    </a:extLst>
                  </pic:spPr>
                </pic:pic>
              </a:graphicData>
            </a:graphic>
          </wp:inline>
        </w:drawing>
      </w:r>
    </w:p>
    <w:p w14:paraId="0AD8DFC7" w14:textId="115C6BB1" w:rsidR="002A5857" w:rsidRDefault="002A5857" w:rsidP="002A5857">
      <w:pPr>
        <w:jc w:val="both"/>
        <w:rPr>
          <w:rFonts w:cs="Times New Roman"/>
          <w:sz w:val="28"/>
          <w:szCs w:val="28"/>
        </w:rPr>
      </w:pPr>
      <w:r>
        <w:rPr>
          <w:rFonts w:cs="Times New Roman"/>
          <w:noProof/>
          <w:sz w:val="28"/>
          <w:szCs w:val="28"/>
        </w:rPr>
        <w:lastRenderedPageBreak/>
        <w:drawing>
          <wp:inline distT="0" distB="0" distL="0" distR="0" wp14:anchorId="549D3B4D" wp14:editId="4C995E03">
            <wp:extent cx="5760720" cy="3888740"/>
            <wp:effectExtent l="0" t="0" r="0" b="0"/>
            <wp:docPr id="2" name="Picture 2" descr="A picture containing text, bui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person&#10;&#10;Description automatically generated"/>
                    <pic:cNvPicPr/>
                  </pic:nvPicPr>
                  <pic:blipFill rotWithShape="1">
                    <a:blip r:embed="rId11">
                      <a:extLst>
                        <a:ext uri="{28A0092B-C50C-407E-A947-70E740481C1C}">
                          <a14:useLocalDpi xmlns:a14="http://schemas.microsoft.com/office/drawing/2010/main" val="0"/>
                        </a:ext>
                      </a:extLst>
                    </a:blip>
                    <a:srcRect t="9994"/>
                    <a:stretch/>
                  </pic:blipFill>
                  <pic:spPr bwMode="auto">
                    <a:xfrm>
                      <a:off x="0" y="0"/>
                      <a:ext cx="5760720" cy="3888740"/>
                    </a:xfrm>
                    <a:prstGeom prst="rect">
                      <a:avLst/>
                    </a:prstGeom>
                    <a:ln>
                      <a:noFill/>
                    </a:ln>
                    <a:extLst>
                      <a:ext uri="{53640926-AAD7-44D8-BBD7-CCE9431645EC}">
                        <a14:shadowObscured xmlns:a14="http://schemas.microsoft.com/office/drawing/2010/main"/>
                      </a:ext>
                    </a:extLst>
                  </pic:spPr>
                </pic:pic>
              </a:graphicData>
            </a:graphic>
          </wp:inline>
        </w:drawing>
      </w:r>
    </w:p>
    <w:p w14:paraId="219C12EF" w14:textId="0FF72AF8" w:rsidR="002A5857" w:rsidRDefault="002A5857" w:rsidP="002A5857">
      <w:pPr>
        <w:jc w:val="both"/>
        <w:rPr>
          <w:rFonts w:cs="Times New Roman"/>
          <w:sz w:val="28"/>
          <w:szCs w:val="28"/>
        </w:rPr>
      </w:pPr>
    </w:p>
    <w:p w14:paraId="48F39F12" w14:textId="4B353756" w:rsidR="002A5857" w:rsidRDefault="002A5857" w:rsidP="002A5857">
      <w:pPr>
        <w:jc w:val="both"/>
        <w:rPr>
          <w:rFonts w:cs="Times New Roman"/>
          <w:sz w:val="28"/>
          <w:szCs w:val="28"/>
        </w:rPr>
      </w:pPr>
      <w:r>
        <w:rPr>
          <w:rFonts w:cs="Times New Roman"/>
          <w:noProof/>
          <w:sz w:val="28"/>
          <w:szCs w:val="28"/>
        </w:rPr>
        <w:drawing>
          <wp:inline distT="0" distB="0" distL="0" distR="0" wp14:anchorId="421F0D58" wp14:editId="2FA79614">
            <wp:extent cx="5760720" cy="4316095"/>
            <wp:effectExtent l="0" t="0" r="0" b="8255"/>
            <wp:docPr id="4" name="Picture 4" descr="A picture containing person, people,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ople, group, crow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398AF50" w14:textId="12CF928C" w:rsidR="002A5857" w:rsidRDefault="002A5857" w:rsidP="002A5857">
      <w:pPr>
        <w:jc w:val="both"/>
        <w:rPr>
          <w:rFonts w:cs="Times New Roman"/>
          <w:sz w:val="28"/>
          <w:szCs w:val="28"/>
        </w:rPr>
      </w:pPr>
      <w:r>
        <w:rPr>
          <w:rFonts w:cs="Times New Roman"/>
          <w:noProof/>
          <w:sz w:val="28"/>
          <w:szCs w:val="28"/>
        </w:rPr>
        <w:lastRenderedPageBreak/>
        <w:drawing>
          <wp:inline distT="0" distB="0" distL="0" distR="0" wp14:anchorId="7B679449" wp14:editId="71EAEE38">
            <wp:extent cx="5760720" cy="4653280"/>
            <wp:effectExtent l="0" t="0" r="0" b="0"/>
            <wp:docPr id="5" name="Picture 5" descr="A picture containing tree,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erson, peop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4653280"/>
                    </a:xfrm>
                    <a:prstGeom prst="rect">
                      <a:avLst/>
                    </a:prstGeom>
                  </pic:spPr>
                </pic:pic>
              </a:graphicData>
            </a:graphic>
          </wp:inline>
        </w:drawing>
      </w:r>
    </w:p>
    <w:p w14:paraId="4035C3B9" w14:textId="6C58AA0C" w:rsidR="002A5857" w:rsidRDefault="002A5857" w:rsidP="002A5857">
      <w:pPr>
        <w:jc w:val="both"/>
        <w:rPr>
          <w:rFonts w:cs="Times New Roman"/>
          <w:sz w:val="28"/>
          <w:szCs w:val="28"/>
        </w:rPr>
      </w:pPr>
    </w:p>
    <w:p w14:paraId="5C1D0FB0" w14:textId="2C784193" w:rsidR="00EC34C3" w:rsidRDefault="00EC34C3" w:rsidP="002A5857">
      <w:pPr>
        <w:jc w:val="both"/>
        <w:rPr>
          <w:rFonts w:cs="Times New Roman"/>
          <w:sz w:val="28"/>
          <w:szCs w:val="28"/>
        </w:rPr>
      </w:pPr>
      <w:r>
        <w:rPr>
          <w:rFonts w:cs="Times New Roman"/>
          <w:noProof/>
          <w:sz w:val="28"/>
          <w:szCs w:val="28"/>
        </w:rPr>
        <w:drawing>
          <wp:inline distT="0" distB="0" distL="0" distR="0" wp14:anchorId="25E1A38E" wp14:editId="311D064D">
            <wp:extent cx="5760720" cy="3423920"/>
            <wp:effectExtent l="0" t="0" r="0" b="5080"/>
            <wp:docPr id="7" name="Picture 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30013"/>
                    <a:stretch/>
                  </pic:blipFill>
                  <pic:spPr bwMode="auto">
                    <a:xfrm>
                      <a:off x="0" y="0"/>
                      <a:ext cx="5760720" cy="3423920"/>
                    </a:xfrm>
                    <a:prstGeom prst="rect">
                      <a:avLst/>
                    </a:prstGeom>
                    <a:ln>
                      <a:noFill/>
                    </a:ln>
                    <a:extLst>
                      <a:ext uri="{53640926-AAD7-44D8-BBD7-CCE9431645EC}">
                        <a14:shadowObscured xmlns:a14="http://schemas.microsoft.com/office/drawing/2010/main"/>
                      </a:ext>
                    </a:extLst>
                  </pic:spPr>
                </pic:pic>
              </a:graphicData>
            </a:graphic>
          </wp:inline>
        </w:drawing>
      </w:r>
    </w:p>
    <w:p w14:paraId="1C786179" w14:textId="22469B8A" w:rsidR="00EC34C3" w:rsidRPr="002A5857" w:rsidRDefault="00EC34C3" w:rsidP="002A5857">
      <w:pPr>
        <w:jc w:val="both"/>
        <w:rPr>
          <w:rFonts w:cs="Times New Roman"/>
          <w:sz w:val="28"/>
          <w:szCs w:val="28"/>
        </w:rPr>
      </w:pPr>
      <w:r>
        <w:rPr>
          <w:rFonts w:cs="Times New Roman"/>
          <w:noProof/>
          <w:sz w:val="28"/>
          <w:szCs w:val="28"/>
        </w:rPr>
        <w:lastRenderedPageBreak/>
        <w:drawing>
          <wp:inline distT="0" distB="0" distL="0" distR="0" wp14:anchorId="09C9D4F4" wp14:editId="3F601264">
            <wp:extent cx="5760720" cy="4316095"/>
            <wp:effectExtent l="0" t="0" r="0" b="8255"/>
            <wp:docPr id="8" name="Picture 8" descr="A group of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front of a building&#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sectPr w:rsidR="00EC34C3" w:rsidRPr="002A5857" w:rsidSect="00865F72">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Slide05 Claudia">
    <w:panose1 w:val="00000000000000000000"/>
    <w:charset w:val="00"/>
    <w:family w:val="auto"/>
    <w:pitch w:val="variable"/>
    <w:sig w:usb0="20000003" w:usb1="00000000"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cumentProtection w:edit="forms" w:enforcement="1" w:cryptProviderType="rsaAES" w:cryptAlgorithmClass="hash" w:cryptAlgorithmType="typeAny" w:cryptAlgorithmSid="14" w:cryptSpinCount="100000" w:hash="HMe/2MnpDBN7YEgjmgUdrrECm/zcW/6V9UX+R+bYXOj0E3rpHR1JxYfLxpMB+1pagjDpcUkOs2YfbX4iIPnD9w==" w:salt="fZkz8jyrAHwBgLmUhDEIZQ=="/>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0C2"/>
    <w:rsid w:val="001A00C2"/>
    <w:rsid w:val="002A5857"/>
    <w:rsid w:val="004E49E9"/>
    <w:rsid w:val="00526DB6"/>
    <w:rsid w:val="00865F72"/>
    <w:rsid w:val="00B36489"/>
    <w:rsid w:val="00DB6C47"/>
    <w:rsid w:val="00EC34C3"/>
    <w:rsid w:val="00F81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33CA8"/>
  <w15:chartTrackingRefBased/>
  <w15:docId w15:val="{A86C91BD-F1A8-42CA-963B-4B1C1246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00C2"/>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04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2022-10-10T07:50:00Z</dcterms:created>
  <dcterms:modified xsi:type="dcterms:W3CDTF">2022-10-10T08:44:00Z</dcterms:modified>
</cp:coreProperties>
</file>