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31" w:type="dxa"/>
        <w:tblLook w:val="0000" w:firstRow="0" w:lastRow="0" w:firstColumn="0" w:lastColumn="0" w:noHBand="0" w:noVBand="0"/>
      </w:tblPr>
      <w:tblGrid>
        <w:gridCol w:w="3687"/>
        <w:gridCol w:w="6237"/>
      </w:tblGrid>
      <w:tr w:rsidR="005817FE" w:rsidRPr="001C7437" w:rsidTr="001947FA">
        <w:trPr>
          <w:trHeight w:val="784"/>
        </w:trPr>
        <w:tc>
          <w:tcPr>
            <w:tcW w:w="3687" w:type="dxa"/>
          </w:tcPr>
          <w:p w:rsidR="005817FE" w:rsidRPr="009C0F3B" w:rsidRDefault="005817FE" w:rsidP="0001160E">
            <w:pPr>
              <w:pStyle w:val="Default"/>
              <w:rPr>
                <w:sz w:val="28"/>
                <w:szCs w:val="28"/>
              </w:rPr>
            </w:pPr>
            <w:r w:rsidRPr="009C0F3B">
              <w:rPr>
                <w:b/>
                <w:bCs/>
                <w:sz w:val="28"/>
                <w:szCs w:val="28"/>
              </w:rPr>
              <w:t xml:space="preserve">VĂN PHÒNG CHÍNH PHỦ </w:t>
            </w:r>
          </w:p>
          <w:p w:rsidR="005817FE" w:rsidRPr="001C7437" w:rsidRDefault="005817FE" w:rsidP="0001160E">
            <w:pPr>
              <w:pStyle w:val="Default"/>
              <w:rPr>
                <w:sz w:val="17"/>
                <w:szCs w:val="17"/>
              </w:rPr>
            </w:pPr>
            <w:r w:rsidRPr="001C7437">
              <w:rPr>
                <w:b/>
                <w:bCs/>
                <w:sz w:val="17"/>
                <w:szCs w:val="17"/>
              </w:rPr>
              <w:t xml:space="preserve">                            _____________</w:t>
            </w:r>
          </w:p>
          <w:p w:rsidR="005817FE" w:rsidRPr="001C7437" w:rsidRDefault="005817FE" w:rsidP="0001160E">
            <w:pPr>
              <w:pStyle w:val="Default"/>
              <w:jc w:val="center"/>
              <w:rPr>
                <w:sz w:val="26"/>
                <w:szCs w:val="26"/>
              </w:rPr>
            </w:pPr>
          </w:p>
          <w:p w:rsidR="005817FE" w:rsidRPr="0093328A" w:rsidRDefault="005817FE" w:rsidP="0001160E">
            <w:pPr>
              <w:ind w:right="-144"/>
              <w:jc w:val="center"/>
              <w:rPr>
                <w:rFonts w:ascii="Times New Roman" w:hAnsi="Times New Roman"/>
                <w:sz w:val="26"/>
                <w:szCs w:val="26"/>
              </w:rPr>
            </w:pPr>
            <w:r w:rsidRPr="0093328A">
              <w:rPr>
                <w:rFonts w:ascii="Times New Roman" w:hAnsi="Times New Roman"/>
                <w:sz w:val="26"/>
                <w:szCs w:val="26"/>
              </w:rPr>
              <w:t xml:space="preserve">Số: </w:t>
            </w:r>
            <w:r w:rsidR="00FB6680">
              <w:rPr>
                <w:rFonts w:ascii="Times New Roman" w:hAnsi="Times New Roman"/>
                <w:sz w:val="26"/>
                <w:szCs w:val="26"/>
              </w:rPr>
              <w:t xml:space="preserve"> </w:t>
            </w:r>
            <w:r w:rsidR="00FB6680">
              <w:rPr>
                <w:sz w:val="26"/>
                <w:szCs w:val="26"/>
              </w:rPr>
              <w:t xml:space="preserve">        </w:t>
            </w:r>
            <w:r w:rsidRPr="0093328A">
              <w:rPr>
                <w:rFonts w:ascii="Times New Roman" w:hAnsi="Times New Roman"/>
                <w:sz w:val="26"/>
                <w:szCs w:val="26"/>
              </w:rPr>
              <w:t>/CĐ</w:t>
            </w:r>
            <w:r>
              <w:rPr>
                <w:rFonts w:ascii="Times New Roman" w:hAnsi="Times New Roman"/>
                <w:sz w:val="26"/>
                <w:szCs w:val="26"/>
              </w:rPr>
              <w:t xml:space="preserve"> </w:t>
            </w:r>
            <w:r w:rsidRPr="0093328A">
              <w:rPr>
                <w:rFonts w:ascii="Times New Roman" w:hAnsi="Times New Roman"/>
                <w:sz w:val="26"/>
                <w:szCs w:val="26"/>
              </w:rPr>
              <w:t>-VPCP</w:t>
            </w:r>
          </w:p>
        </w:tc>
        <w:tc>
          <w:tcPr>
            <w:tcW w:w="6237" w:type="dxa"/>
          </w:tcPr>
          <w:p w:rsidR="005817FE" w:rsidRPr="009C0F3B" w:rsidRDefault="005817FE" w:rsidP="001947FA">
            <w:pPr>
              <w:pStyle w:val="Default"/>
              <w:jc w:val="center"/>
              <w:rPr>
                <w:sz w:val="28"/>
                <w:szCs w:val="28"/>
              </w:rPr>
            </w:pPr>
            <w:r w:rsidRPr="009C0F3B">
              <w:rPr>
                <w:b/>
                <w:bCs/>
                <w:sz w:val="28"/>
                <w:szCs w:val="28"/>
              </w:rPr>
              <w:t>CỘNG HOÀ XÃ HỘI CHỦ NGHĨA VIỆT NAM</w:t>
            </w:r>
          </w:p>
          <w:p w:rsidR="005817FE" w:rsidRPr="001C7437" w:rsidRDefault="005817FE" w:rsidP="001947FA">
            <w:pPr>
              <w:pStyle w:val="Default"/>
              <w:jc w:val="center"/>
              <w:rPr>
                <w:sz w:val="28"/>
                <w:szCs w:val="28"/>
              </w:rPr>
            </w:pPr>
            <w:r w:rsidRPr="001C7437">
              <w:rPr>
                <w:b/>
                <w:bCs/>
                <w:sz w:val="28"/>
                <w:szCs w:val="28"/>
              </w:rPr>
              <w:t>Độc lập - Tự do - Hạnh phúc</w:t>
            </w:r>
          </w:p>
          <w:p w:rsidR="005817FE" w:rsidRPr="001C7437" w:rsidRDefault="005817FE" w:rsidP="001947FA">
            <w:pPr>
              <w:pStyle w:val="Default"/>
              <w:jc w:val="center"/>
              <w:rPr>
                <w:sz w:val="13"/>
                <w:szCs w:val="13"/>
              </w:rPr>
            </w:pPr>
            <w:r w:rsidRPr="001C7437">
              <w:rPr>
                <w:b/>
                <w:bCs/>
                <w:sz w:val="13"/>
                <w:szCs w:val="13"/>
              </w:rPr>
              <w:t>___________________________________________________</w:t>
            </w:r>
          </w:p>
          <w:p w:rsidR="005817FE" w:rsidRPr="001C7437" w:rsidRDefault="005817FE" w:rsidP="001947FA">
            <w:pPr>
              <w:pStyle w:val="Default"/>
              <w:spacing w:before="120"/>
              <w:jc w:val="center"/>
              <w:rPr>
                <w:sz w:val="26"/>
                <w:szCs w:val="26"/>
              </w:rPr>
            </w:pPr>
            <w:r w:rsidRPr="0093328A">
              <w:rPr>
                <w:i/>
                <w:iCs/>
                <w:sz w:val="26"/>
                <w:szCs w:val="26"/>
              </w:rPr>
              <w:t>Hà Nội, ngày</w:t>
            </w:r>
            <w:r w:rsidR="00641DBA">
              <w:rPr>
                <w:i/>
                <w:iCs/>
                <w:sz w:val="26"/>
                <w:szCs w:val="26"/>
              </w:rPr>
              <w:t xml:space="preserve"> 15 </w:t>
            </w:r>
            <w:r w:rsidRPr="0093328A">
              <w:rPr>
                <w:i/>
                <w:iCs/>
                <w:sz w:val="26"/>
                <w:szCs w:val="26"/>
              </w:rPr>
              <w:t>tháng</w:t>
            </w:r>
            <w:r w:rsidR="00BB699A">
              <w:rPr>
                <w:i/>
                <w:iCs/>
                <w:sz w:val="26"/>
                <w:szCs w:val="26"/>
              </w:rPr>
              <w:t xml:space="preserve"> </w:t>
            </w:r>
            <w:r w:rsidR="003D2E15">
              <w:rPr>
                <w:i/>
                <w:iCs/>
                <w:sz w:val="26"/>
                <w:szCs w:val="26"/>
              </w:rPr>
              <w:t>7</w:t>
            </w:r>
            <w:r w:rsidR="007F4AE6">
              <w:rPr>
                <w:i/>
                <w:iCs/>
                <w:sz w:val="26"/>
                <w:szCs w:val="26"/>
              </w:rPr>
              <w:t xml:space="preserve"> </w:t>
            </w:r>
            <w:r w:rsidRPr="0093328A">
              <w:rPr>
                <w:i/>
                <w:iCs/>
                <w:sz w:val="26"/>
                <w:szCs w:val="26"/>
              </w:rPr>
              <w:t>năm 20</w:t>
            </w:r>
            <w:r>
              <w:rPr>
                <w:i/>
                <w:iCs/>
                <w:sz w:val="26"/>
                <w:szCs w:val="26"/>
              </w:rPr>
              <w:t>2</w:t>
            </w:r>
            <w:r w:rsidR="007F4AE6">
              <w:rPr>
                <w:i/>
                <w:iCs/>
                <w:sz w:val="26"/>
                <w:szCs w:val="26"/>
              </w:rPr>
              <w:t>5</w:t>
            </w:r>
          </w:p>
        </w:tc>
      </w:tr>
    </w:tbl>
    <w:p w:rsidR="005817FE" w:rsidRDefault="005817FE" w:rsidP="005817FE">
      <w:pPr>
        <w:pStyle w:val="Title"/>
        <w:tabs>
          <w:tab w:val="clear" w:pos="6237"/>
        </w:tabs>
        <w:spacing w:before="0" w:line="240" w:lineRule="auto"/>
        <w:rPr>
          <w:rFonts w:ascii="Times New Roman" w:hAnsi="Times New Roman"/>
          <w:sz w:val="28"/>
        </w:rPr>
      </w:pPr>
      <w:r w:rsidRPr="006F5FDA">
        <w:rPr>
          <w:rFonts w:ascii="Times New Roman" w:hAnsi="Times New Roman"/>
          <w:sz w:val="28"/>
        </w:rPr>
        <w:t>CÔNG ĐIỆN</w:t>
      </w:r>
    </w:p>
    <w:p w:rsidR="005817FE" w:rsidRDefault="005817FE" w:rsidP="0063190B">
      <w:pPr>
        <w:pStyle w:val="Title"/>
        <w:tabs>
          <w:tab w:val="clear" w:pos="6237"/>
        </w:tabs>
        <w:spacing w:before="0" w:line="240" w:lineRule="auto"/>
        <w:rPr>
          <w:rFonts w:ascii="Times New Roman Bold" w:hAnsi="Times New Roman Bold"/>
          <w:spacing w:val="-6"/>
          <w:sz w:val="28"/>
          <w:szCs w:val="28"/>
        </w:rPr>
      </w:pPr>
      <w:r w:rsidRPr="006024C0">
        <w:rPr>
          <w:rFonts w:ascii="Times New Roman Bold" w:hAnsi="Times New Roman Bold"/>
          <w:spacing w:val="-6"/>
          <w:sz w:val="28"/>
          <w:szCs w:val="28"/>
          <w:lang w:val="pt-BR"/>
        </w:rPr>
        <w:t xml:space="preserve">Hội nghị </w:t>
      </w:r>
      <w:r w:rsidR="00702FCE">
        <w:rPr>
          <w:rFonts w:ascii="Times New Roman Bold" w:hAnsi="Times New Roman Bold"/>
          <w:spacing w:val="-6"/>
          <w:sz w:val="28"/>
          <w:szCs w:val="28"/>
          <w:lang w:val="pt-BR"/>
        </w:rPr>
        <w:t xml:space="preserve">trực tuyến </w:t>
      </w:r>
      <w:r w:rsidRPr="006024C0">
        <w:rPr>
          <w:rFonts w:ascii="Times New Roman Bold" w:hAnsi="Times New Roman Bold"/>
          <w:spacing w:val="-6"/>
          <w:sz w:val="28"/>
          <w:szCs w:val="28"/>
          <w:lang w:val="pt-BR"/>
        </w:rPr>
        <w:t xml:space="preserve">Chính phủ với địa phương </w:t>
      </w:r>
      <w:r w:rsidR="00464CDA" w:rsidRPr="003E4A76">
        <w:rPr>
          <w:rFonts w:ascii="Times New Roman" w:hAnsi="Times New Roman"/>
          <w:color w:val="000000"/>
          <w:sz w:val="28"/>
          <w:szCs w:val="28"/>
        </w:rPr>
        <w:t xml:space="preserve">về Kịch bản tăng trưởng </w:t>
      </w:r>
      <w:r w:rsidR="00300A98">
        <w:rPr>
          <w:rFonts w:ascii="Times New Roman" w:hAnsi="Times New Roman"/>
          <w:color w:val="000000"/>
          <w:sz w:val="28"/>
          <w:szCs w:val="28"/>
        </w:rPr>
        <w:t xml:space="preserve">    </w:t>
      </w:r>
      <w:r w:rsidR="00464CDA" w:rsidRPr="003E4A76">
        <w:rPr>
          <w:rFonts w:ascii="Times New Roman" w:hAnsi="Times New Roman"/>
          <w:color w:val="000000"/>
          <w:sz w:val="28"/>
          <w:szCs w:val="28"/>
        </w:rPr>
        <w:t xml:space="preserve">kinh tế năm 2025 và các nhiệm vụ, giải pháp để thực hiện mục tiêu </w:t>
      </w:r>
      <w:r w:rsidR="00C458A5">
        <w:rPr>
          <w:rFonts w:ascii="Times New Roman" w:hAnsi="Times New Roman"/>
          <w:color w:val="000000"/>
          <w:sz w:val="28"/>
          <w:szCs w:val="28"/>
        </w:rPr>
        <w:t xml:space="preserve">          </w:t>
      </w:r>
      <w:r w:rsidR="00464CDA" w:rsidRPr="003E4A76">
        <w:rPr>
          <w:rFonts w:ascii="Times New Roman" w:hAnsi="Times New Roman"/>
          <w:color w:val="000000"/>
          <w:sz w:val="28"/>
          <w:szCs w:val="28"/>
        </w:rPr>
        <w:t>tăng trưởng năm 2025</w:t>
      </w:r>
    </w:p>
    <w:p w:rsidR="005817FE" w:rsidRPr="00A36FB6" w:rsidRDefault="005817FE" w:rsidP="005817FE">
      <w:pPr>
        <w:spacing w:after="0" w:line="240" w:lineRule="auto"/>
        <w:jc w:val="center"/>
        <w:rPr>
          <w:rFonts w:ascii="Times New Roman" w:hAnsi="Times New Roman"/>
          <w:b/>
          <w:sz w:val="28"/>
          <w:szCs w:val="28"/>
        </w:rPr>
      </w:pPr>
      <w:r>
        <w:rPr>
          <w:rFonts w:ascii="Times New Roman" w:hAnsi="Times New Roman"/>
          <w:b/>
          <w:sz w:val="28"/>
          <w:szCs w:val="28"/>
        </w:rPr>
        <w:t>_______</w:t>
      </w:r>
    </w:p>
    <w:p w:rsidR="005817FE" w:rsidRDefault="005817FE" w:rsidP="003116E5">
      <w:pPr>
        <w:pStyle w:val="Subtitle"/>
        <w:rPr>
          <w:rFonts w:ascii="Times New Roman" w:hAnsi="Times New Roman"/>
          <w:szCs w:val="28"/>
        </w:rPr>
      </w:pPr>
    </w:p>
    <w:p w:rsidR="005817FE" w:rsidRDefault="005817FE" w:rsidP="003232D2">
      <w:pPr>
        <w:pStyle w:val="Subtitle"/>
        <w:rPr>
          <w:rFonts w:ascii="Times New Roman" w:hAnsi="Times New Roman"/>
        </w:rPr>
      </w:pPr>
      <w:r w:rsidRPr="006F5FDA">
        <w:rPr>
          <w:rFonts w:ascii="Times New Roman" w:hAnsi="Times New Roman"/>
          <w:sz w:val="26"/>
          <w:szCs w:val="26"/>
        </w:rPr>
        <w:t>VĂN PHÒNG CHÍNH PHỦ</w:t>
      </w:r>
      <w:r w:rsidRPr="006F5FDA">
        <w:rPr>
          <w:rFonts w:ascii="Times New Roman" w:hAnsi="Times New Roman"/>
          <w:b w:val="0"/>
        </w:rPr>
        <w:t xml:space="preserve"> </w:t>
      </w:r>
      <w:r w:rsidRPr="009F2C81">
        <w:rPr>
          <w:rFonts w:ascii="Times New Roman" w:hAnsi="Times New Roman"/>
          <w:i/>
        </w:rPr>
        <w:t>điện</w:t>
      </w:r>
      <w:r w:rsidRPr="009F2C81">
        <w:rPr>
          <w:rFonts w:ascii="Times New Roman" w:hAnsi="Times New Roman"/>
        </w:rPr>
        <w:t>:</w:t>
      </w:r>
    </w:p>
    <w:tbl>
      <w:tblPr>
        <w:tblW w:w="0" w:type="auto"/>
        <w:tblLook w:val="04A0" w:firstRow="1" w:lastRow="0" w:firstColumn="1" w:lastColumn="0" w:noHBand="0" w:noVBand="1"/>
      </w:tblPr>
      <w:tblGrid>
        <w:gridCol w:w="709"/>
        <w:gridCol w:w="8363"/>
      </w:tblGrid>
      <w:tr w:rsidR="005817FE" w:rsidRPr="00024BDC" w:rsidTr="0088260D">
        <w:tc>
          <w:tcPr>
            <w:tcW w:w="709" w:type="dxa"/>
          </w:tcPr>
          <w:p w:rsidR="005817FE" w:rsidRPr="00024BDC" w:rsidRDefault="005817FE" w:rsidP="003232D2">
            <w:pPr>
              <w:spacing w:after="0" w:line="240" w:lineRule="auto"/>
              <w:jc w:val="both"/>
              <w:rPr>
                <w:rFonts w:ascii="Times New Roman" w:hAnsi="Times New Roman"/>
                <w:spacing w:val="-2"/>
                <w:sz w:val="28"/>
                <w:szCs w:val="28"/>
              </w:rPr>
            </w:pPr>
          </w:p>
        </w:tc>
        <w:tc>
          <w:tcPr>
            <w:tcW w:w="8363" w:type="dxa"/>
          </w:tcPr>
          <w:p w:rsidR="001553B2" w:rsidRDefault="001553B2" w:rsidP="003232D2">
            <w:pPr>
              <w:spacing w:after="0" w:line="240" w:lineRule="auto"/>
              <w:jc w:val="both"/>
              <w:rPr>
                <w:rFonts w:ascii="Times New Roman" w:hAnsi="Times New Roman"/>
                <w:sz w:val="28"/>
                <w:szCs w:val="28"/>
                <w:lang w:val="en-GB"/>
              </w:rPr>
            </w:pPr>
          </w:p>
          <w:p w:rsidR="005817FE" w:rsidRPr="00024BDC" w:rsidRDefault="005D5CC2" w:rsidP="003232D2">
            <w:pPr>
              <w:spacing w:after="0" w:line="240" w:lineRule="auto"/>
              <w:jc w:val="both"/>
              <w:rPr>
                <w:rFonts w:ascii="Times New Roman" w:hAnsi="Times New Roman"/>
                <w:sz w:val="28"/>
                <w:szCs w:val="28"/>
              </w:rPr>
            </w:pPr>
            <w:r>
              <w:rPr>
                <w:rFonts w:ascii="Times New Roman" w:hAnsi="Times New Roman"/>
                <w:sz w:val="28"/>
                <w:szCs w:val="28"/>
                <w:lang w:val="en-GB"/>
              </w:rPr>
              <w:t>Bí thư Tỉnh ủy, Thành ủy</w:t>
            </w:r>
            <w:r w:rsidR="007F4AE6">
              <w:rPr>
                <w:rFonts w:ascii="Times New Roman" w:hAnsi="Times New Roman"/>
                <w:sz w:val="28"/>
                <w:szCs w:val="28"/>
                <w:lang w:val="en-GB"/>
              </w:rPr>
              <w:t xml:space="preserve">, Chủ tịch </w:t>
            </w:r>
            <w:r w:rsidR="005817FE" w:rsidRPr="00024BDC">
              <w:rPr>
                <w:rFonts w:ascii="Times New Roman" w:hAnsi="Times New Roman"/>
                <w:sz w:val="28"/>
                <w:szCs w:val="28"/>
                <w:lang w:val="en-GB"/>
              </w:rPr>
              <w:t>Ủy ban nhân dân các tỉnh, thành phố trực thuộc Trung ương</w:t>
            </w:r>
            <w:r w:rsidR="00154403">
              <w:rPr>
                <w:rFonts w:ascii="Times New Roman" w:hAnsi="Times New Roman"/>
                <w:sz w:val="28"/>
                <w:szCs w:val="28"/>
                <w:lang w:val="en-GB"/>
              </w:rPr>
              <w:t>.</w:t>
            </w:r>
          </w:p>
        </w:tc>
      </w:tr>
    </w:tbl>
    <w:p w:rsidR="003116E5" w:rsidRDefault="003116E5" w:rsidP="003232D2">
      <w:pPr>
        <w:spacing w:after="0" w:line="240" w:lineRule="auto"/>
        <w:ind w:firstLine="720"/>
        <w:jc w:val="both"/>
        <w:rPr>
          <w:rFonts w:ascii="Times New Roman" w:hAnsi="Times New Roman"/>
          <w:sz w:val="28"/>
          <w:szCs w:val="28"/>
          <w:lang w:val="pt-BR"/>
        </w:rPr>
      </w:pPr>
    </w:p>
    <w:p w:rsidR="00154403" w:rsidRPr="008A4467" w:rsidRDefault="005817FE" w:rsidP="000141DC">
      <w:pPr>
        <w:spacing w:before="40" w:after="40" w:line="240" w:lineRule="auto"/>
        <w:ind w:firstLine="720"/>
        <w:jc w:val="both"/>
        <w:rPr>
          <w:rFonts w:ascii="Times New Roman" w:hAnsi="Times New Roman"/>
          <w:sz w:val="28"/>
          <w:szCs w:val="28"/>
          <w:lang w:val="pt-BR"/>
        </w:rPr>
      </w:pPr>
      <w:r w:rsidRPr="008A4467">
        <w:rPr>
          <w:rFonts w:ascii="Times New Roman" w:hAnsi="Times New Roman"/>
          <w:sz w:val="28"/>
          <w:szCs w:val="28"/>
          <w:lang w:val="pt-BR"/>
        </w:rPr>
        <w:t>Thực hiện ý kiến chỉ đạo của Thủ tướng</w:t>
      </w:r>
      <w:r w:rsidR="00183146" w:rsidRPr="008A4467">
        <w:rPr>
          <w:rFonts w:ascii="Times New Roman" w:hAnsi="Times New Roman"/>
          <w:sz w:val="28"/>
          <w:szCs w:val="28"/>
          <w:lang w:val="pt-BR"/>
        </w:rPr>
        <w:t xml:space="preserve"> Chính phủ Phạm Minh Chính</w:t>
      </w:r>
      <w:r w:rsidRPr="008A4467">
        <w:rPr>
          <w:rFonts w:ascii="Times New Roman" w:hAnsi="Times New Roman"/>
          <w:sz w:val="28"/>
          <w:szCs w:val="28"/>
          <w:lang w:val="pt-BR"/>
        </w:rPr>
        <w:t>,</w:t>
      </w:r>
      <w:r w:rsidR="00F06412" w:rsidRPr="008A4467">
        <w:rPr>
          <w:rFonts w:ascii="Times New Roman" w:hAnsi="Times New Roman"/>
          <w:sz w:val="28"/>
          <w:szCs w:val="28"/>
          <w:lang w:val="pt-BR"/>
        </w:rPr>
        <w:t xml:space="preserve">               </w:t>
      </w:r>
      <w:r w:rsidRPr="008A4467">
        <w:rPr>
          <w:rFonts w:ascii="Times New Roman" w:hAnsi="Times New Roman"/>
          <w:sz w:val="28"/>
          <w:szCs w:val="28"/>
          <w:lang w:val="pt-BR"/>
        </w:rPr>
        <w:t xml:space="preserve">Văn phòng Chính phủ trân trọng kính mời </w:t>
      </w:r>
      <w:r w:rsidR="00EB74CA" w:rsidRPr="008A4467">
        <w:rPr>
          <w:rFonts w:ascii="Times New Roman" w:hAnsi="Times New Roman"/>
          <w:sz w:val="28"/>
          <w:szCs w:val="28"/>
          <w:lang w:val="pt-BR"/>
        </w:rPr>
        <w:t>Đ</w:t>
      </w:r>
      <w:r w:rsidRPr="008A4467">
        <w:rPr>
          <w:rFonts w:ascii="Times New Roman" w:hAnsi="Times New Roman"/>
          <w:sz w:val="28"/>
          <w:szCs w:val="28"/>
          <w:lang w:val="pt-BR"/>
        </w:rPr>
        <w:t xml:space="preserve">ồng chí tham dự Hội nghị </w:t>
      </w:r>
      <w:r w:rsidR="00EB74CA" w:rsidRPr="008A4467">
        <w:rPr>
          <w:rFonts w:ascii="Times New Roman" w:hAnsi="Times New Roman"/>
          <w:sz w:val="28"/>
          <w:szCs w:val="28"/>
          <w:lang w:val="pt-BR"/>
        </w:rPr>
        <w:t>trực tuyến</w:t>
      </w:r>
      <w:r w:rsidR="00702FCE" w:rsidRPr="008A4467">
        <w:rPr>
          <w:rFonts w:ascii="Times New Roman" w:hAnsi="Times New Roman"/>
          <w:sz w:val="28"/>
          <w:szCs w:val="28"/>
          <w:lang w:val="pt-BR"/>
        </w:rPr>
        <w:t xml:space="preserve"> </w:t>
      </w:r>
      <w:r w:rsidR="00F06412" w:rsidRPr="008A4467">
        <w:rPr>
          <w:rFonts w:ascii="Times New Roman" w:hAnsi="Times New Roman"/>
          <w:sz w:val="28"/>
          <w:szCs w:val="28"/>
          <w:lang w:val="pt-BR"/>
        </w:rPr>
        <w:t xml:space="preserve">     </w:t>
      </w:r>
      <w:r w:rsidR="00702FCE" w:rsidRPr="008A4467">
        <w:rPr>
          <w:rFonts w:ascii="Times New Roman" w:hAnsi="Times New Roman"/>
          <w:sz w:val="28"/>
          <w:szCs w:val="28"/>
          <w:lang w:val="pt-BR"/>
        </w:rPr>
        <w:t>Chính phủ</w:t>
      </w:r>
      <w:r w:rsidR="00EB74CA" w:rsidRPr="008A4467">
        <w:rPr>
          <w:rFonts w:ascii="Times New Roman" w:hAnsi="Times New Roman"/>
          <w:sz w:val="28"/>
          <w:szCs w:val="28"/>
          <w:lang w:val="pt-BR"/>
        </w:rPr>
        <w:t xml:space="preserve"> </w:t>
      </w:r>
      <w:r w:rsidRPr="008A4467">
        <w:rPr>
          <w:rFonts w:ascii="Times New Roman" w:hAnsi="Times New Roman"/>
          <w:sz w:val="28"/>
          <w:szCs w:val="28"/>
          <w:lang w:val="pt-BR"/>
        </w:rPr>
        <w:t>với địa phương</w:t>
      </w:r>
      <w:bookmarkStart w:id="0" w:name="_Hlk172808438"/>
      <w:bookmarkStart w:id="1" w:name="_Hlk145494288"/>
      <w:r w:rsidR="00154403" w:rsidRPr="008A4467">
        <w:rPr>
          <w:rFonts w:ascii="Times New Roman" w:hAnsi="Times New Roman"/>
          <w:color w:val="000000"/>
          <w:sz w:val="28"/>
          <w:szCs w:val="28"/>
        </w:rPr>
        <w:t xml:space="preserve"> cho ý kiến về Kịch bản tăng trưởng kinh tế năm 2025 và các nhiệm vụ, giải pháp để thực hiện mục tiêu tăng trưởng năm 2025.</w:t>
      </w:r>
    </w:p>
    <w:p w:rsidR="00EE44BF" w:rsidRPr="00EE44BF" w:rsidRDefault="00EE44BF" w:rsidP="000141DC">
      <w:pPr>
        <w:spacing w:before="40" w:after="40" w:line="240" w:lineRule="auto"/>
        <w:ind w:firstLine="720"/>
        <w:jc w:val="both"/>
        <w:rPr>
          <w:rFonts w:ascii="Times New Roman" w:hAnsi="Times New Roman"/>
          <w:sz w:val="28"/>
          <w:szCs w:val="28"/>
        </w:rPr>
      </w:pPr>
      <w:bookmarkStart w:id="2" w:name="_Hlk203299415"/>
      <w:bookmarkEnd w:id="0"/>
      <w:r w:rsidRPr="00EE44BF">
        <w:rPr>
          <w:rFonts w:ascii="Times New Roman" w:hAnsi="Times New Roman"/>
          <w:sz w:val="28"/>
          <w:szCs w:val="28"/>
        </w:rPr>
        <w:t>Hội nghị do Thủ tướng Chính phủ Phạm Minh Chính chủ trì.</w:t>
      </w:r>
    </w:p>
    <w:bookmarkEnd w:id="2"/>
    <w:p w:rsidR="00154403" w:rsidRDefault="00154403" w:rsidP="000141DC">
      <w:pPr>
        <w:spacing w:before="40" w:after="40" w:line="240" w:lineRule="auto"/>
        <w:ind w:firstLine="720"/>
        <w:jc w:val="both"/>
        <w:rPr>
          <w:rFonts w:ascii="Times New Roman" w:hAnsi="Times New Roman"/>
          <w:sz w:val="28"/>
          <w:szCs w:val="28"/>
        </w:rPr>
      </w:pPr>
      <w:r w:rsidRPr="008A4467">
        <w:rPr>
          <w:rFonts w:ascii="Times New Roman" w:hAnsi="Times New Roman"/>
          <w:b/>
          <w:sz w:val="28"/>
          <w:szCs w:val="28"/>
        </w:rPr>
        <w:t>I. Thời gian:</w:t>
      </w:r>
      <w:r w:rsidRPr="008A4467">
        <w:rPr>
          <w:rFonts w:ascii="Times New Roman" w:hAnsi="Times New Roman"/>
          <w:sz w:val="28"/>
          <w:szCs w:val="28"/>
        </w:rPr>
        <w:t xml:space="preserve"> 01 Buổi sáng, Thứ Tư, ngày 16 tháng 7 năm 2025</w:t>
      </w:r>
      <w:r w:rsidR="003747E0">
        <w:rPr>
          <w:rFonts w:ascii="Times New Roman" w:hAnsi="Times New Roman"/>
          <w:sz w:val="28"/>
          <w:szCs w:val="28"/>
        </w:rPr>
        <w:t>.</w:t>
      </w:r>
    </w:p>
    <w:p w:rsidR="003747E0" w:rsidRPr="003747E0" w:rsidRDefault="003747E0" w:rsidP="000141DC">
      <w:pPr>
        <w:spacing w:before="40" w:after="40" w:line="240" w:lineRule="auto"/>
        <w:ind w:firstLine="720"/>
        <w:jc w:val="both"/>
        <w:rPr>
          <w:rFonts w:ascii="Times New Roman" w:hAnsi="Times New Roman"/>
          <w:i/>
          <w:sz w:val="28"/>
          <w:szCs w:val="28"/>
        </w:rPr>
      </w:pPr>
      <w:r>
        <w:rPr>
          <w:rFonts w:ascii="Times New Roman" w:hAnsi="Times New Roman"/>
          <w:i/>
          <w:sz w:val="28"/>
          <w:szCs w:val="28"/>
        </w:rPr>
        <w:t xml:space="preserve">                      </w:t>
      </w:r>
      <w:r w:rsidRPr="003747E0">
        <w:rPr>
          <w:rFonts w:ascii="Times New Roman" w:hAnsi="Times New Roman"/>
          <w:i/>
          <w:sz w:val="28"/>
          <w:szCs w:val="28"/>
        </w:rPr>
        <w:t>(Bắt đầu từ 08h00 – 11h30)</w:t>
      </w:r>
    </w:p>
    <w:p w:rsidR="00402ACD" w:rsidRPr="008A4467" w:rsidRDefault="00402ACD" w:rsidP="000141DC">
      <w:pPr>
        <w:spacing w:before="40" w:after="40" w:line="240" w:lineRule="auto"/>
        <w:ind w:firstLine="720"/>
        <w:jc w:val="both"/>
        <w:rPr>
          <w:rFonts w:ascii="Times New Roman" w:hAnsi="Times New Roman"/>
          <w:sz w:val="28"/>
          <w:szCs w:val="28"/>
        </w:rPr>
      </w:pPr>
      <w:r w:rsidRPr="008A4467">
        <w:rPr>
          <w:rFonts w:ascii="Times New Roman" w:hAnsi="Times New Roman"/>
          <w:b/>
          <w:spacing w:val="-6"/>
          <w:sz w:val="28"/>
          <w:szCs w:val="28"/>
        </w:rPr>
        <w:t>I</w:t>
      </w:r>
      <w:r w:rsidR="00154403" w:rsidRPr="008A4467">
        <w:rPr>
          <w:rFonts w:ascii="Times New Roman" w:hAnsi="Times New Roman"/>
          <w:b/>
          <w:spacing w:val="-6"/>
          <w:sz w:val="28"/>
          <w:szCs w:val="28"/>
        </w:rPr>
        <w:t>I</w:t>
      </w:r>
      <w:r w:rsidRPr="008A4467">
        <w:rPr>
          <w:rFonts w:ascii="Times New Roman" w:hAnsi="Times New Roman"/>
          <w:b/>
          <w:spacing w:val="-6"/>
          <w:sz w:val="28"/>
          <w:szCs w:val="28"/>
        </w:rPr>
        <w:t xml:space="preserve">. Địa điểm: </w:t>
      </w:r>
      <w:r w:rsidR="00641DBA">
        <w:rPr>
          <w:rFonts w:ascii="Times New Roman" w:hAnsi="Times New Roman"/>
          <w:sz w:val="28"/>
          <w:szCs w:val="28"/>
          <w:lang w:val="pt-BR"/>
        </w:rPr>
        <w:t>Trụ sở Chính phủ và Trụ sở Ủy ban nhân dân các tỉnh, thành phố trực thuộc Trung ương, Ủy ban nhân dân các xã, phường.</w:t>
      </w:r>
    </w:p>
    <w:p w:rsidR="00402ACD" w:rsidRPr="008A4467" w:rsidRDefault="00402ACD" w:rsidP="000141DC">
      <w:pPr>
        <w:spacing w:before="40" w:after="40" w:line="240" w:lineRule="auto"/>
        <w:ind w:firstLine="720"/>
        <w:jc w:val="both"/>
        <w:rPr>
          <w:rFonts w:ascii="Times New Roman" w:hAnsi="Times New Roman"/>
          <w:sz w:val="28"/>
          <w:szCs w:val="28"/>
        </w:rPr>
      </w:pPr>
      <w:r w:rsidRPr="008A4467">
        <w:rPr>
          <w:rFonts w:ascii="Times New Roman" w:hAnsi="Times New Roman"/>
          <w:b/>
          <w:sz w:val="28"/>
          <w:szCs w:val="28"/>
        </w:rPr>
        <w:t>1. Điểm cầu Chính phủ:</w:t>
      </w:r>
      <w:r w:rsidRPr="008A4467">
        <w:rPr>
          <w:rFonts w:ascii="Times New Roman" w:hAnsi="Times New Roman"/>
          <w:sz w:val="28"/>
          <w:szCs w:val="28"/>
        </w:rPr>
        <w:t xml:space="preserve"> Phòng </w:t>
      </w:r>
      <w:r w:rsidR="00154403" w:rsidRPr="008A4467">
        <w:rPr>
          <w:rFonts w:ascii="Times New Roman" w:hAnsi="Times New Roman"/>
          <w:sz w:val="28"/>
          <w:szCs w:val="28"/>
        </w:rPr>
        <w:t>Hội đàm</w:t>
      </w:r>
      <w:r w:rsidRPr="008A4467">
        <w:rPr>
          <w:rFonts w:ascii="Times New Roman" w:hAnsi="Times New Roman"/>
          <w:sz w:val="28"/>
          <w:szCs w:val="28"/>
        </w:rPr>
        <w:t xml:space="preserve">, tầng </w:t>
      </w:r>
      <w:r w:rsidR="00A22920">
        <w:rPr>
          <w:rFonts w:ascii="Times New Roman" w:hAnsi="Times New Roman"/>
          <w:sz w:val="28"/>
          <w:szCs w:val="28"/>
        </w:rPr>
        <w:t>0</w:t>
      </w:r>
      <w:r w:rsidR="00154403" w:rsidRPr="008A4467">
        <w:rPr>
          <w:rFonts w:ascii="Times New Roman" w:hAnsi="Times New Roman"/>
          <w:sz w:val="28"/>
          <w:szCs w:val="28"/>
        </w:rPr>
        <w:t>2</w:t>
      </w:r>
      <w:r w:rsidRPr="008A4467">
        <w:rPr>
          <w:rFonts w:ascii="Times New Roman" w:hAnsi="Times New Roman"/>
          <w:sz w:val="28"/>
          <w:szCs w:val="28"/>
        </w:rPr>
        <w:t>, Nhà 09 tầng,</w:t>
      </w:r>
      <w:r w:rsidR="00154403" w:rsidRPr="008A4467">
        <w:rPr>
          <w:rFonts w:ascii="Times New Roman" w:hAnsi="Times New Roman"/>
          <w:sz w:val="28"/>
          <w:szCs w:val="28"/>
        </w:rPr>
        <w:t xml:space="preserve"> </w:t>
      </w:r>
      <w:r w:rsidRPr="008A4467">
        <w:rPr>
          <w:rFonts w:ascii="Times New Roman" w:hAnsi="Times New Roman"/>
          <w:sz w:val="28"/>
          <w:szCs w:val="28"/>
        </w:rPr>
        <w:t>Trụ sở Chính phủ.</w:t>
      </w:r>
    </w:p>
    <w:p w:rsidR="00402ACD" w:rsidRPr="008A4467" w:rsidRDefault="00402ACD" w:rsidP="000141DC">
      <w:pPr>
        <w:spacing w:before="40" w:after="40" w:line="240" w:lineRule="auto"/>
        <w:ind w:firstLine="720"/>
        <w:jc w:val="both"/>
        <w:rPr>
          <w:rFonts w:ascii="Times New Roman" w:hAnsi="Times New Roman"/>
          <w:sz w:val="28"/>
          <w:szCs w:val="28"/>
        </w:rPr>
      </w:pPr>
      <w:r w:rsidRPr="008A4467">
        <w:rPr>
          <w:rFonts w:ascii="Times New Roman" w:hAnsi="Times New Roman"/>
          <w:b/>
          <w:i/>
          <w:sz w:val="28"/>
          <w:szCs w:val="28"/>
        </w:rPr>
        <w:t>Thành phần:</w:t>
      </w:r>
      <w:r w:rsidRPr="008A4467">
        <w:rPr>
          <w:rFonts w:ascii="Times New Roman" w:hAnsi="Times New Roman"/>
          <w:b/>
          <w:sz w:val="28"/>
          <w:szCs w:val="28"/>
        </w:rPr>
        <w:t xml:space="preserve"> </w:t>
      </w:r>
      <w:r w:rsidRPr="008A4467">
        <w:rPr>
          <w:rFonts w:ascii="Times New Roman" w:hAnsi="Times New Roman"/>
          <w:sz w:val="28"/>
          <w:szCs w:val="28"/>
        </w:rPr>
        <w:t xml:space="preserve">Thủ tướng Chính phủ; các Phó Thủ tướng Chính </w:t>
      </w:r>
      <w:proofErr w:type="gramStart"/>
      <w:r w:rsidRPr="008A4467">
        <w:rPr>
          <w:rFonts w:ascii="Times New Roman" w:hAnsi="Times New Roman"/>
          <w:sz w:val="28"/>
          <w:szCs w:val="28"/>
        </w:rPr>
        <w:t xml:space="preserve">phủ; </w:t>
      </w:r>
      <w:r w:rsidR="001553B2" w:rsidRPr="008A4467">
        <w:rPr>
          <w:rFonts w:ascii="Times New Roman" w:hAnsi="Times New Roman"/>
          <w:sz w:val="28"/>
          <w:szCs w:val="28"/>
        </w:rPr>
        <w:t xml:space="preserve">  </w:t>
      </w:r>
      <w:proofErr w:type="gramEnd"/>
      <w:r w:rsidR="001553B2" w:rsidRPr="008A4467">
        <w:rPr>
          <w:rFonts w:ascii="Times New Roman" w:hAnsi="Times New Roman"/>
          <w:sz w:val="28"/>
          <w:szCs w:val="28"/>
        </w:rPr>
        <w:t xml:space="preserve">          </w:t>
      </w:r>
      <w:r w:rsidRPr="008A4467">
        <w:rPr>
          <w:rFonts w:ascii="Times New Roman" w:hAnsi="Times New Roman"/>
          <w:sz w:val="28"/>
          <w:szCs w:val="28"/>
        </w:rPr>
        <w:t>Bộ trưởng, Thủ trưởng cơ quan ngang Bộ, Thủ trưởng cơ quan thuộc Chính phủ và đại biểu khách mời.</w:t>
      </w:r>
    </w:p>
    <w:p w:rsidR="00641DBA" w:rsidRDefault="00402ACD" w:rsidP="000141DC">
      <w:pPr>
        <w:spacing w:before="40" w:after="40" w:line="240" w:lineRule="auto"/>
        <w:ind w:firstLine="720"/>
        <w:jc w:val="both"/>
        <w:rPr>
          <w:rFonts w:ascii="Times New Roman" w:hAnsi="Times New Roman"/>
          <w:sz w:val="28"/>
          <w:szCs w:val="28"/>
        </w:rPr>
      </w:pPr>
      <w:r w:rsidRPr="008A4467">
        <w:rPr>
          <w:rFonts w:ascii="Times New Roman" w:hAnsi="Times New Roman"/>
          <w:b/>
          <w:sz w:val="28"/>
          <w:szCs w:val="28"/>
        </w:rPr>
        <w:t>2.</w:t>
      </w:r>
      <w:r w:rsidRPr="008A4467">
        <w:rPr>
          <w:rFonts w:ascii="Times New Roman" w:hAnsi="Times New Roman"/>
          <w:sz w:val="28"/>
          <w:szCs w:val="28"/>
        </w:rPr>
        <w:t xml:space="preserve"> </w:t>
      </w:r>
      <w:r w:rsidRPr="008A4467">
        <w:rPr>
          <w:rFonts w:ascii="Times New Roman" w:hAnsi="Times New Roman"/>
          <w:b/>
          <w:sz w:val="28"/>
          <w:szCs w:val="28"/>
        </w:rPr>
        <w:t>Điểm cầu các địa phương:</w:t>
      </w:r>
      <w:r w:rsidRPr="008A4467">
        <w:rPr>
          <w:rFonts w:ascii="Times New Roman" w:hAnsi="Times New Roman"/>
          <w:sz w:val="28"/>
          <w:szCs w:val="28"/>
        </w:rPr>
        <w:t xml:space="preserve"> </w:t>
      </w:r>
    </w:p>
    <w:p w:rsidR="00641DBA" w:rsidRPr="00641DBA" w:rsidRDefault="00641DBA" w:rsidP="000141DC">
      <w:pPr>
        <w:spacing w:before="40" w:after="40" w:line="240" w:lineRule="auto"/>
        <w:ind w:firstLine="720"/>
        <w:jc w:val="both"/>
        <w:rPr>
          <w:rFonts w:ascii="Times New Roman" w:hAnsi="Times New Roman"/>
          <w:sz w:val="28"/>
          <w:szCs w:val="28"/>
        </w:rPr>
      </w:pPr>
      <w:r>
        <w:rPr>
          <w:rFonts w:ascii="Times New Roman Bold" w:hAnsi="Times New Roman Bold"/>
          <w:b/>
          <w:sz w:val="28"/>
          <w:szCs w:val="28"/>
          <w:lang w:val="pt-BR"/>
        </w:rPr>
        <w:t>a) Dự tại Trụ sở Ủy ban nhân dân các tỉnh, thành phố:</w:t>
      </w:r>
    </w:p>
    <w:p w:rsidR="00402ACD" w:rsidRPr="008A4467" w:rsidRDefault="00402ACD" w:rsidP="000141DC">
      <w:pPr>
        <w:spacing w:before="40" w:after="40" w:line="240" w:lineRule="auto"/>
        <w:ind w:firstLine="720"/>
        <w:jc w:val="both"/>
        <w:rPr>
          <w:rFonts w:ascii="Times New Roman" w:hAnsi="Times New Roman"/>
          <w:sz w:val="28"/>
          <w:szCs w:val="28"/>
        </w:rPr>
      </w:pPr>
      <w:r w:rsidRPr="008A4467">
        <w:rPr>
          <w:rFonts w:ascii="Times New Roman" w:hAnsi="Times New Roman"/>
          <w:b/>
          <w:i/>
          <w:sz w:val="28"/>
          <w:szCs w:val="28"/>
        </w:rPr>
        <w:t>Thành phần:</w:t>
      </w:r>
      <w:r w:rsidRPr="008A4467">
        <w:rPr>
          <w:rFonts w:ascii="Times New Roman" w:hAnsi="Times New Roman"/>
          <w:sz w:val="28"/>
          <w:szCs w:val="28"/>
        </w:rPr>
        <w:t xml:space="preserve"> </w:t>
      </w:r>
    </w:p>
    <w:p w:rsidR="00402ACD" w:rsidRPr="008A4467" w:rsidRDefault="009D1C5E" w:rsidP="000141DC">
      <w:pPr>
        <w:spacing w:before="40" w:after="40" w:line="240" w:lineRule="auto"/>
        <w:ind w:firstLine="720"/>
        <w:jc w:val="both"/>
        <w:rPr>
          <w:rFonts w:ascii="Times New Roman" w:hAnsi="Times New Roman"/>
          <w:sz w:val="28"/>
          <w:szCs w:val="28"/>
        </w:rPr>
      </w:pPr>
      <w:r w:rsidRPr="008A4467">
        <w:rPr>
          <w:rFonts w:ascii="Times New Roman" w:hAnsi="Times New Roman"/>
          <w:sz w:val="28"/>
          <w:szCs w:val="28"/>
        </w:rPr>
        <w:t>-</w:t>
      </w:r>
      <w:r w:rsidR="00402ACD" w:rsidRPr="008A4467">
        <w:rPr>
          <w:rFonts w:ascii="Times New Roman" w:hAnsi="Times New Roman"/>
          <w:sz w:val="28"/>
          <w:szCs w:val="28"/>
        </w:rPr>
        <w:t xml:space="preserve"> </w:t>
      </w:r>
      <w:r w:rsidR="00675046" w:rsidRPr="008A4467">
        <w:rPr>
          <w:rFonts w:ascii="Times New Roman" w:hAnsi="Times New Roman"/>
          <w:sz w:val="28"/>
          <w:szCs w:val="28"/>
        </w:rPr>
        <w:t xml:space="preserve">Bí thư Tỉnh ủy, Thành ủy, </w:t>
      </w:r>
      <w:r w:rsidR="004A6B6B" w:rsidRPr="008A4467">
        <w:rPr>
          <w:rFonts w:ascii="Times New Roman" w:hAnsi="Times New Roman"/>
          <w:sz w:val="28"/>
          <w:szCs w:val="28"/>
        </w:rPr>
        <w:t>Chủ tịch</w:t>
      </w:r>
      <w:r w:rsidR="00402ACD" w:rsidRPr="008A4467">
        <w:rPr>
          <w:rFonts w:ascii="Times New Roman" w:hAnsi="Times New Roman"/>
          <w:sz w:val="28"/>
          <w:szCs w:val="28"/>
        </w:rPr>
        <w:t xml:space="preserve"> Ủy ban nhân dân các tỉnh, thành phố trực thuộc Trung ương</w:t>
      </w:r>
      <w:r w:rsidR="006D256B" w:rsidRPr="008A4467">
        <w:rPr>
          <w:rFonts w:ascii="Times New Roman" w:hAnsi="Times New Roman"/>
          <w:sz w:val="28"/>
          <w:szCs w:val="28"/>
        </w:rPr>
        <w:t>.</w:t>
      </w:r>
    </w:p>
    <w:p w:rsidR="006D256B" w:rsidRPr="008A4467" w:rsidRDefault="009D1C5E" w:rsidP="000141DC">
      <w:pPr>
        <w:spacing w:before="40" w:after="40" w:line="240" w:lineRule="auto"/>
        <w:ind w:firstLine="720"/>
        <w:jc w:val="both"/>
        <w:rPr>
          <w:rFonts w:ascii="Times New Roman" w:hAnsi="Times New Roman"/>
          <w:sz w:val="28"/>
          <w:szCs w:val="28"/>
        </w:rPr>
      </w:pPr>
      <w:r w:rsidRPr="008A4467">
        <w:rPr>
          <w:rFonts w:ascii="Times New Roman" w:hAnsi="Times New Roman"/>
          <w:sz w:val="28"/>
          <w:szCs w:val="28"/>
        </w:rPr>
        <w:t>-</w:t>
      </w:r>
      <w:r w:rsidR="00402ACD" w:rsidRPr="008A4467">
        <w:rPr>
          <w:rFonts w:ascii="Times New Roman" w:hAnsi="Times New Roman"/>
          <w:sz w:val="28"/>
          <w:szCs w:val="28"/>
        </w:rPr>
        <w:t xml:space="preserve"> </w:t>
      </w:r>
      <w:r w:rsidR="008C0373" w:rsidRPr="008A4467">
        <w:rPr>
          <w:rFonts w:ascii="Times New Roman" w:hAnsi="Times New Roman"/>
          <w:sz w:val="28"/>
          <w:szCs w:val="28"/>
        </w:rPr>
        <w:t>Phó Chủ tịch</w:t>
      </w:r>
      <w:r w:rsidR="00402ACD" w:rsidRPr="008A4467">
        <w:rPr>
          <w:rFonts w:ascii="Times New Roman" w:hAnsi="Times New Roman"/>
          <w:sz w:val="28"/>
          <w:szCs w:val="28"/>
        </w:rPr>
        <w:t xml:space="preserve"> Ủy ban nhân dân các tỉnh, thành phố trực thuộc Trung ương</w:t>
      </w:r>
      <w:r w:rsidR="006D256B" w:rsidRPr="008A4467">
        <w:rPr>
          <w:rFonts w:ascii="Times New Roman" w:hAnsi="Times New Roman"/>
          <w:sz w:val="28"/>
          <w:szCs w:val="28"/>
        </w:rPr>
        <w:t>.</w:t>
      </w:r>
    </w:p>
    <w:p w:rsidR="00641DBA" w:rsidRDefault="009D1C5E" w:rsidP="000141DC">
      <w:pPr>
        <w:spacing w:before="40" w:after="40" w:line="240" w:lineRule="auto"/>
        <w:ind w:firstLine="720"/>
        <w:jc w:val="both"/>
        <w:rPr>
          <w:rFonts w:ascii="Times New Roman" w:hAnsi="Times New Roman"/>
          <w:sz w:val="28"/>
          <w:szCs w:val="28"/>
        </w:rPr>
      </w:pPr>
      <w:r w:rsidRPr="008A4467">
        <w:rPr>
          <w:rFonts w:ascii="Times New Roman" w:hAnsi="Times New Roman"/>
          <w:sz w:val="28"/>
          <w:szCs w:val="28"/>
        </w:rPr>
        <w:t>-</w:t>
      </w:r>
      <w:r w:rsidR="00402ACD" w:rsidRPr="008A4467">
        <w:rPr>
          <w:rFonts w:ascii="Times New Roman" w:hAnsi="Times New Roman"/>
          <w:sz w:val="28"/>
          <w:szCs w:val="28"/>
        </w:rPr>
        <w:t xml:space="preserve"> Lãnh đạo các Sở, Ban, ngành liên quan</w:t>
      </w:r>
      <w:r w:rsidR="00D757BB" w:rsidRPr="008A4467">
        <w:rPr>
          <w:rFonts w:ascii="Times New Roman" w:hAnsi="Times New Roman"/>
          <w:sz w:val="28"/>
          <w:szCs w:val="28"/>
        </w:rPr>
        <w:t xml:space="preserve"> do địa phương mời</w:t>
      </w:r>
      <w:r w:rsidR="006D256B" w:rsidRPr="008A4467">
        <w:rPr>
          <w:rFonts w:ascii="Times New Roman" w:hAnsi="Times New Roman"/>
          <w:sz w:val="28"/>
          <w:szCs w:val="28"/>
        </w:rPr>
        <w:t>.</w:t>
      </w:r>
    </w:p>
    <w:p w:rsidR="00641DBA" w:rsidRDefault="00641DBA" w:rsidP="000141DC">
      <w:pPr>
        <w:spacing w:before="40" w:after="40" w:line="240" w:lineRule="auto"/>
        <w:ind w:firstLine="720"/>
        <w:jc w:val="both"/>
        <w:rPr>
          <w:rFonts w:ascii="Times New Roman" w:hAnsi="Times New Roman"/>
          <w:sz w:val="28"/>
          <w:szCs w:val="28"/>
        </w:rPr>
      </w:pPr>
      <w:r>
        <w:rPr>
          <w:rFonts w:ascii="Times New Roman" w:hAnsi="Times New Roman"/>
          <w:b/>
          <w:sz w:val="28"/>
          <w:szCs w:val="28"/>
        </w:rPr>
        <w:t>b) Dự tại Phòng họp trực tuyến các xã, phường:</w:t>
      </w:r>
    </w:p>
    <w:p w:rsidR="000141DC" w:rsidRDefault="00641DBA" w:rsidP="000141DC">
      <w:pPr>
        <w:spacing w:before="40" w:after="40" w:line="240" w:lineRule="auto"/>
        <w:ind w:firstLine="720"/>
        <w:jc w:val="both"/>
        <w:rPr>
          <w:rFonts w:ascii="Times New Roman" w:hAnsi="Times New Roman"/>
          <w:sz w:val="28"/>
          <w:szCs w:val="28"/>
        </w:rPr>
      </w:pPr>
      <w:r>
        <w:rPr>
          <w:rFonts w:ascii="Times New Roman" w:hAnsi="Times New Roman"/>
          <w:b/>
          <w:i/>
          <w:sz w:val="28"/>
          <w:szCs w:val="28"/>
        </w:rPr>
        <w:t>Thành phần:</w:t>
      </w:r>
    </w:p>
    <w:p w:rsidR="00641DBA" w:rsidRDefault="00641DBA" w:rsidP="000141DC">
      <w:pPr>
        <w:spacing w:before="40" w:after="40" w:line="240" w:lineRule="auto"/>
        <w:ind w:firstLine="720"/>
        <w:jc w:val="both"/>
        <w:rPr>
          <w:rFonts w:ascii="Times New Roman" w:hAnsi="Times New Roman"/>
          <w:sz w:val="28"/>
          <w:szCs w:val="28"/>
        </w:rPr>
      </w:pPr>
      <w:r>
        <w:rPr>
          <w:rFonts w:ascii="Times New Roman" w:hAnsi="Times New Roman"/>
          <w:sz w:val="28"/>
          <w:szCs w:val="28"/>
        </w:rPr>
        <w:t>Bí thư, Chủ tịch Ủy ban nhân dân xã, phường</w:t>
      </w:r>
      <w:r w:rsidR="00DE7D48">
        <w:rPr>
          <w:rFonts w:ascii="Times New Roman" w:hAnsi="Times New Roman"/>
          <w:sz w:val="28"/>
          <w:szCs w:val="28"/>
        </w:rPr>
        <w:t xml:space="preserve"> và lãnh đạo các đơn vị có liên quan</w:t>
      </w:r>
      <w:r>
        <w:rPr>
          <w:rFonts w:ascii="Times New Roman" w:hAnsi="Times New Roman"/>
          <w:sz w:val="28"/>
          <w:szCs w:val="28"/>
        </w:rPr>
        <w:t>. Trường hợp xã, phường không có phòng họp trực tuyến thì đề nghị Bí thư, Chủ tịch Ủy ban nhân dân xã, phường tham dự họp trực tuyến tại điểm cầu tỉnh, thành phố.</w:t>
      </w:r>
    </w:p>
    <w:bookmarkEnd w:id="1"/>
    <w:p w:rsidR="000A4582" w:rsidRPr="008A4467" w:rsidRDefault="00BF072C" w:rsidP="00EE44BF">
      <w:pPr>
        <w:tabs>
          <w:tab w:val="right" w:pos="9355"/>
        </w:tabs>
        <w:spacing w:before="80" w:after="80" w:line="240" w:lineRule="auto"/>
        <w:ind w:firstLine="720"/>
        <w:jc w:val="both"/>
        <w:rPr>
          <w:rFonts w:ascii="Times New Roman" w:hAnsi="Times New Roman"/>
          <w:b/>
          <w:color w:val="000000"/>
          <w:sz w:val="28"/>
          <w:szCs w:val="28"/>
        </w:rPr>
      </w:pPr>
      <w:r w:rsidRPr="008A4467">
        <w:rPr>
          <w:rFonts w:ascii="Times New Roman" w:hAnsi="Times New Roman"/>
          <w:b/>
          <w:color w:val="000000"/>
          <w:sz w:val="28"/>
          <w:szCs w:val="28"/>
        </w:rPr>
        <w:lastRenderedPageBreak/>
        <w:t>III</w:t>
      </w:r>
      <w:r w:rsidR="00702FCE" w:rsidRPr="008A4467">
        <w:rPr>
          <w:rFonts w:ascii="Times New Roman" w:hAnsi="Times New Roman"/>
          <w:b/>
          <w:color w:val="000000"/>
          <w:sz w:val="28"/>
          <w:szCs w:val="28"/>
        </w:rPr>
        <w:t xml:space="preserve">. </w:t>
      </w:r>
      <w:r w:rsidR="000A4582" w:rsidRPr="008A4467">
        <w:rPr>
          <w:rFonts w:ascii="Times New Roman" w:hAnsi="Times New Roman"/>
          <w:b/>
          <w:color w:val="000000"/>
          <w:sz w:val="28"/>
          <w:szCs w:val="28"/>
        </w:rPr>
        <w:t xml:space="preserve">Văn phòng Chính phủ trân </w:t>
      </w:r>
      <w:bookmarkStart w:id="3" w:name="_GoBack"/>
      <w:bookmarkEnd w:id="3"/>
      <w:r w:rsidR="000A4582" w:rsidRPr="008A4467">
        <w:rPr>
          <w:rFonts w:ascii="Times New Roman" w:hAnsi="Times New Roman"/>
          <w:b/>
          <w:color w:val="000000"/>
          <w:sz w:val="28"/>
          <w:szCs w:val="28"/>
        </w:rPr>
        <w:t>trọng đề nghị:</w:t>
      </w:r>
      <w:r w:rsidR="002715F9" w:rsidRPr="008A4467">
        <w:rPr>
          <w:rFonts w:ascii="Times New Roman" w:hAnsi="Times New Roman"/>
          <w:b/>
          <w:color w:val="000000"/>
          <w:sz w:val="28"/>
          <w:szCs w:val="28"/>
        </w:rPr>
        <w:tab/>
      </w:r>
    </w:p>
    <w:p w:rsidR="000A4582" w:rsidRPr="008A4467" w:rsidRDefault="00702FCE" w:rsidP="00EE44BF">
      <w:pPr>
        <w:spacing w:before="80" w:after="80" w:line="240" w:lineRule="auto"/>
        <w:ind w:firstLine="720"/>
        <w:jc w:val="both"/>
        <w:rPr>
          <w:rFonts w:ascii="Times New Roman" w:hAnsi="Times New Roman"/>
          <w:sz w:val="28"/>
          <w:szCs w:val="28"/>
        </w:rPr>
      </w:pPr>
      <w:r w:rsidRPr="008A4467">
        <w:rPr>
          <w:rFonts w:ascii="Times New Roman" w:hAnsi="Times New Roman"/>
          <w:b/>
          <w:color w:val="000000"/>
          <w:sz w:val="28"/>
          <w:szCs w:val="28"/>
        </w:rPr>
        <w:t>1.</w:t>
      </w:r>
      <w:r w:rsidR="000A4582" w:rsidRPr="008A4467">
        <w:rPr>
          <w:rFonts w:ascii="Times New Roman" w:hAnsi="Times New Roman"/>
          <w:color w:val="000000"/>
          <w:sz w:val="28"/>
          <w:szCs w:val="28"/>
        </w:rPr>
        <w:t xml:space="preserve"> </w:t>
      </w:r>
      <w:r w:rsidR="000A4582" w:rsidRPr="008A4467">
        <w:rPr>
          <w:rFonts w:ascii="Times New Roman" w:hAnsi="Times New Roman"/>
          <w:sz w:val="28"/>
          <w:szCs w:val="28"/>
        </w:rPr>
        <w:t xml:space="preserve">Các địa phương chuẩn bị tham luận không </w:t>
      </w:r>
      <w:r w:rsidR="00800B41" w:rsidRPr="008A4467">
        <w:rPr>
          <w:rFonts w:ascii="Times New Roman" w:hAnsi="Times New Roman"/>
          <w:sz w:val="28"/>
          <w:szCs w:val="28"/>
        </w:rPr>
        <w:t>quá</w:t>
      </w:r>
      <w:r w:rsidR="000A4582" w:rsidRPr="008A4467">
        <w:rPr>
          <w:rFonts w:ascii="Times New Roman" w:hAnsi="Times New Roman"/>
          <w:sz w:val="28"/>
          <w:szCs w:val="28"/>
        </w:rPr>
        <w:t xml:space="preserve"> </w:t>
      </w:r>
      <w:r w:rsidR="00463313" w:rsidRPr="008A4467">
        <w:rPr>
          <w:rFonts w:ascii="Times New Roman" w:hAnsi="Times New Roman"/>
          <w:sz w:val="28"/>
          <w:szCs w:val="28"/>
        </w:rPr>
        <w:t>0</w:t>
      </w:r>
      <w:r w:rsidR="000A4582" w:rsidRPr="008A4467">
        <w:rPr>
          <w:rFonts w:ascii="Times New Roman" w:hAnsi="Times New Roman"/>
          <w:sz w:val="28"/>
          <w:szCs w:val="28"/>
        </w:rPr>
        <w:t>7 phút/địa phương</w:t>
      </w:r>
      <w:r w:rsidR="00E63AD9" w:rsidRPr="008A4467">
        <w:rPr>
          <w:rFonts w:ascii="Times New Roman" w:hAnsi="Times New Roman"/>
          <w:sz w:val="28"/>
          <w:szCs w:val="28"/>
        </w:rPr>
        <w:t xml:space="preserve">, </w:t>
      </w:r>
      <w:r w:rsidR="00B278B4" w:rsidRPr="008A4467">
        <w:rPr>
          <w:rFonts w:ascii="Times New Roman" w:hAnsi="Times New Roman"/>
          <w:sz w:val="28"/>
          <w:szCs w:val="28"/>
        </w:rPr>
        <w:t xml:space="preserve">tập trung </w:t>
      </w:r>
      <w:r w:rsidR="00E105C9" w:rsidRPr="008A4467">
        <w:rPr>
          <w:rFonts w:ascii="Times New Roman" w:hAnsi="Times New Roman"/>
          <w:sz w:val="28"/>
          <w:szCs w:val="28"/>
        </w:rPr>
        <w:t>đề xuất k</w:t>
      </w:r>
      <w:r w:rsidR="00C60EAC" w:rsidRPr="008A4467">
        <w:rPr>
          <w:rFonts w:ascii="Times New Roman" w:hAnsi="Times New Roman"/>
          <w:sz w:val="28"/>
          <w:szCs w:val="28"/>
        </w:rPr>
        <w:t>ịch bản</w:t>
      </w:r>
      <w:r w:rsidR="00E105C9" w:rsidRPr="008A4467">
        <w:rPr>
          <w:rFonts w:ascii="Times New Roman" w:hAnsi="Times New Roman"/>
          <w:sz w:val="28"/>
          <w:szCs w:val="28"/>
        </w:rPr>
        <w:t xml:space="preserve"> chỉ tiêu</w:t>
      </w:r>
      <w:r w:rsidR="006F3E1D" w:rsidRPr="008A4467">
        <w:rPr>
          <w:rFonts w:ascii="Times New Roman" w:hAnsi="Times New Roman"/>
          <w:sz w:val="28"/>
          <w:szCs w:val="28"/>
        </w:rPr>
        <w:t xml:space="preserve"> tă</w:t>
      </w:r>
      <w:r w:rsidR="00F81719" w:rsidRPr="008A4467">
        <w:rPr>
          <w:rFonts w:ascii="Times New Roman" w:hAnsi="Times New Roman"/>
          <w:sz w:val="28"/>
          <w:szCs w:val="28"/>
        </w:rPr>
        <w:t>ng trưởng của các địa phương</w:t>
      </w:r>
      <w:r w:rsidR="00E105C9" w:rsidRPr="008A4467">
        <w:rPr>
          <w:rFonts w:ascii="Times New Roman" w:hAnsi="Times New Roman"/>
          <w:sz w:val="28"/>
          <w:szCs w:val="28"/>
        </w:rPr>
        <w:t xml:space="preserve"> 6 tháng cuối năm,</w:t>
      </w:r>
      <w:r w:rsidR="000A4582" w:rsidRPr="008A4467">
        <w:rPr>
          <w:rFonts w:ascii="Times New Roman" w:hAnsi="Times New Roman"/>
          <w:sz w:val="28"/>
          <w:szCs w:val="28"/>
        </w:rPr>
        <w:t xml:space="preserve"> </w:t>
      </w:r>
      <w:r w:rsidR="00C86B91" w:rsidRPr="008A4467">
        <w:rPr>
          <w:rFonts w:ascii="Times New Roman" w:hAnsi="Times New Roman"/>
          <w:sz w:val="28"/>
          <w:szCs w:val="28"/>
        </w:rPr>
        <w:t xml:space="preserve">bảo đảm mục tiêu tăng trưởng cả nước năm 2025 đạt </w:t>
      </w:r>
      <w:r w:rsidR="00E105C9" w:rsidRPr="008A4467">
        <w:rPr>
          <w:rFonts w:ascii="Times New Roman" w:hAnsi="Times New Roman"/>
          <w:sz w:val="28"/>
          <w:szCs w:val="28"/>
        </w:rPr>
        <w:t xml:space="preserve">từ </w:t>
      </w:r>
      <w:r w:rsidR="00C86B91" w:rsidRPr="008A4467">
        <w:rPr>
          <w:rFonts w:ascii="Times New Roman" w:hAnsi="Times New Roman"/>
          <w:sz w:val="28"/>
          <w:szCs w:val="28"/>
        </w:rPr>
        <w:t>8</w:t>
      </w:r>
      <w:r w:rsidR="00E105C9" w:rsidRPr="008A4467">
        <w:rPr>
          <w:rFonts w:ascii="Times New Roman" w:hAnsi="Times New Roman"/>
          <w:sz w:val="28"/>
          <w:szCs w:val="28"/>
        </w:rPr>
        <w:t>,3% - 8,5</w:t>
      </w:r>
      <w:r w:rsidR="00C86B91" w:rsidRPr="008A4467">
        <w:rPr>
          <w:rFonts w:ascii="Times New Roman" w:hAnsi="Times New Roman"/>
          <w:sz w:val="28"/>
          <w:szCs w:val="28"/>
        </w:rPr>
        <w:t>% trở lên</w:t>
      </w:r>
      <w:r w:rsidR="00F73F1F" w:rsidRPr="008A4467">
        <w:rPr>
          <w:rFonts w:ascii="Times New Roman" w:hAnsi="Times New Roman"/>
          <w:sz w:val="28"/>
          <w:szCs w:val="28"/>
        </w:rPr>
        <w:t xml:space="preserve"> và </w:t>
      </w:r>
      <w:r w:rsidR="00CC3C6F" w:rsidRPr="008A4467">
        <w:rPr>
          <w:rFonts w:ascii="Times New Roman" w:hAnsi="Times New Roman"/>
          <w:sz w:val="28"/>
          <w:szCs w:val="28"/>
        </w:rPr>
        <w:t xml:space="preserve">những vấn đề </w:t>
      </w:r>
      <w:r w:rsidR="000A4582" w:rsidRPr="008A4467">
        <w:rPr>
          <w:rFonts w:ascii="Times New Roman" w:hAnsi="Times New Roman"/>
          <w:sz w:val="28"/>
          <w:szCs w:val="28"/>
        </w:rPr>
        <w:t>quan trọng</w:t>
      </w:r>
      <w:r w:rsidRPr="008A4467">
        <w:rPr>
          <w:rFonts w:ascii="Times New Roman" w:hAnsi="Times New Roman"/>
          <w:sz w:val="28"/>
          <w:szCs w:val="28"/>
        </w:rPr>
        <w:t>, cấp bách</w:t>
      </w:r>
      <w:r w:rsidR="000A4582" w:rsidRPr="008A4467">
        <w:rPr>
          <w:rFonts w:ascii="Times New Roman" w:hAnsi="Times New Roman"/>
          <w:sz w:val="28"/>
          <w:szCs w:val="28"/>
        </w:rPr>
        <w:t xml:space="preserve"> khác trong chỉ đạo, điều hành</w:t>
      </w:r>
      <w:r w:rsidR="00F73F1F" w:rsidRPr="008A4467">
        <w:rPr>
          <w:rFonts w:ascii="Times New Roman" w:hAnsi="Times New Roman"/>
          <w:sz w:val="28"/>
          <w:szCs w:val="28"/>
        </w:rPr>
        <w:t xml:space="preserve"> của địa phương.</w:t>
      </w:r>
    </w:p>
    <w:p w:rsidR="0038450F" w:rsidRPr="00044CEB" w:rsidRDefault="003F4DCE" w:rsidP="00636499">
      <w:pPr>
        <w:spacing w:before="120" w:after="120" w:line="240" w:lineRule="auto"/>
        <w:ind w:firstLine="720"/>
        <w:jc w:val="both"/>
        <w:rPr>
          <w:rFonts w:ascii="Times New Roman" w:hAnsi="Times New Roman"/>
          <w:color w:val="000000"/>
          <w:sz w:val="28"/>
          <w:szCs w:val="28"/>
        </w:rPr>
      </w:pPr>
      <w:r w:rsidRPr="00044CEB">
        <w:rPr>
          <w:rFonts w:ascii="Times New Roman" w:hAnsi="Times New Roman"/>
          <w:b/>
          <w:color w:val="000000"/>
          <w:sz w:val="28"/>
          <w:szCs w:val="28"/>
        </w:rPr>
        <w:t>2</w:t>
      </w:r>
      <w:r w:rsidR="00702FCE" w:rsidRPr="00044CEB">
        <w:rPr>
          <w:rFonts w:ascii="Times New Roman" w:hAnsi="Times New Roman"/>
          <w:b/>
          <w:color w:val="000000"/>
          <w:sz w:val="28"/>
          <w:szCs w:val="28"/>
        </w:rPr>
        <w:t>.</w:t>
      </w:r>
      <w:r w:rsidR="0038450F" w:rsidRPr="00044CEB">
        <w:rPr>
          <w:rFonts w:ascii="Times New Roman" w:hAnsi="Times New Roman"/>
          <w:color w:val="000000"/>
          <w:sz w:val="28"/>
          <w:szCs w:val="28"/>
        </w:rPr>
        <w:t xml:space="preserve"> </w:t>
      </w:r>
      <w:r w:rsidR="00044CEB" w:rsidRPr="00044CEB">
        <w:rPr>
          <w:rFonts w:ascii="Times New Roman" w:hAnsi="Times New Roman"/>
          <w:color w:val="000000"/>
          <w:sz w:val="28"/>
          <w:szCs w:val="28"/>
        </w:rPr>
        <w:t xml:space="preserve">Ủy ban nhân dân các tỉnh, thành phố </w:t>
      </w:r>
      <w:r w:rsidR="00044CEB" w:rsidRPr="00044CEB">
        <w:rPr>
          <w:rFonts w:ascii="Times New Roman" w:hAnsi="Times New Roman"/>
          <w:sz w:val="27"/>
          <w:szCs w:val="27"/>
        </w:rPr>
        <w:t>chịu trách nhiệm kết nối trực tuyến đến các điểm cầu cấp xã, phường và mời các thành phần liên quan dự tại các điểm cầu</w:t>
      </w:r>
      <w:r w:rsidR="00044CEB" w:rsidRPr="00044CEB">
        <w:rPr>
          <w:rFonts w:ascii="Times New Roman" w:hAnsi="Times New Roman"/>
          <w:color w:val="000000"/>
          <w:sz w:val="28"/>
          <w:szCs w:val="28"/>
        </w:rPr>
        <w:t xml:space="preserve"> địa phương; đăng ký đại biểu chủ trì Hội nghị tại điểm cầu địa phương qua hộp thư điện tử </w:t>
      </w:r>
      <w:hyperlink r:id="rId7" w:history="1">
        <w:r w:rsidR="00044CEB" w:rsidRPr="00044CEB">
          <w:rPr>
            <w:rStyle w:val="Hyperlink"/>
            <w:rFonts w:ascii="Times New Roman" w:hAnsi="Times New Roman"/>
            <w:b/>
            <w:color w:val="000000"/>
            <w:sz w:val="28"/>
            <w:szCs w:val="28"/>
          </w:rPr>
          <w:t>dangkyhop@chinhphu.vn</w:t>
        </w:r>
      </w:hyperlink>
      <w:r w:rsidR="0038450F" w:rsidRPr="00044CEB">
        <w:rPr>
          <w:rFonts w:ascii="Times New Roman" w:hAnsi="Times New Roman"/>
          <w:color w:val="000000"/>
          <w:sz w:val="28"/>
          <w:szCs w:val="28"/>
        </w:rPr>
        <w:t xml:space="preserve"> để tổng hợp báo cáo Thủ tướng</w:t>
      </w:r>
      <w:r w:rsidR="00E8087A" w:rsidRPr="00044CEB">
        <w:rPr>
          <w:rFonts w:ascii="Times New Roman" w:hAnsi="Times New Roman"/>
          <w:color w:val="000000"/>
          <w:sz w:val="28"/>
          <w:szCs w:val="28"/>
        </w:rPr>
        <w:t xml:space="preserve"> </w:t>
      </w:r>
      <w:r w:rsidR="00044CEB">
        <w:rPr>
          <w:rFonts w:ascii="Times New Roman" w:hAnsi="Times New Roman"/>
          <w:color w:val="000000"/>
          <w:sz w:val="28"/>
          <w:szCs w:val="28"/>
        </w:rPr>
        <w:t xml:space="preserve">    </w:t>
      </w:r>
      <w:r w:rsidR="00E8087A" w:rsidRPr="00044CEB">
        <w:rPr>
          <w:rFonts w:ascii="Times New Roman" w:hAnsi="Times New Roman"/>
          <w:color w:val="000000"/>
          <w:sz w:val="28"/>
          <w:szCs w:val="28"/>
        </w:rPr>
        <w:t>Chính phủ.</w:t>
      </w:r>
    </w:p>
    <w:p w:rsidR="00E54745" w:rsidRDefault="005817FE" w:rsidP="00636499">
      <w:pPr>
        <w:tabs>
          <w:tab w:val="center" w:pos="4514"/>
          <w:tab w:val="left" w:pos="6690"/>
        </w:tabs>
        <w:spacing w:before="120" w:after="120" w:line="240" w:lineRule="auto"/>
        <w:ind w:firstLine="720"/>
        <w:jc w:val="both"/>
        <w:rPr>
          <w:rFonts w:ascii="Times New Roman" w:hAnsi="Times New Roman"/>
          <w:sz w:val="28"/>
          <w:szCs w:val="28"/>
        </w:rPr>
      </w:pPr>
      <w:r w:rsidRPr="00FB30A0">
        <w:rPr>
          <w:rFonts w:ascii="Times New Roman" w:hAnsi="Times New Roman"/>
          <w:b/>
          <w:i/>
          <w:sz w:val="28"/>
          <w:szCs w:val="28"/>
        </w:rPr>
        <w:t>Ghi chú:</w:t>
      </w:r>
      <w:r w:rsidRPr="00FB30A0">
        <w:rPr>
          <w:rFonts w:ascii="Times New Roman" w:hAnsi="Times New Roman"/>
          <w:sz w:val="28"/>
          <w:szCs w:val="28"/>
        </w:rPr>
        <w:t xml:space="preserve"> </w:t>
      </w:r>
      <w:r w:rsidRPr="00FB30A0">
        <w:rPr>
          <w:rFonts w:ascii="Times New Roman" w:hAnsi="Times New Roman"/>
          <w:sz w:val="28"/>
          <w:szCs w:val="28"/>
          <w:lang w:val="pt-BR"/>
        </w:rPr>
        <w:t xml:space="preserve">Văn phòng Chính phủ sẽ gửi tài liệu </w:t>
      </w:r>
      <w:r w:rsidR="00702FCE" w:rsidRPr="00FB30A0">
        <w:rPr>
          <w:rFonts w:ascii="Times New Roman" w:hAnsi="Times New Roman"/>
          <w:sz w:val="28"/>
          <w:szCs w:val="28"/>
          <w:lang w:val="pt-BR"/>
        </w:rPr>
        <w:t>H</w:t>
      </w:r>
      <w:r w:rsidRPr="00FB30A0">
        <w:rPr>
          <w:rFonts w:ascii="Times New Roman" w:hAnsi="Times New Roman"/>
          <w:sz w:val="28"/>
          <w:szCs w:val="28"/>
          <w:lang w:val="pt-BR"/>
        </w:rPr>
        <w:t xml:space="preserve">ội nghị đến các địa phương </w:t>
      </w:r>
      <w:r w:rsidRPr="00FB30A0">
        <w:rPr>
          <w:rFonts w:ascii="Times New Roman" w:hAnsi="Times New Roman"/>
          <w:sz w:val="28"/>
          <w:szCs w:val="28"/>
        </w:rPr>
        <w:t xml:space="preserve">qua </w:t>
      </w:r>
      <w:r w:rsidR="000A4582" w:rsidRPr="00FB30A0">
        <w:rPr>
          <w:rFonts w:ascii="Times New Roman" w:hAnsi="Times New Roman"/>
          <w:sz w:val="28"/>
          <w:szCs w:val="28"/>
        </w:rPr>
        <w:t>Trục liên thông văn bản Quốc gia.</w:t>
      </w:r>
      <w:r w:rsidR="008016C6">
        <w:rPr>
          <w:rFonts w:ascii="Times New Roman" w:hAnsi="Times New Roman"/>
          <w:sz w:val="28"/>
          <w:szCs w:val="28"/>
        </w:rPr>
        <w:t>/.</w:t>
      </w:r>
    </w:p>
    <w:p w:rsidR="008016C6" w:rsidRPr="008016C6" w:rsidRDefault="008016C6" w:rsidP="00636499">
      <w:pPr>
        <w:tabs>
          <w:tab w:val="center" w:pos="4514"/>
          <w:tab w:val="left" w:pos="6690"/>
        </w:tabs>
        <w:spacing w:before="120" w:after="120" w:line="240" w:lineRule="auto"/>
        <w:ind w:firstLine="720"/>
        <w:jc w:val="both"/>
        <w:rPr>
          <w:rFonts w:ascii="Times New Roman" w:hAnsi="Times New Roman"/>
          <w:b/>
          <w:i/>
          <w:sz w:val="28"/>
          <w:szCs w:val="28"/>
        </w:rPr>
      </w:pPr>
      <w:r w:rsidRPr="008016C6">
        <w:rPr>
          <w:rFonts w:ascii="Times New Roman" w:hAnsi="Times New Roman"/>
          <w:b/>
          <w:i/>
          <w:sz w:val="28"/>
          <w:szCs w:val="28"/>
        </w:rPr>
        <w:t xml:space="preserve">(Công điện này thay thế cho Công điện số 1322/CĐ-VPCP ngày 14 </w:t>
      </w:r>
      <w:r w:rsidR="000064F0">
        <w:rPr>
          <w:rFonts w:ascii="Times New Roman" w:hAnsi="Times New Roman"/>
          <w:b/>
          <w:i/>
          <w:sz w:val="28"/>
          <w:szCs w:val="28"/>
        </w:rPr>
        <w:t xml:space="preserve">    </w:t>
      </w:r>
      <w:r w:rsidRPr="008016C6">
        <w:rPr>
          <w:rFonts w:ascii="Times New Roman" w:hAnsi="Times New Roman"/>
          <w:b/>
          <w:i/>
          <w:sz w:val="28"/>
          <w:szCs w:val="28"/>
        </w:rPr>
        <w:t>tháng 7 năm 2025)</w:t>
      </w:r>
    </w:p>
    <w:p w:rsidR="003232D2" w:rsidRDefault="003232D2" w:rsidP="003232D2">
      <w:pPr>
        <w:tabs>
          <w:tab w:val="center" w:pos="4514"/>
          <w:tab w:val="left" w:pos="6690"/>
        </w:tabs>
        <w:spacing w:after="0" w:line="240" w:lineRule="auto"/>
        <w:ind w:firstLine="720"/>
        <w:jc w:val="both"/>
        <w:rPr>
          <w:rFonts w:ascii="Times New Roman" w:hAnsi="Times New Roman"/>
          <w:sz w:val="28"/>
          <w:szCs w:val="28"/>
        </w:rPr>
      </w:pPr>
    </w:p>
    <w:tbl>
      <w:tblPr>
        <w:tblW w:w="9214" w:type="dxa"/>
        <w:tblLook w:val="01E0" w:firstRow="1" w:lastRow="1" w:firstColumn="1" w:lastColumn="1" w:noHBand="0" w:noVBand="0"/>
      </w:tblPr>
      <w:tblGrid>
        <w:gridCol w:w="5387"/>
        <w:gridCol w:w="3827"/>
      </w:tblGrid>
      <w:tr w:rsidR="005817FE" w:rsidRPr="00F9217C" w:rsidTr="005C557F">
        <w:trPr>
          <w:trHeight w:val="1402"/>
        </w:trPr>
        <w:tc>
          <w:tcPr>
            <w:tcW w:w="5387" w:type="dxa"/>
          </w:tcPr>
          <w:p w:rsidR="005817FE" w:rsidRPr="00DF09C8" w:rsidRDefault="005817FE" w:rsidP="0001160E">
            <w:pPr>
              <w:spacing w:after="0" w:line="240" w:lineRule="auto"/>
              <w:outlineLvl w:val="0"/>
              <w:rPr>
                <w:rFonts w:ascii="Times New Roman" w:hAnsi="Times New Roman"/>
                <w:b/>
                <w:i/>
                <w:sz w:val="24"/>
                <w:szCs w:val="24"/>
                <w:lang w:val="pt-BR"/>
              </w:rPr>
            </w:pPr>
            <w:r w:rsidRPr="00DF09C8">
              <w:rPr>
                <w:rFonts w:ascii="Times New Roman" w:hAnsi="Times New Roman"/>
                <w:b/>
                <w:i/>
                <w:sz w:val="24"/>
                <w:szCs w:val="24"/>
                <w:lang w:val="pt-BR"/>
              </w:rPr>
              <w:t xml:space="preserve">Nơi nhận: </w:t>
            </w:r>
          </w:p>
          <w:p w:rsidR="005817FE" w:rsidRPr="00DF09C8" w:rsidRDefault="005817FE" w:rsidP="0001160E">
            <w:pPr>
              <w:spacing w:after="0" w:line="240" w:lineRule="auto"/>
              <w:outlineLvl w:val="0"/>
              <w:rPr>
                <w:rFonts w:ascii="Times New Roman" w:hAnsi="Times New Roman"/>
                <w:lang w:val="pt-BR"/>
              </w:rPr>
            </w:pPr>
            <w:r w:rsidRPr="00DF09C8">
              <w:rPr>
                <w:rFonts w:ascii="Times New Roman" w:hAnsi="Times New Roman"/>
                <w:lang w:val="pt-BR"/>
              </w:rPr>
              <w:t>- Như trên;</w:t>
            </w:r>
          </w:p>
          <w:p w:rsidR="00E14BCE" w:rsidRDefault="00E14BCE" w:rsidP="0001160E">
            <w:pPr>
              <w:spacing w:after="0" w:line="240" w:lineRule="auto"/>
              <w:outlineLvl w:val="0"/>
              <w:rPr>
                <w:rFonts w:ascii="Times New Roman" w:hAnsi="Times New Roman"/>
                <w:i/>
                <w:lang w:val="pt-BR"/>
              </w:rPr>
            </w:pPr>
            <w:r>
              <w:rPr>
                <w:rFonts w:ascii="Times New Roman" w:hAnsi="Times New Roman"/>
                <w:lang w:val="pt-BR"/>
              </w:rPr>
              <w:t>- Thủ tướng CP</w:t>
            </w:r>
            <w:r w:rsidR="005C557F">
              <w:rPr>
                <w:rFonts w:ascii="Times New Roman" w:hAnsi="Times New Roman"/>
                <w:lang w:val="pt-BR"/>
              </w:rPr>
              <w:t xml:space="preserve">, các Phó Thủ tướng CP </w:t>
            </w:r>
            <w:r w:rsidRPr="00E14BCE">
              <w:rPr>
                <w:rFonts w:ascii="Times New Roman" w:hAnsi="Times New Roman"/>
                <w:i/>
                <w:lang w:val="pt-BR"/>
              </w:rPr>
              <w:t>(để b/c);</w:t>
            </w:r>
          </w:p>
          <w:p w:rsidR="00E14BCE" w:rsidRDefault="005817FE" w:rsidP="0001160E">
            <w:pPr>
              <w:spacing w:after="0" w:line="240" w:lineRule="auto"/>
              <w:outlineLvl w:val="0"/>
              <w:rPr>
                <w:rFonts w:ascii="Times New Roman" w:hAnsi="Times New Roman"/>
                <w:lang w:val="pt-BR"/>
              </w:rPr>
            </w:pPr>
            <w:r>
              <w:rPr>
                <w:rFonts w:ascii="Times New Roman" w:hAnsi="Times New Roman"/>
                <w:lang w:val="pt-BR"/>
              </w:rPr>
              <w:t xml:space="preserve">- VPCP: BTCN, </w:t>
            </w:r>
            <w:r w:rsidR="00E14BCE">
              <w:rPr>
                <w:rFonts w:ascii="Times New Roman" w:hAnsi="Times New Roman"/>
                <w:lang w:val="pt-BR"/>
              </w:rPr>
              <w:t>các PCN;</w:t>
            </w:r>
          </w:p>
          <w:p w:rsidR="005817FE" w:rsidRDefault="00E14BCE" w:rsidP="0001160E">
            <w:pPr>
              <w:spacing w:after="0" w:line="240" w:lineRule="auto"/>
              <w:outlineLvl w:val="0"/>
              <w:rPr>
                <w:rFonts w:ascii="Times New Roman" w:hAnsi="Times New Roman"/>
                <w:lang w:val="pt-BR"/>
              </w:rPr>
            </w:pPr>
            <w:r>
              <w:rPr>
                <w:rFonts w:ascii="Times New Roman" w:hAnsi="Times New Roman"/>
                <w:lang w:val="pt-BR"/>
              </w:rPr>
              <w:t xml:space="preserve">  </w:t>
            </w:r>
            <w:r w:rsidR="005817FE">
              <w:rPr>
                <w:rFonts w:ascii="Times New Roman" w:hAnsi="Times New Roman"/>
                <w:lang w:val="pt-BR"/>
              </w:rPr>
              <w:t>Trợ lý</w:t>
            </w:r>
            <w:r>
              <w:rPr>
                <w:rFonts w:ascii="Times New Roman" w:hAnsi="Times New Roman"/>
                <w:lang w:val="pt-BR"/>
              </w:rPr>
              <w:t xml:space="preserve">, Thư ký </w:t>
            </w:r>
            <w:r w:rsidR="005817FE">
              <w:rPr>
                <w:rFonts w:ascii="Times New Roman" w:hAnsi="Times New Roman"/>
                <w:lang w:val="pt-BR"/>
              </w:rPr>
              <w:t>TTg</w:t>
            </w:r>
            <w:r>
              <w:rPr>
                <w:rFonts w:ascii="Times New Roman" w:hAnsi="Times New Roman"/>
                <w:lang w:val="pt-BR"/>
              </w:rPr>
              <w:t xml:space="preserve"> và các PTTg</w:t>
            </w:r>
            <w:r w:rsidR="005817FE">
              <w:rPr>
                <w:rFonts w:ascii="Times New Roman" w:hAnsi="Times New Roman"/>
                <w:lang w:val="pt-BR"/>
              </w:rPr>
              <w:t>;</w:t>
            </w:r>
          </w:p>
          <w:p w:rsidR="005817FE" w:rsidRPr="00DF09C8" w:rsidRDefault="00E14BCE" w:rsidP="0001160E">
            <w:pPr>
              <w:spacing w:after="0" w:line="240" w:lineRule="auto"/>
              <w:outlineLvl w:val="0"/>
              <w:rPr>
                <w:rFonts w:ascii="Times New Roman" w:hAnsi="Times New Roman"/>
                <w:lang w:val="pt-BR"/>
              </w:rPr>
            </w:pPr>
            <w:r>
              <w:rPr>
                <w:rFonts w:ascii="Times New Roman" w:hAnsi="Times New Roman"/>
                <w:lang w:val="pt-BR"/>
              </w:rPr>
              <w:t xml:space="preserve">  các Vụ: QHĐP, KTTH;</w:t>
            </w:r>
            <w:r w:rsidR="00C22F29">
              <w:rPr>
                <w:rFonts w:ascii="Times New Roman" w:hAnsi="Times New Roman"/>
                <w:lang w:val="pt-BR"/>
              </w:rPr>
              <w:t xml:space="preserve"> </w:t>
            </w:r>
            <w:r w:rsidR="005817FE" w:rsidRPr="00DF09C8">
              <w:rPr>
                <w:rFonts w:ascii="Times New Roman" w:hAnsi="Times New Roman"/>
                <w:lang w:val="pt-BR"/>
              </w:rPr>
              <w:t>Cục QT;</w:t>
            </w:r>
          </w:p>
          <w:p w:rsidR="003959CE" w:rsidRDefault="005817FE" w:rsidP="004E059E">
            <w:pPr>
              <w:spacing w:after="0" w:line="240" w:lineRule="auto"/>
              <w:jc w:val="both"/>
              <w:outlineLvl w:val="0"/>
              <w:rPr>
                <w:rFonts w:ascii="Times New Roman" w:hAnsi="Times New Roman"/>
                <w:lang w:val="pt-BR"/>
              </w:rPr>
            </w:pPr>
            <w:r w:rsidRPr="004E059E">
              <w:rPr>
                <w:rFonts w:ascii="Times New Roman" w:hAnsi="Times New Roman"/>
                <w:lang w:val="pt-BR"/>
              </w:rPr>
              <w:t xml:space="preserve">- </w:t>
            </w:r>
            <w:r w:rsidR="005C557F" w:rsidRPr="004E059E">
              <w:rPr>
                <w:rFonts w:ascii="Times New Roman" w:hAnsi="Times New Roman"/>
                <w:lang w:val="pt-BR"/>
              </w:rPr>
              <w:t>VP</w:t>
            </w:r>
            <w:r w:rsidR="00D97ABB" w:rsidRPr="004E059E">
              <w:rPr>
                <w:rFonts w:ascii="Times New Roman" w:hAnsi="Times New Roman"/>
                <w:lang w:val="pt-BR"/>
              </w:rPr>
              <w:t xml:space="preserve">: Tinh ủy, Thành ủy, </w:t>
            </w:r>
            <w:r w:rsidRPr="004E059E">
              <w:rPr>
                <w:rFonts w:ascii="Times New Roman" w:hAnsi="Times New Roman"/>
                <w:lang w:val="pt-BR"/>
              </w:rPr>
              <w:t>UBND</w:t>
            </w:r>
            <w:r w:rsidR="00EB74CA" w:rsidRPr="004E059E">
              <w:rPr>
                <w:rFonts w:ascii="Times New Roman" w:hAnsi="Times New Roman"/>
                <w:lang w:val="pt-BR"/>
              </w:rPr>
              <w:t xml:space="preserve"> </w:t>
            </w:r>
            <w:r w:rsidRPr="004E059E">
              <w:rPr>
                <w:rFonts w:ascii="Times New Roman" w:hAnsi="Times New Roman"/>
                <w:lang w:val="pt-BR"/>
              </w:rPr>
              <w:t>các tỉnh</w:t>
            </w:r>
            <w:r w:rsidR="003959CE">
              <w:rPr>
                <w:rFonts w:ascii="Times New Roman" w:hAnsi="Times New Roman"/>
                <w:lang w:val="pt-BR"/>
              </w:rPr>
              <w:t xml:space="preserve">, </w:t>
            </w:r>
            <w:r w:rsidRPr="004E059E">
              <w:rPr>
                <w:rFonts w:ascii="Times New Roman" w:hAnsi="Times New Roman"/>
                <w:lang w:val="pt-BR"/>
              </w:rPr>
              <w:t>thành phố</w:t>
            </w:r>
            <w:r w:rsidR="00743CB2" w:rsidRPr="004E059E">
              <w:rPr>
                <w:rFonts w:ascii="Times New Roman" w:hAnsi="Times New Roman"/>
                <w:lang w:val="pt-BR"/>
              </w:rPr>
              <w:t xml:space="preserve"> </w:t>
            </w:r>
          </w:p>
          <w:p w:rsidR="005817FE" w:rsidRPr="003959CE" w:rsidRDefault="003959CE" w:rsidP="004E059E">
            <w:pPr>
              <w:spacing w:after="0" w:line="240" w:lineRule="auto"/>
              <w:jc w:val="both"/>
              <w:outlineLvl w:val="0"/>
              <w:rPr>
                <w:rFonts w:ascii="Times New Roman" w:hAnsi="Times New Roman"/>
                <w:lang w:val="pt-BR"/>
              </w:rPr>
            </w:pPr>
            <w:r>
              <w:rPr>
                <w:rFonts w:ascii="Times New Roman" w:hAnsi="Times New Roman"/>
                <w:lang w:val="pt-BR"/>
              </w:rPr>
              <w:t xml:space="preserve">  </w:t>
            </w:r>
            <w:r w:rsidR="005817FE" w:rsidRPr="004E059E">
              <w:rPr>
                <w:rFonts w:ascii="Times New Roman" w:hAnsi="Times New Roman"/>
                <w:lang w:val="pt-BR"/>
              </w:rPr>
              <w:t>trực thuộc TW</w:t>
            </w:r>
            <w:r w:rsidR="004E059E" w:rsidRPr="004E059E">
              <w:rPr>
                <w:rFonts w:ascii="Times New Roman" w:hAnsi="Times New Roman"/>
                <w:lang w:val="pt-BR"/>
              </w:rPr>
              <w:t>;</w:t>
            </w:r>
          </w:p>
          <w:p w:rsidR="005817FE" w:rsidRPr="00DF09C8" w:rsidRDefault="005817FE" w:rsidP="0001160E">
            <w:pPr>
              <w:spacing w:after="0" w:line="240" w:lineRule="auto"/>
              <w:outlineLvl w:val="0"/>
              <w:rPr>
                <w:rFonts w:ascii="Times New Roman" w:hAnsi="Times New Roman"/>
                <w:b/>
                <w:lang w:val="pt-BR"/>
              </w:rPr>
            </w:pPr>
            <w:r w:rsidRPr="00DF09C8">
              <w:rPr>
                <w:rFonts w:ascii="Times New Roman" w:hAnsi="Times New Roman"/>
                <w:lang w:val="pt-BR"/>
              </w:rPr>
              <w:t>- Lưu: VT, TH (2)</w:t>
            </w:r>
            <w:r w:rsidR="00876959">
              <w:rPr>
                <w:rFonts w:ascii="Times New Roman" w:hAnsi="Times New Roman"/>
                <w:lang w:val="pt-BR"/>
              </w:rPr>
              <w:t xml:space="preserve"> </w:t>
            </w:r>
            <w:r w:rsidR="00F142A7">
              <w:rPr>
                <w:rFonts w:ascii="Times New Roman" w:hAnsi="Times New Roman"/>
                <w:sz w:val="18"/>
                <w:szCs w:val="18"/>
                <w:lang w:val="pt-BR"/>
              </w:rPr>
              <w:t>Thạch</w:t>
            </w:r>
            <w:r w:rsidRPr="00876959">
              <w:rPr>
                <w:rFonts w:ascii="Times New Roman" w:hAnsi="Times New Roman"/>
                <w:sz w:val="18"/>
                <w:szCs w:val="18"/>
                <w:lang w:val="pt-BR"/>
              </w:rPr>
              <w:t xml:space="preserve">   </w:t>
            </w:r>
            <w:r w:rsidRPr="00876959">
              <w:rPr>
                <w:rFonts w:ascii="Times New Roman" w:hAnsi="Times New Roman"/>
                <w:b/>
                <w:sz w:val="18"/>
                <w:szCs w:val="18"/>
                <w:lang w:val="pt-BR"/>
              </w:rPr>
              <w:t xml:space="preserve">                       </w:t>
            </w:r>
          </w:p>
          <w:p w:rsidR="005817FE" w:rsidRPr="00D4560C" w:rsidRDefault="005817FE" w:rsidP="0001160E">
            <w:pPr>
              <w:widowControl w:val="0"/>
              <w:autoSpaceDE w:val="0"/>
              <w:autoSpaceDN w:val="0"/>
              <w:adjustRightInd w:val="0"/>
              <w:spacing w:after="0" w:line="240" w:lineRule="auto"/>
              <w:jc w:val="both"/>
              <w:rPr>
                <w:rFonts w:ascii="Times New Roman" w:hAnsi="Times New Roman"/>
                <w:color w:val="000000"/>
                <w:sz w:val="28"/>
                <w:szCs w:val="28"/>
              </w:rPr>
            </w:pPr>
          </w:p>
        </w:tc>
        <w:tc>
          <w:tcPr>
            <w:tcW w:w="3827" w:type="dxa"/>
          </w:tcPr>
          <w:p w:rsidR="005817FE" w:rsidRPr="0047177D" w:rsidRDefault="005817FE" w:rsidP="0001160E">
            <w:pPr>
              <w:widowControl w:val="0"/>
              <w:autoSpaceDE w:val="0"/>
              <w:autoSpaceDN w:val="0"/>
              <w:adjustRightInd w:val="0"/>
              <w:spacing w:after="0"/>
              <w:jc w:val="center"/>
              <w:rPr>
                <w:rFonts w:ascii="Times New Roman" w:hAnsi="Times New Roman"/>
                <w:b/>
                <w:bCs/>
                <w:color w:val="000000"/>
                <w:sz w:val="28"/>
                <w:szCs w:val="28"/>
              </w:rPr>
            </w:pPr>
            <w:r w:rsidRPr="0047177D">
              <w:rPr>
                <w:rFonts w:ascii="Times New Roman" w:hAnsi="Times New Roman"/>
                <w:b/>
                <w:bCs/>
                <w:color w:val="000000"/>
                <w:sz w:val="28"/>
                <w:szCs w:val="28"/>
              </w:rPr>
              <w:t>BỘ TRƯỞNG, CHỦ NHIỆM</w:t>
            </w:r>
          </w:p>
          <w:p w:rsidR="00F771D5" w:rsidRPr="003116E5" w:rsidRDefault="005817FE" w:rsidP="003116E5">
            <w:pPr>
              <w:widowControl w:val="0"/>
              <w:autoSpaceDE w:val="0"/>
              <w:autoSpaceDN w:val="0"/>
              <w:adjustRightInd w:val="0"/>
              <w:spacing w:after="0"/>
              <w:jc w:val="center"/>
              <w:textAlignment w:val="center"/>
              <w:rPr>
                <w:b/>
                <w:color w:val="FFFFFF" w:themeColor="background1"/>
                <w:sz w:val="24"/>
                <w:szCs w:val="26"/>
              </w:rPr>
            </w:pPr>
            <w:r w:rsidRPr="0047177D">
              <w:rPr>
                <w:b/>
                <w:color w:val="FFFFFF" w:themeColor="background1"/>
                <w:sz w:val="96"/>
                <w:szCs w:val="26"/>
              </w:rPr>
              <w:t>[</w:t>
            </w:r>
            <w:proofErr w:type="spellStart"/>
            <w:r w:rsidRPr="0047177D">
              <w:rPr>
                <w:b/>
                <w:color w:val="FFFFFF" w:themeColor="background1"/>
                <w:sz w:val="96"/>
                <w:szCs w:val="26"/>
              </w:rPr>
              <w:t>daky</w:t>
            </w:r>
            <w:proofErr w:type="spellEnd"/>
            <w:r w:rsidRPr="0047177D">
              <w:rPr>
                <w:b/>
                <w:color w:val="FFFFFF" w:themeColor="background1"/>
                <w:sz w:val="96"/>
                <w:szCs w:val="26"/>
              </w:rPr>
              <w:t>]</w:t>
            </w:r>
          </w:p>
          <w:p w:rsidR="00616AF2" w:rsidRDefault="00616AF2" w:rsidP="0001160E">
            <w:pPr>
              <w:widowControl w:val="0"/>
              <w:autoSpaceDE w:val="0"/>
              <w:autoSpaceDN w:val="0"/>
              <w:adjustRightInd w:val="0"/>
              <w:spacing w:after="0"/>
              <w:jc w:val="center"/>
              <w:textAlignment w:val="center"/>
              <w:rPr>
                <w:rFonts w:ascii="Times New Roman" w:hAnsi="Times New Roman"/>
                <w:b/>
                <w:sz w:val="28"/>
                <w:szCs w:val="28"/>
              </w:rPr>
            </w:pPr>
          </w:p>
          <w:p w:rsidR="005817FE" w:rsidRPr="0047177D" w:rsidRDefault="00F771D5" w:rsidP="0001160E">
            <w:pPr>
              <w:widowControl w:val="0"/>
              <w:autoSpaceDE w:val="0"/>
              <w:autoSpaceDN w:val="0"/>
              <w:adjustRightInd w:val="0"/>
              <w:spacing w:after="0"/>
              <w:jc w:val="center"/>
              <w:textAlignment w:val="center"/>
              <w:rPr>
                <w:b/>
                <w:color w:val="FFFFFF" w:themeColor="background1"/>
                <w:sz w:val="24"/>
                <w:szCs w:val="26"/>
              </w:rPr>
            </w:pPr>
            <w:r>
              <w:rPr>
                <w:rFonts w:ascii="Times New Roman" w:hAnsi="Times New Roman"/>
                <w:b/>
                <w:sz w:val="28"/>
                <w:szCs w:val="28"/>
              </w:rPr>
              <w:t>Trần Văn Sơn</w:t>
            </w:r>
          </w:p>
        </w:tc>
      </w:tr>
    </w:tbl>
    <w:p w:rsidR="00876959" w:rsidRPr="003232D2" w:rsidRDefault="00402ACD" w:rsidP="003232D2">
      <w:pPr>
        <w:spacing w:before="240"/>
        <w:jc w:val="center"/>
        <w:rPr>
          <w:rFonts w:ascii="Times New Roman" w:hAnsi="Times New Roman"/>
        </w:rPr>
      </w:pPr>
      <w:r>
        <w:tab/>
      </w:r>
      <w:r w:rsidR="00600D33" w:rsidRPr="00402ACD">
        <w:rPr>
          <w:rFonts w:ascii="Times New Roman" w:hAnsi="Times New Roman"/>
          <w:i/>
        </w:rPr>
        <w:t>Số điện thoại liên hệ</w:t>
      </w:r>
      <w:r w:rsidR="00600D33">
        <w:rPr>
          <w:rFonts w:ascii="Times New Roman" w:hAnsi="Times New Roman"/>
          <w:i/>
        </w:rPr>
        <w:t xml:space="preserve"> đ</w:t>
      </w:r>
      <w:r w:rsidR="001A10BB">
        <w:rPr>
          <w:rFonts w:ascii="Times New Roman" w:hAnsi="Times New Roman"/>
          <w:i/>
        </w:rPr>
        <w:t>ă</w:t>
      </w:r>
      <w:r w:rsidR="00600D33">
        <w:rPr>
          <w:rFonts w:ascii="Times New Roman" w:hAnsi="Times New Roman"/>
          <w:i/>
        </w:rPr>
        <w:t>ng ký thành phần</w:t>
      </w:r>
      <w:r w:rsidR="00600D33" w:rsidRPr="00402ACD">
        <w:rPr>
          <w:rFonts w:ascii="Times New Roman" w:hAnsi="Times New Roman"/>
          <w:i/>
        </w:rPr>
        <w:t xml:space="preserve">: </w:t>
      </w:r>
      <w:r w:rsidR="009022DD">
        <w:rPr>
          <w:rFonts w:ascii="Times New Roman" w:hAnsi="Times New Roman"/>
          <w:i/>
        </w:rPr>
        <w:t>0902859866.</w:t>
      </w:r>
    </w:p>
    <w:sectPr w:rsidR="00876959" w:rsidRPr="003232D2" w:rsidSect="00177BD2">
      <w:headerReference w:type="default" r:id="rId8"/>
      <w:headerReference w:type="first" r:id="rId9"/>
      <w:footerReference w:type="first" r:id="rId10"/>
      <w:pgSz w:w="11907" w:h="16840" w:code="9"/>
      <w:pgMar w:top="1134" w:right="1134" w:bottom="1134" w:left="1701" w:header="72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65A" w:rsidRDefault="00CF265A" w:rsidP="00876959">
      <w:pPr>
        <w:spacing w:after="0" w:line="240" w:lineRule="auto"/>
      </w:pPr>
      <w:r>
        <w:separator/>
      </w:r>
    </w:p>
  </w:endnote>
  <w:endnote w:type="continuationSeparator" w:id="0">
    <w:p w:rsidR="00CF265A" w:rsidRDefault="00CF265A" w:rsidP="0087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A8F" w:rsidRPr="00F33A8F" w:rsidRDefault="00F33A8F">
    <w:pPr>
      <w:pStyle w:val="Footer"/>
      <w:jc w:val="right"/>
      <w:rPr>
        <w:rFonts w:ascii="Times New Roman" w:hAnsi="Times New Roman"/>
        <w:sz w:val="24"/>
        <w:szCs w:val="24"/>
      </w:rPr>
    </w:pPr>
  </w:p>
  <w:p w:rsidR="00F33A8F" w:rsidRDefault="00F3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65A" w:rsidRDefault="00CF265A" w:rsidP="00876959">
      <w:pPr>
        <w:spacing w:after="0" w:line="240" w:lineRule="auto"/>
      </w:pPr>
      <w:r>
        <w:separator/>
      </w:r>
    </w:p>
  </w:footnote>
  <w:footnote w:type="continuationSeparator" w:id="0">
    <w:p w:rsidR="00CF265A" w:rsidRDefault="00CF265A" w:rsidP="0087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188177"/>
      <w:docPartObj>
        <w:docPartGallery w:val="Page Numbers (Top of Page)"/>
        <w:docPartUnique/>
      </w:docPartObj>
    </w:sdtPr>
    <w:sdtEndPr>
      <w:rPr>
        <w:rFonts w:ascii="Times New Roman" w:hAnsi="Times New Roman"/>
      </w:rPr>
    </w:sdtEndPr>
    <w:sdtContent>
      <w:p w:rsidR="00600D33" w:rsidRPr="00600D33" w:rsidRDefault="00600D33">
        <w:pPr>
          <w:pStyle w:val="Header"/>
          <w:jc w:val="center"/>
          <w:rPr>
            <w:rFonts w:ascii="Times New Roman" w:hAnsi="Times New Roman"/>
          </w:rPr>
        </w:pPr>
        <w:r w:rsidRPr="00600D33">
          <w:rPr>
            <w:rFonts w:ascii="Times New Roman" w:hAnsi="Times New Roman"/>
            <w:sz w:val="28"/>
            <w:szCs w:val="28"/>
          </w:rPr>
          <w:fldChar w:fldCharType="begin"/>
        </w:r>
        <w:r w:rsidRPr="00600D33">
          <w:rPr>
            <w:rFonts w:ascii="Times New Roman" w:hAnsi="Times New Roman"/>
            <w:sz w:val="28"/>
            <w:szCs w:val="28"/>
          </w:rPr>
          <w:instrText>PAGE   \* MERGEFORMAT</w:instrText>
        </w:r>
        <w:r w:rsidRPr="00600D33">
          <w:rPr>
            <w:rFonts w:ascii="Times New Roman" w:hAnsi="Times New Roman"/>
            <w:sz w:val="28"/>
            <w:szCs w:val="28"/>
          </w:rPr>
          <w:fldChar w:fldCharType="separate"/>
        </w:r>
        <w:r w:rsidRPr="00600D33">
          <w:rPr>
            <w:rFonts w:ascii="Times New Roman" w:hAnsi="Times New Roman"/>
            <w:sz w:val="28"/>
            <w:szCs w:val="28"/>
            <w:lang w:val="vi-VN"/>
          </w:rPr>
          <w:t>2</w:t>
        </w:r>
        <w:r w:rsidRPr="00600D33">
          <w:rPr>
            <w:rFonts w:ascii="Times New Roman" w:hAnsi="Times New Roman"/>
            <w:sz w:val="28"/>
            <w:szCs w:val="28"/>
          </w:rPr>
          <w:fldChar w:fldCharType="end"/>
        </w:r>
      </w:p>
    </w:sdtContent>
  </w:sdt>
  <w:p w:rsidR="00600D33" w:rsidRDefault="00600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FB9" w:rsidRDefault="00D32FB9">
    <w:pPr>
      <w:pStyle w:val="Header"/>
      <w:jc w:val="right"/>
    </w:pPr>
  </w:p>
  <w:p w:rsidR="00FD5332" w:rsidRDefault="00FD5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166BF"/>
    <w:multiLevelType w:val="hybridMultilevel"/>
    <w:tmpl w:val="19B0E692"/>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FE"/>
    <w:rsid w:val="000064F0"/>
    <w:rsid w:val="00007BA2"/>
    <w:rsid w:val="000140EA"/>
    <w:rsid w:val="000141DC"/>
    <w:rsid w:val="00020224"/>
    <w:rsid w:val="00033681"/>
    <w:rsid w:val="00034620"/>
    <w:rsid w:val="00036E71"/>
    <w:rsid w:val="00044CEB"/>
    <w:rsid w:val="000900B4"/>
    <w:rsid w:val="000A208E"/>
    <w:rsid w:val="000A44C5"/>
    <w:rsid w:val="000A4582"/>
    <w:rsid w:val="000A548B"/>
    <w:rsid w:val="000E258F"/>
    <w:rsid w:val="000E3C5F"/>
    <w:rsid w:val="001060A4"/>
    <w:rsid w:val="00106659"/>
    <w:rsid w:val="00124028"/>
    <w:rsid w:val="00150FFD"/>
    <w:rsid w:val="00154403"/>
    <w:rsid w:val="001553B2"/>
    <w:rsid w:val="00161024"/>
    <w:rsid w:val="00177BD2"/>
    <w:rsid w:val="00183146"/>
    <w:rsid w:val="001947FA"/>
    <w:rsid w:val="001A10BB"/>
    <w:rsid w:val="001F4F7E"/>
    <w:rsid w:val="00200415"/>
    <w:rsid w:val="0021169E"/>
    <w:rsid w:val="00217246"/>
    <w:rsid w:val="0022694D"/>
    <w:rsid w:val="002715F9"/>
    <w:rsid w:val="00274DDB"/>
    <w:rsid w:val="00284665"/>
    <w:rsid w:val="002B696F"/>
    <w:rsid w:val="002C2096"/>
    <w:rsid w:val="002C53E6"/>
    <w:rsid w:val="002F09BE"/>
    <w:rsid w:val="00300A98"/>
    <w:rsid w:val="003116E5"/>
    <w:rsid w:val="00317AD7"/>
    <w:rsid w:val="003217BD"/>
    <w:rsid w:val="003232D2"/>
    <w:rsid w:val="00343ADA"/>
    <w:rsid w:val="00344738"/>
    <w:rsid w:val="003506D1"/>
    <w:rsid w:val="00353049"/>
    <w:rsid w:val="003625D7"/>
    <w:rsid w:val="003678EB"/>
    <w:rsid w:val="0036797C"/>
    <w:rsid w:val="003747E0"/>
    <w:rsid w:val="00380CC9"/>
    <w:rsid w:val="0038450F"/>
    <w:rsid w:val="003959CE"/>
    <w:rsid w:val="003A1F18"/>
    <w:rsid w:val="003C1DFC"/>
    <w:rsid w:val="003C2650"/>
    <w:rsid w:val="003D2E15"/>
    <w:rsid w:val="003F025C"/>
    <w:rsid w:val="003F11B9"/>
    <w:rsid w:val="003F4DCE"/>
    <w:rsid w:val="00402ACD"/>
    <w:rsid w:val="00411F6A"/>
    <w:rsid w:val="004158FF"/>
    <w:rsid w:val="00420103"/>
    <w:rsid w:val="0042078F"/>
    <w:rsid w:val="00425879"/>
    <w:rsid w:val="0043557E"/>
    <w:rsid w:val="004362E9"/>
    <w:rsid w:val="00443A20"/>
    <w:rsid w:val="00460220"/>
    <w:rsid w:val="00463313"/>
    <w:rsid w:val="00464CDA"/>
    <w:rsid w:val="0048701F"/>
    <w:rsid w:val="004A31FE"/>
    <w:rsid w:val="004A6B6B"/>
    <w:rsid w:val="004C6791"/>
    <w:rsid w:val="004E059E"/>
    <w:rsid w:val="004E4165"/>
    <w:rsid w:val="004F5DAD"/>
    <w:rsid w:val="00502510"/>
    <w:rsid w:val="00530BCA"/>
    <w:rsid w:val="0054594B"/>
    <w:rsid w:val="005745D3"/>
    <w:rsid w:val="005817FE"/>
    <w:rsid w:val="005C557F"/>
    <w:rsid w:val="005C7E06"/>
    <w:rsid w:val="005D0020"/>
    <w:rsid w:val="005D5CC2"/>
    <w:rsid w:val="005E4826"/>
    <w:rsid w:val="005E5AB6"/>
    <w:rsid w:val="005E6935"/>
    <w:rsid w:val="005F53E7"/>
    <w:rsid w:val="00600D33"/>
    <w:rsid w:val="00616AF2"/>
    <w:rsid w:val="00617F06"/>
    <w:rsid w:val="0063190B"/>
    <w:rsid w:val="00636499"/>
    <w:rsid w:val="00641DBA"/>
    <w:rsid w:val="00642A8C"/>
    <w:rsid w:val="006504C8"/>
    <w:rsid w:val="00651B18"/>
    <w:rsid w:val="006737D1"/>
    <w:rsid w:val="00675046"/>
    <w:rsid w:val="006830C4"/>
    <w:rsid w:val="006A7EC8"/>
    <w:rsid w:val="006C5B6C"/>
    <w:rsid w:val="006D256B"/>
    <w:rsid w:val="006D7B07"/>
    <w:rsid w:val="006E36E3"/>
    <w:rsid w:val="006E5284"/>
    <w:rsid w:val="006F3E1D"/>
    <w:rsid w:val="00702FCE"/>
    <w:rsid w:val="0072653A"/>
    <w:rsid w:val="00743CB2"/>
    <w:rsid w:val="00750404"/>
    <w:rsid w:val="00765947"/>
    <w:rsid w:val="0077086B"/>
    <w:rsid w:val="00771947"/>
    <w:rsid w:val="00771BB1"/>
    <w:rsid w:val="007802FD"/>
    <w:rsid w:val="007B4772"/>
    <w:rsid w:val="007C2DC4"/>
    <w:rsid w:val="007C35A4"/>
    <w:rsid w:val="007D0849"/>
    <w:rsid w:val="007E7820"/>
    <w:rsid w:val="007F2738"/>
    <w:rsid w:val="007F4261"/>
    <w:rsid w:val="007F4AE6"/>
    <w:rsid w:val="00800B41"/>
    <w:rsid w:val="008016C6"/>
    <w:rsid w:val="00811BDB"/>
    <w:rsid w:val="008208E0"/>
    <w:rsid w:val="00827269"/>
    <w:rsid w:val="00837E45"/>
    <w:rsid w:val="0084394C"/>
    <w:rsid w:val="00853600"/>
    <w:rsid w:val="00856051"/>
    <w:rsid w:val="00876959"/>
    <w:rsid w:val="0088260D"/>
    <w:rsid w:val="008834D1"/>
    <w:rsid w:val="008A4467"/>
    <w:rsid w:val="008C0373"/>
    <w:rsid w:val="008F2548"/>
    <w:rsid w:val="009022DD"/>
    <w:rsid w:val="00910FAF"/>
    <w:rsid w:val="00916D95"/>
    <w:rsid w:val="00960663"/>
    <w:rsid w:val="00967C0B"/>
    <w:rsid w:val="0097623E"/>
    <w:rsid w:val="009A110E"/>
    <w:rsid w:val="009B1B0D"/>
    <w:rsid w:val="009B2C3E"/>
    <w:rsid w:val="009C0F3B"/>
    <w:rsid w:val="009D1C5E"/>
    <w:rsid w:val="009D5AA8"/>
    <w:rsid w:val="009E4BAF"/>
    <w:rsid w:val="00A07194"/>
    <w:rsid w:val="00A22920"/>
    <w:rsid w:val="00A56AA2"/>
    <w:rsid w:val="00A84BDF"/>
    <w:rsid w:val="00A96206"/>
    <w:rsid w:val="00AA3C2E"/>
    <w:rsid w:val="00AE0CB7"/>
    <w:rsid w:val="00AE239C"/>
    <w:rsid w:val="00B06F8B"/>
    <w:rsid w:val="00B13C42"/>
    <w:rsid w:val="00B23E0F"/>
    <w:rsid w:val="00B278B4"/>
    <w:rsid w:val="00B44AC7"/>
    <w:rsid w:val="00B609E5"/>
    <w:rsid w:val="00B70647"/>
    <w:rsid w:val="00B71287"/>
    <w:rsid w:val="00B8099C"/>
    <w:rsid w:val="00BA1F10"/>
    <w:rsid w:val="00BB699A"/>
    <w:rsid w:val="00BD6778"/>
    <w:rsid w:val="00BF070E"/>
    <w:rsid w:val="00BF072C"/>
    <w:rsid w:val="00C13DD7"/>
    <w:rsid w:val="00C22F29"/>
    <w:rsid w:val="00C458A5"/>
    <w:rsid w:val="00C466DE"/>
    <w:rsid w:val="00C60EAC"/>
    <w:rsid w:val="00C621FF"/>
    <w:rsid w:val="00C75387"/>
    <w:rsid w:val="00C86B91"/>
    <w:rsid w:val="00C93BD0"/>
    <w:rsid w:val="00CA6D00"/>
    <w:rsid w:val="00CB189F"/>
    <w:rsid w:val="00CB65F9"/>
    <w:rsid w:val="00CC3C6F"/>
    <w:rsid w:val="00CD5D15"/>
    <w:rsid w:val="00CF19AD"/>
    <w:rsid w:val="00CF265A"/>
    <w:rsid w:val="00CF6F4E"/>
    <w:rsid w:val="00D01C06"/>
    <w:rsid w:val="00D0723A"/>
    <w:rsid w:val="00D07E50"/>
    <w:rsid w:val="00D215AE"/>
    <w:rsid w:val="00D266A5"/>
    <w:rsid w:val="00D32FB9"/>
    <w:rsid w:val="00D654EB"/>
    <w:rsid w:val="00D67EA5"/>
    <w:rsid w:val="00D757BB"/>
    <w:rsid w:val="00D97ABB"/>
    <w:rsid w:val="00DC2321"/>
    <w:rsid w:val="00DC6A4A"/>
    <w:rsid w:val="00DD65ED"/>
    <w:rsid w:val="00DE7D48"/>
    <w:rsid w:val="00E105C9"/>
    <w:rsid w:val="00E14BCE"/>
    <w:rsid w:val="00E54745"/>
    <w:rsid w:val="00E63AD9"/>
    <w:rsid w:val="00E650E8"/>
    <w:rsid w:val="00E73ADF"/>
    <w:rsid w:val="00E76582"/>
    <w:rsid w:val="00E8087A"/>
    <w:rsid w:val="00E96493"/>
    <w:rsid w:val="00EA677F"/>
    <w:rsid w:val="00EB1692"/>
    <w:rsid w:val="00EB74CA"/>
    <w:rsid w:val="00ED7837"/>
    <w:rsid w:val="00EE3443"/>
    <w:rsid w:val="00EE44BF"/>
    <w:rsid w:val="00F06412"/>
    <w:rsid w:val="00F142A7"/>
    <w:rsid w:val="00F15061"/>
    <w:rsid w:val="00F3211B"/>
    <w:rsid w:val="00F33A8F"/>
    <w:rsid w:val="00F3408B"/>
    <w:rsid w:val="00F439B8"/>
    <w:rsid w:val="00F735B8"/>
    <w:rsid w:val="00F73F1F"/>
    <w:rsid w:val="00F74A7F"/>
    <w:rsid w:val="00F771D5"/>
    <w:rsid w:val="00F81719"/>
    <w:rsid w:val="00F83FD4"/>
    <w:rsid w:val="00FB30A0"/>
    <w:rsid w:val="00FB618E"/>
    <w:rsid w:val="00FB6680"/>
    <w:rsid w:val="00FC5335"/>
    <w:rsid w:val="00FD5332"/>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8728"/>
  <w15:chartTrackingRefBased/>
  <w15:docId w15:val="{CA650AD2-AA24-4139-8638-7397887A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FE"/>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817FE"/>
    <w:rPr>
      <w:color w:val="0000FF"/>
      <w:u w:val="single"/>
    </w:rPr>
  </w:style>
  <w:style w:type="paragraph" w:customStyle="1" w:styleId="Default">
    <w:name w:val="Default"/>
    <w:rsid w:val="005817FE"/>
    <w:pPr>
      <w:autoSpaceDE w:val="0"/>
      <w:autoSpaceDN w:val="0"/>
      <w:adjustRightInd w:val="0"/>
      <w:spacing w:after="0" w:line="240" w:lineRule="auto"/>
    </w:pPr>
    <w:rPr>
      <w:rFonts w:eastAsia="Calibri" w:cs="Times New Roman"/>
      <w:color w:val="000000"/>
      <w:sz w:val="24"/>
      <w:szCs w:val="24"/>
      <w:lang w:val="en-US"/>
    </w:rPr>
  </w:style>
  <w:style w:type="paragraph" w:styleId="Subtitle">
    <w:name w:val="Subtitle"/>
    <w:basedOn w:val="Normal"/>
    <w:link w:val="SubtitleChar"/>
    <w:qFormat/>
    <w:rsid w:val="005817FE"/>
    <w:pPr>
      <w:spacing w:after="0" w:line="240" w:lineRule="auto"/>
      <w:jc w:val="center"/>
    </w:pPr>
    <w:rPr>
      <w:rFonts w:ascii=".VnTimeH" w:eastAsia="Times New Roman" w:hAnsi=".VnTimeH"/>
      <w:b/>
      <w:sz w:val="28"/>
      <w:szCs w:val="20"/>
    </w:rPr>
  </w:style>
  <w:style w:type="character" w:customStyle="1" w:styleId="SubtitleChar">
    <w:name w:val="Subtitle Char"/>
    <w:basedOn w:val="DefaultParagraphFont"/>
    <w:link w:val="Subtitle"/>
    <w:rsid w:val="005817FE"/>
    <w:rPr>
      <w:rFonts w:ascii=".VnTimeH" w:eastAsia="Times New Roman" w:hAnsi=".VnTimeH" w:cs="Times New Roman"/>
      <w:b/>
      <w:szCs w:val="20"/>
      <w:lang w:val="en-US"/>
    </w:rPr>
  </w:style>
  <w:style w:type="paragraph" w:styleId="Title">
    <w:name w:val="Title"/>
    <w:basedOn w:val="Normal"/>
    <w:link w:val="TitleChar"/>
    <w:qFormat/>
    <w:rsid w:val="005817FE"/>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basedOn w:val="DefaultParagraphFont"/>
    <w:link w:val="Title"/>
    <w:rsid w:val="005817FE"/>
    <w:rPr>
      <w:rFonts w:ascii=".VnTime" w:eastAsia="Times New Roman" w:hAnsi=".VnTime" w:cs="Times New Roman"/>
      <w:b/>
      <w:sz w:val="24"/>
      <w:szCs w:val="20"/>
      <w:lang w:val="en-US"/>
    </w:rPr>
  </w:style>
  <w:style w:type="paragraph" w:styleId="ListParagraph">
    <w:name w:val="List Paragraph"/>
    <w:basedOn w:val="Normal"/>
    <w:uiPriority w:val="34"/>
    <w:qFormat/>
    <w:rsid w:val="001060A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7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59"/>
    <w:rPr>
      <w:rFonts w:ascii="Calibri" w:eastAsia="Calibri" w:hAnsi="Calibri" w:cs="Times New Roman"/>
      <w:sz w:val="22"/>
      <w:lang w:val="en-US"/>
    </w:rPr>
  </w:style>
  <w:style w:type="paragraph" w:styleId="Footer">
    <w:name w:val="footer"/>
    <w:basedOn w:val="Normal"/>
    <w:link w:val="FooterChar"/>
    <w:uiPriority w:val="99"/>
    <w:unhideWhenUsed/>
    <w:rsid w:val="0087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59"/>
    <w:rPr>
      <w:rFonts w:ascii="Calibri" w:eastAsia="Calibri" w:hAnsi="Calibri" w:cs="Times New Roman"/>
      <w:sz w:val="22"/>
      <w:lang w:val="en-US"/>
    </w:rPr>
  </w:style>
  <w:style w:type="paragraph" w:styleId="FootnoteText">
    <w:name w:val="footnote text"/>
    <w:basedOn w:val="Normal"/>
    <w:link w:val="FootnoteTextChar"/>
    <w:uiPriority w:val="99"/>
    <w:semiHidden/>
    <w:unhideWhenUsed/>
    <w:rsid w:val="00BA1F10"/>
    <w:pPr>
      <w:spacing w:after="0" w:line="240" w:lineRule="auto"/>
    </w:pPr>
    <w:rPr>
      <w:rFonts w:ascii="Times New Roman" w:eastAsiaTheme="minorHAnsi" w:hAnsi="Times New Roman"/>
      <w:sz w:val="20"/>
      <w:szCs w:val="20"/>
      <w:lang w:val="vi-VN"/>
    </w:rPr>
  </w:style>
  <w:style w:type="character" w:customStyle="1" w:styleId="FootnoteTextChar">
    <w:name w:val="Footnote Text Char"/>
    <w:basedOn w:val="DefaultParagraphFont"/>
    <w:link w:val="FootnoteText"/>
    <w:uiPriority w:val="99"/>
    <w:semiHidden/>
    <w:rsid w:val="00BA1F10"/>
    <w:rPr>
      <w:rFonts w:cs="Times New Roman"/>
      <w:sz w:val="20"/>
      <w:szCs w:val="20"/>
    </w:rPr>
  </w:style>
  <w:style w:type="character" w:styleId="FootnoteReference">
    <w:name w:val="footnote reference"/>
    <w:basedOn w:val="DefaultParagraphFont"/>
    <w:uiPriority w:val="99"/>
    <w:semiHidden/>
    <w:unhideWhenUsed/>
    <w:rsid w:val="00BA1F10"/>
    <w:rPr>
      <w:vertAlign w:val="superscript"/>
    </w:rPr>
  </w:style>
  <w:style w:type="character" w:styleId="Strong">
    <w:name w:val="Strong"/>
    <w:uiPriority w:val="22"/>
    <w:qFormat/>
    <w:rsid w:val="00BA1F10"/>
    <w:rPr>
      <w:b/>
      <w:bCs/>
    </w:rPr>
  </w:style>
  <w:style w:type="character" w:styleId="Emphasis">
    <w:name w:val="Emphasis"/>
    <w:uiPriority w:val="20"/>
    <w:qFormat/>
    <w:rsid w:val="00BA1F10"/>
    <w:rPr>
      <w:i/>
      <w:iCs/>
    </w:rPr>
  </w:style>
  <w:style w:type="character" w:customStyle="1" w:styleId="headsubmitlevel2">
    <w:name w:val="headsubmitlevel2"/>
    <w:basedOn w:val="DefaultParagraphFont"/>
    <w:rsid w:val="00C13DD7"/>
  </w:style>
  <w:style w:type="character" w:customStyle="1" w:styleId="s1">
    <w:name w:val="s1"/>
    <w:basedOn w:val="DefaultParagraphFont"/>
    <w:rsid w:val="00EA677F"/>
  </w:style>
  <w:style w:type="paragraph" w:styleId="BalloonText">
    <w:name w:val="Balloon Text"/>
    <w:basedOn w:val="Normal"/>
    <w:link w:val="BalloonTextChar"/>
    <w:uiPriority w:val="99"/>
    <w:semiHidden/>
    <w:unhideWhenUsed/>
    <w:rsid w:val="00AA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2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75373">
      <w:bodyDiv w:val="1"/>
      <w:marLeft w:val="0"/>
      <w:marRight w:val="0"/>
      <w:marTop w:val="0"/>
      <w:marBottom w:val="0"/>
      <w:divBdr>
        <w:top w:val="none" w:sz="0" w:space="0" w:color="auto"/>
        <w:left w:val="none" w:sz="0" w:space="0" w:color="auto"/>
        <w:bottom w:val="none" w:sz="0" w:space="0" w:color="auto"/>
        <w:right w:val="none" w:sz="0" w:space="0" w:color="auto"/>
      </w:divBdr>
    </w:div>
    <w:div w:id="1732002907">
      <w:bodyDiv w:val="1"/>
      <w:marLeft w:val="0"/>
      <w:marRight w:val="0"/>
      <w:marTop w:val="0"/>
      <w:marBottom w:val="0"/>
      <w:divBdr>
        <w:top w:val="none" w:sz="0" w:space="0" w:color="auto"/>
        <w:left w:val="none" w:sz="0" w:space="0" w:color="auto"/>
        <w:bottom w:val="none" w:sz="0" w:space="0" w:color="auto"/>
        <w:right w:val="none" w:sz="0" w:space="0" w:color="auto"/>
      </w:divBdr>
    </w:div>
    <w:div w:id="18773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gkyhop@chinhph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cp:lastPrinted>2025-07-13T03:57:00Z</cp:lastPrinted>
  <dcterms:created xsi:type="dcterms:W3CDTF">2025-07-15T12:41:00Z</dcterms:created>
  <dcterms:modified xsi:type="dcterms:W3CDTF">2025-07-15T12:46:00Z</dcterms:modified>
</cp:coreProperties>
</file>