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30" w:rsidRDefault="00716030" w:rsidP="00716030">
      <w:pPr>
        <w:ind w:firstLine="709"/>
        <w:jc w:val="both"/>
        <w:rPr>
          <w:b/>
          <w:bCs/>
          <w:sz w:val="28"/>
          <w:szCs w:val="28"/>
        </w:rPr>
      </w:pPr>
      <w:bookmarkStart w:id="0" w:name="_GoBack"/>
    </w:p>
    <w:p w:rsidR="00716030" w:rsidRDefault="00716030" w:rsidP="00716030">
      <w:pPr>
        <w:ind w:firstLine="709"/>
        <w:jc w:val="both"/>
        <w:rPr>
          <w:b/>
          <w:bCs/>
          <w:sz w:val="28"/>
          <w:szCs w:val="28"/>
        </w:rPr>
      </w:pPr>
    </w:p>
    <w:p w:rsidR="00B014D9" w:rsidRPr="00967D4F" w:rsidRDefault="0093280B" w:rsidP="00716030">
      <w:pPr>
        <w:ind w:firstLine="709"/>
        <w:jc w:val="both"/>
        <w:rPr>
          <w:sz w:val="28"/>
          <w:szCs w:val="28"/>
        </w:rPr>
      </w:pPr>
      <w:r w:rsidRPr="00967D4F">
        <w:rPr>
          <w:b/>
          <w:bCs/>
          <w:sz w:val="28"/>
          <w:szCs w:val="28"/>
        </w:rPr>
        <w:t>Nghiên cứu, bảo tồn những giá trị di sản ở Cao Bằng liên quan đến Thục Phán – An Dương Vương</w:t>
      </w:r>
    </w:p>
    <w:p w:rsidR="00B014D9" w:rsidRPr="00967D4F" w:rsidRDefault="00B014D9" w:rsidP="00716030">
      <w:pPr>
        <w:ind w:firstLine="709"/>
        <w:jc w:val="both"/>
        <w:rPr>
          <w:sz w:val="28"/>
          <w:szCs w:val="28"/>
        </w:rPr>
      </w:pPr>
    </w:p>
    <w:p w:rsidR="00B014D9" w:rsidRPr="00967D4F" w:rsidRDefault="00B014D9" w:rsidP="00716030">
      <w:pPr>
        <w:spacing w:before="80" w:afterLines="40"/>
        <w:ind w:firstLine="709"/>
        <w:jc w:val="both"/>
        <w:rPr>
          <w:rStyle w:val="Vnbnnidung2115pt"/>
          <w:color w:val="000000"/>
          <w:sz w:val="28"/>
          <w:szCs w:val="28"/>
          <w:lang w:eastAsia="vi-VN"/>
        </w:rPr>
      </w:pPr>
      <w:r w:rsidRPr="00967D4F">
        <w:rPr>
          <w:rStyle w:val="Vnbnnidung2115pt"/>
          <w:color w:val="000000"/>
          <w:sz w:val="28"/>
          <w:szCs w:val="28"/>
          <w:lang w:eastAsia="vi-VN"/>
        </w:rPr>
        <w:t xml:space="preserve">Tổ chức chủ trì: </w:t>
      </w:r>
      <w:r w:rsidR="0093280B" w:rsidRPr="00967D4F">
        <w:rPr>
          <w:rFonts w:cs="Times New Roman"/>
          <w:sz w:val="28"/>
          <w:szCs w:val="28"/>
        </w:rPr>
        <w:t>Liên hiệp các Hội khoa học và kỹ thuật tỉnh Cao Bằng</w:t>
      </w:r>
    </w:p>
    <w:p w:rsidR="00B014D9" w:rsidRPr="00967D4F" w:rsidRDefault="00B014D9" w:rsidP="00716030">
      <w:pPr>
        <w:spacing w:before="80" w:afterLines="40"/>
        <w:ind w:firstLine="709"/>
        <w:jc w:val="both"/>
        <w:rPr>
          <w:rStyle w:val="Vnbnnidung211pt"/>
          <w:color w:val="000000"/>
          <w:sz w:val="28"/>
          <w:szCs w:val="28"/>
          <w:lang w:eastAsia="vi-VN"/>
        </w:rPr>
      </w:pPr>
      <w:r w:rsidRPr="00967D4F">
        <w:rPr>
          <w:rStyle w:val="Vnbnnidung2115pt"/>
          <w:color w:val="000000"/>
          <w:sz w:val="28"/>
          <w:szCs w:val="28"/>
          <w:lang w:eastAsia="vi-VN"/>
        </w:rPr>
        <w:t>Chủ nhiệm nhiệm vụ</w:t>
      </w:r>
      <w:r w:rsidRPr="00967D4F">
        <w:rPr>
          <w:rStyle w:val="Vnbnnidung211pt"/>
          <w:color w:val="000000"/>
          <w:sz w:val="28"/>
          <w:szCs w:val="28"/>
          <w:lang w:eastAsia="vi-VN"/>
        </w:rPr>
        <w:t xml:space="preserve">: </w:t>
      </w:r>
      <w:r w:rsidR="0093280B" w:rsidRPr="00967D4F">
        <w:rPr>
          <w:rFonts w:cs="Times New Roman"/>
          <w:sz w:val="28"/>
          <w:szCs w:val="28"/>
          <w:lang w:val="nl-NL"/>
        </w:rPr>
        <w:t>Nông Hải Pín</w:t>
      </w:r>
    </w:p>
    <w:p w:rsidR="00B014D9" w:rsidRPr="00967D4F" w:rsidRDefault="00B014D9" w:rsidP="00716030">
      <w:pPr>
        <w:spacing w:before="80" w:afterLines="40"/>
        <w:ind w:firstLine="709"/>
        <w:jc w:val="both"/>
        <w:rPr>
          <w:sz w:val="28"/>
          <w:szCs w:val="28"/>
        </w:rPr>
      </w:pPr>
      <w:r w:rsidRPr="00967D4F">
        <w:rPr>
          <w:b/>
          <w:sz w:val="28"/>
          <w:szCs w:val="28"/>
        </w:rPr>
        <w:t>Thời gian thực hiệ</w:t>
      </w:r>
      <w:r w:rsidR="009107AB" w:rsidRPr="00967D4F">
        <w:rPr>
          <w:b/>
          <w:sz w:val="28"/>
          <w:szCs w:val="28"/>
        </w:rPr>
        <w:t>n</w:t>
      </w:r>
      <w:r w:rsidR="0093280B" w:rsidRPr="00967D4F">
        <w:rPr>
          <w:sz w:val="28"/>
          <w:szCs w:val="28"/>
        </w:rPr>
        <w:t>: Năm 2022</w:t>
      </w:r>
      <w:r w:rsidR="009107AB" w:rsidRPr="00967D4F">
        <w:rPr>
          <w:sz w:val="28"/>
          <w:szCs w:val="28"/>
        </w:rPr>
        <w:t>-2025</w:t>
      </w:r>
    </w:p>
    <w:p w:rsidR="00B014D9" w:rsidRPr="00967D4F" w:rsidRDefault="00B014D9" w:rsidP="00716030">
      <w:pPr>
        <w:spacing w:before="80" w:afterLines="40"/>
        <w:ind w:firstLine="709"/>
        <w:jc w:val="both"/>
        <w:rPr>
          <w:rStyle w:val="Vnbnnidung211pt"/>
          <w:color w:val="000000"/>
          <w:sz w:val="28"/>
          <w:szCs w:val="28"/>
          <w:lang w:eastAsia="vi-VN"/>
        </w:rPr>
      </w:pPr>
      <w:r w:rsidRPr="00967D4F">
        <w:rPr>
          <w:b/>
          <w:sz w:val="28"/>
          <w:szCs w:val="28"/>
        </w:rPr>
        <w:t>Lĩnh vực nghiên cứu</w:t>
      </w:r>
      <w:r w:rsidRPr="00967D4F">
        <w:rPr>
          <w:sz w:val="28"/>
          <w:szCs w:val="28"/>
        </w:rPr>
        <w:t xml:space="preserve">: </w:t>
      </w:r>
      <w:r w:rsidR="0093280B" w:rsidRPr="00967D4F">
        <w:rPr>
          <w:rFonts w:cs="Times New Roman"/>
          <w:sz w:val="28"/>
          <w:szCs w:val="28"/>
        </w:rPr>
        <w:t>Khoa học nhân văn</w:t>
      </w:r>
    </w:p>
    <w:p w:rsidR="00B014D9" w:rsidRPr="00967D4F" w:rsidRDefault="00B014D9" w:rsidP="00716030">
      <w:pPr>
        <w:spacing w:before="80" w:afterLines="40"/>
        <w:ind w:firstLine="709"/>
        <w:jc w:val="both"/>
        <w:rPr>
          <w:rStyle w:val="Vnbnnidung211pt"/>
          <w:color w:val="000000"/>
          <w:sz w:val="28"/>
          <w:szCs w:val="28"/>
          <w:lang w:eastAsia="vi-VN"/>
        </w:rPr>
      </w:pPr>
    </w:p>
    <w:p w:rsidR="00B014D9" w:rsidRPr="00967D4F" w:rsidRDefault="00B014D9" w:rsidP="00716030">
      <w:pPr>
        <w:spacing w:before="80" w:afterLines="40"/>
        <w:ind w:firstLine="709"/>
        <w:jc w:val="both"/>
        <w:rPr>
          <w:rStyle w:val="Vnbnnidung211pt"/>
          <w:b/>
          <w:color w:val="000000"/>
          <w:sz w:val="28"/>
          <w:szCs w:val="28"/>
          <w:lang w:eastAsia="vi-VN"/>
        </w:rPr>
      </w:pPr>
      <w:r w:rsidRPr="00967D4F">
        <w:rPr>
          <w:rStyle w:val="Vnbnnidung211pt"/>
          <w:b/>
          <w:color w:val="000000"/>
          <w:sz w:val="28"/>
          <w:szCs w:val="28"/>
          <w:lang w:eastAsia="vi-VN"/>
        </w:rPr>
        <w:t>1. Mục tiêu nghiên cứu:</w:t>
      </w:r>
    </w:p>
    <w:p w:rsidR="0093280B" w:rsidRPr="00967D4F" w:rsidRDefault="0093280B" w:rsidP="00716030">
      <w:pPr>
        <w:pStyle w:val="Default"/>
        <w:spacing w:before="80"/>
        <w:ind w:firstLine="709"/>
        <w:jc w:val="both"/>
        <w:rPr>
          <w:b/>
          <w:sz w:val="28"/>
          <w:szCs w:val="28"/>
        </w:rPr>
      </w:pPr>
      <w:r w:rsidRPr="00967D4F">
        <w:rPr>
          <w:b/>
          <w:sz w:val="28"/>
          <w:szCs w:val="28"/>
        </w:rPr>
        <w:t xml:space="preserve">Mục tiêu chung: </w:t>
      </w:r>
    </w:p>
    <w:p w:rsidR="0093280B" w:rsidRPr="00967D4F" w:rsidRDefault="0093280B" w:rsidP="00716030">
      <w:pPr>
        <w:pStyle w:val="Default"/>
        <w:spacing w:before="80"/>
        <w:ind w:firstLine="709"/>
        <w:jc w:val="both"/>
        <w:rPr>
          <w:sz w:val="28"/>
          <w:szCs w:val="28"/>
        </w:rPr>
      </w:pPr>
      <w:r w:rsidRPr="00967D4F">
        <w:rPr>
          <w:sz w:val="28"/>
          <w:szCs w:val="28"/>
        </w:rPr>
        <w:t xml:space="preserve">- Nghiên cứu toàn diện về Thục Phán - An Dương Vương: Nguồn gốc lịch sử, truyền thuyết, các di vật, hiện vật còn lại, công tác khai quật khảo cổ học tại các vòng thành của kinh đô cũ Nam Bình (nay là vùng Cao Bình, xã Hưng Đạo, thành phố Cao Bằng, tỉnh Cao Bằng) và các địa phương liên quan. </w:t>
      </w:r>
    </w:p>
    <w:p w:rsidR="0093280B" w:rsidRPr="00967D4F" w:rsidRDefault="0093280B" w:rsidP="00716030">
      <w:pPr>
        <w:pStyle w:val="Default"/>
        <w:spacing w:before="80"/>
        <w:ind w:firstLine="709"/>
        <w:jc w:val="both"/>
        <w:rPr>
          <w:sz w:val="28"/>
          <w:szCs w:val="28"/>
        </w:rPr>
      </w:pPr>
      <w:r w:rsidRPr="00967D4F">
        <w:rPr>
          <w:sz w:val="28"/>
          <w:szCs w:val="28"/>
        </w:rPr>
        <w:t xml:space="preserve">- Nghiên cứu quá trình hình thành và phát triển của nước Nam Cương cổ đại. </w:t>
      </w:r>
    </w:p>
    <w:p w:rsidR="0093280B" w:rsidRPr="00967D4F" w:rsidRDefault="0093280B" w:rsidP="00716030">
      <w:pPr>
        <w:pStyle w:val="Default"/>
        <w:spacing w:before="80"/>
        <w:ind w:firstLine="709"/>
        <w:jc w:val="both"/>
        <w:rPr>
          <w:sz w:val="28"/>
          <w:szCs w:val="28"/>
        </w:rPr>
      </w:pPr>
      <w:r w:rsidRPr="00967D4F">
        <w:rPr>
          <w:sz w:val="28"/>
          <w:szCs w:val="28"/>
        </w:rPr>
        <w:t xml:space="preserve">- Nghiên cứu làm rõ và xác định địa bàn quản lý của bộ tộc Tây Âu - Lạc Việt cổ. </w:t>
      </w:r>
    </w:p>
    <w:p w:rsidR="0093280B" w:rsidRPr="00967D4F" w:rsidRDefault="0093280B" w:rsidP="00716030">
      <w:pPr>
        <w:pStyle w:val="Default"/>
        <w:spacing w:before="80"/>
        <w:ind w:firstLine="709"/>
        <w:jc w:val="both"/>
        <w:rPr>
          <w:spacing w:val="-4"/>
          <w:sz w:val="28"/>
          <w:szCs w:val="28"/>
        </w:rPr>
      </w:pPr>
      <w:r w:rsidRPr="00967D4F">
        <w:rPr>
          <w:spacing w:val="-4"/>
          <w:sz w:val="28"/>
          <w:szCs w:val="28"/>
        </w:rPr>
        <w:t xml:space="preserve">- Nghiên cứu quá trình hợp nhất Hùng - Thục và cuộc kháng chiến chống quân Tần xâm lược. </w:t>
      </w:r>
    </w:p>
    <w:p w:rsidR="0093280B" w:rsidRPr="00967D4F" w:rsidRDefault="0093280B" w:rsidP="00716030">
      <w:pPr>
        <w:pStyle w:val="Default"/>
        <w:spacing w:before="80"/>
        <w:ind w:firstLine="709"/>
        <w:jc w:val="both"/>
        <w:rPr>
          <w:sz w:val="28"/>
          <w:szCs w:val="28"/>
        </w:rPr>
      </w:pPr>
      <w:r w:rsidRPr="00967D4F">
        <w:rPr>
          <w:sz w:val="28"/>
          <w:szCs w:val="28"/>
        </w:rPr>
        <w:t xml:space="preserve">- Đề xuất một số giải pháp bảo tồn và phát huy giá trị các di tích để phục vụ công tác du lịch, phát triển kinh tế - xã hội. </w:t>
      </w:r>
    </w:p>
    <w:p w:rsidR="0093280B" w:rsidRPr="00967D4F" w:rsidRDefault="0093280B" w:rsidP="00716030">
      <w:pPr>
        <w:pStyle w:val="Default"/>
        <w:spacing w:before="80"/>
        <w:ind w:firstLine="709"/>
        <w:jc w:val="both"/>
        <w:rPr>
          <w:b/>
          <w:sz w:val="28"/>
          <w:szCs w:val="28"/>
        </w:rPr>
      </w:pPr>
      <w:r w:rsidRPr="00967D4F">
        <w:rPr>
          <w:b/>
          <w:iCs/>
          <w:sz w:val="28"/>
          <w:szCs w:val="28"/>
        </w:rPr>
        <w:t xml:space="preserve">Mục tiêu cụ thể: </w:t>
      </w:r>
    </w:p>
    <w:p w:rsidR="0093280B" w:rsidRPr="00967D4F" w:rsidRDefault="0093280B" w:rsidP="00716030">
      <w:pPr>
        <w:pStyle w:val="Default"/>
        <w:spacing w:before="80"/>
        <w:ind w:firstLine="709"/>
        <w:jc w:val="both"/>
        <w:rPr>
          <w:sz w:val="28"/>
          <w:szCs w:val="28"/>
        </w:rPr>
      </w:pPr>
      <w:r w:rsidRPr="00967D4F">
        <w:rPr>
          <w:sz w:val="28"/>
          <w:szCs w:val="28"/>
        </w:rPr>
        <w:t xml:space="preserve">- Sưu tầm, khai thác tài liệu, nghiên cứu đầy đủ, sâu sắc, toàn diện về Thục Phán - An Dương Vương. </w:t>
      </w:r>
    </w:p>
    <w:p w:rsidR="0093280B" w:rsidRPr="00967D4F" w:rsidRDefault="0093280B" w:rsidP="00716030">
      <w:pPr>
        <w:pStyle w:val="Default"/>
        <w:spacing w:before="80"/>
        <w:ind w:firstLine="709"/>
        <w:jc w:val="both"/>
        <w:rPr>
          <w:sz w:val="28"/>
          <w:szCs w:val="28"/>
        </w:rPr>
      </w:pPr>
      <w:r w:rsidRPr="00967D4F">
        <w:rPr>
          <w:sz w:val="28"/>
          <w:szCs w:val="28"/>
        </w:rPr>
        <w:t xml:space="preserve">- Làm rõ những giá trị lịch sử, văn hóa, khoa học của các di tích, di vật lịch sử thời kỳ Thục Phán - An Dương Vương. </w:t>
      </w:r>
    </w:p>
    <w:p w:rsidR="0093280B" w:rsidRPr="00967D4F" w:rsidRDefault="0093280B" w:rsidP="00716030">
      <w:pPr>
        <w:pStyle w:val="Default"/>
        <w:spacing w:before="80"/>
        <w:ind w:firstLine="709"/>
        <w:jc w:val="both"/>
        <w:rPr>
          <w:sz w:val="28"/>
          <w:szCs w:val="28"/>
        </w:rPr>
      </w:pPr>
      <w:r w:rsidRPr="00967D4F">
        <w:rPr>
          <w:sz w:val="28"/>
          <w:szCs w:val="28"/>
        </w:rPr>
        <w:t xml:space="preserve">- Nghiên cứu làm rõ và xác định phạm vi không gian, địa bàn quản lý của Thục Phán - An Dương Vương. </w:t>
      </w:r>
    </w:p>
    <w:p w:rsidR="0093280B" w:rsidRPr="00967D4F" w:rsidRDefault="0093280B" w:rsidP="00716030">
      <w:pPr>
        <w:pStyle w:val="Default"/>
        <w:spacing w:before="80"/>
        <w:ind w:firstLine="709"/>
        <w:jc w:val="both"/>
        <w:rPr>
          <w:sz w:val="28"/>
          <w:szCs w:val="28"/>
        </w:rPr>
      </w:pPr>
      <w:r w:rsidRPr="00967D4F">
        <w:rPr>
          <w:sz w:val="28"/>
          <w:szCs w:val="28"/>
        </w:rPr>
        <w:t xml:space="preserve">- Những tương đồng của Kinh đô (Nam Bình) trị sở nước Nam Cương và thành Cổ Loa. </w:t>
      </w:r>
    </w:p>
    <w:p w:rsidR="0093280B" w:rsidRPr="00967D4F" w:rsidRDefault="0093280B" w:rsidP="00716030">
      <w:pPr>
        <w:pStyle w:val="Default"/>
        <w:spacing w:before="80"/>
        <w:ind w:firstLine="709"/>
        <w:jc w:val="both"/>
        <w:rPr>
          <w:sz w:val="28"/>
          <w:szCs w:val="28"/>
        </w:rPr>
      </w:pPr>
      <w:r w:rsidRPr="00967D4F">
        <w:rPr>
          <w:sz w:val="28"/>
          <w:szCs w:val="28"/>
        </w:rPr>
        <w:t xml:space="preserve">- Xác định thành phần cư dân 10 xứ mường thời kỳ Thục Phán - An Dương Vương. </w:t>
      </w:r>
    </w:p>
    <w:p w:rsidR="0093280B" w:rsidRPr="00967D4F" w:rsidRDefault="0093280B" w:rsidP="00716030">
      <w:pPr>
        <w:pStyle w:val="Vnbnnidung21"/>
        <w:shd w:val="clear" w:color="auto" w:fill="auto"/>
        <w:tabs>
          <w:tab w:val="left" w:pos="715"/>
        </w:tabs>
        <w:spacing w:before="80" w:afterLines="40" w:line="240" w:lineRule="auto"/>
        <w:ind w:firstLine="709"/>
        <w:rPr>
          <w:sz w:val="28"/>
          <w:szCs w:val="28"/>
        </w:rPr>
      </w:pPr>
      <w:r w:rsidRPr="00967D4F">
        <w:rPr>
          <w:sz w:val="28"/>
          <w:szCs w:val="28"/>
        </w:rPr>
        <w:t xml:space="preserve">- Định hướng và đề xuất một số giải pháp bảo tồn, phát huy giá trị các di tích để phục vụ công tác du lịch - phát triển kinh tế- xã hội.  </w:t>
      </w:r>
    </w:p>
    <w:p w:rsidR="00B014D9" w:rsidRPr="00967D4F" w:rsidRDefault="00B014D9" w:rsidP="00716030">
      <w:pPr>
        <w:pStyle w:val="Vnbnnidung21"/>
        <w:shd w:val="clear" w:color="auto" w:fill="auto"/>
        <w:tabs>
          <w:tab w:val="left" w:pos="715"/>
        </w:tabs>
        <w:spacing w:before="80" w:afterLines="40" w:line="240" w:lineRule="auto"/>
        <w:ind w:firstLine="709"/>
        <w:rPr>
          <w:b/>
          <w:sz w:val="28"/>
          <w:szCs w:val="28"/>
        </w:rPr>
      </w:pPr>
      <w:r w:rsidRPr="00967D4F">
        <w:rPr>
          <w:b/>
          <w:sz w:val="28"/>
          <w:szCs w:val="28"/>
        </w:rPr>
        <w:t>2. Nội dung chính của nhiệm vụ:</w:t>
      </w:r>
    </w:p>
    <w:p w:rsidR="0093280B" w:rsidRPr="00967D4F" w:rsidRDefault="0093280B" w:rsidP="00716030">
      <w:pPr>
        <w:pStyle w:val="Default"/>
        <w:spacing w:before="80"/>
        <w:ind w:firstLine="709"/>
        <w:jc w:val="both"/>
        <w:rPr>
          <w:sz w:val="28"/>
          <w:szCs w:val="28"/>
        </w:rPr>
      </w:pPr>
      <w:r w:rsidRPr="00967D4F">
        <w:rPr>
          <w:sz w:val="28"/>
          <w:szCs w:val="28"/>
        </w:rPr>
        <w:t xml:space="preserve">- </w:t>
      </w:r>
      <w:r w:rsidRPr="00967D4F">
        <w:rPr>
          <w:bCs/>
          <w:sz w:val="28"/>
          <w:szCs w:val="28"/>
        </w:rPr>
        <w:t>Nội dung 1</w:t>
      </w:r>
      <w:r w:rsidR="00591EF3" w:rsidRPr="00967D4F">
        <w:rPr>
          <w:b/>
          <w:bCs/>
          <w:sz w:val="28"/>
          <w:szCs w:val="28"/>
        </w:rPr>
        <w:t>:</w:t>
      </w:r>
      <w:r w:rsidRPr="00967D4F">
        <w:rPr>
          <w:b/>
          <w:bCs/>
          <w:sz w:val="28"/>
          <w:szCs w:val="28"/>
        </w:rPr>
        <w:t xml:space="preserve"> </w:t>
      </w:r>
      <w:r w:rsidRPr="00967D4F">
        <w:rPr>
          <w:sz w:val="28"/>
          <w:szCs w:val="28"/>
        </w:rPr>
        <w:t xml:space="preserve">Vùng đất con người từ thời cổ đại Cao Bằng. </w:t>
      </w:r>
    </w:p>
    <w:p w:rsidR="0093280B" w:rsidRPr="00967D4F" w:rsidRDefault="0093280B" w:rsidP="00716030">
      <w:pPr>
        <w:pStyle w:val="Default"/>
        <w:spacing w:before="80"/>
        <w:ind w:firstLine="709"/>
        <w:jc w:val="both"/>
        <w:rPr>
          <w:sz w:val="28"/>
          <w:szCs w:val="28"/>
        </w:rPr>
      </w:pPr>
      <w:r w:rsidRPr="00967D4F">
        <w:rPr>
          <w:bCs/>
          <w:sz w:val="28"/>
          <w:szCs w:val="28"/>
        </w:rPr>
        <w:t>- Nội dung 2:</w:t>
      </w:r>
      <w:r w:rsidRPr="00967D4F">
        <w:rPr>
          <w:b/>
          <w:bCs/>
          <w:sz w:val="28"/>
          <w:szCs w:val="28"/>
        </w:rPr>
        <w:t xml:space="preserve"> </w:t>
      </w:r>
      <w:r w:rsidRPr="00967D4F">
        <w:rPr>
          <w:sz w:val="28"/>
          <w:szCs w:val="28"/>
        </w:rPr>
        <w:t xml:space="preserve">Nghiên cứu, tìm hiểu về Thục Phán - An Dương Vương. </w:t>
      </w:r>
    </w:p>
    <w:p w:rsidR="0093280B" w:rsidRPr="00967D4F" w:rsidRDefault="0093280B" w:rsidP="00716030">
      <w:pPr>
        <w:pStyle w:val="Default"/>
        <w:spacing w:before="80"/>
        <w:ind w:firstLine="709"/>
        <w:jc w:val="both"/>
        <w:rPr>
          <w:sz w:val="28"/>
          <w:szCs w:val="28"/>
        </w:rPr>
      </w:pPr>
      <w:r w:rsidRPr="00967D4F">
        <w:rPr>
          <w:bCs/>
          <w:sz w:val="28"/>
          <w:szCs w:val="28"/>
        </w:rPr>
        <w:t>- Nộ</w:t>
      </w:r>
      <w:r w:rsidR="00591EF3" w:rsidRPr="00967D4F">
        <w:rPr>
          <w:bCs/>
          <w:sz w:val="28"/>
          <w:szCs w:val="28"/>
        </w:rPr>
        <w:t>i dung 3:</w:t>
      </w:r>
      <w:r w:rsidRPr="00967D4F">
        <w:rPr>
          <w:b/>
          <w:bCs/>
          <w:sz w:val="28"/>
          <w:szCs w:val="28"/>
        </w:rPr>
        <w:t xml:space="preserve"> </w:t>
      </w:r>
      <w:r w:rsidRPr="00967D4F">
        <w:rPr>
          <w:sz w:val="28"/>
          <w:szCs w:val="28"/>
        </w:rPr>
        <w:t xml:space="preserve">Tổng quan nghiên cứu của các học giả trong nước và nước ngoài về Thục Phán - An Dương Vương. </w:t>
      </w:r>
    </w:p>
    <w:p w:rsidR="0093280B" w:rsidRPr="00967D4F" w:rsidRDefault="0093280B" w:rsidP="00716030">
      <w:pPr>
        <w:pStyle w:val="Default"/>
        <w:spacing w:before="80"/>
        <w:ind w:firstLine="709"/>
        <w:jc w:val="both"/>
        <w:rPr>
          <w:sz w:val="28"/>
          <w:szCs w:val="28"/>
        </w:rPr>
      </w:pPr>
      <w:r w:rsidRPr="00967D4F">
        <w:rPr>
          <w:bCs/>
          <w:sz w:val="28"/>
          <w:szCs w:val="28"/>
        </w:rPr>
        <w:t>- Nộ</w:t>
      </w:r>
      <w:r w:rsidR="00591EF3" w:rsidRPr="00967D4F">
        <w:rPr>
          <w:bCs/>
          <w:sz w:val="28"/>
          <w:szCs w:val="28"/>
        </w:rPr>
        <w:t>i dung 4:</w:t>
      </w:r>
      <w:r w:rsidRPr="00967D4F">
        <w:rPr>
          <w:b/>
          <w:bCs/>
          <w:sz w:val="28"/>
          <w:szCs w:val="28"/>
        </w:rPr>
        <w:t xml:space="preserve"> </w:t>
      </w:r>
      <w:r w:rsidRPr="00967D4F">
        <w:rPr>
          <w:sz w:val="28"/>
          <w:szCs w:val="28"/>
        </w:rPr>
        <w:t xml:space="preserve">Về quá trình hợp nhất Hùng - Thục và cuộc kháng chiến chống quân Tần xâm lược. </w:t>
      </w:r>
    </w:p>
    <w:p w:rsidR="0093280B" w:rsidRPr="00967D4F" w:rsidRDefault="00591EF3" w:rsidP="00716030">
      <w:pPr>
        <w:pStyle w:val="Default"/>
        <w:spacing w:before="80"/>
        <w:ind w:firstLine="709"/>
        <w:jc w:val="both"/>
        <w:rPr>
          <w:sz w:val="28"/>
          <w:szCs w:val="28"/>
        </w:rPr>
      </w:pPr>
      <w:r w:rsidRPr="00967D4F">
        <w:rPr>
          <w:bCs/>
          <w:sz w:val="28"/>
          <w:szCs w:val="28"/>
        </w:rPr>
        <w:t xml:space="preserve">- </w:t>
      </w:r>
      <w:r w:rsidR="0093280B" w:rsidRPr="00967D4F">
        <w:rPr>
          <w:bCs/>
          <w:sz w:val="28"/>
          <w:szCs w:val="28"/>
        </w:rPr>
        <w:t>Nộ</w:t>
      </w:r>
      <w:r w:rsidRPr="00967D4F">
        <w:rPr>
          <w:bCs/>
          <w:sz w:val="28"/>
          <w:szCs w:val="28"/>
        </w:rPr>
        <w:t>i dung 5:</w:t>
      </w:r>
      <w:r w:rsidR="0093280B" w:rsidRPr="00967D4F">
        <w:rPr>
          <w:b/>
          <w:bCs/>
          <w:sz w:val="28"/>
          <w:szCs w:val="28"/>
        </w:rPr>
        <w:t xml:space="preserve"> </w:t>
      </w:r>
      <w:r w:rsidR="0093280B" w:rsidRPr="00967D4F">
        <w:rPr>
          <w:sz w:val="28"/>
          <w:szCs w:val="28"/>
        </w:rPr>
        <w:t xml:space="preserve">Thuyết minh xây dựng sơ đồ. </w:t>
      </w:r>
    </w:p>
    <w:p w:rsidR="0093280B" w:rsidRPr="00967D4F" w:rsidRDefault="00591EF3" w:rsidP="00716030">
      <w:pPr>
        <w:pStyle w:val="Vnbnnidung21"/>
        <w:shd w:val="clear" w:color="auto" w:fill="auto"/>
        <w:tabs>
          <w:tab w:val="left" w:pos="715"/>
        </w:tabs>
        <w:spacing w:before="80" w:afterLines="40" w:line="240" w:lineRule="auto"/>
        <w:ind w:firstLine="709"/>
        <w:rPr>
          <w:b/>
          <w:sz w:val="28"/>
          <w:szCs w:val="28"/>
        </w:rPr>
      </w:pPr>
      <w:r w:rsidRPr="00967D4F">
        <w:rPr>
          <w:bCs/>
          <w:sz w:val="28"/>
          <w:szCs w:val="28"/>
        </w:rPr>
        <w:lastRenderedPageBreak/>
        <w:t xml:space="preserve">- </w:t>
      </w:r>
      <w:r w:rsidR="0093280B" w:rsidRPr="00967D4F">
        <w:rPr>
          <w:bCs/>
          <w:sz w:val="28"/>
          <w:szCs w:val="28"/>
        </w:rPr>
        <w:t>Nộ</w:t>
      </w:r>
      <w:r w:rsidRPr="00967D4F">
        <w:rPr>
          <w:bCs/>
          <w:sz w:val="28"/>
          <w:szCs w:val="28"/>
        </w:rPr>
        <w:t>i dung 6:</w:t>
      </w:r>
      <w:r w:rsidR="0093280B" w:rsidRPr="00967D4F">
        <w:rPr>
          <w:b/>
          <w:bCs/>
          <w:sz w:val="28"/>
          <w:szCs w:val="28"/>
        </w:rPr>
        <w:t xml:space="preserve"> </w:t>
      </w:r>
      <w:r w:rsidR="0093280B" w:rsidRPr="00967D4F">
        <w:rPr>
          <w:sz w:val="28"/>
          <w:szCs w:val="28"/>
        </w:rPr>
        <w:t>Đánh giá vai trò của Thục Phán - An Dương Vương và định hướng bảo tồn, phát huy giá trị các di sản.</w:t>
      </w:r>
    </w:p>
    <w:p w:rsidR="00B014D9" w:rsidRPr="00967D4F" w:rsidRDefault="00B014D9" w:rsidP="00716030">
      <w:pPr>
        <w:pStyle w:val="Vnbnnidung21"/>
        <w:shd w:val="clear" w:color="auto" w:fill="auto"/>
        <w:spacing w:before="80" w:afterLines="40" w:line="240" w:lineRule="auto"/>
        <w:ind w:firstLine="709"/>
        <w:rPr>
          <w:sz w:val="28"/>
          <w:szCs w:val="28"/>
        </w:rPr>
      </w:pPr>
      <w:r w:rsidRPr="00967D4F">
        <w:rPr>
          <w:rStyle w:val="Vnbnnidung211pt"/>
          <w:b/>
          <w:color w:val="000000"/>
          <w:sz w:val="28"/>
          <w:szCs w:val="28"/>
          <w:lang w:eastAsia="vi-VN"/>
        </w:rPr>
        <w:t>3.</w:t>
      </w:r>
      <w:r w:rsidRPr="00967D4F">
        <w:rPr>
          <w:rStyle w:val="Vnbnnidung211pt"/>
          <w:color w:val="000000"/>
          <w:sz w:val="28"/>
          <w:szCs w:val="28"/>
          <w:lang w:eastAsia="vi-VN"/>
        </w:rPr>
        <w:t xml:space="preserve"> </w:t>
      </w:r>
      <w:r w:rsidR="0093280B" w:rsidRPr="00967D4F">
        <w:rPr>
          <w:rStyle w:val="Vnbnnidung2115pt"/>
          <w:color w:val="000000"/>
          <w:sz w:val="28"/>
          <w:szCs w:val="28"/>
          <w:lang w:eastAsia="vi-VN"/>
        </w:rPr>
        <w:t>Phương pháp nghiên cứu:</w:t>
      </w:r>
    </w:p>
    <w:p w:rsidR="0093280B" w:rsidRPr="00967D4F" w:rsidRDefault="0093280B" w:rsidP="00716030">
      <w:pPr>
        <w:spacing w:before="80"/>
        <w:ind w:firstLine="709"/>
        <w:contextualSpacing/>
        <w:jc w:val="both"/>
        <w:rPr>
          <w:rFonts w:cs="Times New Roman"/>
          <w:sz w:val="28"/>
          <w:szCs w:val="28"/>
        </w:rPr>
      </w:pPr>
      <w:r w:rsidRPr="00967D4F">
        <w:rPr>
          <w:rFonts w:cs="Times New Roman"/>
          <w:sz w:val="28"/>
          <w:szCs w:val="28"/>
        </w:rPr>
        <w:t>- Phương pháp điền dã và điều tra xã hội học, dân tộc học;</w:t>
      </w:r>
    </w:p>
    <w:p w:rsidR="0093280B" w:rsidRPr="00967D4F" w:rsidRDefault="0093280B" w:rsidP="00716030">
      <w:pPr>
        <w:spacing w:before="80"/>
        <w:ind w:firstLine="709"/>
        <w:contextualSpacing/>
        <w:jc w:val="both"/>
        <w:rPr>
          <w:rFonts w:cs="Times New Roman"/>
          <w:sz w:val="28"/>
          <w:szCs w:val="28"/>
        </w:rPr>
      </w:pPr>
      <w:r w:rsidRPr="00967D4F">
        <w:rPr>
          <w:rFonts w:cs="Times New Roman"/>
          <w:sz w:val="28"/>
          <w:szCs w:val="28"/>
        </w:rPr>
        <w:t>- Phương pháp phân tích, tổng hợp;</w:t>
      </w:r>
    </w:p>
    <w:p w:rsidR="0093280B" w:rsidRPr="00967D4F" w:rsidRDefault="0093280B" w:rsidP="00716030">
      <w:pPr>
        <w:spacing w:before="80"/>
        <w:ind w:firstLine="709"/>
        <w:jc w:val="both"/>
        <w:rPr>
          <w:rFonts w:cs="Times New Roman"/>
          <w:sz w:val="28"/>
          <w:szCs w:val="28"/>
        </w:rPr>
      </w:pPr>
      <w:r w:rsidRPr="00967D4F">
        <w:rPr>
          <w:rFonts w:cs="Times New Roman"/>
          <w:sz w:val="28"/>
          <w:szCs w:val="28"/>
        </w:rPr>
        <w:t>- Phương pháp so sánh, thống kê;</w:t>
      </w:r>
    </w:p>
    <w:p w:rsidR="0093280B" w:rsidRPr="00967D4F" w:rsidRDefault="0093280B" w:rsidP="00716030">
      <w:pPr>
        <w:pStyle w:val="Vnbnnidung21"/>
        <w:shd w:val="clear" w:color="auto" w:fill="auto"/>
        <w:tabs>
          <w:tab w:val="left" w:pos="715"/>
        </w:tabs>
        <w:spacing w:before="80" w:afterLines="40" w:line="240" w:lineRule="auto"/>
        <w:ind w:firstLine="709"/>
        <w:rPr>
          <w:sz w:val="28"/>
          <w:szCs w:val="28"/>
        </w:rPr>
      </w:pPr>
      <w:r w:rsidRPr="00967D4F">
        <w:rPr>
          <w:sz w:val="28"/>
          <w:szCs w:val="28"/>
        </w:rPr>
        <w:t xml:space="preserve">- Phương pháp lịch sử. </w:t>
      </w:r>
    </w:p>
    <w:p w:rsidR="00B014D9" w:rsidRPr="00967D4F" w:rsidRDefault="00B014D9" w:rsidP="00716030">
      <w:pPr>
        <w:pStyle w:val="Vnbnnidung21"/>
        <w:shd w:val="clear" w:color="auto" w:fill="auto"/>
        <w:tabs>
          <w:tab w:val="left" w:pos="715"/>
        </w:tabs>
        <w:spacing w:before="80" w:afterLines="40" w:line="240" w:lineRule="auto"/>
        <w:ind w:firstLine="709"/>
        <w:rPr>
          <w:rStyle w:val="Vnbnnidung211pt"/>
          <w:color w:val="000000"/>
          <w:sz w:val="28"/>
          <w:szCs w:val="28"/>
          <w:lang w:eastAsia="vi-VN"/>
        </w:rPr>
      </w:pPr>
      <w:r w:rsidRPr="00967D4F">
        <w:rPr>
          <w:rStyle w:val="Vnbnnidung2115pt"/>
          <w:color w:val="000000"/>
          <w:sz w:val="28"/>
          <w:szCs w:val="28"/>
          <w:lang w:eastAsia="vi-VN"/>
        </w:rPr>
        <w:t xml:space="preserve">4. </w:t>
      </w:r>
      <w:r w:rsidR="0093280B" w:rsidRPr="00967D4F">
        <w:rPr>
          <w:rStyle w:val="Vnbnnidung2115pt"/>
          <w:color w:val="000000"/>
          <w:sz w:val="28"/>
          <w:szCs w:val="28"/>
          <w:lang w:eastAsia="vi-VN"/>
        </w:rPr>
        <w:t>Kết quả và sản phẩm dự kiến</w:t>
      </w:r>
      <w:r w:rsidRPr="00967D4F">
        <w:rPr>
          <w:rStyle w:val="Vnbnnidung211pt"/>
          <w:color w:val="000000"/>
          <w:sz w:val="28"/>
          <w:szCs w:val="28"/>
          <w:lang w:eastAsia="vi-VN"/>
        </w:rPr>
        <w:t>:</w:t>
      </w:r>
    </w:p>
    <w:p w:rsidR="0093280B" w:rsidRPr="00967D4F" w:rsidRDefault="00B014D9" w:rsidP="00716030">
      <w:pPr>
        <w:pStyle w:val="Default"/>
        <w:spacing w:before="80"/>
        <w:ind w:firstLine="709"/>
        <w:jc w:val="both"/>
        <w:rPr>
          <w:sz w:val="28"/>
          <w:szCs w:val="28"/>
        </w:rPr>
      </w:pPr>
      <w:r w:rsidRPr="00967D4F">
        <w:rPr>
          <w:rStyle w:val="Vnbnnidung211pt"/>
          <w:sz w:val="28"/>
          <w:szCs w:val="28"/>
          <w:lang w:eastAsia="vi-VN"/>
        </w:rPr>
        <w:t xml:space="preserve"> </w:t>
      </w:r>
      <w:r w:rsidR="0093280B" w:rsidRPr="00967D4F">
        <w:rPr>
          <w:sz w:val="28"/>
          <w:szCs w:val="28"/>
        </w:rPr>
        <w:t xml:space="preserve">- 19 báo cáo chuyên đề; </w:t>
      </w:r>
    </w:p>
    <w:p w:rsidR="0093280B" w:rsidRPr="00967D4F" w:rsidRDefault="0093280B" w:rsidP="00716030">
      <w:pPr>
        <w:pStyle w:val="Default"/>
        <w:spacing w:before="80"/>
        <w:ind w:firstLine="709"/>
        <w:jc w:val="both"/>
        <w:rPr>
          <w:sz w:val="28"/>
          <w:szCs w:val="28"/>
        </w:rPr>
      </w:pPr>
      <w:r w:rsidRPr="00967D4F">
        <w:rPr>
          <w:sz w:val="28"/>
          <w:szCs w:val="28"/>
        </w:rPr>
        <w:t xml:space="preserve">- 03 sơ đồ; </w:t>
      </w:r>
    </w:p>
    <w:p w:rsidR="0093280B" w:rsidRPr="00967D4F" w:rsidRDefault="0093280B" w:rsidP="00716030">
      <w:pPr>
        <w:pStyle w:val="Default"/>
        <w:spacing w:before="80"/>
        <w:ind w:firstLine="709"/>
        <w:jc w:val="both"/>
        <w:rPr>
          <w:sz w:val="28"/>
          <w:szCs w:val="28"/>
        </w:rPr>
      </w:pPr>
      <w:r w:rsidRPr="00967D4F">
        <w:rPr>
          <w:color w:val="auto"/>
          <w:sz w:val="28"/>
          <w:szCs w:val="28"/>
        </w:rPr>
        <w:t xml:space="preserve">- Các sản phẩm trung gian: Báo cáo kết quả điều tra, khảo sát; kỷ yếu hội thảo; tài liệu thu thập, tài liệu dịch thuật; bộ ảnh tư liệu. </w:t>
      </w:r>
      <w:r w:rsidRPr="00967D4F">
        <w:rPr>
          <w:sz w:val="28"/>
          <w:szCs w:val="28"/>
        </w:rPr>
        <w:t xml:space="preserve"> </w:t>
      </w:r>
    </w:p>
    <w:p w:rsidR="0093280B" w:rsidRPr="00967D4F" w:rsidRDefault="0093280B" w:rsidP="00716030">
      <w:pPr>
        <w:pStyle w:val="Default"/>
        <w:spacing w:before="80"/>
        <w:ind w:firstLine="709"/>
        <w:jc w:val="both"/>
        <w:rPr>
          <w:sz w:val="28"/>
          <w:szCs w:val="28"/>
        </w:rPr>
      </w:pPr>
      <w:r w:rsidRPr="00967D4F">
        <w:rPr>
          <w:color w:val="auto"/>
          <w:sz w:val="28"/>
          <w:szCs w:val="28"/>
        </w:rPr>
        <w:t xml:space="preserve">- 02 bài viết đăng trên báo, tạp chí. </w:t>
      </w:r>
      <w:r w:rsidRPr="00967D4F">
        <w:rPr>
          <w:sz w:val="28"/>
          <w:szCs w:val="28"/>
        </w:rPr>
        <w:t xml:space="preserve">  </w:t>
      </w:r>
    </w:p>
    <w:bookmarkEnd w:id="0"/>
    <w:p w:rsidR="00B014D9" w:rsidRPr="000D4915" w:rsidRDefault="00B014D9" w:rsidP="00716030">
      <w:pPr>
        <w:pStyle w:val="Vnbnnidung21"/>
        <w:shd w:val="clear" w:color="auto" w:fill="auto"/>
        <w:tabs>
          <w:tab w:val="left" w:pos="715"/>
        </w:tabs>
        <w:spacing w:before="60" w:after="60" w:line="298" w:lineRule="exact"/>
        <w:ind w:firstLine="709"/>
        <w:rPr>
          <w:rStyle w:val="Vnbnnidung211pt"/>
          <w:color w:val="000000"/>
          <w:sz w:val="26"/>
          <w:szCs w:val="26"/>
          <w:lang w:eastAsia="vi-VN"/>
        </w:rPr>
      </w:pPr>
    </w:p>
    <w:p w:rsidR="00B014D9" w:rsidRDefault="00B014D9" w:rsidP="00716030">
      <w:pPr>
        <w:pStyle w:val="Vnbnnidung21"/>
        <w:shd w:val="clear" w:color="auto" w:fill="auto"/>
        <w:tabs>
          <w:tab w:val="left" w:pos="715"/>
        </w:tabs>
        <w:spacing w:before="60" w:after="60" w:line="298" w:lineRule="exact"/>
        <w:ind w:firstLine="709"/>
      </w:pPr>
    </w:p>
    <w:p w:rsidR="00B014D9" w:rsidRDefault="00B014D9" w:rsidP="00716030">
      <w:pPr>
        <w:pStyle w:val="Vnbnnidung21"/>
        <w:shd w:val="clear" w:color="auto" w:fill="auto"/>
        <w:tabs>
          <w:tab w:val="left" w:pos="715"/>
        </w:tabs>
        <w:spacing w:before="60" w:after="60" w:line="298" w:lineRule="exact"/>
        <w:ind w:firstLine="709"/>
      </w:pPr>
    </w:p>
    <w:sectPr w:rsidR="00B014D9" w:rsidSect="00A247DD">
      <w:pgSz w:w="11907" w:h="16840" w:code="9"/>
      <w:pgMar w:top="567" w:right="567" w:bottom="567"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B014D9"/>
    <w:rsid w:val="000D4915"/>
    <w:rsid w:val="001B41B5"/>
    <w:rsid w:val="00591EF3"/>
    <w:rsid w:val="005E1A5F"/>
    <w:rsid w:val="00716030"/>
    <w:rsid w:val="009107AB"/>
    <w:rsid w:val="0093280B"/>
    <w:rsid w:val="00967D4F"/>
    <w:rsid w:val="00A247DD"/>
    <w:rsid w:val="00AD50F6"/>
    <w:rsid w:val="00B0139B"/>
    <w:rsid w:val="00B014D9"/>
    <w:rsid w:val="00E87868"/>
    <w:rsid w:val="00F20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11pt">
    <w:name w:val="Văn bản nội dung (2) + 11 pt"/>
    <w:basedOn w:val="DefaultParagraphFont"/>
    <w:uiPriority w:val="99"/>
    <w:rsid w:val="00B014D9"/>
    <w:rPr>
      <w:rFonts w:ascii="Times New Roman" w:hAnsi="Times New Roman" w:cs="Times New Roman"/>
      <w:sz w:val="22"/>
      <w:szCs w:val="22"/>
      <w:u w:val="none"/>
    </w:rPr>
  </w:style>
  <w:style w:type="character" w:customStyle="1" w:styleId="Vnbnnidung2115pt">
    <w:name w:val="Văn bản nội dung (2) + 11.5 pt"/>
    <w:aliases w:val="In đậm"/>
    <w:basedOn w:val="DefaultParagraphFont"/>
    <w:uiPriority w:val="99"/>
    <w:rsid w:val="00B014D9"/>
    <w:rPr>
      <w:rFonts w:ascii="Times New Roman" w:hAnsi="Times New Roman" w:cs="Times New Roman"/>
      <w:b/>
      <w:bCs/>
      <w:sz w:val="23"/>
      <w:szCs w:val="23"/>
      <w:u w:val="none"/>
    </w:rPr>
  </w:style>
  <w:style w:type="paragraph" w:styleId="ListParagraph">
    <w:name w:val="List Paragraph"/>
    <w:basedOn w:val="Normal"/>
    <w:uiPriority w:val="34"/>
    <w:qFormat/>
    <w:rsid w:val="00B014D9"/>
    <w:pPr>
      <w:ind w:left="720"/>
      <w:contextualSpacing/>
    </w:pPr>
  </w:style>
  <w:style w:type="character" w:customStyle="1" w:styleId="Vnbnnidung2">
    <w:name w:val="Văn bản nội dung (2)_"/>
    <w:basedOn w:val="DefaultParagraphFont"/>
    <w:link w:val="Vnbnnidung21"/>
    <w:uiPriority w:val="99"/>
    <w:rsid w:val="00B014D9"/>
    <w:rPr>
      <w:rFonts w:ascii="Times New Roman" w:hAnsi="Times New Roman" w:cs="Times New Roman"/>
      <w:sz w:val="26"/>
      <w:szCs w:val="26"/>
      <w:shd w:val="clear" w:color="auto" w:fill="FFFFFF"/>
    </w:rPr>
  </w:style>
  <w:style w:type="paragraph" w:customStyle="1" w:styleId="Vnbnnidung21">
    <w:name w:val="Văn bản nội dung (2)1"/>
    <w:basedOn w:val="Normal"/>
    <w:link w:val="Vnbnnidung2"/>
    <w:uiPriority w:val="99"/>
    <w:rsid w:val="00B014D9"/>
    <w:pPr>
      <w:widowControl w:val="0"/>
      <w:shd w:val="clear" w:color="auto" w:fill="FFFFFF"/>
      <w:spacing w:before="540" w:after="540" w:line="240" w:lineRule="atLeast"/>
      <w:ind w:firstLine="780"/>
      <w:jc w:val="both"/>
    </w:pPr>
    <w:rPr>
      <w:rFonts w:cs="Times New Roman"/>
      <w:sz w:val="26"/>
      <w:szCs w:val="26"/>
    </w:rPr>
  </w:style>
  <w:style w:type="character" w:customStyle="1" w:styleId="Vnbnnidung20">
    <w:name w:val="Văn bản nội dung (2)"/>
    <w:basedOn w:val="Vnbnnidung2"/>
    <w:uiPriority w:val="99"/>
    <w:rsid w:val="00B014D9"/>
    <w:rPr>
      <w:rFonts w:ascii="Times New Roman" w:hAnsi="Times New Roman" w:cs="Times New Roman"/>
      <w:sz w:val="26"/>
      <w:szCs w:val="26"/>
      <w:u w:val="none"/>
      <w:shd w:val="clear" w:color="auto" w:fill="FFFFFF"/>
    </w:rPr>
  </w:style>
  <w:style w:type="character" w:customStyle="1" w:styleId="Vnbnnidung2Inm">
    <w:name w:val="Văn bản nội dung (2) + In đậm"/>
    <w:basedOn w:val="Vnbnnidung2"/>
    <w:uiPriority w:val="99"/>
    <w:rsid w:val="009107AB"/>
    <w:rPr>
      <w:rFonts w:ascii="Times New Roman" w:hAnsi="Times New Roman" w:cs="Times New Roman"/>
      <w:b/>
      <w:bCs/>
      <w:sz w:val="26"/>
      <w:szCs w:val="26"/>
      <w:u w:val="none"/>
      <w:shd w:val="clear" w:color="auto" w:fill="FFFFFF"/>
    </w:rPr>
  </w:style>
  <w:style w:type="character" w:customStyle="1" w:styleId="Headerorfooter">
    <w:name w:val="Header or footer"/>
    <w:rsid w:val="0093280B"/>
  </w:style>
  <w:style w:type="paragraph" w:customStyle="1" w:styleId="Default">
    <w:name w:val="Default"/>
    <w:rsid w:val="0093280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11pt">
    <w:name w:val="Văn bản nội dung (2) + 11 pt"/>
    <w:basedOn w:val="DefaultParagraphFont"/>
    <w:uiPriority w:val="99"/>
    <w:rsid w:val="00B014D9"/>
    <w:rPr>
      <w:rFonts w:ascii="Times New Roman" w:hAnsi="Times New Roman" w:cs="Times New Roman"/>
      <w:sz w:val="22"/>
      <w:szCs w:val="22"/>
      <w:u w:val="none"/>
    </w:rPr>
  </w:style>
  <w:style w:type="character" w:customStyle="1" w:styleId="Vnbnnidung2115pt">
    <w:name w:val="Văn bản nội dung (2) + 11.5 pt"/>
    <w:aliases w:val="In đậm"/>
    <w:basedOn w:val="DefaultParagraphFont"/>
    <w:uiPriority w:val="99"/>
    <w:rsid w:val="00B014D9"/>
    <w:rPr>
      <w:rFonts w:ascii="Times New Roman" w:hAnsi="Times New Roman" w:cs="Times New Roman"/>
      <w:b/>
      <w:bCs/>
      <w:sz w:val="23"/>
      <w:szCs w:val="23"/>
      <w:u w:val="none"/>
    </w:rPr>
  </w:style>
  <w:style w:type="paragraph" w:styleId="ListParagraph">
    <w:name w:val="List Paragraph"/>
    <w:basedOn w:val="Normal"/>
    <w:uiPriority w:val="34"/>
    <w:qFormat/>
    <w:rsid w:val="00B014D9"/>
    <w:pPr>
      <w:ind w:left="720"/>
      <w:contextualSpacing/>
    </w:pPr>
  </w:style>
  <w:style w:type="character" w:customStyle="1" w:styleId="Vnbnnidung2">
    <w:name w:val="Văn bản nội dung (2)_"/>
    <w:basedOn w:val="DefaultParagraphFont"/>
    <w:link w:val="Vnbnnidung21"/>
    <w:uiPriority w:val="99"/>
    <w:rsid w:val="00B014D9"/>
    <w:rPr>
      <w:rFonts w:ascii="Times New Roman" w:hAnsi="Times New Roman" w:cs="Times New Roman"/>
      <w:sz w:val="26"/>
      <w:szCs w:val="26"/>
      <w:shd w:val="clear" w:color="auto" w:fill="FFFFFF"/>
    </w:rPr>
  </w:style>
  <w:style w:type="paragraph" w:customStyle="1" w:styleId="Vnbnnidung21">
    <w:name w:val="Văn bản nội dung (2)1"/>
    <w:basedOn w:val="Normal"/>
    <w:link w:val="Vnbnnidung2"/>
    <w:uiPriority w:val="99"/>
    <w:rsid w:val="00B014D9"/>
    <w:pPr>
      <w:widowControl w:val="0"/>
      <w:shd w:val="clear" w:color="auto" w:fill="FFFFFF"/>
      <w:spacing w:before="540" w:after="540" w:line="240" w:lineRule="atLeast"/>
      <w:ind w:firstLine="780"/>
      <w:jc w:val="both"/>
    </w:pPr>
    <w:rPr>
      <w:rFonts w:cs="Times New Roman"/>
      <w:sz w:val="26"/>
      <w:szCs w:val="26"/>
    </w:rPr>
  </w:style>
  <w:style w:type="character" w:customStyle="1" w:styleId="Vnbnnidung20">
    <w:name w:val="Văn bản nội dung (2)"/>
    <w:basedOn w:val="Vnbnnidung2"/>
    <w:uiPriority w:val="99"/>
    <w:rsid w:val="00B014D9"/>
    <w:rPr>
      <w:rFonts w:ascii="Times New Roman" w:hAnsi="Times New Roman" w:cs="Times New Roman"/>
      <w:sz w:val="26"/>
      <w:szCs w:val="26"/>
      <w:u w:val="none"/>
      <w:shd w:val="clear" w:color="auto" w:fill="FFFFFF"/>
    </w:rPr>
  </w:style>
  <w:style w:type="character" w:customStyle="1" w:styleId="Vnbnnidung2Inm">
    <w:name w:val="Văn bản nội dung (2) + In đậm"/>
    <w:basedOn w:val="Vnbnnidung2"/>
    <w:uiPriority w:val="99"/>
    <w:rsid w:val="009107AB"/>
    <w:rPr>
      <w:rFonts w:ascii="Times New Roman" w:hAnsi="Times New Roman" w:cs="Times New Roman"/>
      <w:b/>
      <w:bCs/>
      <w:sz w:val="26"/>
      <w:szCs w:val="26"/>
      <w:u w:val="none"/>
      <w:shd w:val="clear" w:color="auto" w:fill="FFFFFF"/>
    </w:rPr>
  </w:style>
  <w:style w:type="character" w:customStyle="1" w:styleId="Headerorfooter">
    <w:name w:val="Header or footer"/>
    <w:rsid w:val="0093280B"/>
  </w:style>
  <w:style w:type="paragraph" w:customStyle="1" w:styleId="Default">
    <w:name w:val="Default"/>
    <w:rsid w:val="0093280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2023-12-21T04:09:00Z</dcterms:created>
  <dcterms:modified xsi:type="dcterms:W3CDTF">2023-12-22T03:14:00Z</dcterms:modified>
</cp:coreProperties>
</file>