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30924" w:rsidRPr="004C34A2" w:rsidTr="00274FCD">
        <w:trPr>
          <w:trHeight w:val="985"/>
        </w:trPr>
        <w:tc>
          <w:tcPr>
            <w:tcW w:w="3544" w:type="dxa"/>
          </w:tcPr>
          <w:p w:rsidR="00230924" w:rsidRPr="004C34A2" w:rsidRDefault="00230924" w:rsidP="00274FCD">
            <w:pPr>
              <w:ind w:firstLine="0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4C34A2">
              <w:rPr>
                <w:b/>
                <w:sz w:val="26"/>
                <w:szCs w:val="26"/>
                <w:lang w:val="en-US"/>
              </w:rPr>
              <w:t>ỦY BAN NHÂN DÂN</w:t>
            </w:r>
          </w:p>
          <w:p w:rsidR="00230924" w:rsidRPr="004C34A2" w:rsidRDefault="00230924" w:rsidP="00274FCD">
            <w:pPr>
              <w:spacing w:line="276" w:lineRule="auto"/>
              <w:jc w:val="both"/>
              <w:rPr>
                <w:b/>
                <w:i/>
                <w:sz w:val="27"/>
                <w:szCs w:val="27"/>
                <w:lang w:val="en-US"/>
              </w:rPr>
            </w:pPr>
            <w:r w:rsidRPr="004C34A2">
              <w:rPr>
                <w:b/>
                <w:sz w:val="26"/>
                <w:szCs w:val="26"/>
                <w:lang w:val="en-US"/>
              </w:rPr>
              <w:t>TỈNH CAO BẰNG</w:t>
            </w:r>
          </w:p>
          <w:p w:rsidR="00230924" w:rsidRPr="004C34A2" w:rsidRDefault="00F46AE7" w:rsidP="00274FCD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i/>
                <w:noProof/>
                <w:spacing w:val="-8"/>
                <w:sz w:val="26"/>
                <w:szCs w:val="26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45pt;margin-top:2.65pt;width:50.65pt;height:0;z-index:251656192" o:connectortype="straight"/>
              </w:pict>
            </w:r>
          </w:p>
          <w:p w:rsidR="00230924" w:rsidRPr="004C34A2" w:rsidRDefault="00230924" w:rsidP="00274FCD">
            <w:pPr>
              <w:spacing w:line="276" w:lineRule="auto"/>
              <w:ind w:firstLine="0"/>
              <w:jc w:val="both"/>
              <w:rPr>
                <w:i/>
                <w:sz w:val="26"/>
                <w:szCs w:val="26"/>
                <w:lang w:val="en-US"/>
              </w:rPr>
            </w:pPr>
            <w:r w:rsidRPr="004C34A2">
              <w:rPr>
                <w:sz w:val="26"/>
                <w:szCs w:val="26"/>
                <w:lang w:val="en-US"/>
              </w:rPr>
              <w:t xml:space="preserve">  </w:t>
            </w:r>
            <w:r w:rsidRPr="004C34A2">
              <w:rPr>
                <w:sz w:val="26"/>
                <w:szCs w:val="26"/>
              </w:rPr>
              <w:t>Số</w:t>
            </w:r>
            <w:r w:rsidR="00F46AE7">
              <w:rPr>
                <w:sz w:val="26"/>
                <w:szCs w:val="26"/>
              </w:rPr>
              <w:t>:</w:t>
            </w:r>
            <w:r w:rsidR="00F46AE7">
              <w:rPr>
                <w:sz w:val="26"/>
                <w:szCs w:val="26"/>
                <w:lang w:val="en-GB"/>
              </w:rPr>
              <w:t>………</w:t>
            </w:r>
            <w:r w:rsidRPr="004C34A2">
              <w:rPr>
                <w:sz w:val="26"/>
                <w:szCs w:val="26"/>
              </w:rPr>
              <w:t>/</w:t>
            </w:r>
            <w:r w:rsidR="008D1B19">
              <w:rPr>
                <w:sz w:val="26"/>
                <w:szCs w:val="26"/>
                <w:lang w:val="en-US"/>
              </w:rPr>
              <w:t>2026</w:t>
            </w:r>
            <w:r w:rsidRPr="004C34A2">
              <w:rPr>
                <w:sz w:val="26"/>
                <w:szCs w:val="26"/>
                <w:lang w:val="en-US"/>
              </w:rPr>
              <w:t>/QĐ-UBND</w:t>
            </w:r>
          </w:p>
          <w:p w:rsidR="00230924" w:rsidRPr="004C34A2" w:rsidRDefault="00230924" w:rsidP="00274FCD">
            <w:pPr>
              <w:spacing w:line="276" w:lineRule="auto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5812" w:type="dxa"/>
          </w:tcPr>
          <w:p w:rsidR="00230924" w:rsidRPr="004C34A2" w:rsidRDefault="00230924" w:rsidP="00274FCD">
            <w:pPr>
              <w:ind w:firstLine="0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4C34A2">
              <w:rPr>
                <w:b/>
                <w:sz w:val="26"/>
                <w:szCs w:val="26"/>
              </w:rPr>
              <w:t>CỘNG HÒA XÃ HỘI CHỦ NGHĨA VIỆT NAM</w:t>
            </w:r>
          </w:p>
          <w:p w:rsidR="00230924" w:rsidRPr="004C34A2" w:rsidRDefault="00230924" w:rsidP="00274FCD">
            <w:pPr>
              <w:ind w:firstLine="0"/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lang w:val="en-US"/>
              </w:rPr>
              <w:t xml:space="preserve">                </w:t>
            </w:r>
            <w:r w:rsidRPr="004C34A2">
              <w:rPr>
                <w:b/>
              </w:rPr>
              <w:t>Độc lập</w:t>
            </w:r>
            <w:r w:rsidRPr="004C34A2">
              <w:rPr>
                <w:b/>
                <w:lang w:val="en-US"/>
              </w:rPr>
              <w:t xml:space="preserve"> </w:t>
            </w:r>
            <w:r w:rsidRPr="004C34A2">
              <w:rPr>
                <w:b/>
              </w:rPr>
              <w:t>- Tự do</w:t>
            </w:r>
            <w:r w:rsidRPr="004C34A2">
              <w:rPr>
                <w:b/>
                <w:lang w:val="en-US"/>
              </w:rPr>
              <w:t xml:space="preserve"> </w:t>
            </w:r>
            <w:r w:rsidRPr="004C34A2">
              <w:rPr>
                <w:b/>
              </w:rPr>
              <w:t>- Hạnh phúc</w:t>
            </w:r>
          </w:p>
          <w:p w:rsidR="00230924" w:rsidRPr="004C34A2" w:rsidRDefault="00F46AE7" w:rsidP="00274FCD">
            <w:pPr>
              <w:spacing w:line="264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noProof/>
                <w:spacing w:val="-8"/>
                <w:sz w:val="26"/>
                <w:szCs w:val="26"/>
                <w:lang w:val="en-US"/>
              </w:rPr>
              <w:pict>
                <v:shape id="_x0000_s1027" type="#_x0000_t32" style="position:absolute;left:0;text-align:left;margin-left:55.75pt;margin-top:5.45pt;width:167.1pt;height:0;z-index:251658240" o:connectortype="straight"/>
              </w:pict>
            </w:r>
          </w:p>
          <w:p w:rsidR="00230924" w:rsidRPr="004C34A2" w:rsidRDefault="00230924" w:rsidP="00274FCD">
            <w:pPr>
              <w:spacing w:line="264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4C34A2">
              <w:rPr>
                <w:i/>
              </w:rPr>
              <w:t>Cao Bằ</w:t>
            </w:r>
            <w:r>
              <w:rPr>
                <w:i/>
              </w:rPr>
              <w:t>ng, ngày</w:t>
            </w:r>
            <w:r w:rsidR="00F46AE7">
              <w:rPr>
                <w:i/>
                <w:lang w:val="en-US"/>
              </w:rPr>
              <w:t>.....</w:t>
            </w:r>
            <w:r>
              <w:rPr>
                <w:i/>
              </w:rPr>
              <w:t>thán</w:t>
            </w:r>
            <w:r w:rsidR="00F46AE7">
              <w:rPr>
                <w:i/>
                <w:lang w:val="en-US"/>
              </w:rPr>
              <w:t>g.....</w:t>
            </w:r>
            <w:bookmarkStart w:id="0" w:name="_GoBack"/>
            <w:bookmarkEnd w:id="0"/>
            <w:r w:rsidRPr="004C34A2">
              <w:rPr>
                <w:i/>
              </w:rPr>
              <w:t>năm 20</w:t>
            </w:r>
            <w:r w:rsidRPr="004C34A2">
              <w:rPr>
                <w:i/>
                <w:lang w:val="en-US"/>
              </w:rPr>
              <w:t>2</w:t>
            </w:r>
            <w:r w:rsidR="008D1B19">
              <w:rPr>
                <w:i/>
                <w:lang w:val="en-US"/>
              </w:rPr>
              <w:t>6</w:t>
            </w:r>
          </w:p>
        </w:tc>
      </w:tr>
    </w:tbl>
    <w:p w:rsidR="00230924" w:rsidRPr="00E92642" w:rsidRDefault="00230924" w:rsidP="00230924">
      <w:pPr>
        <w:shd w:val="clear" w:color="auto" w:fill="FFFFFF"/>
        <w:spacing w:after="0"/>
        <w:ind w:left="2880" w:firstLine="720"/>
        <w:jc w:val="left"/>
        <w:rPr>
          <w:rFonts w:eastAsia="Times New Roman" w:cs="Times New Roman"/>
          <w:b/>
          <w:szCs w:val="28"/>
          <w:lang w:eastAsia="vi-VN"/>
        </w:rPr>
      </w:pPr>
      <w:bookmarkStart w:id="1" w:name="loai_1"/>
      <w:r w:rsidRPr="00E92642">
        <w:rPr>
          <w:rFonts w:eastAsia="Times New Roman" w:cs="Times New Roman"/>
          <w:b/>
          <w:bCs/>
          <w:szCs w:val="28"/>
          <w:lang w:eastAsia="vi-VN"/>
        </w:rPr>
        <w:t>QUYẾT ĐỊNH</w:t>
      </w:r>
      <w:bookmarkEnd w:id="1"/>
    </w:p>
    <w:p w:rsidR="00230924" w:rsidRDefault="00230924" w:rsidP="0023092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b/>
          <w:szCs w:val="28"/>
          <w:lang w:val="en-US" w:eastAsia="vi-VN"/>
        </w:rPr>
      </w:pPr>
      <w:r>
        <w:rPr>
          <w:rFonts w:eastAsia="Times New Roman" w:cs="Times New Roman"/>
          <w:b/>
          <w:szCs w:val="28"/>
          <w:lang w:val="en-US" w:eastAsia="vi-VN"/>
        </w:rPr>
        <w:t>Ban hành Quy chế Bảo vệ bí mật nhà nước trên địa bàn tỉnh Cao Bằng</w:t>
      </w:r>
    </w:p>
    <w:p w:rsidR="00230924" w:rsidRPr="00DD07B2" w:rsidRDefault="00230924" w:rsidP="0023092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b/>
          <w:szCs w:val="28"/>
          <w:lang w:val="en-US" w:eastAsia="vi-VN"/>
        </w:rPr>
      </w:pPr>
    </w:p>
    <w:p w:rsidR="00230924" w:rsidRDefault="00230924" w:rsidP="0023092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b/>
          <w:bCs/>
          <w:szCs w:val="28"/>
          <w:lang w:val="en-US" w:eastAsia="vi-VN"/>
        </w:rPr>
      </w:pPr>
    </w:p>
    <w:p w:rsidR="00230924" w:rsidRDefault="00230924" w:rsidP="0023092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b/>
          <w:bCs/>
          <w:szCs w:val="28"/>
          <w:lang w:val="en-US" w:eastAsia="vi-VN"/>
        </w:rPr>
      </w:pPr>
      <w:r w:rsidRPr="00E92642">
        <w:rPr>
          <w:rFonts w:eastAsia="Times New Roman" w:cs="Times New Roman"/>
          <w:b/>
          <w:bCs/>
          <w:szCs w:val="28"/>
          <w:lang w:eastAsia="vi-VN"/>
        </w:rPr>
        <w:t>Ủ</w:t>
      </w:r>
      <w:r>
        <w:rPr>
          <w:rFonts w:eastAsia="Times New Roman" w:cs="Times New Roman"/>
          <w:b/>
          <w:bCs/>
          <w:szCs w:val="28"/>
          <w:lang w:eastAsia="vi-VN"/>
        </w:rPr>
        <w:t xml:space="preserve">Y BAN NHÂN DÂN </w:t>
      </w:r>
      <w:r>
        <w:rPr>
          <w:rFonts w:eastAsia="Times New Roman" w:cs="Times New Roman"/>
          <w:b/>
          <w:bCs/>
          <w:szCs w:val="28"/>
          <w:lang w:val="en-US" w:eastAsia="vi-VN"/>
        </w:rPr>
        <w:t>TỈNH CAO BẰNG</w:t>
      </w:r>
    </w:p>
    <w:p w:rsidR="00230924" w:rsidRPr="00F70DA0" w:rsidRDefault="00230924" w:rsidP="0023092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b/>
          <w:bCs/>
          <w:szCs w:val="28"/>
          <w:lang w:val="en-US" w:eastAsia="vi-VN"/>
        </w:rPr>
      </w:pPr>
    </w:p>
    <w:p w:rsidR="00743BDF" w:rsidRDefault="00743BDF" w:rsidP="00743BDF">
      <w:pPr>
        <w:spacing w:before="120"/>
        <w:ind w:firstLine="709"/>
      </w:pPr>
      <w:r>
        <w:rPr>
          <w:i/>
        </w:rPr>
        <w:t xml:space="preserve">Căn cứ </w:t>
      </w:r>
      <w:r>
        <w:rPr>
          <w:i/>
          <w:szCs w:val="28"/>
        </w:rPr>
        <w:t>Luật Tổ chức chính quyền địa phương số 72/2025/QH15;</w:t>
      </w:r>
    </w:p>
    <w:p w:rsidR="00743BDF" w:rsidRDefault="00743BDF" w:rsidP="00743BDF">
      <w:pPr>
        <w:spacing w:before="120"/>
        <w:ind w:firstLine="709"/>
        <w:rPr>
          <w:i/>
          <w:szCs w:val="28"/>
          <w:lang w:val="en-GB"/>
        </w:rPr>
      </w:pPr>
      <w:r>
        <w:rPr>
          <w:i/>
        </w:rPr>
        <w:t xml:space="preserve">Căn cứ </w:t>
      </w:r>
      <w:r>
        <w:rPr>
          <w:i/>
          <w:szCs w:val="28"/>
        </w:rPr>
        <w:t>Luật Ban hành văn bản quy phạm pháp luật số 64/2025/QH15</w:t>
      </w:r>
      <w:r>
        <w:rPr>
          <w:i/>
          <w:szCs w:val="28"/>
          <w:lang w:val="en-GB"/>
        </w:rPr>
        <w:t xml:space="preserve"> được sửa đổi, bổ sung bởi Luật số 87/2025/QH15; </w:t>
      </w:r>
    </w:p>
    <w:p w:rsidR="00230924" w:rsidRDefault="00230924" w:rsidP="00230924">
      <w:pPr>
        <w:shd w:val="clear" w:color="auto" w:fill="FFFFFF"/>
        <w:spacing w:after="100"/>
        <w:ind w:firstLine="720"/>
        <w:rPr>
          <w:i/>
          <w:lang w:val="en-US"/>
        </w:rPr>
      </w:pPr>
      <w:r w:rsidRPr="00FC4025">
        <w:rPr>
          <w:i/>
        </w:rPr>
        <w:t>Căn cứ Luật Bảo vệ bí mật nhà nướ</w:t>
      </w:r>
      <w:r>
        <w:rPr>
          <w:i/>
        </w:rPr>
        <w:t xml:space="preserve">c </w:t>
      </w:r>
      <w:r w:rsidR="00950172">
        <w:rPr>
          <w:i/>
          <w:lang w:val="en-US"/>
        </w:rPr>
        <w:t>số 117/2025/QH15;</w:t>
      </w:r>
    </w:p>
    <w:p w:rsidR="00230924" w:rsidRDefault="00230924" w:rsidP="00230924">
      <w:pPr>
        <w:shd w:val="clear" w:color="auto" w:fill="FFFFFF"/>
        <w:spacing w:after="100"/>
        <w:ind w:firstLine="720"/>
        <w:rPr>
          <w:rFonts w:eastAsia="Times New Roman" w:cs="Times New Roman"/>
          <w:szCs w:val="28"/>
          <w:lang w:val="en-US" w:eastAsia="vi-VN"/>
        </w:rPr>
      </w:pPr>
      <w:r w:rsidRPr="00FC4025">
        <w:rPr>
          <w:i/>
        </w:rPr>
        <w:t>Căn cứ Nghị định số 6</w:t>
      </w:r>
      <w:r w:rsidR="001037EE">
        <w:rPr>
          <w:i/>
          <w:lang w:val="en-GB"/>
        </w:rPr>
        <w:t>3</w:t>
      </w:r>
      <w:r w:rsidR="001037EE">
        <w:rPr>
          <w:i/>
        </w:rPr>
        <w:t>/202</w:t>
      </w:r>
      <w:r w:rsidR="001037EE">
        <w:rPr>
          <w:i/>
          <w:lang w:val="en-GB"/>
        </w:rPr>
        <w:t>6</w:t>
      </w:r>
      <w:r w:rsidR="001037EE">
        <w:rPr>
          <w:i/>
        </w:rPr>
        <w:t>/NĐ-CP ngày 28/02/202</w:t>
      </w:r>
      <w:r w:rsidR="001037EE">
        <w:rPr>
          <w:i/>
          <w:lang w:val="en-GB"/>
        </w:rPr>
        <w:t>6</w:t>
      </w:r>
      <w:r w:rsidRPr="00FC4025">
        <w:rPr>
          <w:i/>
        </w:rPr>
        <w:t xml:space="preserve"> của Chính phủ quy định chi tiết một số điều</w:t>
      </w:r>
      <w:r w:rsidR="001037EE">
        <w:rPr>
          <w:i/>
          <w:lang w:val="en-GB"/>
        </w:rPr>
        <w:t xml:space="preserve"> và biện pháp thi hành</w:t>
      </w:r>
      <w:r w:rsidRPr="00FC4025">
        <w:rPr>
          <w:i/>
        </w:rPr>
        <w:t xml:space="preserve"> Luật Bảo vệ bí mật nhà nước;</w:t>
      </w:r>
    </w:p>
    <w:p w:rsidR="00230924" w:rsidRDefault="003C01BD" w:rsidP="00230924">
      <w:pPr>
        <w:shd w:val="clear" w:color="auto" w:fill="FFFFFF"/>
        <w:spacing w:after="100"/>
        <w:ind w:firstLine="720"/>
        <w:rPr>
          <w:rFonts w:eastAsia="Times New Roman" w:cs="Times New Roman"/>
          <w:i/>
          <w:iCs/>
          <w:szCs w:val="28"/>
          <w:lang w:val="en-US" w:eastAsia="vi-VN"/>
        </w:rPr>
      </w:pPr>
      <w:r>
        <w:rPr>
          <w:rFonts w:eastAsia="Times New Roman" w:cs="Times New Roman"/>
          <w:i/>
          <w:iCs/>
          <w:szCs w:val="28"/>
          <w:lang w:val="en-US" w:eastAsia="vi-VN"/>
        </w:rPr>
        <w:t>Theo</w:t>
      </w:r>
      <w:r w:rsidR="00230924" w:rsidRPr="00E92642">
        <w:rPr>
          <w:rFonts w:eastAsia="Times New Roman" w:cs="Times New Roman"/>
          <w:i/>
          <w:iCs/>
          <w:szCs w:val="28"/>
          <w:lang w:eastAsia="vi-VN"/>
        </w:rPr>
        <w:t xml:space="preserve"> đề ngh</w:t>
      </w:r>
      <w:r w:rsidR="00230924">
        <w:rPr>
          <w:rFonts w:eastAsia="Times New Roman" w:cs="Times New Roman"/>
          <w:i/>
          <w:iCs/>
          <w:szCs w:val="28"/>
          <w:lang w:eastAsia="vi-VN"/>
        </w:rPr>
        <w:t xml:space="preserve">ị của </w:t>
      </w:r>
      <w:r>
        <w:rPr>
          <w:rFonts w:eastAsia="Times New Roman" w:cs="Times New Roman"/>
          <w:i/>
          <w:iCs/>
          <w:szCs w:val="28"/>
          <w:lang w:val="en-US" w:eastAsia="vi-VN"/>
        </w:rPr>
        <w:t>Giám đốc Công an tỉnh.</w:t>
      </w:r>
    </w:p>
    <w:p w:rsidR="00230924" w:rsidRPr="00CA19AA" w:rsidRDefault="00CA19AA" w:rsidP="00CA19AA">
      <w:pPr>
        <w:spacing w:before="120" w:line="288" w:lineRule="auto"/>
        <w:ind w:firstLine="720"/>
        <w:rPr>
          <w:i/>
          <w:iCs/>
          <w:color w:val="000000"/>
          <w:lang w:val="en-GB"/>
        </w:rPr>
      </w:pPr>
      <w:r>
        <w:rPr>
          <w:i/>
          <w:color w:val="000000"/>
          <w:spacing w:val="-4"/>
        </w:rPr>
        <w:t>Ủ</w:t>
      </w:r>
      <w:r w:rsidR="00084769">
        <w:rPr>
          <w:i/>
          <w:color w:val="000000"/>
          <w:spacing w:val="-4"/>
        </w:rPr>
        <w:t>y ban nhân dân</w:t>
      </w:r>
      <w:r w:rsidR="00494E5E">
        <w:rPr>
          <w:i/>
          <w:color w:val="000000"/>
          <w:spacing w:val="-4"/>
          <w:lang w:val="en-GB"/>
        </w:rPr>
        <w:t xml:space="preserve"> </w:t>
      </w:r>
      <w:r>
        <w:rPr>
          <w:i/>
          <w:color w:val="000000"/>
          <w:spacing w:val="-4"/>
        </w:rPr>
        <w:t xml:space="preserve">ban hành Quyết định </w:t>
      </w:r>
      <w:r>
        <w:rPr>
          <w:i/>
          <w:iCs/>
          <w:color w:val="000000"/>
          <w:lang w:val="en-GB"/>
        </w:rPr>
        <w:t xml:space="preserve">ban hành Quy chế bảo vệ bí mật nhà nước trên </w:t>
      </w:r>
      <w:r w:rsidR="00DC3417">
        <w:rPr>
          <w:i/>
          <w:iCs/>
          <w:color w:val="000000"/>
          <w:lang w:val="en-GB"/>
        </w:rPr>
        <w:t>địa bàn</w:t>
      </w:r>
      <w:r w:rsidR="00FC3D2A">
        <w:rPr>
          <w:i/>
          <w:iCs/>
          <w:color w:val="000000"/>
          <w:lang w:val="en-GB"/>
        </w:rPr>
        <w:t xml:space="preserve"> tỉnh</w:t>
      </w:r>
      <w:r>
        <w:rPr>
          <w:i/>
          <w:iCs/>
          <w:color w:val="000000"/>
        </w:rPr>
        <w:t xml:space="preserve"> Cao Bằng.</w:t>
      </w:r>
    </w:p>
    <w:p w:rsidR="00230924" w:rsidRPr="00F70DA0" w:rsidRDefault="00230924" w:rsidP="00230924">
      <w:pPr>
        <w:shd w:val="clear" w:color="auto" w:fill="FFFFFF"/>
        <w:ind w:firstLine="720"/>
        <w:rPr>
          <w:rFonts w:eastAsia="Times New Roman" w:cs="Times New Roman"/>
          <w:szCs w:val="28"/>
          <w:lang w:val="en-US" w:eastAsia="vi-VN"/>
        </w:rPr>
      </w:pPr>
      <w:bookmarkStart w:id="2" w:name="dieu_1"/>
      <w:r w:rsidRPr="00E92642">
        <w:rPr>
          <w:rFonts w:eastAsia="Times New Roman" w:cs="Times New Roman"/>
          <w:b/>
          <w:bCs/>
          <w:szCs w:val="28"/>
          <w:lang w:eastAsia="vi-VN"/>
        </w:rPr>
        <w:t>Điều 1</w:t>
      </w:r>
      <w:bookmarkEnd w:id="2"/>
      <w:r w:rsidRPr="00E92642">
        <w:rPr>
          <w:rFonts w:eastAsia="Times New Roman" w:cs="Times New Roman"/>
          <w:b/>
          <w:bCs/>
          <w:szCs w:val="28"/>
          <w:lang w:eastAsia="vi-VN"/>
        </w:rPr>
        <w:t>. </w:t>
      </w:r>
      <w:bookmarkStart w:id="3" w:name="dieu_1_name"/>
      <w:r w:rsidRPr="00E92642">
        <w:rPr>
          <w:rFonts w:eastAsia="Times New Roman" w:cs="Times New Roman"/>
          <w:szCs w:val="28"/>
          <w:lang w:eastAsia="vi-VN"/>
        </w:rPr>
        <w:t xml:space="preserve">Ban hành </w:t>
      </w:r>
      <w:r w:rsidRPr="00787655">
        <w:rPr>
          <w:rFonts w:eastAsia="Times New Roman" w:cs="Times New Roman"/>
          <w:color w:val="000000" w:themeColor="text1"/>
          <w:szCs w:val="28"/>
          <w:lang w:eastAsia="vi-VN"/>
        </w:rPr>
        <w:t>kèm theo Quyết định này</w:t>
      </w:r>
      <w:r w:rsidRPr="00E92642">
        <w:rPr>
          <w:rFonts w:eastAsia="Times New Roman" w:cs="Times New Roman"/>
          <w:szCs w:val="28"/>
          <w:lang w:eastAsia="vi-VN"/>
        </w:rPr>
        <w:t xml:space="preserve"> Quy chế bảo vệ bí mật nhà nước </w:t>
      </w:r>
      <w:bookmarkEnd w:id="3"/>
      <w:r w:rsidR="006A0CD6">
        <w:rPr>
          <w:rFonts w:eastAsia="Times New Roman" w:cs="Times New Roman"/>
          <w:szCs w:val="28"/>
          <w:lang w:val="en-US" w:eastAsia="vi-VN"/>
        </w:rPr>
        <w:t>trên địa bàn</w:t>
      </w:r>
      <w:r>
        <w:rPr>
          <w:rFonts w:eastAsia="Times New Roman" w:cs="Times New Roman"/>
          <w:szCs w:val="28"/>
          <w:lang w:val="en-US" w:eastAsia="vi-VN"/>
        </w:rPr>
        <w:t xml:space="preserve"> tỉnh Cao Bằng.</w:t>
      </w:r>
    </w:p>
    <w:p w:rsidR="00D4206E" w:rsidRDefault="00230924" w:rsidP="00230924">
      <w:pPr>
        <w:shd w:val="clear" w:color="auto" w:fill="FFFFFF"/>
        <w:ind w:firstLine="720"/>
        <w:rPr>
          <w:rFonts w:eastAsia="Times New Roman" w:cs="Times New Roman"/>
          <w:b/>
          <w:bCs/>
          <w:spacing w:val="-4"/>
          <w:szCs w:val="28"/>
          <w:lang w:val="en-US" w:eastAsia="vi-VN"/>
        </w:rPr>
      </w:pPr>
      <w:bookmarkStart w:id="4" w:name="dieu_2"/>
      <w:r w:rsidRPr="0054635C">
        <w:rPr>
          <w:rFonts w:eastAsia="Times New Roman" w:cs="Times New Roman"/>
          <w:b/>
          <w:bCs/>
          <w:spacing w:val="-4"/>
          <w:szCs w:val="28"/>
          <w:lang w:eastAsia="vi-VN"/>
        </w:rPr>
        <w:t>Điều 2</w:t>
      </w:r>
      <w:bookmarkEnd w:id="4"/>
      <w:r w:rsidRPr="0054635C">
        <w:rPr>
          <w:rFonts w:eastAsia="Times New Roman" w:cs="Times New Roman"/>
          <w:b/>
          <w:bCs/>
          <w:spacing w:val="-4"/>
          <w:szCs w:val="28"/>
          <w:lang w:val="en-US" w:eastAsia="vi-VN"/>
        </w:rPr>
        <w:t xml:space="preserve">. </w:t>
      </w:r>
      <w:r w:rsidR="00D4206E">
        <w:rPr>
          <w:rFonts w:eastAsia="Times New Roman" w:cs="Times New Roman"/>
          <w:b/>
          <w:bCs/>
          <w:spacing w:val="-4"/>
          <w:szCs w:val="28"/>
          <w:lang w:val="en-US" w:eastAsia="vi-VN"/>
        </w:rPr>
        <w:t>Hiệu lực thi hành</w:t>
      </w:r>
    </w:p>
    <w:p w:rsidR="00230924" w:rsidRPr="0054635C" w:rsidRDefault="00230924" w:rsidP="00230924">
      <w:pPr>
        <w:shd w:val="clear" w:color="auto" w:fill="FFFFFF"/>
        <w:ind w:firstLine="720"/>
        <w:rPr>
          <w:rFonts w:eastAsia="Times New Roman" w:cs="Times New Roman"/>
          <w:spacing w:val="-4"/>
          <w:szCs w:val="28"/>
          <w:lang w:val="en-US" w:eastAsia="vi-VN"/>
        </w:rPr>
      </w:pPr>
      <w:r w:rsidRPr="0054635C">
        <w:rPr>
          <w:rFonts w:eastAsia="Times New Roman" w:cs="Times New Roman"/>
          <w:bCs/>
          <w:spacing w:val="-4"/>
          <w:szCs w:val="28"/>
          <w:lang w:val="en-US" w:eastAsia="vi-VN"/>
        </w:rPr>
        <w:t>Quyết định này có</w:t>
      </w:r>
      <w:r w:rsidR="00E663A7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hiệu lực th</w:t>
      </w:r>
      <w:r w:rsidR="0012638B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i </w:t>
      </w:r>
      <w:r w:rsidR="008D1B19">
        <w:rPr>
          <w:rFonts w:eastAsia="Times New Roman" w:cs="Times New Roman"/>
          <w:bCs/>
          <w:spacing w:val="-4"/>
          <w:szCs w:val="28"/>
          <w:lang w:val="en-US" w:eastAsia="vi-VN"/>
        </w:rPr>
        <w:t>hành kể từ ngày ...</w:t>
      </w:r>
      <w:r w:rsidR="00611597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</w:t>
      </w:r>
      <w:r w:rsidR="008D1B19">
        <w:rPr>
          <w:rFonts w:eastAsia="Times New Roman" w:cs="Times New Roman"/>
          <w:bCs/>
          <w:spacing w:val="-4"/>
          <w:szCs w:val="28"/>
          <w:lang w:val="en-US" w:eastAsia="vi-VN"/>
        </w:rPr>
        <w:t>tháng ...</w:t>
      </w:r>
      <w:r w:rsidR="0012638B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</w:t>
      </w:r>
      <w:r w:rsidR="008D1B19">
        <w:rPr>
          <w:rFonts w:eastAsia="Times New Roman" w:cs="Times New Roman"/>
          <w:bCs/>
          <w:spacing w:val="-4"/>
          <w:szCs w:val="28"/>
          <w:lang w:val="en-US" w:eastAsia="vi-VN"/>
        </w:rPr>
        <w:t>năm 2026</w:t>
      </w:r>
      <w:r w:rsidR="0054635C" w:rsidRPr="0054635C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và thay thế</w:t>
      </w:r>
      <w:r w:rsidR="008D1B19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Quyết định số 15/2021/QĐ-UB</w:t>
      </w:r>
      <w:r w:rsidR="00792D95">
        <w:rPr>
          <w:rFonts w:eastAsia="Times New Roman" w:cs="Times New Roman"/>
          <w:bCs/>
          <w:spacing w:val="-4"/>
          <w:szCs w:val="28"/>
          <w:lang w:val="en-US" w:eastAsia="vi-VN"/>
        </w:rPr>
        <w:t>ND</w:t>
      </w:r>
      <w:r w:rsidR="008D1B19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ngày 25/6/2021</w:t>
      </w:r>
      <w:r w:rsidRPr="0054635C">
        <w:rPr>
          <w:rFonts w:eastAsia="Times New Roman" w:cs="Times New Roman"/>
          <w:bCs/>
          <w:spacing w:val="-4"/>
          <w:szCs w:val="28"/>
          <w:lang w:val="en-US" w:eastAsia="vi-VN"/>
        </w:rPr>
        <w:t xml:space="preserve"> của Ủy ban nhân dân tỉnh Cao Bằng ban hành Quy chế bảo vệ bí mật nhà </w:t>
      </w:r>
      <w:r w:rsidR="0054635C" w:rsidRPr="0054635C">
        <w:rPr>
          <w:rFonts w:eastAsia="Times New Roman" w:cs="Times New Roman"/>
          <w:bCs/>
          <w:spacing w:val="-4"/>
          <w:szCs w:val="28"/>
          <w:lang w:val="en-US" w:eastAsia="vi-VN"/>
        </w:rPr>
        <w:t>nước trên địa bàn tỉnh Cao Bằng.</w:t>
      </w:r>
    </w:p>
    <w:p w:rsidR="00D4206E" w:rsidRPr="00D4206E" w:rsidRDefault="00230924" w:rsidP="00230924">
      <w:pPr>
        <w:shd w:val="clear" w:color="auto" w:fill="FFFFFF"/>
        <w:ind w:firstLine="720"/>
        <w:rPr>
          <w:rFonts w:eastAsia="Times New Roman" w:cs="Times New Roman"/>
          <w:b/>
          <w:bCs/>
          <w:szCs w:val="28"/>
          <w:lang w:val="en-GB" w:eastAsia="vi-VN"/>
        </w:rPr>
      </w:pPr>
      <w:bookmarkStart w:id="5" w:name="dieu_3"/>
      <w:r w:rsidRPr="00A40B6B">
        <w:rPr>
          <w:rFonts w:eastAsia="Times New Roman" w:cs="Times New Roman"/>
          <w:b/>
          <w:bCs/>
          <w:szCs w:val="28"/>
          <w:lang w:eastAsia="vi-VN"/>
        </w:rPr>
        <w:t>Điều 3</w:t>
      </w:r>
      <w:bookmarkEnd w:id="5"/>
      <w:r w:rsidRPr="00A40B6B">
        <w:rPr>
          <w:rFonts w:eastAsia="Times New Roman" w:cs="Times New Roman"/>
          <w:b/>
          <w:bCs/>
          <w:szCs w:val="28"/>
          <w:lang w:eastAsia="vi-VN"/>
        </w:rPr>
        <w:t>. </w:t>
      </w:r>
      <w:bookmarkStart w:id="6" w:name="dieu_3_name"/>
      <w:r w:rsidR="00D4206E">
        <w:rPr>
          <w:rFonts w:eastAsia="Times New Roman" w:cs="Times New Roman"/>
          <w:b/>
          <w:bCs/>
          <w:szCs w:val="28"/>
          <w:lang w:val="en-GB" w:eastAsia="vi-VN"/>
        </w:rPr>
        <w:t>Trách nhiệm thi hành</w:t>
      </w:r>
    </w:p>
    <w:p w:rsidR="00230924" w:rsidRPr="00A40B6B" w:rsidRDefault="00230924" w:rsidP="00230924">
      <w:pPr>
        <w:shd w:val="clear" w:color="auto" w:fill="FFFFFF"/>
        <w:ind w:firstLine="720"/>
        <w:rPr>
          <w:rFonts w:eastAsia="Times New Roman" w:cs="Times New Roman"/>
          <w:szCs w:val="28"/>
          <w:lang w:val="en-US" w:eastAsia="vi-VN"/>
        </w:rPr>
      </w:pPr>
      <w:r w:rsidRPr="00A40B6B">
        <w:rPr>
          <w:rFonts w:eastAsia="Times New Roman" w:cs="Times New Roman"/>
          <w:szCs w:val="28"/>
          <w:lang w:eastAsia="vi-VN"/>
        </w:rPr>
        <w:t>Chánh Văn phòng Ủy ban nhân dân t</w:t>
      </w:r>
      <w:r w:rsidRPr="00A40B6B">
        <w:rPr>
          <w:rFonts w:eastAsia="Times New Roman" w:cs="Times New Roman"/>
          <w:szCs w:val="28"/>
          <w:lang w:val="en-US" w:eastAsia="vi-VN"/>
        </w:rPr>
        <w:t>ỉnh</w:t>
      </w:r>
      <w:r w:rsidRPr="00A40B6B">
        <w:rPr>
          <w:rFonts w:eastAsia="Times New Roman" w:cs="Times New Roman"/>
          <w:szCs w:val="28"/>
          <w:lang w:eastAsia="vi-VN"/>
        </w:rPr>
        <w:t>;</w:t>
      </w:r>
      <w:r w:rsidRPr="00A40B6B">
        <w:rPr>
          <w:rFonts w:eastAsia="Times New Roman" w:cs="Times New Roman"/>
          <w:szCs w:val="28"/>
          <w:lang w:val="en-US" w:eastAsia="vi-VN"/>
        </w:rPr>
        <w:t xml:space="preserve"> Giám đốc Công an tỉnh;</w:t>
      </w:r>
      <w:r w:rsidRPr="00A40B6B">
        <w:rPr>
          <w:rFonts w:eastAsia="Times New Roman" w:cs="Times New Roman"/>
          <w:szCs w:val="28"/>
          <w:lang w:eastAsia="vi-VN"/>
        </w:rPr>
        <w:t xml:space="preserve"> Thủ trưởng</w:t>
      </w:r>
      <w:r w:rsidRPr="00A40B6B">
        <w:rPr>
          <w:rFonts w:eastAsia="Times New Roman" w:cs="Times New Roman"/>
          <w:szCs w:val="28"/>
          <w:lang w:val="en-US" w:eastAsia="vi-VN"/>
        </w:rPr>
        <w:t xml:space="preserve"> các sở, ban, ngành; Chủ tịch Ủy ban nhân dân các </w:t>
      </w:r>
      <w:r w:rsidR="00DA25B7">
        <w:rPr>
          <w:rFonts w:eastAsia="Times New Roman" w:cs="Times New Roman"/>
          <w:szCs w:val="28"/>
          <w:lang w:val="en-US" w:eastAsia="vi-VN"/>
        </w:rPr>
        <w:t>xã, phường</w:t>
      </w:r>
      <w:r w:rsidRPr="00A40B6B">
        <w:rPr>
          <w:rFonts w:eastAsia="Times New Roman" w:cs="Times New Roman"/>
          <w:szCs w:val="28"/>
          <w:lang w:val="en-US" w:eastAsia="vi-VN"/>
        </w:rPr>
        <w:t xml:space="preserve"> và</w:t>
      </w:r>
      <w:r w:rsidRPr="00A40B6B">
        <w:rPr>
          <w:rFonts w:eastAsia="Times New Roman" w:cs="Times New Roman"/>
          <w:szCs w:val="28"/>
          <w:lang w:eastAsia="vi-VN"/>
        </w:rPr>
        <w:t xml:space="preserve"> cơ quan, đơn vị</w:t>
      </w:r>
      <w:r>
        <w:rPr>
          <w:rFonts w:eastAsia="Times New Roman" w:cs="Times New Roman"/>
          <w:szCs w:val="28"/>
          <w:lang w:val="en-US" w:eastAsia="vi-VN"/>
        </w:rPr>
        <w:t>, cá nhân</w:t>
      </w:r>
      <w:r w:rsidRPr="00A40B6B">
        <w:rPr>
          <w:rFonts w:eastAsia="Times New Roman" w:cs="Times New Roman"/>
          <w:szCs w:val="28"/>
          <w:lang w:eastAsia="vi-VN"/>
        </w:rPr>
        <w:t xml:space="preserve"> có liên quan chịu trách nhiệm thi hành Quyết định này</w:t>
      </w:r>
      <w:bookmarkEnd w:id="6"/>
      <w:r>
        <w:rPr>
          <w:rFonts w:eastAsia="Times New Roman" w:cs="Times New Roman"/>
          <w:szCs w:val="28"/>
          <w:lang w:val="en-US" w:eastAsia="vi-VN"/>
        </w:rPr>
        <w:t>.</w:t>
      </w:r>
      <w:r w:rsidRPr="00A40B6B">
        <w:rPr>
          <w:rFonts w:eastAsia="Times New Roman" w:cs="Times New Roman"/>
          <w:szCs w:val="28"/>
          <w:lang w:eastAsia="vi-VN"/>
        </w:rPr>
        <w:t>/.</w:t>
      </w:r>
    </w:p>
    <w:tbl>
      <w:tblPr>
        <w:tblStyle w:val="TableGrid1"/>
        <w:tblpPr w:leftFromText="180" w:rightFromText="180" w:vertAnchor="text" w:horzAnchor="margin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230924" w:rsidRPr="00FD4FF0" w:rsidTr="00274FCD">
        <w:trPr>
          <w:trHeight w:val="563"/>
        </w:trPr>
        <w:tc>
          <w:tcPr>
            <w:tcW w:w="5211" w:type="dxa"/>
          </w:tcPr>
          <w:p w:rsidR="00230924" w:rsidRPr="00DD07B2" w:rsidRDefault="00230924" w:rsidP="00274FCD">
            <w:pPr>
              <w:ind w:firstLine="0"/>
              <w:rPr>
                <w:rFonts w:eastAsia="Calibri" w:cs="Times New Roman"/>
                <w:b/>
                <w:i/>
                <w:sz w:val="24"/>
                <w:szCs w:val="24"/>
                <w:lang w:val="en-US"/>
              </w:rPr>
            </w:pPr>
            <w:r w:rsidRPr="00DD07B2">
              <w:rPr>
                <w:rFonts w:eastAsia="Calibri" w:cs="Times New Roman"/>
                <w:b/>
                <w:i/>
                <w:sz w:val="24"/>
                <w:szCs w:val="24"/>
                <w:lang w:val="en-US"/>
              </w:rPr>
              <w:t>Nơi nhận:</w:t>
            </w:r>
          </w:p>
          <w:p w:rsidR="00230924" w:rsidRDefault="00230924" w:rsidP="00274FCD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 Như Điều 3;</w:t>
            </w:r>
          </w:p>
          <w:p w:rsidR="00230924" w:rsidRPr="00DC7EA8" w:rsidRDefault="00230924" w:rsidP="00274FCD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 Văn phòng Chính phủ;</w:t>
            </w:r>
          </w:p>
          <w:p w:rsidR="00230924" w:rsidRDefault="00230924" w:rsidP="00274FCD">
            <w:pPr>
              <w:tabs>
                <w:tab w:val="left" w:pos="4008"/>
              </w:tabs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 Bộ Công an;</w:t>
            </w:r>
          </w:p>
          <w:p w:rsidR="00230924" w:rsidRPr="008E3ADA" w:rsidRDefault="00230924" w:rsidP="00274FCD">
            <w:pPr>
              <w:tabs>
                <w:tab w:val="left" w:pos="4008"/>
              </w:tabs>
              <w:ind w:firstLine="0"/>
              <w:rPr>
                <w:rFonts w:eastAsia="Calibri" w:cs="Times New Roman"/>
                <w:spacing w:val="-8"/>
                <w:sz w:val="22"/>
                <w:lang w:val="en-US"/>
              </w:rPr>
            </w:pPr>
            <w:r w:rsidRPr="008E3ADA">
              <w:rPr>
                <w:rFonts w:eastAsia="Calibri" w:cs="Times New Roman"/>
                <w:spacing w:val="-8"/>
                <w:sz w:val="22"/>
                <w:lang w:val="en-US"/>
              </w:rPr>
              <w:t xml:space="preserve">- </w:t>
            </w:r>
            <w:r w:rsidR="001B57B0" w:rsidRPr="008E3ADA">
              <w:rPr>
                <w:rFonts w:eastAsia="Calibri" w:cs="Times New Roman"/>
                <w:spacing w:val="-8"/>
                <w:sz w:val="22"/>
                <w:lang w:val="en-US"/>
              </w:rPr>
              <w:t>Bộ Tư pháp</w:t>
            </w:r>
            <w:r w:rsidR="001B57B0">
              <w:rPr>
                <w:rFonts w:eastAsia="Calibri" w:cs="Times New Roman"/>
                <w:spacing w:val="-8"/>
                <w:sz w:val="22"/>
                <w:lang w:val="en-US"/>
              </w:rPr>
              <w:t xml:space="preserve"> (</w:t>
            </w:r>
            <w:r w:rsidRPr="008E3ADA">
              <w:rPr>
                <w:rFonts w:eastAsia="Calibri" w:cs="Times New Roman"/>
                <w:spacing w:val="-8"/>
                <w:sz w:val="22"/>
                <w:lang w:val="en-US"/>
              </w:rPr>
              <w:t xml:space="preserve">Cục kiểm tra văn bản </w:t>
            </w:r>
            <w:r w:rsidR="001B57B0">
              <w:rPr>
                <w:rFonts w:eastAsia="Calibri" w:cs="Times New Roman"/>
                <w:spacing w:val="-8"/>
                <w:sz w:val="22"/>
                <w:lang w:val="en-US"/>
              </w:rPr>
              <w:t>và tổ chức THPL)</w:t>
            </w:r>
            <w:r w:rsidRPr="008E3ADA">
              <w:rPr>
                <w:rFonts w:eastAsia="Calibri" w:cs="Times New Roman"/>
                <w:spacing w:val="-8"/>
                <w:sz w:val="22"/>
                <w:lang w:val="en-US"/>
              </w:rPr>
              <w:t xml:space="preserve">; </w:t>
            </w:r>
          </w:p>
          <w:p w:rsidR="005E5C0F" w:rsidRDefault="005E5C0F" w:rsidP="00274FCD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 Thường trực</w:t>
            </w:r>
            <w:r w:rsidR="00230924">
              <w:rPr>
                <w:rFonts w:eastAsia="Calibri" w:cs="Times New Roman"/>
                <w:sz w:val="22"/>
                <w:lang w:val="en-US"/>
              </w:rPr>
              <w:t xml:space="preserve"> Tỉnh ủ</w:t>
            </w:r>
            <w:r>
              <w:rPr>
                <w:rFonts w:eastAsia="Calibri" w:cs="Times New Roman"/>
                <w:sz w:val="22"/>
                <w:lang w:val="en-US"/>
              </w:rPr>
              <w:t>y;</w:t>
            </w:r>
          </w:p>
          <w:p w:rsidR="00230924" w:rsidRDefault="005E5C0F" w:rsidP="00274FCD">
            <w:pPr>
              <w:ind w:firstLine="0"/>
              <w:rPr>
                <w:rFonts w:eastAsia="Calibri" w:cs="Times New Roman"/>
                <w:i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</w:t>
            </w:r>
            <w:r w:rsidR="00230924">
              <w:rPr>
                <w:rFonts w:eastAsia="Calibri" w:cs="Times New Roman"/>
                <w:sz w:val="22"/>
                <w:lang w:val="en-US"/>
              </w:rPr>
              <w:t xml:space="preserve"> </w:t>
            </w:r>
            <w:r>
              <w:rPr>
                <w:rFonts w:eastAsia="Calibri" w:cs="Times New Roman"/>
                <w:sz w:val="22"/>
                <w:lang w:val="en-US"/>
              </w:rPr>
              <w:t>Thường trực HĐND tỉnh;</w:t>
            </w:r>
          </w:p>
          <w:p w:rsidR="00230924" w:rsidRDefault="00230924" w:rsidP="00274FCD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 Chủ tịch, các PCT UBND tỉnh;</w:t>
            </w:r>
          </w:p>
          <w:p w:rsidR="00230924" w:rsidRDefault="00230924" w:rsidP="00274FCD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- Các sở, ban, ngành tỉnh;</w:t>
            </w:r>
          </w:p>
          <w:p w:rsidR="00230924" w:rsidRDefault="00230924" w:rsidP="00274FCD">
            <w:pPr>
              <w:ind w:firstLine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- UBND các </w:t>
            </w:r>
            <w:r w:rsidR="00DA04A9">
              <w:rPr>
                <w:rFonts w:eastAsia="Calibri" w:cs="Times New Roman"/>
                <w:sz w:val="22"/>
                <w:lang w:val="en-US"/>
              </w:rPr>
              <w:t>xã, phường</w:t>
            </w:r>
            <w:r>
              <w:rPr>
                <w:rFonts w:eastAsia="Calibri" w:cs="Times New Roman"/>
                <w:sz w:val="22"/>
                <w:lang w:val="en-US"/>
              </w:rPr>
              <w:t>;</w:t>
            </w:r>
          </w:p>
          <w:p w:rsidR="00230924" w:rsidRDefault="00230924" w:rsidP="00274FCD">
            <w:pPr>
              <w:ind w:firstLine="0"/>
              <w:rPr>
                <w:rFonts w:eastAsia="Calibri" w:cs="Times New Roman"/>
                <w:i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- </w:t>
            </w:r>
            <w:r w:rsidR="006250AF">
              <w:rPr>
                <w:rFonts w:eastAsia="Calibri" w:cs="Times New Roman"/>
                <w:sz w:val="22"/>
                <w:lang w:val="en-US"/>
              </w:rPr>
              <w:t>Cổng thông tin điện tử tỉnh</w:t>
            </w:r>
            <w:r>
              <w:rPr>
                <w:rFonts w:eastAsia="Calibri" w:cs="Times New Roman"/>
                <w:sz w:val="22"/>
                <w:lang w:val="en-US"/>
              </w:rPr>
              <w:t>;</w:t>
            </w:r>
          </w:p>
          <w:p w:rsidR="00230924" w:rsidRPr="00BF6397" w:rsidRDefault="00230924" w:rsidP="00274FCD">
            <w:pPr>
              <w:ind w:firstLine="0"/>
              <w:rPr>
                <w:rFonts w:eastAsia="Calibri" w:cs="Times New Roman"/>
                <w:i/>
                <w:sz w:val="22"/>
                <w:lang w:val="en-US"/>
              </w:rPr>
            </w:pPr>
            <w:r w:rsidRPr="00FD4FF0">
              <w:rPr>
                <w:rFonts w:eastAsia="Calibri" w:cs="Times New Roman"/>
                <w:sz w:val="22"/>
                <w:lang w:val="en-US"/>
              </w:rPr>
              <w:t xml:space="preserve">- </w:t>
            </w:r>
            <w:r>
              <w:rPr>
                <w:rFonts w:eastAsia="Calibri" w:cs="Times New Roman"/>
                <w:sz w:val="22"/>
                <w:lang w:val="en-US"/>
              </w:rPr>
              <w:t>Lưu: VT, NC.</w:t>
            </w:r>
          </w:p>
        </w:tc>
        <w:tc>
          <w:tcPr>
            <w:tcW w:w="3828" w:type="dxa"/>
          </w:tcPr>
          <w:p w:rsidR="00230924" w:rsidRDefault="00230924" w:rsidP="00274FCD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en-US"/>
              </w:rPr>
              <w:t>TM. ỦY BAN NHÂN DÂN</w:t>
            </w:r>
          </w:p>
          <w:p w:rsidR="00230924" w:rsidRPr="00FD4FF0" w:rsidRDefault="00230924" w:rsidP="00274FCD">
            <w:pPr>
              <w:jc w:val="center"/>
              <w:rPr>
                <w:rFonts w:eastAsia="Calibri" w:cs="Times New Roman"/>
                <w:b/>
                <w:i/>
                <w:sz w:val="26"/>
                <w:szCs w:val="26"/>
                <w:lang w:val="en-US"/>
              </w:rPr>
            </w:pPr>
            <w:r w:rsidRPr="00FD4FF0">
              <w:rPr>
                <w:rFonts w:eastAsia="Calibri" w:cs="Times New Roman"/>
                <w:b/>
                <w:sz w:val="26"/>
                <w:szCs w:val="26"/>
                <w:lang w:val="en-US"/>
              </w:rPr>
              <w:t>CHỦ TỊCH</w:t>
            </w:r>
          </w:p>
          <w:p w:rsidR="00230924" w:rsidRPr="00FD4FF0" w:rsidRDefault="00230924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</w:p>
          <w:p w:rsidR="00230924" w:rsidRDefault="00230924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</w:p>
          <w:p w:rsidR="00230924" w:rsidRPr="00FD4FF0" w:rsidRDefault="00230924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</w:p>
          <w:p w:rsidR="00230924" w:rsidRPr="00FD4FF0" w:rsidRDefault="00230924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</w:p>
          <w:p w:rsidR="00230924" w:rsidRDefault="00230924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</w:p>
          <w:p w:rsidR="00BE39B6" w:rsidRDefault="00BE39B6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</w:p>
          <w:p w:rsidR="00230924" w:rsidRPr="00FD4FF0" w:rsidRDefault="005C1009" w:rsidP="00274FCD">
            <w:pPr>
              <w:jc w:val="center"/>
              <w:rPr>
                <w:rFonts w:eastAsia="Calibri" w:cs="Times New Roman"/>
                <w:b/>
                <w:i/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>Lê Hải Hòa</w:t>
            </w:r>
          </w:p>
        </w:tc>
      </w:tr>
    </w:tbl>
    <w:p w:rsidR="00230924" w:rsidRPr="005E2E52" w:rsidRDefault="00230924" w:rsidP="00230924">
      <w:pPr>
        <w:shd w:val="clear" w:color="auto" w:fill="FFFFFF"/>
        <w:spacing w:after="0" w:line="276" w:lineRule="auto"/>
        <w:ind w:left="2880" w:firstLine="720"/>
        <w:rPr>
          <w:rFonts w:eastAsia="Times New Roman" w:cs="Times New Roman"/>
          <w:b/>
          <w:bCs/>
          <w:szCs w:val="28"/>
          <w:lang w:val="en-US" w:eastAsia="vi-VN"/>
        </w:rPr>
      </w:pPr>
      <w:r>
        <w:rPr>
          <w:rFonts w:eastAsia="Times New Roman" w:cs="Times New Roman"/>
          <w:b/>
          <w:bCs/>
          <w:szCs w:val="28"/>
          <w:lang w:val="en-US" w:eastAsia="vi-VN"/>
        </w:rPr>
        <w:tab/>
      </w:r>
    </w:p>
    <w:p w:rsidR="00515485" w:rsidRDefault="00515485"/>
    <w:sectPr w:rsidR="00515485" w:rsidSect="00801CF6">
      <w:pgSz w:w="11907" w:h="16839" w:code="9"/>
      <w:pgMar w:top="993" w:right="851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0924"/>
    <w:rsid w:val="00021500"/>
    <w:rsid w:val="00084769"/>
    <w:rsid w:val="0009789A"/>
    <w:rsid w:val="001037EE"/>
    <w:rsid w:val="001111F8"/>
    <w:rsid w:val="0012638B"/>
    <w:rsid w:val="001B57B0"/>
    <w:rsid w:val="001C2E97"/>
    <w:rsid w:val="001E498C"/>
    <w:rsid w:val="00230924"/>
    <w:rsid w:val="0037525A"/>
    <w:rsid w:val="0038068F"/>
    <w:rsid w:val="0039784C"/>
    <w:rsid w:val="003C01BD"/>
    <w:rsid w:val="004344D5"/>
    <w:rsid w:val="00442CCB"/>
    <w:rsid w:val="00482213"/>
    <w:rsid w:val="00494E5E"/>
    <w:rsid w:val="004B4B39"/>
    <w:rsid w:val="00514861"/>
    <w:rsid w:val="00515485"/>
    <w:rsid w:val="0054424D"/>
    <w:rsid w:val="0054635C"/>
    <w:rsid w:val="00552E18"/>
    <w:rsid w:val="0056509C"/>
    <w:rsid w:val="005C1009"/>
    <w:rsid w:val="005E5C0F"/>
    <w:rsid w:val="00611597"/>
    <w:rsid w:val="006250AF"/>
    <w:rsid w:val="00660AE5"/>
    <w:rsid w:val="006A0CD6"/>
    <w:rsid w:val="00711DD1"/>
    <w:rsid w:val="00743BDF"/>
    <w:rsid w:val="00766FE0"/>
    <w:rsid w:val="00792D95"/>
    <w:rsid w:val="00794273"/>
    <w:rsid w:val="007A2385"/>
    <w:rsid w:val="007D7CE7"/>
    <w:rsid w:val="00801CF6"/>
    <w:rsid w:val="00821FAE"/>
    <w:rsid w:val="00832987"/>
    <w:rsid w:val="008803B7"/>
    <w:rsid w:val="008D1B19"/>
    <w:rsid w:val="008D63C9"/>
    <w:rsid w:val="008F7954"/>
    <w:rsid w:val="00932F45"/>
    <w:rsid w:val="00950172"/>
    <w:rsid w:val="0096069B"/>
    <w:rsid w:val="009613F5"/>
    <w:rsid w:val="0097707B"/>
    <w:rsid w:val="009C587A"/>
    <w:rsid w:val="00A13DCD"/>
    <w:rsid w:val="00A17EF1"/>
    <w:rsid w:val="00A55CF1"/>
    <w:rsid w:val="00A93E79"/>
    <w:rsid w:val="00B13D29"/>
    <w:rsid w:val="00BA7206"/>
    <w:rsid w:val="00BC4ADA"/>
    <w:rsid w:val="00BE267C"/>
    <w:rsid w:val="00BE39B6"/>
    <w:rsid w:val="00C42F50"/>
    <w:rsid w:val="00CA19AA"/>
    <w:rsid w:val="00CE626E"/>
    <w:rsid w:val="00D4206E"/>
    <w:rsid w:val="00D8250F"/>
    <w:rsid w:val="00DA04A9"/>
    <w:rsid w:val="00DA25B7"/>
    <w:rsid w:val="00DC3417"/>
    <w:rsid w:val="00DF7AFB"/>
    <w:rsid w:val="00E07EF0"/>
    <w:rsid w:val="00E51111"/>
    <w:rsid w:val="00E663A7"/>
    <w:rsid w:val="00E944C6"/>
    <w:rsid w:val="00ED45B3"/>
    <w:rsid w:val="00F000BC"/>
    <w:rsid w:val="00F46AE7"/>
    <w:rsid w:val="00F53E87"/>
    <w:rsid w:val="00FC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24"/>
    <w:pPr>
      <w:spacing w:before="0"/>
      <w:ind w:firstLine="567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924"/>
    <w:pPr>
      <w:spacing w:before="0" w:after="0"/>
      <w:jc w:val="left"/>
    </w:pPr>
    <w:rPr>
      <w:rFonts w:cs="Times New Roma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30924"/>
    <w:pPr>
      <w:spacing w:before="0" w:after="0"/>
      <w:jc w:val="left"/>
    </w:pPr>
    <w:rPr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101</cp:revision>
  <dcterms:created xsi:type="dcterms:W3CDTF">2021-03-15T01:28:00Z</dcterms:created>
  <dcterms:modified xsi:type="dcterms:W3CDTF">2026-05-18T02:47:00Z</dcterms:modified>
</cp:coreProperties>
</file>