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694" w:rsidRPr="00B42694" w:rsidRDefault="00B42694" w:rsidP="00B42694">
      <w:pPr>
        <w:spacing w:after="0" w:line="240" w:lineRule="auto"/>
        <w:rPr>
          <w:rFonts w:ascii="Segoe UI" w:eastAsia="Times New Roman" w:hAnsi="Segoe UI" w:cs="Segoe UI"/>
          <w:b/>
          <w:bCs/>
          <w:color w:val="212529"/>
          <w:sz w:val="24"/>
          <w:szCs w:val="24"/>
        </w:rPr>
      </w:pPr>
      <w:r w:rsidRPr="00B42694">
        <w:rPr>
          <w:rFonts w:ascii="Segoe UI" w:eastAsia="Times New Roman" w:hAnsi="Segoe UI" w:cs="Segoe UI"/>
          <w:b/>
          <w:bCs/>
          <w:color w:val="212529"/>
          <w:sz w:val="24"/>
          <w:szCs w:val="24"/>
        </w:rPr>
        <w:t>Tuyên truyền chống buôn lậu, gian lận thươ</w:t>
      </w:r>
      <w:r w:rsidR="001B3DA2">
        <w:rPr>
          <w:rFonts w:ascii="Segoe UI" w:eastAsia="Times New Roman" w:hAnsi="Segoe UI" w:cs="Segoe UI"/>
          <w:b/>
          <w:bCs/>
          <w:color w:val="212529"/>
          <w:sz w:val="24"/>
          <w:szCs w:val="24"/>
        </w:rPr>
        <w:t>ng mại và hàng giả trước trong và sau tết Nguyên Đán Giáp Thìn 2024</w:t>
      </w:r>
      <w:r w:rsidRPr="00B42694">
        <w:rPr>
          <w:rFonts w:ascii="Segoe UI" w:eastAsia="Times New Roman" w:hAnsi="Segoe UI" w:cs="Segoe UI"/>
          <w:b/>
          <w:bCs/>
          <w:color w:val="212529"/>
          <w:sz w:val="24"/>
          <w:szCs w:val="24"/>
        </w:rPr>
        <w:t>.</w:t>
      </w:r>
    </w:p>
    <w:p w:rsidR="00B42694" w:rsidRPr="00B42694" w:rsidRDefault="00B42694" w:rsidP="00B42694">
      <w:pPr>
        <w:spacing w:after="120" w:line="240" w:lineRule="auto"/>
        <w:jc w:val="right"/>
        <w:rPr>
          <w:rFonts w:ascii="roboto" w:eastAsia="Times New Roman" w:hAnsi="roboto" w:cs="Times New Roman"/>
          <w:i/>
          <w:iCs/>
          <w:color w:val="424242"/>
          <w:sz w:val="18"/>
          <w:szCs w:val="18"/>
        </w:rPr>
      </w:pPr>
      <w:r>
        <w:rPr>
          <w:rFonts w:ascii="roboto" w:eastAsia="Times New Roman" w:hAnsi="roboto" w:cs="Times New Roman"/>
          <w:i/>
          <w:iCs/>
          <w:color w:val="424242"/>
          <w:sz w:val="18"/>
          <w:szCs w:val="18"/>
        </w:rPr>
        <w:t>Thứ Hai, 22/01/2024</w:t>
      </w:r>
    </w:p>
    <w:p w:rsidR="00B42694" w:rsidRPr="00B42694" w:rsidRDefault="00B42694" w:rsidP="001B3DA2">
      <w:pPr>
        <w:spacing w:after="0" w:line="240" w:lineRule="auto"/>
        <w:ind w:firstLine="720"/>
        <w:jc w:val="both"/>
        <w:rPr>
          <w:rFonts w:ascii="Segoe UI" w:eastAsia="Times New Roman" w:hAnsi="Segoe UI" w:cs="Segoe UI"/>
          <w:color w:val="212529"/>
          <w:sz w:val="26"/>
          <w:szCs w:val="26"/>
        </w:rPr>
      </w:pPr>
      <w:r>
        <w:rPr>
          <w:rFonts w:ascii="UICTFontTextStyleBody" w:eastAsia="Times New Roman" w:hAnsi="UICTFontTextStyleBody" w:cs="Segoe UI"/>
          <w:color w:val="212529"/>
          <w:sz w:val="26"/>
          <w:szCs w:val="26"/>
        </w:rPr>
        <w:t>Thực hiện Công văn số 105</w:t>
      </w:r>
      <w:r w:rsidRPr="00B42694">
        <w:rPr>
          <w:rFonts w:ascii="UICTFontTextStyleBody" w:eastAsia="Times New Roman" w:hAnsi="UICTFontTextStyleBody" w:cs="Segoe UI"/>
          <w:color w:val="212529"/>
          <w:sz w:val="26"/>
          <w:szCs w:val="26"/>
        </w:rPr>
        <w:t>/</w:t>
      </w:r>
      <w:r>
        <w:rPr>
          <w:rFonts w:ascii="UICTFontTextStyleBody" w:eastAsia="Times New Roman" w:hAnsi="UICTFontTextStyleBody" w:cs="Segoe UI"/>
          <w:color w:val="212529"/>
          <w:sz w:val="26"/>
          <w:szCs w:val="26"/>
        </w:rPr>
        <w:t xml:space="preserve">UBND-PVHTT ngày </w:t>
      </w:r>
      <w:r w:rsidRPr="00B42694">
        <w:rPr>
          <w:rFonts w:ascii="UICTFontTextStyleBody" w:eastAsia="Times New Roman" w:hAnsi="UICTFontTextStyleBody" w:cs="Segoe UI"/>
          <w:color w:val="212529"/>
          <w:sz w:val="26"/>
          <w:szCs w:val="26"/>
        </w:rPr>
        <w:t>1</w:t>
      </w:r>
      <w:r>
        <w:rPr>
          <w:rFonts w:ascii="UICTFontTextStyleBody" w:eastAsia="Times New Roman" w:hAnsi="UICTFontTextStyleBody" w:cs="Segoe UI"/>
          <w:color w:val="212529"/>
          <w:sz w:val="26"/>
          <w:szCs w:val="26"/>
        </w:rPr>
        <w:t>9/</w:t>
      </w:r>
      <w:r w:rsidRPr="00B42694">
        <w:rPr>
          <w:rFonts w:ascii="UICTFontTextStyleBody" w:eastAsia="Times New Roman" w:hAnsi="UICTFontTextStyleBody" w:cs="Segoe UI"/>
          <w:color w:val="212529"/>
          <w:sz w:val="26"/>
          <w:szCs w:val="26"/>
        </w:rPr>
        <w:t>0</w:t>
      </w:r>
      <w:r>
        <w:rPr>
          <w:rFonts w:ascii="UICTFontTextStyleBody" w:eastAsia="Times New Roman" w:hAnsi="UICTFontTextStyleBody" w:cs="Segoe UI"/>
          <w:color w:val="212529"/>
          <w:sz w:val="26"/>
          <w:szCs w:val="26"/>
        </w:rPr>
        <w:t>1/2024</w:t>
      </w:r>
      <w:r w:rsidRPr="00B42694">
        <w:rPr>
          <w:rFonts w:ascii="UICTFontTextStyleBody" w:eastAsia="Times New Roman" w:hAnsi="UICTFontTextStyleBody" w:cs="Segoe UI"/>
          <w:color w:val="212529"/>
          <w:sz w:val="26"/>
          <w:szCs w:val="26"/>
        </w:rPr>
        <w:t xml:space="preserve"> của Phòng Văn h</w:t>
      </w:r>
      <w:r>
        <w:rPr>
          <w:rFonts w:ascii="UICTFontTextStyleBody" w:eastAsia="Times New Roman" w:hAnsi="UICTFontTextStyleBody" w:cs="Segoe UI"/>
          <w:color w:val="212529"/>
          <w:sz w:val="26"/>
          <w:szCs w:val="26"/>
        </w:rPr>
        <w:t>óa Thông tin huyện Thạch An</w:t>
      </w:r>
      <w:r w:rsidRPr="00B42694">
        <w:rPr>
          <w:rFonts w:ascii="UICTFontTextStyleBody" w:eastAsia="Times New Roman" w:hAnsi="UICTFontTextStyleBody" w:cs="Segoe UI"/>
          <w:color w:val="212529"/>
          <w:sz w:val="26"/>
          <w:szCs w:val="26"/>
        </w:rPr>
        <w:t xml:space="preserve"> về tuyên truyền</w:t>
      </w:r>
      <w:r>
        <w:rPr>
          <w:rFonts w:ascii="UICTFontTextStyleBody" w:eastAsia="Times New Roman" w:hAnsi="UICTFontTextStyleBody" w:cs="Segoe UI"/>
          <w:color w:val="212529"/>
          <w:sz w:val="26"/>
          <w:szCs w:val="26"/>
        </w:rPr>
        <w:t xml:space="preserve"> tháng cao điểm </w:t>
      </w:r>
      <w:r w:rsidRPr="00B42694">
        <w:rPr>
          <w:rFonts w:ascii="UICTFontTextStyleBody" w:eastAsia="Times New Roman" w:hAnsi="UICTFontTextStyleBody" w:cs="Segoe UI"/>
          <w:color w:val="212529"/>
          <w:sz w:val="26"/>
          <w:szCs w:val="26"/>
        </w:rPr>
        <w:t xml:space="preserve"> chống buôn lậu, gian lận thươ</w:t>
      </w:r>
      <w:r>
        <w:rPr>
          <w:rFonts w:ascii="UICTFontTextStyleBody" w:eastAsia="Times New Roman" w:hAnsi="UICTFontTextStyleBody" w:cs="Segoe UI"/>
          <w:color w:val="212529"/>
          <w:sz w:val="26"/>
          <w:szCs w:val="26"/>
        </w:rPr>
        <w:t>ng mại và hàng giả trước, trong và sau tết Nguyên Đán Giáp Thìn 2024</w:t>
      </w:r>
      <w:r w:rsidRPr="00B42694">
        <w:rPr>
          <w:rFonts w:ascii="UICTFontTextStyleBody" w:eastAsia="Times New Roman" w:hAnsi="UICTFontTextStyleBody" w:cs="Segoe UI"/>
          <w:color w:val="212529"/>
          <w:sz w:val="26"/>
          <w:szCs w:val="26"/>
        </w:rPr>
        <w:t>. Nhằm tăng cường và nâng cao hiệu lực, hiệu quả công tác đấu tranh chống buôn lậu, gian lận thương mại và</w:t>
      </w:r>
      <w:r>
        <w:rPr>
          <w:rFonts w:ascii="UICTFontTextStyleBody" w:eastAsia="Times New Roman" w:hAnsi="UICTFontTextStyleBody" w:cs="Segoe UI"/>
          <w:color w:val="212529"/>
          <w:sz w:val="26"/>
          <w:szCs w:val="26"/>
        </w:rPr>
        <w:t xml:space="preserve"> hàng giả</w:t>
      </w:r>
      <w:r w:rsidR="001B3DA2">
        <w:rPr>
          <w:rFonts w:ascii="UICTFontTextStyleBody" w:eastAsia="Times New Roman" w:hAnsi="UICTFontTextStyleBody" w:cs="Segoe UI"/>
          <w:color w:val="212529"/>
          <w:sz w:val="26"/>
          <w:szCs w:val="26"/>
        </w:rPr>
        <w:t xml:space="preserve"> Trước, trong và sau tết</w:t>
      </w:r>
      <w:r>
        <w:rPr>
          <w:rFonts w:ascii="UICTFontTextStyleBody" w:eastAsia="Times New Roman" w:hAnsi="UICTFontTextStyleBody" w:cs="Segoe UI"/>
          <w:color w:val="212529"/>
          <w:sz w:val="26"/>
          <w:szCs w:val="26"/>
        </w:rPr>
        <w:t>, UBND xã Quang Trọng</w:t>
      </w:r>
      <w:r w:rsidRPr="00B42694">
        <w:rPr>
          <w:rFonts w:ascii="UICTFontTextStyleBody" w:eastAsia="Times New Roman" w:hAnsi="UICTFontTextStyleBody" w:cs="Segoe UI"/>
          <w:color w:val="212529"/>
          <w:sz w:val="26"/>
          <w:szCs w:val="26"/>
        </w:rPr>
        <w:t xml:space="preserve"> tuyên truyền đến tất cả nhân dân trên địa bàn</w:t>
      </w:r>
      <w:r w:rsidR="001B3DA2">
        <w:rPr>
          <w:rFonts w:ascii="UICTFontTextStyleBody" w:eastAsia="Times New Roman" w:hAnsi="UICTFontTextStyleBody" w:cs="Segoe UI"/>
          <w:color w:val="212529"/>
          <w:sz w:val="26"/>
          <w:szCs w:val="26"/>
        </w:rPr>
        <w:t xml:space="preserve"> xã</w:t>
      </w:r>
      <w:r w:rsidRPr="00B42694">
        <w:rPr>
          <w:rFonts w:ascii="UICTFontTextStyleBody" w:eastAsia="Times New Roman" w:hAnsi="UICTFontTextStyleBody" w:cs="Segoe UI"/>
          <w:color w:val="212529"/>
          <w:sz w:val="26"/>
          <w:szCs w:val="26"/>
        </w:rPr>
        <w:t xml:space="preserve"> không tiêu thụ hàng cấm, hàng nhập lậu, hàng giả, hàng xâm phạm sở hữu trí tuệ, hàng chất lượng kém, hàng hóa không rõ nguồn gốc</w:t>
      </w:r>
      <w:r w:rsidR="001B3DA2">
        <w:rPr>
          <w:rFonts w:ascii="UICTFontTextStyleBody" w:eastAsia="Times New Roman" w:hAnsi="UICTFontTextStyleBody" w:cs="Segoe UI"/>
          <w:color w:val="212529"/>
          <w:sz w:val="26"/>
          <w:szCs w:val="26"/>
        </w:rPr>
        <w:t>: đặc biệt là các mặt hàng phục vụ cho người dân trước, trong và sau dịp tết Nguyên Đán</w:t>
      </w:r>
      <w:r w:rsidR="00DE0899">
        <w:rPr>
          <w:rFonts w:ascii="UICTFontTextStyleBody" w:eastAsia="Times New Roman" w:hAnsi="UICTFontTextStyleBody" w:cs="Segoe UI"/>
          <w:color w:val="212529"/>
          <w:sz w:val="26"/>
          <w:szCs w:val="26"/>
        </w:rPr>
        <w:t xml:space="preserve"> như thực phẩm, gia súc, gia cầm, rượu, bia, thuốc lá, bánh kẹo, hoa quả, hàng điện tử, mỹ phẩm, thời trang cao cấp, ma túy, pháo nổ</w:t>
      </w:r>
      <w:r w:rsidRPr="00B42694">
        <w:rPr>
          <w:rFonts w:ascii="UICTFontTextStyleBody" w:eastAsia="Times New Roman" w:hAnsi="UICTFontTextStyleBody" w:cs="Segoe UI"/>
          <w:color w:val="212529"/>
          <w:sz w:val="26"/>
          <w:szCs w:val="26"/>
        </w:rPr>
        <w:t>. khuyến khích các tổ chức, doanh nghiệp, người dân tích cực hưởng ứng tham gia và thực hiện Cuộc vận động “Người Việt Nam ưu tiên dùng hàng Việt Nam”.</w:t>
      </w:r>
    </w:p>
    <w:p w:rsidR="00B42694" w:rsidRPr="00B42694" w:rsidRDefault="00B42694" w:rsidP="00B42694">
      <w:pPr>
        <w:spacing w:after="0" w:line="240" w:lineRule="auto"/>
        <w:jc w:val="center"/>
        <w:rPr>
          <w:rFonts w:ascii="Segoe UI" w:eastAsia="Times New Roman" w:hAnsi="Segoe UI" w:cs="Segoe UI"/>
          <w:color w:val="212529"/>
          <w:sz w:val="24"/>
          <w:szCs w:val="24"/>
        </w:rPr>
      </w:pPr>
      <w:r w:rsidRPr="00B42694">
        <w:rPr>
          <w:rFonts w:ascii="Segoe UI" w:eastAsia="Times New Roman" w:hAnsi="Segoe UI" w:cs="Segoe UI"/>
          <w:color w:val="212529"/>
          <w:sz w:val="24"/>
          <w:szCs w:val="24"/>
        </w:rPr>
        <w:t> </w:t>
      </w:r>
    </w:p>
    <w:p w:rsidR="00B42694" w:rsidRPr="00B42694" w:rsidRDefault="00B42694" w:rsidP="001B3DA2">
      <w:pPr>
        <w:spacing w:after="0" w:line="240" w:lineRule="auto"/>
        <w:ind w:firstLine="720"/>
        <w:jc w:val="both"/>
        <w:rPr>
          <w:rFonts w:ascii="Segoe UI" w:eastAsia="Times New Roman" w:hAnsi="Segoe UI" w:cs="Segoe UI"/>
          <w:color w:val="212529"/>
          <w:sz w:val="26"/>
          <w:szCs w:val="26"/>
        </w:rPr>
      </w:pPr>
      <w:r w:rsidRPr="00B42694">
        <w:rPr>
          <w:rFonts w:ascii="UICTFontTextStyleBody" w:eastAsia="Times New Roman" w:hAnsi="UICTFontTextStyleBody" w:cs="Segoe UI"/>
          <w:color w:val="212529"/>
          <w:sz w:val="26"/>
          <w:szCs w:val="26"/>
        </w:rPr>
        <w:t xml:space="preserve">Hoạt động buôn </w:t>
      </w:r>
      <w:r w:rsidR="00DE0899">
        <w:rPr>
          <w:rFonts w:ascii="UICTFontTextStyleBody" w:eastAsia="Times New Roman" w:hAnsi="UICTFontTextStyleBody" w:cs="Segoe UI"/>
          <w:color w:val="212529"/>
          <w:sz w:val="26"/>
          <w:szCs w:val="26"/>
        </w:rPr>
        <w:t>lậu, gian lận thương mại gây ảnh</w:t>
      </w:r>
      <w:r w:rsidRPr="00B42694">
        <w:rPr>
          <w:rFonts w:ascii="UICTFontTextStyleBody" w:eastAsia="Times New Roman" w:hAnsi="UICTFontTextStyleBody" w:cs="Segoe UI"/>
          <w:color w:val="212529"/>
          <w:sz w:val="26"/>
          <w:szCs w:val="26"/>
        </w:rPr>
        <w:t xml:space="preserve"> hưởng lớn đến nền kinh tế và hàng giả có tác hại đối với sức khỏe của con người. thực trạng buôn lậu, hàng giả, gian lận thương mại diễn biến khó lường, thủ đoạn vi phạm của các đối tượng ngày càng tinh vi. Nhân dân không nên tham gia, tiếp tay, bao che cho hoạt động buôn lậu, gian lận thương mại và hàng giả. Nếu phát hiện hành vi này hãy kịp thời cung cấp thông tin, tích cực tố giác các hành vi buôn lậu, gian lận thương mại và hàng giả thông qua số điện tho</w:t>
      </w:r>
      <w:r>
        <w:rPr>
          <w:rFonts w:ascii="UICTFontTextStyleBody" w:eastAsia="Times New Roman" w:hAnsi="UICTFontTextStyleBody" w:cs="Segoe UI"/>
          <w:color w:val="212529"/>
          <w:sz w:val="26"/>
          <w:szCs w:val="26"/>
        </w:rPr>
        <w:t xml:space="preserve">ại đường dây nóng 0981.389.389 và 0961.389.389  ( Ban chỉ đạo 389 </w:t>
      </w:r>
      <w:r w:rsidR="001B3DA2">
        <w:rPr>
          <w:rFonts w:ascii="UICTFontTextStyleBody" w:eastAsia="Times New Roman" w:hAnsi="UICTFontTextStyleBody" w:cs="Segoe UI"/>
          <w:color w:val="212529"/>
          <w:sz w:val="26"/>
          <w:szCs w:val="26"/>
        </w:rPr>
        <w:t>quốc gia</w:t>
      </w:r>
      <w:r w:rsidRPr="00B42694">
        <w:rPr>
          <w:rFonts w:ascii="UICTFontTextStyleBody" w:eastAsia="Times New Roman" w:hAnsi="UICTFontTextStyleBody" w:cs="Segoe UI"/>
          <w:color w:val="212529"/>
          <w:sz w:val="26"/>
          <w:szCs w:val="26"/>
        </w:rPr>
        <w:t xml:space="preserve"> ), để cơ quan chức năng xử lý theo quy định của pháp luật.</w:t>
      </w:r>
    </w:p>
    <w:p w:rsidR="00B42694" w:rsidRPr="00B42694" w:rsidRDefault="00B42694" w:rsidP="00B42694">
      <w:pPr>
        <w:spacing w:after="0" w:line="240" w:lineRule="auto"/>
        <w:jc w:val="both"/>
        <w:rPr>
          <w:rFonts w:ascii="Segoe UI" w:eastAsia="Times New Roman" w:hAnsi="Segoe UI" w:cs="Segoe UI"/>
          <w:color w:val="212529"/>
          <w:sz w:val="24"/>
          <w:szCs w:val="24"/>
        </w:rPr>
      </w:pPr>
      <w:r w:rsidRPr="00B42694">
        <w:rPr>
          <w:rFonts w:ascii="Segoe UI" w:eastAsia="Times New Roman" w:hAnsi="Segoe UI" w:cs="Segoe UI"/>
          <w:color w:val="212529"/>
          <w:sz w:val="24"/>
          <w:szCs w:val="24"/>
        </w:rPr>
        <w:t> </w:t>
      </w:r>
    </w:p>
    <w:p w:rsidR="00B42694" w:rsidRPr="00B42694" w:rsidRDefault="001B3DA2" w:rsidP="00B42694">
      <w:pPr>
        <w:spacing w:after="0" w:line="240" w:lineRule="auto"/>
        <w:jc w:val="right"/>
        <w:rPr>
          <w:rFonts w:ascii="Segoe UI" w:eastAsia="Times New Roman" w:hAnsi="Segoe UI" w:cs="Segoe UI"/>
          <w:color w:val="212529"/>
          <w:sz w:val="24"/>
          <w:szCs w:val="24"/>
        </w:rPr>
      </w:pPr>
      <w:r>
        <w:rPr>
          <w:rFonts w:ascii="Segoe UI" w:eastAsia="Times New Roman" w:hAnsi="Segoe UI" w:cs="Segoe UI"/>
          <w:b/>
          <w:bCs/>
          <w:color w:val="212529"/>
          <w:sz w:val="24"/>
          <w:szCs w:val="24"/>
        </w:rPr>
        <w:t>Nguồn: UBND xã</w:t>
      </w:r>
      <w:r w:rsidR="00B42694" w:rsidRPr="00B42694">
        <w:rPr>
          <w:rFonts w:ascii="Segoe UI" w:eastAsia="Times New Roman" w:hAnsi="Segoe UI" w:cs="Segoe UI"/>
          <w:b/>
          <w:bCs/>
          <w:color w:val="212529"/>
          <w:sz w:val="24"/>
          <w:szCs w:val="24"/>
        </w:rPr>
        <w:t> </w:t>
      </w:r>
    </w:p>
    <w:p w:rsidR="00B42694" w:rsidRPr="00B42694" w:rsidRDefault="00B42694" w:rsidP="00B42694">
      <w:pPr>
        <w:spacing w:after="0" w:line="240" w:lineRule="auto"/>
        <w:jc w:val="center"/>
        <w:rPr>
          <w:rFonts w:ascii="Segoe UI" w:eastAsia="Times New Roman" w:hAnsi="Segoe UI" w:cs="Segoe UI"/>
          <w:color w:val="212529"/>
          <w:sz w:val="24"/>
          <w:szCs w:val="24"/>
        </w:rPr>
      </w:pPr>
      <w:bookmarkStart w:id="0" w:name="_GoBack"/>
      <w:r w:rsidRPr="00B42694">
        <w:rPr>
          <w:rFonts w:ascii="Segoe UI" w:eastAsia="Times New Roman" w:hAnsi="Segoe UI" w:cs="Segoe UI"/>
          <w:noProof/>
          <w:color w:val="212529"/>
          <w:sz w:val="24"/>
          <w:szCs w:val="24"/>
        </w:rPr>
        <w:lastRenderedPageBreak/>
        <w:drawing>
          <wp:inline distT="0" distB="0" distL="0" distR="0" wp14:anchorId="78728BB1" wp14:editId="5D65ECED">
            <wp:extent cx="6497783" cy="4428000"/>
            <wp:effectExtent l="0" t="0" r="0" b="0"/>
            <wp:docPr id="1" name="Picture 1" descr="anh tin 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h tin ba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97783" cy="4428000"/>
                    </a:xfrm>
                    <a:prstGeom prst="rect">
                      <a:avLst/>
                    </a:prstGeom>
                    <a:noFill/>
                    <a:ln>
                      <a:noFill/>
                    </a:ln>
                  </pic:spPr>
                </pic:pic>
              </a:graphicData>
            </a:graphic>
          </wp:inline>
        </w:drawing>
      </w:r>
      <w:bookmarkEnd w:id="0"/>
    </w:p>
    <w:p w:rsidR="009D651C" w:rsidRDefault="009D651C"/>
    <w:sectPr w:rsidR="009D65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94"/>
    <w:rsid w:val="001B3DA2"/>
    <w:rsid w:val="009D651C"/>
    <w:rsid w:val="00B42694"/>
    <w:rsid w:val="00D067F8"/>
    <w:rsid w:val="00DE0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390501">
      <w:bodyDiv w:val="1"/>
      <w:marLeft w:val="0"/>
      <w:marRight w:val="0"/>
      <w:marTop w:val="0"/>
      <w:marBottom w:val="0"/>
      <w:divBdr>
        <w:top w:val="none" w:sz="0" w:space="0" w:color="auto"/>
        <w:left w:val="none" w:sz="0" w:space="0" w:color="auto"/>
        <w:bottom w:val="none" w:sz="0" w:space="0" w:color="auto"/>
        <w:right w:val="none" w:sz="0" w:space="0" w:color="auto"/>
      </w:divBdr>
      <w:divsChild>
        <w:div w:id="19716261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2024-01-22T02:18:00Z</dcterms:created>
  <dcterms:modified xsi:type="dcterms:W3CDTF">2024-01-22T02:50:00Z</dcterms:modified>
</cp:coreProperties>
</file>