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1D" w:rsidRDefault="00D36780" w:rsidP="00C138CD">
      <w:pPr>
        <w:pStyle w:val="Title"/>
        <w:ind w:left="0" w:right="-1"/>
      </w:pPr>
      <w:r>
        <w:t>DANH MỤC THỦ TỤC HÀNH CHÍNH CẤP XÃ NĂM 2023</w:t>
      </w:r>
    </w:p>
    <w:tbl>
      <w:tblPr>
        <w:tblW w:w="9674"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51"/>
        <w:gridCol w:w="4799"/>
        <w:gridCol w:w="7"/>
        <w:gridCol w:w="2552"/>
        <w:gridCol w:w="1565"/>
      </w:tblGrid>
      <w:tr w:rsidR="00453B1D" w:rsidRPr="00D36780" w:rsidTr="00152BFA">
        <w:trPr>
          <w:trHeight w:val="825"/>
        </w:trPr>
        <w:tc>
          <w:tcPr>
            <w:tcW w:w="751" w:type="dxa"/>
            <w:vAlign w:val="center"/>
          </w:tcPr>
          <w:p w:rsidR="00453B1D" w:rsidRPr="00D36780" w:rsidRDefault="00D36780" w:rsidP="00D36780">
            <w:pPr>
              <w:pStyle w:val="TableParagraph"/>
              <w:spacing w:after="0" w:line="240" w:lineRule="auto"/>
              <w:ind w:left="101" w:right="46"/>
              <w:jc w:val="center"/>
              <w:rPr>
                <w:b/>
              </w:rPr>
            </w:pPr>
            <w:r w:rsidRPr="00D36780">
              <w:rPr>
                <w:b/>
              </w:rPr>
              <w:t>STT</w:t>
            </w:r>
          </w:p>
        </w:tc>
        <w:tc>
          <w:tcPr>
            <w:tcW w:w="4799" w:type="dxa"/>
            <w:vAlign w:val="center"/>
          </w:tcPr>
          <w:p w:rsidR="00453B1D" w:rsidRPr="00D36780" w:rsidRDefault="00D36780" w:rsidP="00D36780">
            <w:pPr>
              <w:pStyle w:val="TableParagraph"/>
              <w:spacing w:after="0" w:line="240" w:lineRule="auto"/>
              <w:ind w:left="112"/>
              <w:jc w:val="center"/>
              <w:rPr>
                <w:b/>
              </w:rPr>
            </w:pPr>
            <w:r w:rsidRPr="00D36780">
              <w:rPr>
                <w:b/>
              </w:rPr>
              <w:t>Tên lĩnh vực/Thủ tục hành chính</w:t>
            </w:r>
          </w:p>
        </w:tc>
        <w:tc>
          <w:tcPr>
            <w:tcW w:w="2559" w:type="dxa"/>
            <w:gridSpan w:val="2"/>
            <w:vAlign w:val="center"/>
          </w:tcPr>
          <w:p w:rsidR="00453B1D" w:rsidRPr="00D36780" w:rsidRDefault="00D36780" w:rsidP="00D36780">
            <w:pPr>
              <w:pStyle w:val="TableParagraph"/>
              <w:spacing w:after="0" w:line="240" w:lineRule="auto"/>
              <w:ind w:left="270"/>
              <w:jc w:val="center"/>
              <w:rPr>
                <w:b/>
              </w:rPr>
            </w:pPr>
            <w:r w:rsidRPr="00D36780">
              <w:rPr>
                <w:b/>
              </w:rPr>
              <w:t>Văn bản công bố</w:t>
            </w:r>
          </w:p>
        </w:tc>
        <w:tc>
          <w:tcPr>
            <w:tcW w:w="1565" w:type="dxa"/>
            <w:vAlign w:val="center"/>
          </w:tcPr>
          <w:p w:rsidR="00453B1D" w:rsidRPr="00D36780" w:rsidRDefault="00D36780" w:rsidP="00D36780">
            <w:pPr>
              <w:pStyle w:val="TableParagraph"/>
              <w:spacing w:after="0" w:line="240" w:lineRule="auto"/>
              <w:ind w:left="299"/>
              <w:jc w:val="center"/>
              <w:rPr>
                <w:b/>
              </w:rPr>
            </w:pPr>
            <w:r w:rsidRPr="00D36780">
              <w:rPr>
                <w:b/>
              </w:rPr>
              <w:t>Ghi chú</w:t>
            </w:r>
          </w:p>
        </w:tc>
      </w:tr>
      <w:tr w:rsidR="00453B1D" w:rsidTr="00152BFA">
        <w:trPr>
          <w:trHeight w:val="785"/>
        </w:trPr>
        <w:tc>
          <w:tcPr>
            <w:tcW w:w="751" w:type="dxa"/>
            <w:tcBorders>
              <w:top w:val="single" w:sz="8" w:space="0" w:color="000000"/>
            </w:tcBorders>
          </w:tcPr>
          <w:p w:rsidR="00453B1D" w:rsidRDefault="00D36780">
            <w:pPr>
              <w:pStyle w:val="TableParagraph"/>
              <w:spacing w:after="0" w:line="240" w:lineRule="auto"/>
              <w:ind w:left="80" w:right="55"/>
              <w:jc w:val="center"/>
            </w:pPr>
            <w:r>
              <w:rPr>
                <w:b/>
              </w:rPr>
              <w:t>I</w:t>
            </w:r>
          </w:p>
        </w:tc>
        <w:tc>
          <w:tcPr>
            <w:tcW w:w="4806" w:type="dxa"/>
            <w:gridSpan w:val="2"/>
            <w:tcBorders>
              <w:top w:val="single" w:sz="8" w:space="0" w:color="000000"/>
            </w:tcBorders>
          </w:tcPr>
          <w:p w:rsidR="00453B1D" w:rsidRDefault="00D36780">
            <w:pPr>
              <w:pStyle w:val="TableParagraph"/>
              <w:spacing w:after="0" w:line="240" w:lineRule="auto"/>
              <w:ind w:left="112"/>
            </w:pPr>
            <w:r>
              <w:rPr>
                <w:b/>
                <w:spacing w:val="-4"/>
              </w:rPr>
              <w:t xml:space="preserve">LĨNH </w:t>
            </w:r>
            <w:r>
              <w:rPr>
                <w:b/>
                <w:spacing w:val="-5"/>
              </w:rPr>
              <w:t xml:space="preserve">VỰC </w:t>
            </w:r>
            <w:r>
              <w:rPr>
                <w:b/>
                <w:spacing w:val="-8"/>
              </w:rPr>
              <w:t xml:space="preserve">VĂN </w:t>
            </w:r>
            <w:r>
              <w:rPr>
                <w:b/>
                <w:spacing w:val="-5"/>
              </w:rPr>
              <w:t xml:space="preserve">HÓA, </w:t>
            </w:r>
            <w:r>
              <w:rPr>
                <w:b/>
                <w:spacing w:val="-3"/>
              </w:rPr>
              <w:t xml:space="preserve">THỂ </w:t>
            </w:r>
            <w:r>
              <w:rPr>
                <w:b/>
              </w:rPr>
              <w:t xml:space="preserve">DỤC, </w:t>
            </w:r>
            <w:r>
              <w:rPr>
                <w:b/>
                <w:spacing w:val="-3"/>
              </w:rPr>
              <w:t xml:space="preserve">THỂ </w:t>
            </w:r>
            <w:r>
              <w:rPr>
                <w:b/>
                <w:spacing w:val="-5"/>
              </w:rPr>
              <w:t xml:space="preserve">THAO </w:t>
            </w:r>
            <w:r>
              <w:rPr>
                <w:b/>
              </w:rPr>
              <w:t>(07TTHC)</w:t>
            </w:r>
          </w:p>
        </w:tc>
        <w:tc>
          <w:tcPr>
            <w:tcW w:w="2552" w:type="dxa"/>
            <w:tcBorders>
              <w:top w:val="nil"/>
            </w:tcBorders>
          </w:tcPr>
          <w:p w:rsidR="00453B1D" w:rsidRDefault="00453B1D">
            <w:pPr>
              <w:spacing w:after="0" w:line="240" w:lineRule="auto"/>
              <w:rPr>
                <w:sz w:val="2"/>
                <w:szCs w:val="2"/>
              </w:rPr>
            </w:pPr>
          </w:p>
        </w:tc>
        <w:tc>
          <w:tcPr>
            <w:tcW w:w="1565" w:type="dxa"/>
          </w:tcPr>
          <w:p w:rsidR="00453B1D" w:rsidRDefault="00453B1D">
            <w:pPr>
              <w:pStyle w:val="TableParagraph"/>
              <w:spacing w:after="0" w:line="240" w:lineRule="auto"/>
            </w:pPr>
          </w:p>
        </w:tc>
      </w:tr>
      <w:tr w:rsidR="00453B1D" w:rsidTr="00152BFA">
        <w:trPr>
          <w:trHeight w:val="1040"/>
        </w:trPr>
        <w:tc>
          <w:tcPr>
            <w:tcW w:w="751" w:type="dxa"/>
          </w:tcPr>
          <w:p w:rsidR="00453B1D" w:rsidRDefault="00D36780">
            <w:pPr>
              <w:pStyle w:val="TableParagraph"/>
              <w:spacing w:after="0" w:line="240" w:lineRule="auto"/>
              <w:ind w:left="100" w:right="55"/>
              <w:jc w:val="center"/>
            </w:pPr>
            <w:r>
              <w:t>1</w:t>
            </w:r>
          </w:p>
        </w:tc>
        <w:tc>
          <w:tcPr>
            <w:tcW w:w="4806" w:type="dxa"/>
            <w:gridSpan w:val="2"/>
          </w:tcPr>
          <w:p w:rsidR="00453B1D" w:rsidRDefault="00D36780">
            <w:pPr>
              <w:pStyle w:val="TableParagraph"/>
              <w:spacing w:after="0" w:line="240" w:lineRule="auto"/>
              <w:ind w:left="112"/>
            </w:pPr>
            <w:r>
              <w:t>Công nhận câu lạc bộ thể thao cơ sở</w:t>
            </w:r>
          </w:p>
        </w:tc>
        <w:tc>
          <w:tcPr>
            <w:tcW w:w="2552" w:type="dxa"/>
            <w:vMerge w:val="restart"/>
          </w:tcPr>
          <w:p w:rsidR="00453B1D" w:rsidRDefault="00D36780">
            <w:pPr>
              <w:pStyle w:val="TableParagraph"/>
              <w:spacing w:after="0" w:line="240" w:lineRule="auto"/>
              <w:ind w:left="623"/>
            </w:pPr>
            <w:r>
              <w:t>Quyết định số 249/QĐ-UBND, ngày 13/3/2023 của UBND tỉnh Cao Bằng</w:t>
            </w:r>
          </w:p>
        </w:tc>
        <w:tc>
          <w:tcPr>
            <w:tcW w:w="1565" w:type="dxa"/>
          </w:tcPr>
          <w:p w:rsidR="00453B1D" w:rsidRDefault="00453B1D">
            <w:pPr>
              <w:pStyle w:val="TableParagraph"/>
              <w:spacing w:after="0" w:line="240" w:lineRule="auto"/>
            </w:pPr>
          </w:p>
        </w:tc>
      </w:tr>
      <w:tr w:rsidR="00453B1D" w:rsidTr="00152BFA">
        <w:trPr>
          <w:trHeight w:val="765"/>
        </w:trPr>
        <w:tc>
          <w:tcPr>
            <w:tcW w:w="751" w:type="dxa"/>
          </w:tcPr>
          <w:p w:rsidR="00453B1D" w:rsidRDefault="00D36780">
            <w:pPr>
              <w:pStyle w:val="TableParagraph"/>
              <w:spacing w:after="0" w:line="240" w:lineRule="auto"/>
              <w:ind w:left="100" w:right="55"/>
              <w:jc w:val="center"/>
            </w:pPr>
            <w:r>
              <w:t>2</w:t>
            </w:r>
          </w:p>
        </w:tc>
        <w:tc>
          <w:tcPr>
            <w:tcW w:w="4806" w:type="dxa"/>
            <w:gridSpan w:val="2"/>
          </w:tcPr>
          <w:p w:rsidR="00453B1D" w:rsidRDefault="00D36780">
            <w:pPr>
              <w:pStyle w:val="TableParagraph"/>
              <w:spacing w:after="0" w:line="240" w:lineRule="auto"/>
              <w:ind w:left="112"/>
            </w:pPr>
            <w:r>
              <w:t>Thông báo tổ chức lễ hội cấp xã</w:t>
            </w:r>
          </w:p>
        </w:tc>
        <w:tc>
          <w:tcPr>
            <w:tcW w:w="2552" w:type="dxa"/>
            <w:vMerge/>
          </w:tcPr>
          <w:p w:rsidR="00453B1D" w:rsidRDefault="00453B1D">
            <w:pPr>
              <w:pStyle w:val="TableParagraph"/>
              <w:spacing w:after="0" w:line="240" w:lineRule="auto"/>
              <w:ind w:left="623"/>
            </w:pPr>
          </w:p>
        </w:tc>
        <w:tc>
          <w:tcPr>
            <w:tcW w:w="1565" w:type="dxa"/>
            <w:tcBorders>
              <w:top w:val="nil"/>
            </w:tcBorders>
          </w:tcPr>
          <w:p w:rsidR="00453B1D" w:rsidRDefault="00453B1D">
            <w:pPr>
              <w:pStyle w:val="TableParagraph"/>
              <w:spacing w:after="0" w:line="240" w:lineRule="auto"/>
            </w:pPr>
          </w:p>
        </w:tc>
      </w:tr>
      <w:tr w:rsidR="00453B1D" w:rsidTr="00152BFA">
        <w:trPr>
          <w:trHeight w:val="660"/>
        </w:trPr>
        <w:tc>
          <w:tcPr>
            <w:tcW w:w="751" w:type="dxa"/>
          </w:tcPr>
          <w:p w:rsidR="00453B1D" w:rsidRDefault="00D36780">
            <w:pPr>
              <w:pStyle w:val="TableParagraph"/>
              <w:spacing w:after="0" w:line="240" w:lineRule="auto"/>
              <w:ind w:left="100" w:right="55"/>
              <w:jc w:val="center"/>
            </w:pPr>
            <w:r>
              <w:t>3</w:t>
            </w:r>
          </w:p>
        </w:tc>
        <w:tc>
          <w:tcPr>
            <w:tcW w:w="4806" w:type="dxa"/>
            <w:gridSpan w:val="2"/>
          </w:tcPr>
          <w:p w:rsidR="00453B1D" w:rsidRDefault="00D36780">
            <w:pPr>
              <w:pStyle w:val="TableParagraph"/>
              <w:spacing w:after="0" w:line="240" w:lineRule="auto"/>
              <w:ind w:left="112" w:right="189"/>
            </w:pPr>
            <w:r>
              <w:rPr>
                <w:spacing w:val="-6"/>
              </w:rPr>
              <w:t xml:space="preserve">Xét </w:t>
            </w:r>
            <w:r>
              <w:rPr>
                <w:spacing w:val="-5"/>
              </w:rPr>
              <w:t xml:space="preserve">tặng </w:t>
            </w:r>
            <w:r>
              <w:rPr>
                <w:spacing w:val="-3"/>
              </w:rPr>
              <w:t xml:space="preserve">danh </w:t>
            </w:r>
            <w:r>
              <w:rPr>
                <w:spacing w:val="-9"/>
              </w:rPr>
              <w:t xml:space="preserve">hiệu  </w:t>
            </w:r>
            <w:r>
              <w:rPr>
                <w:spacing w:val="-10"/>
              </w:rPr>
              <w:t xml:space="preserve">gia </w:t>
            </w:r>
            <w:r>
              <w:t xml:space="preserve">đình </w:t>
            </w:r>
            <w:r>
              <w:rPr>
                <w:spacing w:val="-5"/>
              </w:rPr>
              <w:t xml:space="preserve">văn  </w:t>
            </w:r>
            <w:r>
              <w:t xml:space="preserve">hóa </w:t>
            </w:r>
            <w:r>
              <w:rPr>
                <w:spacing w:val="-6"/>
              </w:rPr>
              <w:t>hàng</w:t>
            </w:r>
            <w:r w:rsidR="00001172">
              <w:rPr>
                <w:spacing w:val="-6"/>
              </w:rPr>
              <w:t xml:space="preserve"> </w:t>
            </w:r>
            <w:r>
              <w:rPr>
                <w:spacing w:val="-5"/>
              </w:rPr>
              <w:t>năm</w:t>
            </w:r>
          </w:p>
        </w:tc>
        <w:tc>
          <w:tcPr>
            <w:tcW w:w="2552" w:type="dxa"/>
            <w:vMerge/>
          </w:tcPr>
          <w:p w:rsidR="00453B1D" w:rsidRDefault="00453B1D">
            <w:pPr>
              <w:spacing w:after="0" w:line="240" w:lineRule="auto"/>
              <w:rPr>
                <w:sz w:val="2"/>
                <w:szCs w:val="2"/>
              </w:rPr>
            </w:pPr>
          </w:p>
        </w:tc>
        <w:tc>
          <w:tcPr>
            <w:tcW w:w="1565" w:type="dxa"/>
          </w:tcPr>
          <w:p w:rsidR="00453B1D" w:rsidRDefault="00453B1D">
            <w:pPr>
              <w:pStyle w:val="TableParagraph"/>
              <w:spacing w:after="0" w:line="240" w:lineRule="auto"/>
            </w:pPr>
          </w:p>
        </w:tc>
      </w:tr>
      <w:tr w:rsidR="00453B1D" w:rsidTr="00152BFA">
        <w:trPr>
          <w:trHeight w:val="751"/>
        </w:trPr>
        <w:tc>
          <w:tcPr>
            <w:tcW w:w="751" w:type="dxa"/>
          </w:tcPr>
          <w:p w:rsidR="00453B1D" w:rsidRDefault="00D36780">
            <w:pPr>
              <w:pStyle w:val="TableParagraph"/>
              <w:spacing w:after="0" w:line="240" w:lineRule="auto"/>
              <w:ind w:left="100" w:right="55"/>
              <w:jc w:val="center"/>
            </w:pPr>
            <w:r>
              <w:t>4</w:t>
            </w:r>
          </w:p>
        </w:tc>
        <w:tc>
          <w:tcPr>
            <w:tcW w:w="4806" w:type="dxa"/>
            <w:gridSpan w:val="2"/>
          </w:tcPr>
          <w:p w:rsidR="00453B1D" w:rsidRDefault="00D36780">
            <w:pPr>
              <w:pStyle w:val="TableParagraph"/>
              <w:spacing w:after="0" w:line="240" w:lineRule="auto"/>
              <w:ind w:left="112" w:right="189"/>
            </w:pPr>
            <w:r>
              <w:rPr>
                <w:spacing w:val="-6"/>
              </w:rPr>
              <w:t xml:space="preserve">Xét </w:t>
            </w:r>
            <w:r>
              <w:rPr>
                <w:spacing w:val="-5"/>
              </w:rPr>
              <w:t xml:space="preserve">tặng </w:t>
            </w:r>
            <w:r>
              <w:rPr>
                <w:spacing w:val="-9"/>
              </w:rPr>
              <w:t xml:space="preserve">giấy  </w:t>
            </w:r>
            <w:r>
              <w:rPr>
                <w:spacing w:val="-6"/>
              </w:rPr>
              <w:t xml:space="preserve">khen Gia </w:t>
            </w:r>
            <w:r>
              <w:t xml:space="preserve">đình  </w:t>
            </w:r>
            <w:r w:rsidR="00001172">
              <w:rPr>
                <w:spacing w:val="-5"/>
              </w:rPr>
              <w:t xml:space="preserve">văn  </w:t>
            </w:r>
            <w:r>
              <w:t>hóa</w:t>
            </w:r>
          </w:p>
        </w:tc>
        <w:tc>
          <w:tcPr>
            <w:tcW w:w="2552" w:type="dxa"/>
            <w:vMerge/>
          </w:tcPr>
          <w:p w:rsidR="00453B1D" w:rsidRDefault="00453B1D">
            <w:pPr>
              <w:spacing w:after="0" w:line="240" w:lineRule="auto"/>
              <w:rPr>
                <w:sz w:val="2"/>
                <w:szCs w:val="2"/>
              </w:rPr>
            </w:pPr>
          </w:p>
        </w:tc>
        <w:tc>
          <w:tcPr>
            <w:tcW w:w="1565" w:type="dxa"/>
          </w:tcPr>
          <w:p w:rsidR="00453B1D" w:rsidRDefault="00453B1D">
            <w:pPr>
              <w:pStyle w:val="TableParagraph"/>
              <w:spacing w:after="0" w:line="240" w:lineRule="auto"/>
            </w:pPr>
          </w:p>
        </w:tc>
      </w:tr>
      <w:tr w:rsidR="00453B1D" w:rsidTr="00152BFA">
        <w:trPr>
          <w:trHeight w:val="522"/>
        </w:trPr>
        <w:tc>
          <w:tcPr>
            <w:tcW w:w="751" w:type="dxa"/>
          </w:tcPr>
          <w:p w:rsidR="00453B1D" w:rsidRDefault="00D36780">
            <w:pPr>
              <w:pStyle w:val="TableParagraph"/>
              <w:spacing w:after="0" w:line="240" w:lineRule="auto"/>
              <w:ind w:left="100" w:right="55"/>
              <w:jc w:val="center"/>
              <w:rPr>
                <w:b/>
              </w:rPr>
            </w:pPr>
            <w:r>
              <w:t>5</w:t>
            </w:r>
          </w:p>
        </w:tc>
        <w:tc>
          <w:tcPr>
            <w:tcW w:w="8923" w:type="dxa"/>
            <w:gridSpan w:val="4"/>
          </w:tcPr>
          <w:p w:rsidR="00453B1D" w:rsidRDefault="00D36780">
            <w:pPr>
              <w:pStyle w:val="TableParagraph"/>
              <w:spacing w:after="0" w:line="240" w:lineRule="auto"/>
              <w:ind w:left="112" w:right="189"/>
              <w:rPr>
                <w:b/>
              </w:rPr>
            </w:pPr>
            <w:r>
              <w:t xml:space="preserve">Thông báo </w:t>
            </w:r>
            <w:r>
              <w:rPr>
                <w:spacing w:val="-6"/>
              </w:rPr>
              <w:t xml:space="preserve">thành </w:t>
            </w:r>
            <w:r>
              <w:rPr>
                <w:spacing w:val="-9"/>
              </w:rPr>
              <w:t>lập</w:t>
            </w:r>
            <w:r w:rsidR="00001172">
              <w:rPr>
                <w:spacing w:val="-9"/>
              </w:rPr>
              <w:t xml:space="preserve"> </w:t>
            </w:r>
            <w:r>
              <w:rPr>
                <w:spacing w:val="-5"/>
              </w:rPr>
              <w:t xml:space="preserve">thư </w:t>
            </w:r>
            <w:r>
              <w:rPr>
                <w:spacing w:val="-9"/>
              </w:rPr>
              <w:t>viện</w:t>
            </w:r>
            <w:r w:rsidR="00001172">
              <w:rPr>
                <w:spacing w:val="-9"/>
              </w:rPr>
              <w:t xml:space="preserve"> </w:t>
            </w:r>
            <w:r>
              <w:rPr>
                <w:spacing w:val="4"/>
              </w:rPr>
              <w:t>đối</w:t>
            </w:r>
            <w:r w:rsidR="00001172">
              <w:rPr>
                <w:spacing w:val="4"/>
              </w:rPr>
              <w:t xml:space="preserve"> </w:t>
            </w:r>
            <w:r>
              <w:rPr>
                <w:spacing w:val="-4"/>
              </w:rPr>
              <w:t xml:space="preserve">với </w:t>
            </w:r>
            <w:r>
              <w:rPr>
                <w:spacing w:val="-5"/>
              </w:rPr>
              <w:t xml:space="preserve">thư </w:t>
            </w:r>
            <w:r>
              <w:rPr>
                <w:spacing w:val="-9"/>
              </w:rPr>
              <w:t xml:space="preserve">viện </w:t>
            </w:r>
            <w:r>
              <w:t>cộng</w:t>
            </w:r>
            <w:r w:rsidR="00001172">
              <w:t xml:space="preserve"> </w:t>
            </w:r>
            <w:r>
              <w:t>đồng</w:t>
            </w:r>
          </w:p>
        </w:tc>
      </w:tr>
      <w:tr w:rsidR="00453B1D" w:rsidTr="00152BFA">
        <w:trPr>
          <w:trHeight w:val="616"/>
        </w:trPr>
        <w:tc>
          <w:tcPr>
            <w:tcW w:w="751" w:type="dxa"/>
          </w:tcPr>
          <w:p w:rsidR="00453B1D" w:rsidRDefault="00D36780">
            <w:pPr>
              <w:pStyle w:val="TableParagraph"/>
              <w:spacing w:after="0" w:line="240" w:lineRule="auto"/>
              <w:ind w:left="100" w:right="55"/>
              <w:jc w:val="center"/>
            </w:pPr>
            <w:r>
              <w:t>6</w:t>
            </w:r>
          </w:p>
        </w:tc>
        <w:tc>
          <w:tcPr>
            <w:tcW w:w="4806" w:type="dxa"/>
            <w:gridSpan w:val="2"/>
          </w:tcPr>
          <w:p w:rsidR="00453B1D" w:rsidRDefault="00D36780">
            <w:pPr>
              <w:pStyle w:val="TableParagraph"/>
              <w:spacing w:after="0" w:line="240" w:lineRule="auto"/>
              <w:ind w:left="112" w:right="189"/>
            </w:pPr>
            <w:r>
              <w:t xml:space="preserve">Thông báo sáp </w:t>
            </w:r>
            <w:r>
              <w:rPr>
                <w:spacing w:val="-6"/>
              </w:rPr>
              <w:t xml:space="preserve">nhập </w:t>
            </w:r>
            <w:r>
              <w:rPr>
                <w:spacing w:val="-5"/>
              </w:rPr>
              <w:t xml:space="preserve">chia </w:t>
            </w:r>
            <w:r>
              <w:t xml:space="preserve">tách </w:t>
            </w:r>
            <w:r>
              <w:rPr>
                <w:spacing w:val="-5"/>
              </w:rPr>
              <w:t xml:space="preserve">thu </w:t>
            </w:r>
            <w:r>
              <w:rPr>
                <w:spacing w:val="-9"/>
              </w:rPr>
              <w:t xml:space="preserve">viện </w:t>
            </w:r>
            <w:r>
              <w:rPr>
                <w:spacing w:val="4"/>
              </w:rPr>
              <w:t xml:space="preserve">đối </w:t>
            </w:r>
            <w:r>
              <w:rPr>
                <w:spacing w:val="-4"/>
              </w:rPr>
              <w:t xml:space="preserve">với </w:t>
            </w:r>
            <w:r>
              <w:rPr>
                <w:spacing w:val="-5"/>
              </w:rPr>
              <w:t xml:space="preserve">thư </w:t>
            </w:r>
            <w:r>
              <w:rPr>
                <w:spacing w:val="-9"/>
              </w:rPr>
              <w:t xml:space="preserve">viện </w:t>
            </w:r>
            <w:r>
              <w:t>cộng</w:t>
            </w:r>
            <w:r w:rsidR="00001172">
              <w:t xml:space="preserve"> </w:t>
            </w:r>
            <w:r>
              <w:t>đồng</w:t>
            </w:r>
          </w:p>
        </w:tc>
        <w:tc>
          <w:tcPr>
            <w:tcW w:w="2552" w:type="dxa"/>
            <w:vMerge w:val="restart"/>
          </w:tcPr>
          <w:p w:rsidR="00453B1D" w:rsidRDefault="00453B1D">
            <w:pPr>
              <w:pStyle w:val="TableParagraph"/>
              <w:spacing w:after="0" w:line="240" w:lineRule="auto"/>
              <w:rPr>
                <w:i/>
                <w:sz w:val="32"/>
              </w:rPr>
            </w:pPr>
          </w:p>
          <w:p w:rsidR="00453B1D" w:rsidRDefault="00453B1D">
            <w:pPr>
              <w:pStyle w:val="TableParagraph"/>
              <w:spacing w:after="0" w:line="240" w:lineRule="auto"/>
              <w:rPr>
                <w:i/>
                <w:sz w:val="32"/>
              </w:rPr>
            </w:pPr>
          </w:p>
          <w:p w:rsidR="00453B1D" w:rsidRDefault="00D36780">
            <w:pPr>
              <w:pStyle w:val="TableParagraph"/>
              <w:spacing w:after="0" w:line="240" w:lineRule="auto"/>
              <w:ind w:left="115" w:right="94"/>
              <w:jc w:val="center"/>
            </w:pPr>
            <w:r>
              <w:t>Quyết định số 249/QĐ-UBND, ngày 13/3/2023 của UBND tỉnh Cao Bằng</w:t>
            </w:r>
          </w:p>
        </w:tc>
        <w:tc>
          <w:tcPr>
            <w:tcW w:w="1565" w:type="dxa"/>
          </w:tcPr>
          <w:p w:rsidR="00453B1D" w:rsidRDefault="00453B1D">
            <w:pPr>
              <w:pStyle w:val="TableParagraph"/>
              <w:spacing w:after="0" w:line="240" w:lineRule="auto"/>
            </w:pPr>
          </w:p>
        </w:tc>
      </w:tr>
      <w:tr w:rsidR="00453B1D" w:rsidTr="00152BFA">
        <w:trPr>
          <w:trHeight w:val="690"/>
        </w:trPr>
        <w:tc>
          <w:tcPr>
            <w:tcW w:w="751" w:type="dxa"/>
          </w:tcPr>
          <w:p w:rsidR="00453B1D" w:rsidRDefault="00D36780">
            <w:pPr>
              <w:pStyle w:val="TableParagraph"/>
              <w:spacing w:after="0" w:line="240" w:lineRule="auto"/>
              <w:ind w:left="100" w:right="55"/>
              <w:jc w:val="center"/>
            </w:pPr>
            <w:r>
              <w:t>7</w:t>
            </w:r>
          </w:p>
        </w:tc>
        <w:tc>
          <w:tcPr>
            <w:tcW w:w="4806" w:type="dxa"/>
            <w:gridSpan w:val="2"/>
          </w:tcPr>
          <w:p w:rsidR="00453B1D" w:rsidRDefault="00D36780">
            <w:pPr>
              <w:pStyle w:val="TableParagraph"/>
              <w:spacing w:after="0" w:line="240" w:lineRule="auto"/>
              <w:ind w:left="112"/>
            </w:pPr>
            <w:r>
              <w:t>Thông báo chấm dứt hoạt động thư viện cộng đồng</w:t>
            </w:r>
          </w:p>
        </w:tc>
        <w:tc>
          <w:tcPr>
            <w:tcW w:w="2552" w:type="dxa"/>
            <w:vMerge/>
            <w:tcBorders>
              <w:top w:val="nil"/>
            </w:tcBorders>
          </w:tcPr>
          <w:p w:rsidR="00453B1D" w:rsidRDefault="00453B1D">
            <w:pPr>
              <w:spacing w:after="0" w:line="240" w:lineRule="auto"/>
              <w:rPr>
                <w:sz w:val="2"/>
                <w:szCs w:val="2"/>
              </w:rPr>
            </w:pPr>
          </w:p>
        </w:tc>
        <w:tc>
          <w:tcPr>
            <w:tcW w:w="1565" w:type="dxa"/>
          </w:tcPr>
          <w:p w:rsidR="00453B1D" w:rsidRDefault="00453B1D">
            <w:pPr>
              <w:pStyle w:val="TableParagraph"/>
              <w:spacing w:after="0" w:line="240" w:lineRule="auto"/>
            </w:pPr>
          </w:p>
        </w:tc>
      </w:tr>
    </w:tbl>
    <w:p w:rsidR="00453B1D" w:rsidRDefault="00453B1D">
      <w:pPr>
        <w:spacing w:after="0" w:line="240" w:lineRule="auto"/>
        <w:rPr>
          <w:rFonts w:eastAsia="Times New Roman" w:cs="Times New Roman"/>
          <w:b/>
          <w:bCs/>
          <w:color w:val="404040"/>
          <w:szCs w:val="28"/>
        </w:rPr>
      </w:pPr>
    </w:p>
    <w:p w:rsidR="00453B1D" w:rsidRDefault="00453B1D">
      <w:pPr>
        <w:spacing w:after="360" w:line="240" w:lineRule="auto"/>
        <w:rPr>
          <w:rFonts w:eastAsia="Times New Roman" w:cs="Times New Roman"/>
          <w:b/>
          <w:bCs/>
          <w:color w:val="404040"/>
          <w:szCs w:val="28"/>
        </w:rPr>
      </w:pPr>
    </w:p>
    <w:p w:rsidR="00453B1D" w:rsidRDefault="00453B1D">
      <w:pPr>
        <w:spacing w:after="360" w:line="240" w:lineRule="auto"/>
        <w:rPr>
          <w:rFonts w:eastAsia="Times New Roman" w:cs="Times New Roman"/>
          <w:b/>
          <w:bCs/>
          <w:color w:val="404040"/>
          <w:szCs w:val="28"/>
        </w:rPr>
      </w:pPr>
    </w:p>
    <w:p w:rsidR="00453B1D" w:rsidRDefault="00453B1D">
      <w:pPr>
        <w:spacing w:after="360" w:line="240" w:lineRule="auto"/>
        <w:rPr>
          <w:rFonts w:eastAsia="Times New Roman" w:cs="Times New Roman"/>
          <w:b/>
          <w:bCs/>
          <w:color w:val="404040"/>
          <w:szCs w:val="28"/>
        </w:rPr>
      </w:pPr>
    </w:p>
    <w:p w:rsidR="00453B1D" w:rsidRDefault="00453B1D">
      <w:pPr>
        <w:spacing w:after="360" w:line="240" w:lineRule="auto"/>
        <w:rPr>
          <w:rFonts w:eastAsia="Times New Roman" w:cs="Times New Roman"/>
          <w:b/>
          <w:bCs/>
          <w:color w:val="404040"/>
          <w:szCs w:val="28"/>
        </w:rPr>
      </w:pPr>
    </w:p>
    <w:p w:rsidR="00453B1D" w:rsidRDefault="00453B1D">
      <w:pPr>
        <w:spacing w:after="360" w:line="240" w:lineRule="auto"/>
        <w:rPr>
          <w:rFonts w:eastAsia="Times New Roman" w:cs="Times New Roman"/>
          <w:b/>
          <w:bCs/>
          <w:color w:val="404040"/>
          <w:szCs w:val="28"/>
        </w:rPr>
      </w:pPr>
    </w:p>
    <w:p w:rsidR="00453B1D" w:rsidRDefault="00453B1D">
      <w:pPr>
        <w:spacing w:after="360" w:line="240" w:lineRule="auto"/>
        <w:rPr>
          <w:rFonts w:eastAsia="Times New Roman" w:cs="Times New Roman"/>
          <w:b/>
          <w:bCs/>
          <w:color w:val="404040"/>
          <w:szCs w:val="28"/>
        </w:rPr>
      </w:pPr>
    </w:p>
    <w:p w:rsidR="00152BFA" w:rsidRDefault="00152BFA">
      <w:pPr>
        <w:spacing w:after="360" w:line="240" w:lineRule="auto"/>
        <w:rPr>
          <w:rFonts w:eastAsia="Times New Roman" w:cs="Times New Roman"/>
          <w:b/>
          <w:bCs/>
          <w:color w:val="404040"/>
          <w:szCs w:val="28"/>
        </w:rPr>
      </w:pPr>
    </w:p>
    <w:p w:rsidR="00152BFA" w:rsidRDefault="00152BFA">
      <w:pPr>
        <w:spacing w:after="360" w:line="240" w:lineRule="auto"/>
        <w:rPr>
          <w:rFonts w:eastAsia="Times New Roman" w:cs="Times New Roman"/>
          <w:b/>
          <w:bCs/>
          <w:color w:val="404040"/>
          <w:szCs w:val="28"/>
        </w:rPr>
      </w:pPr>
    </w:p>
    <w:tbl>
      <w:tblPr>
        <w:tblW w:w="9856" w:type="dxa"/>
        <w:shd w:val="clear" w:color="auto" w:fill="FFFFFF"/>
        <w:tblCellMar>
          <w:top w:w="15" w:type="dxa"/>
          <w:left w:w="15" w:type="dxa"/>
          <w:bottom w:w="15" w:type="dxa"/>
          <w:right w:w="15" w:type="dxa"/>
        </w:tblCellMar>
        <w:tblLook w:val="04A0" w:firstRow="1" w:lastRow="0" w:firstColumn="1" w:lastColumn="0" w:noHBand="0" w:noVBand="1"/>
      </w:tblPr>
      <w:tblGrid>
        <w:gridCol w:w="958"/>
        <w:gridCol w:w="3811"/>
        <w:gridCol w:w="2053"/>
        <w:gridCol w:w="1173"/>
        <w:gridCol w:w="1861"/>
      </w:tblGrid>
      <w:tr w:rsidR="00453B1D" w:rsidTr="00001172">
        <w:trPr>
          <w:trHeight w:val="171"/>
        </w:trPr>
        <w:tc>
          <w:tcPr>
            <w:tcW w:w="9856"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numPr>
                <w:ilvl w:val="0"/>
                <w:numId w:val="1"/>
              </w:numPr>
              <w:spacing w:after="360" w:line="240" w:lineRule="auto"/>
              <w:rPr>
                <w:rFonts w:eastAsia="Times New Roman" w:cs="Times New Roman"/>
                <w:szCs w:val="28"/>
              </w:rPr>
            </w:pPr>
            <w:r>
              <w:rPr>
                <w:rFonts w:eastAsia="Times New Roman" w:cs="Times New Roman"/>
                <w:b/>
                <w:bCs/>
                <w:szCs w:val="28"/>
              </w:rPr>
              <w:t xml:space="preserve">Quy trình xử lý công việc: </w:t>
            </w:r>
            <w:r>
              <w:rPr>
                <w:rFonts w:eastAsia="Times New Roman" w:cs="Times New Roman"/>
                <w:b/>
                <w:szCs w:val="28"/>
              </w:rPr>
              <w:t>Công nhận câu lạc bộ thể thao cơ sở</w:t>
            </w:r>
          </w:p>
        </w:tc>
      </w:tr>
      <w:tr w:rsidR="00453B1D" w:rsidTr="00001172">
        <w:trPr>
          <w:trHeight w:val="171"/>
        </w:trPr>
        <w:tc>
          <w:tcPr>
            <w:tcW w:w="9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line="240" w:lineRule="auto"/>
              <w:jc w:val="center"/>
              <w:rPr>
                <w:rFonts w:eastAsia="Times New Roman" w:cs="Times New Roman"/>
                <w:szCs w:val="28"/>
              </w:rPr>
            </w:pPr>
            <w:r>
              <w:rPr>
                <w:rFonts w:eastAsia="Times New Roman" w:cs="Times New Roman"/>
                <w:b/>
                <w:bCs/>
                <w:szCs w:val="28"/>
              </w:rPr>
              <w:t>TT</w:t>
            </w:r>
          </w:p>
        </w:tc>
        <w:tc>
          <w:tcPr>
            <w:tcW w:w="38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line="240" w:lineRule="auto"/>
              <w:jc w:val="center"/>
              <w:rPr>
                <w:rFonts w:eastAsia="Times New Roman" w:cs="Times New Roman"/>
                <w:szCs w:val="28"/>
              </w:rPr>
            </w:pPr>
            <w:r>
              <w:rPr>
                <w:rFonts w:eastAsia="Times New Roman" w:cs="Times New Roman"/>
                <w:b/>
                <w:bCs/>
                <w:szCs w:val="28"/>
              </w:rPr>
              <w:t>Trình tự</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line="240" w:lineRule="auto"/>
              <w:jc w:val="center"/>
              <w:rPr>
                <w:rFonts w:eastAsia="Times New Roman" w:cs="Times New Roman"/>
                <w:szCs w:val="28"/>
              </w:rPr>
            </w:pPr>
            <w:r>
              <w:rPr>
                <w:rFonts w:eastAsia="Times New Roman" w:cs="Times New Roman"/>
                <w:b/>
                <w:bCs/>
                <w:szCs w:val="28"/>
              </w:rPr>
              <w:t>Trách nhiệm</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line="240" w:lineRule="auto"/>
              <w:jc w:val="center"/>
              <w:rPr>
                <w:rFonts w:eastAsia="Times New Roman" w:cs="Times New Roman"/>
                <w:szCs w:val="28"/>
              </w:rPr>
            </w:pPr>
            <w:r>
              <w:rPr>
                <w:rFonts w:eastAsia="Times New Roman" w:cs="Times New Roman"/>
                <w:b/>
                <w:bCs/>
                <w:szCs w:val="28"/>
              </w:rPr>
              <w:t>Thời gian</w:t>
            </w:r>
          </w:p>
        </w:tc>
        <w:tc>
          <w:tcPr>
            <w:tcW w:w="186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line="240" w:lineRule="auto"/>
              <w:jc w:val="center"/>
              <w:rPr>
                <w:rFonts w:eastAsia="Times New Roman" w:cs="Times New Roman"/>
                <w:szCs w:val="28"/>
              </w:rPr>
            </w:pPr>
            <w:r>
              <w:rPr>
                <w:rFonts w:eastAsia="Times New Roman" w:cs="Times New Roman"/>
                <w:b/>
                <w:bCs/>
                <w:szCs w:val="28"/>
              </w:rPr>
              <w:t>Biểu mẫu/kết quả</w:t>
            </w:r>
          </w:p>
        </w:tc>
      </w:tr>
      <w:tr w:rsidR="00453B1D" w:rsidTr="00001172">
        <w:trPr>
          <w:trHeight w:val="171"/>
        </w:trPr>
        <w:tc>
          <w:tcPr>
            <w:tcW w:w="9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line="240" w:lineRule="auto"/>
              <w:rPr>
                <w:rFonts w:eastAsia="Times New Roman" w:cs="Times New Roman"/>
                <w:szCs w:val="28"/>
              </w:rPr>
            </w:pPr>
            <w:r>
              <w:rPr>
                <w:rFonts w:eastAsia="Times New Roman" w:cs="Times New Roman"/>
                <w:szCs w:val="28"/>
              </w:rPr>
              <w:t>B1</w:t>
            </w:r>
          </w:p>
        </w:tc>
        <w:tc>
          <w:tcPr>
            <w:tcW w:w="38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line="240" w:lineRule="auto"/>
              <w:rPr>
                <w:rFonts w:eastAsia="Times New Roman" w:cs="Times New Roman"/>
                <w:szCs w:val="28"/>
              </w:rPr>
            </w:pPr>
            <w:r>
              <w:rPr>
                <w:rFonts w:eastAsia="Times New Roman" w:cs="Times New Roman"/>
                <w:szCs w:val="28"/>
              </w:rPr>
              <w:t>Tiếp nhận, kiểm tra đầu mục hồ sơ:</w:t>
            </w:r>
          </w:p>
          <w:p w:rsidR="00453B1D" w:rsidRDefault="00D36780">
            <w:pPr>
              <w:spacing w:after="360" w:line="240" w:lineRule="auto"/>
              <w:rPr>
                <w:rFonts w:eastAsia="Times New Roman" w:cs="Times New Roman"/>
                <w:szCs w:val="28"/>
              </w:rPr>
            </w:pPr>
            <w:r>
              <w:rPr>
                <w:rFonts w:eastAsia="Times New Roman" w:cs="Times New Roman"/>
                <w:szCs w:val="28"/>
              </w:rPr>
              <w:t>+ Nếu hồ sơ không hợp lệ: hướng dẫn tổ chức/ công dân hoàn thiện hồ sơ theo quy định</w:t>
            </w:r>
          </w:p>
          <w:p w:rsidR="00453B1D" w:rsidRDefault="00D36780">
            <w:pPr>
              <w:spacing w:after="360" w:line="240" w:lineRule="auto"/>
              <w:rPr>
                <w:rFonts w:eastAsia="Times New Roman" w:cs="Times New Roman"/>
                <w:szCs w:val="28"/>
              </w:rPr>
            </w:pPr>
            <w:r>
              <w:rPr>
                <w:rFonts w:eastAsia="Times New Roman" w:cs="Times New Roman"/>
                <w:szCs w:val="28"/>
              </w:rPr>
              <w:t>+ Nếu hồ sơ hợp lệ: Chuyển hồ sơ đến Cán bộ VHTT xã thẩm định</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Tổ chức/công dân</w:t>
            </w:r>
          </w:p>
          <w:p w:rsidR="00453B1D" w:rsidRDefault="00D36780">
            <w:pPr>
              <w:spacing w:after="360" w:line="240" w:lineRule="auto"/>
              <w:rPr>
                <w:rFonts w:eastAsia="Times New Roman" w:cs="Times New Roman"/>
                <w:szCs w:val="28"/>
              </w:rPr>
            </w:pPr>
            <w:r>
              <w:rPr>
                <w:rFonts w:eastAsia="Times New Roman" w:cs="Times New Roman"/>
                <w:szCs w:val="28"/>
              </w:rPr>
              <w:t>Bộ phận tiếp nhận và trả kết quả</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1 ngày</w:t>
            </w:r>
          </w:p>
        </w:tc>
        <w:tc>
          <w:tcPr>
            <w:tcW w:w="186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Thành phần hồ sơ theo mục 3.2</w:t>
            </w:r>
          </w:p>
          <w:p w:rsidR="00453B1D" w:rsidRDefault="00D36780">
            <w:pPr>
              <w:spacing w:after="360" w:line="240" w:lineRule="auto"/>
              <w:rPr>
                <w:rFonts w:eastAsia="Times New Roman" w:cs="Times New Roman"/>
                <w:szCs w:val="28"/>
              </w:rPr>
            </w:pPr>
            <w:r>
              <w:rPr>
                <w:rFonts w:eastAsia="Times New Roman" w:cs="Times New Roman"/>
                <w:szCs w:val="28"/>
              </w:rPr>
              <w:t>Giấy tiếp  nhận hồ sơ và hẹn trả kết quả</w:t>
            </w:r>
          </w:p>
        </w:tc>
      </w:tr>
      <w:tr w:rsidR="00453B1D" w:rsidTr="00001172">
        <w:trPr>
          <w:trHeight w:val="171"/>
        </w:trPr>
        <w:tc>
          <w:tcPr>
            <w:tcW w:w="9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B2</w:t>
            </w:r>
          </w:p>
        </w:tc>
        <w:tc>
          <w:tcPr>
            <w:tcW w:w="38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Thẩm định hồ sơ: Cán bộ VHTT xã thụ lý hồ sơ căn cứ các văn bản pháp quy, quy định, hướng dẫn… tiến hành thẩm định:</w:t>
            </w:r>
          </w:p>
          <w:p w:rsidR="00453B1D" w:rsidRDefault="00D36780">
            <w:pPr>
              <w:spacing w:after="360" w:line="240" w:lineRule="auto"/>
              <w:rPr>
                <w:rFonts w:eastAsia="Times New Roman" w:cs="Times New Roman"/>
                <w:szCs w:val="28"/>
              </w:rPr>
            </w:pPr>
            <w:r>
              <w:rPr>
                <w:rFonts w:eastAsia="Times New Roman" w:cs="Times New Roman"/>
                <w:szCs w:val="28"/>
              </w:rPr>
              <w:t>– Nếu hồ sơ không đủ điều kiện cấp giấy công nhận cần giải trình và bổ sung. Cán bộ thụ lý thông báo cho tổ chức/công dân biết để bổ sung, hoàn thiện hồ sơ (nêu rõ lý do)</w:t>
            </w:r>
          </w:p>
          <w:p w:rsidR="00453B1D" w:rsidRDefault="00D36780">
            <w:pPr>
              <w:spacing w:after="360" w:line="240" w:lineRule="auto"/>
              <w:rPr>
                <w:rFonts w:eastAsia="Times New Roman" w:cs="Times New Roman"/>
                <w:szCs w:val="28"/>
              </w:rPr>
            </w:pPr>
            <w:r>
              <w:rPr>
                <w:rFonts w:eastAsia="Times New Roman" w:cs="Times New Roman"/>
                <w:szCs w:val="28"/>
              </w:rPr>
              <w:t>– Nếu hồ sơ đạt yêu cầu: Hoàn thiện hồ sơ, trình lãnh đạo UBND xã xem xét</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Cán bộ VHTT</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3 ngày</w:t>
            </w:r>
          </w:p>
        </w:tc>
        <w:tc>
          <w:tcPr>
            <w:tcW w:w="1861"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Hồ sơ trình;</w:t>
            </w:r>
          </w:p>
          <w:p w:rsidR="00453B1D" w:rsidRDefault="00D36780">
            <w:pPr>
              <w:spacing w:after="360" w:line="240" w:lineRule="auto"/>
              <w:rPr>
                <w:rFonts w:eastAsia="Times New Roman" w:cs="Times New Roman"/>
                <w:szCs w:val="28"/>
              </w:rPr>
            </w:pPr>
            <w:r>
              <w:rPr>
                <w:rFonts w:eastAsia="Times New Roman" w:cs="Times New Roman"/>
                <w:szCs w:val="28"/>
              </w:rPr>
              <w:lastRenderedPageBreak/>
              <w:t>Giấy Công nhận Câu lạc bộ thể thao cơ sở</w:t>
            </w:r>
          </w:p>
        </w:tc>
      </w:tr>
      <w:tr w:rsidR="00453B1D" w:rsidTr="00001172">
        <w:trPr>
          <w:trHeight w:val="171"/>
        </w:trPr>
        <w:tc>
          <w:tcPr>
            <w:tcW w:w="9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lastRenderedPageBreak/>
              <w:t>B3</w:t>
            </w:r>
          </w:p>
        </w:tc>
        <w:tc>
          <w:tcPr>
            <w:tcW w:w="38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Xem xét và ký duyệt</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Lãnh đạo UBND cấp xã</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1 ngày</w:t>
            </w:r>
          </w:p>
        </w:tc>
        <w:tc>
          <w:tcPr>
            <w:tcW w:w="186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pPr>
              <w:spacing w:after="0" w:line="240" w:lineRule="auto"/>
              <w:rPr>
                <w:rFonts w:eastAsia="Times New Roman" w:cs="Times New Roman"/>
                <w:szCs w:val="28"/>
              </w:rPr>
            </w:pPr>
          </w:p>
        </w:tc>
      </w:tr>
      <w:tr w:rsidR="00453B1D" w:rsidTr="00001172">
        <w:trPr>
          <w:trHeight w:val="171"/>
        </w:trPr>
        <w:tc>
          <w:tcPr>
            <w:tcW w:w="9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lastRenderedPageBreak/>
              <w:t>B4</w:t>
            </w:r>
          </w:p>
        </w:tc>
        <w:tc>
          <w:tcPr>
            <w:tcW w:w="38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Tiếp nhận kết quả từ lãnh đạo Sở</w:t>
            </w:r>
          </w:p>
          <w:p w:rsidR="00453B1D" w:rsidRDefault="00D36780">
            <w:pPr>
              <w:spacing w:after="360" w:line="240" w:lineRule="auto"/>
              <w:rPr>
                <w:rFonts w:eastAsia="Times New Roman" w:cs="Times New Roman"/>
                <w:szCs w:val="28"/>
              </w:rPr>
            </w:pPr>
            <w:r>
              <w:rPr>
                <w:rFonts w:eastAsia="Times New Roman" w:cs="Times New Roman"/>
                <w:szCs w:val="28"/>
              </w:rPr>
              <w:t>– Hoàn thiện hồ sơ vào sổ theo dõi chuyên môn</w:t>
            </w:r>
          </w:p>
          <w:p w:rsidR="00453B1D" w:rsidRDefault="00D36780">
            <w:pPr>
              <w:spacing w:after="360" w:line="240" w:lineRule="auto"/>
              <w:rPr>
                <w:rFonts w:eastAsia="Times New Roman" w:cs="Times New Roman"/>
                <w:szCs w:val="28"/>
              </w:rPr>
            </w:pPr>
            <w:r>
              <w:rPr>
                <w:rFonts w:eastAsia="Times New Roman" w:cs="Times New Roman"/>
                <w:szCs w:val="28"/>
              </w:rPr>
              <w:t>– Lưu hồ sơ</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Cán bộ VHTT</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1 ngày</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tc>
        <w:tc>
          <w:tcPr>
            <w:tcW w:w="186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pPr>
              <w:spacing w:after="0" w:line="240" w:lineRule="auto"/>
              <w:rPr>
                <w:rFonts w:eastAsia="Times New Roman" w:cs="Times New Roman"/>
                <w:szCs w:val="28"/>
              </w:rPr>
            </w:pPr>
          </w:p>
        </w:tc>
      </w:tr>
      <w:tr w:rsidR="00453B1D" w:rsidTr="00001172">
        <w:trPr>
          <w:trHeight w:val="171"/>
        </w:trPr>
        <w:tc>
          <w:tcPr>
            <w:tcW w:w="9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B5</w:t>
            </w:r>
          </w:p>
        </w:tc>
        <w:tc>
          <w:tcPr>
            <w:tcW w:w="38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Tiếp nhận hồ sơ và trả kết quả cho công dân theo phiếu hẹn</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Bộ phận TN&amp;TKQ</w:t>
            </w:r>
          </w:p>
        </w:tc>
        <w:tc>
          <w:tcPr>
            <w:tcW w:w="11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pPr>
              <w:spacing w:after="0" w:line="240" w:lineRule="auto"/>
              <w:rPr>
                <w:rFonts w:eastAsia="Times New Roman" w:cs="Times New Roman"/>
                <w:szCs w:val="28"/>
              </w:rPr>
            </w:pPr>
          </w:p>
        </w:tc>
        <w:tc>
          <w:tcPr>
            <w:tcW w:w="186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pPr>
              <w:spacing w:after="0" w:line="240" w:lineRule="auto"/>
              <w:rPr>
                <w:rFonts w:eastAsia="Times New Roman" w:cs="Times New Roman"/>
                <w:szCs w:val="28"/>
              </w:rPr>
            </w:pPr>
          </w:p>
        </w:tc>
      </w:tr>
      <w:tr w:rsidR="00453B1D" w:rsidTr="00001172">
        <w:trPr>
          <w:trHeight w:val="171"/>
        </w:trPr>
        <w:tc>
          <w:tcPr>
            <w:tcW w:w="9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4.</w:t>
            </w:r>
          </w:p>
        </w:tc>
        <w:tc>
          <w:tcPr>
            <w:tcW w:w="8898"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Biểu mẫu</w:t>
            </w:r>
          </w:p>
        </w:tc>
      </w:tr>
      <w:tr w:rsidR="00453B1D" w:rsidTr="00001172">
        <w:trPr>
          <w:trHeight w:val="171"/>
        </w:trPr>
        <w:tc>
          <w:tcPr>
            <w:tcW w:w="9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 </w:t>
            </w:r>
          </w:p>
        </w:tc>
        <w:tc>
          <w:tcPr>
            <w:tcW w:w="8898"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1.      Đơn đề nghị công nhận câu lạc bộ thể thao cơ sở</w:t>
            </w:r>
          </w:p>
        </w:tc>
      </w:tr>
      <w:tr w:rsidR="00453B1D" w:rsidTr="00001172">
        <w:trPr>
          <w:trHeight w:val="8057"/>
        </w:trPr>
        <w:tc>
          <w:tcPr>
            <w:tcW w:w="9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lastRenderedPageBreak/>
              <w:t> </w:t>
            </w:r>
          </w:p>
        </w:tc>
        <w:tc>
          <w:tcPr>
            <w:tcW w:w="8898"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2. Hệ thống biểu mẫu theo cơ chế một cửa, một cửa liên thông được ban hành kèm theo Thông tư số 01/2018/TT-VPCP ngày 23/11/2018</w:t>
            </w:r>
          </w:p>
          <w:p w:rsidR="00453B1D" w:rsidRDefault="00D36780">
            <w:pPr>
              <w:spacing w:after="360" w:line="240" w:lineRule="auto"/>
              <w:rPr>
                <w:rFonts w:eastAsia="Times New Roman" w:cs="Times New Roman"/>
                <w:szCs w:val="28"/>
              </w:rPr>
            </w:pPr>
            <w:r>
              <w:rPr>
                <w:rFonts w:eastAsia="Times New Roman" w:cs="Times New Roman"/>
                <w:szCs w:val="28"/>
              </w:rPr>
              <w:t>(</w:t>
            </w:r>
            <w:r>
              <w:rPr>
                <w:rFonts w:eastAsia="Times New Roman" w:cs="Times New Roman"/>
                <w:i/>
                <w:iCs/>
                <w:szCs w:val="28"/>
              </w:rP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r>
              <w:rPr>
                <w:rFonts w:eastAsia="Times New Roman" w:cs="Times New Roman"/>
                <w:szCs w:val="28"/>
              </w:rPr>
              <w:t>).</w:t>
            </w:r>
          </w:p>
          <w:p w:rsidR="00453B1D" w:rsidRDefault="00D36780">
            <w:pPr>
              <w:pStyle w:val="NormalWeb"/>
              <w:shd w:val="clear" w:color="auto" w:fill="FFFFFF"/>
              <w:spacing w:before="45" w:beforeAutospacing="0" w:after="45" w:afterAutospacing="0"/>
              <w:rPr>
                <w:sz w:val="28"/>
                <w:szCs w:val="28"/>
              </w:rPr>
            </w:pPr>
            <w:r>
              <w:rPr>
                <w:sz w:val="28"/>
                <w:szCs w:val="28"/>
              </w:rPr>
              <w:t>- Luật thể dục, thể thao số 77/2006/QH11 ngày 29/11/2006. Có hiệu lực thi hành từ ngày 01/7/2007;</w:t>
            </w:r>
          </w:p>
          <w:p w:rsidR="00453B1D" w:rsidRDefault="00D36780">
            <w:pPr>
              <w:pStyle w:val="NormalWeb"/>
              <w:shd w:val="clear" w:color="auto" w:fill="FFFFFF"/>
              <w:spacing w:before="45" w:beforeAutospacing="0" w:after="45" w:afterAutospacing="0"/>
              <w:rPr>
                <w:sz w:val="28"/>
                <w:szCs w:val="28"/>
              </w:rPr>
            </w:pPr>
            <w:r>
              <w:rPr>
                <w:sz w:val="28"/>
                <w:szCs w:val="28"/>
              </w:rPr>
              <w:t>- Nghị định số 112/2007/NĐ-CP ngày 26/6/2007 của Chính phủ  quy định chi tiết và hướng dẫn thi hành một số điều của Luật Thế dục, Thể thao. Có hiệu lực thi hành từ ngày 03/8/2007;</w:t>
            </w:r>
          </w:p>
          <w:p w:rsidR="00453B1D" w:rsidRDefault="00D36780">
            <w:pPr>
              <w:pStyle w:val="NormalWeb"/>
              <w:shd w:val="clear" w:color="auto" w:fill="FFFFFF"/>
              <w:spacing w:before="45" w:beforeAutospacing="0" w:after="45" w:afterAutospacing="0"/>
              <w:rPr>
                <w:sz w:val="28"/>
                <w:szCs w:val="28"/>
              </w:rPr>
            </w:pPr>
            <w:r>
              <w:rPr>
                <w:sz w:val="28"/>
                <w:szCs w:val="28"/>
              </w:rPr>
              <w:t>- Thông tư số 18/2011/TT-BVHTTDL ngày 02 tháng 12 năm 2011 của Bộ trưởng Bộ Văn hoá, Thể thao và Du lịch quy định mẫu về tổ chức và hoạt động của câu lạc bộ thể thao cơ sở;</w:t>
            </w:r>
          </w:p>
          <w:p w:rsidR="00453B1D" w:rsidRDefault="00D36780">
            <w:pPr>
              <w:pStyle w:val="NormalWeb"/>
              <w:shd w:val="clear" w:color="auto" w:fill="FFFFFF"/>
              <w:spacing w:before="45" w:beforeAutospacing="0" w:after="45" w:afterAutospacing="0"/>
              <w:rPr>
                <w:szCs w:val="28"/>
              </w:rPr>
            </w:pPr>
            <w:r>
              <w:rPr>
                <w:sz w:val="28"/>
                <w:szCs w:val="28"/>
              </w:rPr>
              <w:t xml:space="preserve">- </w:t>
            </w:r>
            <w:r>
              <w:rPr>
                <w:sz w:val="28"/>
              </w:rPr>
              <w:t>Quyết định số 249/QĐ-UBND, ngày 13/3/2023 của UBND tỉnh Cao Bằng về việc công bố Danh mục thủ tục hành chính cấp xã được chuẩn hóa thực hiện trên địa bàn tỉnh Cao Bằng</w:t>
            </w:r>
            <w:r>
              <w:rPr>
                <w:sz w:val="28"/>
                <w:szCs w:val="28"/>
              </w:rPr>
              <w:t>;</w:t>
            </w:r>
          </w:p>
        </w:tc>
      </w:tr>
    </w:tbl>
    <w:tbl>
      <w:tblPr>
        <w:tblpPr w:leftFromText="180" w:rightFromText="180" w:vertAnchor="text" w:horzAnchor="margin" w:tblpXSpec="center" w:tblpY="-5051"/>
        <w:tblOverlap w:val="never"/>
        <w:tblW w:w="10459" w:type="dxa"/>
        <w:tblCellMar>
          <w:top w:w="15" w:type="dxa"/>
          <w:left w:w="15" w:type="dxa"/>
          <w:bottom w:w="15" w:type="dxa"/>
          <w:right w:w="15" w:type="dxa"/>
        </w:tblCellMar>
        <w:tblLook w:val="04A0" w:firstRow="1" w:lastRow="0" w:firstColumn="1" w:lastColumn="0" w:noHBand="0" w:noVBand="1"/>
      </w:tblPr>
      <w:tblGrid>
        <w:gridCol w:w="622"/>
        <w:gridCol w:w="3848"/>
        <w:gridCol w:w="1648"/>
        <w:gridCol w:w="1826"/>
        <w:gridCol w:w="2515"/>
      </w:tblGrid>
      <w:tr w:rsidR="00453B1D">
        <w:tc>
          <w:tcPr>
            <w:tcW w:w="10459" w:type="dxa"/>
            <w:gridSpan w:val="5"/>
            <w:tcBorders>
              <w:top w:val="single" w:sz="6" w:space="0" w:color="DDDDDD"/>
              <w:left w:val="single" w:sz="6" w:space="0" w:color="DDDDDD"/>
              <w:bottom w:val="single" w:sz="4" w:space="0" w:color="auto"/>
              <w:right w:val="single" w:sz="6" w:space="0" w:color="DDDDDD"/>
            </w:tcBorders>
            <w:tcMar>
              <w:top w:w="75" w:type="dxa"/>
              <w:left w:w="75" w:type="dxa"/>
              <w:bottom w:w="75" w:type="dxa"/>
              <w:right w:w="75" w:type="dxa"/>
            </w:tcMar>
            <w:vAlign w:val="center"/>
          </w:tcPr>
          <w:p w:rsidR="00453B1D" w:rsidRDefault="00D36780">
            <w:pPr>
              <w:numPr>
                <w:ilvl w:val="0"/>
                <w:numId w:val="1"/>
              </w:numPr>
              <w:spacing w:after="360" w:line="240" w:lineRule="auto"/>
              <w:rPr>
                <w:rFonts w:eastAsia="Times New Roman" w:cs="Times New Roman"/>
                <w:szCs w:val="28"/>
              </w:rPr>
            </w:pPr>
            <w:r>
              <w:rPr>
                <w:rFonts w:eastAsia="Times New Roman" w:cs="Times New Roman"/>
                <w:b/>
                <w:bCs/>
                <w:szCs w:val="28"/>
              </w:rPr>
              <w:lastRenderedPageBreak/>
              <w:t>Quy trình xử lý công việc: Thông báo tổ chức lễ hội</w:t>
            </w:r>
          </w:p>
        </w:tc>
      </w:tr>
      <w:tr w:rsidR="00453B1D">
        <w:tc>
          <w:tcPr>
            <w:tcW w:w="6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360" w:line="240" w:lineRule="auto"/>
              <w:rPr>
                <w:rFonts w:eastAsia="Times New Roman" w:cs="Times New Roman"/>
                <w:szCs w:val="28"/>
              </w:rPr>
            </w:pPr>
            <w:r>
              <w:rPr>
                <w:rFonts w:eastAsia="Times New Roman" w:cs="Times New Roman"/>
                <w:b/>
                <w:bCs/>
                <w:szCs w:val="28"/>
              </w:rPr>
              <w:t> </w:t>
            </w:r>
          </w:p>
          <w:p w:rsidR="00453B1D" w:rsidRDefault="00D36780">
            <w:pPr>
              <w:spacing w:after="360" w:line="240" w:lineRule="auto"/>
              <w:rPr>
                <w:rFonts w:eastAsia="Times New Roman" w:cs="Times New Roman"/>
                <w:szCs w:val="28"/>
              </w:rPr>
            </w:pPr>
            <w:r>
              <w:rPr>
                <w:rFonts w:eastAsia="Times New Roman" w:cs="Times New Roman"/>
                <w:b/>
                <w:bCs/>
                <w:szCs w:val="28"/>
              </w:rPr>
              <w:t>TT</w:t>
            </w:r>
          </w:p>
        </w:tc>
        <w:tc>
          <w:tcPr>
            <w:tcW w:w="38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 </w:t>
            </w:r>
          </w:p>
          <w:p w:rsidR="00453B1D" w:rsidRDefault="00D36780">
            <w:pPr>
              <w:spacing w:after="360" w:line="240" w:lineRule="auto"/>
              <w:rPr>
                <w:rFonts w:eastAsia="Times New Roman" w:cs="Times New Roman"/>
                <w:szCs w:val="28"/>
              </w:rPr>
            </w:pPr>
            <w:r>
              <w:rPr>
                <w:rFonts w:eastAsia="Times New Roman" w:cs="Times New Roman"/>
                <w:b/>
                <w:bCs/>
                <w:szCs w:val="28"/>
              </w:rPr>
              <w:t>Trình tự</w:t>
            </w:r>
          </w:p>
        </w:tc>
        <w:tc>
          <w:tcPr>
            <w:tcW w:w="16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 </w:t>
            </w:r>
          </w:p>
          <w:p w:rsidR="00453B1D" w:rsidRDefault="00D36780">
            <w:pPr>
              <w:spacing w:after="360" w:line="240" w:lineRule="auto"/>
              <w:rPr>
                <w:rFonts w:eastAsia="Times New Roman" w:cs="Times New Roman"/>
                <w:szCs w:val="28"/>
              </w:rPr>
            </w:pPr>
            <w:r>
              <w:rPr>
                <w:rFonts w:eastAsia="Times New Roman" w:cs="Times New Roman"/>
                <w:b/>
                <w:bCs/>
                <w:szCs w:val="28"/>
              </w:rPr>
              <w:t>Trách nhiệm</w:t>
            </w:r>
          </w:p>
        </w:tc>
        <w:tc>
          <w:tcPr>
            <w:tcW w:w="18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Thời gian</w:t>
            </w:r>
          </w:p>
        </w:tc>
        <w:tc>
          <w:tcPr>
            <w:tcW w:w="251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Biểu mẫu/kết quả</w:t>
            </w:r>
          </w:p>
        </w:tc>
      </w:tr>
      <w:tr w:rsidR="00453B1D">
        <w:tc>
          <w:tcPr>
            <w:tcW w:w="6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B1</w:t>
            </w:r>
          </w:p>
        </w:tc>
        <w:tc>
          <w:tcPr>
            <w:tcW w:w="38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Tiếp nhận, kiểm tra thành phần hồ sơ:</w:t>
            </w:r>
          </w:p>
          <w:p w:rsidR="00453B1D" w:rsidRDefault="00D36780">
            <w:pPr>
              <w:spacing w:after="360" w:line="240" w:lineRule="auto"/>
              <w:rPr>
                <w:rFonts w:eastAsia="Times New Roman" w:cs="Times New Roman"/>
                <w:szCs w:val="28"/>
              </w:rPr>
            </w:pPr>
            <w:r>
              <w:rPr>
                <w:rFonts w:eastAsia="Times New Roman" w:cs="Times New Roman"/>
                <w:szCs w:val="28"/>
              </w:rPr>
              <w:t>– Nếu hồ sơ thiếu, không hợp lệ: từ chối tiếp nhận và hướng dẫn tổ chức/ đơn vị hoàn thiện hồ sơ</w:t>
            </w:r>
          </w:p>
          <w:p w:rsidR="00453B1D" w:rsidRDefault="00D36780">
            <w:pPr>
              <w:spacing w:after="360" w:line="240" w:lineRule="auto"/>
              <w:rPr>
                <w:rFonts w:eastAsia="Times New Roman" w:cs="Times New Roman"/>
                <w:szCs w:val="28"/>
              </w:rPr>
            </w:pPr>
            <w:r>
              <w:rPr>
                <w:rFonts w:eastAsia="Times New Roman" w:cs="Times New Roman"/>
                <w:szCs w:val="28"/>
              </w:rPr>
              <w:t>– Nếu hồ sơ đầy đủ, hợp lệ: chuyển hồ sơ đến cán bộ VHTT xã thẩm định</w:t>
            </w:r>
          </w:p>
        </w:tc>
        <w:tc>
          <w:tcPr>
            <w:tcW w:w="16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Tổ chức/đơn vị</w:t>
            </w:r>
          </w:p>
          <w:p w:rsidR="00453B1D" w:rsidRDefault="00D36780">
            <w:pPr>
              <w:spacing w:after="360" w:line="240" w:lineRule="auto"/>
              <w:rPr>
                <w:rFonts w:eastAsia="Times New Roman" w:cs="Times New Roman"/>
                <w:szCs w:val="28"/>
              </w:rPr>
            </w:pPr>
            <w:r>
              <w:rPr>
                <w:rFonts w:eastAsia="Times New Roman" w:cs="Times New Roman"/>
                <w:szCs w:val="28"/>
              </w:rPr>
              <w:t>Bộ phận tiếp nhận và trả kết quả</w:t>
            </w:r>
          </w:p>
        </w:tc>
        <w:tc>
          <w:tcPr>
            <w:tcW w:w="18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1 ngày</w:t>
            </w:r>
          </w:p>
        </w:tc>
        <w:tc>
          <w:tcPr>
            <w:tcW w:w="251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Thành phần hồ sơ theo mục 3.2</w:t>
            </w:r>
          </w:p>
          <w:p w:rsidR="00453B1D" w:rsidRDefault="00D36780">
            <w:pPr>
              <w:spacing w:after="360" w:line="240" w:lineRule="auto"/>
              <w:rPr>
                <w:rFonts w:eastAsia="Times New Roman" w:cs="Times New Roman"/>
                <w:szCs w:val="28"/>
              </w:rPr>
            </w:pPr>
            <w:r>
              <w:rPr>
                <w:rFonts w:eastAsia="Times New Roman" w:cs="Times New Roman"/>
                <w:szCs w:val="28"/>
              </w:rPr>
              <w:t>Giấy tiếp nhận hồ sơ và hẹn trả kết quả</w:t>
            </w:r>
          </w:p>
        </w:tc>
      </w:tr>
      <w:tr w:rsidR="00453B1D">
        <w:tc>
          <w:tcPr>
            <w:tcW w:w="6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B2</w:t>
            </w:r>
          </w:p>
        </w:tc>
        <w:tc>
          <w:tcPr>
            <w:tcW w:w="38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Thẩm định hồ sơ: Cán bộ VHTT xã thụ lý hồ sơ căn cứ vào các văn bản pháp quy, quy định, hướng dẫn tiến hành thẩm định:</w:t>
            </w:r>
          </w:p>
          <w:p w:rsidR="00453B1D" w:rsidRDefault="00D36780">
            <w:pPr>
              <w:spacing w:after="360" w:line="240" w:lineRule="auto"/>
              <w:rPr>
                <w:rFonts w:eastAsia="Times New Roman" w:cs="Times New Roman"/>
                <w:szCs w:val="28"/>
              </w:rPr>
            </w:pPr>
            <w:r>
              <w:rPr>
                <w:rFonts w:eastAsia="Times New Roman" w:cs="Times New Roman"/>
                <w:szCs w:val="28"/>
              </w:rPr>
              <w:t>–    </w:t>
            </w:r>
            <w:r>
              <w:rPr>
                <w:rFonts w:eastAsia="Times New Roman" w:cs="Times New Roman"/>
                <w:b/>
                <w:bCs/>
                <w:i/>
                <w:iCs/>
                <w:szCs w:val="28"/>
              </w:rPr>
              <w:t>Nếu hồ sơ chưa đạt yêu cầu</w:t>
            </w:r>
            <w:r>
              <w:rPr>
                <w:rFonts w:eastAsia="Times New Roman" w:cs="Times New Roman"/>
                <w:szCs w:val="28"/>
              </w:rPr>
              <w:t>: Có văn bản trả lời tổ chức, đơn vị tổ chức lễ hội và nêu rõ lý do</w:t>
            </w:r>
          </w:p>
          <w:p w:rsidR="00453B1D" w:rsidRDefault="00D36780">
            <w:pPr>
              <w:spacing w:after="360" w:line="240" w:lineRule="auto"/>
              <w:rPr>
                <w:rFonts w:eastAsia="Times New Roman" w:cs="Times New Roman"/>
                <w:szCs w:val="28"/>
              </w:rPr>
            </w:pPr>
            <w:r>
              <w:rPr>
                <w:rFonts w:eastAsia="Times New Roman" w:cs="Times New Roman"/>
                <w:szCs w:val="28"/>
              </w:rPr>
              <w:t>–    </w:t>
            </w:r>
            <w:r>
              <w:rPr>
                <w:rFonts w:eastAsia="Times New Roman" w:cs="Times New Roman"/>
                <w:b/>
                <w:bCs/>
                <w:i/>
                <w:iCs/>
                <w:szCs w:val="28"/>
              </w:rPr>
              <w:t>Nếu hồ sơ đạt yêu cầu:</w:t>
            </w:r>
            <w:r>
              <w:rPr>
                <w:rFonts w:eastAsia="Times New Roman" w:cs="Times New Roman"/>
                <w:szCs w:val="28"/>
              </w:rPr>
              <w:t> hoàn thiện hồ sơ và tham mưu chủ trương tổ chức lễ hội với lãnh đạo UBND xã</w:t>
            </w:r>
          </w:p>
        </w:tc>
        <w:tc>
          <w:tcPr>
            <w:tcW w:w="16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 </w:t>
            </w:r>
          </w:p>
          <w:p w:rsidR="00453B1D" w:rsidRDefault="00D36780">
            <w:pPr>
              <w:spacing w:after="360" w:line="240" w:lineRule="auto"/>
              <w:rPr>
                <w:rFonts w:eastAsia="Times New Roman" w:cs="Times New Roman"/>
                <w:szCs w:val="28"/>
              </w:rPr>
            </w:pPr>
            <w:r>
              <w:rPr>
                <w:rFonts w:eastAsia="Times New Roman" w:cs="Times New Roman"/>
                <w:szCs w:val="28"/>
              </w:rPr>
              <w:t>Cán bộ Văn hóa và Thông tin</w:t>
            </w:r>
          </w:p>
        </w:tc>
        <w:tc>
          <w:tcPr>
            <w:tcW w:w="18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9 ngày</w:t>
            </w:r>
          </w:p>
        </w:tc>
        <w:tc>
          <w:tcPr>
            <w:tcW w:w="251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Hồ sơ trình</w:t>
            </w:r>
          </w:p>
        </w:tc>
      </w:tr>
      <w:tr w:rsidR="00453B1D">
        <w:tc>
          <w:tcPr>
            <w:tcW w:w="6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B3</w:t>
            </w:r>
          </w:p>
        </w:tc>
        <w:tc>
          <w:tcPr>
            <w:tcW w:w="38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Lãnh đạo UBND xã xem xét hồ sơ, nghe ý kiến báo cáo của cán bộ VHTT</w:t>
            </w:r>
          </w:p>
          <w:p w:rsidR="00453B1D" w:rsidRDefault="00D36780">
            <w:pPr>
              <w:spacing w:after="360" w:line="240" w:lineRule="auto"/>
              <w:rPr>
                <w:rFonts w:eastAsia="Times New Roman" w:cs="Times New Roman"/>
                <w:szCs w:val="28"/>
              </w:rPr>
            </w:pPr>
            <w:r>
              <w:rPr>
                <w:rFonts w:eastAsia="Times New Roman" w:cs="Times New Roman"/>
                <w:szCs w:val="28"/>
              </w:rPr>
              <w:t>– Nếu đồng ý (UBND xã không cần trả lời bằng văn bản): Tổ chức/đơn vị gửi thông báo được tổ chức lễ hội theo nội dung đã thông báo</w:t>
            </w:r>
          </w:p>
          <w:p w:rsidR="00453B1D" w:rsidRDefault="00D36780">
            <w:pPr>
              <w:spacing w:after="360" w:line="240" w:lineRule="auto"/>
              <w:rPr>
                <w:rFonts w:eastAsia="Times New Roman" w:cs="Times New Roman"/>
                <w:szCs w:val="28"/>
              </w:rPr>
            </w:pPr>
            <w:r>
              <w:rPr>
                <w:rFonts w:eastAsia="Times New Roman" w:cs="Times New Roman"/>
                <w:szCs w:val="28"/>
              </w:rPr>
              <w:t xml:space="preserve">– Nếu không đồng ý: chuyển trả hồ sơ, yêu cầu cán bộ VHTT </w:t>
            </w:r>
            <w:r>
              <w:rPr>
                <w:rFonts w:eastAsia="Times New Roman" w:cs="Times New Roman"/>
                <w:szCs w:val="28"/>
              </w:rPr>
              <w:lastRenderedPageBreak/>
              <w:t>tham mưu văn bản trả lời, nêu rõ lý do</w:t>
            </w:r>
          </w:p>
        </w:tc>
        <w:tc>
          <w:tcPr>
            <w:tcW w:w="16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lastRenderedPageBreak/>
              <w:t>Lãnh đạo UBND cấp xã</w:t>
            </w:r>
          </w:p>
        </w:tc>
        <w:tc>
          <w:tcPr>
            <w:tcW w:w="18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 2 ngày</w:t>
            </w:r>
          </w:p>
        </w:tc>
        <w:tc>
          <w:tcPr>
            <w:tcW w:w="2515"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Trường hợp không đồng ý, UBND xã phải có Văn bản trả lời tổ chức/đơn vị, nêu rõ lý do.</w:t>
            </w:r>
          </w:p>
          <w:p w:rsidR="00453B1D" w:rsidRDefault="00D36780">
            <w:pPr>
              <w:spacing w:after="360" w:line="240" w:lineRule="auto"/>
              <w:rPr>
                <w:rFonts w:eastAsia="Times New Roman" w:cs="Times New Roman"/>
                <w:szCs w:val="28"/>
              </w:rPr>
            </w:pPr>
            <w:r>
              <w:rPr>
                <w:rFonts w:eastAsia="Times New Roman" w:cs="Times New Roman"/>
                <w:szCs w:val="28"/>
              </w:rPr>
              <w:t xml:space="preserve">Trường hợp đồng ý, UBND xã không cần trả lời bằng văn bản, Tổ chức/đơn vị gửi thông báo được tổ chức lễ hội theo nội </w:t>
            </w:r>
            <w:r>
              <w:rPr>
                <w:rFonts w:eastAsia="Times New Roman" w:cs="Times New Roman"/>
                <w:szCs w:val="28"/>
              </w:rPr>
              <w:lastRenderedPageBreak/>
              <w:t>dung đã thông báo</w:t>
            </w:r>
          </w:p>
        </w:tc>
      </w:tr>
      <w:tr w:rsidR="00453B1D">
        <w:tc>
          <w:tcPr>
            <w:tcW w:w="6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lastRenderedPageBreak/>
              <w:t>B4</w:t>
            </w:r>
          </w:p>
        </w:tc>
        <w:tc>
          <w:tcPr>
            <w:tcW w:w="38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Tiếp nhận kết quả từ lãnh đạo:</w:t>
            </w:r>
          </w:p>
          <w:p w:rsidR="00453B1D" w:rsidRDefault="00D36780">
            <w:pPr>
              <w:spacing w:after="360" w:line="240" w:lineRule="auto"/>
              <w:rPr>
                <w:rFonts w:eastAsia="Times New Roman" w:cs="Times New Roman"/>
                <w:szCs w:val="28"/>
              </w:rPr>
            </w:pPr>
            <w:r>
              <w:rPr>
                <w:rFonts w:eastAsia="Times New Roman" w:cs="Times New Roman"/>
                <w:szCs w:val="28"/>
              </w:rPr>
              <w:t>–  Hoàn thiện hồ sơ vào sổ theo dõi</w:t>
            </w:r>
          </w:p>
          <w:p w:rsidR="00453B1D" w:rsidRDefault="00D36780">
            <w:pPr>
              <w:spacing w:after="360" w:line="240" w:lineRule="auto"/>
              <w:rPr>
                <w:rFonts w:eastAsia="Times New Roman" w:cs="Times New Roman"/>
                <w:szCs w:val="28"/>
              </w:rPr>
            </w:pPr>
            <w:r>
              <w:rPr>
                <w:rFonts w:eastAsia="Times New Roman" w:cs="Times New Roman"/>
                <w:szCs w:val="28"/>
              </w:rPr>
              <w:t>–  Lưu hồ sơ</w:t>
            </w:r>
          </w:p>
        </w:tc>
        <w:tc>
          <w:tcPr>
            <w:tcW w:w="16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Cán bộ VHTT</w:t>
            </w:r>
          </w:p>
        </w:tc>
        <w:tc>
          <w:tcPr>
            <w:tcW w:w="1826"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1 ngày</w:t>
            </w:r>
          </w:p>
        </w:tc>
        <w:tc>
          <w:tcPr>
            <w:tcW w:w="2515" w:type="dxa"/>
            <w:vMerge/>
            <w:tcBorders>
              <w:top w:val="single" w:sz="4" w:space="0" w:color="auto"/>
              <w:left w:val="single" w:sz="4" w:space="0" w:color="auto"/>
              <w:bottom w:val="single" w:sz="4" w:space="0" w:color="auto"/>
              <w:right w:val="single" w:sz="4" w:space="0" w:color="auto"/>
            </w:tcBorders>
            <w:vAlign w:val="center"/>
          </w:tcPr>
          <w:p w:rsidR="00453B1D" w:rsidRDefault="00453B1D">
            <w:pPr>
              <w:spacing w:after="0" w:line="240" w:lineRule="auto"/>
              <w:rPr>
                <w:rFonts w:eastAsia="Times New Roman" w:cs="Times New Roman"/>
                <w:szCs w:val="28"/>
              </w:rPr>
            </w:pPr>
          </w:p>
        </w:tc>
      </w:tr>
      <w:tr w:rsidR="00453B1D">
        <w:tc>
          <w:tcPr>
            <w:tcW w:w="6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B5</w:t>
            </w:r>
          </w:p>
        </w:tc>
        <w:tc>
          <w:tcPr>
            <w:tcW w:w="38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Tiếp nhận hồ sơ và trả kết quả cho công dân theo phiếu hẹn</w:t>
            </w:r>
          </w:p>
        </w:tc>
        <w:tc>
          <w:tcPr>
            <w:tcW w:w="164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Bộ phận tiếp nhận và trả kết quả</w:t>
            </w:r>
          </w:p>
        </w:tc>
        <w:tc>
          <w:tcPr>
            <w:tcW w:w="1826" w:type="dxa"/>
            <w:vMerge/>
            <w:tcBorders>
              <w:top w:val="single" w:sz="4" w:space="0" w:color="auto"/>
              <w:left w:val="single" w:sz="4" w:space="0" w:color="auto"/>
              <w:bottom w:val="single" w:sz="4" w:space="0" w:color="auto"/>
              <w:right w:val="single" w:sz="4" w:space="0" w:color="auto"/>
            </w:tcBorders>
            <w:vAlign w:val="center"/>
          </w:tcPr>
          <w:p w:rsidR="00453B1D" w:rsidRDefault="00453B1D">
            <w:pPr>
              <w:spacing w:after="0" w:line="240" w:lineRule="auto"/>
              <w:rPr>
                <w:rFonts w:eastAsia="Times New Roman" w:cs="Times New Roman"/>
                <w:szCs w:val="28"/>
              </w:rPr>
            </w:pPr>
          </w:p>
        </w:tc>
        <w:tc>
          <w:tcPr>
            <w:tcW w:w="2515" w:type="dxa"/>
            <w:vMerge/>
            <w:tcBorders>
              <w:top w:val="single" w:sz="4" w:space="0" w:color="auto"/>
              <w:left w:val="single" w:sz="4" w:space="0" w:color="auto"/>
              <w:bottom w:val="single" w:sz="4" w:space="0" w:color="auto"/>
              <w:right w:val="single" w:sz="4" w:space="0" w:color="auto"/>
            </w:tcBorders>
            <w:vAlign w:val="center"/>
          </w:tcPr>
          <w:p w:rsidR="00453B1D" w:rsidRDefault="00453B1D">
            <w:pPr>
              <w:spacing w:after="0" w:line="240" w:lineRule="auto"/>
              <w:rPr>
                <w:rFonts w:eastAsia="Times New Roman" w:cs="Times New Roman"/>
                <w:szCs w:val="28"/>
              </w:rPr>
            </w:pPr>
          </w:p>
        </w:tc>
      </w:tr>
      <w:tr w:rsidR="00453B1D">
        <w:tc>
          <w:tcPr>
            <w:tcW w:w="6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4.</w:t>
            </w:r>
          </w:p>
        </w:tc>
        <w:tc>
          <w:tcPr>
            <w:tcW w:w="9837"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Biểu mẫu</w:t>
            </w:r>
          </w:p>
        </w:tc>
      </w:tr>
      <w:tr w:rsidR="00453B1D">
        <w:tc>
          <w:tcPr>
            <w:tcW w:w="6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 </w:t>
            </w:r>
          </w:p>
        </w:tc>
        <w:tc>
          <w:tcPr>
            <w:tcW w:w="9837"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szCs w:val="28"/>
              </w:rPr>
              <w:t>1. Văn bản thông báo trong đó nêu rõ:</w:t>
            </w:r>
          </w:p>
          <w:p w:rsidR="00453B1D" w:rsidRDefault="00D36780">
            <w:pPr>
              <w:spacing w:after="360" w:line="240" w:lineRule="auto"/>
              <w:rPr>
                <w:rFonts w:eastAsia="Times New Roman" w:cs="Times New Roman"/>
                <w:szCs w:val="28"/>
              </w:rPr>
            </w:pPr>
            <w:r>
              <w:rPr>
                <w:rFonts w:eastAsia="Times New Roman" w:cs="Times New Roman"/>
                <w:szCs w:val="28"/>
              </w:rPr>
              <w:t>– Tên lễ hội, sự cần thiết về việc tổ chức lễ hội</w:t>
            </w:r>
          </w:p>
          <w:p w:rsidR="00453B1D" w:rsidRDefault="00D36780">
            <w:pPr>
              <w:spacing w:after="360" w:line="240" w:lineRule="auto"/>
              <w:rPr>
                <w:rFonts w:eastAsia="Times New Roman" w:cs="Times New Roman"/>
                <w:szCs w:val="28"/>
              </w:rPr>
            </w:pPr>
            <w:r>
              <w:rPr>
                <w:rFonts w:eastAsia="Times New Roman" w:cs="Times New Roman"/>
                <w:szCs w:val="28"/>
              </w:rPr>
              <w:t>– Thời gian, địa điểm, quy mô và các hoạt động của lễ hội</w:t>
            </w:r>
          </w:p>
          <w:p w:rsidR="00453B1D" w:rsidRDefault="00D36780">
            <w:pPr>
              <w:spacing w:after="360" w:line="240" w:lineRule="auto"/>
              <w:rPr>
                <w:rFonts w:eastAsia="Times New Roman" w:cs="Times New Roman"/>
                <w:szCs w:val="28"/>
              </w:rPr>
            </w:pPr>
            <w:r>
              <w:rPr>
                <w:rFonts w:eastAsia="Times New Roman" w:cs="Times New Roman"/>
                <w:szCs w:val="28"/>
              </w:rPr>
              <w:t>– Dự kiến thành phần Ban tổ chức lễ hội</w:t>
            </w:r>
          </w:p>
          <w:p w:rsidR="00453B1D" w:rsidRDefault="00D36780">
            <w:pPr>
              <w:spacing w:after="360" w:line="240" w:lineRule="auto"/>
              <w:rPr>
                <w:rFonts w:eastAsia="Times New Roman" w:cs="Times New Roman"/>
                <w:szCs w:val="28"/>
              </w:rPr>
            </w:pPr>
            <w:r>
              <w:rPr>
                <w:rFonts w:eastAsia="Times New Roman" w:cs="Times New Roman"/>
                <w:szCs w:val="28"/>
              </w:rPr>
              <w:t>– Dự kiến thành phần và số lượng khách mời</w:t>
            </w:r>
          </w:p>
        </w:tc>
      </w:tr>
      <w:tr w:rsidR="00453B1D">
        <w:tc>
          <w:tcPr>
            <w:tcW w:w="6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rPr>
                <w:rFonts w:eastAsia="Times New Roman" w:cs="Times New Roman"/>
                <w:szCs w:val="28"/>
              </w:rPr>
            </w:pPr>
            <w:r>
              <w:rPr>
                <w:rFonts w:eastAsia="Times New Roman" w:cs="Times New Roman"/>
                <w:b/>
                <w:bCs/>
                <w:szCs w:val="28"/>
              </w:rPr>
              <w:t> </w:t>
            </w:r>
          </w:p>
        </w:tc>
        <w:tc>
          <w:tcPr>
            <w:tcW w:w="9837"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3B1D" w:rsidRDefault="00D36780">
            <w:pPr>
              <w:spacing w:after="0" w:line="240" w:lineRule="auto"/>
              <w:jc w:val="both"/>
              <w:rPr>
                <w:rFonts w:eastAsia="Times New Roman" w:cs="Times New Roman"/>
                <w:szCs w:val="28"/>
              </w:rPr>
            </w:pPr>
            <w:r>
              <w:rPr>
                <w:rFonts w:eastAsia="Times New Roman" w:cs="Times New Roman"/>
                <w:szCs w:val="28"/>
              </w:rPr>
              <w:t>2. Hệ thống biểu mẫu theo cơ chế một cửa, một cửa liên thông được ban hành kèm theo Thông tư số 01/2018/TT-VPCP ngày 23/11/2018</w:t>
            </w:r>
          </w:p>
          <w:p w:rsidR="00453B1D" w:rsidRDefault="00D36780">
            <w:pPr>
              <w:spacing w:after="360" w:line="240" w:lineRule="auto"/>
              <w:jc w:val="both"/>
              <w:rPr>
                <w:rFonts w:eastAsia="Times New Roman" w:cs="Times New Roman"/>
                <w:szCs w:val="28"/>
              </w:rPr>
            </w:pPr>
            <w:r>
              <w:rPr>
                <w:rFonts w:eastAsia="Times New Roman" w:cs="Times New Roman"/>
                <w:szCs w:val="28"/>
              </w:rPr>
              <w:t>(</w:t>
            </w:r>
            <w:r>
              <w:rPr>
                <w:rFonts w:eastAsia="Times New Roman" w:cs="Times New Roman"/>
                <w:i/>
                <w:iCs/>
                <w:szCs w:val="28"/>
              </w:rP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r>
              <w:rPr>
                <w:rFonts w:eastAsia="Times New Roman" w:cs="Times New Roman"/>
                <w:szCs w:val="28"/>
              </w:rPr>
              <w:t>).</w:t>
            </w:r>
          </w:p>
          <w:p w:rsidR="00453B1D" w:rsidRDefault="00D36780">
            <w:pPr>
              <w:spacing w:after="360" w:line="240" w:lineRule="auto"/>
              <w:jc w:val="both"/>
              <w:rPr>
                <w:szCs w:val="28"/>
              </w:rPr>
            </w:pPr>
            <w:r>
              <w:rPr>
                <w:szCs w:val="28"/>
              </w:rPr>
              <w:t>- Luật thể dục, thể thao số 77/2006/QH11 ngày 29/11/2006. Có hiệu lực thi hành từ ngày 01/7/2007;</w:t>
            </w:r>
          </w:p>
          <w:p w:rsidR="00453B1D" w:rsidRDefault="00D36780">
            <w:pPr>
              <w:pStyle w:val="NormalWeb"/>
              <w:shd w:val="clear" w:color="auto" w:fill="FFFFFF"/>
              <w:spacing w:before="45" w:beforeAutospacing="0" w:after="45" w:afterAutospacing="0"/>
              <w:jc w:val="both"/>
              <w:rPr>
                <w:sz w:val="28"/>
                <w:szCs w:val="28"/>
              </w:rPr>
            </w:pPr>
            <w:r>
              <w:rPr>
                <w:sz w:val="28"/>
                <w:szCs w:val="28"/>
              </w:rPr>
              <w:t>- Nghị định số 112/2007/NĐ-CP ngày 26/6/2007 của Chính phủ  quy định chi tiết và hướng dẫn thi hành một số điều của Luật Thế dục, Thể thao. Có hiệu lực thi hành từ ngày 03/8/2007;</w:t>
            </w:r>
          </w:p>
          <w:p w:rsidR="00453B1D" w:rsidRDefault="00D36780">
            <w:pPr>
              <w:pStyle w:val="NormalWeb"/>
              <w:shd w:val="clear" w:color="auto" w:fill="FFFFFF"/>
              <w:spacing w:before="45" w:beforeAutospacing="0" w:after="45" w:afterAutospacing="0"/>
              <w:jc w:val="both"/>
              <w:rPr>
                <w:sz w:val="28"/>
                <w:szCs w:val="28"/>
              </w:rPr>
            </w:pPr>
            <w:r>
              <w:rPr>
                <w:sz w:val="28"/>
                <w:szCs w:val="28"/>
              </w:rPr>
              <w:t xml:space="preserve">- Thông tư số 18/2011/TT-BVHTTDL ngày 02 tháng 12 năm 2011 của Bộ trưởng Bộ Văn hoá, Thể thao và Du lịch quy định mẫu về tổ chức và hoạt động của câu lạc bộ </w:t>
            </w:r>
            <w:r>
              <w:rPr>
                <w:sz w:val="28"/>
                <w:szCs w:val="28"/>
              </w:rPr>
              <w:lastRenderedPageBreak/>
              <w:t>thể thao cơ sở;</w:t>
            </w:r>
          </w:p>
          <w:p w:rsidR="00453B1D" w:rsidRDefault="00D36780">
            <w:pPr>
              <w:pStyle w:val="NormalWeb"/>
              <w:shd w:val="clear" w:color="auto" w:fill="FFFFFF"/>
              <w:spacing w:before="45" w:beforeAutospacing="0" w:after="45" w:afterAutospacing="0"/>
              <w:jc w:val="both"/>
              <w:rPr>
                <w:szCs w:val="28"/>
              </w:rPr>
            </w:pPr>
            <w:r>
              <w:rPr>
                <w:sz w:val="28"/>
              </w:rPr>
              <w:t>- Quyết định số 249/QĐ-UBND, ngày 13/3/2023 của UBND tỉnh Cao Bằng về việc công bố Danh mục thủ tục hành chính cấp xã được chuẩn hóa thực hiện trên địa bàn tỉnh Cao Bằng</w:t>
            </w:r>
            <w:r>
              <w:rPr>
                <w:sz w:val="28"/>
                <w:szCs w:val="28"/>
              </w:rPr>
              <w:t>;</w:t>
            </w:r>
          </w:p>
        </w:tc>
      </w:tr>
    </w:tbl>
    <w:tbl>
      <w:tblPr>
        <w:tblpPr w:leftFromText="180" w:rightFromText="180" w:vertAnchor="text" w:horzAnchor="page" w:tblpX="1761" w:tblpY="3295"/>
        <w:tblOverlap w:val="never"/>
        <w:tblW w:w="943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2"/>
        <w:gridCol w:w="3543"/>
        <w:gridCol w:w="2410"/>
        <w:gridCol w:w="1200"/>
        <w:gridCol w:w="1786"/>
      </w:tblGrid>
      <w:tr w:rsidR="00453B1D" w:rsidTr="00001172">
        <w:tc>
          <w:tcPr>
            <w:tcW w:w="9431" w:type="dxa"/>
            <w:gridSpan w:val="5"/>
            <w:tcBorders>
              <w:bottom w:val="single" w:sz="4" w:space="0" w:color="auto"/>
            </w:tcBorders>
            <w:shd w:val="clear" w:color="auto" w:fill="FFFFFF"/>
            <w:tcMar>
              <w:top w:w="75" w:type="dxa"/>
              <w:left w:w="75" w:type="dxa"/>
              <w:bottom w:w="75" w:type="dxa"/>
              <w:right w:w="75" w:type="dxa"/>
            </w:tcMar>
            <w:vAlign w:val="center"/>
          </w:tcPr>
          <w:p w:rsidR="00453B1D" w:rsidRDefault="00453B1D" w:rsidP="00001172">
            <w:pPr>
              <w:pStyle w:val="Heading1"/>
              <w:ind w:left="0"/>
              <w:jc w:val="both"/>
            </w:pPr>
          </w:p>
          <w:p w:rsidR="00453B1D" w:rsidRDefault="00D36780" w:rsidP="00001172">
            <w:pPr>
              <w:pStyle w:val="Heading1"/>
              <w:ind w:left="833"/>
              <w:jc w:val="both"/>
            </w:pPr>
            <w:r>
              <w:t>3. Thủ tục xét tặng danh hiệu Gia đình văn hóa hàng năm</w:t>
            </w:r>
          </w:p>
          <w:p w:rsidR="00453B1D" w:rsidRDefault="00D36780" w:rsidP="00001172">
            <w:pPr>
              <w:pStyle w:val="ListParagraph"/>
              <w:numPr>
                <w:ilvl w:val="0"/>
                <w:numId w:val="2"/>
              </w:numPr>
              <w:tabs>
                <w:tab w:val="left" w:pos="-142"/>
              </w:tabs>
              <w:spacing w:after="0" w:line="240" w:lineRule="auto"/>
              <w:ind w:left="-426" w:firstLine="993"/>
              <w:jc w:val="both"/>
              <w:rPr>
                <w:b/>
              </w:rPr>
            </w:pPr>
            <w:r>
              <w:rPr>
                <w:b/>
              </w:rPr>
              <w:t>Trình tự thực</w:t>
            </w:r>
            <w:r w:rsidR="00001172">
              <w:rPr>
                <w:b/>
              </w:rPr>
              <w:t xml:space="preserve"> </w:t>
            </w:r>
            <w:r>
              <w:rPr>
                <w:b/>
              </w:rPr>
              <w:t>hiện:</w:t>
            </w:r>
          </w:p>
          <w:p w:rsidR="00453B1D" w:rsidRDefault="00D36780" w:rsidP="00001172">
            <w:pPr>
              <w:pStyle w:val="ListParagraph"/>
              <w:numPr>
                <w:ilvl w:val="0"/>
                <w:numId w:val="3"/>
              </w:numPr>
              <w:tabs>
                <w:tab w:val="left" w:pos="-142"/>
                <w:tab w:val="left" w:pos="1002"/>
              </w:tabs>
              <w:spacing w:after="0" w:line="268" w:lineRule="auto"/>
              <w:ind w:left="-426" w:right="124" w:firstLine="993"/>
              <w:jc w:val="both"/>
            </w:pPr>
            <w:r>
              <w:t xml:space="preserve">Trưởng khu dân cư căn cứ vào Bản đăng ký tham gia thi đua và bảng tự đánh giá của hộ gia đình để tổng hợp danh sách gia đình đủ điều kiện </w:t>
            </w:r>
            <w:proofErr w:type="spellStart"/>
            <w:r>
              <w:t>bìnhxét</w:t>
            </w:r>
            <w:proofErr w:type="spellEnd"/>
            <w:r>
              <w:t>.</w:t>
            </w:r>
          </w:p>
          <w:p w:rsidR="00453B1D" w:rsidRDefault="00D36780" w:rsidP="00001172">
            <w:pPr>
              <w:pStyle w:val="ListParagraph"/>
              <w:numPr>
                <w:ilvl w:val="0"/>
                <w:numId w:val="3"/>
              </w:numPr>
              <w:tabs>
                <w:tab w:val="left" w:pos="-142"/>
                <w:tab w:val="left" w:pos="999"/>
              </w:tabs>
              <w:spacing w:before="119" w:after="0" w:line="268" w:lineRule="auto"/>
              <w:ind w:left="-426" w:right="121" w:firstLine="993"/>
              <w:jc w:val="both"/>
            </w:pPr>
            <w:r>
              <w:t>Trưởng khu dân cư triệu tập cuộc họp bình xét, tổ chức chấm điểm theo thang điểm, thành phần</w:t>
            </w:r>
            <w:r w:rsidR="00001172">
              <w:t xml:space="preserve"> </w:t>
            </w:r>
            <w:r>
              <w:t>gồm:</w:t>
            </w:r>
          </w:p>
          <w:p w:rsidR="00453B1D" w:rsidRDefault="00D36780" w:rsidP="00001172">
            <w:pPr>
              <w:pStyle w:val="BodyText"/>
              <w:tabs>
                <w:tab w:val="left" w:pos="-142"/>
              </w:tabs>
              <w:spacing w:before="119" w:line="268" w:lineRule="auto"/>
              <w:ind w:left="-426" w:right="117" w:firstLine="993"/>
              <w:jc w:val="both"/>
            </w:pPr>
            <w:r>
              <w:t>+ Cấp ủy, Trưởng khu dân cư, Trưởng ban Công tác Mặt trận, đại diện các ngành, tổ chức đoàn thể;</w:t>
            </w:r>
          </w:p>
          <w:p w:rsidR="00453B1D" w:rsidRDefault="00D36780" w:rsidP="00001172">
            <w:pPr>
              <w:pStyle w:val="BodyText"/>
              <w:tabs>
                <w:tab w:val="left" w:pos="-142"/>
              </w:tabs>
              <w:spacing w:before="119"/>
              <w:ind w:left="-426" w:firstLine="993"/>
              <w:jc w:val="both"/>
            </w:pPr>
            <w:r>
              <w:t>+ Đại diện hộ gia đình trong danh sách được bình xét.</w:t>
            </w:r>
          </w:p>
          <w:p w:rsidR="00453B1D" w:rsidRDefault="00D36780" w:rsidP="00001172">
            <w:pPr>
              <w:pStyle w:val="ListParagraph"/>
              <w:numPr>
                <w:ilvl w:val="0"/>
                <w:numId w:val="3"/>
              </w:numPr>
              <w:tabs>
                <w:tab w:val="left" w:pos="-142"/>
                <w:tab w:val="left" w:pos="997"/>
              </w:tabs>
              <w:spacing w:after="0" w:line="240" w:lineRule="auto"/>
              <w:ind w:left="-426" w:firstLine="993"/>
              <w:jc w:val="both"/>
            </w:pPr>
            <w:r>
              <w:t>Tổ chức cuộc họp bình</w:t>
            </w:r>
            <w:r w:rsidR="00001172">
              <w:t xml:space="preserve"> </w:t>
            </w:r>
            <w:r>
              <w:t>xét:</w:t>
            </w:r>
          </w:p>
          <w:p w:rsidR="00453B1D" w:rsidRDefault="00D36780" w:rsidP="00001172">
            <w:pPr>
              <w:pStyle w:val="BodyText"/>
              <w:tabs>
                <w:tab w:val="left" w:pos="-142"/>
              </w:tabs>
              <w:spacing w:before="158"/>
              <w:ind w:left="-426" w:firstLine="993"/>
              <w:jc w:val="both"/>
            </w:pPr>
            <w:r>
              <w:t>+ Cuộc họp được tiến hành khi đạt 60% trở lên số người được triệu tập tham dự;</w:t>
            </w:r>
          </w:p>
          <w:p w:rsidR="00453B1D" w:rsidRDefault="00D36780" w:rsidP="00001172">
            <w:pPr>
              <w:pStyle w:val="BodyText"/>
              <w:tabs>
                <w:tab w:val="left" w:pos="-142"/>
              </w:tabs>
              <w:spacing w:before="158"/>
              <w:ind w:left="-426" w:firstLine="993"/>
              <w:jc w:val="both"/>
            </w:pPr>
            <w:r>
              <w:t>+ Hình thức bình xét: Bỏ phiếu kín hoặc biểu quyết;</w:t>
            </w:r>
          </w:p>
          <w:p w:rsidR="00453B1D" w:rsidRDefault="00D36780" w:rsidP="00001172">
            <w:pPr>
              <w:pStyle w:val="BodyText"/>
              <w:tabs>
                <w:tab w:val="left" w:pos="-142"/>
              </w:tabs>
              <w:spacing w:before="158" w:line="268" w:lineRule="auto"/>
              <w:ind w:left="-426" w:right="116" w:firstLine="993"/>
              <w:jc w:val="both"/>
            </w:pPr>
            <w:r>
              <w:t>+ Kết quả bình xét: Các gia đình được đề nghị tặng danh hiệu Gia đình văn hóa khi có từ 60% trở lên thành viên dự họp đồng ý.</w:t>
            </w:r>
          </w:p>
          <w:p w:rsidR="00453B1D" w:rsidRDefault="00D36780" w:rsidP="00001172">
            <w:pPr>
              <w:pStyle w:val="ListParagraph"/>
              <w:numPr>
                <w:ilvl w:val="0"/>
                <w:numId w:val="3"/>
              </w:numPr>
              <w:tabs>
                <w:tab w:val="left" w:pos="-142"/>
              </w:tabs>
              <w:spacing w:before="119" w:after="0" w:line="268" w:lineRule="auto"/>
              <w:ind w:left="-426" w:right="115" w:firstLine="993"/>
              <w:jc w:val="both"/>
            </w:pPr>
            <w:r>
              <w:t>Trong thời hạn 03 ngày làm việc, kể từ ngày có kết quả cuộc họp bình xét, Trưởng khu dân cư lập hồ sơ theo quy định trình Chủ tịch Ủy ban nhân dân cấp xã quyết định.</w:t>
            </w:r>
          </w:p>
          <w:p w:rsidR="00453B1D" w:rsidRDefault="00D36780" w:rsidP="00001172">
            <w:pPr>
              <w:pStyle w:val="ListParagraph"/>
              <w:numPr>
                <w:ilvl w:val="0"/>
                <w:numId w:val="3"/>
              </w:numPr>
              <w:tabs>
                <w:tab w:val="left" w:pos="-142"/>
              </w:tabs>
              <w:spacing w:before="119" w:after="0" w:line="268" w:lineRule="auto"/>
              <w:ind w:left="-426" w:right="122" w:firstLine="993"/>
              <w:jc w:val="both"/>
            </w:pPr>
            <w:r>
              <w:t xml:space="preserve">Trong thời hạn 05 ngày làm việc, kể từ ngày nhận được hồ sơ hợp lệ, Chủ </w:t>
            </w:r>
            <w:r>
              <w:lastRenderedPageBreak/>
              <w:t>tịch Ủy ban nhân dân cấp xã quyết định tặng danh hiệu Gia đình văn hóa hàng</w:t>
            </w:r>
            <w:r w:rsidR="00001172">
              <w:t xml:space="preserve"> </w:t>
            </w:r>
            <w:r>
              <w:t>năm.</w:t>
            </w:r>
          </w:p>
          <w:p w:rsidR="00453B1D" w:rsidRDefault="00D36780" w:rsidP="00001172">
            <w:pPr>
              <w:pStyle w:val="ListParagraph"/>
              <w:numPr>
                <w:ilvl w:val="0"/>
                <w:numId w:val="2"/>
              </w:numPr>
              <w:tabs>
                <w:tab w:val="left" w:pos="-142"/>
              </w:tabs>
              <w:spacing w:before="118" w:after="0" w:line="240" w:lineRule="auto"/>
              <w:ind w:left="-426" w:firstLine="993"/>
            </w:pPr>
            <w:r>
              <w:rPr>
                <w:b/>
              </w:rPr>
              <w:t>Cách thức thực hiện</w:t>
            </w:r>
            <w:r>
              <w:t xml:space="preserve">: </w:t>
            </w:r>
            <w:r>
              <w:rPr>
                <w:spacing w:val="-4"/>
              </w:rPr>
              <w:t xml:space="preserve">Nộp trực tiếp </w:t>
            </w:r>
            <w:r>
              <w:rPr>
                <w:spacing w:val="-3"/>
              </w:rPr>
              <w:t>tại</w:t>
            </w:r>
            <w:r w:rsidR="00001172">
              <w:rPr>
                <w:spacing w:val="-3"/>
              </w:rPr>
              <w:t xml:space="preserve"> </w:t>
            </w:r>
            <w:r>
              <w:rPr>
                <w:spacing w:val="-3"/>
              </w:rPr>
              <w:t xml:space="preserve">Ủy </w:t>
            </w:r>
            <w:r>
              <w:t>ban nhân dân cấp</w:t>
            </w:r>
            <w:r w:rsidR="00001172">
              <w:t xml:space="preserve"> </w:t>
            </w:r>
            <w:r>
              <w:t>xã.</w:t>
            </w:r>
          </w:p>
          <w:p w:rsidR="00453B1D" w:rsidRDefault="00D36780" w:rsidP="00001172">
            <w:pPr>
              <w:pStyle w:val="Heading1"/>
              <w:numPr>
                <w:ilvl w:val="0"/>
                <w:numId w:val="2"/>
              </w:numPr>
              <w:tabs>
                <w:tab w:val="left" w:pos="-142"/>
              </w:tabs>
              <w:spacing w:before="158" w:after="0" w:line="240" w:lineRule="auto"/>
              <w:ind w:left="-426" w:firstLine="993"/>
              <w:jc w:val="left"/>
              <w:rPr>
                <w:b w:val="0"/>
              </w:rPr>
            </w:pPr>
            <w:r>
              <w:t>Thành phần, số lượng hồ</w:t>
            </w:r>
            <w:r w:rsidR="00001172">
              <w:t xml:space="preserve"> </w:t>
            </w:r>
            <w:r>
              <w:t>sơ</w:t>
            </w:r>
            <w:r>
              <w:rPr>
                <w:b w:val="0"/>
              </w:rPr>
              <w:t>:</w:t>
            </w:r>
          </w:p>
          <w:p w:rsidR="00453B1D" w:rsidRDefault="00D36780" w:rsidP="00001172">
            <w:pPr>
              <w:pStyle w:val="ListParagraph"/>
              <w:numPr>
                <w:ilvl w:val="0"/>
                <w:numId w:val="3"/>
              </w:numPr>
              <w:tabs>
                <w:tab w:val="left" w:pos="-142"/>
                <w:tab w:val="left" w:pos="997"/>
              </w:tabs>
              <w:spacing w:after="0" w:line="240" w:lineRule="auto"/>
              <w:ind w:left="-426" w:firstLine="993"/>
            </w:pPr>
            <w:r>
              <w:t>Thành phần hồ</w:t>
            </w:r>
            <w:r w:rsidR="00001172">
              <w:t xml:space="preserve"> </w:t>
            </w:r>
            <w:r>
              <w:t>sơ:</w:t>
            </w:r>
          </w:p>
          <w:p w:rsidR="00453B1D" w:rsidRDefault="00D36780" w:rsidP="00001172">
            <w:pPr>
              <w:pStyle w:val="ListParagraph"/>
              <w:numPr>
                <w:ilvl w:val="0"/>
                <w:numId w:val="4"/>
              </w:numPr>
              <w:tabs>
                <w:tab w:val="left" w:pos="-142"/>
                <w:tab w:val="left" w:pos="1268"/>
              </w:tabs>
              <w:spacing w:before="159" w:after="0" w:line="268" w:lineRule="auto"/>
              <w:ind w:left="-426" w:right="118" w:firstLine="993"/>
              <w:jc w:val="both"/>
            </w:pPr>
            <w:r>
              <w:t xml:space="preserve">Văn bản đề nghị xét tặng danh hiệu Gia đình văn hóa của Trưởng thôn, làng, ấp, bản, tổ dân phố (sau đây gọi chung là Trưởng khu </w:t>
            </w:r>
            <w:proofErr w:type="spellStart"/>
            <w:r>
              <w:t>dâncư</w:t>
            </w:r>
            <w:proofErr w:type="spellEnd"/>
            <w:r>
              <w:t>).</w:t>
            </w:r>
          </w:p>
          <w:p w:rsidR="00453B1D" w:rsidRDefault="00D36780" w:rsidP="00001172">
            <w:pPr>
              <w:pStyle w:val="ListParagraph"/>
              <w:numPr>
                <w:ilvl w:val="0"/>
                <w:numId w:val="4"/>
              </w:numPr>
              <w:tabs>
                <w:tab w:val="left" w:pos="-142"/>
                <w:tab w:val="left" w:pos="1242"/>
              </w:tabs>
              <w:spacing w:before="119" w:after="0" w:line="268" w:lineRule="auto"/>
              <w:ind w:left="-426" w:right="101" w:firstLine="993"/>
              <w:jc w:val="both"/>
            </w:pPr>
            <w:r>
              <w:t xml:space="preserve">Bản đăng ký tham gia thi đua xây dựng danh hiệu Gia đình văn hóa của hộ gia đình; Bảng tự đánh giá thực hiện tiêu chí bình xét Gia đình văn </w:t>
            </w:r>
            <w:r>
              <w:rPr>
                <w:spacing w:val="-3"/>
              </w:rPr>
              <w:t xml:space="preserve">hóa(Mẫu </w:t>
            </w:r>
            <w:r>
              <w:rPr>
                <w:spacing w:val="-5"/>
              </w:rPr>
              <w:t xml:space="preserve">số 01, </w:t>
            </w:r>
            <w:r>
              <w:t xml:space="preserve">Phụ lục ban hành kèm theo Nghị định số 122/2018/NĐ-CP ngày 17 tháng 9 năm  2018 của Chính phủ quy định về xét tặng danh hiệu “Gia đình văn hóa”; “Thôn văn hóa”, “Làng văn hóa”, </w:t>
            </w:r>
            <w:r>
              <w:rPr>
                <w:spacing w:val="-3"/>
              </w:rPr>
              <w:t xml:space="preserve">“Ấp </w:t>
            </w:r>
            <w:r>
              <w:t xml:space="preserve">văn hóa”, “Bản văn hóa”, </w:t>
            </w:r>
            <w:r>
              <w:rPr>
                <w:spacing w:val="-3"/>
              </w:rPr>
              <w:t xml:space="preserve">“Tổ </w:t>
            </w:r>
            <w:r>
              <w:t>dân phố văn</w:t>
            </w:r>
            <w:r w:rsidR="00001172">
              <w:t xml:space="preserve"> </w:t>
            </w:r>
            <w:r>
              <w:t>hóa”).</w:t>
            </w:r>
          </w:p>
          <w:p w:rsidR="00453B1D" w:rsidRDefault="00D36780" w:rsidP="00001172">
            <w:pPr>
              <w:pStyle w:val="ListParagraph"/>
              <w:numPr>
                <w:ilvl w:val="0"/>
                <w:numId w:val="4"/>
              </w:numPr>
              <w:tabs>
                <w:tab w:val="left" w:pos="-142"/>
                <w:tab w:val="left" w:pos="1237"/>
              </w:tabs>
              <w:spacing w:before="117" w:after="0" w:line="268" w:lineRule="auto"/>
              <w:ind w:left="-426" w:right="111" w:firstLine="993"/>
              <w:jc w:val="both"/>
            </w:pPr>
            <w:r>
              <w:t xml:space="preserve">Biên bản họp bình xét ở khu dân cư(Mẫu số 07, Phụ lục ban hành kèm theo Nghị định số 122/2018/NĐ-CP ngày 17 tháng 9 năm 2018 của Chính phủ quy định về xét tặng danh hiệu “Gia đình văn hóa”; “Thôn văn hóa”, “Làng văn hóa”, </w:t>
            </w:r>
            <w:r>
              <w:rPr>
                <w:spacing w:val="-3"/>
              </w:rPr>
              <w:t xml:space="preserve">“Ấp </w:t>
            </w:r>
            <w:r>
              <w:t xml:space="preserve">văn hóa”, “Bản văn hóa”, </w:t>
            </w:r>
            <w:r>
              <w:rPr>
                <w:spacing w:val="-3"/>
              </w:rPr>
              <w:t xml:space="preserve">“Tổ </w:t>
            </w:r>
            <w:r>
              <w:t>dân phố văn</w:t>
            </w:r>
            <w:r w:rsidR="00001172">
              <w:t xml:space="preserve"> </w:t>
            </w:r>
            <w:r>
              <w:t>hóa”.</w:t>
            </w:r>
          </w:p>
          <w:p w:rsidR="00453B1D" w:rsidRDefault="00D36780" w:rsidP="00001172">
            <w:pPr>
              <w:pStyle w:val="ListParagraph"/>
              <w:numPr>
                <w:ilvl w:val="0"/>
                <w:numId w:val="3"/>
              </w:numPr>
              <w:tabs>
                <w:tab w:val="left" w:pos="-142"/>
              </w:tabs>
              <w:spacing w:before="118" w:after="0" w:line="240" w:lineRule="auto"/>
              <w:ind w:left="-426" w:firstLine="993"/>
              <w:jc w:val="both"/>
            </w:pPr>
            <w:r>
              <w:t>Số lượng hồ sơ: 01(bộ)</w:t>
            </w:r>
          </w:p>
          <w:p w:rsidR="00453B1D" w:rsidRDefault="00D36780" w:rsidP="00001172">
            <w:pPr>
              <w:pStyle w:val="Heading1"/>
              <w:numPr>
                <w:ilvl w:val="0"/>
                <w:numId w:val="2"/>
              </w:numPr>
              <w:tabs>
                <w:tab w:val="left" w:pos="-142"/>
              </w:tabs>
              <w:spacing w:after="0" w:line="240" w:lineRule="auto"/>
              <w:ind w:left="-426" w:firstLine="993"/>
              <w:jc w:val="left"/>
            </w:pPr>
            <w:r>
              <w:t>Thời hạn giải</w:t>
            </w:r>
            <w:r w:rsidR="00001172">
              <w:t xml:space="preserve"> </w:t>
            </w:r>
            <w:r>
              <w:t>quyết:</w:t>
            </w:r>
          </w:p>
          <w:p w:rsidR="00453B1D" w:rsidRDefault="00D36780" w:rsidP="00001172">
            <w:pPr>
              <w:pStyle w:val="BodyText"/>
              <w:tabs>
                <w:tab w:val="left" w:pos="-142"/>
              </w:tabs>
              <w:spacing w:before="158" w:line="268" w:lineRule="auto"/>
              <w:ind w:left="-426" w:firstLine="993"/>
            </w:pPr>
            <w:r>
              <w:t>Trong thời hạn 05 ngày làm việc, kể từ ngày nhận được hồ sơ hợp lệ, Chủ tịch Ủy ban nhân dân cấp xã quyết định tặng danh hiệu Gia đình văn hóa hàng năm.</w:t>
            </w:r>
          </w:p>
          <w:p w:rsidR="00453B1D" w:rsidRDefault="00D36780" w:rsidP="00001172">
            <w:pPr>
              <w:pStyle w:val="ListParagraph"/>
              <w:numPr>
                <w:ilvl w:val="0"/>
                <w:numId w:val="2"/>
              </w:numPr>
              <w:tabs>
                <w:tab w:val="left" w:pos="-142"/>
              </w:tabs>
              <w:spacing w:before="119" w:after="0" w:line="240" w:lineRule="auto"/>
              <w:ind w:left="-426" w:firstLine="993"/>
            </w:pPr>
            <w:r>
              <w:rPr>
                <w:b/>
              </w:rPr>
              <w:t>Đối tượng thực hiện TTHC</w:t>
            </w:r>
            <w:r>
              <w:t>: Tổ</w:t>
            </w:r>
            <w:r w:rsidR="00001172">
              <w:t xml:space="preserve"> </w:t>
            </w:r>
            <w:r>
              <w:t>chức.</w:t>
            </w:r>
          </w:p>
          <w:p w:rsidR="00453B1D" w:rsidRDefault="00D36780" w:rsidP="00001172">
            <w:pPr>
              <w:pStyle w:val="ListParagraph"/>
              <w:numPr>
                <w:ilvl w:val="0"/>
                <w:numId w:val="2"/>
              </w:numPr>
              <w:tabs>
                <w:tab w:val="left" w:pos="-142"/>
              </w:tabs>
              <w:spacing w:after="0" w:line="240" w:lineRule="auto"/>
              <w:ind w:left="-426" w:firstLine="993"/>
            </w:pPr>
            <w:r>
              <w:rPr>
                <w:b/>
              </w:rPr>
              <w:t>Cơ quan giải quyết TTHC</w:t>
            </w:r>
            <w:r>
              <w:t>: Ủy ban nhân dân cấp</w:t>
            </w:r>
            <w:r w:rsidR="00001172">
              <w:t xml:space="preserve"> </w:t>
            </w:r>
            <w:r>
              <w:t>xã.</w:t>
            </w:r>
          </w:p>
          <w:p w:rsidR="00453B1D" w:rsidRDefault="00D36780" w:rsidP="00001172">
            <w:pPr>
              <w:pStyle w:val="ListParagraph"/>
              <w:numPr>
                <w:ilvl w:val="0"/>
                <w:numId w:val="2"/>
              </w:numPr>
              <w:tabs>
                <w:tab w:val="left" w:pos="-142"/>
              </w:tabs>
              <w:spacing w:after="0" w:line="240" w:lineRule="auto"/>
              <w:ind w:left="-426" w:firstLine="993"/>
            </w:pPr>
            <w:r>
              <w:rPr>
                <w:b/>
                <w:spacing w:val="-4"/>
              </w:rPr>
              <w:t xml:space="preserve">Kết </w:t>
            </w:r>
            <w:r>
              <w:rPr>
                <w:b/>
                <w:spacing w:val="-3"/>
              </w:rPr>
              <w:t xml:space="preserve">quả </w:t>
            </w:r>
            <w:r>
              <w:rPr>
                <w:b/>
                <w:spacing w:val="-4"/>
              </w:rPr>
              <w:t xml:space="preserve">thực hiện </w:t>
            </w:r>
            <w:r>
              <w:rPr>
                <w:b/>
                <w:spacing w:val="-5"/>
              </w:rPr>
              <w:t>TTHC</w:t>
            </w:r>
            <w:r>
              <w:rPr>
                <w:spacing w:val="-5"/>
              </w:rPr>
              <w:t xml:space="preserve">: Quyết </w:t>
            </w:r>
            <w:r>
              <w:rPr>
                <w:spacing w:val="-3"/>
              </w:rPr>
              <w:t xml:space="preserve">định </w:t>
            </w:r>
            <w:r>
              <w:t xml:space="preserve">và </w:t>
            </w:r>
            <w:r>
              <w:rPr>
                <w:spacing w:val="-4"/>
              </w:rPr>
              <w:t xml:space="preserve">Giấy công nhận </w:t>
            </w:r>
            <w:r>
              <w:t>Gia đình văn</w:t>
            </w:r>
            <w:r w:rsidR="00001172">
              <w:t xml:space="preserve"> </w:t>
            </w:r>
            <w:r>
              <w:t>hóa.</w:t>
            </w:r>
          </w:p>
          <w:p w:rsidR="00453B1D" w:rsidRDefault="00D36780" w:rsidP="00001172">
            <w:pPr>
              <w:pStyle w:val="ListParagraph"/>
              <w:numPr>
                <w:ilvl w:val="0"/>
                <w:numId w:val="2"/>
              </w:numPr>
              <w:tabs>
                <w:tab w:val="left" w:pos="-142"/>
              </w:tabs>
              <w:spacing w:after="0" w:line="240" w:lineRule="auto"/>
              <w:ind w:left="-426" w:firstLine="993"/>
            </w:pPr>
            <w:r>
              <w:rPr>
                <w:b/>
              </w:rPr>
              <w:t>Phí, lệ phí</w:t>
            </w:r>
            <w:r>
              <w:t>: Không quy</w:t>
            </w:r>
            <w:r w:rsidR="00001172">
              <w:t xml:space="preserve"> </w:t>
            </w:r>
            <w:r>
              <w:t>định</w:t>
            </w:r>
          </w:p>
          <w:p w:rsidR="00453B1D" w:rsidRDefault="00D36780" w:rsidP="00001172">
            <w:pPr>
              <w:pStyle w:val="Heading1"/>
              <w:numPr>
                <w:ilvl w:val="0"/>
                <w:numId w:val="2"/>
              </w:numPr>
              <w:tabs>
                <w:tab w:val="left" w:pos="-142"/>
              </w:tabs>
              <w:spacing w:before="158" w:after="0" w:line="240" w:lineRule="auto"/>
              <w:ind w:left="-426" w:firstLine="993"/>
              <w:jc w:val="left"/>
              <w:rPr>
                <w:b w:val="0"/>
              </w:rPr>
            </w:pPr>
            <w:r>
              <w:t>Tên mẫu đơn, tờ</w:t>
            </w:r>
            <w:r w:rsidR="00152BFA">
              <w:t xml:space="preserve"> </w:t>
            </w:r>
            <w:r>
              <w:t>khai</w:t>
            </w:r>
            <w:r>
              <w:rPr>
                <w:b w:val="0"/>
              </w:rPr>
              <w:t>:</w:t>
            </w:r>
          </w:p>
          <w:p w:rsidR="00453B1D" w:rsidRDefault="00D36780" w:rsidP="00001172">
            <w:pPr>
              <w:pStyle w:val="ListParagraph"/>
              <w:numPr>
                <w:ilvl w:val="0"/>
                <w:numId w:val="5"/>
              </w:numPr>
              <w:tabs>
                <w:tab w:val="left" w:pos="-142"/>
                <w:tab w:val="left" w:pos="829"/>
              </w:tabs>
              <w:spacing w:before="159" w:after="0" w:line="268" w:lineRule="auto"/>
              <w:ind w:left="-426" w:right="390" w:firstLine="993"/>
              <w:jc w:val="both"/>
            </w:pPr>
            <w:r>
              <w:rPr>
                <w:spacing w:val="-7"/>
              </w:rPr>
              <w:t xml:space="preserve">Bản đăng </w:t>
            </w:r>
            <w:r>
              <w:rPr>
                <w:spacing w:val="-5"/>
              </w:rPr>
              <w:t xml:space="preserve">ký </w:t>
            </w:r>
            <w:r>
              <w:rPr>
                <w:spacing w:val="-6"/>
              </w:rPr>
              <w:t xml:space="preserve">tham gia thi đua </w:t>
            </w:r>
            <w:r>
              <w:rPr>
                <w:spacing w:val="-5"/>
              </w:rPr>
              <w:t xml:space="preserve">xây </w:t>
            </w:r>
            <w:r>
              <w:rPr>
                <w:spacing w:val="-7"/>
              </w:rPr>
              <w:t xml:space="preserve">dựng danh hiệu </w:t>
            </w:r>
            <w:r>
              <w:rPr>
                <w:spacing w:val="-6"/>
              </w:rPr>
              <w:t xml:space="preserve">Gia </w:t>
            </w:r>
            <w:r>
              <w:rPr>
                <w:spacing w:val="-7"/>
              </w:rPr>
              <w:t xml:space="preserve">đình </w:t>
            </w:r>
            <w:r>
              <w:rPr>
                <w:spacing w:val="-6"/>
              </w:rPr>
              <w:t xml:space="preserve">văn </w:t>
            </w:r>
            <w:r>
              <w:rPr>
                <w:spacing w:val="-7"/>
              </w:rPr>
              <w:t xml:space="preserve">hóa. (Mẫu </w:t>
            </w:r>
            <w:r>
              <w:rPr>
                <w:spacing w:val="-5"/>
              </w:rPr>
              <w:t xml:space="preserve">số 01, </w:t>
            </w:r>
            <w:r>
              <w:t>Phụ lục ban hành kèm theo Nghị định số 122/2018/NĐ-CP ngày 17 tháng 9 năm 2018 của Chính phủ quy định về xét tặng danh hiệu “Gia đình văn hóa”; “Thôn văn hóa”, “Làng văn hóa”, “Ấp văn hóa”, “Bản văn hóa”, “Tổ dân phố văn</w:t>
            </w:r>
            <w:r w:rsidR="00001172">
              <w:t xml:space="preserve"> </w:t>
            </w:r>
            <w:r>
              <w:rPr>
                <w:spacing w:val="-2"/>
              </w:rPr>
              <w:t>hóa”).</w:t>
            </w:r>
          </w:p>
          <w:p w:rsidR="00453B1D" w:rsidRDefault="00D36780" w:rsidP="00001172">
            <w:pPr>
              <w:pStyle w:val="ListParagraph"/>
              <w:numPr>
                <w:ilvl w:val="0"/>
                <w:numId w:val="5"/>
              </w:numPr>
              <w:tabs>
                <w:tab w:val="left" w:pos="-142"/>
                <w:tab w:val="left" w:pos="843"/>
              </w:tabs>
              <w:spacing w:before="199" w:after="0" w:line="268" w:lineRule="auto"/>
              <w:ind w:left="-426" w:right="119" w:firstLine="993"/>
              <w:jc w:val="both"/>
            </w:pPr>
            <w:r>
              <w:t xml:space="preserve">Bảng tự đánh giá thực hiện tiêu chí bình xét Gia đình văn hóa. (Mẫu số </w:t>
            </w:r>
            <w:r>
              <w:lastRenderedPageBreak/>
              <w:t>03, Phụ lục ban hành kèm theo Nghị định số 122/2018/NĐ-CP ngày 17 tháng 9 năm 2018 của Chính phủ quy định về xét tặng danh hiệu “Gia đình văn hóa”; “Thôn văn</w:t>
            </w:r>
            <w:r w:rsidR="00001172">
              <w:t xml:space="preserve"> </w:t>
            </w:r>
            <w:r>
              <w:t>hóa”,</w:t>
            </w:r>
          </w:p>
          <w:p w:rsidR="00453B1D" w:rsidRDefault="00D36780" w:rsidP="00001172">
            <w:pPr>
              <w:pStyle w:val="BodyText"/>
              <w:tabs>
                <w:tab w:val="left" w:pos="-142"/>
              </w:tabs>
              <w:spacing w:line="320" w:lineRule="exact"/>
              <w:ind w:left="-426" w:firstLine="993"/>
              <w:jc w:val="both"/>
            </w:pPr>
            <w:r>
              <w:t>“Làng văn hóa”, “Ấp văn hóa”, “Bản văn hóa”, “Tổ dân phố văn hóa”).</w:t>
            </w:r>
          </w:p>
          <w:p w:rsidR="00453B1D" w:rsidRDefault="00D36780" w:rsidP="00001172">
            <w:pPr>
              <w:pStyle w:val="ListParagraph"/>
              <w:numPr>
                <w:ilvl w:val="0"/>
                <w:numId w:val="5"/>
              </w:numPr>
              <w:tabs>
                <w:tab w:val="left" w:pos="-142"/>
                <w:tab w:val="left" w:pos="843"/>
              </w:tabs>
              <w:spacing w:before="237" w:after="0" w:line="268" w:lineRule="auto"/>
              <w:ind w:left="-426" w:right="275" w:firstLine="993"/>
              <w:jc w:val="both"/>
            </w:pPr>
            <w:r>
              <w:t>Biên bản họp bình xét danh hiệu Gia đình văn hóa. (Mẫu số 07, Phụ lục ban hành kèm theo Nghị định số 122/2018/NĐ-CP ngày 17 tháng 9 năm 2018 của Chính phủ quy định về xét tặng danh hiệu “Gia đình văn hóa”; “Thôn văn hóa”, “Làng văn hóa”, “Ấp văn hóa”, “Bản văn hóa”, “Tổ dân phố văn</w:t>
            </w:r>
            <w:r w:rsidR="00001172">
              <w:t xml:space="preserve"> </w:t>
            </w:r>
            <w:r>
              <w:t>hóa”).</w:t>
            </w:r>
          </w:p>
          <w:p w:rsidR="00453B1D" w:rsidRDefault="00D36780" w:rsidP="00001172">
            <w:pPr>
              <w:pStyle w:val="ListParagraph"/>
              <w:numPr>
                <w:ilvl w:val="0"/>
                <w:numId w:val="5"/>
              </w:numPr>
              <w:tabs>
                <w:tab w:val="left" w:pos="-142"/>
                <w:tab w:val="left" w:pos="843"/>
              </w:tabs>
              <w:spacing w:before="197" w:after="0" w:line="268" w:lineRule="auto"/>
              <w:ind w:left="-426" w:right="275" w:firstLine="993"/>
              <w:jc w:val="both"/>
            </w:pPr>
            <w:r>
              <w:t>Quyết định công nhận danh hiệu Gia đình văn hóa. (Mẫu số 11, Phụ lục ban hành kèm theo Nghị định số 122/2018/NĐ-CP ngày 17 tháng 9 năm 2018 của Chính phủ quy định về xét tặng danh hiệu “Gia đình văn hóa”; “Thôn văn hóa”, “Làng văn hóa”, “Ấp văn hóa”, “Bản văn hóa”, “Tổ dân phố văn</w:t>
            </w:r>
            <w:r w:rsidR="00001172">
              <w:t xml:space="preserve"> </w:t>
            </w:r>
            <w:r>
              <w:t>hóa”).</w:t>
            </w:r>
          </w:p>
          <w:p w:rsidR="00453B1D" w:rsidRDefault="00D36780" w:rsidP="00001172">
            <w:pPr>
              <w:pStyle w:val="Heading1"/>
              <w:tabs>
                <w:tab w:val="left" w:pos="-142"/>
              </w:tabs>
              <w:spacing w:before="200"/>
              <w:ind w:left="-426" w:firstLine="993"/>
              <w:jc w:val="both"/>
            </w:pPr>
            <w:r>
              <w:t>* Yêu cầu, điều kiện thực hiện thủ tục hành chính:</w:t>
            </w:r>
          </w:p>
          <w:p w:rsidR="00453B1D" w:rsidRDefault="00D36780" w:rsidP="00001172">
            <w:pPr>
              <w:pStyle w:val="BodyText"/>
              <w:tabs>
                <w:tab w:val="left" w:pos="-142"/>
              </w:tabs>
              <w:spacing w:before="158" w:line="268" w:lineRule="auto"/>
              <w:ind w:left="-426" w:right="418" w:firstLine="993"/>
              <w:jc w:val="both"/>
            </w:pPr>
            <w:r>
              <w:t>- Điều kiện 1. Gương mẫu chấp hành chủ trương, chính sách của Đảng; pháp luật của Nhà nước; tích cực tham gia các phong trào thi đua của địa phương nơi cư trú, gồm các tiêu chí sau:</w:t>
            </w:r>
          </w:p>
          <w:p w:rsidR="00453B1D" w:rsidRDefault="00D36780" w:rsidP="00001172">
            <w:pPr>
              <w:pStyle w:val="BodyText"/>
              <w:tabs>
                <w:tab w:val="left" w:pos="-142"/>
              </w:tabs>
              <w:spacing w:before="197" w:line="268" w:lineRule="auto"/>
              <w:ind w:left="-426" w:right="356" w:firstLine="993"/>
              <w:jc w:val="both"/>
            </w:pPr>
            <w:r>
              <w:t xml:space="preserve">+ Các thành viên trong gia đình chấp hành các quy định của pháp luật; không bị xử lý </w:t>
            </w:r>
            <w:proofErr w:type="spellStart"/>
            <w:r>
              <w:t>kỷ</w:t>
            </w:r>
            <w:proofErr w:type="spellEnd"/>
            <w:r>
              <w:t xml:space="preserve"> luật tại nơi làm việc và học tập;</w:t>
            </w:r>
          </w:p>
          <w:p w:rsidR="00453B1D" w:rsidRPr="00001172" w:rsidRDefault="00D36780" w:rsidP="00001172">
            <w:pPr>
              <w:pStyle w:val="BodyText"/>
              <w:tabs>
                <w:tab w:val="left" w:pos="-142"/>
              </w:tabs>
              <w:spacing w:before="199"/>
              <w:ind w:left="0" w:firstLine="567"/>
              <w:jc w:val="both"/>
              <w:rPr>
                <w:spacing w:val="-4"/>
              </w:rPr>
            </w:pPr>
            <w:r w:rsidRPr="00001172">
              <w:rPr>
                <w:spacing w:val="-4"/>
              </w:rPr>
              <w:t>+ Chấp hành hương ước, quy ước của cộng đồng nơi cư trú;</w:t>
            </w:r>
          </w:p>
          <w:p w:rsidR="00453B1D" w:rsidRPr="00001172" w:rsidRDefault="00D36780" w:rsidP="00001172">
            <w:pPr>
              <w:pStyle w:val="BodyText"/>
              <w:tabs>
                <w:tab w:val="left" w:pos="-142"/>
              </w:tabs>
              <w:spacing w:before="239"/>
              <w:ind w:left="0" w:firstLine="567"/>
              <w:jc w:val="both"/>
              <w:rPr>
                <w:spacing w:val="-8"/>
              </w:rPr>
            </w:pPr>
            <w:r w:rsidRPr="00001172">
              <w:rPr>
                <w:spacing w:val="-8"/>
              </w:rPr>
              <w:t>+ Treo Quốc kỳ trong những ngày lễ, sự kiện chính trị của đất nước theo quy định;</w:t>
            </w:r>
          </w:p>
          <w:p w:rsidR="00453B1D" w:rsidRPr="00001172" w:rsidRDefault="00D36780" w:rsidP="00001172">
            <w:pPr>
              <w:pStyle w:val="BodyText"/>
              <w:tabs>
                <w:tab w:val="left" w:pos="-142"/>
              </w:tabs>
              <w:spacing w:before="61" w:line="268" w:lineRule="auto"/>
              <w:ind w:left="0" w:right="535" w:firstLine="567"/>
              <w:jc w:val="both"/>
              <w:rPr>
                <w:spacing w:val="-8"/>
              </w:rPr>
            </w:pPr>
            <w:r w:rsidRPr="00001172">
              <w:rPr>
                <w:spacing w:val="-8"/>
              </w:rPr>
              <w:t>+ Có tham gia một trong các hoạt động văn hóa hoặc văn nghệ ở nơi cư trú; thường xuyên luyện tập thể dục, thể thao;</w:t>
            </w:r>
          </w:p>
          <w:p w:rsidR="00453B1D" w:rsidRPr="00001172" w:rsidRDefault="00D36780" w:rsidP="00001172">
            <w:pPr>
              <w:pStyle w:val="BodyText"/>
              <w:tabs>
                <w:tab w:val="left" w:pos="-142"/>
              </w:tabs>
              <w:spacing w:before="200"/>
              <w:ind w:left="0" w:firstLine="567"/>
              <w:jc w:val="both"/>
              <w:rPr>
                <w:spacing w:val="-8"/>
              </w:rPr>
            </w:pPr>
            <w:r w:rsidRPr="00001172">
              <w:rPr>
                <w:spacing w:val="-8"/>
              </w:rPr>
              <w:t>+ Thực hiện nếp sống văn minh trong việc cưới, việc tang và lễ hội theo quy định;</w:t>
            </w:r>
          </w:p>
          <w:p w:rsidR="00453B1D" w:rsidRPr="00001172" w:rsidRDefault="00D36780" w:rsidP="00001172">
            <w:pPr>
              <w:pStyle w:val="BodyText"/>
              <w:tabs>
                <w:tab w:val="left" w:pos="-142"/>
              </w:tabs>
              <w:spacing w:before="238" w:line="268" w:lineRule="auto"/>
              <w:ind w:left="0" w:right="458" w:firstLine="567"/>
              <w:jc w:val="both"/>
              <w:rPr>
                <w:spacing w:val="-8"/>
              </w:rPr>
            </w:pPr>
            <w:r w:rsidRPr="00001172">
              <w:rPr>
                <w:spacing w:val="-8"/>
              </w:rPr>
              <w:t>+ Tham gia bảo vệ di tích lịch sử - văn hóa, danh lam thắng cảnh, cảnh quan thiên nhiên của địa phương;</w:t>
            </w:r>
          </w:p>
          <w:p w:rsidR="00453B1D" w:rsidRPr="00001172" w:rsidRDefault="00D36780" w:rsidP="00001172">
            <w:pPr>
              <w:pStyle w:val="BodyText"/>
              <w:tabs>
                <w:tab w:val="left" w:pos="-142"/>
              </w:tabs>
              <w:spacing w:before="198" w:line="268" w:lineRule="auto"/>
              <w:ind w:left="0" w:right="290" w:firstLine="567"/>
              <w:jc w:val="both"/>
              <w:rPr>
                <w:spacing w:val="-8"/>
              </w:rPr>
            </w:pPr>
            <w:r w:rsidRPr="00001172">
              <w:rPr>
                <w:spacing w:val="-8"/>
              </w:rPr>
              <w:t>+ Thực hiện các quy định về vệ sinh môi trường, đổ rác và chất thải đúng giờ, đúng nơi quy định;</w:t>
            </w:r>
          </w:p>
          <w:p w:rsidR="00453B1D" w:rsidRPr="00001172" w:rsidRDefault="00D36780" w:rsidP="00001172">
            <w:pPr>
              <w:pStyle w:val="BodyText"/>
              <w:tabs>
                <w:tab w:val="left" w:pos="-142"/>
              </w:tabs>
              <w:spacing w:before="201" w:line="268" w:lineRule="auto"/>
              <w:ind w:left="0" w:right="535" w:firstLine="567"/>
              <w:jc w:val="both"/>
              <w:rPr>
                <w:spacing w:val="-4"/>
              </w:rPr>
            </w:pPr>
            <w:r w:rsidRPr="00001172">
              <w:rPr>
                <w:spacing w:val="-4"/>
              </w:rPr>
              <w:t xml:space="preserve">+ Tham gia đầy đủ các phong trào từ thiện, nhân đạo, đền ơn đáp nghĩa, </w:t>
            </w:r>
            <w:r w:rsidRPr="00001172">
              <w:rPr>
                <w:spacing w:val="-4"/>
              </w:rPr>
              <w:lastRenderedPageBreak/>
              <w:t>khuyến học khuyến tài; sinh hoạt cộng đồng ở nơi cư</w:t>
            </w:r>
            <w:r w:rsidR="00001172" w:rsidRPr="00001172">
              <w:rPr>
                <w:spacing w:val="-4"/>
              </w:rPr>
              <w:t xml:space="preserve"> </w:t>
            </w:r>
            <w:r w:rsidRPr="00001172">
              <w:rPr>
                <w:spacing w:val="-4"/>
              </w:rPr>
              <w:t>trú;</w:t>
            </w:r>
          </w:p>
          <w:p w:rsidR="00453B1D" w:rsidRPr="00001172" w:rsidRDefault="00D36780" w:rsidP="00001172">
            <w:pPr>
              <w:pStyle w:val="BodyText"/>
              <w:tabs>
                <w:tab w:val="left" w:pos="-142"/>
              </w:tabs>
              <w:spacing w:before="198" w:line="268" w:lineRule="auto"/>
              <w:ind w:left="0" w:right="605" w:firstLine="567"/>
              <w:jc w:val="both"/>
              <w:rPr>
                <w:spacing w:val="-4"/>
              </w:rPr>
            </w:pPr>
            <w:r w:rsidRPr="00001172">
              <w:rPr>
                <w:spacing w:val="-4"/>
              </w:rPr>
              <w:t>+ Không vi phạm các quy định về vệ sinh an toàn thực phẩm, phòng chống dịch bệnh;</w:t>
            </w:r>
          </w:p>
          <w:p w:rsidR="00453B1D" w:rsidRPr="00001172" w:rsidRDefault="00D36780" w:rsidP="00001172">
            <w:pPr>
              <w:pStyle w:val="BodyText"/>
              <w:tabs>
                <w:tab w:val="left" w:pos="-142"/>
              </w:tabs>
              <w:spacing w:before="198"/>
              <w:ind w:left="0" w:firstLine="567"/>
              <w:jc w:val="both"/>
              <w:rPr>
                <w:spacing w:val="-4"/>
              </w:rPr>
            </w:pPr>
            <w:r w:rsidRPr="00001172">
              <w:rPr>
                <w:spacing w:val="-4"/>
              </w:rPr>
              <w:t>+ Không vi phạm quy định phòng, chống cháy nổ;</w:t>
            </w:r>
          </w:p>
          <w:p w:rsidR="00453B1D" w:rsidRPr="00001172" w:rsidRDefault="00D36780" w:rsidP="00001172">
            <w:pPr>
              <w:pStyle w:val="BodyText"/>
              <w:tabs>
                <w:tab w:val="left" w:pos="-142"/>
              </w:tabs>
              <w:spacing w:before="239" w:line="268" w:lineRule="auto"/>
              <w:ind w:left="0" w:right="243" w:firstLine="567"/>
              <w:jc w:val="both"/>
              <w:rPr>
                <w:spacing w:val="-4"/>
              </w:rPr>
            </w:pPr>
            <w:r w:rsidRPr="00001172">
              <w:rPr>
                <w:spacing w:val="-4"/>
              </w:rPr>
              <w:t>+ Không vi phạm pháp luật về trật tự, an toàn giao thông như: Lấn chiếm lòng đường, hè phố, tham gia giao thông không đúng quy định.</w:t>
            </w:r>
          </w:p>
          <w:p w:rsidR="00453B1D" w:rsidRPr="00001172" w:rsidRDefault="00D36780" w:rsidP="00001172">
            <w:pPr>
              <w:pStyle w:val="BodyText"/>
              <w:tabs>
                <w:tab w:val="left" w:pos="-142"/>
              </w:tabs>
              <w:spacing w:before="199" w:line="268" w:lineRule="auto"/>
              <w:ind w:left="0" w:right="535" w:firstLine="567"/>
              <w:jc w:val="both"/>
              <w:rPr>
                <w:spacing w:val="-4"/>
              </w:rPr>
            </w:pPr>
            <w:r w:rsidRPr="00001172">
              <w:rPr>
                <w:spacing w:val="-4"/>
              </w:rPr>
              <w:t>- Điều kiện 2. Gia đình hòa thuận, hạnh phúc, tiến bộ; tương trợ giúp đỡ mọi người trong cộng đồng, gồm các tiêu chí sau:</w:t>
            </w:r>
          </w:p>
          <w:p w:rsidR="00453B1D" w:rsidRPr="00001172" w:rsidRDefault="00D36780" w:rsidP="00001172">
            <w:pPr>
              <w:pStyle w:val="BodyText"/>
              <w:tabs>
                <w:tab w:val="left" w:pos="-142"/>
              </w:tabs>
              <w:spacing w:before="198" w:line="268" w:lineRule="auto"/>
              <w:ind w:left="0" w:right="233" w:firstLine="567"/>
              <w:jc w:val="both"/>
              <w:rPr>
                <w:spacing w:val="-4"/>
              </w:rPr>
            </w:pPr>
            <w:r w:rsidRPr="00001172">
              <w:rPr>
                <w:spacing w:val="-4"/>
              </w:rPr>
              <w:t>+ Ông, bà, cha, mẹ và các thành viên trong gia đình được quan tâm, chăm sóc, phụng dưỡng;</w:t>
            </w:r>
          </w:p>
          <w:p w:rsidR="00453B1D" w:rsidRPr="00001172" w:rsidRDefault="00D36780" w:rsidP="00001172">
            <w:pPr>
              <w:pStyle w:val="BodyText"/>
              <w:tabs>
                <w:tab w:val="left" w:pos="-142"/>
              </w:tabs>
              <w:spacing w:before="166"/>
              <w:ind w:left="0" w:right="270" w:firstLine="567"/>
              <w:jc w:val="both"/>
              <w:rPr>
                <w:spacing w:val="-4"/>
              </w:rPr>
            </w:pPr>
            <w:r w:rsidRPr="00001172">
              <w:rPr>
                <w:spacing w:val="-4"/>
              </w:rPr>
              <w:t>+ Hôn nhân tự nguyện, tiến bộ, một vợ một chồng, bình đẳng, hòa thuận, thủy chung;</w:t>
            </w:r>
          </w:p>
          <w:p w:rsidR="00453B1D" w:rsidRPr="00001172" w:rsidRDefault="00D36780" w:rsidP="00001172">
            <w:pPr>
              <w:pStyle w:val="BodyText"/>
              <w:tabs>
                <w:tab w:val="left" w:pos="-142"/>
              </w:tabs>
              <w:spacing w:before="153"/>
              <w:ind w:left="0" w:firstLine="567"/>
              <w:jc w:val="both"/>
              <w:rPr>
                <w:spacing w:val="-4"/>
              </w:rPr>
            </w:pPr>
            <w:r w:rsidRPr="00001172">
              <w:rPr>
                <w:spacing w:val="-4"/>
              </w:rPr>
              <w:t>+ Thực hiện tốt chính sách dân số; thực hiện bình đẳng giới;</w:t>
            </w:r>
          </w:p>
          <w:p w:rsidR="00453B1D" w:rsidRPr="00001172" w:rsidRDefault="00D36780" w:rsidP="00001172">
            <w:pPr>
              <w:pStyle w:val="BodyText"/>
              <w:tabs>
                <w:tab w:val="left" w:pos="-142"/>
              </w:tabs>
              <w:spacing w:before="238"/>
              <w:ind w:left="0" w:firstLine="567"/>
              <w:jc w:val="both"/>
              <w:rPr>
                <w:spacing w:val="-8"/>
              </w:rPr>
            </w:pPr>
            <w:r w:rsidRPr="00001172">
              <w:rPr>
                <w:spacing w:val="-8"/>
              </w:rPr>
              <w:t>+ Các thành viên trong gia đình tham gia bảo hiểm y tế và được chăm sóc sức</w:t>
            </w:r>
            <w:r w:rsidR="00001172" w:rsidRPr="00001172">
              <w:rPr>
                <w:spacing w:val="-8"/>
              </w:rPr>
              <w:t xml:space="preserve"> </w:t>
            </w:r>
            <w:r w:rsidRPr="00001172">
              <w:rPr>
                <w:spacing w:val="-8"/>
              </w:rPr>
              <w:t>khỏe;</w:t>
            </w:r>
          </w:p>
          <w:p w:rsidR="00453B1D" w:rsidRPr="00001172" w:rsidRDefault="00D36780" w:rsidP="00001172">
            <w:pPr>
              <w:pStyle w:val="BodyText"/>
              <w:tabs>
                <w:tab w:val="left" w:pos="-142"/>
              </w:tabs>
              <w:spacing w:before="240"/>
              <w:ind w:left="0" w:firstLine="567"/>
              <w:jc w:val="both"/>
              <w:rPr>
                <w:spacing w:val="-8"/>
              </w:rPr>
            </w:pPr>
            <w:r w:rsidRPr="00001172">
              <w:rPr>
                <w:spacing w:val="-8"/>
              </w:rPr>
              <w:t>+ Các thành viên trong gia đình có nếp sống lành mạnh, văn minh, ứng xử có văn</w:t>
            </w:r>
          </w:p>
          <w:p w:rsidR="00453B1D" w:rsidRPr="00001172" w:rsidRDefault="00D36780" w:rsidP="00001172">
            <w:pPr>
              <w:pStyle w:val="BodyText"/>
              <w:tabs>
                <w:tab w:val="left" w:pos="-142"/>
              </w:tabs>
              <w:spacing w:before="38"/>
              <w:ind w:left="0" w:firstLine="567"/>
              <w:jc w:val="both"/>
              <w:rPr>
                <w:spacing w:val="-4"/>
              </w:rPr>
            </w:pPr>
            <w:r w:rsidRPr="00001172">
              <w:rPr>
                <w:spacing w:val="-4"/>
              </w:rPr>
              <w:t>hóa trong gia đình, cộng đồng và xã hội;</w:t>
            </w:r>
          </w:p>
          <w:p w:rsidR="00453B1D" w:rsidRDefault="00D36780" w:rsidP="00001172">
            <w:pPr>
              <w:pStyle w:val="BodyText"/>
              <w:tabs>
                <w:tab w:val="left" w:pos="-142"/>
              </w:tabs>
              <w:spacing w:before="237"/>
              <w:ind w:left="-426" w:firstLine="993"/>
            </w:pPr>
            <w:r>
              <w:t>+ Tương trợ, giúp đỡ mọi người trong cộng đồng khi khó khăn, hoạn nạn.</w:t>
            </w:r>
          </w:p>
          <w:p w:rsidR="00453B1D" w:rsidRDefault="00D36780" w:rsidP="00001172">
            <w:pPr>
              <w:pStyle w:val="BodyText"/>
              <w:tabs>
                <w:tab w:val="left" w:pos="-142"/>
              </w:tabs>
              <w:spacing w:before="237" w:line="268" w:lineRule="auto"/>
              <w:ind w:left="-426" w:right="538" w:firstLine="993"/>
            </w:pPr>
            <w:r>
              <w:t>- Điều kiện 3. Tổ chức lao động, sản xuất, kinh doanh, công tác, học tập đạt năng suất, chất lượng và hiệu quả, gồm các tiêu chí sau:</w:t>
            </w:r>
          </w:p>
          <w:p w:rsidR="00453B1D" w:rsidRDefault="00D36780" w:rsidP="00001172">
            <w:pPr>
              <w:pStyle w:val="BodyText"/>
              <w:tabs>
                <w:tab w:val="left" w:pos="-142"/>
              </w:tabs>
              <w:spacing w:before="201"/>
              <w:ind w:left="-426" w:firstLine="993"/>
            </w:pPr>
            <w:r>
              <w:t>+ Kinh tế gia đình ổn định và phát triển từ nguồn thu nhập chính đáng;</w:t>
            </w:r>
          </w:p>
          <w:p w:rsidR="00453B1D" w:rsidRDefault="00D36780" w:rsidP="00001172">
            <w:pPr>
              <w:pStyle w:val="BodyText"/>
              <w:tabs>
                <w:tab w:val="left" w:pos="-142"/>
              </w:tabs>
              <w:spacing w:before="237" w:line="268" w:lineRule="auto"/>
              <w:ind w:left="-426" w:right="357" w:firstLine="993"/>
            </w:pPr>
            <w:r>
              <w:t>+ Tham gia các chương trình, kế hoạch phát triển kinh tế, văn hóa - xã hội do địa phương tổ chức;</w:t>
            </w:r>
          </w:p>
          <w:p w:rsidR="00453B1D" w:rsidRDefault="00D36780" w:rsidP="00001172">
            <w:pPr>
              <w:pStyle w:val="BodyText"/>
              <w:tabs>
                <w:tab w:val="left" w:pos="-142"/>
              </w:tabs>
              <w:spacing w:before="61"/>
              <w:ind w:left="-426" w:firstLine="993"/>
            </w:pPr>
            <w:r>
              <w:t>+ Người trong độ tuổi lao động tích cực làm việc và có thu nhập chính đáng;</w:t>
            </w:r>
          </w:p>
          <w:p w:rsidR="00453B1D" w:rsidRDefault="00D36780" w:rsidP="00001172">
            <w:pPr>
              <w:pStyle w:val="BodyText"/>
              <w:tabs>
                <w:tab w:val="left" w:pos="-142"/>
              </w:tabs>
              <w:spacing w:before="240"/>
              <w:ind w:left="-426" w:firstLine="993"/>
            </w:pPr>
            <w:r>
              <w:t>+ Trẻ em trong độ tuổi đi học được đến trường;</w:t>
            </w:r>
          </w:p>
          <w:p w:rsidR="00453B1D" w:rsidRDefault="00D36780" w:rsidP="00001172">
            <w:pPr>
              <w:pStyle w:val="BodyText"/>
              <w:tabs>
                <w:tab w:val="left" w:pos="-142"/>
              </w:tabs>
              <w:spacing w:before="237"/>
              <w:ind w:left="-426" w:firstLine="993"/>
            </w:pPr>
            <w:r>
              <w:lastRenderedPageBreak/>
              <w:t>+ Sử dụng nước sạch;</w:t>
            </w:r>
          </w:p>
          <w:p w:rsidR="00453B1D" w:rsidRDefault="00D36780" w:rsidP="00001172">
            <w:pPr>
              <w:pStyle w:val="BodyText"/>
              <w:tabs>
                <w:tab w:val="left" w:pos="-142"/>
              </w:tabs>
              <w:spacing w:before="237"/>
              <w:ind w:left="-426" w:firstLine="993"/>
            </w:pPr>
            <w:r>
              <w:t>+ Có công trình phụ hợp vệ sinh;</w:t>
            </w:r>
          </w:p>
          <w:p w:rsidR="00453B1D" w:rsidRDefault="00D36780" w:rsidP="00001172">
            <w:pPr>
              <w:pStyle w:val="BodyText"/>
              <w:tabs>
                <w:tab w:val="left" w:pos="-142"/>
              </w:tabs>
              <w:spacing w:before="240" w:line="268" w:lineRule="auto"/>
              <w:ind w:left="0" w:right="269" w:firstLine="567"/>
            </w:pPr>
            <w:r>
              <w:t>+ Có phương tiện nghe, nhìn và thường xuyên được tiếp cận thông tin kinh tế, văn hóa - xã hội.</w:t>
            </w:r>
          </w:p>
          <w:p w:rsidR="00453B1D" w:rsidRDefault="00D36780" w:rsidP="00001172">
            <w:pPr>
              <w:pStyle w:val="BodyText"/>
              <w:tabs>
                <w:tab w:val="left" w:pos="-142"/>
              </w:tabs>
              <w:spacing w:before="198" w:line="268" w:lineRule="auto"/>
              <w:ind w:left="0" w:right="389" w:firstLine="567"/>
            </w:pPr>
            <w:r>
              <w:t>- Điều kiện 4.Thành viên trong gia đình không vi phạm một trong các trường hợp sau:</w:t>
            </w:r>
          </w:p>
          <w:p w:rsidR="00453B1D" w:rsidRDefault="00D36780" w:rsidP="00001172">
            <w:pPr>
              <w:pStyle w:val="BodyText"/>
              <w:tabs>
                <w:tab w:val="left" w:pos="-142"/>
              </w:tabs>
              <w:spacing w:before="165" w:line="242" w:lineRule="auto"/>
              <w:ind w:left="0" w:right="496" w:firstLine="567"/>
            </w:pPr>
            <w:r>
              <w:t>+ Bị truy cứu trách nhiệm hình sự hoặc bị áp dụng các biện pháp xử lý hành chính theo quy định của Luật xử lý vi phạm hành chính;</w:t>
            </w:r>
          </w:p>
          <w:p w:rsidR="00453B1D" w:rsidRDefault="00D36780" w:rsidP="00001172">
            <w:pPr>
              <w:pStyle w:val="BodyText"/>
              <w:tabs>
                <w:tab w:val="left" w:pos="-142"/>
              </w:tabs>
              <w:spacing w:before="115"/>
              <w:ind w:left="0" w:firstLine="567"/>
            </w:pPr>
            <w:r>
              <w:t>+ Không hoàn thành nghĩa vụ quân sự và nghĩa vụ nộp thuế;</w:t>
            </w:r>
          </w:p>
          <w:p w:rsidR="00453B1D" w:rsidRDefault="00D36780" w:rsidP="00001172">
            <w:pPr>
              <w:pStyle w:val="BodyText"/>
              <w:tabs>
                <w:tab w:val="left" w:pos="-142"/>
              </w:tabs>
              <w:spacing w:before="120"/>
              <w:ind w:left="0" w:right="430" w:firstLine="567"/>
            </w:pPr>
            <w:r>
              <w:t>+ Bị xử phạt vi phạm hành chính trong lĩnh vực xây dựng; phòng cháy, chữa cháy và bảo vệ môi trường;</w:t>
            </w:r>
          </w:p>
          <w:p w:rsidR="00453B1D" w:rsidRDefault="00D36780" w:rsidP="00001172">
            <w:pPr>
              <w:pStyle w:val="BodyText"/>
              <w:tabs>
                <w:tab w:val="left" w:pos="-142"/>
              </w:tabs>
              <w:spacing w:before="119"/>
              <w:ind w:left="0" w:firstLine="567"/>
            </w:pPr>
            <w:r>
              <w:t>+ Có tảo hôn hoặc hôn nhân cận huyết thống;</w:t>
            </w:r>
          </w:p>
          <w:p w:rsidR="00453B1D" w:rsidRDefault="00D36780" w:rsidP="00001172">
            <w:pPr>
              <w:pStyle w:val="BodyText"/>
              <w:tabs>
                <w:tab w:val="left" w:pos="-142"/>
              </w:tabs>
              <w:spacing w:before="120"/>
              <w:ind w:left="0" w:firstLine="567"/>
            </w:pPr>
            <w:r>
              <w:t>+ Có bạo lực gia đình bị xử phạt hành chính;</w:t>
            </w:r>
          </w:p>
          <w:p w:rsidR="00453B1D" w:rsidRDefault="00D36780" w:rsidP="00001172">
            <w:pPr>
              <w:pStyle w:val="BodyText"/>
              <w:tabs>
                <w:tab w:val="left" w:pos="-142"/>
              </w:tabs>
              <w:spacing w:before="122"/>
              <w:ind w:left="0" w:right="552" w:firstLine="567"/>
            </w:pPr>
            <w:r>
              <w:t>+ Mắc các tệ nạn xã hội, ma túy, mại dâm, trộm cắp, tổ chức đánh bạc hoặc đánh bạc;</w:t>
            </w:r>
          </w:p>
          <w:p w:rsidR="00453B1D" w:rsidRDefault="00D36780" w:rsidP="00001172">
            <w:pPr>
              <w:pStyle w:val="BodyText"/>
              <w:tabs>
                <w:tab w:val="left" w:pos="-142"/>
              </w:tabs>
              <w:spacing w:before="119"/>
              <w:ind w:left="0" w:firstLine="567"/>
            </w:pPr>
            <w:r>
              <w:t>+ Tham gia tụ tập đông người gây mất an ninh trật tự, an toàn xã hội.</w:t>
            </w:r>
          </w:p>
          <w:p w:rsidR="00453B1D" w:rsidRDefault="00D36780" w:rsidP="00001172">
            <w:pPr>
              <w:pStyle w:val="Heading1"/>
              <w:tabs>
                <w:tab w:val="left" w:pos="-142"/>
              </w:tabs>
              <w:spacing w:before="153"/>
              <w:ind w:left="-426" w:firstLine="993"/>
              <w:jc w:val="left"/>
            </w:pPr>
            <w:r>
              <w:t>* Căn cứ pháp lý của TTHC:</w:t>
            </w:r>
          </w:p>
          <w:p w:rsidR="00453B1D" w:rsidRDefault="00D36780" w:rsidP="00001172">
            <w:pPr>
              <w:pStyle w:val="BodyText"/>
              <w:spacing w:before="158" w:line="268" w:lineRule="auto"/>
              <w:ind w:right="111" w:firstLine="720"/>
              <w:jc w:val="both"/>
            </w:pPr>
            <w:r>
              <w:t>Nghị định số 122/2018/NĐ-CP ngày 17 tháng 9 năm 2018 của Chính phủ quy định về xét tặng danh hiệu “Gia đình văn hóa”; “Thôn văn hóa”, “Làng văn hóa”, “Ấp văn hóa”, “Bản văn hóa”, “Tổ dân phố văn hóa”. Có hiệu lực thi hành kể từ ngày 05 tháng 11 năm2018.</w:t>
            </w:r>
          </w:p>
          <w:p w:rsidR="00453B1D" w:rsidRPr="00152BFA" w:rsidRDefault="00D36780" w:rsidP="00001172">
            <w:pPr>
              <w:pStyle w:val="BodyText"/>
              <w:spacing w:before="158" w:line="268" w:lineRule="auto"/>
              <w:ind w:right="111" w:firstLine="720"/>
              <w:jc w:val="both"/>
            </w:pPr>
            <w:r>
              <w:t>- Quyết định số 249/QĐ-UBND, ngày 13/3/2023 của UBND tỉnh Cao Bằng về việc công bố Danh mục thủ tục hành chính cấp xã được chuẩn hóa thực hiện trên địa bàn tỉnh Cao Bằng</w:t>
            </w:r>
            <w:r w:rsidR="00152BFA">
              <w:t>.</w:t>
            </w:r>
          </w:p>
          <w:p w:rsidR="00453B1D" w:rsidRDefault="00D36780" w:rsidP="00001172">
            <w:pPr>
              <w:pStyle w:val="Heading1"/>
              <w:ind w:right="151"/>
              <w:rPr>
                <w:sz w:val="37"/>
              </w:rPr>
            </w:pPr>
            <w:r>
              <w:t>Mẫu số 01: Bản đăng ký tham gia thi đua xây dựng danh hiệu Gia đình văn hóa.</w:t>
            </w:r>
          </w:p>
          <w:p w:rsidR="00453B1D" w:rsidRDefault="00D36780" w:rsidP="0000117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after="0" w:line="240" w:lineRule="auto"/>
              <w:ind w:left="96" w:right="85"/>
              <w:jc w:val="center"/>
              <w:rPr>
                <w:b/>
                <w:sz w:val="26"/>
              </w:rPr>
            </w:pPr>
            <w:r>
              <w:rPr>
                <w:b/>
                <w:sz w:val="26"/>
              </w:rPr>
              <w:lastRenderedPageBreak/>
              <w:t>CỘNG HÒA XÃ HỘI CHỦ NGHĨA VIỆT NAM</w:t>
            </w:r>
          </w:p>
          <w:p w:rsidR="00453B1D" w:rsidRPr="00435FE0" w:rsidRDefault="00435FE0" w:rsidP="00001172">
            <w:pPr>
              <w:pStyle w:val="Heading1"/>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0" w:after="0" w:line="240" w:lineRule="auto"/>
              <w:ind w:right="96"/>
            </w:pPr>
            <w:r>
              <w:t xml:space="preserve">Độc lập - Tự do - </w:t>
            </w:r>
            <w:proofErr w:type="spellStart"/>
            <w:r>
              <w:t>Hạnhphúc</w:t>
            </w:r>
            <w:proofErr w:type="spellEnd"/>
            <w:r w:rsidR="00001172">
              <w:pict>
                <v:line id="Lines 2" o:spid="_x0000_s1026" style="position:absolute;left:0;text-align:left;z-index:-251656192;mso-position-horizontal-relative:page;mso-position-vertical-relative:text" from="166.85pt,.1pt" to="345.5pt,.15pt" o:gfxdata="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ImIstMAAAAFAQAADwAAAAAAAAAB&#10;ACAAAAAiAAAAZHJzL2Rvd25yZXYueG1sUEsBAhQAFAAAAAgAh07iQChN0xncAQAA3AMAAA4AAAAA&#10;AAAAAQAgAAAAIgEAAGRycy9lMm9Eb2MueG1sUEsFBgAAAAAGAAYAWQEAAHAFAAAAAA==&#10;">
                  <w10:wrap type="topAndBottom" anchorx="page"/>
                </v:line>
              </w:pict>
            </w:r>
          </w:p>
          <w:p w:rsidR="00453B1D" w:rsidRDefault="00D36780" w:rsidP="00001172">
            <w:pPr>
              <w:widowControl w:val="0"/>
              <w:tabs>
                <w:tab w:val="left" w:pos="1484"/>
                <w:tab w:val="left" w:pos="2468"/>
              </w:tabs>
              <w:autoSpaceDE w:val="0"/>
              <w:autoSpaceDN w:val="0"/>
              <w:spacing w:line="240" w:lineRule="auto"/>
              <w:ind w:right="4"/>
              <w:jc w:val="center"/>
              <w:rPr>
                <w:i/>
                <w:sz w:val="26"/>
              </w:rPr>
            </w:pPr>
            <w:r>
              <w:rPr>
                <w:i/>
                <w:sz w:val="26"/>
              </w:rPr>
              <w:t>……,ngày</w:t>
            </w:r>
            <w:r>
              <w:rPr>
                <w:i/>
                <w:sz w:val="26"/>
              </w:rPr>
              <w:tab/>
              <w:t>tháng</w:t>
            </w:r>
            <w:r>
              <w:rPr>
                <w:i/>
                <w:sz w:val="26"/>
              </w:rPr>
              <w:tab/>
              <w:t>năm20..</w:t>
            </w:r>
          </w:p>
          <w:p w:rsidR="00453B1D" w:rsidRDefault="00D36780" w:rsidP="00001172">
            <w:pPr>
              <w:pStyle w:val="Heading1"/>
              <w:widowControl w:val="0"/>
              <w:autoSpaceDE w:val="0"/>
              <w:autoSpaceDN w:val="0"/>
              <w:spacing w:before="0" w:line="240" w:lineRule="auto"/>
              <w:ind w:right="96"/>
            </w:pPr>
            <w:r>
              <w:t>BẢN ĐĂNG KÝ THAM GIA</w:t>
            </w:r>
          </w:p>
          <w:p w:rsidR="00453B1D" w:rsidRDefault="00D36780" w:rsidP="00001172">
            <w:pPr>
              <w:widowControl w:val="0"/>
              <w:autoSpaceDE w:val="0"/>
              <w:autoSpaceDN w:val="0"/>
              <w:spacing w:line="240" w:lineRule="auto"/>
              <w:ind w:left="1308" w:right="1307"/>
              <w:jc w:val="center"/>
              <w:rPr>
                <w:b/>
              </w:rPr>
            </w:pPr>
            <w:r>
              <w:rPr>
                <w:b/>
              </w:rPr>
              <w:t>THI ĐUA XÂY DỰNG DANH HIỆU GIA ĐÌNH VĂN HÓA NĂM….</w:t>
            </w:r>
          </w:p>
          <w:p w:rsidR="00453B1D" w:rsidRDefault="00D36780" w:rsidP="00001172">
            <w:pPr>
              <w:pStyle w:val="BodyText"/>
              <w:widowControl w:val="0"/>
              <w:autoSpaceDE w:val="0"/>
              <w:autoSpaceDN w:val="0"/>
              <w:spacing w:line="240" w:lineRule="auto"/>
              <w:ind w:left="96" w:right="97"/>
              <w:jc w:val="center"/>
              <w:rPr>
                <w:sz w:val="41"/>
              </w:rPr>
            </w:pPr>
            <w:r>
              <w:t>Kính gửi:………………………………….</w:t>
            </w:r>
          </w:p>
          <w:p w:rsidR="00453B1D" w:rsidRDefault="00D36780" w:rsidP="00001172">
            <w:pPr>
              <w:pStyle w:val="BodyText"/>
              <w:tabs>
                <w:tab w:val="left" w:pos="7960"/>
              </w:tabs>
              <w:ind w:right="133"/>
            </w:pPr>
            <w:r>
              <w:t>Thực hiện Luật Thi đua, Khen thưởng ngày 26 tháng 11 năm 2003; Luật sửa đổi, bổ sung một số điều của Luật Thi đua, Khen thưởng ngày 14tháng6</w:t>
            </w:r>
            <w:r>
              <w:tab/>
              <w:t xml:space="preserve">năm 2005, </w:t>
            </w:r>
            <w:r>
              <w:rPr>
                <w:spacing w:val="-4"/>
              </w:rPr>
              <w:t xml:space="preserve">Luật </w:t>
            </w:r>
            <w:r>
              <w:t>sửa đổi, bổ sung một số điều của Luật Thi đua, Khen thưởng ngày 16 tháng 11 năm 2013;</w:t>
            </w:r>
          </w:p>
          <w:p w:rsidR="00453B1D" w:rsidRDefault="00D36780" w:rsidP="00001172">
            <w:pPr>
              <w:pStyle w:val="BodyText"/>
              <w:spacing w:before="120"/>
              <w:ind w:right="127"/>
            </w:pPr>
            <w:r>
              <w:t>Thực hiện Nghị định số 122/2018/NĐ-CP ngày 17 tháng 9 năm 2018 của Chính phủ quy định về xét tặng danh hiệu “Gia đình văn hóa”; “Thôn văn hóa”, “Làng văn hóa”, “Ấp văn hóa”, “Bản văn hóa”, “Tổ dân phố văn hóa”;</w:t>
            </w:r>
          </w:p>
          <w:p w:rsidR="00453B1D" w:rsidRDefault="00D36780" w:rsidP="00001172">
            <w:pPr>
              <w:spacing w:before="121"/>
              <w:ind w:left="112"/>
              <w:rPr>
                <w:i/>
              </w:rPr>
            </w:pPr>
            <w:r>
              <w:rPr>
                <w:i/>
              </w:rPr>
              <w:t>Hộ gia đình:…………………………………………………………….</w:t>
            </w:r>
          </w:p>
          <w:p w:rsidR="00453B1D" w:rsidRDefault="00D36780" w:rsidP="00001172">
            <w:pPr>
              <w:spacing w:before="167"/>
              <w:ind w:left="112"/>
              <w:rPr>
                <w:i/>
              </w:rPr>
            </w:pPr>
            <w:r>
              <w:rPr>
                <w:i/>
              </w:rPr>
              <w:t>Địa chỉ:…………………………………………………………………..</w:t>
            </w:r>
          </w:p>
          <w:p w:rsidR="00453B1D" w:rsidRDefault="00D36780" w:rsidP="00001172">
            <w:pPr>
              <w:spacing w:before="169"/>
              <w:ind w:left="112"/>
              <w:rPr>
                <w:i/>
              </w:rPr>
            </w:pPr>
            <w:r>
              <w:rPr>
                <w:i/>
              </w:rPr>
              <w:t>Đăng ký tham gia thi đua xây dựng danh hiệu “Gia đình văn hóa” năm…</w:t>
            </w:r>
          </w:p>
          <w:p w:rsidR="00453B1D" w:rsidRDefault="00D36780" w:rsidP="00001172">
            <w:pPr>
              <w:spacing w:before="167"/>
              <w:ind w:left="112"/>
              <w:rPr>
                <w:i/>
              </w:rPr>
            </w:pPr>
            <w:r>
              <w:rPr>
                <w:i/>
              </w:rPr>
              <w:t>Đề nghị thôn (làng, ấp, bản, tổ dân phố) theo dõi quá trình phấn đấu của hộ gia đình:</w:t>
            </w:r>
          </w:p>
          <w:p w:rsidR="00453B1D" w:rsidRDefault="00D36780" w:rsidP="00001172">
            <w:pPr>
              <w:spacing w:before="50"/>
              <w:ind w:left="112"/>
              <w:rPr>
                <w:i/>
              </w:rPr>
            </w:pPr>
            <w:r>
              <w:rPr>
                <w:i/>
              </w:rPr>
              <w:t>…. ……..trong năm…/.</w:t>
            </w:r>
          </w:p>
          <w:p w:rsidR="00453B1D" w:rsidRDefault="00453B1D" w:rsidP="00001172">
            <w:pPr>
              <w:pStyle w:val="BodyText"/>
              <w:ind w:left="0"/>
              <w:rPr>
                <w:i/>
                <w:sz w:val="16"/>
              </w:rPr>
            </w:pPr>
          </w:p>
          <w:tbl>
            <w:tblPr>
              <w:tblW w:w="0" w:type="auto"/>
              <w:tblInd w:w="1216" w:type="dxa"/>
              <w:tblLayout w:type="fixed"/>
              <w:tblCellMar>
                <w:left w:w="0" w:type="dxa"/>
                <w:right w:w="0" w:type="dxa"/>
              </w:tblCellMar>
              <w:tblLook w:val="04A0" w:firstRow="1" w:lastRow="0" w:firstColumn="1" w:lastColumn="0" w:noHBand="0" w:noVBand="1"/>
            </w:tblPr>
            <w:tblGrid>
              <w:gridCol w:w="3840"/>
              <w:gridCol w:w="3369"/>
            </w:tblGrid>
            <w:tr w:rsidR="00453B1D">
              <w:trPr>
                <w:trHeight w:val="853"/>
              </w:trPr>
              <w:tc>
                <w:tcPr>
                  <w:tcW w:w="3840" w:type="dxa"/>
                </w:tcPr>
                <w:p w:rsidR="00453B1D" w:rsidRDefault="00D36780" w:rsidP="00001172">
                  <w:pPr>
                    <w:pStyle w:val="TableParagraph"/>
                    <w:framePr w:hSpace="180" w:wrap="around" w:vAnchor="text" w:hAnchor="page" w:x="1761" w:y="3295"/>
                    <w:spacing w:line="311" w:lineRule="exact"/>
                    <w:ind w:left="180" w:right="1219"/>
                    <w:suppressOverlap/>
                    <w:jc w:val="center"/>
                    <w:rPr>
                      <w:b/>
                    </w:rPr>
                  </w:pPr>
                  <w:r>
                    <w:rPr>
                      <w:b/>
                    </w:rPr>
                    <w:t>TM. KHU DÂN CƯ</w:t>
                  </w:r>
                </w:p>
                <w:p w:rsidR="00453B1D" w:rsidRDefault="00D36780" w:rsidP="00001172">
                  <w:pPr>
                    <w:pStyle w:val="TableParagraph"/>
                    <w:framePr w:hSpace="180" w:wrap="around" w:vAnchor="text" w:hAnchor="page" w:x="1761" w:y="3295"/>
                    <w:spacing w:before="244" w:line="279" w:lineRule="exact"/>
                    <w:ind w:left="180" w:right="1215"/>
                    <w:suppressOverlap/>
                    <w:jc w:val="center"/>
                    <w:rPr>
                      <w:i/>
                      <w:sz w:val="26"/>
                    </w:rPr>
                  </w:pPr>
                  <w:r>
                    <w:rPr>
                      <w:i/>
                      <w:sz w:val="26"/>
                    </w:rPr>
                    <w:t>(Ký, ghi rõ họ tên)</w:t>
                  </w:r>
                </w:p>
              </w:tc>
              <w:tc>
                <w:tcPr>
                  <w:tcW w:w="3369" w:type="dxa"/>
                </w:tcPr>
                <w:p w:rsidR="00453B1D" w:rsidRDefault="00D36780" w:rsidP="00001172">
                  <w:pPr>
                    <w:pStyle w:val="TableParagraph"/>
                    <w:framePr w:hSpace="180" w:wrap="around" w:vAnchor="text" w:hAnchor="page" w:x="1761" w:y="3295"/>
                    <w:spacing w:line="311" w:lineRule="exact"/>
                    <w:ind w:left="1219" w:right="178"/>
                    <w:suppressOverlap/>
                    <w:jc w:val="center"/>
                    <w:rPr>
                      <w:b/>
                    </w:rPr>
                  </w:pPr>
                  <w:r>
                    <w:rPr>
                      <w:b/>
                    </w:rPr>
                    <w:t>CHỦ HỘ</w:t>
                  </w:r>
                </w:p>
                <w:p w:rsidR="00453B1D" w:rsidRDefault="00D36780" w:rsidP="00001172">
                  <w:pPr>
                    <w:pStyle w:val="TableParagraph"/>
                    <w:framePr w:hSpace="180" w:wrap="around" w:vAnchor="text" w:hAnchor="page" w:x="1761" w:y="3295"/>
                    <w:spacing w:before="244" w:line="279" w:lineRule="exact"/>
                    <w:ind w:left="1221" w:right="178"/>
                    <w:suppressOverlap/>
                    <w:jc w:val="center"/>
                    <w:rPr>
                      <w:i/>
                      <w:sz w:val="26"/>
                    </w:rPr>
                  </w:pPr>
                  <w:r>
                    <w:rPr>
                      <w:i/>
                      <w:sz w:val="26"/>
                    </w:rPr>
                    <w:t>(Ký, ghi rõ họ tên)</w:t>
                  </w:r>
                </w:p>
              </w:tc>
            </w:tr>
          </w:tbl>
          <w:p w:rsidR="00453B1D" w:rsidRDefault="00453B1D" w:rsidP="00001172">
            <w:pPr>
              <w:pStyle w:val="Heading1"/>
              <w:ind w:left="112"/>
              <w:jc w:val="left"/>
            </w:pPr>
          </w:p>
          <w:p w:rsidR="00453B1D" w:rsidRDefault="00453B1D" w:rsidP="00001172">
            <w:pPr>
              <w:pStyle w:val="Heading1"/>
              <w:ind w:left="112"/>
              <w:jc w:val="left"/>
            </w:pPr>
          </w:p>
          <w:p w:rsidR="00004075" w:rsidRDefault="00004075" w:rsidP="00001172"/>
          <w:p w:rsidR="00453B1D" w:rsidRDefault="00D36780" w:rsidP="00001172">
            <w:pPr>
              <w:pStyle w:val="Heading1"/>
              <w:ind w:left="0"/>
              <w:jc w:val="left"/>
              <w:rPr>
                <w:sz w:val="36"/>
              </w:rPr>
            </w:pPr>
            <w:r>
              <w:lastRenderedPageBreak/>
              <w:t>Mẫu số 03: Bảng tự đánh giá thực hiện tiêu chí bình xét Gia đình văn hóa.</w:t>
            </w:r>
          </w:p>
          <w:p w:rsidR="00453B1D" w:rsidRDefault="00D36780" w:rsidP="00001172">
            <w:pPr>
              <w:spacing w:line="424" w:lineRule="auto"/>
              <w:ind w:left="1985" w:right="2011" w:firstLine="33"/>
              <w:rPr>
                <w:b/>
                <w:sz w:val="14"/>
              </w:rPr>
            </w:pPr>
            <w:r>
              <w:rPr>
                <w:b/>
              </w:rPr>
              <w:t>BẢNG TỰ ĐÁNH GIÁ THỰC HIỆN TIÊU CHÍ BÌNH XÉT GIA ĐÌNH VĂN HÓA</w:t>
            </w: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7"/>
              <w:gridCol w:w="6846"/>
              <w:gridCol w:w="984"/>
              <w:gridCol w:w="970"/>
            </w:tblGrid>
            <w:tr w:rsidR="00453B1D">
              <w:trPr>
                <w:trHeight w:val="522"/>
              </w:trPr>
              <w:tc>
                <w:tcPr>
                  <w:tcW w:w="667" w:type="dxa"/>
                </w:tcPr>
                <w:p w:rsidR="00453B1D" w:rsidRDefault="00453B1D" w:rsidP="00001172">
                  <w:pPr>
                    <w:pStyle w:val="TableParagraph"/>
                    <w:framePr w:hSpace="180" w:wrap="around" w:vAnchor="text" w:hAnchor="page" w:x="1761" w:y="3295"/>
                    <w:suppressOverlap/>
                  </w:pPr>
                </w:p>
              </w:tc>
              <w:tc>
                <w:tcPr>
                  <w:tcW w:w="6846" w:type="dxa"/>
                </w:tcPr>
                <w:p w:rsidR="00453B1D" w:rsidRDefault="00D36780" w:rsidP="00001172">
                  <w:pPr>
                    <w:pStyle w:val="TableParagraph"/>
                    <w:framePr w:hSpace="180" w:wrap="around" w:vAnchor="text" w:hAnchor="page" w:x="1761" w:y="3295"/>
                    <w:spacing w:line="320" w:lineRule="exact"/>
                    <w:ind w:left="2918" w:right="2905"/>
                    <w:suppressOverlap/>
                    <w:jc w:val="center"/>
                    <w:rPr>
                      <w:b/>
                    </w:rPr>
                  </w:pPr>
                  <w:r>
                    <w:rPr>
                      <w:b/>
                    </w:rPr>
                    <w:t>Tiêu chí</w:t>
                  </w:r>
                </w:p>
              </w:tc>
              <w:tc>
                <w:tcPr>
                  <w:tcW w:w="984" w:type="dxa"/>
                </w:tcPr>
                <w:p w:rsidR="00453B1D" w:rsidRDefault="00D36780" w:rsidP="00001172">
                  <w:pPr>
                    <w:pStyle w:val="TableParagraph"/>
                    <w:framePr w:hSpace="180" w:wrap="around" w:vAnchor="text" w:hAnchor="page" w:x="1761" w:y="3295"/>
                    <w:spacing w:before="11"/>
                    <w:ind w:left="336"/>
                    <w:suppressOverlap/>
                    <w:rPr>
                      <w:b/>
                      <w:sz w:val="26"/>
                    </w:rPr>
                  </w:pPr>
                  <w:r>
                    <w:rPr>
                      <w:b/>
                      <w:sz w:val="26"/>
                    </w:rPr>
                    <w:t>Có</w:t>
                  </w:r>
                </w:p>
              </w:tc>
              <w:tc>
                <w:tcPr>
                  <w:tcW w:w="970" w:type="dxa"/>
                </w:tcPr>
                <w:p w:rsidR="00453B1D" w:rsidRDefault="00D36780" w:rsidP="00001172">
                  <w:pPr>
                    <w:pStyle w:val="TableParagraph"/>
                    <w:framePr w:hSpace="180" w:wrap="around" w:vAnchor="text" w:hAnchor="page" w:x="1761" w:y="3295"/>
                    <w:spacing w:line="298" w:lineRule="exact"/>
                    <w:ind w:left="110"/>
                    <w:suppressOverlap/>
                    <w:rPr>
                      <w:b/>
                      <w:sz w:val="26"/>
                    </w:rPr>
                  </w:pPr>
                  <w:r>
                    <w:rPr>
                      <w:b/>
                      <w:sz w:val="26"/>
                    </w:rPr>
                    <w:t>Không</w:t>
                  </w:r>
                </w:p>
              </w:tc>
            </w:tr>
            <w:tr w:rsidR="00453B1D">
              <w:trPr>
                <w:trHeight w:val="842"/>
              </w:trPr>
              <w:tc>
                <w:tcPr>
                  <w:tcW w:w="667" w:type="dxa"/>
                </w:tcPr>
                <w:p w:rsidR="00453B1D" w:rsidRDefault="00D36780" w:rsidP="00001172">
                  <w:pPr>
                    <w:pStyle w:val="TableParagraph"/>
                    <w:framePr w:hSpace="180" w:wrap="around" w:vAnchor="text" w:hAnchor="page" w:x="1761" w:y="3295"/>
                    <w:spacing w:line="320" w:lineRule="exact"/>
                    <w:ind w:left="280"/>
                    <w:suppressOverlap/>
                    <w:rPr>
                      <w:b/>
                    </w:rPr>
                  </w:pPr>
                  <w:r>
                    <w:rPr>
                      <w:b/>
                    </w:rPr>
                    <w:t>I</w:t>
                  </w:r>
                </w:p>
              </w:tc>
              <w:tc>
                <w:tcPr>
                  <w:tcW w:w="6846" w:type="dxa"/>
                </w:tcPr>
                <w:p w:rsidR="00453B1D" w:rsidRDefault="00D36780" w:rsidP="00001172">
                  <w:pPr>
                    <w:pStyle w:val="TableParagraph"/>
                    <w:framePr w:hSpace="180" w:wrap="around" w:vAnchor="text" w:hAnchor="page" w:x="1761" w:y="3295"/>
                    <w:ind w:left="110" w:right="133"/>
                    <w:suppressOverlap/>
                    <w:rPr>
                      <w:b/>
                      <w:i/>
                    </w:rPr>
                  </w:pPr>
                  <w:r>
                    <w:rPr>
                      <w:b/>
                      <w:i/>
                    </w:rPr>
                    <w:t>Thành viên trong gia đình vi phạm một trong các trường hợp:</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1165"/>
              </w:trPr>
              <w:tc>
                <w:tcPr>
                  <w:tcW w:w="667" w:type="dxa"/>
                </w:tcPr>
                <w:p w:rsidR="00453B1D" w:rsidRDefault="00D36780" w:rsidP="00001172">
                  <w:pPr>
                    <w:pStyle w:val="TableParagraph"/>
                    <w:framePr w:hSpace="180" w:wrap="around" w:vAnchor="text" w:hAnchor="page" w:x="1761" w:y="3295"/>
                    <w:spacing w:line="317" w:lineRule="exact"/>
                    <w:ind w:left="266"/>
                    <w:suppressOverlap/>
                  </w:pPr>
                  <w:r>
                    <w:t>1</w:t>
                  </w:r>
                </w:p>
              </w:tc>
              <w:tc>
                <w:tcPr>
                  <w:tcW w:w="6846" w:type="dxa"/>
                </w:tcPr>
                <w:p w:rsidR="00453B1D" w:rsidRDefault="00D36780" w:rsidP="00001172">
                  <w:pPr>
                    <w:pStyle w:val="TableParagraph"/>
                    <w:framePr w:hSpace="180" w:wrap="around" w:vAnchor="text" w:hAnchor="page" w:x="1761" w:y="3295"/>
                    <w:ind w:left="110" w:right="221" w:firstLine="69"/>
                    <w:suppressOverlap/>
                  </w:pPr>
                  <w:r>
                    <w:t>Bị truy cứu trách nhiệm hình sự hoặc bị áp dụng các biện pháp xử lý hành chính theo quy định của Luật Xử lý vi phạm hành chính.</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522"/>
              </w:trPr>
              <w:tc>
                <w:tcPr>
                  <w:tcW w:w="667" w:type="dxa"/>
                </w:tcPr>
                <w:p w:rsidR="00453B1D" w:rsidRDefault="00D36780" w:rsidP="00001172">
                  <w:pPr>
                    <w:pStyle w:val="TableParagraph"/>
                    <w:framePr w:hSpace="180" w:wrap="around" w:vAnchor="text" w:hAnchor="page" w:x="1761" w:y="3295"/>
                    <w:spacing w:line="317" w:lineRule="exact"/>
                    <w:ind w:left="266"/>
                    <w:suppressOverlap/>
                  </w:pPr>
                  <w:r>
                    <w:t>2</w:t>
                  </w:r>
                </w:p>
              </w:tc>
              <w:tc>
                <w:tcPr>
                  <w:tcW w:w="6846" w:type="dxa"/>
                </w:tcPr>
                <w:p w:rsidR="00453B1D" w:rsidRDefault="00D36780" w:rsidP="00001172">
                  <w:pPr>
                    <w:pStyle w:val="TableParagraph"/>
                    <w:framePr w:hSpace="180" w:wrap="around" w:vAnchor="text" w:hAnchor="page" w:x="1761" w:y="3295"/>
                    <w:spacing w:line="317" w:lineRule="exact"/>
                    <w:ind w:left="110"/>
                    <w:suppressOverlap/>
                  </w:pPr>
                  <w:r>
                    <w:t>Không hoàn thành nghĩa vụ quân sự và nghĩa vụ nộp thuế.</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844"/>
              </w:trPr>
              <w:tc>
                <w:tcPr>
                  <w:tcW w:w="667" w:type="dxa"/>
                </w:tcPr>
                <w:p w:rsidR="00453B1D" w:rsidRDefault="00D36780" w:rsidP="00001172">
                  <w:pPr>
                    <w:pStyle w:val="TableParagraph"/>
                    <w:framePr w:hSpace="180" w:wrap="around" w:vAnchor="text" w:hAnchor="page" w:x="1761" w:y="3295"/>
                    <w:spacing w:line="315" w:lineRule="exact"/>
                    <w:ind w:left="266"/>
                    <w:suppressOverlap/>
                  </w:pPr>
                  <w:r>
                    <w:t>3</w:t>
                  </w:r>
                </w:p>
              </w:tc>
              <w:tc>
                <w:tcPr>
                  <w:tcW w:w="6846" w:type="dxa"/>
                </w:tcPr>
                <w:p w:rsidR="00453B1D" w:rsidRDefault="00D36780" w:rsidP="00001172">
                  <w:pPr>
                    <w:pStyle w:val="TableParagraph"/>
                    <w:framePr w:hSpace="180" w:wrap="around" w:vAnchor="text" w:hAnchor="page" w:x="1761" w:y="3295"/>
                    <w:ind w:left="110" w:right="394"/>
                    <w:suppressOverlap/>
                  </w:pPr>
                  <w:r>
                    <w:t>Bị xử phạt vi phạm hành chính trong lĩnh vực xây dựng; phòng cháy, chữa cháy; bảo vệ môi trường.</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522"/>
              </w:trPr>
              <w:tc>
                <w:tcPr>
                  <w:tcW w:w="667" w:type="dxa"/>
                </w:tcPr>
                <w:p w:rsidR="00453B1D" w:rsidRDefault="00D36780" w:rsidP="00001172">
                  <w:pPr>
                    <w:pStyle w:val="TableParagraph"/>
                    <w:framePr w:hSpace="180" w:wrap="around" w:vAnchor="text" w:hAnchor="page" w:x="1761" w:y="3295"/>
                    <w:spacing w:line="315" w:lineRule="exact"/>
                    <w:ind w:left="266"/>
                    <w:suppressOverlap/>
                  </w:pPr>
                  <w:r>
                    <w:t>4</w:t>
                  </w:r>
                </w:p>
              </w:tc>
              <w:tc>
                <w:tcPr>
                  <w:tcW w:w="6846" w:type="dxa"/>
                </w:tcPr>
                <w:p w:rsidR="00453B1D" w:rsidRDefault="00D36780" w:rsidP="00001172">
                  <w:pPr>
                    <w:pStyle w:val="TableParagraph"/>
                    <w:framePr w:hSpace="180" w:wrap="around" w:vAnchor="text" w:hAnchor="page" w:x="1761" w:y="3295"/>
                    <w:spacing w:line="315" w:lineRule="exact"/>
                    <w:ind w:left="110"/>
                    <w:suppressOverlap/>
                  </w:pPr>
                  <w:r>
                    <w:t>Tảo hôn hoặc hôn nhân cận huyết thống.</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520"/>
              </w:trPr>
              <w:tc>
                <w:tcPr>
                  <w:tcW w:w="667" w:type="dxa"/>
                </w:tcPr>
                <w:p w:rsidR="00453B1D" w:rsidRDefault="00D36780" w:rsidP="00001172">
                  <w:pPr>
                    <w:pStyle w:val="TableParagraph"/>
                    <w:framePr w:hSpace="180" w:wrap="around" w:vAnchor="text" w:hAnchor="page" w:x="1761" w:y="3295"/>
                    <w:spacing w:line="315" w:lineRule="exact"/>
                    <w:ind w:left="266"/>
                    <w:suppressOverlap/>
                  </w:pPr>
                  <w:r>
                    <w:t>5</w:t>
                  </w:r>
                </w:p>
              </w:tc>
              <w:tc>
                <w:tcPr>
                  <w:tcW w:w="6846" w:type="dxa"/>
                </w:tcPr>
                <w:p w:rsidR="00453B1D" w:rsidRDefault="00D36780" w:rsidP="00001172">
                  <w:pPr>
                    <w:pStyle w:val="TableParagraph"/>
                    <w:framePr w:hSpace="180" w:wrap="around" w:vAnchor="text" w:hAnchor="page" w:x="1761" w:y="3295"/>
                    <w:spacing w:line="315" w:lineRule="exact"/>
                    <w:ind w:left="110"/>
                    <w:suppressOverlap/>
                  </w:pPr>
                  <w:r>
                    <w:t>Có hành vi bạo lực gia đình bị xử phạt hành chính.</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844"/>
              </w:trPr>
              <w:tc>
                <w:tcPr>
                  <w:tcW w:w="667" w:type="dxa"/>
                </w:tcPr>
                <w:p w:rsidR="00453B1D" w:rsidRDefault="00D36780" w:rsidP="00001172">
                  <w:pPr>
                    <w:pStyle w:val="TableParagraph"/>
                    <w:framePr w:hSpace="180" w:wrap="around" w:vAnchor="text" w:hAnchor="page" w:x="1761" w:y="3295"/>
                    <w:spacing w:line="315" w:lineRule="exact"/>
                    <w:ind w:left="266"/>
                    <w:suppressOverlap/>
                  </w:pPr>
                  <w:r>
                    <w:t>6</w:t>
                  </w:r>
                </w:p>
              </w:tc>
              <w:tc>
                <w:tcPr>
                  <w:tcW w:w="6846" w:type="dxa"/>
                </w:tcPr>
                <w:p w:rsidR="00453B1D" w:rsidRDefault="00D36780" w:rsidP="00001172">
                  <w:pPr>
                    <w:pStyle w:val="TableParagraph"/>
                    <w:framePr w:hSpace="180" w:wrap="around" w:vAnchor="text" w:hAnchor="page" w:x="1761" w:y="3295"/>
                    <w:spacing w:line="242" w:lineRule="auto"/>
                    <w:ind w:left="110" w:right="582"/>
                    <w:suppressOverlap/>
                  </w:pPr>
                  <w:r>
                    <w:t>Mắc tệ nạn xã hội, ma túy, mại dâm, trộm cắp, tổ chức đánh bạc hoặc đánh bạc.</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844"/>
              </w:trPr>
              <w:tc>
                <w:tcPr>
                  <w:tcW w:w="667" w:type="dxa"/>
                </w:tcPr>
                <w:p w:rsidR="00453B1D" w:rsidRDefault="00D36780" w:rsidP="00001172">
                  <w:pPr>
                    <w:pStyle w:val="TableParagraph"/>
                    <w:framePr w:hSpace="180" w:wrap="around" w:vAnchor="text" w:hAnchor="page" w:x="1761" w:y="3295"/>
                    <w:spacing w:line="315" w:lineRule="exact"/>
                    <w:ind w:left="266"/>
                    <w:suppressOverlap/>
                  </w:pPr>
                  <w:r>
                    <w:t>7</w:t>
                  </w:r>
                </w:p>
              </w:tc>
              <w:tc>
                <w:tcPr>
                  <w:tcW w:w="6846" w:type="dxa"/>
                </w:tcPr>
                <w:p w:rsidR="00453B1D" w:rsidRDefault="00D36780" w:rsidP="00001172">
                  <w:pPr>
                    <w:pStyle w:val="TableParagraph"/>
                    <w:framePr w:hSpace="180" w:wrap="around" w:vAnchor="text" w:hAnchor="page" w:x="1761" w:y="3295"/>
                    <w:ind w:left="110" w:right="570"/>
                    <w:suppressOverlap/>
                  </w:pPr>
                  <w:r>
                    <w:t>Tham gia tụ tập đông người gây mất an ninh trật tự, an toàn xã hội.</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520"/>
              </w:trPr>
              <w:tc>
                <w:tcPr>
                  <w:tcW w:w="667" w:type="dxa"/>
                </w:tcPr>
                <w:p w:rsidR="00453B1D" w:rsidRDefault="00D36780" w:rsidP="00001172">
                  <w:pPr>
                    <w:pStyle w:val="TableParagraph"/>
                    <w:framePr w:hSpace="180" w:wrap="around" w:vAnchor="text" w:hAnchor="page" w:x="1761" w:y="3295"/>
                    <w:spacing w:line="320" w:lineRule="exact"/>
                    <w:ind w:left="225"/>
                    <w:suppressOverlap/>
                    <w:rPr>
                      <w:b/>
                    </w:rPr>
                  </w:pPr>
                  <w:r>
                    <w:rPr>
                      <w:b/>
                    </w:rPr>
                    <w:t>II</w:t>
                  </w:r>
                </w:p>
              </w:tc>
              <w:tc>
                <w:tcPr>
                  <w:tcW w:w="6846" w:type="dxa"/>
                </w:tcPr>
                <w:p w:rsidR="00453B1D" w:rsidRDefault="00D36780" w:rsidP="00001172">
                  <w:pPr>
                    <w:pStyle w:val="TableParagraph"/>
                    <w:framePr w:hSpace="180" w:wrap="around" w:vAnchor="text" w:hAnchor="page" w:x="1761" w:y="3295"/>
                    <w:spacing w:line="320" w:lineRule="exact"/>
                    <w:ind w:left="110"/>
                    <w:suppressOverlap/>
                    <w:rPr>
                      <w:b/>
                    </w:rPr>
                  </w:pPr>
                  <w:r>
                    <w:rPr>
                      <w:b/>
                    </w:rPr>
                    <w:t>Tự đánh giá thực hiện tiêu chí</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1166"/>
              </w:trPr>
              <w:tc>
                <w:tcPr>
                  <w:tcW w:w="667" w:type="dxa"/>
                </w:tcPr>
                <w:p w:rsidR="00453B1D" w:rsidRDefault="00D36780" w:rsidP="00001172">
                  <w:pPr>
                    <w:pStyle w:val="TableParagraph"/>
                    <w:framePr w:hSpace="180" w:wrap="around" w:vAnchor="text" w:hAnchor="page" w:x="1761" w:y="3295"/>
                    <w:spacing w:line="317" w:lineRule="exact"/>
                    <w:ind w:left="266"/>
                    <w:suppressOverlap/>
                  </w:pPr>
                  <w:r>
                    <w:t>1</w:t>
                  </w:r>
                </w:p>
              </w:tc>
              <w:tc>
                <w:tcPr>
                  <w:tcW w:w="6846" w:type="dxa"/>
                </w:tcPr>
                <w:p w:rsidR="00453B1D" w:rsidRDefault="00D36780" w:rsidP="00001172">
                  <w:pPr>
                    <w:pStyle w:val="TableParagraph"/>
                    <w:framePr w:hSpace="180" w:wrap="around" w:vAnchor="text" w:hAnchor="page" w:x="1761" w:y="3295"/>
                    <w:ind w:left="110" w:right="213"/>
                    <w:suppressOverlap/>
                  </w:pPr>
                  <w:r>
                    <w:t xml:space="preserve">Các thành viên trong gia đình chấp hành các quy định của pháp luật, không bị xử lý </w:t>
                  </w:r>
                  <w:proofErr w:type="spellStart"/>
                  <w:r>
                    <w:t>kỷ</w:t>
                  </w:r>
                  <w:proofErr w:type="spellEnd"/>
                  <w:r>
                    <w:t xml:space="preserve"> luật tại nơi làm việc và học tập</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522"/>
              </w:trPr>
              <w:tc>
                <w:tcPr>
                  <w:tcW w:w="667" w:type="dxa"/>
                </w:tcPr>
                <w:p w:rsidR="00453B1D" w:rsidRDefault="00D36780" w:rsidP="00001172">
                  <w:pPr>
                    <w:pStyle w:val="TableParagraph"/>
                    <w:framePr w:hSpace="180" w:wrap="around" w:vAnchor="text" w:hAnchor="page" w:x="1761" w:y="3295"/>
                    <w:spacing w:line="317" w:lineRule="exact"/>
                    <w:ind w:left="266"/>
                    <w:suppressOverlap/>
                  </w:pPr>
                  <w:r>
                    <w:t>2</w:t>
                  </w:r>
                </w:p>
              </w:tc>
              <w:tc>
                <w:tcPr>
                  <w:tcW w:w="6846" w:type="dxa"/>
                </w:tcPr>
                <w:p w:rsidR="00453B1D" w:rsidRDefault="00D36780" w:rsidP="00001172">
                  <w:pPr>
                    <w:pStyle w:val="TableParagraph"/>
                    <w:framePr w:hSpace="180" w:wrap="around" w:vAnchor="text" w:hAnchor="page" w:x="1761" w:y="3295"/>
                    <w:spacing w:line="317" w:lineRule="exact"/>
                    <w:ind w:left="110"/>
                    <w:suppressOverlap/>
                  </w:pPr>
                  <w:r>
                    <w:t>Thực hiện hương ước, quy ước của cộng đồng nơi cư trú</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844"/>
              </w:trPr>
              <w:tc>
                <w:tcPr>
                  <w:tcW w:w="667" w:type="dxa"/>
                </w:tcPr>
                <w:p w:rsidR="00453B1D" w:rsidRDefault="00D36780" w:rsidP="00001172">
                  <w:pPr>
                    <w:pStyle w:val="TableParagraph"/>
                    <w:framePr w:hSpace="180" w:wrap="around" w:vAnchor="text" w:hAnchor="page" w:x="1761" w:y="3295"/>
                    <w:spacing w:line="315" w:lineRule="exact"/>
                    <w:ind w:left="266"/>
                    <w:suppressOverlap/>
                  </w:pPr>
                  <w:r>
                    <w:t>3</w:t>
                  </w:r>
                </w:p>
              </w:tc>
              <w:tc>
                <w:tcPr>
                  <w:tcW w:w="6846" w:type="dxa"/>
                </w:tcPr>
                <w:p w:rsidR="00453B1D" w:rsidRDefault="00D36780" w:rsidP="00001172">
                  <w:pPr>
                    <w:pStyle w:val="TableParagraph"/>
                    <w:framePr w:hSpace="180" w:wrap="around" w:vAnchor="text" w:hAnchor="page" w:x="1761" w:y="3295"/>
                    <w:ind w:left="110" w:right="399"/>
                    <w:suppressOverlap/>
                  </w:pPr>
                  <w:r>
                    <w:t>Treo Quốc kỳ trong những ngày lễ, sự kiện chính trị của đất nước theo quy định</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1044"/>
              </w:trPr>
              <w:tc>
                <w:tcPr>
                  <w:tcW w:w="667" w:type="dxa"/>
                </w:tcPr>
                <w:p w:rsidR="00453B1D" w:rsidRDefault="00D36780" w:rsidP="00001172">
                  <w:pPr>
                    <w:pStyle w:val="TableParagraph"/>
                    <w:framePr w:hSpace="180" w:wrap="around" w:vAnchor="text" w:hAnchor="page" w:x="1761" w:y="3295"/>
                    <w:spacing w:line="315" w:lineRule="exact"/>
                    <w:ind w:left="266"/>
                    <w:suppressOverlap/>
                  </w:pPr>
                  <w:r>
                    <w:lastRenderedPageBreak/>
                    <w:t>4</w:t>
                  </w:r>
                </w:p>
              </w:tc>
              <w:tc>
                <w:tcPr>
                  <w:tcW w:w="6846" w:type="dxa"/>
                </w:tcPr>
                <w:p w:rsidR="00453B1D" w:rsidRDefault="00D36780" w:rsidP="00001172">
                  <w:pPr>
                    <w:pStyle w:val="TableParagraph"/>
                    <w:framePr w:hSpace="180" w:wrap="around" w:vAnchor="text" w:hAnchor="page" w:x="1761" w:y="3295"/>
                    <w:ind w:left="110" w:right="380"/>
                    <w:suppressOverlap/>
                  </w:pPr>
                  <w:r>
                    <w:t>Tham gia các hoạt động văn hóa hoặc văn nghệ ở nơi cư trú, thường xuyên luyện tập thể dục, thể thao</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844"/>
              </w:trPr>
              <w:tc>
                <w:tcPr>
                  <w:tcW w:w="667" w:type="dxa"/>
                </w:tcPr>
                <w:p w:rsidR="00453B1D" w:rsidRDefault="00D36780" w:rsidP="00001172">
                  <w:pPr>
                    <w:pStyle w:val="TableParagraph"/>
                    <w:framePr w:hSpace="180" w:wrap="around" w:vAnchor="text" w:hAnchor="page" w:x="1761" w:y="3295"/>
                    <w:spacing w:line="315" w:lineRule="exact"/>
                    <w:ind w:left="266"/>
                    <w:suppressOverlap/>
                  </w:pPr>
                  <w:r>
                    <w:t>5</w:t>
                  </w:r>
                </w:p>
              </w:tc>
              <w:tc>
                <w:tcPr>
                  <w:tcW w:w="6846" w:type="dxa"/>
                </w:tcPr>
                <w:p w:rsidR="00453B1D" w:rsidRDefault="00D36780" w:rsidP="00001172">
                  <w:pPr>
                    <w:pStyle w:val="TableParagraph"/>
                    <w:framePr w:hSpace="180" w:wrap="around" w:vAnchor="text" w:hAnchor="page" w:x="1761" w:y="3295"/>
                    <w:ind w:left="110" w:right="111"/>
                    <w:suppressOverlap/>
                  </w:pPr>
                  <w:r>
                    <w:t>Thực hiện nếp sống văn minh trong việc cưới, việc tang và lễ hội theo quy định.</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r w:rsidR="00453B1D">
              <w:trPr>
                <w:trHeight w:val="844"/>
              </w:trPr>
              <w:tc>
                <w:tcPr>
                  <w:tcW w:w="667" w:type="dxa"/>
                </w:tcPr>
                <w:p w:rsidR="00453B1D" w:rsidRDefault="00D36780" w:rsidP="00001172">
                  <w:pPr>
                    <w:pStyle w:val="TableParagraph"/>
                    <w:framePr w:hSpace="180" w:wrap="around" w:vAnchor="text" w:hAnchor="page" w:x="1761" w:y="3295"/>
                    <w:spacing w:line="312" w:lineRule="exact"/>
                    <w:ind w:left="15"/>
                    <w:suppressOverlap/>
                    <w:jc w:val="center"/>
                  </w:pPr>
                  <w:r>
                    <w:t>6</w:t>
                  </w:r>
                </w:p>
              </w:tc>
              <w:tc>
                <w:tcPr>
                  <w:tcW w:w="6846" w:type="dxa"/>
                </w:tcPr>
                <w:p w:rsidR="00453B1D" w:rsidRDefault="00D36780" w:rsidP="00001172">
                  <w:pPr>
                    <w:pStyle w:val="TableParagraph"/>
                    <w:framePr w:hSpace="180" w:wrap="around" w:vAnchor="text" w:hAnchor="page" w:x="1761" w:y="3295"/>
                    <w:ind w:left="110" w:right="256"/>
                    <w:suppressOverlap/>
                  </w:pPr>
                  <w:r>
                    <w:t>Tham gia bảo vệ di tích lịch sử - văn hóa, danh lam thắng cảnh, cảnh quan thiên nhiên của địa phương</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844"/>
              </w:trPr>
              <w:tc>
                <w:tcPr>
                  <w:tcW w:w="667" w:type="dxa"/>
                </w:tcPr>
                <w:p w:rsidR="00453B1D" w:rsidRDefault="00D36780" w:rsidP="00001172">
                  <w:pPr>
                    <w:pStyle w:val="TableParagraph"/>
                    <w:framePr w:hSpace="180" w:wrap="around" w:vAnchor="text" w:hAnchor="page" w:x="1761" w:y="3295"/>
                    <w:spacing w:line="309" w:lineRule="exact"/>
                    <w:ind w:left="15"/>
                    <w:suppressOverlap/>
                    <w:jc w:val="center"/>
                  </w:pPr>
                  <w:r>
                    <w:t>7</w:t>
                  </w:r>
                </w:p>
              </w:tc>
              <w:tc>
                <w:tcPr>
                  <w:tcW w:w="6846" w:type="dxa"/>
                </w:tcPr>
                <w:p w:rsidR="00453B1D" w:rsidRDefault="00D36780" w:rsidP="00001172">
                  <w:pPr>
                    <w:pStyle w:val="TableParagraph"/>
                    <w:framePr w:hSpace="180" w:wrap="around" w:vAnchor="text" w:hAnchor="page" w:x="1761" w:y="3295"/>
                    <w:spacing w:line="242" w:lineRule="auto"/>
                    <w:ind w:left="110" w:right="368"/>
                    <w:suppressOverlap/>
                  </w:pPr>
                  <w:r>
                    <w:t>Thực hiện các quy định về vệ sinh môi trường, đổ rác và chất thải đúng giờ, đúng nơi quy định</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1166"/>
              </w:trPr>
              <w:tc>
                <w:tcPr>
                  <w:tcW w:w="667" w:type="dxa"/>
                </w:tcPr>
                <w:p w:rsidR="00453B1D" w:rsidRDefault="00D36780" w:rsidP="00001172">
                  <w:pPr>
                    <w:pStyle w:val="TableParagraph"/>
                    <w:framePr w:hSpace="180" w:wrap="around" w:vAnchor="text" w:hAnchor="page" w:x="1761" w:y="3295"/>
                    <w:spacing w:line="309" w:lineRule="exact"/>
                    <w:ind w:left="15"/>
                    <w:suppressOverlap/>
                    <w:jc w:val="center"/>
                  </w:pPr>
                  <w:r>
                    <w:t>8</w:t>
                  </w:r>
                </w:p>
              </w:tc>
              <w:tc>
                <w:tcPr>
                  <w:tcW w:w="6846" w:type="dxa"/>
                </w:tcPr>
                <w:p w:rsidR="00453B1D" w:rsidRDefault="00D36780" w:rsidP="00001172">
                  <w:pPr>
                    <w:pStyle w:val="TableParagraph"/>
                    <w:framePr w:hSpace="180" w:wrap="around" w:vAnchor="text" w:hAnchor="page" w:x="1761" w:y="3295"/>
                    <w:ind w:left="110" w:right="336"/>
                    <w:suppressOverlap/>
                  </w:pPr>
                  <w:r>
                    <w:t>Tham gia các phong trào từ thiện, nhân đạo, đền ơn đáp nghĩa, khuyến học khuyến tài; sinh hoạt cộng đồng ở nơi cư trú.</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844"/>
              </w:trPr>
              <w:tc>
                <w:tcPr>
                  <w:tcW w:w="667" w:type="dxa"/>
                </w:tcPr>
                <w:p w:rsidR="00453B1D" w:rsidRDefault="00D36780" w:rsidP="00001172">
                  <w:pPr>
                    <w:pStyle w:val="TableParagraph"/>
                    <w:framePr w:hSpace="180" w:wrap="around" w:vAnchor="text" w:hAnchor="page" w:x="1761" w:y="3295"/>
                    <w:spacing w:line="309" w:lineRule="exact"/>
                    <w:ind w:left="15"/>
                    <w:suppressOverlap/>
                    <w:jc w:val="center"/>
                  </w:pPr>
                  <w:r>
                    <w:t>9</w:t>
                  </w:r>
                </w:p>
              </w:tc>
              <w:tc>
                <w:tcPr>
                  <w:tcW w:w="6846" w:type="dxa"/>
                </w:tcPr>
                <w:p w:rsidR="00453B1D" w:rsidRDefault="00D36780" w:rsidP="00001172">
                  <w:pPr>
                    <w:pStyle w:val="TableParagraph"/>
                    <w:framePr w:hSpace="180" w:wrap="around" w:vAnchor="text" w:hAnchor="page" w:x="1761" w:y="3295"/>
                    <w:ind w:left="110" w:right="255"/>
                    <w:suppressOverlap/>
                  </w:pPr>
                  <w:r>
                    <w:t>Chấp hành quy định về vệ sinh an toàn thực phẩm, phòng chống dịch bệnh;</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522"/>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10</w:t>
                  </w:r>
                </w:p>
              </w:tc>
              <w:tc>
                <w:tcPr>
                  <w:tcW w:w="6846" w:type="dxa"/>
                </w:tcPr>
                <w:p w:rsidR="00453B1D" w:rsidRDefault="00D36780" w:rsidP="00001172">
                  <w:pPr>
                    <w:pStyle w:val="TableParagraph"/>
                    <w:framePr w:hSpace="180" w:wrap="around" w:vAnchor="text" w:hAnchor="page" w:x="1761" w:y="3295"/>
                    <w:spacing w:line="309" w:lineRule="exact"/>
                    <w:ind w:left="110"/>
                    <w:suppressOverlap/>
                  </w:pPr>
                  <w:r>
                    <w:t>Chấp hành quy định phòng, chống cháy nổ.</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842"/>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11</w:t>
                  </w:r>
                </w:p>
              </w:tc>
              <w:tc>
                <w:tcPr>
                  <w:tcW w:w="6846" w:type="dxa"/>
                </w:tcPr>
                <w:p w:rsidR="00453B1D" w:rsidRDefault="00D36780" w:rsidP="00001172">
                  <w:pPr>
                    <w:pStyle w:val="TableParagraph"/>
                    <w:framePr w:hSpace="180" w:wrap="around" w:vAnchor="text" w:hAnchor="page" w:x="1761" w:y="3295"/>
                    <w:ind w:left="110" w:right="274"/>
                    <w:suppressOverlap/>
                  </w:pPr>
                  <w:r>
                    <w:t>Không lấn chiếm lòng đường, hè phố; đảm bảo trật tự, an toàn giao thông theo quy định của pháp luật.</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753"/>
              </w:trPr>
              <w:tc>
                <w:tcPr>
                  <w:tcW w:w="667" w:type="dxa"/>
                </w:tcPr>
                <w:p w:rsidR="00453B1D" w:rsidRDefault="00D36780" w:rsidP="00001172">
                  <w:pPr>
                    <w:pStyle w:val="TableParagraph"/>
                    <w:framePr w:hSpace="180" w:wrap="around" w:vAnchor="text" w:hAnchor="page" w:x="1761" w:y="3295"/>
                    <w:spacing w:line="312" w:lineRule="exact"/>
                    <w:ind w:left="175" w:right="161"/>
                    <w:suppressOverlap/>
                    <w:jc w:val="center"/>
                  </w:pPr>
                  <w:r>
                    <w:t>12</w:t>
                  </w:r>
                </w:p>
              </w:tc>
              <w:tc>
                <w:tcPr>
                  <w:tcW w:w="6846" w:type="dxa"/>
                </w:tcPr>
                <w:p w:rsidR="00453B1D" w:rsidRDefault="00D36780" w:rsidP="00001172">
                  <w:pPr>
                    <w:pStyle w:val="TableParagraph"/>
                    <w:framePr w:hSpace="180" w:wrap="around" w:vAnchor="text" w:hAnchor="page" w:x="1761" w:y="3295"/>
                    <w:spacing w:line="242" w:lineRule="auto"/>
                    <w:ind w:left="110" w:right="357"/>
                    <w:suppressOverlap/>
                    <w:rPr>
                      <w:sz w:val="24"/>
                    </w:rPr>
                  </w:pPr>
                  <w:r>
                    <w:rPr>
                      <w:sz w:val="24"/>
                    </w:rPr>
                    <w:t>Ông, bà, cha, mẹ và các thành viên khác trong gia đình được quan tâm, chăm sóc.</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844"/>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13</w:t>
                  </w:r>
                </w:p>
              </w:tc>
              <w:tc>
                <w:tcPr>
                  <w:tcW w:w="6846" w:type="dxa"/>
                </w:tcPr>
                <w:p w:rsidR="00453B1D" w:rsidRDefault="00D36780" w:rsidP="00001172">
                  <w:pPr>
                    <w:pStyle w:val="TableParagraph"/>
                    <w:framePr w:hSpace="180" w:wrap="around" w:vAnchor="text" w:hAnchor="page" w:x="1761" w:y="3295"/>
                    <w:ind w:left="110" w:right="674"/>
                    <w:suppressOverlap/>
                  </w:pPr>
                  <w:r>
                    <w:t>Hôn nhân tự nguyện, tiến bộ, một vợ một chồng, bình đẳng, hòa thuận, thủy chung.</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520"/>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14</w:t>
                  </w:r>
                </w:p>
              </w:tc>
              <w:tc>
                <w:tcPr>
                  <w:tcW w:w="6846" w:type="dxa"/>
                </w:tcPr>
                <w:p w:rsidR="00453B1D" w:rsidRDefault="00D36780" w:rsidP="00001172">
                  <w:pPr>
                    <w:pStyle w:val="TableParagraph"/>
                    <w:framePr w:hSpace="180" w:wrap="around" w:vAnchor="text" w:hAnchor="page" w:x="1761" w:y="3295"/>
                    <w:spacing w:line="309" w:lineRule="exact"/>
                    <w:ind w:left="110"/>
                    <w:suppressOverlap/>
                    <w:rPr>
                      <w:i/>
                    </w:rPr>
                  </w:pPr>
                  <w:r>
                    <w:t>Thực hiện chính sách dân số và bình đẳng giới</w:t>
                  </w:r>
                  <w:r>
                    <w:rPr>
                      <w:i/>
                    </w:rPr>
                    <w:t>.</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844"/>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15</w:t>
                  </w:r>
                </w:p>
              </w:tc>
              <w:tc>
                <w:tcPr>
                  <w:tcW w:w="6846" w:type="dxa"/>
                </w:tcPr>
                <w:p w:rsidR="00453B1D" w:rsidRDefault="00D36780" w:rsidP="00001172">
                  <w:pPr>
                    <w:pStyle w:val="TableParagraph"/>
                    <w:framePr w:hSpace="180" w:wrap="around" w:vAnchor="text" w:hAnchor="page" w:x="1761" w:y="3295"/>
                    <w:spacing w:line="242" w:lineRule="auto"/>
                    <w:ind w:left="110" w:right="306" w:firstLine="69"/>
                    <w:suppressOverlap/>
                    <w:rPr>
                      <w:i/>
                    </w:rPr>
                  </w:pPr>
                  <w:r>
                    <w:rPr>
                      <w:i/>
                    </w:rPr>
                    <w:t>Các thành viên trong gia đình tham gia bảo hiểm y tế và được chăm sóc sức khỏe.</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1165"/>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16</w:t>
                  </w:r>
                </w:p>
              </w:tc>
              <w:tc>
                <w:tcPr>
                  <w:tcW w:w="6846" w:type="dxa"/>
                </w:tcPr>
                <w:p w:rsidR="00453B1D" w:rsidRDefault="00D36780" w:rsidP="00001172">
                  <w:pPr>
                    <w:pStyle w:val="TableParagraph"/>
                    <w:framePr w:hSpace="180" w:wrap="around" w:vAnchor="text" w:hAnchor="page" w:x="1761" w:y="3295"/>
                    <w:spacing w:line="309" w:lineRule="exact"/>
                    <w:ind w:left="179"/>
                    <w:suppressOverlap/>
                    <w:rPr>
                      <w:i/>
                    </w:rPr>
                  </w:pPr>
                  <w:r>
                    <w:rPr>
                      <w:i/>
                    </w:rPr>
                    <w:t>Các thành viên trong gia đình có nếp sống lành mạnh,</w:t>
                  </w:r>
                </w:p>
                <w:p w:rsidR="00453B1D" w:rsidRDefault="00D36780" w:rsidP="00001172">
                  <w:pPr>
                    <w:pStyle w:val="TableParagraph"/>
                    <w:framePr w:hSpace="180" w:wrap="around" w:vAnchor="text" w:hAnchor="page" w:x="1761" w:y="3295"/>
                    <w:spacing w:line="242" w:lineRule="auto"/>
                    <w:ind w:left="110" w:right="132"/>
                    <w:suppressOverlap/>
                    <w:rPr>
                      <w:i/>
                    </w:rPr>
                  </w:pPr>
                  <w:r>
                    <w:rPr>
                      <w:i/>
                    </w:rPr>
                    <w:t>văn minh, ứng xử có văn hóa trong gia đình, cộng đồng và xã hội.</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844"/>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lastRenderedPageBreak/>
                    <w:t>17</w:t>
                  </w:r>
                </w:p>
              </w:tc>
              <w:tc>
                <w:tcPr>
                  <w:tcW w:w="6846" w:type="dxa"/>
                </w:tcPr>
                <w:p w:rsidR="00453B1D" w:rsidRDefault="00D36780" w:rsidP="00001172">
                  <w:pPr>
                    <w:pStyle w:val="TableParagraph"/>
                    <w:framePr w:hSpace="180" w:wrap="around" w:vAnchor="text" w:hAnchor="page" w:x="1761" w:y="3295"/>
                    <w:ind w:left="110" w:right="537"/>
                    <w:suppressOverlap/>
                    <w:rPr>
                      <w:i/>
                    </w:rPr>
                  </w:pPr>
                  <w:r>
                    <w:rPr>
                      <w:i/>
                    </w:rPr>
                    <w:t>Tương trợ, giúp đỡ mọi người trong cộng đồng khi khó khăn, hoạn nạn.</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642"/>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18</w:t>
                  </w:r>
                </w:p>
              </w:tc>
              <w:tc>
                <w:tcPr>
                  <w:tcW w:w="6846" w:type="dxa"/>
                </w:tcPr>
                <w:p w:rsidR="00453B1D" w:rsidRDefault="00D36780" w:rsidP="00001172">
                  <w:pPr>
                    <w:pStyle w:val="TableParagraph"/>
                    <w:framePr w:hSpace="180" w:wrap="around" w:vAnchor="text" w:hAnchor="page" w:x="1761" w:y="3295"/>
                    <w:spacing w:line="309" w:lineRule="exact"/>
                    <w:ind w:left="110"/>
                    <w:suppressOverlap/>
                  </w:pPr>
                  <w:r>
                    <w:t>Kinh tế gia đình ổn định và phát triển từ nguồn thu nhập</w:t>
                  </w:r>
                </w:p>
                <w:p w:rsidR="00453B1D" w:rsidRDefault="00D36780" w:rsidP="00001172">
                  <w:pPr>
                    <w:pStyle w:val="TableParagraph"/>
                    <w:framePr w:hSpace="180" w:wrap="around" w:vAnchor="text" w:hAnchor="page" w:x="1761" w:y="3295"/>
                    <w:spacing w:line="314" w:lineRule="exact"/>
                    <w:ind w:left="110"/>
                    <w:suppressOverlap/>
                  </w:pPr>
                  <w:r>
                    <w:t>hợp pháp.</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844"/>
              </w:trPr>
              <w:tc>
                <w:tcPr>
                  <w:tcW w:w="667" w:type="dxa"/>
                </w:tcPr>
                <w:p w:rsidR="00453B1D" w:rsidRDefault="00D36780" w:rsidP="00001172">
                  <w:pPr>
                    <w:pStyle w:val="TableParagraph"/>
                    <w:framePr w:hSpace="180" w:wrap="around" w:vAnchor="text" w:hAnchor="page" w:x="1761" w:y="3295"/>
                    <w:spacing w:line="312" w:lineRule="exact"/>
                    <w:ind w:left="175" w:right="161"/>
                    <w:suppressOverlap/>
                    <w:jc w:val="center"/>
                  </w:pPr>
                  <w:r>
                    <w:t>19</w:t>
                  </w:r>
                </w:p>
              </w:tc>
              <w:tc>
                <w:tcPr>
                  <w:tcW w:w="6846" w:type="dxa"/>
                </w:tcPr>
                <w:p w:rsidR="00453B1D" w:rsidRDefault="00D36780" w:rsidP="00001172">
                  <w:pPr>
                    <w:pStyle w:val="TableParagraph"/>
                    <w:framePr w:hSpace="180" w:wrap="around" w:vAnchor="text" w:hAnchor="page" w:x="1761" w:y="3295"/>
                    <w:ind w:left="110" w:right="447"/>
                    <w:suppressOverlap/>
                    <w:rPr>
                      <w:i/>
                    </w:rPr>
                  </w:pPr>
                  <w:r>
                    <w:rPr>
                      <w:i/>
                    </w:rPr>
                    <w:t>Tham gia các chương trình, kế hoạch phát triển kinh tế, văn hóa - xã hội do địa phương tổ chức.</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844"/>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20</w:t>
                  </w:r>
                </w:p>
              </w:tc>
              <w:tc>
                <w:tcPr>
                  <w:tcW w:w="6846" w:type="dxa"/>
                </w:tcPr>
                <w:p w:rsidR="00453B1D" w:rsidRDefault="00D36780" w:rsidP="00001172">
                  <w:pPr>
                    <w:pStyle w:val="TableParagraph"/>
                    <w:framePr w:hSpace="180" w:wrap="around" w:vAnchor="text" w:hAnchor="page" w:x="1761" w:y="3295"/>
                    <w:spacing w:line="242" w:lineRule="auto"/>
                    <w:ind w:left="110" w:right="172"/>
                    <w:suppressOverlap/>
                    <w:rPr>
                      <w:i/>
                    </w:rPr>
                  </w:pPr>
                  <w:r>
                    <w:rPr>
                      <w:i/>
                    </w:rPr>
                    <w:t>Người trong độ tuổi lao động có việc làm và thu nhập hợp pháp.</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523"/>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21</w:t>
                  </w:r>
                </w:p>
              </w:tc>
              <w:tc>
                <w:tcPr>
                  <w:tcW w:w="6846" w:type="dxa"/>
                </w:tcPr>
                <w:p w:rsidR="00453B1D" w:rsidRDefault="00D36780" w:rsidP="00001172">
                  <w:pPr>
                    <w:pStyle w:val="TableParagraph"/>
                    <w:framePr w:hSpace="180" w:wrap="around" w:vAnchor="text" w:hAnchor="page" w:x="1761" w:y="3295"/>
                    <w:spacing w:line="309" w:lineRule="exact"/>
                    <w:ind w:left="110"/>
                    <w:suppressOverlap/>
                  </w:pPr>
                  <w:r>
                    <w:t>Trẻ em trong độ tuổi đi học được đến trường.</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520"/>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22</w:t>
                  </w:r>
                </w:p>
              </w:tc>
              <w:tc>
                <w:tcPr>
                  <w:tcW w:w="6846" w:type="dxa"/>
                </w:tcPr>
                <w:p w:rsidR="00453B1D" w:rsidRDefault="00D36780" w:rsidP="00001172">
                  <w:pPr>
                    <w:pStyle w:val="TableParagraph"/>
                    <w:framePr w:hSpace="180" w:wrap="around" w:vAnchor="text" w:hAnchor="page" w:x="1761" w:y="3295"/>
                    <w:spacing w:line="309" w:lineRule="exact"/>
                    <w:ind w:left="110"/>
                    <w:suppressOverlap/>
                    <w:rPr>
                      <w:i/>
                    </w:rPr>
                  </w:pPr>
                  <w:r>
                    <w:rPr>
                      <w:i/>
                    </w:rPr>
                    <w:t>Sử dụng nước sạch trong sinh hoạt, sản xuất, kinh doanh.</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522"/>
              </w:trPr>
              <w:tc>
                <w:tcPr>
                  <w:tcW w:w="667" w:type="dxa"/>
                </w:tcPr>
                <w:p w:rsidR="00453B1D" w:rsidRDefault="00D36780" w:rsidP="00001172">
                  <w:pPr>
                    <w:pStyle w:val="TableParagraph"/>
                    <w:framePr w:hSpace="180" w:wrap="around" w:vAnchor="text" w:hAnchor="page" w:x="1761" w:y="3295"/>
                    <w:spacing w:line="309" w:lineRule="exact"/>
                    <w:ind w:left="175" w:right="161"/>
                    <w:suppressOverlap/>
                    <w:jc w:val="center"/>
                  </w:pPr>
                  <w:r>
                    <w:t>23</w:t>
                  </w:r>
                </w:p>
              </w:tc>
              <w:tc>
                <w:tcPr>
                  <w:tcW w:w="6846" w:type="dxa"/>
                </w:tcPr>
                <w:p w:rsidR="00453B1D" w:rsidRDefault="00D36780" w:rsidP="00001172">
                  <w:pPr>
                    <w:pStyle w:val="TableParagraph"/>
                    <w:framePr w:hSpace="180" w:wrap="around" w:vAnchor="text" w:hAnchor="page" w:x="1761" w:y="3295"/>
                    <w:spacing w:line="309" w:lineRule="exact"/>
                    <w:ind w:left="110"/>
                    <w:suppressOverlap/>
                    <w:rPr>
                      <w:i/>
                    </w:rPr>
                  </w:pPr>
                  <w:r>
                    <w:rPr>
                      <w:i/>
                    </w:rPr>
                    <w:t>Có công trình phụ hợp vệ sinh.</w:t>
                  </w:r>
                </w:p>
              </w:tc>
              <w:tc>
                <w:tcPr>
                  <w:tcW w:w="984" w:type="dxa"/>
                </w:tcPr>
                <w:p w:rsidR="00453B1D" w:rsidRDefault="00453B1D" w:rsidP="00001172">
                  <w:pPr>
                    <w:pStyle w:val="TableParagraph"/>
                    <w:framePr w:hSpace="180" w:wrap="around" w:vAnchor="text" w:hAnchor="page" w:x="1761" w:y="3295"/>
                    <w:suppressOverlap/>
                    <w:rPr>
                      <w:sz w:val="26"/>
                    </w:rPr>
                  </w:pPr>
                </w:p>
              </w:tc>
              <w:tc>
                <w:tcPr>
                  <w:tcW w:w="970" w:type="dxa"/>
                </w:tcPr>
                <w:p w:rsidR="00453B1D" w:rsidRDefault="00453B1D" w:rsidP="00001172">
                  <w:pPr>
                    <w:pStyle w:val="TableParagraph"/>
                    <w:framePr w:hSpace="180" w:wrap="around" w:vAnchor="text" w:hAnchor="page" w:x="1761" w:y="3295"/>
                    <w:suppressOverlap/>
                    <w:rPr>
                      <w:sz w:val="26"/>
                    </w:rPr>
                  </w:pPr>
                </w:p>
              </w:tc>
            </w:tr>
            <w:tr w:rsidR="00453B1D">
              <w:trPr>
                <w:trHeight w:val="844"/>
              </w:trPr>
              <w:tc>
                <w:tcPr>
                  <w:tcW w:w="667" w:type="dxa"/>
                </w:tcPr>
                <w:p w:rsidR="00453B1D" w:rsidRDefault="00D36780" w:rsidP="00001172">
                  <w:pPr>
                    <w:pStyle w:val="TableParagraph"/>
                    <w:framePr w:hSpace="180" w:wrap="around" w:vAnchor="text" w:hAnchor="page" w:x="1761" w:y="3295"/>
                    <w:spacing w:line="312" w:lineRule="exact"/>
                    <w:ind w:left="194"/>
                    <w:suppressOverlap/>
                  </w:pPr>
                  <w:r>
                    <w:t>24</w:t>
                  </w:r>
                </w:p>
              </w:tc>
              <w:tc>
                <w:tcPr>
                  <w:tcW w:w="6846" w:type="dxa"/>
                </w:tcPr>
                <w:p w:rsidR="00453B1D" w:rsidRDefault="00D36780" w:rsidP="00001172">
                  <w:pPr>
                    <w:pStyle w:val="TableParagraph"/>
                    <w:framePr w:hSpace="180" w:wrap="around" w:vAnchor="text" w:hAnchor="page" w:x="1761" w:y="3295"/>
                    <w:ind w:left="110" w:right="106"/>
                    <w:suppressOverlap/>
                    <w:rPr>
                      <w:i/>
                    </w:rPr>
                  </w:pPr>
                  <w:r>
                    <w:rPr>
                      <w:i/>
                    </w:rPr>
                    <w:t>Có phương tiện nghe, nhìn và thường xuyên tiếp cận thông tin kinh tế, văn hóa - xã hội.</w:t>
                  </w:r>
                </w:p>
              </w:tc>
              <w:tc>
                <w:tcPr>
                  <w:tcW w:w="984" w:type="dxa"/>
                </w:tcPr>
                <w:p w:rsidR="00453B1D" w:rsidRDefault="00453B1D" w:rsidP="00001172">
                  <w:pPr>
                    <w:pStyle w:val="TableParagraph"/>
                    <w:framePr w:hSpace="180" w:wrap="around" w:vAnchor="text" w:hAnchor="page" w:x="1761" w:y="3295"/>
                    <w:suppressOverlap/>
                  </w:pPr>
                </w:p>
              </w:tc>
              <w:tc>
                <w:tcPr>
                  <w:tcW w:w="970" w:type="dxa"/>
                </w:tcPr>
                <w:p w:rsidR="00453B1D" w:rsidRDefault="00453B1D" w:rsidP="00001172">
                  <w:pPr>
                    <w:pStyle w:val="TableParagraph"/>
                    <w:framePr w:hSpace="180" w:wrap="around" w:vAnchor="text" w:hAnchor="page" w:x="1761" w:y="3295"/>
                    <w:suppressOverlap/>
                  </w:pPr>
                </w:p>
              </w:tc>
            </w:tr>
          </w:tbl>
          <w:p w:rsidR="00453B1D" w:rsidRDefault="00453B1D" w:rsidP="00001172">
            <w:pPr>
              <w:pStyle w:val="BodyText"/>
              <w:ind w:left="0"/>
              <w:rPr>
                <w:b/>
                <w:sz w:val="12"/>
              </w:rPr>
            </w:pPr>
          </w:p>
          <w:p w:rsidR="00453B1D" w:rsidRDefault="00D36780" w:rsidP="00001172">
            <w:pPr>
              <w:pStyle w:val="Heading1"/>
              <w:ind w:left="0"/>
              <w:jc w:val="left"/>
              <w:rPr>
                <w:sz w:val="30"/>
              </w:rPr>
            </w:pPr>
            <w:r>
              <w:rPr>
                <w:u w:val="thick"/>
              </w:rPr>
              <w:t xml:space="preserve">Ghi </w:t>
            </w:r>
            <w:proofErr w:type="spellStart"/>
            <w:r>
              <w:rPr>
                <w:u w:val="thick"/>
              </w:rPr>
              <w:t>chú:</w:t>
            </w:r>
            <w:r>
              <w:t>Căn</w:t>
            </w:r>
            <w:proofErr w:type="spellEnd"/>
            <w:r>
              <w:t xml:space="preserve"> </w:t>
            </w:r>
            <w:r>
              <w:rPr>
                <w:spacing w:val="-3"/>
              </w:rPr>
              <w:t xml:space="preserve">cứ </w:t>
            </w:r>
            <w:r>
              <w:rPr>
                <w:spacing w:val="-4"/>
              </w:rPr>
              <w:t xml:space="preserve">việc thực hiện các tiêu chí, </w:t>
            </w:r>
            <w:r>
              <w:t xml:space="preserve">hộ </w:t>
            </w:r>
            <w:r>
              <w:rPr>
                <w:spacing w:val="-3"/>
              </w:rPr>
              <w:t xml:space="preserve">gia đình </w:t>
            </w:r>
            <w:r>
              <w:rPr>
                <w:spacing w:val="-4"/>
              </w:rPr>
              <w:t xml:space="preserve">lựa chọn đánh </w:t>
            </w:r>
            <w:r>
              <w:rPr>
                <w:spacing w:val="-3"/>
              </w:rPr>
              <w:t xml:space="preserve">dấu (x) vào </w:t>
            </w:r>
            <w:r>
              <w:t xml:space="preserve">ô </w:t>
            </w:r>
            <w:r>
              <w:rPr>
                <w:spacing w:val="-4"/>
              </w:rPr>
              <w:t xml:space="preserve">“có” hoặc </w:t>
            </w:r>
            <w:r>
              <w:rPr>
                <w:spacing w:val="-5"/>
              </w:rPr>
              <w:t>“</w:t>
            </w:r>
            <w:proofErr w:type="spellStart"/>
            <w:r>
              <w:rPr>
                <w:spacing w:val="-5"/>
              </w:rPr>
              <w:t>không</w:t>
            </w:r>
            <w:r>
              <w:t>Mẫu</w:t>
            </w:r>
            <w:proofErr w:type="spellEnd"/>
            <w:r>
              <w:t xml:space="preserve"> số 07: Biên bản họp bình xét danh hiệu Gia đình văn hóa.</w:t>
            </w:r>
          </w:p>
          <w:p w:rsidR="00453B1D" w:rsidRDefault="00D36780" w:rsidP="00001172">
            <w:pPr>
              <w:widowControl w:val="0"/>
              <w:autoSpaceDE w:val="0"/>
              <w:autoSpaceDN w:val="0"/>
              <w:spacing w:after="0" w:line="240" w:lineRule="auto"/>
              <w:ind w:left="329" w:right="153"/>
              <w:jc w:val="center"/>
              <w:rPr>
                <w:b/>
              </w:rPr>
            </w:pPr>
            <w:r>
              <w:rPr>
                <w:b/>
              </w:rPr>
              <w:t>CỘNG HOÀ XÃ HỘI CHỦ NGHĨA VIỆT NAM</w:t>
            </w:r>
          </w:p>
          <w:p w:rsidR="00453B1D" w:rsidRDefault="00D36780" w:rsidP="00001172">
            <w:pPr>
              <w:widowControl w:val="0"/>
              <w:autoSpaceDE w:val="0"/>
              <w:autoSpaceDN w:val="0"/>
              <w:spacing w:after="0" w:line="240" w:lineRule="auto"/>
              <w:ind w:left="329" w:right="153"/>
              <w:jc w:val="center"/>
              <w:rPr>
                <w:b/>
                <w:sz w:val="30"/>
              </w:rPr>
            </w:pPr>
            <w:r>
              <w:rPr>
                <w:b/>
              </w:rPr>
              <w:t>Độc lập - Tự do - Hạnh phúc</w:t>
            </w:r>
          </w:p>
          <w:p w:rsidR="00004075" w:rsidRDefault="00004075" w:rsidP="00001172">
            <w:pPr>
              <w:widowControl w:val="0"/>
              <w:autoSpaceDE w:val="0"/>
              <w:autoSpaceDN w:val="0"/>
              <w:ind w:left="96" w:right="97"/>
              <w:jc w:val="center"/>
              <w:rPr>
                <w:b/>
              </w:rPr>
            </w:pPr>
          </w:p>
          <w:p w:rsidR="00453B1D" w:rsidRDefault="00D36780" w:rsidP="00001172">
            <w:pPr>
              <w:widowControl w:val="0"/>
              <w:autoSpaceDE w:val="0"/>
              <w:autoSpaceDN w:val="0"/>
              <w:ind w:left="96" w:right="97"/>
              <w:jc w:val="center"/>
              <w:rPr>
                <w:b/>
              </w:rPr>
            </w:pPr>
            <w:r>
              <w:rPr>
                <w:b/>
              </w:rPr>
              <w:t>BIÊN BẢN HỌP</w:t>
            </w:r>
          </w:p>
          <w:p w:rsidR="00453B1D" w:rsidRDefault="00D36780" w:rsidP="00001172">
            <w:pPr>
              <w:widowControl w:val="0"/>
              <w:autoSpaceDE w:val="0"/>
              <w:autoSpaceDN w:val="0"/>
              <w:ind w:left="330" w:right="151"/>
              <w:jc w:val="center"/>
              <w:rPr>
                <w:b/>
                <w:sz w:val="40"/>
              </w:rPr>
            </w:pPr>
            <w:r>
              <w:rPr>
                <w:b/>
              </w:rPr>
              <w:t>Về việc xét, đề nghị công nhận danh hiệu Gia đình văn hóa</w:t>
            </w:r>
          </w:p>
          <w:p w:rsidR="00453B1D" w:rsidRDefault="00D36780" w:rsidP="00001172">
            <w:pPr>
              <w:pStyle w:val="BodyText"/>
            </w:pPr>
            <w:r>
              <w:t>Thời gian: .......... giờ .......... phút, ngày ....tháng ....năm ............</w:t>
            </w:r>
          </w:p>
          <w:p w:rsidR="00453B1D" w:rsidRDefault="00D36780" w:rsidP="00001172">
            <w:pPr>
              <w:pStyle w:val="BodyText"/>
              <w:spacing w:before="247"/>
            </w:pPr>
            <w:r>
              <w:t>Địa điểm: .......................................................................................................</w:t>
            </w:r>
          </w:p>
          <w:p w:rsidR="00453B1D" w:rsidRDefault="00D36780" w:rsidP="00001172">
            <w:pPr>
              <w:pStyle w:val="BodyText"/>
              <w:tabs>
                <w:tab w:val="left" w:leader="dot" w:pos="1905"/>
              </w:tabs>
              <w:spacing w:before="249"/>
            </w:pPr>
            <w:proofErr w:type="spellStart"/>
            <w:r>
              <w:t>Khudâncư</w:t>
            </w:r>
            <w:proofErr w:type="spellEnd"/>
            <w:r>
              <w:tab/>
              <w:t xml:space="preserve">tiến hành họp xét, đề nghị công nhận danh hiệu Gia đình </w:t>
            </w:r>
            <w:proofErr w:type="spellStart"/>
            <w:r>
              <w:t>vănhóa</w:t>
            </w:r>
            <w:proofErr w:type="spellEnd"/>
          </w:p>
          <w:p w:rsidR="00453B1D" w:rsidRDefault="00D36780" w:rsidP="00001172">
            <w:pPr>
              <w:pStyle w:val="BodyText"/>
              <w:spacing w:before="48" w:line="278" w:lineRule="auto"/>
              <w:ind w:right="461"/>
            </w:pPr>
            <w:r>
              <w:t xml:space="preserve">hàng năm, trình Chủ tịch UBND cấp xã… công nhận cho hộ gia đình có </w:t>
            </w:r>
            <w:r>
              <w:lastRenderedPageBreak/>
              <w:t>thành tích xuất sắc trong xây dựng Gia đình văn hóa năm...</w:t>
            </w:r>
          </w:p>
          <w:p w:rsidR="00453B1D" w:rsidRDefault="00D36780" w:rsidP="00001172">
            <w:pPr>
              <w:pStyle w:val="BodyText"/>
              <w:spacing w:before="194"/>
            </w:pPr>
            <w:proofErr w:type="spellStart"/>
            <w:r>
              <w:t>Chủtrìcuộchọp</w:t>
            </w:r>
            <w:proofErr w:type="spellEnd"/>
            <w:r>
              <w:t>:........................................</w:t>
            </w:r>
          </w:p>
          <w:p w:rsidR="00453B1D" w:rsidRDefault="00D36780" w:rsidP="00001172">
            <w:pPr>
              <w:pStyle w:val="BodyText"/>
              <w:spacing w:before="249"/>
            </w:pPr>
            <w:r>
              <w:t xml:space="preserve">Thư ký </w:t>
            </w:r>
            <w:proofErr w:type="spellStart"/>
            <w:r>
              <w:t>cuộchọp</w:t>
            </w:r>
            <w:proofErr w:type="spellEnd"/>
            <w:r>
              <w:t>:........................................</w:t>
            </w:r>
          </w:p>
          <w:p w:rsidR="00453B1D" w:rsidRDefault="00D36780" w:rsidP="00001172">
            <w:pPr>
              <w:pStyle w:val="BodyText"/>
              <w:tabs>
                <w:tab w:val="left" w:leader="dot" w:pos="4819"/>
              </w:tabs>
              <w:spacing w:before="247"/>
            </w:pPr>
            <w:r>
              <w:t>Các thành viên .....</w:t>
            </w:r>
            <w:proofErr w:type="spellStart"/>
            <w:r>
              <w:t>thamdự</w:t>
            </w:r>
            <w:proofErr w:type="spellEnd"/>
            <w:r>
              <w:t>(vắng</w:t>
            </w:r>
            <w:r>
              <w:tab/>
              <w:t>),gồm:</w:t>
            </w:r>
          </w:p>
          <w:p w:rsidR="00453B1D" w:rsidRDefault="00453B1D" w:rsidP="00001172">
            <w:pPr>
              <w:pStyle w:val="BodyText"/>
              <w:spacing w:before="7"/>
              <w:ind w:left="0"/>
              <w:rPr>
                <w:sz w:val="24"/>
              </w:rPr>
            </w:pPr>
          </w:p>
          <w:p w:rsidR="00453B1D" w:rsidRDefault="00D36780" w:rsidP="00001172">
            <w:pPr>
              <w:pStyle w:val="BodyText"/>
            </w:pPr>
            <w:r>
              <w:t>1.............................................chứcvụ:....................................................................</w:t>
            </w:r>
          </w:p>
          <w:p w:rsidR="00453B1D" w:rsidRDefault="00D36780" w:rsidP="00001172">
            <w:pPr>
              <w:pStyle w:val="BodyText"/>
              <w:spacing w:before="237"/>
            </w:pPr>
            <w:r>
              <w:t>2.............................................chứcvụ:....................................................................</w:t>
            </w:r>
          </w:p>
          <w:p w:rsidR="00453B1D" w:rsidRDefault="00D36780" w:rsidP="00001172">
            <w:pPr>
              <w:pStyle w:val="BodyText"/>
              <w:spacing w:before="240"/>
            </w:pPr>
            <w:r>
              <w:t>3.............................................chứcvụ:....................................................................</w:t>
            </w:r>
          </w:p>
          <w:p w:rsidR="00453B1D" w:rsidRDefault="00D36780" w:rsidP="00001172">
            <w:pPr>
              <w:pStyle w:val="BodyText"/>
              <w:spacing w:before="238"/>
            </w:pPr>
            <w:r>
              <w:t>4.............................................chứcvụ:....................................................................</w:t>
            </w:r>
          </w:p>
          <w:p w:rsidR="00453B1D" w:rsidRDefault="00D36780" w:rsidP="00001172">
            <w:pPr>
              <w:pStyle w:val="BodyText"/>
              <w:tabs>
                <w:tab w:val="left" w:leader="dot" w:pos="5928"/>
              </w:tabs>
              <w:spacing w:before="203"/>
              <w:ind w:right="309"/>
            </w:pPr>
            <w:r>
              <w:t xml:space="preserve">Sau khi nghe Trưởng khu dân cư quán triệt về tiêu chuẩn, điều kiện và tóm tắt thành tích của hộ Gia đình đề nghị khen thưởng; Các thành viên tham </w:t>
            </w:r>
            <w:r>
              <w:rPr>
                <w:spacing w:val="2"/>
              </w:rPr>
              <w:t xml:space="preserve">dự </w:t>
            </w:r>
            <w:r>
              <w:t xml:space="preserve">họp thảo luận, biểu quyết (hoặc bỏ phiếu kín), kết </w:t>
            </w:r>
            <w:proofErr w:type="spellStart"/>
            <w:r>
              <w:t>quảnhấttrí</w:t>
            </w:r>
            <w:proofErr w:type="spellEnd"/>
            <w:r>
              <w:tab/>
              <w:t xml:space="preserve">%, đề nghị Trưởng khu </w:t>
            </w:r>
            <w:proofErr w:type="spellStart"/>
            <w:r>
              <w:t>dâncư</w:t>
            </w:r>
            <w:proofErr w:type="spellEnd"/>
          </w:p>
          <w:p w:rsidR="00453B1D" w:rsidRDefault="00D36780" w:rsidP="00001172">
            <w:pPr>
              <w:pStyle w:val="BodyText"/>
              <w:spacing w:before="1"/>
            </w:pPr>
            <w:r>
              <w:t>trình Chủ tịch UBND cấp xã công nhận cho các hộ gia đình có tên sau:</w:t>
            </w:r>
          </w:p>
          <w:p w:rsidR="00453B1D" w:rsidRDefault="00453B1D" w:rsidP="00001172">
            <w:pPr>
              <w:pStyle w:val="BodyText"/>
              <w:spacing w:before="3"/>
              <w:ind w:left="0"/>
              <w:rPr>
                <w:sz w:val="22"/>
              </w:rPr>
            </w:pPr>
          </w:p>
          <w:tbl>
            <w:tblPr>
              <w:tblW w:w="0" w:type="auto"/>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39"/>
              <w:gridCol w:w="8142"/>
            </w:tblGrid>
            <w:tr w:rsidR="00453B1D">
              <w:trPr>
                <w:trHeight w:val="570"/>
              </w:trPr>
              <w:tc>
                <w:tcPr>
                  <w:tcW w:w="1039" w:type="dxa"/>
                </w:tcPr>
                <w:p w:rsidR="00453B1D" w:rsidRDefault="00D36780" w:rsidP="00001172">
                  <w:pPr>
                    <w:pStyle w:val="TableParagraph"/>
                    <w:framePr w:hSpace="180" w:wrap="around" w:vAnchor="text" w:hAnchor="page" w:x="1761" w:y="3295"/>
                    <w:spacing w:line="319" w:lineRule="exact"/>
                    <w:ind w:left="256"/>
                    <w:suppressOverlap/>
                    <w:rPr>
                      <w:b/>
                    </w:rPr>
                  </w:pPr>
                  <w:r>
                    <w:rPr>
                      <w:b/>
                    </w:rPr>
                    <w:t>STT</w:t>
                  </w:r>
                </w:p>
              </w:tc>
              <w:tc>
                <w:tcPr>
                  <w:tcW w:w="8142" w:type="dxa"/>
                </w:tcPr>
                <w:p w:rsidR="00453B1D" w:rsidRDefault="00D36780" w:rsidP="00001172">
                  <w:pPr>
                    <w:pStyle w:val="TableParagraph"/>
                    <w:framePr w:hSpace="180" w:wrap="around" w:vAnchor="text" w:hAnchor="page" w:x="1761" w:y="3295"/>
                    <w:spacing w:line="319" w:lineRule="exact"/>
                    <w:ind w:left="3115" w:right="3091"/>
                    <w:suppressOverlap/>
                    <w:jc w:val="center"/>
                    <w:rPr>
                      <w:b/>
                    </w:rPr>
                  </w:pPr>
                  <w:r>
                    <w:rPr>
                      <w:b/>
                    </w:rPr>
                    <w:t>Tên hộ gia đình</w:t>
                  </w:r>
                </w:p>
              </w:tc>
            </w:tr>
            <w:tr w:rsidR="00453B1D">
              <w:trPr>
                <w:trHeight w:val="570"/>
              </w:trPr>
              <w:tc>
                <w:tcPr>
                  <w:tcW w:w="1039" w:type="dxa"/>
                </w:tcPr>
                <w:p w:rsidR="00453B1D" w:rsidRDefault="00453B1D" w:rsidP="00001172">
                  <w:pPr>
                    <w:pStyle w:val="TableParagraph"/>
                    <w:framePr w:hSpace="180" w:wrap="around" w:vAnchor="text" w:hAnchor="page" w:x="1761" w:y="3295"/>
                    <w:suppressOverlap/>
                  </w:pPr>
                </w:p>
              </w:tc>
              <w:tc>
                <w:tcPr>
                  <w:tcW w:w="8142" w:type="dxa"/>
                </w:tcPr>
                <w:p w:rsidR="00453B1D" w:rsidRDefault="00453B1D" w:rsidP="00001172">
                  <w:pPr>
                    <w:pStyle w:val="TableParagraph"/>
                    <w:framePr w:hSpace="180" w:wrap="around" w:vAnchor="text" w:hAnchor="page" w:x="1761" w:y="3295"/>
                    <w:suppressOverlap/>
                  </w:pPr>
                </w:p>
              </w:tc>
            </w:tr>
            <w:tr w:rsidR="00453B1D">
              <w:trPr>
                <w:trHeight w:val="570"/>
              </w:trPr>
              <w:tc>
                <w:tcPr>
                  <w:tcW w:w="1039" w:type="dxa"/>
                </w:tcPr>
                <w:p w:rsidR="00453B1D" w:rsidRDefault="00453B1D" w:rsidP="00001172">
                  <w:pPr>
                    <w:pStyle w:val="TableParagraph"/>
                    <w:framePr w:hSpace="180" w:wrap="around" w:vAnchor="text" w:hAnchor="page" w:x="1761" w:y="3295"/>
                    <w:suppressOverlap/>
                  </w:pPr>
                </w:p>
              </w:tc>
              <w:tc>
                <w:tcPr>
                  <w:tcW w:w="8142" w:type="dxa"/>
                </w:tcPr>
                <w:p w:rsidR="00453B1D" w:rsidRDefault="00453B1D" w:rsidP="00001172">
                  <w:pPr>
                    <w:pStyle w:val="TableParagraph"/>
                    <w:framePr w:hSpace="180" w:wrap="around" w:vAnchor="text" w:hAnchor="page" w:x="1761" w:y="3295"/>
                    <w:suppressOverlap/>
                  </w:pPr>
                </w:p>
              </w:tc>
            </w:tr>
          </w:tbl>
          <w:p w:rsidR="00453B1D" w:rsidRDefault="00D36780" w:rsidP="00001172">
            <w:pPr>
              <w:pStyle w:val="BodyText"/>
              <w:spacing w:before="67"/>
            </w:pPr>
            <w:r>
              <w:t>Cuộc họp kết thúc vào hồi ...... giờ ....phút, ngày ... tháng .... năm ............</w:t>
            </w:r>
          </w:p>
          <w:p w:rsidR="00453B1D" w:rsidRDefault="00453B1D" w:rsidP="00001172">
            <w:pPr>
              <w:pStyle w:val="BodyText"/>
              <w:ind w:left="0"/>
              <w:rPr>
                <w:sz w:val="20"/>
              </w:rPr>
            </w:pPr>
          </w:p>
          <w:p w:rsidR="00453B1D" w:rsidRDefault="00453B1D" w:rsidP="00001172">
            <w:pPr>
              <w:pStyle w:val="BodyText"/>
              <w:ind w:left="0"/>
              <w:rPr>
                <w:sz w:val="20"/>
              </w:rPr>
            </w:pPr>
          </w:p>
          <w:p w:rsidR="00453B1D" w:rsidRDefault="00453B1D" w:rsidP="00001172">
            <w:pPr>
              <w:pStyle w:val="BodyText"/>
              <w:spacing w:before="8"/>
              <w:ind w:left="0"/>
              <w:rPr>
                <w:sz w:val="25"/>
              </w:rPr>
            </w:pPr>
          </w:p>
          <w:tbl>
            <w:tblPr>
              <w:tblW w:w="0" w:type="auto"/>
              <w:tblInd w:w="1418" w:type="dxa"/>
              <w:tblLayout w:type="fixed"/>
              <w:tblCellMar>
                <w:left w:w="0" w:type="dxa"/>
                <w:right w:w="0" w:type="dxa"/>
              </w:tblCellMar>
              <w:tblLook w:val="04A0" w:firstRow="1" w:lastRow="0" w:firstColumn="1" w:lastColumn="0" w:noHBand="0" w:noVBand="1"/>
            </w:tblPr>
            <w:tblGrid>
              <w:gridCol w:w="3400"/>
              <w:gridCol w:w="3400"/>
            </w:tblGrid>
            <w:tr w:rsidR="00453B1D">
              <w:trPr>
                <w:trHeight w:val="798"/>
              </w:trPr>
              <w:tc>
                <w:tcPr>
                  <w:tcW w:w="3400" w:type="dxa"/>
                </w:tcPr>
                <w:p w:rsidR="00453B1D" w:rsidRDefault="00D36780" w:rsidP="00001172">
                  <w:pPr>
                    <w:pStyle w:val="TableParagraph"/>
                    <w:framePr w:hSpace="180" w:wrap="around" w:vAnchor="text" w:hAnchor="page" w:x="1761" w:y="3295"/>
                    <w:spacing w:line="311" w:lineRule="exact"/>
                    <w:ind w:left="178" w:right="1101"/>
                    <w:suppressOverlap/>
                    <w:jc w:val="center"/>
                    <w:rPr>
                      <w:b/>
                    </w:rPr>
                  </w:pPr>
                  <w:r>
                    <w:rPr>
                      <w:b/>
                    </w:rPr>
                    <w:t>THƯ KÝ</w:t>
                  </w:r>
                </w:p>
                <w:p w:rsidR="00453B1D" w:rsidRDefault="00D36780" w:rsidP="00001172">
                  <w:pPr>
                    <w:pStyle w:val="TableParagraph"/>
                    <w:framePr w:hSpace="180" w:wrap="around" w:vAnchor="text" w:hAnchor="page" w:x="1761" w:y="3295"/>
                    <w:spacing w:before="165" w:line="302" w:lineRule="exact"/>
                    <w:ind w:left="182" w:right="1101"/>
                    <w:suppressOverlap/>
                    <w:jc w:val="center"/>
                    <w:rPr>
                      <w:i/>
                    </w:rPr>
                  </w:pPr>
                  <w:r>
                    <w:rPr>
                      <w:i/>
                    </w:rPr>
                    <w:lastRenderedPageBreak/>
                    <w:t>(Ký, ghi rõ họ tên)</w:t>
                  </w:r>
                </w:p>
              </w:tc>
              <w:tc>
                <w:tcPr>
                  <w:tcW w:w="3400" w:type="dxa"/>
                </w:tcPr>
                <w:p w:rsidR="00453B1D" w:rsidRDefault="00D36780" w:rsidP="00001172">
                  <w:pPr>
                    <w:pStyle w:val="TableParagraph"/>
                    <w:framePr w:hSpace="180" w:wrap="around" w:vAnchor="text" w:hAnchor="page" w:x="1761" w:y="3295"/>
                    <w:spacing w:line="311" w:lineRule="exact"/>
                    <w:ind w:left="1095" w:right="181"/>
                    <w:suppressOverlap/>
                    <w:jc w:val="center"/>
                    <w:rPr>
                      <w:b/>
                    </w:rPr>
                  </w:pPr>
                  <w:r>
                    <w:rPr>
                      <w:b/>
                    </w:rPr>
                    <w:lastRenderedPageBreak/>
                    <w:t>CHỦ TRÌ</w:t>
                  </w:r>
                </w:p>
                <w:p w:rsidR="00453B1D" w:rsidRDefault="00D36780" w:rsidP="00001172">
                  <w:pPr>
                    <w:pStyle w:val="TableParagraph"/>
                    <w:framePr w:hSpace="180" w:wrap="around" w:vAnchor="text" w:hAnchor="page" w:x="1761" w:y="3295"/>
                    <w:spacing w:before="165" w:line="302" w:lineRule="exact"/>
                    <w:ind w:left="1101" w:right="181"/>
                    <w:suppressOverlap/>
                    <w:jc w:val="center"/>
                    <w:rPr>
                      <w:i/>
                    </w:rPr>
                  </w:pPr>
                  <w:r>
                    <w:rPr>
                      <w:i/>
                    </w:rPr>
                    <w:lastRenderedPageBreak/>
                    <w:t>(Ký, ghi rõ họ tên)</w:t>
                  </w:r>
                </w:p>
              </w:tc>
            </w:tr>
          </w:tbl>
          <w:p w:rsidR="00004075" w:rsidRDefault="00004075" w:rsidP="00001172">
            <w:pPr>
              <w:pStyle w:val="Heading1"/>
              <w:ind w:left="0"/>
              <w:jc w:val="both"/>
            </w:pPr>
          </w:p>
          <w:p w:rsidR="00453B1D" w:rsidRDefault="00D36780" w:rsidP="00001172">
            <w:pPr>
              <w:pStyle w:val="Heading1"/>
              <w:ind w:left="0"/>
              <w:jc w:val="both"/>
            </w:pPr>
            <w:r>
              <w:t>Mẫu số 11: Quyết định công nhận danh hiệu Gia đình văn hóa.</w:t>
            </w:r>
          </w:p>
          <w:p w:rsidR="00453B1D" w:rsidRDefault="00453B1D" w:rsidP="00001172">
            <w:pPr>
              <w:pStyle w:val="BodyText"/>
              <w:spacing w:before="10"/>
              <w:ind w:left="0"/>
              <w:rPr>
                <w:b/>
                <w:sz w:val="18"/>
              </w:rPr>
            </w:pPr>
          </w:p>
          <w:tbl>
            <w:tblPr>
              <w:tblW w:w="0" w:type="auto"/>
              <w:tblInd w:w="866" w:type="dxa"/>
              <w:tblLayout w:type="fixed"/>
              <w:tblCellMar>
                <w:left w:w="0" w:type="dxa"/>
                <w:right w:w="0" w:type="dxa"/>
              </w:tblCellMar>
              <w:tblLook w:val="04A0" w:firstRow="1" w:lastRow="0" w:firstColumn="1" w:lastColumn="0" w:noHBand="0" w:noVBand="1"/>
            </w:tblPr>
            <w:tblGrid>
              <w:gridCol w:w="3332"/>
              <w:gridCol w:w="5459"/>
            </w:tblGrid>
            <w:tr w:rsidR="00453B1D">
              <w:trPr>
                <w:trHeight w:val="1441"/>
              </w:trPr>
              <w:tc>
                <w:tcPr>
                  <w:tcW w:w="3332" w:type="dxa"/>
                </w:tcPr>
                <w:p w:rsidR="00453B1D" w:rsidRDefault="00D36780" w:rsidP="00001172">
                  <w:pPr>
                    <w:pStyle w:val="TableParagraph"/>
                    <w:framePr w:hSpace="180" w:wrap="around" w:vAnchor="text" w:hAnchor="page" w:x="1761" w:y="3295"/>
                    <w:spacing w:after="0" w:line="311" w:lineRule="exact"/>
                    <w:ind w:left="181" w:right="489"/>
                    <w:suppressOverlap/>
                    <w:jc w:val="center"/>
                  </w:pPr>
                  <w:r>
                    <w:t>ỦY BAN NHÂN DÂN</w:t>
                  </w:r>
                </w:p>
                <w:p w:rsidR="00453B1D" w:rsidRDefault="00D36780" w:rsidP="00001172">
                  <w:pPr>
                    <w:pStyle w:val="TableParagraph"/>
                    <w:framePr w:hSpace="180" w:wrap="around" w:vAnchor="text" w:hAnchor="page" w:x="1761" w:y="3295"/>
                    <w:spacing w:after="0"/>
                    <w:ind w:left="177" w:right="489"/>
                    <w:suppressOverlap/>
                    <w:jc w:val="center"/>
                  </w:pPr>
                  <w:r>
                    <w:t>XÃ …….…</w:t>
                  </w:r>
                </w:p>
                <w:p w:rsidR="00453B1D" w:rsidRDefault="00001172" w:rsidP="00001172">
                  <w:pPr>
                    <w:pStyle w:val="TableParagraph"/>
                    <w:framePr w:hSpace="180" w:wrap="around" w:vAnchor="text" w:hAnchor="page" w:x="1761" w:y="3295"/>
                    <w:spacing w:after="0" w:line="20" w:lineRule="exact"/>
                    <w:ind w:left="410"/>
                    <w:suppressOverlap/>
                    <w:rPr>
                      <w:sz w:val="2"/>
                    </w:rPr>
                  </w:pPr>
                  <w:r>
                    <w:rPr>
                      <w:sz w:val="2"/>
                    </w:rPr>
                  </w:r>
                  <w:r>
                    <w:rPr>
                      <w:sz w:val="2"/>
                    </w:rPr>
                    <w:pict>
                      <v:group id="Group 18" o:spid="_x0000_s1027" style="width:93pt;height:.75pt;mso-position-horizontal-relative:char;mso-position-vertical-relative:line" coordsize="1860,15203" o:gfxdata="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r2/TAAAAAwEAAA8AAAAAAAAAAQAgAAAAIgAAAGRycy9kb3ducmV2LnhtbFBL&#10;AQIUABQAAAAIAIdO4kCGBiU0NAIAAAAFAAAOAAAAAAAAAAEAIAAAACIBAABkcnMvZTJvRG9jLnht&#10;bFBLBQYAAAAABgAGAFkBAADIBQAAAAA=&#10;">
                        <v:line id="Lines 19" o:spid="_x0000_s1028" style="position:absolute" from="0,8" to="1860,8"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w10:wrap type="none"/>
                        <w10:anchorlock/>
                      </v:group>
                    </w:pict>
                  </w:r>
                </w:p>
                <w:p w:rsidR="00453B1D" w:rsidRDefault="00D36780" w:rsidP="00001172">
                  <w:pPr>
                    <w:pStyle w:val="TableParagraph"/>
                    <w:framePr w:hSpace="180" w:wrap="around" w:vAnchor="text" w:hAnchor="page" w:x="1761" w:y="3295"/>
                    <w:spacing w:after="0"/>
                    <w:ind w:left="179" w:right="489"/>
                    <w:suppressOverlap/>
                    <w:jc w:val="center"/>
                  </w:pPr>
                  <w:r>
                    <w:t>Số: ……../………</w:t>
                  </w:r>
                </w:p>
              </w:tc>
              <w:tc>
                <w:tcPr>
                  <w:tcW w:w="5459" w:type="dxa"/>
                </w:tcPr>
                <w:p w:rsidR="00453B1D" w:rsidRDefault="00D36780" w:rsidP="00001172">
                  <w:pPr>
                    <w:pStyle w:val="TableParagraph"/>
                    <w:framePr w:hSpace="180" w:wrap="around" w:vAnchor="text" w:hAnchor="page" w:x="1761" w:y="3295"/>
                    <w:spacing w:after="0" w:line="294" w:lineRule="exact"/>
                    <w:ind w:left="312"/>
                    <w:suppressOverlap/>
                    <w:jc w:val="center"/>
                    <w:rPr>
                      <w:b/>
                      <w:sz w:val="26"/>
                    </w:rPr>
                  </w:pPr>
                  <w:r>
                    <w:rPr>
                      <w:b/>
                      <w:spacing w:val="-15"/>
                      <w:sz w:val="26"/>
                    </w:rPr>
                    <w:t xml:space="preserve">CỘNG </w:t>
                  </w:r>
                  <w:r>
                    <w:rPr>
                      <w:b/>
                      <w:spacing w:val="-14"/>
                      <w:sz w:val="26"/>
                    </w:rPr>
                    <w:t xml:space="preserve">HÒA </w:t>
                  </w:r>
                  <w:r>
                    <w:rPr>
                      <w:b/>
                      <w:spacing w:val="-11"/>
                      <w:sz w:val="26"/>
                    </w:rPr>
                    <w:t xml:space="preserve">XÃ </w:t>
                  </w:r>
                  <w:r>
                    <w:rPr>
                      <w:b/>
                      <w:spacing w:val="-14"/>
                      <w:sz w:val="26"/>
                    </w:rPr>
                    <w:t xml:space="preserve">HỘI CHỦ </w:t>
                  </w:r>
                  <w:r>
                    <w:rPr>
                      <w:b/>
                      <w:spacing w:val="-16"/>
                      <w:sz w:val="26"/>
                    </w:rPr>
                    <w:t xml:space="preserve">NGHĨA VIỆT </w:t>
                  </w:r>
                  <w:r>
                    <w:rPr>
                      <w:b/>
                      <w:spacing w:val="-20"/>
                      <w:sz w:val="26"/>
                    </w:rPr>
                    <w:t>NAM</w:t>
                  </w:r>
                </w:p>
                <w:p w:rsidR="00453B1D" w:rsidRDefault="00D36780" w:rsidP="00001172">
                  <w:pPr>
                    <w:pStyle w:val="TableParagraph"/>
                    <w:framePr w:hSpace="180" w:wrap="around" w:vAnchor="text" w:hAnchor="page" w:x="1761" w:y="3295"/>
                    <w:spacing w:after="0"/>
                    <w:ind w:left="311"/>
                    <w:suppressOverlap/>
                    <w:jc w:val="center"/>
                    <w:rPr>
                      <w:b/>
                    </w:rPr>
                  </w:pPr>
                  <w:r>
                    <w:rPr>
                      <w:b/>
                    </w:rPr>
                    <w:t>Độc lập - Tự do - Hạnh phúc</w:t>
                  </w:r>
                </w:p>
                <w:p w:rsidR="00453B1D" w:rsidRDefault="00D36780" w:rsidP="00001172">
                  <w:pPr>
                    <w:pStyle w:val="TableParagraph"/>
                    <w:framePr w:hSpace="180" w:wrap="around" w:vAnchor="text" w:hAnchor="page" w:x="1761" w:y="3295"/>
                    <w:tabs>
                      <w:tab w:val="left" w:pos="3095"/>
                    </w:tabs>
                    <w:spacing w:after="0" w:line="296" w:lineRule="exact"/>
                    <w:ind w:left="345"/>
                    <w:suppressOverlap/>
                    <w:jc w:val="center"/>
                  </w:pPr>
                  <w:r>
                    <w:rPr>
                      <w:u w:val="single"/>
                    </w:rPr>
                    <w:tab/>
                  </w:r>
                </w:p>
                <w:p w:rsidR="00453B1D" w:rsidRDefault="00D36780" w:rsidP="00001172">
                  <w:pPr>
                    <w:pStyle w:val="TableParagraph"/>
                    <w:framePr w:hSpace="180" w:wrap="around" w:vAnchor="text" w:hAnchor="page" w:x="1761" w:y="3295"/>
                    <w:spacing w:after="0" w:line="253" w:lineRule="exact"/>
                    <w:ind w:left="306"/>
                    <w:suppressOverlap/>
                    <w:jc w:val="center"/>
                    <w:rPr>
                      <w:i/>
                      <w:sz w:val="26"/>
                    </w:rPr>
                  </w:pPr>
                  <w:r>
                    <w:rPr>
                      <w:i/>
                      <w:sz w:val="26"/>
                    </w:rPr>
                    <w:t>….., ngày … tháng … năm ……</w:t>
                  </w:r>
                </w:p>
              </w:tc>
            </w:tr>
          </w:tbl>
          <w:p w:rsidR="00453B1D" w:rsidRDefault="00D36780" w:rsidP="00001172">
            <w:pPr>
              <w:spacing w:before="244"/>
              <w:ind w:left="96" w:right="96"/>
              <w:jc w:val="center"/>
              <w:rPr>
                <w:b/>
              </w:rPr>
            </w:pPr>
            <w:r>
              <w:rPr>
                <w:b/>
              </w:rPr>
              <w:t>QUYẾT ĐỊNH</w:t>
            </w:r>
          </w:p>
          <w:p w:rsidR="00453B1D" w:rsidRDefault="00D36780" w:rsidP="00001172">
            <w:pPr>
              <w:spacing w:before="50"/>
              <w:ind w:left="96" w:right="96"/>
              <w:jc w:val="center"/>
              <w:rPr>
                <w:b/>
                <w:sz w:val="30"/>
              </w:rPr>
            </w:pPr>
            <w:r>
              <w:rPr>
                <w:b/>
              </w:rPr>
              <w:t>CÔNG NHẬN DANH HIỆU GIA ĐÌNH VĂN HÓA NĂM ………</w:t>
            </w:r>
          </w:p>
          <w:p w:rsidR="00453B1D" w:rsidRDefault="00D36780" w:rsidP="00001172">
            <w:pPr>
              <w:spacing w:before="183"/>
              <w:ind w:left="96" w:right="96"/>
              <w:jc w:val="center"/>
              <w:rPr>
                <w:b/>
                <w:sz w:val="27"/>
              </w:rPr>
            </w:pPr>
            <w:r>
              <w:rPr>
                <w:b/>
              </w:rPr>
              <w:t>CHỦ TỊCH ỦY BAN NHÂN DÂN XÃ ………………</w:t>
            </w:r>
          </w:p>
          <w:p w:rsidR="00453B1D" w:rsidRDefault="00D36780" w:rsidP="00001172">
            <w:pPr>
              <w:pStyle w:val="BodyText"/>
              <w:spacing w:before="120" w:after="0" w:line="312" w:lineRule="auto"/>
              <w:ind w:left="0"/>
              <w:jc w:val="both"/>
            </w:pPr>
            <w:r>
              <w:t>Căn cứ Luật Tổ chức chính quyền địa phương; Căn cứ Luật Thi đua khen hưởng;</w:t>
            </w:r>
          </w:p>
          <w:p w:rsidR="00453B1D" w:rsidRDefault="00D36780" w:rsidP="00001172">
            <w:pPr>
              <w:pStyle w:val="BodyText"/>
              <w:spacing w:before="3"/>
              <w:ind w:right="568"/>
              <w:jc w:val="both"/>
            </w:pPr>
            <w:r>
              <w:t>Căn cứ Nghị định số …/20../NĐ-CP ngày … tháng … năm … của Chính phủ quy định về xét tặng danh hiệu “Gia đình văn hóa”, “Thôn văn hóa”, “Làng văn hóa”, “Ấp văn hóa”, “Bản văn hóa”, “Tổ dân phố văn hóa”;</w:t>
            </w:r>
          </w:p>
          <w:p w:rsidR="00453B1D" w:rsidRDefault="00D36780" w:rsidP="00001172">
            <w:pPr>
              <w:pStyle w:val="BodyText"/>
              <w:spacing w:line="321" w:lineRule="exact"/>
              <w:rPr>
                <w:sz w:val="17"/>
              </w:rPr>
            </w:pPr>
            <w:r>
              <w:t>Theo đề nghị xét tặng danh hiệu Gia đình văn hóa năm …….. của …………………</w:t>
            </w:r>
            <w:r w:rsidR="00001172">
              <w:t xml:space="preserve"> </w:t>
            </w:r>
            <w:r>
              <w:t>(1) ………………………………</w:t>
            </w:r>
          </w:p>
          <w:p w:rsidR="00453B1D" w:rsidRDefault="00D36780" w:rsidP="00001172">
            <w:pPr>
              <w:pStyle w:val="Heading1"/>
              <w:spacing w:before="89"/>
              <w:ind w:right="96"/>
              <w:rPr>
                <w:sz w:val="24"/>
              </w:rPr>
            </w:pPr>
            <w:r>
              <w:t>QUYẾT ĐỊNH</w:t>
            </w:r>
          </w:p>
          <w:p w:rsidR="00453B1D" w:rsidRDefault="00D36780" w:rsidP="00001172">
            <w:pPr>
              <w:pStyle w:val="BodyText"/>
              <w:spacing w:line="237" w:lineRule="auto"/>
              <w:ind w:right="476"/>
            </w:pPr>
            <w:r>
              <w:rPr>
                <w:b/>
              </w:rPr>
              <w:t>Điều 1</w:t>
            </w:r>
            <w:r>
              <w:t>. Công nhận các gia đình trong danh sách kèm theo quyết định này đạt danh hiệu Gia đình văn hóa năm ……</w:t>
            </w:r>
          </w:p>
          <w:p w:rsidR="00453B1D" w:rsidRDefault="00D36780" w:rsidP="00001172">
            <w:pPr>
              <w:pStyle w:val="BodyText"/>
            </w:pPr>
            <w:r>
              <w:rPr>
                <w:b/>
              </w:rPr>
              <w:t>Điều 2</w:t>
            </w:r>
            <w:r>
              <w:t>. Quyết định này có hiệu lực kể từ ngày ký.</w:t>
            </w:r>
          </w:p>
          <w:p w:rsidR="00453B1D" w:rsidRDefault="00D36780" w:rsidP="00001172">
            <w:pPr>
              <w:pStyle w:val="BodyText"/>
              <w:tabs>
                <w:tab w:val="left" w:leader="dot" w:pos="6777"/>
              </w:tabs>
              <w:spacing w:line="322" w:lineRule="exact"/>
            </w:pPr>
            <w:r>
              <w:rPr>
                <w:b/>
              </w:rPr>
              <w:t>Điều 3</w:t>
            </w:r>
            <w:r>
              <w:t>.  Chánh văn phòng Ủy ban nhân</w:t>
            </w:r>
            <w:r w:rsidR="00001172">
              <w:t xml:space="preserve"> </w:t>
            </w:r>
            <w:r>
              <w:t>dân xã,</w:t>
            </w:r>
            <w:r>
              <w:tab/>
              <w:t>các cá nhân, tổ chức</w:t>
            </w:r>
            <w:r w:rsidR="00001172">
              <w:t xml:space="preserve"> </w:t>
            </w:r>
            <w:r>
              <w:t>có</w:t>
            </w:r>
            <w:r w:rsidR="00001172">
              <w:t xml:space="preserve"> </w:t>
            </w:r>
            <w:r>
              <w:t>liên quan có trách nhiệm thi hành quyết định này./.</w:t>
            </w:r>
          </w:p>
          <w:p w:rsidR="00453B1D" w:rsidRDefault="00453B1D" w:rsidP="00001172">
            <w:pPr>
              <w:pStyle w:val="BodyText"/>
              <w:ind w:left="0"/>
              <w:rPr>
                <w:sz w:val="20"/>
              </w:rPr>
            </w:pPr>
          </w:p>
          <w:p w:rsidR="00453B1D" w:rsidRDefault="00453B1D" w:rsidP="00001172">
            <w:pPr>
              <w:pStyle w:val="BodyText"/>
              <w:spacing w:before="2"/>
              <w:ind w:left="0"/>
              <w:rPr>
                <w:sz w:val="16"/>
              </w:rPr>
            </w:pPr>
          </w:p>
          <w:tbl>
            <w:tblPr>
              <w:tblW w:w="0" w:type="auto"/>
              <w:tblInd w:w="203" w:type="dxa"/>
              <w:tblLayout w:type="fixed"/>
              <w:tblCellMar>
                <w:left w:w="0" w:type="dxa"/>
                <w:right w:w="0" w:type="dxa"/>
              </w:tblCellMar>
              <w:tblLook w:val="04A0" w:firstRow="1" w:lastRow="0" w:firstColumn="1" w:lastColumn="0" w:noHBand="0" w:noVBand="1"/>
            </w:tblPr>
            <w:tblGrid>
              <w:gridCol w:w="3822"/>
              <w:gridCol w:w="5189"/>
            </w:tblGrid>
            <w:tr w:rsidR="00453B1D" w:rsidTr="00001172">
              <w:trPr>
                <w:trHeight w:val="929"/>
              </w:trPr>
              <w:tc>
                <w:tcPr>
                  <w:tcW w:w="3822" w:type="dxa"/>
                </w:tcPr>
                <w:p w:rsidR="00453B1D" w:rsidRDefault="00D36780" w:rsidP="00001172">
                  <w:pPr>
                    <w:pStyle w:val="TableParagraph"/>
                    <w:framePr w:hSpace="180" w:wrap="around" w:vAnchor="text" w:hAnchor="page" w:x="1761" w:y="3295"/>
                    <w:spacing w:line="266" w:lineRule="exact"/>
                    <w:ind w:left="200"/>
                    <w:suppressOverlap/>
                    <w:rPr>
                      <w:b/>
                      <w:i/>
                      <w:sz w:val="24"/>
                    </w:rPr>
                  </w:pPr>
                  <w:r>
                    <w:rPr>
                      <w:b/>
                      <w:i/>
                      <w:sz w:val="24"/>
                    </w:rPr>
                    <w:lastRenderedPageBreak/>
                    <w:t>Nơi nhận:</w:t>
                  </w:r>
                </w:p>
                <w:p w:rsidR="00453B1D" w:rsidRDefault="00D36780" w:rsidP="00001172">
                  <w:pPr>
                    <w:pStyle w:val="TableParagraph"/>
                    <w:framePr w:hSpace="180" w:wrap="around" w:vAnchor="text" w:hAnchor="page" w:x="1761" w:y="3295"/>
                    <w:spacing w:before="158" w:line="252" w:lineRule="exact"/>
                    <w:ind w:left="200"/>
                    <w:suppressOverlap/>
                    <w:rPr>
                      <w:sz w:val="22"/>
                    </w:rPr>
                  </w:pPr>
                  <w:r>
                    <w:rPr>
                      <w:sz w:val="22"/>
                    </w:rPr>
                    <w:t>- …..….;</w:t>
                  </w:r>
                </w:p>
                <w:p w:rsidR="00453B1D" w:rsidRDefault="00D36780" w:rsidP="00001172">
                  <w:pPr>
                    <w:pStyle w:val="TableParagraph"/>
                    <w:framePr w:hSpace="180" w:wrap="around" w:vAnchor="text" w:hAnchor="page" w:x="1761" w:y="3295"/>
                    <w:spacing w:line="233" w:lineRule="exact"/>
                    <w:ind w:left="200"/>
                    <w:suppressOverlap/>
                    <w:rPr>
                      <w:sz w:val="22"/>
                    </w:rPr>
                  </w:pPr>
                  <w:r>
                    <w:rPr>
                      <w:sz w:val="22"/>
                    </w:rPr>
                    <w:t>- - Lưu: VT, …….</w:t>
                  </w:r>
                </w:p>
              </w:tc>
              <w:tc>
                <w:tcPr>
                  <w:tcW w:w="5189" w:type="dxa"/>
                </w:tcPr>
                <w:p w:rsidR="00453B1D" w:rsidRDefault="00D36780" w:rsidP="00001172">
                  <w:pPr>
                    <w:pStyle w:val="TableParagraph"/>
                    <w:framePr w:hSpace="180" w:wrap="around" w:vAnchor="text" w:hAnchor="page" w:x="1761" w:y="3295"/>
                    <w:spacing w:line="309" w:lineRule="exact"/>
                    <w:ind w:left="1964" w:right="179"/>
                    <w:suppressOverlap/>
                    <w:jc w:val="center"/>
                    <w:rPr>
                      <w:b/>
                    </w:rPr>
                  </w:pPr>
                  <w:r>
                    <w:rPr>
                      <w:b/>
                    </w:rPr>
                    <w:t>CHỦ TỊCH</w:t>
                  </w:r>
                </w:p>
                <w:p w:rsidR="00453B1D" w:rsidRDefault="00D36780" w:rsidP="00001172">
                  <w:pPr>
                    <w:pStyle w:val="TableParagraph"/>
                    <w:framePr w:hSpace="180" w:wrap="around" w:vAnchor="text" w:hAnchor="page" w:x="1761" w:y="3295"/>
                    <w:spacing w:line="274" w:lineRule="exact"/>
                    <w:ind w:left="1964" w:right="179"/>
                    <w:suppressOverlap/>
                    <w:jc w:val="center"/>
                    <w:rPr>
                      <w:i/>
                      <w:sz w:val="24"/>
                    </w:rPr>
                  </w:pPr>
                  <w:r>
                    <w:rPr>
                      <w:i/>
                      <w:sz w:val="24"/>
                    </w:rPr>
                    <w:t>(ký tên, đóng dấu)</w:t>
                  </w:r>
                </w:p>
              </w:tc>
            </w:tr>
          </w:tbl>
          <w:p w:rsidR="00453B1D" w:rsidRDefault="00453B1D" w:rsidP="00001172">
            <w:pPr>
              <w:pStyle w:val="BodyText"/>
              <w:spacing w:before="10"/>
              <w:ind w:left="0"/>
              <w:rPr>
                <w:i/>
                <w:sz w:val="17"/>
              </w:rPr>
            </w:pPr>
          </w:p>
          <w:p w:rsidR="00453B1D" w:rsidRDefault="00453B1D" w:rsidP="00001172">
            <w:pPr>
              <w:pStyle w:val="BodyText"/>
              <w:spacing w:before="10"/>
              <w:ind w:left="0"/>
              <w:rPr>
                <w:i/>
                <w:sz w:val="17"/>
              </w:rPr>
            </w:pPr>
          </w:p>
          <w:p w:rsidR="00453B1D" w:rsidRDefault="00004075" w:rsidP="00001172">
            <w:pPr>
              <w:spacing w:line="240" w:lineRule="auto"/>
              <w:jc w:val="both"/>
              <w:rPr>
                <w:szCs w:val="28"/>
              </w:rPr>
            </w:pPr>
            <w:r>
              <w:rPr>
                <w:b/>
                <w:bCs/>
                <w:szCs w:val="28"/>
              </w:rPr>
              <w:t xml:space="preserve">        </w:t>
            </w:r>
            <w:r w:rsidR="00D36780">
              <w:rPr>
                <w:b/>
                <w:bCs/>
                <w:szCs w:val="28"/>
              </w:rPr>
              <w:t>4</w:t>
            </w:r>
            <w:r w:rsidR="00D36780">
              <w:rPr>
                <w:b/>
                <w:bCs/>
                <w:szCs w:val="28"/>
                <w:lang w:val="vi-VN"/>
              </w:rPr>
              <w:t>. QUY TRÌNH TẶNG GIẤY KHEN GIA ĐÌNH VĂN HÓA</w:t>
            </w:r>
          </w:p>
          <w:p w:rsidR="00453B1D" w:rsidRDefault="00D36780" w:rsidP="00001172">
            <w:pPr>
              <w:spacing w:after="120" w:line="240" w:lineRule="auto"/>
              <w:ind w:firstLine="720"/>
              <w:jc w:val="both"/>
              <w:rPr>
                <w:szCs w:val="28"/>
              </w:rPr>
            </w:pPr>
            <w:bookmarkStart w:id="0" w:name="dieu_10"/>
            <w:r>
              <w:rPr>
                <w:b/>
                <w:bCs/>
                <w:szCs w:val="28"/>
                <w:lang w:val="vi-VN"/>
              </w:rPr>
              <w:t>Điều 10. Hồ sơ đề nghị tặng Giấy khen Gia đình văn hóa</w:t>
            </w:r>
            <w:bookmarkEnd w:id="0"/>
          </w:p>
          <w:p w:rsidR="00453B1D" w:rsidRDefault="00D36780" w:rsidP="00001172">
            <w:pPr>
              <w:spacing w:after="120" w:line="240" w:lineRule="auto"/>
              <w:ind w:firstLine="720"/>
              <w:jc w:val="both"/>
              <w:rPr>
                <w:szCs w:val="28"/>
              </w:rPr>
            </w:pPr>
            <w:r>
              <w:rPr>
                <w:szCs w:val="28"/>
                <w:lang w:val="vi-VN"/>
              </w:rPr>
              <w:t>1. Văn bản đề nghị tặng Giấy khen Gia đình văn hóa của Trưởng Khu dân cư (kèm theo danh sách hộ gia đình đủ tiêu chuẩn).</w:t>
            </w:r>
          </w:p>
          <w:p w:rsidR="00453B1D" w:rsidRDefault="00D36780" w:rsidP="00001172">
            <w:pPr>
              <w:spacing w:after="120"/>
              <w:ind w:firstLine="720"/>
              <w:jc w:val="both"/>
              <w:rPr>
                <w:szCs w:val="28"/>
              </w:rPr>
            </w:pPr>
            <w:r>
              <w:rPr>
                <w:szCs w:val="28"/>
                <w:lang w:val="vi-VN"/>
              </w:rPr>
              <w:t>2. Bản sao Quyết định công nhận danh hiệu Gia đình văn hóa của các hộ gia đình trong 03 năm liên tục.</w:t>
            </w:r>
          </w:p>
          <w:p w:rsidR="00453B1D" w:rsidRDefault="00D36780" w:rsidP="00001172">
            <w:pPr>
              <w:spacing w:after="120"/>
              <w:ind w:firstLine="720"/>
              <w:jc w:val="both"/>
              <w:rPr>
                <w:szCs w:val="28"/>
              </w:rPr>
            </w:pPr>
            <w:r>
              <w:rPr>
                <w:szCs w:val="28"/>
                <w:lang w:val="vi-VN"/>
              </w:rPr>
              <w:t>3. Biên bản họp xét tặng Giấy khen Gia đình văn hóa (M</w:t>
            </w:r>
            <w:r>
              <w:rPr>
                <w:szCs w:val="28"/>
              </w:rPr>
              <w:t>ẫ</w:t>
            </w:r>
            <w:r>
              <w:rPr>
                <w:szCs w:val="28"/>
                <w:lang w:val="vi-VN"/>
              </w:rPr>
              <w:t>u số 08).</w:t>
            </w:r>
          </w:p>
          <w:p w:rsidR="00453B1D" w:rsidRDefault="00D36780" w:rsidP="00001172">
            <w:pPr>
              <w:spacing w:after="120"/>
              <w:ind w:firstLine="720"/>
              <w:jc w:val="both"/>
              <w:rPr>
                <w:szCs w:val="28"/>
              </w:rPr>
            </w:pPr>
            <w:bookmarkStart w:id="1" w:name="dieu_11"/>
            <w:r>
              <w:rPr>
                <w:b/>
                <w:bCs/>
                <w:szCs w:val="28"/>
                <w:lang w:val="vi-VN"/>
              </w:rPr>
              <w:t>Điều 11. Trình tự tặng Giấy khen Gia đình văn hóa</w:t>
            </w:r>
            <w:bookmarkEnd w:id="1"/>
          </w:p>
          <w:p w:rsidR="00453B1D" w:rsidRDefault="00D36780" w:rsidP="00001172">
            <w:pPr>
              <w:spacing w:after="120"/>
              <w:ind w:firstLine="720"/>
              <w:jc w:val="both"/>
              <w:rPr>
                <w:szCs w:val="28"/>
              </w:rPr>
            </w:pPr>
            <w:r>
              <w:rPr>
                <w:szCs w:val="28"/>
                <w:lang w:val="vi-VN"/>
              </w:rPr>
              <w:t>1. Trưởng khu dân cư tổng hợp danh sách các hộ gia đình đạt danh hiệu Gia đình văn hóa đủ điều kiện tặng Giấy khen Gia đình văn hóa.</w:t>
            </w:r>
          </w:p>
          <w:p w:rsidR="00453B1D" w:rsidRDefault="00D36780" w:rsidP="00001172">
            <w:pPr>
              <w:spacing w:after="120"/>
              <w:ind w:firstLine="720"/>
              <w:jc w:val="both"/>
              <w:rPr>
                <w:szCs w:val="28"/>
              </w:rPr>
            </w:pPr>
            <w:r>
              <w:rPr>
                <w:szCs w:val="28"/>
                <w:lang w:val="vi-VN"/>
              </w:rPr>
              <w:t>2. Trưởng khu dân cư triệu tập cuộc họp bình xét, thành phần gồm:</w:t>
            </w:r>
          </w:p>
          <w:p w:rsidR="00453B1D" w:rsidRDefault="00D36780" w:rsidP="00001172">
            <w:pPr>
              <w:spacing w:after="120"/>
              <w:ind w:firstLine="720"/>
              <w:jc w:val="both"/>
              <w:rPr>
                <w:szCs w:val="28"/>
              </w:rPr>
            </w:pPr>
            <w:r>
              <w:rPr>
                <w:szCs w:val="28"/>
                <w:lang w:val="vi-VN"/>
              </w:rPr>
              <w:t>a) Cấp ủy, Trưởng khu dân cư, Trưởng ban Công tác Mặt trận, đại diện các ngành, các tổ chức đoàn th</w:t>
            </w:r>
            <w:r>
              <w:rPr>
                <w:szCs w:val="28"/>
              </w:rPr>
              <w:t>ể</w:t>
            </w:r>
            <w:r>
              <w:rPr>
                <w:szCs w:val="28"/>
                <w:lang w:val="vi-VN"/>
              </w:rPr>
              <w:t>;</w:t>
            </w:r>
          </w:p>
          <w:p w:rsidR="00453B1D" w:rsidRDefault="00D36780" w:rsidP="00001172">
            <w:pPr>
              <w:spacing w:after="120"/>
              <w:ind w:firstLine="720"/>
              <w:jc w:val="both"/>
              <w:rPr>
                <w:szCs w:val="28"/>
              </w:rPr>
            </w:pPr>
            <w:r>
              <w:rPr>
                <w:szCs w:val="28"/>
                <w:lang w:val="vi-VN"/>
              </w:rPr>
              <w:t>b) Đại diện hộ gia đình trong danh sách được bình xét.</w:t>
            </w:r>
          </w:p>
          <w:p w:rsidR="00453B1D" w:rsidRDefault="00D36780" w:rsidP="00001172">
            <w:pPr>
              <w:spacing w:after="120"/>
              <w:ind w:firstLine="720"/>
              <w:jc w:val="both"/>
              <w:rPr>
                <w:szCs w:val="28"/>
              </w:rPr>
            </w:pPr>
            <w:r>
              <w:rPr>
                <w:szCs w:val="28"/>
                <w:lang w:val="vi-VN"/>
              </w:rPr>
              <w:t>3. Tổ chức cuộc họp bình xét:</w:t>
            </w:r>
          </w:p>
          <w:p w:rsidR="00453B1D" w:rsidRDefault="00D36780" w:rsidP="00001172">
            <w:pPr>
              <w:spacing w:after="120"/>
              <w:ind w:firstLine="720"/>
              <w:jc w:val="both"/>
              <w:rPr>
                <w:szCs w:val="28"/>
              </w:rPr>
            </w:pPr>
            <w:r>
              <w:rPr>
                <w:szCs w:val="28"/>
                <w:lang w:val="vi-VN"/>
              </w:rPr>
              <w:t>a) Cuộc họp được tiến hành khi đạt 60% trở lên số người được triệu tập tham dự;</w:t>
            </w:r>
          </w:p>
          <w:p w:rsidR="00453B1D" w:rsidRDefault="00D36780" w:rsidP="00001172">
            <w:pPr>
              <w:spacing w:after="120"/>
              <w:ind w:firstLine="720"/>
              <w:jc w:val="both"/>
              <w:rPr>
                <w:szCs w:val="28"/>
              </w:rPr>
            </w:pPr>
            <w:r>
              <w:rPr>
                <w:szCs w:val="28"/>
                <w:lang w:val="vi-VN"/>
              </w:rPr>
              <w:t>b) Hình thức bình xét: Bỏ phiếu kín hoặc biểu quyết;</w:t>
            </w:r>
          </w:p>
          <w:p w:rsidR="00453B1D" w:rsidRDefault="00D36780" w:rsidP="00001172">
            <w:pPr>
              <w:spacing w:after="120"/>
              <w:ind w:firstLine="720"/>
              <w:jc w:val="both"/>
              <w:rPr>
                <w:szCs w:val="28"/>
              </w:rPr>
            </w:pPr>
            <w:r>
              <w:rPr>
                <w:szCs w:val="28"/>
                <w:lang w:val="vi-VN"/>
              </w:rPr>
              <w:t>c) Kết quả: Các gia đình được đề nghị tặng Giấy khen Gia đình văn hóa khi có từ 60% trở lên thành viên dự h</w:t>
            </w:r>
            <w:r>
              <w:rPr>
                <w:szCs w:val="28"/>
              </w:rPr>
              <w:t>ọ</w:t>
            </w:r>
            <w:r>
              <w:rPr>
                <w:szCs w:val="28"/>
                <w:lang w:val="vi-VN"/>
              </w:rPr>
              <w:t>p đồng ý. Trong trường hợp s</w:t>
            </w:r>
            <w:r>
              <w:rPr>
                <w:szCs w:val="28"/>
              </w:rPr>
              <w:t xml:space="preserve">ố </w:t>
            </w:r>
            <w:r>
              <w:rPr>
                <w:szCs w:val="28"/>
                <w:lang w:val="vi-VN"/>
              </w:rPr>
              <w:t>lượng gia đình được đề nghị tặng Giấy khen vượt quá 15% tổng số gia đình được công nhận danh hiệu Gia đình văn hóa 3 năm liên tục thì căn cứ s</w:t>
            </w:r>
            <w:r>
              <w:rPr>
                <w:szCs w:val="28"/>
              </w:rPr>
              <w:t>ố</w:t>
            </w:r>
            <w:r>
              <w:rPr>
                <w:szCs w:val="28"/>
                <w:lang w:val="vi-VN"/>
              </w:rPr>
              <w:t xml:space="preserve"> phi</w:t>
            </w:r>
            <w:r>
              <w:rPr>
                <w:szCs w:val="28"/>
              </w:rPr>
              <w:t>ế</w:t>
            </w:r>
            <w:r>
              <w:rPr>
                <w:szCs w:val="28"/>
                <w:lang w:val="vi-VN"/>
              </w:rPr>
              <w:t>u đồng ý, lấy từ cao xuống thấp.</w:t>
            </w:r>
          </w:p>
          <w:p w:rsidR="00453B1D" w:rsidRDefault="00D36780" w:rsidP="00001172">
            <w:pPr>
              <w:spacing w:after="120"/>
              <w:ind w:firstLine="720"/>
              <w:jc w:val="both"/>
              <w:rPr>
                <w:szCs w:val="28"/>
              </w:rPr>
            </w:pPr>
            <w:r>
              <w:rPr>
                <w:szCs w:val="28"/>
                <w:lang w:val="vi-VN"/>
              </w:rPr>
              <w:t xml:space="preserve">4. Trong thời hạn 03 ngày làm việc, kể từ ngày có kết quả cuộc họp bình </w:t>
            </w:r>
            <w:r>
              <w:rPr>
                <w:szCs w:val="28"/>
                <w:lang w:val="vi-VN"/>
              </w:rPr>
              <w:lastRenderedPageBreak/>
              <w:t>xét, Trưởng khu dân cư lập hồ sơ theo quy định tại Điều 10 Nghị định này trình Chủ tịch Ủy ban nhân dân cấp xã quyết định.</w:t>
            </w:r>
          </w:p>
          <w:p w:rsidR="00453B1D" w:rsidRDefault="00D36780" w:rsidP="00001172">
            <w:pPr>
              <w:spacing w:after="120"/>
              <w:ind w:firstLine="720"/>
              <w:jc w:val="both"/>
              <w:rPr>
                <w:szCs w:val="28"/>
              </w:rPr>
            </w:pPr>
            <w:r>
              <w:rPr>
                <w:szCs w:val="28"/>
                <w:lang w:val="vi-VN"/>
              </w:rPr>
              <w:t>5. Trong thời hạn 05 ngày làm việc, kể từ ngày nhận được hồ sơ đề nghị tặng Giấy khen, Chủ tịch Ủy ban nhân dân cấp xã ra Quyết định tặng Giấy khen Gia đình văn hóa (M</w:t>
            </w:r>
            <w:r>
              <w:rPr>
                <w:szCs w:val="28"/>
              </w:rPr>
              <w:t>ẫ</w:t>
            </w:r>
            <w:r>
              <w:rPr>
                <w:szCs w:val="28"/>
                <w:lang w:val="vi-VN"/>
              </w:rPr>
              <w:t>u số 13).</w:t>
            </w:r>
          </w:p>
          <w:p w:rsidR="00453B1D" w:rsidRDefault="00453B1D" w:rsidP="00001172">
            <w:pPr>
              <w:spacing w:after="0"/>
              <w:rPr>
                <w:sz w:val="17"/>
              </w:rPr>
            </w:pPr>
          </w:p>
          <w:p w:rsidR="00453B1D" w:rsidRDefault="00453B1D" w:rsidP="00001172">
            <w:pPr>
              <w:spacing w:after="0"/>
              <w:rPr>
                <w:sz w:val="17"/>
              </w:rPr>
            </w:pPr>
          </w:p>
          <w:p w:rsidR="00453B1D" w:rsidRDefault="00453B1D" w:rsidP="00001172">
            <w:pPr>
              <w:spacing w:after="0"/>
              <w:rPr>
                <w:sz w:val="17"/>
              </w:rPr>
            </w:pPr>
          </w:p>
          <w:p w:rsidR="00453B1D" w:rsidRDefault="00453B1D" w:rsidP="00001172">
            <w:pPr>
              <w:spacing w:after="0"/>
              <w:rPr>
                <w:sz w:val="17"/>
              </w:rPr>
            </w:pPr>
          </w:p>
          <w:p w:rsidR="00453B1D" w:rsidRDefault="00453B1D" w:rsidP="00001172">
            <w:pPr>
              <w:spacing w:after="0"/>
              <w:rPr>
                <w:sz w:val="17"/>
              </w:rPr>
            </w:pPr>
          </w:p>
          <w:p w:rsidR="00004075" w:rsidRDefault="00004075" w:rsidP="00001172">
            <w:pPr>
              <w:spacing w:after="0"/>
              <w:rPr>
                <w:sz w:val="17"/>
              </w:rPr>
            </w:pPr>
          </w:p>
          <w:p w:rsidR="00004075" w:rsidRDefault="00004075" w:rsidP="00001172">
            <w:pPr>
              <w:spacing w:after="0"/>
              <w:rPr>
                <w:sz w:val="17"/>
              </w:rPr>
            </w:pPr>
          </w:p>
          <w:p w:rsidR="00004075" w:rsidRDefault="00004075" w:rsidP="00001172">
            <w:pPr>
              <w:spacing w:after="0"/>
              <w:rPr>
                <w:sz w:val="17"/>
              </w:rPr>
            </w:pPr>
          </w:p>
          <w:p w:rsidR="00004075" w:rsidRDefault="00004075" w:rsidP="00001172">
            <w:pPr>
              <w:spacing w:after="0"/>
              <w:rPr>
                <w:sz w:val="17"/>
              </w:rPr>
            </w:pPr>
          </w:p>
          <w:p w:rsidR="00453B1D" w:rsidRDefault="00453B1D" w:rsidP="00001172">
            <w:pPr>
              <w:spacing w:after="0"/>
              <w:rPr>
                <w:sz w:val="17"/>
              </w:rPr>
            </w:pPr>
          </w:p>
          <w:p w:rsidR="00453B1D" w:rsidRDefault="00453B1D" w:rsidP="00001172">
            <w:pPr>
              <w:spacing w:after="0"/>
              <w:rPr>
                <w:sz w:val="17"/>
              </w:rPr>
            </w:pPr>
          </w:p>
          <w:p w:rsidR="00453B1D" w:rsidRDefault="00D36780" w:rsidP="00001172">
            <w:pPr>
              <w:spacing w:after="0" w:line="240" w:lineRule="auto"/>
              <w:jc w:val="right"/>
              <w:rPr>
                <w:szCs w:val="28"/>
              </w:rPr>
            </w:pPr>
            <w:r>
              <w:rPr>
                <w:b/>
                <w:bCs/>
                <w:szCs w:val="28"/>
                <w:lang w:val="vi-VN"/>
              </w:rPr>
              <w:t>Mẫu số 08</w:t>
            </w:r>
          </w:p>
          <w:p w:rsidR="00453B1D" w:rsidRDefault="00D36780" w:rsidP="00001172">
            <w:pPr>
              <w:spacing w:after="0" w:line="240" w:lineRule="auto"/>
              <w:jc w:val="center"/>
              <w:rPr>
                <w:szCs w:val="28"/>
              </w:rPr>
            </w:pPr>
            <w:r>
              <w:rPr>
                <w:b/>
                <w:bCs/>
                <w:szCs w:val="28"/>
                <w:lang w:val="vi-VN"/>
              </w:rPr>
              <w:t>CỘNG HÒA XÃ HỘI CHỦ NGHĨA VIỆT NAM</w:t>
            </w:r>
            <w:r>
              <w:rPr>
                <w:b/>
                <w:bCs/>
                <w:szCs w:val="28"/>
                <w:lang w:val="vi-VN"/>
              </w:rPr>
              <w:br/>
              <w:t xml:space="preserve">Độc lập - Tự do - Hạnh phúc </w:t>
            </w:r>
            <w:r>
              <w:rPr>
                <w:b/>
                <w:bCs/>
                <w:szCs w:val="28"/>
                <w:lang w:val="vi-VN"/>
              </w:rPr>
              <w:br/>
              <w:t>---------------</w:t>
            </w:r>
            <w:r>
              <w:rPr>
                <w:b/>
                <w:bCs/>
                <w:szCs w:val="28"/>
              </w:rPr>
              <w:t> </w:t>
            </w:r>
          </w:p>
          <w:p w:rsidR="00453B1D" w:rsidRDefault="00D36780" w:rsidP="00001172">
            <w:pPr>
              <w:jc w:val="center"/>
              <w:rPr>
                <w:szCs w:val="28"/>
              </w:rPr>
            </w:pPr>
            <w:bookmarkStart w:id="2" w:name="chuong_pl_8_name"/>
            <w:r>
              <w:rPr>
                <w:b/>
                <w:bCs/>
                <w:szCs w:val="28"/>
                <w:lang w:val="vi-VN"/>
              </w:rPr>
              <w:t>BIÊN BẢN HỌP</w:t>
            </w:r>
            <w:bookmarkEnd w:id="2"/>
          </w:p>
          <w:p w:rsidR="00453B1D" w:rsidRDefault="00D36780" w:rsidP="00001172">
            <w:pPr>
              <w:jc w:val="center"/>
              <w:rPr>
                <w:szCs w:val="28"/>
              </w:rPr>
            </w:pPr>
            <w:bookmarkStart w:id="3" w:name="chuong_pl_8_name_name"/>
            <w:r>
              <w:rPr>
                <w:b/>
                <w:bCs/>
                <w:szCs w:val="28"/>
              </w:rPr>
              <w:t>Về việc xét, đề nghị tặng giấy khen Gia đình văn hóa</w:t>
            </w:r>
            <w:bookmarkEnd w:id="3"/>
          </w:p>
          <w:p w:rsidR="00453B1D" w:rsidRDefault="00D36780" w:rsidP="00001172">
            <w:pPr>
              <w:rPr>
                <w:szCs w:val="28"/>
              </w:rPr>
            </w:pPr>
            <w:r>
              <w:rPr>
                <w:szCs w:val="28"/>
                <w:lang w:val="vi-VN"/>
              </w:rPr>
              <w:t xml:space="preserve">Thời gian: </w:t>
            </w:r>
            <w:r>
              <w:rPr>
                <w:szCs w:val="28"/>
              </w:rPr>
              <w:t>………….</w:t>
            </w:r>
            <w:r>
              <w:rPr>
                <w:szCs w:val="28"/>
                <w:lang w:val="vi-VN"/>
              </w:rPr>
              <w:t xml:space="preserve">giờ </w:t>
            </w:r>
            <w:r>
              <w:rPr>
                <w:szCs w:val="28"/>
              </w:rPr>
              <w:t>…………</w:t>
            </w:r>
            <w:r>
              <w:rPr>
                <w:szCs w:val="28"/>
                <w:lang w:val="vi-VN"/>
              </w:rPr>
              <w:t xml:space="preserve">phút, ngày ....tháng ....năm </w:t>
            </w:r>
            <w:r>
              <w:rPr>
                <w:szCs w:val="28"/>
              </w:rPr>
              <w:t>………………..</w:t>
            </w:r>
          </w:p>
          <w:p w:rsidR="00453B1D" w:rsidRDefault="00D36780" w:rsidP="00001172">
            <w:pPr>
              <w:rPr>
                <w:szCs w:val="28"/>
              </w:rPr>
            </w:pPr>
            <w:r>
              <w:rPr>
                <w:szCs w:val="28"/>
                <w:lang w:val="vi-VN"/>
              </w:rPr>
              <w:t xml:space="preserve">Địa điểm: </w:t>
            </w:r>
            <w:r>
              <w:rPr>
                <w:szCs w:val="28"/>
              </w:rPr>
              <w:t>…</w:t>
            </w:r>
            <w:r w:rsidR="00001172">
              <w:rPr>
                <w:szCs w:val="28"/>
              </w:rPr>
              <w:t>………………………………………………………………………</w:t>
            </w:r>
          </w:p>
          <w:p w:rsidR="00453B1D" w:rsidRDefault="00D36780" w:rsidP="00001172">
            <w:pPr>
              <w:rPr>
                <w:szCs w:val="28"/>
              </w:rPr>
            </w:pPr>
            <w:r>
              <w:rPr>
                <w:szCs w:val="28"/>
                <w:lang w:val="vi-VN"/>
              </w:rPr>
              <w:t>Khu dân cư</w:t>
            </w:r>
            <w:r>
              <w:rPr>
                <w:szCs w:val="28"/>
              </w:rPr>
              <w:t xml:space="preserve">….. </w:t>
            </w:r>
            <w:r>
              <w:rPr>
                <w:szCs w:val="28"/>
                <w:lang w:val="vi-VN"/>
              </w:rPr>
              <w:t>tiến hành họp xét, đề nghị tặng giấy khen Gia đình văn hóa, trình Chủ tịch Ủy ban nhân dân cấp xã... khen thưởng cho hộ gia đình có thành tích xuất sắc đạt danh hiệu Gia đình văn hóa 3 năm liên tục.</w:t>
            </w:r>
          </w:p>
          <w:p w:rsidR="00453B1D" w:rsidRDefault="00D36780" w:rsidP="00001172">
            <w:pPr>
              <w:rPr>
                <w:szCs w:val="28"/>
              </w:rPr>
            </w:pPr>
            <w:r>
              <w:rPr>
                <w:szCs w:val="28"/>
                <w:lang w:val="vi-VN"/>
              </w:rPr>
              <w:t xml:space="preserve">Chủ trì cuộc họp: </w:t>
            </w:r>
            <w:r>
              <w:rPr>
                <w:szCs w:val="28"/>
              </w:rPr>
              <w:t>………………………………………………………………….</w:t>
            </w:r>
          </w:p>
          <w:p w:rsidR="00453B1D" w:rsidRDefault="00D36780" w:rsidP="00001172">
            <w:pPr>
              <w:rPr>
                <w:szCs w:val="28"/>
              </w:rPr>
            </w:pPr>
            <w:r>
              <w:rPr>
                <w:szCs w:val="28"/>
                <w:lang w:val="vi-VN"/>
              </w:rPr>
              <w:t>Thư ký cuộc họp:</w:t>
            </w:r>
            <w:r>
              <w:rPr>
                <w:szCs w:val="28"/>
              </w:rPr>
              <w:t xml:space="preserve">……………………… </w:t>
            </w:r>
            <w:r>
              <w:rPr>
                <w:szCs w:val="28"/>
                <w:lang w:val="vi-VN"/>
              </w:rPr>
              <w:t>Chức vụ: …</w:t>
            </w:r>
            <w:r>
              <w:rPr>
                <w:szCs w:val="28"/>
              </w:rPr>
              <w:t>……………………………….</w:t>
            </w:r>
            <w:r>
              <w:rPr>
                <w:szCs w:val="28"/>
                <w:lang w:val="vi-VN"/>
              </w:rPr>
              <w:t>.</w:t>
            </w:r>
            <w:r w:rsidR="00001172">
              <w:rPr>
                <w:szCs w:val="28"/>
              </w:rPr>
              <w:t xml:space="preserve"> </w:t>
            </w:r>
            <w:r>
              <w:rPr>
                <w:szCs w:val="28"/>
                <w:lang w:val="vi-VN"/>
              </w:rPr>
              <w:t>Các thành viên</w:t>
            </w:r>
            <w:r>
              <w:rPr>
                <w:szCs w:val="28"/>
              </w:rPr>
              <w:t xml:space="preserve"> …… </w:t>
            </w:r>
            <w:r>
              <w:rPr>
                <w:szCs w:val="28"/>
                <w:lang w:val="vi-VN"/>
              </w:rPr>
              <w:t xml:space="preserve">tham dự (vắng </w:t>
            </w:r>
            <w:r>
              <w:rPr>
                <w:szCs w:val="28"/>
              </w:rPr>
              <w:t>…………………..</w:t>
            </w:r>
            <w:r>
              <w:rPr>
                <w:szCs w:val="28"/>
                <w:lang w:val="vi-VN"/>
              </w:rPr>
              <w:t>), gồm:</w:t>
            </w:r>
          </w:p>
          <w:p w:rsidR="00453B1D" w:rsidRDefault="00D36780" w:rsidP="00001172">
            <w:pPr>
              <w:rPr>
                <w:szCs w:val="28"/>
              </w:rPr>
            </w:pPr>
            <w:r>
              <w:rPr>
                <w:szCs w:val="28"/>
                <w:lang w:val="vi-VN"/>
              </w:rPr>
              <w:t>1</w:t>
            </w:r>
            <w:r>
              <w:rPr>
                <w:szCs w:val="28"/>
              </w:rPr>
              <w:t>. ………………………………….</w:t>
            </w:r>
            <w:r>
              <w:rPr>
                <w:szCs w:val="28"/>
                <w:lang w:val="vi-VN"/>
              </w:rPr>
              <w:t>Chức vụ:…</w:t>
            </w:r>
            <w:r>
              <w:rPr>
                <w:szCs w:val="28"/>
              </w:rPr>
              <w:t>…………………………………..,</w:t>
            </w:r>
          </w:p>
          <w:p w:rsidR="00453B1D" w:rsidRDefault="00D36780" w:rsidP="00001172">
            <w:pPr>
              <w:rPr>
                <w:szCs w:val="28"/>
              </w:rPr>
            </w:pPr>
            <w:r>
              <w:rPr>
                <w:szCs w:val="28"/>
                <w:lang w:val="vi-VN"/>
              </w:rPr>
              <w:t>2</w:t>
            </w:r>
            <w:r>
              <w:rPr>
                <w:szCs w:val="28"/>
              </w:rPr>
              <w:t>. …………………………………</w:t>
            </w:r>
            <w:r>
              <w:rPr>
                <w:szCs w:val="28"/>
                <w:lang w:val="vi-VN"/>
              </w:rPr>
              <w:t>Chức vụ:</w:t>
            </w:r>
            <w:r>
              <w:rPr>
                <w:szCs w:val="28"/>
              </w:rPr>
              <w:t>……………………………………..,</w:t>
            </w:r>
          </w:p>
          <w:p w:rsidR="00453B1D" w:rsidRDefault="00D36780" w:rsidP="00001172">
            <w:pPr>
              <w:rPr>
                <w:szCs w:val="28"/>
              </w:rPr>
            </w:pPr>
            <w:r>
              <w:rPr>
                <w:szCs w:val="28"/>
                <w:lang w:val="vi-VN"/>
              </w:rPr>
              <w:t>3</w:t>
            </w:r>
            <w:r>
              <w:rPr>
                <w:szCs w:val="28"/>
              </w:rPr>
              <w:t>. …………………………………</w:t>
            </w:r>
            <w:r>
              <w:rPr>
                <w:szCs w:val="28"/>
                <w:lang w:val="vi-VN"/>
              </w:rPr>
              <w:t>Chức vụ:</w:t>
            </w:r>
            <w:r>
              <w:rPr>
                <w:szCs w:val="28"/>
              </w:rPr>
              <w:t>……………………………………..</w:t>
            </w:r>
          </w:p>
          <w:p w:rsidR="00453B1D" w:rsidRDefault="00D36780" w:rsidP="00001172">
            <w:pPr>
              <w:rPr>
                <w:szCs w:val="28"/>
              </w:rPr>
            </w:pPr>
            <w:r>
              <w:rPr>
                <w:szCs w:val="28"/>
                <w:lang w:val="vi-VN"/>
              </w:rPr>
              <w:lastRenderedPageBreak/>
              <w:t>4</w:t>
            </w:r>
            <w:r>
              <w:rPr>
                <w:szCs w:val="28"/>
              </w:rPr>
              <w:t>. …………………………………</w:t>
            </w:r>
            <w:r>
              <w:rPr>
                <w:szCs w:val="28"/>
                <w:lang w:val="vi-VN"/>
              </w:rPr>
              <w:t>Chức vụ:</w:t>
            </w:r>
            <w:r>
              <w:rPr>
                <w:szCs w:val="28"/>
              </w:rPr>
              <w:t>……………………………………..</w:t>
            </w:r>
          </w:p>
          <w:p w:rsidR="00453B1D" w:rsidRDefault="00D36780" w:rsidP="00001172">
            <w:pPr>
              <w:rPr>
                <w:szCs w:val="28"/>
              </w:rPr>
            </w:pPr>
            <w:r>
              <w:rPr>
                <w:szCs w:val="28"/>
                <w:lang w:val="vi-VN"/>
              </w:rPr>
              <w:t xml:space="preserve">Sau khi nghe Trưởng khu dân cư quán triệt về tiêu chuẩn, điều kiện và tóm tắt thành tích của hộ gia đình đề nghị khen thưởng; các thành viên tham dự họp thảo luận, biểu quyết (hoặc bỏ phiếu kín), kết quả nhất trí </w:t>
            </w:r>
            <w:r>
              <w:rPr>
                <w:szCs w:val="28"/>
              </w:rPr>
              <w:t>………</w:t>
            </w:r>
            <w:r>
              <w:rPr>
                <w:szCs w:val="28"/>
                <w:lang w:val="vi-VN"/>
              </w:rPr>
              <w:t>%, đề nghị Trưởng khu dân cư trình Chủ tịch Ủy ban nhân dân cấp xã tặng giấy khen cho các hộ gia đình có tên sau:</w:t>
            </w:r>
          </w:p>
          <w:tbl>
            <w:tblPr>
              <w:tblW w:w="5000" w:type="pct"/>
              <w:tblLayout w:type="fixed"/>
              <w:tblCellMar>
                <w:left w:w="0" w:type="dxa"/>
                <w:right w:w="0" w:type="dxa"/>
              </w:tblCellMar>
              <w:tblLook w:val="04A0" w:firstRow="1" w:lastRow="0" w:firstColumn="1" w:lastColumn="0" w:noHBand="0" w:noVBand="1"/>
            </w:tblPr>
            <w:tblGrid>
              <w:gridCol w:w="1078"/>
              <w:gridCol w:w="8183"/>
            </w:tblGrid>
            <w:tr w:rsidR="00453B1D">
              <w:tc>
                <w:tcPr>
                  <w:tcW w:w="582" w:type="pct"/>
                  <w:tcBorders>
                    <w:top w:val="single" w:sz="8" w:space="0" w:color="auto"/>
                    <w:left w:val="single" w:sz="8" w:space="0" w:color="auto"/>
                    <w:bottom w:val="nil"/>
                    <w:right w:val="nil"/>
                  </w:tcBorders>
                  <w:shd w:val="solid" w:color="FFFFFF" w:fill="auto"/>
                  <w:noWrap/>
                  <w:tcMar>
                    <w:top w:w="0" w:type="dxa"/>
                    <w:left w:w="0" w:type="dxa"/>
                    <w:bottom w:w="0" w:type="dxa"/>
                    <w:right w:w="0" w:type="dxa"/>
                  </w:tcMar>
                  <w:vAlign w:val="center"/>
                </w:tcPr>
                <w:p w:rsidR="00453B1D" w:rsidRDefault="00D36780" w:rsidP="00001172">
                  <w:pPr>
                    <w:framePr w:hSpace="180" w:wrap="around" w:vAnchor="text" w:hAnchor="page" w:x="1761" w:y="3295"/>
                    <w:suppressOverlap/>
                    <w:jc w:val="center"/>
                    <w:rPr>
                      <w:szCs w:val="28"/>
                    </w:rPr>
                  </w:pPr>
                  <w:r>
                    <w:rPr>
                      <w:b/>
                      <w:bCs/>
                      <w:szCs w:val="28"/>
                      <w:lang w:val="vi-VN"/>
                    </w:rPr>
                    <w:t>STT</w:t>
                  </w:r>
                </w:p>
              </w:tc>
              <w:tc>
                <w:tcPr>
                  <w:tcW w:w="4418" w:type="pct"/>
                  <w:tcBorders>
                    <w:top w:val="single" w:sz="8" w:space="0" w:color="auto"/>
                    <w:left w:val="single" w:sz="8" w:space="0" w:color="auto"/>
                    <w:bottom w:val="nil"/>
                    <w:right w:val="single" w:sz="8" w:space="0" w:color="auto"/>
                  </w:tcBorders>
                  <w:shd w:val="solid" w:color="FFFFFF" w:fill="auto"/>
                  <w:noWrap/>
                  <w:tcMar>
                    <w:top w:w="0" w:type="dxa"/>
                    <w:left w:w="0" w:type="dxa"/>
                    <w:bottom w:w="0" w:type="dxa"/>
                    <w:right w:w="0" w:type="dxa"/>
                  </w:tcMar>
                  <w:vAlign w:val="center"/>
                </w:tcPr>
                <w:p w:rsidR="00453B1D" w:rsidRDefault="00D36780" w:rsidP="00001172">
                  <w:pPr>
                    <w:framePr w:hSpace="180" w:wrap="around" w:vAnchor="text" w:hAnchor="page" w:x="1761" w:y="3295"/>
                    <w:suppressOverlap/>
                    <w:jc w:val="center"/>
                    <w:rPr>
                      <w:szCs w:val="28"/>
                    </w:rPr>
                  </w:pPr>
                  <w:r>
                    <w:rPr>
                      <w:b/>
                      <w:bCs/>
                      <w:szCs w:val="28"/>
                      <w:lang w:val="vi-VN"/>
                    </w:rPr>
                    <w:t>Tên hộ gia đình</w:t>
                  </w:r>
                </w:p>
              </w:tc>
            </w:tr>
            <w:tr w:rsidR="00453B1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582" w:type="pct"/>
                  <w:tcBorders>
                    <w:top w:val="single" w:sz="8" w:space="0" w:color="auto"/>
                    <w:left w:val="single" w:sz="8" w:space="0" w:color="auto"/>
                    <w:bottom w:val="nil"/>
                    <w:right w:val="nil"/>
                  </w:tcBorders>
                  <w:shd w:val="solid" w:color="FFFFFF" w:fill="auto"/>
                  <w:noWrap/>
                  <w:tcMar>
                    <w:top w:w="0" w:type="dxa"/>
                    <w:left w:w="0" w:type="dxa"/>
                    <w:bottom w:w="0" w:type="dxa"/>
                    <w:right w:w="0" w:type="dxa"/>
                  </w:tcMar>
                </w:tcPr>
                <w:p w:rsidR="00453B1D" w:rsidRDefault="00D36780" w:rsidP="00001172">
                  <w:pPr>
                    <w:framePr w:hSpace="180" w:wrap="around" w:vAnchor="text" w:hAnchor="page" w:x="1761" w:y="3295"/>
                    <w:suppressOverlap/>
                    <w:rPr>
                      <w:szCs w:val="28"/>
                    </w:rPr>
                  </w:pPr>
                  <w:r>
                    <w:rPr>
                      <w:szCs w:val="28"/>
                      <w:lang w:val="vi-VN"/>
                    </w:rPr>
                    <w:t> </w:t>
                  </w:r>
                </w:p>
              </w:tc>
              <w:tc>
                <w:tcPr>
                  <w:tcW w:w="4418" w:type="pct"/>
                  <w:tcBorders>
                    <w:top w:val="single" w:sz="8" w:space="0" w:color="auto"/>
                    <w:left w:val="single" w:sz="8" w:space="0" w:color="auto"/>
                    <w:bottom w:val="nil"/>
                    <w:right w:val="single" w:sz="8" w:space="0" w:color="auto"/>
                  </w:tcBorders>
                  <w:shd w:val="solid" w:color="FFFFFF" w:fill="auto"/>
                  <w:noWrap/>
                  <w:tcMar>
                    <w:top w:w="0" w:type="dxa"/>
                    <w:left w:w="0" w:type="dxa"/>
                    <w:bottom w:w="0" w:type="dxa"/>
                    <w:right w:w="0" w:type="dxa"/>
                  </w:tcMar>
                </w:tcPr>
                <w:p w:rsidR="00453B1D" w:rsidRDefault="00D36780" w:rsidP="00001172">
                  <w:pPr>
                    <w:framePr w:hSpace="180" w:wrap="around" w:vAnchor="text" w:hAnchor="page" w:x="1761" w:y="3295"/>
                    <w:suppressOverlap/>
                    <w:rPr>
                      <w:szCs w:val="28"/>
                    </w:rPr>
                  </w:pPr>
                  <w:r>
                    <w:rPr>
                      <w:szCs w:val="28"/>
                      <w:lang w:val="vi-VN"/>
                    </w:rPr>
                    <w:t> </w:t>
                  </w:r>
                </w:p>
              </w:tc>
            </w:tr>
            <w:tr w:rsidR="00453B1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582" w:type="pct"/>
                  <w:tcBorders>
                    <w:top w:val="single" w:sz="8" w:space="0" w:color="auto"/>
                    <w:left w:val="single" w:sz="8" w:space="0" w:color="auto"/>
                    <w:bottom w:val="single" w:sz="8" w:space="0" w:color="auto"/>
                    <w:right w:val="nil"/>
                  </w:tcBorders>
                  <w:shd w:val="solid" w:color="FFFFFF" w:fill="auto"/>
                  <w:noWrap/>
                  <w:tcMar>
                    <w:top w:w="0" w:type="dxa"/>
                    <w:left w:w="0" w:type="dxa"/>
                    <w:bottom w:w="0" w:type="dxa"/>
                    <w:right w:w="0" w:type="dxa"/>
                  </w:tcMar>
                </w:tcPr>
                <w:p w:rsidR="00453B1D" w:rsidRDefault="00D36780" w:rsidP="00001172">
                  <w:pPr>
                    <w:framePr w:hSpace="180" w:wrap="around" w:vAnchor="text" w:hAnchor="page" w:x="1761" w:y="3295"/>
                    <w:suppressOverlap/>
                    <w:rPr>
                      <w:szCs w:val="28"/>
                    </w:rPr>
                  </w:pPr>
                  <w:r>
                    <w:rPr>
                      <w:szCs w:val="28"/>
                      <w:lang w:val="vi-VN"/>
                    </w:rPr>
                    <w:t> </w:t>
                  </w:r>
                </w:p>
              </w:tc>
              <w:tc>
                <w:tcPr>
                  <w:tcW w:w="4418" w:type="pct"/>
                  <w:tcBorders>
                    <w:top w:val="single" w:sz="8" w:space="0" w:color="auto"/>
                    <w:left w:val="single" w:sz="8" w:space="0" w:color="auto"/>
                    <w:bottom w:val="single" w:sz="8" w:space="0" w:color="auto"/>
                    <w:right w:val="single" w:sz="8" w:space="0" w:color="auto"/>
                  </w:tcBorders>
                  <w:shd w:val="solid" w:color="FFFFFF" w:fill="auto"/>
                  <w:noWrap/>
                  <w:tcMar>
                    <w:top w:w="0" w:type="dxa"/>
                    <w:left w:w="0" w:type="dxa"/>
                    <w:bottom w:w="0" w:type="dxa"/>
                    <w:right w:w="0" w:type="dxa"/>
                  </w:tcMar>
                </w:tcPr>
                <w:p w:rsidR="00453B1D" w:rsidRDefault="00D36780" w:rsidP="00001172">
                  <w:pPr>
                    <w:framePr w:hSpace="180" w:wrap="around" w:vAnchor="text" w:hAnchor="page" w:x="1761" w:y="3295"/>
                    <w:suppressOverlap/>
                    <w:rPr>
                      <w:szCs w:val="28"/>
                    </w:rPr>
                  </w:pPr>
                  <w:r>
                    <w:rPr>
                      <w:szCs w:val="28"/>
                      <w:lang w:val="vi-VN"/>
                    </w:rPr>
                    <w:t> </w:t>
                  </w:r>
                </w:p>
              </w:tc>
            </w:tr>
          </w:tbl>
          <w:p w:rsidR="00453B1D" w:rsidRDefault="00D36780" w:rsidP="00001172">
            <w:pPr>
              <w:rPr>
                <w:szCs w:val="28"/>
              </w:rPr>
            </w:pPr>
            <w:r>
              <w:rPr>
                <w:szCs w:val="28"/>
                <w:lang w:val="vi-VN"/>
              </w:rPr>
              <w:t xml:space="preserve">Cuộc họp kết thúc vào hồi </w:t>
            </w:r>
            <w:r>
              <w:rPr>
                <w:szCs w:val="28"/>
              </w:rPr>
              <w:t>……….</w:t>
            </w:r>
            <w:r>
              <w:rPr>
                <w:szCs w:val="28"/>
                <w:lang w:val="vi-VN"/>
              </w:rPr>
              <w:t>giờ ....phút, ngày ... tháng .... năm</w:t>
            </w:r>
            <w:r>
              <w:rPr>
                <w:szCs w:val="28"/>
              </w:rPr>
              <w:t>……..</w:t>
            </w:r>
          </w:p>
          <w:tbl>
            <w:tblPr>
              <w:tblW w:w="0" w:type="auto"/>
              <w:tblLayout w:type="fixed"/>
              <w:tblCellMar>
                <w:left w:w="0" w:type="dxa"/>
                <w:right w:w="0" w:type="dxa"/>
              </w:tblCellMar>
              <w:tblLook w:val="04A0" w:firstRow="1" w:lastRow="0" w:firstColumn="1" w:lastColumn="0" w:noHBand="0" w:noVBand="1"/>
            </w:tblPr>
            <w:tblGrid>
              <w:gridCol w:w="4428"/>
              <w:gridCol w:w="4428"/>
            </w:tblGrid>
            <w:tr w:rsidR="00453B1D">
              <w:tc>
                <w:tcPr>
                  <w:tcW w:w="4428" w:type="dxa"/>
                  <w:tcBorders>
                    <w:top w:val="nil"/>
                    <w:left w:val="nil"/>
                    <w:bottom w:val="nil"/>
                    <w:right w:val="nil"/>
                  </w:tcBorders>
                  <w:shd w:val="clear" w:color="auto" w:fill="auto"/>
                  <w:noWrap/>
                  <w:tcMar>
                    <w:top w:w="0" w:type="dxa"/>
                    <w:left w:w="108" w:type="dxa"/>
                    <w:bottom w:w="0" w:type="dxa"/>
                    <w:right w:w="108" w:type="dxa"/>
                  </w:tcMar>
                </w:tcPr>
                <w:p w:rsidR="00453B1D" w:rsidRDefault="00D36780" w:rsidP="00001172">
                  <w:pPr>
                    <w:framePr w:hSpace="180" w:wrap="around" w:vAnchor="text" w:hAnchor="page" w:x="1761" w:y="3295"/>
                    <w:suppressOverlap/>
                    <w:jc w:val="center"/>
                    <w:rPr>
                      <w:szCs w:val="28"/>
                    </w:rPr>
                  </w:pPr>
                  <w:r>
                    <w:rPr>
                      <w:b/>
                      <w:bCs/>
                      <w:szCs w:val="28"/>
                    </w:rPr>
                    <w:t>T</w:t>
                  </w:r>
                  <w:r>
                    <w:rPr>
                      <w:b/>
                      <w:bCs/>
                      <w:szCs w:val="28"/>
                      <w:lang w:val="vi-VN"/>
                    </w:rPr>
                    <w:t>HƯ KÝ</w:t>
                  </w:r>
                  <w:r>
                    <w:rPr>
                      <w:szCs w:val="28"/>
                      <w:lang w:val="vi-VN"/>
                    </w:rPr>
                    <w:br/>
                  </w:r>
                  <w:r>
                    <w:rPr>
                      <w:i/>
                      <w:iCs/>
                      <w:szCs w:val="28"/>
                      <w:lang w:val="vi-VN"/>
                    </w:rPr>
                    <w:t>(K</w:t>
                  </w:r>
                  <w:r>
                    <w:rPr>
                      <w:i/>
                      <w:iCs/>
                      <w:szCs w:val="28"/>
                    </w:rPr>
                    <w:t>ý</w:t>
                  </w:r>
                  <w:r>
                    <w:rPr>
                      <w:i/>
                      <w:iCs/>
                      <w:szCs w:val="28"/>
                      <w:lang w:val="vi-VN"/>
                    </w:rPr>
                    <w:t>, ghi rõ họ tên)</w:t>
                  </w:r>
                </w:p>
              </w:tc>
              <w:tc>
                <w:tcPr>
                  <w:tcW w:w="4428" w:type="dxa"/>
                  <w:tcBorders>
                    <w:top w:val="nil"/>
                    <w:left w:val="nil"/>
                    <w:bottom w:val="nil"/>
                    <w:right w:val="nil"/>
                  </w:tcBorders>
                  <w:shd w:val="clear" w:color="auto" w:fill="auto"/>
                  <w:noWrap/>
                  <w:tcMar>
                    <w:top w:w="0" w:type="dxa"/>
                    <w:left w:w="108" w:type="dxa"/>
                    <w:bottom w:w="0" w:type="dxa"/>
                    <w:right w:w="108" w:type="dxa"/>
                  </w:tcMar>
                </w:tcPr>
                <w:p w:rsidR="00453B1D" w:rsidRDefault="00D36780" w:rsidP="00001172">
                  <w:pPr>
                    <w:framePr w:hSpace="180" w:wrap="around" w:vAnchor="text" w:hAnchor="page" w:x="1761" w:y="3295"/>
                    <w:suppressOverlap/>
                    <w:jc w:val="center"/>
                    <w:rPr>
                      <w:szCs w:val="28"/>
                    </w:rPr>
                  </w:pPr>
                  <w:r>
                    <w:rPr>
                      <w:b/>
                      <w:bCs/>
                      <w:szCs w:val="28"/>
                      <w:lang w:val="vi-VN"/>
                    </w:rPr>
                    <w:t>CHỦ TRÌ</w:t>
                  </w:r>
                  <w:r>
                    <w:rPr>
                      <w:szCs w:val="28"/>
                      <w:lang w:val="vi-VN"/>
                    </w:rPr>
                    <w:br/>
                  </w:r>
                  <w:r>
                    <w:rPr>
                      <w:i/>
                      <w:iCs/>
                      <w:szCs w:val="28"/>
                      <w:lang w:val="vi-VN"/>
                    </w:rPr>
                    <w:t>(K</w:t>
                  </w:r>
                  <w:r>
                    <w:rPr>
                      <w:i/>
                      <w:iCs/>
                      <w:szCs w:val="28"/>
                    </w:rPr>
                    <w:t>ý</w:t>
                  </w:r>
                  <w:r>
                    <w:rPr>
                      <w:i/>
                      <w:iCs/>
                      <w:szCs w:val="28"/>
                      <w:lang w:val="vi-VN"/>
                    </w:rPr>
                    <w:t>, ghi rõ họ tên)</w:t>
                  </w:r>
                </w:p>
              </w:tc>
            </w:tr>
          </w:tbl>
          <w:p w:rsidR="00453B1D" w:rsidRDefault="00453B1D" w:rsidP="00001172">
            <w:pPr>
              <w:rPr>
                <w:szCs w:val="28"/>
              </w:rPr>
            </w:pPr>
          </w:p>
          <w:p w:rsidR="00453B1D" w:rsidRDefault="00D36780" w:rsidP="00001172">
            <w:pPr>
              <w:ind w:left="7200" w:firstLine="720"/>
              <w:jc w:val="center"/>
              <w:rPr>
                <w:szCs w:val="28"/>
              </w:rPr>
            </w:pPr>
            <w:bookmarkStart w:id="4" w:name="chuong_pl_13"/>
            <w:r>
              <w:rPr>
                <w:b/>
                <w:bCs/>
                <w:szCs w:val="28"/>
                <w:lang w:val="vi-VN"/>
              </w:rPr>
              <w:t>Mẫu số 13</w:t>
            </w:r>
            <w:bookmarkEnd w:id="4"/>
          </w:p>
          <w:tbl>
            <w:tblPr>
              <w:tblW w:w="5000" w:type="pct"/>
              <w:tblLayout w:type="fixed"/>
              <w:tblCellMar>
                <w:left w:w="0" w:type="dxa"/>
                <w:right w:w="0" w:type="dxa"/>
              </w:tblCellMar>
              <w:tblLook w:val="04A0" w:firstRow="1" w:lastRow="0" w:firstColumn="1" w:lastColumn="0" w:noHBand="0" w:noVBand="1"/>
            </w:tblPr>
            <w:tblGrid>
              <w:gridCol w:w="9261"/>
            </w:tblGrid>
            <w:tr w:rsidR="00453B1D">
              <w:tc>
                <w:tcPr>
                  <w:tcW w:w="5000" w:type="pct"/>
                  <w:tcBorders>
                    <w:top w:val="single" w:sz="8" w:space="0" w:color="auto"/>
                    <w:left w:val="single" w:sz="8" w:space="0" w:color="auto"/>
                    <w:bottom w:val="single" w:sz="8" w:space="0" w:color="auto"/>
                    <w:right w:val="single" w:sz="8" w:space="0" w:color="auto"/>
                  </w:tcBorders>
                  <w:shd w:val="clear" w:color="auto" w:fill="auto"/>
                  <w:noWrap/>
                  <w:tcMar>
                    <w:top w:w="0" w:type="dxa"/>
                    <w:left w:w="0" w:type="dxa"/>
                    <w:bottom w:w="0" w:type="dxa"/>
                    <w:right w:w="0" w:type="dxa"/>
                  </w:tcMar>
                </w:tcPr>
                <w:p w:rsidR="00453B1D" w:rsidRDefault="00D36780" w:rsidP="00001172">
                  <w:pPr>
                    <w:framePr w:hSpace="180" w:wrap="around" w:vAnchor="text" w:hAnchor="page" w:x="1761" w:y="3295"/>
                    <w:suppressOverlap/>
                    <w:jc w:val="center"/>
                    <w:rPr>
                      <w:szCs w:val="28"/>
                    </w:rPr>
                  </w:pPr>
                  <w:r>
                    <w:rPr>
                      <w:b/>
                      <w:bCs/>
                      <w:szCs w:val="28"/>
                      <w:lang w:val="vi-VN"/>
                    </w:rPr>
                    <w:t>(Quốc huy)</w:t>
                  </w:r>
                </w:p>
                <w:p w:rsidR="00453B1D" w:rsidRDefault="00D36780" w:rsidP="00001172">
                  <w:pPr>
                    <w:framePr w:hSpace="180" w:wrap="around" w:vAnchor="text" w:hAnchor="page" w:x="1761" w:y="3295"/>
                    <w:suppressOverlap/>
                    <w:jc w:val="center"/>
                    <w:rPr>
                      <w:szCs w:val="28"/>
                    </w:rPr>
                  </w:pPr>
                  <w:r>
                    <w:rPr>
                      <w:b/>
                      <w:bCs/>
                      <w:szCs w:val="28"/>
                      <w:lang w:val="vi-VN"/>
                    </w:rPr>
                    <w:t>CỘNG HÒA XÃ HỘI CHỦ NGHĨA VIỆT NAM</w:t>
                  </w:r>
                  <w:r>
                    <w:rPr>
                      <w:b/>
                      <w:bCs/>
                      <w:szCs w:val="28"/>
                    </w:rPr>
                    <w:br/>
                  </w:r>
                  <w:r>
                    <w:rPr>
                      <w:b/>
                      <w:bCs/>
                      <w:szCs w:val="28"/>
                      <w:lang w:val="vi-VN"/>
                    </w:rPr>
                    <w:t>Độc lập - Tự do - Hạnh phúc</w:t>
                  </w:r>
                </w:p>
                <w:p w:rsidR="00453B1D" w:rsidRDefault="00D36780" w:rsidP="00001172">
                  <w:pPr>
                    <w:framePr w:hSpace="180" w:wrap="around" w:vAnchor="text" w:hAnchor="page" w:x="1761" w:y="3295"/>
                    <w:suppressOverlap/>
                    <w:rPr>
                      <w:szCs w:val="28"/>
                    </w:rPr>
                  </w:pPr>
                  <w:r>
                    <w:rPr>
                      <w:szCs w:val="28"/>
                    </w:rPr>
                    <w:t> </w:t>
                  </w:r>
                </w:p>
                <w:p w:rsidR="00453B1D" w:rsidRDefault="00D36780" w:rsidP="00001172">
                  <w:pPr>
                    <w:framePr w:hSpace="180" w:wrap="around" w:vAnchor="text" w:hAnchor="page" w:x="1761" w:y="3295"/>
                    <w:suppressOverlap/>
                    <w:jc w:val="center"/>
                    <w:rPr>
                      <w:szCs w:val="28"/>
                    </w:rPr>
                  </w:pPr>
                  <w:r>
                    <w:rPr>
                      <w:b/>
                      <w:bCs/>
                      <w:szCs w:val="28"/>
                      <w:lang w:val="vi-VN"/>
                    </w:rPr>
                    <w:t>CHỦ TỊCH ỦY BAN NHÂN DÂN XÃ</w:t>
                  </w:r>
                  <w:r>
                    <w:rPr>
                      <w:b/>
                      <w:bCs/>
                      <w:szCs w:val="28"/>
                    </w:rPr>
                    <w:t>…....</w:t>
                  </w:r>
                </w:p>
                <w:p w:rsidR="00453B1D" w:rsidRDefault="00D36780" w:rsidP="00001172">
                  <w:pPr>
                    <w:framePr w:hSpace="180" w:wrap="around" w:vAnchor="text" w:hAnchor="page" w:x="1761" w:y="3295"/>
                    <w:suppressOverlap/>
                    <w:jc w:val="center"/>
                    <w:rPr>
                      <w:szCs w:val="28"/>
                    </w:rPr>
                  </w:pPr>
                  <w:r>
                    <w:rPr>
                      <w:b/>
                      <w:bCs/>
                      <w:szCs w:val="28"/>
                      <w:lang w:val="vi-VN"/>
                    </w:rPr>
                    <w:t>Tặng</w:t>
                  </w:r>
                  <w:r>
                    <w:rPr>
                      <w:b/>
                      <w:bCs/>
                      <w:szCs w:val="28"/>
                    </w:rPr>
                    <w:t>  </w:t>
                  </w:r>
                </w:p>
                <w:p w:rsidR="00453B1D" w:rsidRDefault="00D36780" w:rsidP="00001172">
                  <w:pPr>
                    <w:framePr w:hSpace="180" w:wrap="around" w:vAnchor="text" w:hAnchor="page" w:x="1761" w:y="3295"/>
                    <w:suppressOverlap/>
                    <w:jc w:val="center"/>
                    <w:rPr>
                      <w:szCs w:val="28"/>
                    </w:rPr>
                  </w:pPr>
                  <w:bookmarkStart w:id="5" w:name="chuong_pl_13_name"/>
                  <w:r>
                    <w:rPr>
                      <w:b/>
                      <w:bCs/>
                      <w:szCs w:val="28"/>
                      <w:lang w:val="vi-VN"/>
                    </w:rPr>
                    <w:t>GIẤY KHEN “GIA ĐÌNH VĂN HÓA”</w:t>
                  </w:r>
                  <w:bookmarkEnd w:id="5"/>
                  <w:r>
                    <w:rPr>
                      <w:b/>
                      <w:bCs/>
                      <w:szCs w:val="28"/>
                    </w:rPr>
                    <w:t> </w:t>
                  </w:r>
                </w:p>
                <w:p w:rsidR="00453B1D" w:rsidRDefault="00D36780" w:rsidP="00001172">
                  <w:pPr>
                    <w:framePr w:hSpace="180" w:wrap="around" w:vAnchor="text" w:hAnchor="page" w:x="1761" w:y="3295"/>
                    <w:suppressOverlap/>
                    <w:jc w:val="center"/>
                    <w:rPr>
                      <w:szCs w:val="28"/>
                    </w:rPr>
                  </w:pPr>
                  <w:r>
                    <w:rPr>
                      <w:b/>
                      <w:bCs/>
                      <w:szCs w:val="28"/>
                      <w:lang w:val="vi-VN"/>
                    </w:rPr>
                    <w:t xml:space="preserve">Gia đình Ông (bà): </w:t>
                  </w:r>
                  <w:r>
                    <w:rPr>
                      <w:szCs w:val="28"/>
                    </w:rPr>
                    <w:t>………..</w:t>
                  </w:r>
                </w:p>
                <w:p w:rsidR="00453B1D" w:rsidRDefault="00D36780" w:rsidP="00001172">
                  <w:pPr>
                    <w:framePr w:hSpace="180" w:wrap="around" w:vAnchor="text" w:hAnchor="page" w:x="1761" w:y="3295"/>
                    <w:suppressOverlap/>
                    <w:jc w:val="center"/>
                    <w:rPr>
                      <w:szCs w:val="28"/>
                    </w:rPr>
                  </w:pPr>
                  <w:r>
                    <w:rPr>
                      <w:b/>
                      <w:bCs/>
                      <w:szCs w:val="28"/>
                      <w:lang w:val="vi-VN"/>
                    </w:rPr>
                    <w:t>Địa chỉ:</w:t>
                  </w:r>
                  <w:r>
                    <w:rPr>
                      <w:b/>
                      <w:bCs/>
                      <w:szCs w:val="28"/>
                    </w:rPr>
                    <w:t xml:space="preserve"> …………</w:t>
                  </w:r>
                </w:p>
                <w:p w:rsidR="00453B1D" w:rsidRDefault="00D36780" w:rsidP="00001172">
                  <w:pPr>
                    <w:framePr w:hSpace="180" w:wrap="around" w:vAnchor="text" w:hAnchor="page" w:x="1761" w:y="3295"/>
                    <w:suppressOverlap/>
                    <w:jc w:val="center"/>
                    <w:rPr>
                      <w:szCs w:val="28"/>
                    </w:rPr>
                  </w:pPr>
                  <w:r>
                    <w:rPr>
                      <w:b/>
                      <w:bCs/>
                      <w:i/>
                      <w:iCs/>
                      <w:szCs w:val="28"/>
                      <w:lang w:val="vi-VN"/>
                    </w:rPr>
                    <w:t>Đã có thành tích 3 năm liên t</w:t>
                  </w:r>
                  <w:r>
                    <w:rPr>
                      <w:b/>
                      <w:bCs/>
                      <w:i/>
                      <w:iCs/>
                      <w:szCs w:val="28"/>
                    </w:rPr>
                    <w:t>ụ</w:t>
                  </w:r>
                  <w:r>
                    <w:rPr>
                      <w:b/>
                      <w:bCs/>
                      <w:i/>
                      <w:iCs/>
                      <w:szCs w:val="28"/>
                      <w:lang w:val="vi-VN"/>
                    </w:rPr>
                    <w:t>c đạt danh hiệu “Gia đình văn hóa” (20..-20..)</w:t>
                  </w:r>
                </w:p>
                <w:p w:rsidR="00453B1D" w:rsidRDefault="00D36780" w:rsidP="00001172">
                  <w:pPr>
                    <w:framePr w:hSpace="180" w:wrap="around" w:vAnchor="text" w:hAnchor="page" w:x="1761" w:y="3295"/>
                    <w:suppressOverlap/>
                    <w:jc w:val="center"/>
                    <w:rPr>
                      <w:szCs w:val="28"/>
                    </w:rPr>
                  </w:pPr>
                  <w:r>
                    <w:rPr>
                      <w:b/>
                      <w:bCs/>
                      <w:i/>
                      <w:iCs/>
                      <w:szCs w:val="28"/>
                    </w:rPr>
                    <w:lastRenderedPageBreak/>
                    <w:t> </w:t>
                  </w:r>
                </w:p>
                <w:p w:rsidR="00453B1D" w:rsidRDefault="00D36780" w:rsidP="00001172">
                  <w:pPr>
                    <w:framePr w:hSpace="180" w:wrap="around" w:vAnchor="text" w:hAnchor="page" w:x="1761" w:y="3295"/>
                    <w:suppressOverlap/>
                    <w:jc w:val="center"/>
                    <w:rPr>
                      <w:szCs w:val="28"/>
                    </w:rPr>
                  </w:pPr>
                  <w:r>
                    <w:rPr>
                      <w:b/>
                      <w:bCs/>
                      <w:i/>
                      <w:iCs/>
                      <w:szCs w:val="28"/>
                    </w:rPr>
                    <w:t> </w:t>
                  </w:r>
                </w:p>
                <w:tbl>
                  <w:tblPr>
                    <w:tblW w:w="5000" w:type="pct"/>
                    <w:tblLayout w:type="fixed"/>
                    <w:tblCellMar>
                      <w:left w:w="0" w:type="dxa"/>
                      <w:right w:w="0" w:type="dxa"/>
                    </w:tblCellMar>
                    <w:tblLook w:val="04A0" w:firstRow="1" w:lastRow="0" w:firstColumn="1" w:lastColumn="0" w:noHBand="0" w:noVBand="1"/>
                  </w:tblPr>
                  <w:tblGrid>
                    <w:gridCol w:w="4620"/>
                    <w:gridCol w:w="4621"/>
                  </w:tblGrid>
                  <w:tr w:rsidR="00453B1D">
                    <w:tc>
                      <w:tcPr>
                        <w:tcW w:w="2500" w:type="pct"/>
                        <w:tcBorders>
                          <w:top w:val="nil"/>
                          <w:left w:val="nil"/>
                          <w:bottom w:val="nil"/>
                          <w:right w:val="nil"/>
                        </w:tcBorders>
                        <w:shd w:val="clear" w:color="auto" w:fill="auto"/>
                        <w:noWrap/>
                        <w:tcMar>
                          <w:top w:w="0" w:type="dxa"/>
                          <w:left w:w="0" w:type="dxa"/>
                          <w:bottom w:w="0" w:type="dxa"/>
                          <w:right w:w="0" w:type="dxa"/>
                        </w:tcMar>
                      </w:tcPr>
                      <w:p w:rsidR="00453B1D" w:rsidRDefault="00D36780" w:rsidP="00001172">
                        <w:pPr>
                          <w:framePr w:hSpace="180" w:wrap="around" w:vAnchor="text" w:hAnchor="page" w:x="1761" w:y="3295"/>
                          <w:suppressOverlap/>
                          <w:rPr>
                            <w:szCs w:val="28"/>
                          </w:rPr>
                        </w:pPr>
                        <w:r>
                          <w:rPr>
                            <w:b/>
                            <w:bCs/>
                            <w:i/>
                            <w:iCs/>
                            <w:szCs w:val="28"/>
                            <w:lang w:val="vi-VN"/>
                          </w:rPr>
                          <w:t>Quyết định số</w:t>
                        </w:r>
                        <w:r>
                          <w:rPr>
                            <w:szCs w:val="28"/>
                            <w:lang w:val="vi-VN"/>
                          </w:rPr>
                          <w:t>:</w:t>
                        </w:r>
                        <w:r>
                          <w:rPr>
                            <w:szCs w:val="28"/>
                          </w:rPr>
                          <w:t xml:space="preserve"> ………</w:t>
                        </w:r>
                        <w:r>
                          <w:rPr>
                            <w:szCs w:val="28"/>
                          </w:rPr>
                          <w:br/>
                        </w:r>
                        <w:r>
                          <w:rPr>
                            <w:b/>
                            <w:bCs/>
                            <w:i/>
                            <w:iCs/>
                            <w:szCs w:val="28"/>
                            <w:lang w:val="vi-VN"/>
                          </w:rPr>
                          <w:t>S</w:t>
                        </w:r>
                        <w:r>
                          <w:rPr>
                            <w:b/>
                            <w:bCs/>
                            <w:i/>
                            <w:iCs/>
                            <w:szCs w:val="28"/>
                          </w:rPr>
                          <w:t xml:space="preserve">ố </w:t>
                        </w:r>
                        <w:r>
                          <w:rPr>
                            <w:b/>
                            <w:bCs/>
                            <w:i/>
                            <w:iCs/>
                            <w:szCs w:val="28"/>
                            <w:lang w:val="vi-VN"/>
                          </w:rPr>
                          <w:t>sổ vàng</w:t>
                        </w:r>
                        <w:r>
                          <w:rPr>
                            <w:szCs w:val="28"/>
                            <w:lang w:val="vi-VN"/>
                          </w:rPr>
                          <w:t>: …</w:t>
                        </w:r>
                        <w:r>
                          <w:rPr>
                            <w:szCs w:val="28"/>
                          </w:rPr>
                          <w:t>..</w:t>
                        </w:r>
                        <w:r>
                          <w:rPr>
                            <w:szCs w:val="28"/>
                            <w:lang w:val="vi-VN"/>
                          </w:rPr>
                          <w:t>.</w:t>
                        </w:r>
                      </w:p>
                    </w:tc>
                    <w:tc>
                      <w:tcPr>
                        <w:tcW w:w="2500" w:type="pct"/>
                        <w:tcBorders>
                          <w:top w:val="nil"/>
                          <w:left w:val="nil"/>
                          <w:bottom w:val="nil"/>
                          <w:right w:val="nil"/>
                        </w:tcBorders>
                        <w:shd w:val="clear" w:color="auto" w:fill="auto"/>
                        <w:noWrap/>
                        <w:tcMar>
                          <w:top w:w="0" w:type="dxa"/>
                          <w:left w:w="0" w:type="dxa"/>
                          <w:bottom w:w="0" w:type="dxa"/>
                          <w:right w:w="0" w:type="dxa"/>
                        </w:tcMar>
                      </w:tcPr>
                      <w:p w:rsidR="00453B1D" w:rsidRDefault="00D36780" w:rsidP="00001172">
                        <w:pPr>
                          <w:framePr w:hSpace="180" w:wrap="around" w:vAnchor="text" w:hAnchor="page" w:x="1761" w:y="3295"/>
                          <w:suppressOverlap/>
                          <w:jc w:val="center"/>
                          <w:rPr>
                            <w:szCs w:val="28"/>
                          </w:rPr>
                        </w:pPr>
                        <w:r>
                          <w:rPr>
                            <w:i/>
                            <w:iCs/>
                            <w:szCs w:val="28"/>
                          </w:rPr>
                          <w:t>……….</w:t>
                        </w:r>
                        <w:r>
                          <w:rPr>
                            <w:i/>
                            <w:iCs/>
                            <w:szCs w:val="28"/>
                            <w:lang w:val="vi-VN"/>
                          </w:rPr>
                          <w:t>, ngày ... tháng ... năm 20...</w:t>
                        </w:r>
                        <w:r>
                          <w:rPr>
                            <w:szCs w:val="28"/>
                          </w:rPr>
                          <w:br/>
                        </w:r>
                        <w:r>
                          <w:rPr>
                            <w:b/>
                            <w:bCs/>
                            <w:szCs w:val="28"/>
                            <w:lang w:val="vi-VN"/>
                          </w:rPr>
                          <w:t>CHỦ TỊCH</w:t>
                        </w:r>
                        <w:r>
                          <w:rPr>
                            <w:b/>
                            <w:bCs/>
                            <w:szCs w:val="28"/>
                          </w:rPr>
                          <w:br/>
                        </w:r>
                        <w:r>
                          <w:rPr>
                            <w:i/>
                            <w:iCs/>
                            <w:szCs w:val="28"/>
                            <w:lang w:val="vi-VN"/>
                          </w:rPr>
                          <w:t>(Ký, đóng dấu)</w:t>
                        </w:r>
                      </w:p>
                      <w:p w:rsidR="00453B1D" w:rsidRDefault="00D36780" w:rsidP="00001172">
                        <w:pPr>
                          <w:framePr w:hSpace="180" w:wrap="around" w:vAnchor="text" w:hAnchor="page" w:x="1761" w:y="3295"/>
                          <w:suppressOverlap/>
                          <w:jc w:val="center"/>
                          <w:rPr>
                            <w:szCs w:val="28"/>
                          </w:rPr>
                        </w:pPr>
                        <w:r>
                          <w:rPr>
                            <w:b/>
                            <w:bCs/>
                            <w:i/>
                            <w:iCs/>
                            <w:szCs w:val="28"/>
                          </w:rPr>
                          <w:t> </w:t>
                        </w:r>
                      </w:p>
                    </w:tc>
                  </w:tr>
                </w:tbl>
                <w:p w:rsidR="00453B1D" w:rsidRDefault="00453B1D" w:rsidP="00001172">
                  <w:pPr>
                    <w:framePr w:hSpace="180" w:wrap="around" w:vAnchor="text" w:hAnchor="page" w:x="1761" w:y="3295"/>
                    <w:suppressOverlap/>
                    <w:rPr>
                      <w:szCs w:val="28"/>
                    </w:rPr>
                  </w:pPr>
                </w:p>
              </w:tc>
            </w:tr>
          </w:tbl>
          <w:p w:rsidR="00453B1D" w:rsidRDefault="00453B1D" w:rsidP="00001172">
            <w:pPr>
              <w:spacing w:after="360"/>
              <w:rPr>
                <w:b/>
                <w:szCs w:val="28"/>
              </w:rPr>
            </w:pPr>
          </w:p>
          <w:p w:rsidR="00453B1D" w:rsidRDefault="00D36780" w:rsidP="00001172">
            <w:pPr>
              <w:spacing w:after="360"/>
              <w:rPr>
                <w:b/>
                <w:bCs/>
                <w:szCs w:val="28"/>
              </w:rPr>
            </w:pPr>
            <w:r>
              <w:rPr>
                <w:b/>
                <w:szCs w:val="28"/>
              </w:rPr>
              <w:t>5.Quy trình xử lý công việc :Thông báo thành lập thư viện của Thư viện cộng đồng/ Thư viện tư nhân có phục vụ cộng đồng</w:t>
            </w:r>
          </w:p>
        </w:tc>
      </w:tr>
      <w:tr w:rsidR="00453B1D" w:rsidTr="00001172">
        <w:tc>
          <w:tcPr>
            <w:tcW w:w="4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spacing w:after="360"/>
              <w:rPr>
                <w:szCs w:val="28"/>
              </w:rPr>
            </w:pPr>
            <w:r>
              <w:rPr>
                <w:b/>
                <w:bCs/>
                <w:szCs w:val="28"/>
              </w:rPr>
              <w:lastRenderedPageBreak/>
              <w:t>TT</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spacing w:after="360"/>
              <w:rPr>
                <w:szCs w:val="28"/>
              </w:rPr>
            </w:pPr>
            <w:r>
              <w:rPr>
                <w:b/>
                <w:bCs/>
                <w:szCs w:val="28"/>
              </w:rPr>
              <w:t>Trình tự</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spacing w:after="360"/>
              <w:rPr>
                <w:szCs w:val="28"/>
              </w:rPr>
            </w:pPr>
            <w:r>
              <w:rPr>
                <w:b/>
                <w:bCs/>
                <w:szCs w:val="28"/>
              </w:rPr>
              <w:t>Trách nhiệm</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spacing w:after="360"/>
              <w:rPr>
                <w:szCs w:val="28"/>
              </w:rPr>
            </w:pPr>
            <w:r>
              <w:rPr>
                <w:b/>
                <w:bCs/>
                <w:szCs w:val="28"/>
              </w:rPr>
              <w:t>Thời gian</w:t>
            </w:r>
          </w:p>
        </w:tc>
        <w:tc>
          <w:tcPr>
            <w:tcW w:w="178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spacing w:after="360"/>
              <w:rPr>
                <w:szCs w:val="28"/>
              </w:rPr>
            </w:pPr>
            <w:r>
              <w:rPr>
                <w:b/>
                <w:bCs/>
                <w:szCs w:val="28"/>
              </w:rPr>
              <w:t>Biểu mẫu/kết quả</w:t>
            </w:r>
          </w:p>
        </w:tc>
      </w:tr>
      <w:tr w:rsidR="00453B1D" w:rsidTr="00001172">
        <w:tc>
          <w:tcPr>
            <w:tcW w:w="4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spacing w:after="360"/>
              <w:rPr>
                <w:szCs w:val="28"/>
              </w:rPr>
            </w:pPr>
            <w:r>
              <w:rPr>
                <w:szCs w:val="28"/>
              </w:rPr>
              <w:t>B1</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spacing w:after="360"/>
              <w:rPr>
                <w:szCs w:val="28"/>
              </w:rPr>
            </w:pPr>
            <w:r>
              <w:rPr>
                <w:szCs w:val="28"/>
              </w:rPr>
              <w:t>Tiếp nhận, kiểm tra hồ sơ:</w:t>
            </w:r>
          </w:p>
          <w:p w:rsidR="00453B1D" w:rsidRDefault="00D36780" w:rsidP="00001172">
            <w:pPr>
              <w:spacing w:after="360"/>
              <w:rPr>
                <w:szCs w:val="28"/>
              </w:rPr>
            </w:pPr>
            <w:r>
              <w:rPr>
                <w:szCs w:val="28"/>
              </w:rPr>
              <w:t>+ Nếu hồ sơ không hợp lệ: hướng dẫn tổ chức/công dân hoàn thiện hồ sơ theo quy định</w:t>
            </w:r>
          </w:p>
          <w:p w:rsidR="00453B1D" w:rsidRDefault="00D36780" w:rsidP="00001172">
            <w:pPr>
              <w:spacing w:after="360"/>
              <w:rPr>
                <w:szCs w:val="28"/>
              </w:rPr>
            </w:pPr>
            <w:r>
              <w:rPr>
                <w:szCs w:val="28"/>
              </w:rPr>
              <w:t>+ Nếu hồ sơ hợp lệ: Chuyển hồ sơ đến phòng chuyên môn thẩm định</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 </w:t>
            </w:r>
          </w:p>
          <w:p w:rsidR="00453B1D" w:rsidRDefault="00D36780" w:rsidP="00001172">
            <w:pPr>
              <w:spacing w:after="360"/>
              <w:rPr>
                <w:szCs w:val="28"/>
              </w:rPr>
            </w:pPr>
            <w:r>
              <w:rPr>
                <w:szCs w:val="28"/>
              </w:rPr>
              <w:t>Tổ chức/công dân</w:t>
            </w:r>
          </w:p>
          <w:p w:rsidR="00453B1D" w:rsidRDefault="00D36780" w:rsidP="00001172">
            <w:pPr>
              <w:spacing w:after="360"/>
              <w:rPr>
                <w:szCs w:val="28"/>
              </w:rPr>
            </w:pPr>
            <w:r>
              <w:rPr>
                <w:szCs w:val="28"/>
              </w:rPr>
              <w:t>Bộ phận Một cửa của UBND cấp xã</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t>½ ngày</w:t>
            </w:r>
          </w:p>
        </w:tc>
        <w:tc>
          <w:tcPr>
            <w:tcW w:w="178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Thành phần hồ sơ theo mục 3.2</w:t>
            </w:r>
          </w:p>
          <w:p w:rsidR="00453B1D" w:rsidRDefault="00D36780" w:rsidP="00001172">
            <w:pPr>
              <w:spacing w:after="360"/>
              <w:rPr>
                <w:szCs w:val="28"/>
              </w:rPr>
            </w:pPr>
            <w:r>
              <w:rPr>
                <w:szCs w:val="28"/>
              </w:rPr>
              <w:t>Giấy tiếp  nhận hồ sơ và hẹn trả kết quả</w:t>
            </w:r>
          </w:p>
        </w:tc>
      </w:tr>
      <w:tr w:rsidR="00453B1D" w:rsidTr="00001172">
        <w:tc>
          <w:tcPr>
            <w:tcW w:w="4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B2</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Thẩm định hồ sơ: cán bộ thụ lý hồ sơ căn cứ các văn bản pháp quy, quy định, hướng dẫn… tiến hành thẩm định:</w:t>
            </w:r>
          </w:p>
          <w:p w:rsidR="00453B1D" w:rsidRDefault="00D36780" w:rsidP="00001172">
            <w:pPr>
              <w:spacing w:after="360"/>
              <w:rPr>
                <w:szCs w:val="28"/>
              </w:rPr>
            </w:pPr>
            <w:r>
              <w:rPr>
                <w:szCs w:val="28"/>
              </w:rPr>
              <w:t>– </w:t>
            </w:r>
            <w:r>
              <w:rPr>
                <w:b/>
                <w:bCs/>
                <w:i/>
                <w:iCs/>
                <w:szCs w:val="28"/>
              </w:rPr>
              <w:t xml:space="preserve">Nếu hồ sơ không đủ điều </w:t>
            </w:r>
            <w:r>
              <w:rPr>
                <w:b/>
                <w:bCs/>
                <w:i/>
                <w:iCs/>
                <w:szCs w:val="28"/>
              </w:rPr>
              <w:lastRenderedPageBreak/>
              <w:t>kiện:</w:t>
            </w:r>
            <w:r>
              <w:rPr>
                <w:szCs w:val="28"/>
              </w:rPr>
              <w:t> Trong vòng 10 ngày chuyên viên thụ lý hồ sơ dự thảo văn bản trình lãnh đạo UBND xã thông báo cho tổ chức/công dân biết để bổ sung, hoàn thiện hồ sơ (nêu rõ lý do)</w:t>
            </w:r>
          </w:p>
          <w:p w:rsidR="00453B1D" w:rsidRDefault="00D36780" w:rsidP="00001172">
            <w:pPr>
              <w:spacing w:after="360"/>
              <w:rPr>
                <w:szCs w:val="28"/>
              </w:rPr>
            </w:pPr>
            <w:r>
              <w:rPr>
                <w:szCs w:val="28"/>
              </w:rPr>
              <w:t>– Nếu hồ sơ đạt yêu cầu: Hoàn thiện hồ sơ, dự thảo tờ trình, trình lãnh đạo UBND xem xét</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lastRenderedPageBreak/>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lastRenderedPageBreak/>
              <w:t> </w:t>
            </w:r>
          </w:p>
          <w:p w:rsidR="00453B1D" w:rsidRDefault="00D36780" w:rsidP="00001172">
            <w:pPr>
              <w:spacing w:after="360"/>
              <w:rPr>
                <w:szCs w:val="28"/>
              </w:rPr>
            </w:pPr>
            <w:r>
              <w:rPr>
                <w:szCs w:val="28"/>
              </w:rPr>
              <w:t>Các bộ VHTT</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lastRenderedPageBreak/>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lastRenderedPageBreak/>
              <w:t> </w:t>
            </w:r>
          </w:p>
          <w:p w:rsidR="00453B1D" w:rsidRDefault="00D36780" w:rsidP="00001172">
            <w:pPr>
              <w:spacing w:after="360"/>
              <w:rPr>
                <w:szCs w:val="28"/>
              </w:rPr>
            </w:pPr>
            <w:r>
              <w:rPr>
                <w:szCs w:val="28"/>
              </w:rPr>
              <w:t>9 ngày</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t> </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lastRenderedPageBreak/>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lastRenderedPageBreak/>
              <w:t> </w:t>
            </w:r>
          </w:p>
          <w:p w:rsidR="00453B1D" w:rsidRDefault="00D36780" w:rsidP="00001172">
            <w:pPr>
              <w:spacing w:after="360"/>
              <w:rPr>
                <w:szCs w:val="28"/>
              </w:rPr>
            </w:pPr>
            <w:r>
              <w:rPr>
                <w:szCs w:val="28"/>
              </w:rPr>
              <w:t>Hồ sơ trình;</w:t>
            </w:r>
          </w:p>
          <w:p w:rsidR="00453B1D" w:rsidRDefault="00D36780" w:rsidP="00001172">
            <w:pPr>
              <w:spacing w:after="360"/>
              <w:rPr>
                <w:szCs w:val="28"/>
              </w:rPr>
            </w:pPr>
            <w:r>
              <w:rPr>
                <w:szCs w:val="28"/>
              </w:rPr>
              <w:t>Văn bản trả 1ời tổ chức/công dân trường hợp không đồng ý nêu rõ lý do</w:t>
            </w:r>
          </w:p>
        </w:tc>
      </w:tr>
      <w:tr w:rsidR="00453B1D" w:rsidTr="00001172">
        <w:tc>
          <w:tcPr>
            <w:tcW w:w="4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lastRenderedPageBreak/>
              <w:t>B3</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Xem xét và ký duyệt</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Lãnh đạo UBND cấp xã</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 02 ngày</w:t>
            </w:r>
          </w:p>
        </w:tc>
        <w:tc>
          <w:tcPr>
            <w:tcW w:w="17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rsidP="00001172">
            <w:pPr>
              <w:rPr>
                <w:szCs w:val="28"/>
              </w:rPr>
            </w:pPr>
          </w:p>
        </w:tc>
      </w:tr>
      <w:tr w:rsidR="00453B1D" w:rsidTr="00001172">
        <w:tc>
          <w:tcPr>
            <w:tcW w:w="4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B6</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Tiếp nhận kết quả từ lãnh đạo</w:t>
            </w:r>
          </w:p>
          <w:p w:rsidR="00453B1D" w:rsidRDefault="00D36780" w:rsidP="00001172">
            <w:pPr>
              <w:spacing w:after="360"/>
              <w:rPr>
                <w:szCs w:val="28"/>
              </w:rPr>
            </w:pPr>
            <w:r>
              <w:rPr>
                <w:szCs w:val="28"/>
              </w:rPr>
              <w:t>– Hoàn thiện hồ sơ vào sổ theo dõi</w:t>
            </w:r>
          </w:p>
          <w:p w:rsidR="00453B1D" w:rsidRDefault="00D36780" w:rsidP="00001172">
            <w:pPr>
              <w:spacing w:after="360"/>
              <w:rPr>
                <w:szCs w:val="28"/>
              </w:rPr>
            </w:pPr>
            <w:r>
              <w:rPr>
                <w:szCs w:val="28"/>
              </w:rPr>
              <w:t>– Lưu hồ sơ</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 </w:t>
            </w:r>
          </w:p>
          <w:p w:rsidR="00453B1D" w:rsidRDefault="00D36780" w:rsidP="00001172">
            <w:pPr>
              <w:spacing w:after="360"/>
              <w:rPr>
                <w:szCs w:val="28"/>
              </w:rPr>
            </w:pPr>
            <w:r>
              <w:rPr>
                <w:szCs w:val="28"/>
              </w:rPr>
              <w:t>Cán bộ VHTT</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 </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t>½ ngày</w:t>
            </w:r>
          </w:p>
          <w:p w:rsidR="00453B1D" w:rsidRDefault="00D36780" w:rsidP="00001172">
            <w:pPr>
              <w:spacing w:after="360"/>
              <w:rPr>
                <w:szCs w:val="28"/>
              </w:rPr>
            </w:pPr>
            <w:r>
              <w:rPr>
                <w:szCs w:val="28"/>
              </w:rPr>
              <w:t> </w:t>
            </w:r>
          </w:p>
          <w:p w:rsidR="00453B1D" w:rsidRDefault="00D36780" w:rsidP="00001172">
            <w:pPr>
              <w:spacing w:after="360"/>
              <w:rPr>
                <w:szCs w:val="28"/>
              </w:rPr>
            </w:pPr>
            <w:r>
              <w:rPr>
                <w:szCs w:val="28"/>
              </w:rPr>
              <w:t> </w:t>
            </w:r>
          </w:p>
        </w:tc>
        <w:tc>
          <w:tcPr>
            <w:tcW w:w="17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rsidP="00001172">
            <w:pPr>
              <w:rPr>
                <w:szCs w:val="28"/>
              </w:rPr>
            </w:pPr>
          </w:p>
        </w:tc>
      </w:tr>
      <w:tr w:rsidR="00453B1D" w:rsidTr="00001172">
        <w:tc>
          <w:tcPr>
            <w:tcW w:w="4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B7</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Tiếp nhận hồ sơ và trả kết quả cho tổ chức/công dân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001172">
            <w:pPr>
              <w:rPr>
                <w:szCs w:val="28"/>
              </w:rPr>
            </w:pPr>
            <w:r>
              <w:rPr>
                <w:szCs w:val="28"/>
              </w:rPr>
              <w:t>Bộ phận tiếp nhận và trả kết quả</w:t>
            </w:r>
          </w:p>
        </w:tc>
        <w:tc>
          <w:tcPr>
            <w:tcW w:w="12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rsidP="00001172">
            <w:pPr>
              <w:rPr>
                <w:szCs w:val="28"/>
              </w:rPr>
            </w:pPr>
          </w:p>
        </w:tc>
        <w:tc>
          <w:tcPr>
            <w:tcW w:w="17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rsidP="00001172">
            <w:pPr>
              <w:rPr>
                <w:szCs w:val="28"/>
              </w:rPr>
            </w:pPr>
          </w:p>
        </w:tc>
      </w:tr>
      <w:tr w:rsidR="00453B1D" w:rsidTr="00001172">
        <w:tc>
          <w:tcPr>
            <w:tcW w:w="492" w:type="dxa"/>
            <w:tcBorders>
              <w:top w:val="single" w:sz="4" w:space="0" w:color="auto"/>
            </w:tcBorders>
            <w:shd w:val="clear" w:color="auto" w:fill="FFFFFF"/>
            <w:tcMar>
              <w:top w:w="75" w:type="dxa"/>
              <w:left w:w="75" w:type="dxa"/>
              <w:bottom w:w="75" w:type="dxa"/>
              <w:right w:w="75" w:type="dxa"/>
            </w:tcMar>
            <w:vAlign w:val="center"/>
          </w:tcPr>
          <w:p w:rsidR="00453B1D" w:rsidRDefault="00D36780" w:rsidP="00001172">
            <w:pPr>
              <w:spacing w:line="240" w:lineRule="auto"/>
              <w:rPr>
                <w:szCs w:val="28"/>
              </w:rPr>
            </w:pPr>
            <w:r>
              <w:rPr>
                <w:b/>
                <w:bCs/>
                <w:szCs w:val="28"/>
              </w:rPr>
              <w:t>4.</w:t>
            </w:r>
          </w:p>
        </w:tc>
        <w:tc>
          <w:tcPr>
            <w:tcW w:w="8939" w:type="dxa"/>
            <w:gridSpan w:val="4"/>
            <w:tcBorders>
              <w:top w:val="single" w:sz="4" w:space="0" w:color="auto"/>
            </w:tcBorders>
            <w:shd w:val="clear" w:color="auto" w:fill="FFFFFF"/>
            <w:tcMar>
              <w:top w:w="75" w:type="dxa"/>
              <w:left w:w="75" w:type="dxa"/>
              <w:bottom w:w="75" w:type="dxa"/>
              <w:right w:w="75" w:type="dxa"/>
            </w:tcMar>
            <w:vAlign w:val="center"/>
          </w:tcPr>
          <w:p w:rsidR="00453B1D" w:rsidRDefault="00D36780" w:rsidP="00001172">
            <w:pPr>
              <w:spacing w:line="240" w:lineRule="auto"/>
              <w:rPr>
                <w:szCs w:val="28"/>
              </w:rPr>
            </w:pPr>
            <w:r>
              <w:rPr>
                <w:b/>
                <w:bCs/>
                <w:szCs w:val="28"/>
              </w:rPr>
              <w:t>Biểu mẫu</w:t>
            </w:r>
          </w:p>
        </w:tc>
      </w:tr>
      <w:tr w:rsidR="00453B1D" w:rsidTr="00001172">
        <w:tc>
          <w:tcPr>
            <w:tcW w:w="492" w:type="dxa"/>
            <w:shd w:val="clear" w:color="auto" w:fill="FFFFFF"/>
            <w:tcMar>
              <w:top w:w="75" w:type="dxa"/>
              <w:left w:w="75" w:type="dxa"/>
              <w:bottom w:w="75" w:type="dxa"/>
              <w:right w:w="75" w:type="dxa"/>
            </w:tcMar>
            <w:vAlign w:val="center"/>
          </w:tcPr>
          <w:p w:rsidR="00453B1D" w:rsidRDefault="00D36780" w:rsidP="00001172">
            <w:pPr>
              <w:spacing w:line="240" w:lineRule="auto"/>
              <w:rPr>
                <w:szCs w:val="28"/>
              </w:rPr>
            </w:pPr>
            <w:r>
              <w:rPr>
                <w:szCs w:val="28"/>
              </w:rPr>
              <w:t>1</w:t>
            </w:r>
          </w:p>
        </w:tc>
        <w:tc>
          <w:tcPr>
            <w:tcW w:w="8939" w:type="dxa"/>
            <w:gridSpan w:val="4"/>
            <w:shd w:val="clear" w:color="auto" w:fill="FFFFFF"/>
            <w:tcMar>
              <w:top w:w="75" w:type="dxa"/>
              <w:left w:w="75" w:type="dxa"/>
              <w:bottom w:w="75" w:type="dxa"/>
              <w:right w:w="75" w:type="dxa"/>
            </w:tcMar>
            <w:vAlign w:val="center"/>
          </w:tcPr>
          <w:p w:rsidR="00453B1D" w:rsidRDefault="00D36780" w:rsidP="00001172">
            <w:pPr>
              <w:spacing w:line="240" w:lineRule="auto"/>
              <w:rPr>
                <w:szCs w:val="28"/>
              </w:rPr>
            </w:pPr>
            <w:r>
              <w:rPr>
                <w:szCs w:val="28"/>
              </w:rPr>
              <w:t>Mẫu số 01A. Thông báo thành lập thư viện của Thư viện cộng đồng/Thư viện tư nhân có phục vụ cộng đồng ban hành kèm theo Thông tư số 01/2020/TT-BVHTTDL ngày 22 tháng 5 năm 2020 của Bộ trưởng Bộ Văn hóa, Thể thao và Du lịch).</w:t>
            </w:r>
          </w:p>
        </w:tc>
      </w:tr>
      <w:tr w:rsidR="00453B1D" w:rsidTr="00001172">
        <w:tc>
          <w:tcPr>
            <w:tcW w:w="492" w:type="dxa"/>
            <w:shd w:val="clear" w:color="auto" w:fill="FFFFFF"/>
            <w:tcMar>
              <w:top w:w="75" w:type="dxa"/>
              <w:left w:w="75" w:type="dxa"/>
              <w:bottom w:w="75" w:type="dxa"/>
              <w:right w:w="75" w:type="dxa"/>
            </w:tcMar>
            <w:vAlign w:val="center"/>
          </w:tcPr>
          <w:p w:rsidR="00453B1D" w:rsidRDefault="00D36780" w:rsidP="00001172">
            <w:pPr>
              <w:spacing w:line="240" w:lineRule="auto"/>
              <w:rPr>
                <w:szCs w:val="28"/>
              </w:rPr>
            </w:pPr>
            <w:r>
              <w:rPr>
                <w:szCs w:val="28"/>
              </w:rPr>
              <w:t>2</w:t>
            </w:r>
          </w:p>
        </w:tc>
        <w:tc>
          <w:tcPr>
            <w:tcW w:w="8939" w:type="dxa"/>
            <w:gridSpan w:val="4"/>
            <w:shd w:val="clear" w:color="auto" w:fill="FFFFFF"/>
            <w:tcMar>
              <w:top w:w="75" w:type="dxa"/>
              <w:left w:w="75" w:type="dxa"/>
              <w:bottom w:w="75" w:type="dxa"/>
              <w:right w:w="75" w:type="dxa"/>
            </w:tcMar>
            <w:vAlign w:val="center"/>
          </w:tcPr>
          <w:p w:rsidR="00453B1D" w:rsidRDefault="00D36780" w:rsidP="00001172">
            <w:pPr>
              <w:spacing w:line="240" w:lineRule="auto"/>
              <w:rPr>
                <w:szCs w:val="28"/>
              </w:rPr>
            </w:pPr>
            <w:r>
              <w:rPr>
                <w:szCs w:val="28"/>
              </w:rPr>
              <w:t xml:space="preserve">Hệ thống biểu mẫu theo cơ chế một cửa, một cửa liên thông được ban hành </w:t>
            </w:r>
            <w:r>
              <w:rPr>
                <w:szCs w:val="28"/>
              </w:rPr>
              <w:lastRenderedPageBreak/>
              <w:t>kèm theo Thông tư số 01/2018/TT-VPCP ngày 23/11/2018</w:t>
            </w:r>
          </w:p>
          <w:p w:rsidR="00453B1D" w:rsidRDefault="00D36780" w:rsidP="00001172">
            <w:pPr>
              <w:spacing w:after="360" w:line="240" w:lineRule="auto"/>
              <w:rPr>
                <w:szCs w:val="28"/>
              </w:rPr>
            </w:pPr>
            <w:r>
              <w:rPr>
                <w:szCs w:val="28"/>
              </w:rPr>
              <w:t>(</w:t>
            </w:r>
            <w:r>
              <w:rPr>
                <w:i/>
                <w:iCs/>
                <w:szCs w:val="28"/>
              </w:rP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r>
              <w:rPr>
                <w:szCs w:val="28"/>
              </w:rPr>
              <w:t>).</w:t>
            </w:r>
          </w:p>
        </w:tc>
      </w:tr>
    </w:tbl>
    <w:p w:rsidR="00453B1D" w:rsidRDefault="00D36780">
      <w:pPr>
        <w:shd w:val="clear" w:color="auto" w:fill="FFFFFF"/>
        <w:spacing w:after="150"/>
        <w:rPr>
          <w:szCs w:val="28"/>
        </w:rPr>
      </w:pPr>
      <w:r>
        <w:rPr>
          <w:szCs w:val="28"/>
        </w:rPr>
        <w:lastRenderedPageBreak/>
        <w:t xml:space="preserve">M01A. Thông báo thành lập thư viện cộng đồng/thư viện tư nhân có phục </w:t>
      </w:r>
      <w:proofErr w:type="spellStart"/>
      <w:r>
        <w:rPr>
          <w:szCs w:val="28"/>
        </w:rPr>
        <w:t>vụcộng</w:t>
      </w:r>
      <w:proofErr w:type="spellEnd"/>
      <w:r>
        <w:rPr>
          <w:szCs w:val="28"/>
        </w:rPr>
        <w:t xml:space="preserve"> đồng (ban hành kèm theo Thông tư số /2020/TT-BVHTTDL ngày /5/2020 của Bộ trưởng Bộ Văn hóa, Thể thao và Du lịch)</w:t>
      </w:r>
    </w:p>
    <w:p w:rsidR="00453B1D" w:rsidRDefault="00453B1D">
      <w:pPr>
        <w:shd w:val="clear" w:color="auto" w:fill="FFFFFF"/>
        <w:spacing w:after="150"/>
        <w:rPr>
          <w:szCs w:val="28"/>
        </w:rPr>
      </w:pPr>
    </w:p>
    <w:p w:rsidR="00453B1D" w:rsidRDefault="00D36780">
      <w:pPr>
        <w:shd w:val="clear" w:color="auto" w:fill="FFFFFF"/>
        <w:spacing w:after="150"/>
        <w:rPr>
          <w:szCs w:val="28"/>
        </w:rPr>
      </w:pPr>
      <w:r>
        <w:rPr>
          <w:szCs w:val="28"/>
        </w:rPr>
        <w:t>                             CỘNG HÒA XÃ HỘI CHỦ NGHĨA VIỆT NAM</w:t>
      </w:r>
    </w:p>
    <w:p w:rsidR="00453B1D" w:rsidRDefault="00D36780">
      <w:pPr>
        <w:shd w:val="clear" w:color="auto" w:fill="FFFFFF"/>
        <w:spacing w:after="150"/>
        <w:rPr>
          <w:szCs w:val="28"/>
        </w:rPr>
      </w:pPr>
      <w:r>
        <w:rPr>
          <w:szCs w:val="28"/>
        </w:rPr>
        <w:t>                                              Độc lập - Tự do - Hạnh phúc</w:t>
      </w:r>
    </w:p>
    <w:p w:rsidR="00453B1D" w:rsidRDefault="00D36780">
      <w:pPr>
        <w:shd w:val="clear" w:color="auto" w:fill="FFFFFF"/>
        <w:spacing w:after="150"/>
        <w:rPr>
          <w:szCs w:val="28"/>
        </w:rPr>
      </w:pPr>
      <w:r>
        <w:rPr>
          <w:szCs w:val="28"/>
        </w:rPr>
        <w:t>                                               ………….., ngày…… tháng……. năm …….</w:t>
      </w:r>
    </w:p>
    <w:p w:rsidR="00453B1D" w:rsidRDefault="00D36780">
      <w:pPr>
        <w:shd w:val="clear" w:color="auto" w:fill="FFFFFF"/>
        <w:spacing w:after="150"/>
        <w:rPr>
          <w:szCs w:val="28"/>
        </w:rPr>
      </w:pPr>
      <w:r>
        <w:rPr>
          <w:szCs w:val="28"/>
        </w:rPr>
        <w:t>                            </w:t>
      </w:r>
    </w:p>
    <w:p w:rsidR="00453B1D" w:rsidRDefault="00D36780">
      <w:pPr>
        <w:shd w:val="clear" w:color="auto" w:fill="FFFFFF"/>
        <w:spacing w:after="150"/>
        <w:rPr>
          <w:szCs w:val="28"/>
        </w:rPr>
      </w:pPr>
      <w:r>
        <w:rPr>
          <w:szCs w:val="28"/>
        </w:rPr>
        <w:t>                                      THÔNG BÁO THÀNH LẬP THƯ VIỆN</w:t>
      </w:r>
    </w:p>
    <w:p w:rsidR="00453B1D" w:rsidRDefault="00D36780">
      <w:pPr>
        <w:shd w:val="clear" w:color="auto" w:fill="FFFFFF"/>
        <w:spacing w:after="150"/>
        <w:rPr>
          <w:szCs w:val="28"/>
        </w:rPr>
      </w:pPr>
      <w:r>
        <w:rPr>
          <w:szCs w:val="28"/>
        </w:rPr>
        <w:t>      (Dành cho Thư viện cộng đồng/Thư viện tư nhân có phục vụ cộng đồng)</w:t>
      </w:r>
    </w:p>
    <w:p w:rsidR="00453B1D" w:rsidRDefault="00D36780">
      <w:pPr>
        <w:shd w:val="clear" w:color="auto" w:fill="FFFFFF"/>
        <w:spacing w:after="150"/>
        <w:rPr>
          <w:szCs w:val="28"/>
        </w:rPr>
      </w:pPr>
      <w:r>
        <w:rPr>
          <w:szCs w:val="28"/>
        </w:rPr>
        <w:t>           Kính gửi: Ủy ban nhân dân …………… ……………….......  thông báo thành lập thư viện với các nội dung sau:</w:t>
      </w:r>
    </w:p>
    <w:p w:rsidR="00453B1D" w:rsidRDefault="00D36780">
      <w:pPr>
        <w:numPr>
          <w:ilvl w:val="0"/>
          <w:numId w:val="6"/>
        </w:numPr>
        <w:shd w:val="clear" w:color="auto" w:fill="FFFFFF"/>
        <w:spacing w:before="100" w:beforeAutospacing="1" w:after="100" w:afterAutospacing="1" w:line="300" w:lineRule="atLeast"/>
        <w:ind w:left="375"/>
        <w:rPr>
          <w:szCs w:val="28"/>
        </w:rPr>
      </w:pPr>
      <w:r>
        <w:rPr>
          <w:szCs w:val="28"/>
        </w:rPr>
        <w:t>Tên thư viện thành lập:</w:t>
      </w:r>
    </w:p>
    <w:p w:rsidR="00453B1D" w:rsidRDefault="00D36780">
      <w:pPr>
        <w:shd w:val="clear" w:color="auto" w:fill="FFFFFF"/>
        <w:spacing w:after="150"/>
        <w:rPr>
          <w:szCs w:val="28"/>
        </w:rPr>
      </w:pPr>
      <w:r>
        <w:rPr>
          <w:szCs w:val="28"/>
        </w:rPr>
        <w:t>    Tên bằng tiếng Việt (viết chữ in hoa): ...............................................................</w:t>
      </w:r>
    </w:p>
    <w:p w:rsidR="00453B1D" w:rsidRDefault="00D36780">
      <w:pPr>
        <w:shd w:val="clear" w:color="auto" w:fill="FFFFFF"/>
        <w:spacing w:after="150"/>
        <w:rPr>
          <w:szCs w:val="28"/>
        </w:rPr>
      </w:pPr>
      <w:r>
        <w:rPr>
          <w:szCs w:val="28"/>
        </w:rPr>
        <w:t>    Tên bằng tiếng nước ngoài (nếu có): ..................................................................</w:t>
      </w:r>
    </w:p>
    <w:p w:rsidR="00453B1D" w:rsidRDefault="00D36780">
      <w:pPr>
        <w:shd w:val="clear" w:color="auto" w:fill="FFFFFF"/>
        <w:spacing w:after="150"/>
        <w:rPr>
          <w:szCs w:val="28"/>
        </w:rPr>
      </w:pPr>
      <w:r>
        <w:rPr>
          <w:szCs w:val="28"/>
        </w:rPr>
        <w:t>    Tên viết tắt (nếu có): ...........................................................................................</w:t>
      </w:r>
    </w:p>
    <w:p w:rsidR="00453B1D" w:rsidRDefault="00D36780">
      <w:pPr>
        <w:numPr>
          <w:ilvl w:val="0"/>
          <w:numId w:val="7"/>
        </w:numPr>
        <w:shd w:val="clear" w:color="auto" w:fill="FFFFFF"/>
        <w:spacing w:before="100" w:beforeAutospacing="1" w:after="100" w:afterAutospacing="1" w:line="300" w:lineRule="atLeast"/>
        <w:ind w:left="375"/>
        <w:rPr>
          <w:szCs w:val="28"/>
        </w:rPr>
      </w:pPr>
      <w:r>
        <w:rPr>
          <w:szCs w:val="28"/>
        </w:rPr>
        <w:t>Địa chỉ trụ sở thư viện:………………………………………</w:t>
      </w:r>
    </w:p>
    <w:p w:rsidR="00453B1D" w:rsidRDefault="00D36780">
      <w:pPr>
        <w:shd w:val="clear" w:color="auto" w:fill="FFFFFF"/>
        <w:spacing w:after="150"/>
        <w:rPr>
          <w:szCs w:val="28"/>
        </w:rPr>
      </w:pPr>
      <w:r>
        <w:rPr>
          <w:szCs w:val="28"/>
        </w:rPr>
        <w:t>(ghi rõ: số nhà; thôn/làng/ấp/bản/buôn/bon/</w:t>
      </w:r>
      <w:proofErr w:type="spellStart"/>
      <w:r>
        <w:rPr>
          <w:szCs w:val="28"/>
        </w:rPr>
        <w:t>phum</w:t>
      </w:r>
      <w:proofErr w:type="spellEnd"/>
      <w:r>
        <w:rPr>
          <w:szCs w:val="28"/>
        </w:rPr>
        <w:t>/sóc/tổ dân phố/khu phố/khối</w:t>
      </w:r>
    </w:p>
    <w:p w:rsidR="00453B1D" w:rsidRDefault="00D36780">
      <w:pPr>
        <w:shd w:val="clear" w:color="auto" w:fill="FFFFFF"/>
        <w:spacing w:after="150"/>
        <w:rPr>
          <w:szCs w:val="28"/>
        </w:rPr>
      </w:pPr>
      <w:r>
        <w:rPr>
          <w:szCs w:val="28"/>
        </w:rPr>
        <w:t>phố và tương đương; xã/phường/thị trấn; quận/huyện/thị xã/thành phố thuộc tỉnh/thành phố thuộc thành phố trực thuộc trung ương; tỉnh/thành phố trực thuộc trung ương)</w:t>
      </w:r>
    </w:p>
    <w:p w:rsidR="00453B1D" w:rsidRDefault="00D36780">
      <w:pPr>
        <w:shd w:val="clear" w:color="auto" w:fill="FFFFFF"/>
        <w:spacing w:after="150"/>
        <w:rPr>
          <w:szCs w:val="28"/>
        </w:rPr>
      </w:pPr>
      <w:r>
        <w:rPr>
          <w:szCs w:val="28"/>
        </w:rPr>
        <w:t>Điện thoại (nếu có)................................... Fax (nếu có): ..................................</w:t>
      </w:r>
    </w:p>
    <w:p w:rsidR="00453B1D" w:rsidRDefault="00D36780">
      <w:pPr>
        <w:shd w:val="clear" w:color="auto" w:fill="FFFFFF"/>
        <w:spacing w:after="150"/>
        <w:rPr>
          <w:szCs w:val="28"/>
        </w:rPr>
      </w:pPr>
      <w:r>
        <w:rPr>
          <w:szCs w:val="28"/>
        </w:rPr>
        <w:lastRenderedPageBreak/>
        <w:t>E-mail (nếu có): ......................................... Website (nếu có):...........................</w:t>
      </w:r>
    </w:p>
    <w:p w:rsidR="00453B1D" w:rsidRPr="001555A9" w:rsidRDefault="00D36780" w:rsidP="001555A9">
      <w:pPr>
        <w:numPr>
          <w:ilvl w:val="0"/>
          <w:numId w:val="8"/>
        </w:numPr>
        <w:shd w:val="clear" w:color="auto" w:fill="FFFFFF"/>
        <w:spacing w:before="100" w:beforeAutospacing="1" w:after="100" w:afterAutospacing="1" w:line="300" w:lineRule="atLeast"/>
        <w:ind w:left="375"/>
        <w:rPr>
          <w:szCs w:val="28"/>
        </w:rPr>
      </w:pPr>
      <w:r>
        <w:rPr>
          <w:szCs w:val="28"/>
        </w:rPr>
        <w:t>Mục tiêu, đối tượng phục vụ của thư việ</w:t>
      </w:r>
      <w:r w:rsidR="001555A9">
        <w:rPr>
          <w:szCs w:val="28"/>
        </w:rPr>
        <w:t>n………………………………</w:t>
      </w:r>
    </w:p>
    <w:p w:rsidR="00453B1D" w:rsidRDefault="00D36780">
      <w:pPr>
        <w:numPr>
          <w:ilvl w:val="0"/>
          <w:numId w:val="9"/>
        </w:numPr>
        <w:shd w:val="clear" w:color="auto" w:fill="FFFFFF"/>
        <w:spacing w:before="100" w:beforeAutospacing="1" w:after="100" w:afterAutospacing="1" w:line="300" w:lineRule="atLeast"/>
        <w:ind w:left="375"/>
        <w:rPr>
          <w:szCs w:val="28"/>
        </w:rPr>
      </w:pPr>
      <w:r>
        <w:rPr>
          <w:szCs w:val="28"/>
        </w:rPr>
        <w:t>Tài nguyên thông tin và tiện ích ban đầu của thư viện :</w:t>
      </w:r>
    </w:p>
    <w:p w:rsidR="00453B1D" w:rsidRDefault="00D36780">
      <w:pPr>
        <w:shd w:val="clear" w:color="auto" w:fill="FFFFFF"/>
        <w:spacing w:after="150"/>
        <w:rPr>
          <w:szCs w:val="28"/>
        </w:rPr>
      </w:pPr>
      <w:r>
        <w:rPr>
          <w:szCs w:val="28"/>
        </w:rPr>
        <w:t>- Tổng số bản sách: Số đầu sách ;</w:t>
      </w:r>
    </w:p>
    <w:p w:rsidR="00453B1D" w:rsidRDefault="00D36780">
      <w:pPr>
        <w:shd w:val="clear" w:color="auto" w:fill="FFFFFF"/>
        <w:spacing w:after="150"/>
        <w:rPr>
          <w:szCs w:val="28"/>
        </w:rPr>
      </w:pPr>
      <w:r>
        <w:rPr>
          <w:szCs w:val="28"/>
        </w:rPr>
        <w:t>- Tổng số đầu báo, tạp chí:…………………………………………………</w:t>
      </w:r>
    </w:p>
    <w:p w:rsidR="00453B1D" w:rsidRDefault="00D36780">
      <w:pPr>
        <w:shd w:val="clear" w:color="auto" w:fill="FFFFFF"/>
        <w:spacing w:after="150"/>
        <w:rPr>
          <w:szCs w:val="28"/>
        </w:rPr>
      </w:pPr>
      <w:r>
        <w:rPr>
          <w:szCs w:val="28"/>
        </w:rPr>
        <w:t>-Tổng số đầu tài liệu số (nếu có): ……………………..…………………………</w:t>
      </w:r>
    </w:p>
    <w:p w:rsidR="00453B1D" w:rsidRDefault="00D36780">
      <w:pPr>
        <w:shd w:val="clear" w:color="auto" w:fill="FFFFFF"/>
        <w:spacing w:after="150"/>
        <w:rPr>
          <w:szCs w:val="28"/>
        </w:rPr>
      </w:pPr>
      <w:r>
        <w:rPr>
          <w:szCs w:val="28"/>
        </w:rPr>
        <w:t>- Máy tính, cơ sở dữ liệu hoặc trang thiết bị khác (nếu có): ……………………</w:t>
      </w:r>
    </w:p>
    <w:p w:rsidR="00453B1D" w:rsidRDefault="00D36780">
      <w:pPr>
        <w:shd w:val="clear" w:color="auto" w:fill="FFFFFF"/>
        <w:spacing w:after="150"/>
        <w:rPr>
          <w:szCs w:val="28"/>
        </w:rPr>
      </w:pPr>
      <w:r>
        <w:rPr>
          <w:szCs w:val="28"/>
        </w:rPr>
        <w:t>(có Danh mục tài nguyên thông tin, thiết bị thư viện kèm theo)</w:t>
      </w:r>
    </w:p>
    <w:p w:rsidR="00453B1D" w:rsidRDefault="00D36780">
      <w:pPr>
        <w:numPr>
          <w:ilvl w:val="0"/>
          <w:numId w:val="10"/>
        </w:numPr>
        <w:shd w:val="clear" w:color="auto" w:fill="FFFFFF"/>
        <w:spacing w:before="100" w:beforeAutospacing="1" w:after="100" w:afterAutospacing="1" w:line="300" w:lineRule="atLeast"/>
        <w:ind w:left="375"/>
        <w:rPr>
          <w:szCs w:val="28"/>
        </w:rPr>
      </w:pPr>
      <w:r>
        <w:rPr>
          <w:szCs w:val="28"/>
        </w:rPr>
        <w:t>Diện tích thư viện: m 2 ; Trong đó, diện tích dành cho bạn đọc m 2</w:t>
      </w:r>
    </w:p>
    <w:p w:rsidR="00453B1D" w:rsidRDefault="00D36780">
      <w:pPr>
        <w:numPr>
          <w:ilvl w:val="0"/>
          <w:numId w:val="10"/>
        </w:numPr>
        <w:shd w:val="clear" w:color="auto" w:fill="FFFFFF"/>
        <w:spacing w:before="100" w:beforeAutospacing="1" w:after="100" w:afterAutospacing="1" w:line="300" w:lineRule="atLeast"/>
        <w:ind w:left="375"/>
        <w:rPr>
          <w:szCs w:val="28"/>
        </w:rPr>
      </w:pPr>
      <w:r>
        <w:rPr>
          <w:szCs w:val="28"/>
        </w:rPr>
        <w:t>Nguồn kinh phí của thư viện:………………………………….</w:t>
      </w:r>
    </w:p>
    <w:p w:rsidR="00453B1D" w:rsidRDefault="00D36780">
      <w:pPr>
        <w:shd w:val="clear" w:color="auto" w:fill="FFFFFF"/>
        <w:spacing w:after="150"/>
        <w:rPr>
          <w:szCs w:val="28"/>
        </w:rPr>
      </w:pPr>
      <w:r>
        <w:rPr>
          <w:szCs w:val="28"/>
        </w:rPr>
        <w:t>(đóng góp của tư nhân, của cộng đồng, của doanh nghiệp…)</w:t>
      </w:r>
    </w:p>
    <w:p w:rsidR="00453B1D" w:rsidRDefault="00D36780">
      <w:pPr>
        <w:numPr>
          <w:ilvl w:val="0"/>
          <w:numId w:val="11"/>
        </w:numPr>
        <w:shd w:val="clear" w:color="auto" w:fill="FFFFFF"/>
        <w:spacing w:before="100" w:beforeAutospacing="1" w:after="100" w:afterAutospacing="1" w:line="300" w:lineRule="atLeast"/>
        <w:ind w:left="375"/>
        <w:rPr>
          <w:szCs w:val="28"/>
        </w:rPr>
      </w:pPr>
      <w:r>
        <w:rPr>
          <w:szCs w:val="28"/>
        </w:rPr>
        <w:t>Chủ sở hữu thư viện:</w:t>
      </w:r>
    </w:p>
    <w:p w:rsidR="00453B1D" w:rsidRDefault="00D36780">
      <w:pPr>
        <w:numPr>
          <w:ilvl w:val="0"/>
          <w:numId w:val="11"/>
        </w:numPr>
        <w:shd w:val="clear" w:color="auto" w:fill="FFFFFF"/>
        <w:spacing w:before="100" w:beforeAutospacing="1" w:after="100" w:afterAutospacing="1" w:line="300" w:lineRule="atLeast"/>
        <w:ind w:left="375"/>
        <w:rPr>
          <w:szCs w:val="28"/>
        </w:rPr>
      </w:pPr>
      <w:r>
        <w:rPr>
          <w:szCs w:val="28"/>
        </w:rPr>
        <w:t>a) Chủ sở hữu thư viện (đánh dấu vào ô tương ứng):</w:t>
      </w:r>
    </w:p>
    <w:p w:rsidR="00453B1D" w:rsidRDefault="00D36780">
      <w:pPr>
        <w:shd w:val="clear" w:color="auto" w:fill="FFFFFF"/>
        <w:spacing w:after="150"/>
        <w:rPr>
          <w:szCs w:val="28"/>
        </w:rPr>
      </w:pPr>
      <w:r>
        <w:rPr>
          <w:szCs w:val="28"/>
        </w:rPr>
        <w:t>□ Cá nhân □ Nhóm cá nhân</w:t>
      </w:r>
    </w:p>
    <w:p w:rsidR="00453B1D" w:rsidRDefault="00D36780">
      <w:pPr>
        <w:shd w:val="clear" w:color="auto" w:fill="FFFFFF"/>
        <w:spacing w:after="150"/>
        <w:rPr>
          <w:szCs w:val="28"/>
        </w:rPr>
      </w:pPr>
      <w:r>
        <w:rPr>
          <w:szCs w:val="28"/>
        </w:rPr>
        <w:t>□ Cộng đồng □ Tổ chức</w:t>
      </w:r>
    </w:p>
    <w:p w:rsidR="00453B1D" w:rsidRDefault="00D36780">
      <w:pPr>
        <w:numPr>
          <w:ilvl w:val="0"/>
          <w:numId w:val="12"/>
        </w:numPr>
        <w:shd w:val="clear" w:color="auto" w:fill="FFFFFF"/>
        <w:spacing w:before="100" w:beforeAutospacing="1" w:after="100" w:afterAutospacing="1" w:line="300" w:lineRule="atLeast"/>
        <w:ind w:left="375"/>
        <w:rPr>
          <w:szCs w:val="28"/>
        </w:rPr>
      </w:pPr>
      <w:r>
        <w:rPr>
          <w:szCs w:val="28"/>
        </w:rPr>
        <w:t>b) Đối với chủ sở hữu là cá nhân:</w:t>
      </w:r>
    </w:p>
    <w:p w:rsidR="00453B1D" w:rsidRDefault="00D36780">
      <w:pPr>
        <w:shd w:val="clear" w:color="auto" w:fill="FFFFFF"/>
        <w:spacing w:after="150"/>
        <w:rPr>
          <w:szCs w:val="28"/>
        </w:rPr>
      </w:pPr>
      <w:r>
        <w:rPr>
          <w:szCs w:val="28"/>
        </w:rPr>
        <w:t>Họ và tên (viết chữ in hoa): ......................................... Giới tính:……..……</w:t>
      </w:r>
    </w:p>
    <w:p w:rsidR="00453B1D" w:rsidRDefault="00D36780">
      <w:pPr>
        <w:shd w:val="clear" w:color="auto" w:fill="FFFFFF"/>
        <w:spacing w:after="150"/>
        <w:rPr>
          <w:szCs w:val="28"/>
        </w:rPr>
      </w:pPr>
      <w:r>
        <w:rPr>
          <w:szCs w:val="28"/>
        </w:rPr>
        <w:t>Sinh ngày: ......./....... /......... Dân tộc: ...................</w:t>
      </w:r>
    </w:p>
    <w:p w:rsidR="00453B1D" w:rsidRDefault="00D36780">
      <w:pPr>
        <w:shd w:val="clear" w:color="auto" w:fill="FFFFFF"/>
        <w:spacing w:after="150"/>
        <w:rPr>
          <w:szCs w:val="28"/>
        </w:rPr>
      </w:pPr>
      <w:r>
        <w:rPr>
          <w:szCs w:val="28"/>
        </w:rPr>
        <w:t>Loại giấy tờ chứng thực cá nhân (đánh dấu vào ô tương ứng):</w:t>
      </w:r>
    </w:p>
    <w:p w:rsidR="00453B1D" w:rsidRDefault="00D36780">
      <w:pPr>
        <w:shd w:val="clear" w:color="auto" w:fill="FFFFFF"/>
        <w:spacing w:after="150"/>
        <w:rPr>
          <w:szCs w:val="28"/>
        </w:rPr>
      </w:pPr>
      <w:r>
        <w:rPr>
          <w:szCs w:val="28"/>
        </w:rPr>
        <w:t>□ Chứng minh nhân dân □ Căn cước công dân □ Hộ chiếu</w:t>
      </w:r>
    </w:p>
    <w:p w:rsidR="00453B1D" w:rsidRDefault="00D36780">
      <w:pPr>
        <w:shd w:val="clear" w:color="auto" w:fill="FFFFFF"/>
        <w:spacing w:after="150"/>
        <w:rPr>
          <w:szCs w:val="28"/>
        </w:rPr>
      </w:pPr>
      <w:r>
        <w:rPr>
          <w:szCs w:val="28"/>
        </w:rPr>
        <w:t>Số giấy tờ chứng thực cá nhân: ......................................................................</w:t>
      </w:r>
    </w:p>
    <w:p w:rsidR="00453B1D" w:rsidRDefault="00D36780">
      <w:pPr>
        <w:shd w:val="clear" w:color="auto" w:fill="FFFFFF"/>
        <w:spacing w:after="150"/>
        <w:rPr>
          <w:szCs w:val="28"/>
        </w:rPr>
      </w:pPr>
      <w:r>
        <w:rPr>
          <w:szCs w:val="28"/>
        </w:rPr>
        <w:t>Ngày cấp: …../……/….…. Ngày hết hạn (nếu có):…/…./… Nơi cấp:</w:t>
      </w:r>
    </w:p>
    <w:p w:rsidR="00453B1D" w:rsidRDefault="00D36780">
      <w:pPr>
        <w:shd w:val="clear" w:color="auto" w:fill="FFFFFF"/>
        <w:spacing w:after="150"/>
        <w:rPr>
          <w:szCs w:val="28"/>
        </w:rPr>
      </w:pPr>
      <w:r>
        <w:rPr>
          <w:szCs w:val="28"/>
        </w:rPr>
        <w:t>……….............................................................................................</w:t>
      </w:r>
    </w:p>
    <w:p w:rsidR="00453B1D" w:rsidRDefault="00D36780">
      <w:pPr>
        <w:shd w:val="clear" w:color="auto" w:fill="FFFFFF"/>
        <w:spacing w:after="150"/>
        <w:rPr>
          <w:szCs w:val="28"/>
        </w:rPr>
      </w:pPr>
      <w:r>
        <w:rPr>
          <w:szCs w:val="28"/>
        </w:rPr>
        <w:t>Nơi đăng ký hộ khẩu thường trú: ..................................................................</w:t>
      </w:r>
    </w:p>
    <w:p w:rsidR="00453B1D" w:rsidRDefault="00D36780">
      <w:pPr>
        <w:shd w:val="clear" w:color="auto" w:fill="FFFFFF"/>
        <w:spacing w:after="150"/>
        <w:rPr>
          <w:szCs w:val="28"/>
        </w:rPr>
      </w:pPr>
      <w:r>
        <w:rPr>
          <w:szCs w:val="28"/>
        </w:rPr>
        <w:lastRenderedPageBreak/>
        <w:t>Chỗ ở hiện tại: ................................................................................................</w:t>
      </w:r>
    </w:p>
    <w:p w:rsidR="00453B1D" w:rsidRDefault="00D36780">
      <w:pPr>
        <w:shd w:val="clear" w:color="auto" w:fill="FFFFFF"/>
        <w:spacing w:after="150"/>
        <w:rPr>
          <w:szCs w:val="28"/>
        </w:rPr>
      </w:pPr>
      <w:r>
        <w:rPr>
          <w:szCs w:val="28"/>
        </w:rPr>
        <w:t>(ghi rõ: số nhà; thôn/làng/ấp/bản/buôn/bon/</w:t>
      </w:r>
      <w:proofErr w:type="spellStart"/>
      <w:r>
        <w:rPr>
          <w:szCs w:val="28"/>
        </w:rPr>
        <w:t>phum</w:t>
      </w:r>
      <w:proofErr w:type="spellEnd"/>
      <w:r>
        <w:rPr>
          <w:szCs w:val="28"/>
        </w:rPr>
        <w:t>/sóc/tổ dân phố/khu phố/khối</w:t>
      </w:r>
    </w:p>
    <w:p w:rsidR="00453B1D" w:rsidRDefault="00D36780">
      <w:pPr>
        <w:shd w:val="clear" w:color="auto" w:fill="FFFFFF"/>
        <w:spacing w:after="150"/>
        <w:rPr>
          <w:szCs w:val="28"/>
        </w:rPr>
      </w:pPr>
      <w:r>
        <w:rPr>
          <w:szCs w:val="28"/>
        </w:rPr>
        <w:t>phố và tương đương; xã/phường/thị trấn; quận/huyện/thị xã/thành phố thuộc tỉnh/thành</w:t>
      </w:r>
    </w:p>
    <w:p w:rsidR="00453B1D" w:rsidRDefault="00D36780">
      <w:pPr>
        <w:shd w:val="clear" w:color="auto" w:fill="FFFFFF"/>
        <w:spacing w:after="150"/>
        <w:rPr>
          <w:szCs w:val="28"/>
        </w:rPr>
      </w:pPr>
      <w:r>
        <w:rPr>
          <w:szCs w:val="28"/>
        </w:rPr>
        <w:t>phố thuộc thành phố trực thuộc trung ương; tỉnh/thành phố trực thuộc trung ương)</w:t>
      </w:r>
    </w:p>
    <w:p w:rsidR="00453B1D" w:rsidRDefault="00D36780">
      <w:pPr>
        <w:shd w:val="clear" w:color="auto" w:fill="FFFFFF"/>
        <w:spacing w:after="150"/>
        <w:rPr>
          <w:szCs w:val="28"/>
        </w:rPr>
      </w:pPr>
      <w:r>
        <w:rPr>
          <w:szCs w:val="28"/>
        </w:rPr>
        <w:t>Điện thoại (nếu có)......................................... Fax (nếu có): .......................</w:t>
      </w:r>
    </w:p>
    <w:p w:rsidR="00453B1D" w:rsidRDefault="00D36780">
      <w:pPr>
        <w:shd w:val="clear" w:color="auto" w:fill="FFFFFF"/>
        <w:spacing w:after="150"/>
        <w:rPr>
          <w:szCs w:val="28"/>
        </w:rPr>
      </w:pPr>
      <w:r>
        <w:rPr>
          <w:szCs w:val="28"/>
        </w:rPr>
        <w:t>E-mail (nếu có): .............................................................................................</w:t>
      </w:r>
    </w:p>
    <w:p w:rsidR="00453B1D" w:rsidRDefault="00D36780">
      <w:pPr>
        <w:numPr>
          <w:ilvl w:val="0"/>
          <w:numId w:val="13"/>
        </w:numPr>
        <w:shd w:val="clear" w:color="auto" w:fill="FFFFFF"/>
        <w:spacing w:before="100" w:beforeAutospacing="1" w:after="100" w:afterAutospacing="1" w:line="300" w:lineRule="atLeast"/>
        <w:ind w:left="375"/>
        <w:rPr>
          <w:szCs w:val="28"/>
        </w:rPr>
      </w:pPr>
      <w:r>
        <w:rPr>
          <w:szCs w:val="28"/>
        </w:rPr>
        <w:t>c) Đối với chủ sở hữu là nhóm cá nhân: Kê khai thông tin từng cá nhân trong</w:t>
      </w:r>
    </w:p>
    <w:p w:rsidR="00453B1D" w:rsidRDefault="00D36780">
      <w:pPr>
        <w:shd w:val="clear" w:color="auto" w:fill="FFFFFF"/>
        <w:spacing w:after="150"/>
        <w:rPr>
          <w:szCs w:val="28"/>
        </w:rPr>
      </w:pPr>
      <w:r>
        <w:rPr>
          <w:szCs w:val="28"/>
        </w:rPr>
        <w:t xml:space="preserve">nhóm theo các thông tin tại điểm b. Trường hợp từ 03 người trở lên có thể lập danh sách riêng gửi kèm </w:t>
      </w:r>
      <w:proofErr w:type="spellStart"/>
      <w:r>
        <w:rPr>
          <w:szCs w:val="28"/>
        </w:rPr>
        <w:t>theo.</w:t>
      </w:r>
      <w:proofErr w:type="spellEnd"/>
    </w:p>
    <w:p w:rsidR="00453B1D" w:rsidRDefault="00D36780">
      <w:pPr>
        <w:numPr>
          <w:ilvl w:val="0"/>
          <w:numId w:val="14"/>
        </w:numPr>
        <w:shd w:val="clear" w:color="auto" w:fill="FFFFFF"/>
        <w:spacing w:before="100" w:beforeAutospacing="1" w:after="100" w:afterAutospacing="1" w:line="300" w:lineRule="atLeast"/>
        <w:ind w:left="375"/>
        <w:rPr>
          <w:szCs w:val="28"/>
        </w:rPr>
      </w:pPr>
      <w:r>
        <w:rPr>
          <w:szCs w:val="28"/>
        </w:rPr>
        <w:t>d) Đối với chủ sở hữu là tổ chức:</w:t>
      </w:r>
    </w:p>
    <w:p w:rsidR="00453B1D" w:rsidRDefault="00D36780">
      <w:pPr>
        <w:shd w:val="clear" w:color="auto" w:fill="FFFFFF"/>
        <w:spacing w:after="150"/>
        <w:rPr>
          <w:szCs w:val="28"/>
        </w:rPr>
      </w:pPr>
      <w:r>
        <w:rPr>
          <w:szCs w:val="28"/>
        </w:rPr>
        <w:t>Tên tổ chức (viết chữ in hoa): .......................................................................</w:t>
      </w:r>
    </w:p>
    <w:p w:rsidR="00453B1D" w:rsidRDefault="00D36780">
      <w:pPr>
        <w:shd w:val="clear" w:color="auto" w:fill="FFFFFF"/>
        <w:spacing w:after="150"/>
        <w:rPr>
          <w:szCs w:val="28"/>
        </w:rPr>
      </w:pPr>
      <w:r>
        <w:rPr>
          <w:szCs w:val="28"/>
        </w:rPr>
        <w:t>Địa chỉ trụ sở chính: ......................................................................................</w:t>
      </w:r>
    </w:p>
    <w:p w:rsidR="00453B1D" w:rsidRDefault="00D36780">
      <w:pPr>
        <w:shd w:val="clear" w:color="auto" w:fill="FFFFFF"/>
        <w:spacing w:after="150"/>
        <w:rPr>
          <w:szCs w:val="28"/>
        </w:rPr>
      </w:pPr>
      <w:r>
        <w:rPr>
          <w:szCs w:val="28"/>
        </w:rPr>
        <w:t>(ghi rõ: số nhà; thôn/làng/ấp/bản/buôn/bon/</w:t>
      </w:r>
      <w:proofErr w:type="spellStart"/>
      <w:r>
        <w:rPr>
          <w:szCs w:val="28"/>
        </w:rPr>
        <w:t>phum</w:t>
      </w:r>
      <w:proofErr w:type="spellEnd"/>
      <w:r>
        <w:rPr>
          <w:szCs w:val="28"/>
        </w:rPr>
        <w:t>/sóc/tổ dân phố/khu phố/khối</w:t>
      </w:r>
    </w:p>
    <w:p w:rsidR="00453B1D" w:rsidRDefault="00D36780">
      <w:pPr>
        <w:shd w:val="clear" w:color="auto" w:fill="FFFFFF"/>
        <w:spacing w:after="150"/>
        <w:rPr>
          <w:szCs w:val="28"/>
        </w:rPr>
      </w:pPr>
      <w:r>
        <w:rPr>
          <w:szCs w:val="28"/>
        </w:rPr>
        <w:t>phố và tương đương; xã/phường/thị trấn; quận/huyện/thị xã/thành phố thuộc tỉnh/thành</w:t>
      </w:r>
    </w:p>
    <w:p w:rsidR="00453B1D" w:rsidRDefault="00D36780">
      <w:pPr>
        <w:shd w:val="clear" w:color="auto" w:fill="FFFFFF"/>
        <w:spacing w:after="150"/>
        <w:rPr>
          <w:szCs w:val="28"/>
        </w:rPr>
      </w:pPr>
      <w:r>
        <w:rPr>
          <w:szCs w:val="28"/>
        </w:rPr>
        <w:t>phố thuộc thành phố trực thuộc trung ương; tỉnh/thành phố trực thuộc trung ương)</w:t>
      </w:r>
    </w:p>
    <w:p w:rsidR="00453B1D" w:rsidRDefault="00D36780">
      <w:pPr>
        <w:shd w:val="clear" w:color="auto" w:fill="FFFFFF"/>
        <w:spacing w:after="150"/>
        <w:rPr>
          <w:szCs w:val="28"/>
        </w:rPr>
      </w:pPr>
      <w:r>
        <w:rPr>
          <w:szCs w:val="28"/>
        </w:rPr>
        <w:t>Điện thoại (nếu có)........................ Fax (nếu có): ...........................................</w:t>
      </w:r>
    </w:p>
    <w:p w:rsidR="00453B1D" w:rsidRDefault="00D36780">
      <w:pPr>
        <w:shd w:val="clear" w:color="auto" w:fill="FFFFFF"/>
        <w:spacing w:after="150"/>
        <w:rPr>
          <w:szCs w:val="28"/>
        </w:rPr>
      </w:pPr>
      <w:r>
        <w:rPr>
          <w:szCs w:val="28"/>
        </w:rPr>
        <w:t>E-mail (nếu có): .................................... Website (nếu có): ...........................</w:t>
      </w:r>
    </w:p>
    <w:p w:rsidR="00453B1D" w:rsidRDefault="00D36780">
      <w:pPr>
        <w:shd w:val="clear" w:color="auto" w:fill="FFFFFF"/>
        <w:spacing w:after="150"/>
        <w:rPr>
          <w:szCs w:val="28"/>
        </w:rPr>
      </w:pPr>
      <w:r>
        <w:rPr>
          <w:szCs w:val="28"/>
        </w:rPr>
        <w:t>đ) Đối với chủ sở hữu là cộng đồng:</w:t>
      </w:r>
    </w:p>
    <w:p w:rsidR="00453B1D" w:rsidRDefault="00D36780">
      <w:pPr>
        <w:shd w:val="clear" w:color="auto" w:fill="FFFFFF"/>
        <w:spacing w:after="150"/>
        <w:rPr>
          <w:szCs w:val="28"/>
        </w:rPr>
      </w:pPr>
      <w:r>
        <w:rPr>
          <w:szCs w:val="28"/>
        </w:rPr>
        <w:t>Ghi rõ tên cộng đồng dân cư (thôn/làng/ấp/bản/buôn/bon/</w:t>
      </w:r>
      <w:proofErr w:type="spellStart"/>
      <w:r>
        <w:rPr>
          <w:szCs w:val="28"/>
        </w:rPr>
        <w:t>phum</w:t>
      </w:r>
      <w:proofErr w:type="spellEnd"/>
      <w:r>
        <w:rPr>
          <w:szCs w:val="28"/>
        </w:rPr>
        <w:t>/sóc/tổ dân phố/khu phố/khối phố và tương đương):</w:t>
      </w:r>
    </w:p>
    <w:p w:rsidR="00453B1D" w:rsidRDefault="00D36780">
      <w:pPr>
        <w:shd w:val="clear" w:color="auto" w:fill="FFFFFF"/>
        <w:spacing w:after="150"/>
        <w:rPr>
          <w:szCs w:val="28"/>
        </w:rPr>
      </w:pPr>
      <w:r>
        <w:rPr>
          <w:szCs w:val="28"/>
        </w:rPr>
        <w:t>............................................................................................</w:t>
      </w:r>
    </w:p>
    <w:p w:rsidR="00453B1D" w:rsidRDefault="00D36780">
      <w:pPr>
        <w:numPr>
          <w:ilvl w:val="0"/>
          <w:numId w:val="15"/>
        </w:numPr>
        <w:shd w:val="clear" w:color="auto" w:fill="FFFFFF"/>
        <w:spacing w:before="100" w:beforeAutospacing="1" w:after="100" w:afterAutospacing="1" w:line="300" w:lineRule="atLeast"/>
        <w:ind w:left="375"/>
        <w:rPr>
          <w:szCs w:val="28"/>
        </w:rPr>
      </w:pPr>
      <w:r>
        <w:rPr>
          <w:szCs w:val="28"/>
        </w:rPr>
        <w:t>Thông tin về người đại diện theo pháp luật của thư viện:</w:t>
      </w:r>
    </w:p>
    <w:p w:rsidR="00453B1D" w:rsidRDefault="00D36780">
      <w:pPr>
        <w:numPr>
          <w:ilvl w:val="0"/>
          <w:numId w:val="15"/>
        </w:numPr>
        <w:shd w:val="clear" w:color="auto" w:fill="FFFFFF"/>
        <w:spacing w:before="100" w:beforeAutospacing="1" w:after="100" w:afterAutospacing="1" w:line="300" w:lineRule="atLeast"/>
        <w:ind w:left="375"/>
        <w:rPr>
          <w:szCs w:val="28"/>
        </w:rPr>
      </w:pPr>
      <w:r>
        <w:rPr>
          <w:szCs w:val="28"/>
        </w:rPr>
        <w:t>a) Trường hợp người đại diện theo pháp luật của thư viện không đồng thời là</w:t>
      </w:r>
    </w:p>
    <w:p w:rsidR="00453B1D" w:rsidRDefault="00D36780">
      <w:pPr>
        <w:shd w:val="clear" w:color="auto" w:fill="FFFFFF"/>
        <w:spacing w:after="150"/>
        <w:rPr>
          <w:szCs w:val="28"/>
        </w:rPr>
      </w:pPr>
      <w:r>
        <w:rPr>
          <w:szCs w:val="28"/>
        </w:rPr>
        <w:t>chủ sở hữu</w:t>
      </w:r>
    </w:p>
    <w:p w:rsidR="00453B1D" w:rsidRDefault="00D36780">
      <w:pPr>
        <w:shd w:val="clear" w:color="auto" w:fill="FFFFFF"/>
        <w:spacing w:after="150"/>
        <w:rPr>
          <w:szCs w:val="28"/>
        </w:rPr>
      </w:pPr>
      <w:r>
        <w:rPr>
          <w:szCs w:val="28"/>
        </w:rPr>
        <w:t>Họ và tên (viết chữ in hoa): ......................................... Giới tính:……..……</w:t>
      </w:r>
    </w:p>
    <w:p w:rsidR="00453B1D" w:rsidRDefault="00D36780">
      <w:pPr>
        <w:shd w:val="clear" w:color="auto" w:fill="FFFFFF"/>
        <w:spacing w:after="150"/>
        <w:rPr>
          <w:szCs w:val="28"/>
        </w:rPr>
      </w:pPr>
      <w:r>
        <w:rPr>
          <w:szCs w:val="28"/>
        </w:rPr>
        <w:lastRenderedPageBreak/>
        <w:t>Sinh ngày: ......./....... /......... Dân tộc: ...................</w:t>
      </w:r>
    </w:p>
    <w:p w:rsidR="00453B1D" w:rsidRDefault="00D36780">
      <w:pPr>
        <w:shd w:val="clear" w:color="auto" w:fill="FFFFFF"/>
        <w:spacing w:after="150"/>
        <w:rPr>
          <w:szCs w:val="28"/>
        </w:rPr>
      </w:pPr>
      <w:r>
        <w:rPr>
          <w:szCs w:val="28"/>
        </w:rPr>
        <w:t>Loại giấy tờ chứng thực cá nhân (đánh dấu vào ô tương ứng):</w:t>
      </w:r>
    </w:p>
    <w:p w:rsidR="00453B1D" w:rsidRDefault="00D36780">
      <w:pPr>
        <w:shd w:val="clear" w:color="auto" w:fill="FFFFFF"/>
        <w:spacing w:after="150"/>
        <w:rPr>
          <w:szCs w:val="28"/>
        </w:rPr>
      </w:pPr>
      <w:r>
        <w:rPr>
          <w:szCs w:val="28"/>
        </w:rPr>
        <w:t>□ Chứng minh nhân dân □ Căn cước công dân □ Hộ chiếu</w:t>
      </w:r>
    </w:p>
    <w:p w:rsidR="00453B1D" w:rsidRDefault="00D36780">
      <w:pPr>
        <w:shd w:val="clear" w:color="auto" w:fill="FFFFFF"/>
        <w:spacing w:after="150"/>
        <w:rPr>
          <w:szCs w:val="28"/>
        </w:rPr>
      </w:pPr>
      <w:r>
        <w:rPr>
          <w:szCs w:val="28"/>
        </w:rPr>
        <w:t>Số giấy tờ chứng thực cá nhân: ......................................................................</w:t>
      </w:r>
    </w:p>
    <w:p w:rsidR="00453B1D" w:rsidRDefault="00D36780">
      <w:pPr>
        <w:shd w:val="clear" w:color="auto" w:fill="FFFFFF"/>
        <w:spacing w:after="150"/>
        <w:rPr>
          <w:szCs w:val="28"/>
        </w:rPr>
      </w:pPr>
      <w:r>
        <w:rPr>
          <w:szCs w:val="28"/>
        </w:rPr>
        <w:t>Ngày cấp: …../……/….…. Ngày hết hạn (nếu có):…/…./…</w:t>
      </w:r>
    </w:p>
    <w:p w:rsidR="00453B1D" w:rsidRDefault="00D36780">
      <w:pPr>
        <w:shd w:val="clear" w:color="auto" w:fill="FFFFFF"/>
        <w:spacing w:after="150"/>
        <w:rPr>
          <w:szCs w:val="28"/>
        </w:rPr>
      </w:pPr>
      <w:r>
        <w:rPr>
          <w:szCs w:val="28"/>
        </w:rPr>
        <w:t>Cơ quan cấp: ………......................................................................................</w:t>
      </w:r>
    </w:p>
    <w:p w:rsidR="00453B1D" w:rsidRDefault="00D36780">
      <w:pPr>
        <w:shd w:val="clear" w:color="auto" w:fill="FFFFFF"/>
        <w:spacing w:after="150"/>
        <w:rPr>
          <w:szCs w:val="28"/>
        </w:rPr>
      </w:pPr>
      <w:r>
        <w:rPr>
          <w:szCs w:val="28"/>
        </w:rPr>
        <w:t>Nơi đăng ký hộ khẩu thường trú: ..................................................................</w:t>
      </w:r>
    </w:p>
    <w:p w:rsidR="00453B1D" w:rsidRDefault="00D36780">
      <w:pPr>
        <w:shd w:val="clear" w:color="auto" w:fill="FFFFFF"/>
        <w:spacing w:after="150"/>
        <w:rPr>
          <w:szCs w:val="28"/>
        </w:rPr>
      </w:pPr>
      <w:r>
        <w:rPr>
          <w:szCs w:val="28"/>
        </w:rPr>
        <w:t>Chỗ ở hiện tại: ................................................................................................</w:t>
      </w:r>
    </w:p>
    <w:p w:rsidR="00453B1D" w:rsidRDefault="00D36780">
      <w:pPr>
        <w:shd w:val="clear" w:color="auto" w:fill="FFFFFF"/>
        <w:spacing w:after="150"/>
        <w:rPr>
          <w:szCs w:val="28"/>
        </w:rPr>
      </w:pPr>
      <w:r>
        <w:rPr>
          <w:szCs w:val="28"/>
        </w:rPr>
        <w:t>(ghi rõ: số nhà; thôn/làng/ấp/bản/buôn/bon/</w:t>
      </w:r>
      <w:proofErr w:type="spellStart"/>
      <w:r>
        <w:rPr>
          <w:szCs w:val="28"/>
        </w:rPr>
        <w:t>phum</w:t>
      </w:r>
      <w:proofErr w:type="spellEnd"/>
      <w:r>
        <w:rPr>
          <w:szCs w:val="28"/>
        </w:rPr>
        <w:t>/sóc/tổ dân phố/khu phố/khối</w:t>
      </w:r>
    </w:p>
    <w:p w:rsidR="00453B1D" w:rsidRDefault="00D36780">
      <w:pPr>
        <w:shd w:val="clear" w:color="auto" w:fill="FFFFFF"/>
        <w:spacing w:after="150"/>
        <w:rPr>
          <w:szCs w:val="28"/>
        </w:rPr>
      </w:pPr>
      <w:r>
        <w:rPr>
          <w:szCs w:val="28"/>
        </w:rPr>
        <w:t>phố và tương đương; xã/phường/thị trấn; quận/huyện/thị xã/thành phố thuộc tỉnh/thành phố thuộc thành phố trực thuộc trung ương; tỉnh/thành phố trực thuộc trung ương)</w:t>
      </w:r>
    </w:p>
    <w:p w:rsidR="00453B1D" w:rsidRDefault="00D36780">
      <w:pPr>
        <w:shd w:val="clear" w:color="auto" w:fill="FFFFFF"/>
        <w:spacing w:after="150"/>
        <w:rPr>
          <w:szCs w:val="28"/>
        </w:rPr>
      </w:pPr>
      <w:r>
        <w:rPr>
          <w:szCs w:val="28"/>
        </w:rPr>
        <w:t>Điện thoại (nếu có)......................................... Fax (nếu có): .......................</w:t>
      </w:r>
    </w:p>
    <w:p w:rsidR="00453B1D" w:rsidRDefault="00D36780">
      <w:pPr>
        <w:shd w:val="clear" w:color="auto" w:fill="FFFFFF"/>
        <w:spacing w:after="150"/>
        <w:rPr>
          <w:szCs w:val="28"/>
        </w:rPr>
      </w:pPr>
      <w:r>
        <w:rPr>
          <w:szCs w:val="28"/>
        </w:rPr>
        <w:t>E-mail (nếu có): .............................................................................................</w:t>
      </w:r>
    </w:p>
    <w:p w:rsidR="00453B1D" w:rsidRDefault="00D36780">
      <w:pPr>
        <w:numPr>
          <w:ilvl w:val="0"/>
          <w:numId w:val="16"/>
        </w:numPr>
        <w:shd w:val="clear" w:color="auto" w:fill="FFFFFF"/>
        <w:spacing w:before="100" w:beforeAutospacing="1" w:after="100" w:afterAutospacing="1" w:line="300" w:lineRule="atLeast"/>
        <w:ind w:left="375"/>
        <w:rPr>
          <w:szCs w:val="28"/>
        </w:rPr>
      </w:pPr>
      <w:r>
        <w:rPr>
          <w:szCs w:val="28"/>
        </w:rPr>
        <w:t>b) Trường hợp người đại diện theo pháp luật đồng thời là chủ sở hữu của thư</w:t>
      </w:r>
    </w:p>
    <w:p w:rsidR="00453B1D" w:rsidRDefault="00D36780">
      <w:pPr>
        <w:shd w:val="clear" w:color="auto" w:fill="FFFFFF"/>
        <w:spacing w:after="150"/>
        <w:rPr>
          <w:szCs w:val="28"/>
        </w:rPr>
      </w:pPr>
      <w:r>
        <w:rPr>
          <w:szCs w:val="28"/>
        </w:rPr>
        <w:t>viện:</w:t>
      </w:r>
    </w:p>
    <w:p w:rsidR="00453B1D" w:rsidRDefault="00D36780">
      <w:pPr>
        <w:shd w:val="clear" w:color="auto" w:fill="FFFFFF"/>
        <w:spacing w:after="150"/>
        <w:rPr>
          <w:szCs w:val="28"/>
        </w:rPr>
      </w:pPr>
      <w:r>
        <w:rPr>
          <w:szCs w:val="28"/>
        </w:rPr>
        <w:t>- Họ và tên:……………………………………………………………………</w:t>
      </w:r>
    </w:p>
    <w:p w:rsidR="00453B1D" w:rsidRDefault="00D36780">
      <w:pPr>
        <w:shd w:val="clear" w:color="auto" w:fill="FFFFFF"/>
        <w:spacing w:after="150"/>
        <w:rPr>
          <w:szCs w:val="28"/>
        </w:rPr>
      </w:pPr>
      <w:r>
        <w:rPr>
          <w:szCs w:val="28"/>
        </w:rPr>
        <w:t>- Chỗ ở hiện tại: ................................................................................................</w:t>
      </w:r>
    </w:p>
    <w:p w:rsidR="00453B1D" w:rsidRDefault="00D36780">
      <w:pPr>
        <w:shd w:val="clear" w:color="auto" w:fill="FFFFFF"/>
        <w:spacing w:after="150"/>
        <w:rPr>
          <w:szCs w:val="28"/>
        </w:rPr>
      </w:pPr>
      <w:r>
        <w:rPr>
          <w:szCs w:val="28"/>
        </w:rPr>
        <w:t>(ghi rõ: số nhà; thôn/làng/ấp/bản/buôn/bon/</w:t>
      </w:r>
      <w:proofErr w:type="spellStart"/>
      <w:r>
        <w:rPr>
          <w:szCs w:val="28"/>
        </w:rPr>
        <w:t>phum</w:t>
      </w:r>
      <w:proofErr w:type="spellEnd"/>
      <w:r>
        <w:rPr>
          <w:szCs w:val="28"/>
        </w:rPr>
        <w:t>/sóc/tổ dân phố/khu phố/khối</w:t>
      </w:r>
    </w:p>
    <w:p w:rsidR="00453B1D" w:rsidRDefault="00D36780">
      <w:pPr>
        <w:shd w:val="clear" w:color="auto" w:fill="FFFFFF"/>
        <w:spacing w:after="150"/>
        <w:rPr>
          <w:szCs w:val="28"/>
        </w:rPr>
      </w:pPr>
      <w:r>
        <w:rPr>
          <w:szCs w:val="28"/>
        </w:rPr>
        <w:t>phố và tương đương; xã/phường/thị trấn; quận/huyện/thị xã/thành phố thuộc tỉnh/thành phố thuộc thành phố trực thuộc trung ương; tỉnh/thành phố trực thuộc trung ương)</w:t>
      </w:r>
    </w:p>
    <w:p w:rsidR="00453B1D" w:rsidRDefault="00D36780">
      <w:pPr>
        <w:numPr>
          <w:ilvl w:val="0"/>
          <w:numId w:val="17"/>
        </w:numPr>
        <w:shd w:val="clear" w:color="auto" w:fill="FFFFFF"/>
        <w:spacing w:before="100" w:beforeAutospacing="1" w:after="100" w:afterAutospacing="1" w:line="300" w:lineRule="atLeast"/>
        <w:ind w:left="375"/>
        <w:rPr>
          <w:szCs w:val="28"/>
        </w:rPr>
      </w:pPr>
      <w:r>
        <w:rPr>
          <w:szCs w:val="28"/>
        </w:rPr>
        <w:t>Thông tin về người làm công tác thư viện:</w:t>
      </w:r>
    </w:p>
    <w:p w:rsidR="00453B1D" w:rsidRDefault="00D36780">
      <w:pPr>
        <w:shd w:val="clear" w:color="auto" w:fill="FFFFFF"/>
        <w:spacing w:after="150"/>
        <w:rPr>
          <w:szCs w:val="28"/>
        </w:rPr>
      </w:pPr>
      <w:r>
        <w:rPr>
          <w:szCs w:val="28"/>
        </w:rPr>
        <w:t>Số lượng: ………. người (trường hợp có nhiều hơn 02 người, lập danh sách</w:t>
      </w:r>
    </w:p>
    <w:p w:rsidR="00453B1D" w:rsidRDefault="00D36780">
      <w:pPr>
        <w:shd w:val="clear" w:color="auto" w:fill="FFFFFF"/>
        <w:spacing w:after="150"/>
        <w:rPr>
          <w:szCs w:val="28"/>
        </w:rPr>
      </w:pPr>
      <w:r>
        <w:rPr>
          <w:szCs w:val="28"/>
        </w:rPr>
        <w:t>riêng gửi kèm)</w:t>
      </w:r>
    </w:p>
    <w:p w:rsidR="00453B1D" w:rsidRDefault="00D36780">
      <w:pPr>
        <w:shd w:val="clear" w:color="auto" w:fill="FFFFFF"/>
        <w:spacing w:after="150"/>
        <w:rPr>
          <w:szCs w:val="28"/>
        </w:rPr>
      </w:pPr>
      <w:r>
        <w:rPr>
          <w:szCs w:val="28"/>
        </w:rPr>
        <w:t>- Họ và tên: ......................................... Ngày sinh: .........................................</w:t>
      </w:r>
    </w:p>
    <w:p w:rsidR="00453B1D" w:rsidRDefault="00D36780">
      <w:pPr>
        <w:shd w:val="clear" w:color="auto" w:fill="FFFFFF"/>
        <w:spacing w:after="150"/>
        <w:rPr>
          <w:szCs w:val="28"/>
        </w:rPr>
      </w:pPr>
      <w:r>
        <w:rPr>
          <w:szCs w:val="28"/>
        </w:rPr>
        <w:t>- Trình độ văn hóa: .........................................................................................</w:t>
      </w:r>
    </w:p>
    <w:p w:rsidR="00453B1D" w:rsidRDefault="00D36780">
      <w:pPr>
        <w:shd w:val="clear" w:color="auto" w:fill="FFFFFF"/>
        <w:spacing w:after="150"/>
        <w:rPr>
          <w:szCs w:val="28"/>
        </w:rPr>
      </w:pPr>
      <w:r>
        <w:rPr>
          <w:szCs w:val="28"/>
        </w:rPr>
        <w:lastRenderedPageBreak/>
        <w:t>- Hình thức được bồi dưỡng, đào tạo nghiệp vụ thư viện:……………………</w:t>
      </w:r>
    </w:p>
    <w:p w:rsidR="00453B1D" w:rsidRDefault="00D36780">
      <w:pPr>
        <w:numPr>
          <w:ilvl w:val="0"/>
          <w:numId w:val="18"/>
        </w:numPr>
        <w:shd w:val="clear" w:color="auto" w:fill="FFFFFF"/>
        <w:spacing w:before="100" w:beforeAutospacing="1" w:after="100" w:afterAutospacing="1" w:line="300" w:lineRule="atLeast"/>
        <w:ind w:left="375"/>
        <w:rPr>
          <w:szCs w:val="28"/>
        </w:rPr>
      </w:pPr>
      <w:r>
        <w:rPr>
          <w:szCs w:val="28"/>
        </w:rPr>
        <w:t>Ngày bắt đầu hoạt động: ngày….. tháng……năm……….…… cam kết:</w:t>
      </w:r>
    </w:p>
    <w:p w:rsidR="00453B1D" w:rsidRDefault="00D36780">
      <w:pPr>
        <w:shd w:val="clear" w:color="auto" w:fill="FFFFFF"/>
        <w:spacing w:after="150"/>
        <w:rPr>
          <w:szCs w:val="28"/>
        </w:rPr>
      </w:pPr>
      <w:r>
        <w:rPr>
          <w:szCs w:val="28"/>
        </w:rPr>
        <w:t>- Quản lý, vận hành thư viện theo đúng mục tiêu, đối tượng và các quy định của</w:t>
      </w:r>
    </w:p>
    <w:p w:rsidR="00453B1D" w:rsidRDefault="00D36780">
      <w:pPr>
        <w:shd w:val="clear" w:color="auto" w:fill="FFFFFF"/>
        <w:spacing w:after="150"/>
        <w:rPr>
          <w:szCs w:val="28"/>
        </w:rPr>
      </w:pPr>
      <w:r>
        <w:rPr>
          <w:szCs w:val="28"/>
        </w:rPr>
        <w:t>pháp luật; sử dụng trụ sở thư viện đúng mục đích.</w:t>
      </w:r>
    </w:p>
    <w:p w:rsidR="00453B1D" w:rsidRDefault="00D36780">
      <w:pPr>
        <w:shd w:val="clear" w:color="auto" w:fill="FFFFFF"/>
        <w:spacing w:after="150"/>
        <w:rPr>
          <w:szCs w:val="28"/>
        </w:rPr>
      </w:pPr>
      <w:r>
        <w:rPr>
          <w:szCs w:val="28"/>
        </w:rPr>
        <w:t>- Chịu trách nhiệm trước pháp luật về tính hợp pháp, chính xác và trung thực của</w:t>
      </w:r>
    </w:p>
    <w:p w:rsidR="00453B1D" w:rsidRDefault="00D36780">
      <w:pPr>
        <w:shd w:val="clear" w:color="auto" w:fill="FFFFFF"/>
        <w:spacing w:after="150"/>
        <w:rPr>
          <w:szCs w:val="28"/>
        </w:rPr>
      </w:pPr>
      <w:r>
        <w:rPr>
          <w:szCs w:val="28"/>
        </w:rPr>
        <w:t>nội dung đã thông báo;</w:t>
      </w:r>
    </w:p>
    <w:p w:rsidR="00453B1D" w:rsidRDefault="00D36780">
      <w:pPr>
        <w:shd w:val="clear" w:color="auto" w:fill="FFFFFF"/>
        <w:spacing w:after="150"/>
        <w:rPr>
          <w:szCs w:val="28"/>
        </w:rPr>
      </w:pPr>
      <w:r>
        <w:rPr>
          <w:szCs w:val="28"/>
        </w:rPr>
        <w:t>- 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rsidR="00453B1D" w:rsidRDefault="00D36780">
      <w:pPr>
        <w:shd w:val="clear" w:color="auto" w:fill="FFFFFF"/>
        <w:spacing w:after="150"/>
        <w:rPr>
          <w:szCs w:val="28"/>
        </w:rPr>
      </w:pPr>
      <w:r>
        <w:rPr>
          <w:szCs w:val="28"/>
        </w:rPr>
        <w:t>Hồ sơ đính kèm:</w:t>
      </w:r>
    </w:p>
    <w:p w:rsidR="00453B1D" w:rsidRDefault="00D36780">
      <w:pPr>
        <w:numPr>
          <w:ilvl w:val="0"/>
          <w:numId w:val="19"/>
        </w:numPr>
        <w:shd w:val="clear" w:color="auto" w:fill="FFFFFF"/>
        <w:spacing w:before="100" w:beforeAutospacing="1" w:after="100" w:afterAutospacing="1" w:line="300" w:lineRule="atLeast"/>
        <w:ind w:left="375"/>
        <w:rPr>
          <w:szCs w:val="28"/>
        </w:rPr>
      </w:pPr>
      <w:r>
        <w:rPr>
          <w:szCs w:val="28"/>
        </w:rPr>
        <w:t>a) Danh mục tài nguyên thông tin, tiện ích ban đầu của thư viện;</w:t>
      </w:r>
    </w:p>
    <w:p w:rsidR="00453B1D" w:rsidRDefault="00D36780">
      <w:pPr>
        <w:numPr>
          <w:ilvl w:val="0"/>
          <w:numId w:val="19"/>
        </w:numPr>
        <w:shd w:val="clear" w:color="auto" w:fill="FFFFFF"/>
        <w:spacing w:before="100" w:beforeAutospacing="1" w:after="100" w:afterAutospacing="1" w:line="300" w:lineRule="atLeast"/>
        <w:ind w:left="375"/>
        <w:rPr>
          <w:szCs w:val="28"/>
        </w:rPr>
      </w:pPr>
      <w:r>
        <w:rPr>
          <w:szCs w:val="28"/>
        </w:rPr>
        <w:t>b) Bản sao giấy tờ chứng thực cá nhân của chủ sở hữu, người đại diện theo pháp</w:t>
      </w:r>
    </w:p>
    <w:p w:rsidR="00453B1D" w:rsidRDefault="00D36780">
      <w:pPr>
        <w:shd w:val="clear" w:color="auto" w:fill="FFFFFF"/>
        <w:spacing w:after="150"/>
        <w:rPr>
          <w:szCs w:val="28"/>
        </w:rPr>
      </w:pPr>
      <w:r>
        <w:rPr>
          <w:szCs w:val="28"/>
        </w:rPr>
        <w:t>luật của thư viện; bản sao các bằng cấp, chứng chỉ của người làm công tác thư viện;</w:t>
      </w:r>
    </w:p>
    <w:p w:rsidR="00453B1D" w:rsidRDefault="00D36780">
      <w:pPr>
        <w:numPr>
          <w:ilvl w:val="0"/>
          <w:numId w:val="20"/>
        </w:numPr>
        <w:shd w:val="clear" w:color="auto" w:fill="FFFFFF"/>
        <w:spacing w:before="100" w:beforeAutospacing="1" w:after="100" w:afterAutospacing="1" w:line="300" w:lineRule="atLeast"/>
        <w:ind w:left="375"/>
        <w:rPr>
          <w:szCs w:val="28"/>
        </w:rPr>
      </w:pPr>
      <w:r>
        <w:rPr>
          <w:szCs w:val="28"/>
        </w:rPr>
        <w:t>c) Lý lịch tư pháp (đối với người làm công tác thư viện là người nước ngoài);</w:t>
      </w:r>
    </w:p>
    <w:p w:rsidR="00453B1D" w:rsidRDefault="00D36780">
      <w:pPr>
        <w:numPr>
          <w:ilvl w:val="0"/>
          <w:numId w:val="20"/>
        </w:numPr>
        <w:shd w:val="clear" w:color="auto" w:fill="FFFFFF"/>
        <w:spacing w:before="100" w:beforeAutospacing="1" w:after="100" w:afterAutospacing="1" w:line="300" w:lineRule="atLeast"/>
        <w:ind w:left="375"/>
        <w:rPr>
          <w:szCs w:val="28"/>
        </w:rPr>
      </w:pPr>
      <w:r>
        <w:rPr>
          <w:szCs w:val="28"/>
        </w:rPr>
        <w:t>d) Tài liệu khác (nếu có).</w:t>
      </w:r>
    </w:p>
    <w:p w:rsidR="00453B1D" w:rsidRDefault="001555A9">
      <w:pPr>
        <w:rPr>
          <w:b/>
          <w:bCs/>
          <w:szCs w:val="28"/>
          <w:shd w:val="clear" w:color="auto" w:fill="FFFFFF"/>
        </w:rPr>
      </w:pPr>
      <w:r>
        <w:rPr>
          <w:szCs w:val="28"/>
        </w:rPr>
        <w:t> </w:t>
      </w:r>
      <w:r w:rsidR="00D36780">
        <w:rPr>
          <w:szCs w:val="28"/>
        </w:rPr>
        <w:t>                                                        </w:t>
      </w:r>
    </w:p>
    <w:tbl>
      <w:tblPr>
        <w:tblW w:w="9497" w:type="dxa"/>
        <w:tblInd w:w="35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3543"/>
        <w:gridCol w:w="2410"/>
        <w:gridCol w:w="1200"/>
        <w:gridCol w:w="1635"/>
      </w:tblGrid>
      <w:tr w:rsidR="00453B1D">
        <w:tc>
          <w:tcPr>
            <w:tcW w:w="9497"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b/>
                <w:szCs w:val="28"/>
              </w:rPr>
              <w:t>6.Quy trình xử lý công việc :</w:t>
            </w:r>
            <w:r>
              <w:rPr>
                <w:b/>
                <w:bCs/>
                <w:szCs w:val="28"/>
                <w:shd w:val="clear" w:color="auto" w:fill="FFFFFF"/>
              </w:rPr>
              <w:t xml:space="preserve"> Nội dung thủ tục hành </w:t>
            </w:r>
            <w:proofErr w:type="spellStart"/>
            <w:r>
              <w:rPr>
                <w:b/>
                <w:bCs/>
                <w:szCs w:val="28"/>
                <w:shd w:val="clear" w:color="auto" w:fill="FFFFFF"/>
              </w:rPr>
              <w:t>chính:</w:t>
            </w:r>
            <w:r>
              <w:rPr>
                <w:b/>
                <w:bCs/>
                <w:szCs w:val="28"/>
              </w:rPr>
              <w:t>Thông</w:t>
            </w:r>
            <w:proofErr w:type="spellEnd"/>
            <w:r>
              <w:rPr>
                <w:b/>
                <w:bCs/>
                <w:szCs w:val="28"/>
              </w:rPr>
              <w:t xml:space="preserve"> báo sáp nhập, hợp nhất, chia tách thư viện đối với thư viện cộng đồng</w:t>
            </w:r>
          </w:p>
          <w:p w:rsidR="00453B1D" w:rsidRDefault="00453B1D">
            <w:pPr>
              <w:spacing w:after="360"/>
              <w:rPr>
                <w:b/>
                <w:bCs/>
                <w:szCs w:val="28"/>
              </w:rPr>
            </w:pPr>
          </w:p>
        </w:tc>
      </w:tr>
      <w:tr w:rsidR="00453B1D">
        <w:tc>
          <w:tcPr>
            <w:tcW w:w="7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rPr>
                <w:szCs w:val="28"/>
              </w:rPr>
            </w:pPr>
            <w:r>
              <w:rPr>
                <w:b/>
                <w:bCs/>
                <w:szCs w:val="28"/>
              </w:rPr>
              <w:t>TT</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rPr>
                <w:szCs w:val="28"/>
              </w:rPr>
            </w:pPr>
            <w:r>
              <w:rPr>
                <w:b/>
                <w:bCs/>
                <w:szCs w:val="28"/>
              </w:rPr>
              <w:t>Trình tự</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rPr>
                <w:szCs w:val="28"/>
              </w:rPr>
            </w:pPr>
            <w:r>
              <w:rPr>
                <w:b/>
                <w:bCs/>
                <w:szCs w:val="28"/>
              </w:rPr>
              <w:t>Trách nhiệm</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rPr>
                <w:szCs w:val="28"/>
              </w:rPr>
            </w:pPr>
            <w:r>
              <w:rPr>
                <w:b/>
                <w:bCs/>
                <w:szCs w:val="28"/>
              </w:rPr>
              <w:t>Thời gian</w:t>
            </w: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rPr>
                <w:szCs w:val="28"/>
              </w:rPr>
            </w:pPr>
            <w:r>
              <w:rPr>
                <w:b/>
                <w:bCs/>
                <w:szCs w:val="28"/>
              </w:rPr>
              <w:t>Biểu mẫu/kết quả</w:t>
            </w:r>
          </w:p>
        </w:tc>
      </w:tr>
      <w:tr w:rsidR="00453B1D" w:rsidTr="001555A9">
        <w:trPr>
          <w:trHeight w:val="6803"/>
        </w:trPr>
        <w:tc>
          <w:tcPr>
            <w:tcW w:w="7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rPr>
                <w:szCs w:val="28"/>
              </w:rPr>
            </w:pPr>
            <w:r>
              <w:rPr>
                <w:szCs w:val="28"/>
              </w:rPr>
              <w:lastRenderedPageBreak/>
              <w:t>B1</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spacing w:after="360"/>
              <w:rPr>
                <w:szCs w:val="28"/>
              </w:rPr>
            </w:pPr>
            <w:r>
              <w:rPr>
                <w:szCs w:val="28"/>
              </w:rPr>
              <w:t>Tiếp nhận, kiểm tra hồ sơ:</w:t>
            </w:r>
          </w:p>
          <w:p w:rsidR="00453B1D" w:rsidRDefault="00D36780">
            <w:pPr>
              <w:shd w:val="clear" w:color="auto" w:fill="FFFFFF"/>
              <w:spacing w:after="150"/>
              <w:rPr>
                <w:szCs w:val="28"/>
              </w:rPr>
            </w:pPr>
            <w:r>
              <w:rPr>
                <w:szCs w:val="28"/>
              </w:rPr>
              <w:t>Người đứng tên thành lập thư viện gửi hồ sơ đăng ký hoạt động đến Ủy ban</w:t>
            </w:r>
          </w:p>
          <w:p w:rsidR="00453B1D" w:rsidRDefault="00D36780">
            <w:pPr>
              <w:shd w:val="clear" w:color="auto" w:fill="FFFFFF"/>
              <w:spacing w:after="150"/>
              <w:rPr>
                <w:szCs w:val="28"/>
              </w:rPr>
            </w:pPr>
            <w:r>
              <w:rPr>
                <w:szCs w:val="28"/>
              </w:rPr>
              <w:t>nhân dân cấp xã nơi thư viện đặt trụ sở. Sau khi nhận đủ hồ sơ hợp lệ của người</w:t>
            </w:r>
          </w:p>
          <w:p w:rsidR="00453B1D" w:rsidRDefault="00D36780">
            <w:pPr>
              <w:shd w:val="clear" w:color="auto" w:fill="FFFFFF"/>
              <w:spacing w:after="150"/>
              <w:rPr>
                <w:szCs w:val="28"/>
              </w:rPr>
            </w:pPr>
            <w:r>
              <w:rPr>
                <w:szCs w:val="28"/>
              </w:rPr>
              <w:t>đứng tên thành lập thư viện, cơ quan nhận hồ sơ có trách nhiệm cấp giấy chứng</w:t>
            </w:r>
          </w:p>
          <w:p w:rsidR="00453B1D" w:rsidRDefault="00D36780">
            <w:pPr>
              <w:shd w:val="clear" w:color="auto" w:fill="FFFFFF"/>
              <w:spacing w:after="150"/>
              <w:rPr>
                <w:szCs w:val="28"/>
              </w:rPr>
            </w:pPr>
            <w:r>
              <w:rPr>
                <w:szCs w:val="28"/>
              </w:rPr>
              <w:t>nhận đăng ký hoạt động thư viện cho thư viện. Trong trường hợp từ chối phải có ý kiến bằng văn bản và nêu rõ lý do.</w:t>
            </w:r>
          </w:p>
          <w:p w:rsidR="00453B1D" w:rsidRDefault="00453B1D">
            <w:pPr>
              <w:spacing w:after="360"/>
              <w:rPr>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53B1D" w:rsidRDefault="00D36780">
            <w:pPr>
              <w:shd w:val="clear" w:color="auto" w:fill="FFFFFF"/>
              <w:spacing w:after="150"/>
              <w:rPr>
                <w:szCs w:val="28"/>
              </w:rPr>
            </w:pPr>
            <w:r>
              <w:rPr>
                <w:szCs w:val="28"/>
              </w:rPr>
              <w:t xml:space="preserve">Nộp hồ sơ trực tiếp hoặc qua đường Bưu điện đến bộ phận Tiếp nhận và trả kết quả </w:t>
            </w:r>
          </w:p>
          <w:p w:rsidR="00453B1D" w:rsidRDefault="00453B1D">
            <w:pPr>
              <w:shd w:val="clear" w:color="auto" w:fill="FFFFFF"/>
              <w:spacing w:after="150"/>
              <w:rPr>
                <w:szCs w:val="28"/>
              </w:rPr>
            </w:pPr>
          </w:p>
          <w:p w:rsidR="00453B1D" w:rsidRDefault="00D36780">
            <w:pPr>
              <w:shd w:val="clear" w:color="auto" w:fill="FFFFFF"/>
              <w:spacing w:after="150"/>
              <w:rPr>
                <w:szCs w:val="28"/>
              </w:rPr>
            </w:pPr>
            <w:r>
              <w:rPr>
                <w:szCs w:val="28"/>
              </w:rPr>
              <w:t>UBND cấp xã;</w:t>
            </w:r>
          </w:p>
          <w:p w:rsidR="00453B1D" w:rsidRDefault="00453B1D">
            <w:pPr>
              <w:shd w:val="clear" w:color="auto" w:fill="FFFFFF"/>
              <w:spacing w:after="150"/>
              <w:rPr>
                <w:szCs w:val="28"/>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53B1D" w:rsidRDefault="00D36780">
            <w:pPr>
              <w:shd w:val="clear" w:color="auto" w:fill="FFFFFF"/>
              <w:spacing w:after="150"/>
              <w:rPr>
                <w:szCs w:val="28"/>
              </w:rPr>
            </w:pPr>
            <w:r>
              <w:rPr>
                <w:szCs w:val="28"/>
              </w:rPr>
              <w:t xml:space="preserve">Thời hạn ½ ngày: </w:t>
            </w: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453B1D" w:rsidRDefault="00D36780">
            <w:pPr>
              <w:shd w:val="clear" w:color="auto" w:fill="FFFFFF"/>
              <w:spacing w:after="150"/>
              <w:rPr>
                <w:szCs w:val="28"/>
              </w:rPr>
            </w:pPr>
            <w:r>
              <w:rPr>
                <w:szCs w:val="28"/>
              </w:rPr>
              <w:t>UBND cấp xã;</w:t>
            </w:r>
          </w:p>
          <w:p w:rsidR="00453B1D" w:rsidRDefault="00453B1D">
            <w:pPr>
              <w:shd w:val="clear" w:color="auto" w:fill="FFFFFF"/>
              <w:spacing w:after="150"/>
              <w:rPr>
                <w:szCs w:val="28"/>
              </w:rPr>
            </w:pPr>
          </w:p>
        </w:tc>
      </w:tr>
      <w:tr w:rsidR="00453B1D">
        <w:tc>
          <w:tcPr>
            <w:tcW w:w="7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B2</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Thẩm định hồ sơ: cán bộ thụ lý hồ sơ căn cứ các văn bản pháp quy, quy định, hướng dẫn… tiến hành thẩm định:</w:t>
            </w:r>
          </w:p>
          <w:p w:rsidR="00453B1D" w:rsidRDefault="00D36780">
            <w:pPr>
              <w:spacing w:after="360"/>
              <w:rPr>
                <w:szCs w:val="28"/>
              </w:rPr>
            </w:pPr>
            <w:r>
              <w:rPr>
                <w:szCs w:val="28"/>
              </w:rPr>
              <w:t>– </w:t>
            </w:r>
            <w:r>
              <w:rPr>
                <w:b/>
                <w:bCs/>
                <w:i/>
                <w:iCs/>
                <w:szCs w:val="28"/>
              </w:rPr>
              <w:t>Nếu hồ sơ không đủ điều kiện:</w:t>
            </w:r>
            <w:r>
              <w:rPr>
                <w:szCs w:val="28"/>
              </w:rPr>
              <w:t> Trong vòng 10 ngày chuyên viên thụ lý hồ sơ dự thảo văn bản trình lãnh đạo UBND xã thông báo cho tổ chức/công dân biết để bổ sung, hoàn thiện hồ sơ (nêu rõ lý do)</w:t>
            </w:r>
          </w:p>
          <w:p w:rsidR="00453B1D" w:rsidRDefault="00D36780">
            <w:pPr>
              <w:spacing w:after="360"/>
              <w:rPr>
                <w:szCs w:val="28"/>
              </w:rPr>
            </w:pPr>
            <w:r>
              <w:rPr>
                <w:szCs w:val="28"/>
              </w:rPr>
              <w:t xml:space="preserve">– Nếu hồ sơ đạt yêu cầu: </w:t>
            </w:r>
            <w:r>
              <w:rPr>
                <w:szCs w:val="28"/>
              </w:rPr>
              <w:lastRenderedPageBreak/>
              <w:t>Hoàn thiện hồ sơ, dự thảo tờ trình, trình lãnh đạo UBND xem xét</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lastRenderedPageBreak/>
              <w:t> </w:t>
            </w:r>
          </w:p>
          <w:p w:rsidR="00453B1D" w:rsidRDefault="00D36780">
            <w:pPr>
              <w:spacing w:after="360"/>
              <w:rPr>
                <w:szCs w:val="28"/>
              </w:rPr>
            </w:pPr>
            <w:r>
              <w:rPr>
                <w:szCs w:val="28"/>
              </w:rPr>
              <w:t> </w:t>
            </w:r>
          </w:p>
          <w:p w:rsidR="00453B1D" w:rsidRDefault="00D36780">
            <w:pPr>
              <w:spacing w:after="360"/>
              <w:rPr>
                <w:szCs w:val="28"/>
              </w:rPr>
            </w:pPr>
            <w:r>
              <w:rPr>
                <w:szCs w:val="28"/>
              </w:rPr>
              <w:t> </w:t>
            </w:r>
          </w:p>
          <w:p w:rsidR="00453B1D" w:rsidRDefault="00D36780">
            <w:pPr>
              <w:spacing w:after="360"/>
              <w:rPr>
                <w:szCs w:val="28"/>
              </w:rPr>
            </w:pPr>
            <w:r>
              <w:rPr>
                <w:szCs w:val="28"/>
              </w:rPr>
              <w:t> </w:t>
            </w:r>
          </w:p>
          <w:p w:rsidR="00453B1D" w:rsidRDefault="00D36780">
            <w:pPr>
              <w:spacing w:after="360"/>
              <w:rPr>
                <w:szCs w:val="28"/>
              </w:rPr>
            </w:pPr>
            <w:r>
              <w:rPr>
                <w:szCs w:val="28"/>
              </w:rPr>
              <w:t>Các bộ VHTT</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9 ngày làm việc kể từ ngày nhận đủ hồ sơ hợp lệ. </w:t>
            </w:r>
          </w:p>
          <w:p w:rsidR="00453B1D" w:rsidRDefault="00D36780">
            <w:pPr>
              <w:spacing w:after="360"/>
              <w:rPr>
                <w:szCs w:val="28"/>
              </w:rPr>
            </w:pPr>
            <w:r>
              <w:rPr>
                <w:szCs w:val="28"/>
              </w:rPr>
              <w:t> </w:t>
            </w:r>
          </w:p>
          <w:p w:rsidR="00453B1D" w:rsidRDefault="00D36780">
            <w:pPr>
              <w:spacing w:after="360"/>
              <w:rPr>
                <w:szCs w:val="28"/>
              </w:rPr>
            </w:pPr>
            <w:r>
              <w:rPr>
                <w:szCs w:val="28"/>
              </w:rPr>
              <w:t> </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Hồ sơ trình;</w:t>
            </w:r>
          </w:p>
          <w:p w:rsidR="00453B1D" w:rsidRDefault="00D36780">
            <w:pPr>
              <w:spacing w:after="360"/>
              <w:rPr>
                <w:szCs w:val="28"/>
              </w:rPr>
            </w:pPr>
            <w:r>
              <w:rPr>
                <w:szCs w:val="28"/>
              </w:rPr>
              <w:t>Văn bản trả 1ời tổ chức/công dân trường hợp không đồng ý nêu rõ lý do</w:t>
            </w:r>
          </w:p>
        </w:tc>
      </w:tr>
      <w:tr w:rsidR="00453B1D">
        <w:tc>
          <w:tcPr>
            <w:tcW w:w="7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lastRenderedPageBreak/>
              <w:t>B3</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Xem xét và ký duyệt</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Lãnh đạo UBND cấp xã</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 02 ngày</w:t>
            </w:r>
          </w:p>
        </w:tc>
        <w:tc>
          <w:tcPr>
            <w:tcW w:w="1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pPr>
              <w:rPr>
                <w:szCs w:val="28"/>
              </w:rPr>
            </w:pPr>
          </w:p>
        </w:tc>
      </w:tr>
      <w:tr w:rsidR="00453B1D">
        <w:tc>
          <w:tcPr>
            <w:tcW w:w="7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B6</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Tiếp nhận kết quả từ lãnh đạo</w:t>
            </w:r>
          </w:p>
          <w:p w:rsidR="00453B1D" w:rsidRDefault="00D36780">
            <w:pPr>
              <w:spacing w:after="360"/>
              <w:rPr>
                <w:szCs w:val="28"/>
              </w:rPr>
            </w:pPr>
            <w:r>
              <w:rPr>
                <w:szCs w:val="28"/>
              </w:rPr>
              <w:t>– Hoàn thiện hồ sơ vào sổ theo dõi</w:t>
            </w:r>
          </w:p>
          <w:p w:rsidR="00453B1D" w:rsidRDefault="00D36780">
            <w:pPr>
              <w:spacing w:after="360"/>
              <w:rPr>
                <w:szCs w:val="28"/>
              </w:rPr>
            </w:pPr>
            <w:r>
              <w:rPr>
                <w:szCs w:val="28"/>
              </w:rPr>
              <w:t>– Lưu hồ sơ</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 </w:t>
            </w:r>
          </w:p>
          <w:p w:rsidR="00453B1D" w:rsidRDefault="00D36780">
            <w:pPr>
              <w:spacing w:after="360"/>
              <w:rPr>
                <w:szCs w:val="28"/>
              </w:rPr>
            </w:pPr>
            <w:r>
              <w:rPr>
                <w:szCs w:val="28"/>
              </w:rPr>
              <w:t>Cán bộ VHTT</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 </w:t>
            </w:r>
          </w:p>
          <w:p w:rsidR="00453B1D" w:rsidRDefault="00D36780">
            <w:pPr>
              <w:spacing w:after="360"/>
              <w:rPr>
                <w:szCs w:val="28"/>
              </w:rPr>
            </w:pPr>
            <w:r>
              <w:rPr>
                <w:szCs w:val="28"/>
              </w:rPr>
              <w:t> </w:t>
            </w:r>
          </w:p>
          <w:p w:rsidR="00453B1D" w:rsidRDefault="00D36780">
            <w:pPr>
              <w:spacing w:after="360"/>
              <w:rPr>
                <w:szCs w:val="28"/>
              </w:rPr>
            </w:pPr>
            <w:r>
              <w:rPr>
                <w:szCs w:val="28"/>
              </w:rPr>
              <w:t>½ ngày</w:t>
            </w:r>
          </w:p>
          <w:p w:rsidR="00453B1D" w:rsidRDefault="00D36780">
            <w:pPr>
              <w:spacing w:after="360"/>
              <w:rPr>
                <w:szCs w:val="28"/>
              </w:rPr>
            </w:pPr>
            <w:r>
              <w:rPr>
                <w:szCs w:val="28"/>
              </w:rPr>
              <w:t> </w:t>
            </w:r>
          </w:p>
          <w:p w:rsidR="00453B1D" w:rsidRDefault="00D36780">
            <w:pPr>
              <w:spacing w:after="360"/>
              <w:rPr>
                <w:szCs w:val="28"/>
              </w:rPr>
            </w:pPr>
            <w:r>
              <w:rPr>
                <w:szCs w:val="28"/>
              </w:rPr>
              <w:t> </w:t>
            </w:r>
          </w:p>
        </w:tc>
        <w:tc>
          <w:tcPr>
            <w:tcW w:w="1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pPr>
              <w:rPr>
                <w:szCs w:val="28"/>
              </w:rPr>
            </w:pPr>
          </w:p>
        </w:tc>
      </w:tr>
      <w:tr w:rsidR="00453B1D">
        <w:tc>
          <w:tcPr>
            <w:tcW w:w="7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B7</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Tiếp nhận hồ sơ và trả kết quả cho tổ chức/công dân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Bộ phận tiếp nhận và trả kết quả</w:t>
            </w:r>
          </w:p>
        </w:tc>
        <w:tc>
          <w:tcPr>
            <w:tcW w:w="12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pPr>
              <w:rPr>
                <w:szCs w:val="28"/>
              </w:rPr>
            </w:pPr>
          </w:p>
        </w:tc>
        <w:tc>
          <w:tcPr>
            <w:tcW w:w="1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53B1D" w:rsidRDefault="00453B1D">
            <w:pPr>
              <w:rPr>
                <w:szCs w:val="28"/>
              </w:rPr>
            </w:pPr>
          </w:p>
        </w:tc>
      </w:tr>
      <w:tr w:rsidR="00453B1D">
        <w:tc>
          <w:tcPr>
            <w:tcW w:w="7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b/>
                <w:bCs/>
                <w:szCs w:val="28"/>
              </w:rPr>
              <w:t>4.</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b/>
                <w:bCs/>
                <w:szCs w:val="28"/>
              </w:rPr>
              <w:t>Biểu mẫu</w:t>
            </w:r>
          </w:p>
        </w:tc>
      </w:tr>
      <w:tr w:rsidR="00453B1D" w:rsidTr="00681ACB">
        <w:trPr>
          <w:trHeight w:val="1399"/>
        </w:trPr>
        <w:tc>
          <w:tcPr>
            <w:tcW w:w="7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1</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rsidP="00681ACB">
            <w:pPr>
              <w:shd w:val="clear" w:color="auto" w:fill="FFFFFF"/>
              <w:spacing w:after="150"/>
              <w:rPr>
                <w:szCs w:val="28"/>
              </w:rPr>
            </w:pPr>
            <w:r>
              <w:rPr>
                <w:szCs w:val="28"/>
              </w:rPr>
              <w:t>M02.Thông báo sáp nhập/hợp nhất/chia/tách thư viện (ban hành kèm theo Thông tư số /2020/TT-BVHTTDL ngày /5/2020 của Bộ trưởng Bộ Văn hóa, Thể thao và Du lịch)</w:t>
            </w:r>
          </w:p>
        </w:tc>
      </w:tr>
      <w:tr w:rsidR="00453B1D">
        <w:tc>
          <w:tcPr>
            <w:tcW w:w="7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2</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453B1D" w:rsidRDefault="00D36780">
            <w:pPr>
              <w:rPr>
                <w:szCs w:val="28"/>
              </w:rPr>
            </w:pPr>
            <w:r>
              <w:rPr>
                <w:szCs w:val="28"/>
              </w:rPr>
              <w:t>Hệ thống biểu mẫu theo cơ chế một cửa, một cửa liên thông được ban hành kèm theo Thông tư số 01/2018/TT-VPCP ngày 23/11/2018</w:t>
            </w:r>
          </w:p>
          <w:p w:rsidR="00453B1D" w:rsidRDefault="00D36780">
            <w:pPr>
              <w:spacing w:after="360"/>
              <w:rPr>
                <w:szCs w:val="28"/>
              </w:rPr>
            </w:pPr>
            <w:r>
              <w:rPr>
                <w:szCs w:val="28"/>
              </w:rPr>
              <w:t>(</w:t>
            </w:r>
            <w:r>
              <w:rPr>
                <w:i/>
                <w:iCs/>
                <w:szCs w:val="28"/>
              </w:rP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r>
              <w:rPr>
                <w:szCs w:val="28"/>
              </w:rPr>
              <w:t>).</w:t>
            </w:r>
          </w:p>
        </w:tc>
      </w:tr>
    </w:tbl>
    <w:p w:rsidR="00453B1D" w:rsidRDefault="00453B1D">
      <w:pPr>
        <w:rPr>
          <w:b/>
          <w:bCs/>
          <w:szCs w:val="28"/>
          <w:shd w:val="clear" w:color="auto" w:fill="FFFFFF"/>
        </w:rPr>
      </w:pPr>
    </w:p>
    <w:p w:rsidR="00453B1D" w:rsidRDefault="00D36780">
      <w:pPr>
        <w:shd w:val="clear" w:color="auto" w:fill="FFFFFF"/>
        <w:spacing w:after="150"/>
        <w:rPr>
          <w:szCs w:val="28"/>
        </w:rPr>
      </w:pPr>
      <w:r>
        <w:rPr>
          <w:szCs w:val="28"/>
        </w:rPr>
        <w:t>+ Nộp hồ sơ qua cổng dịch vụ công trực tuyến mức độ 3:</w:t>
      </w:r>
    </w:p>
    <w:p w:rsidR="00453B1D" w:rsidRDefault="00D36780">
      <w:pPr>
        <w:shd w:val="clear" w:color="auto" w:fill="FFFFFF"/>
        <w:spacing w:after="150"/>
        <w:rPr>
          <w:szCs w:val="28"/>
        </w:rPr>
      </w:pPr>
      <w:r>
        <w:rPr>
          <w:szCs w:val="28"/>
        </w:rPr>
        <w:lastRenderedPageBreak/>
        <w:t>http://dichvucong.hoaan.gov.vn;</w:t>
      </w:r>
    </w:p>
    <w:p w:rsidR="00453B1D" w:rsidRDefault="00D36780">
      <w:pPr>
        <w:shd w:val="clear" w:color="auto" w:fill="FFFFFF"/>
        <w:spacing w:after="150"/>
        <w:rPr>
          <w:szCs w:val="28"/>
        </w:rPr>
      </w:pPr>
      <w:r>
        <w:rPr>
          <w:szCs w:val="28"/>
        </w:rPr>
        <w:t>+ Số lượng hồ sơ: 01 (bộ).</w:t>
      </w:r>
    </w:p>
    <w:p w:rsidR="00453B1D" w:rsidRDefault="00D36780">
      <w:pPr>
        <w:shd w:val="clear" w:color="auto" w:fill="FFFFFF"/>
        <w:spacing w:after="150"/>
        <w:rPr>
          <w:szCs w:val="28"/>
        </w:rPr>
      </w:pPr>
      <w:r>
        <w:rPr>
          <w:szCs w:val="28"/>
        </w:rPr>
        <w:t>- Thời hạn giải quyết: 15 ngày làm việc kể từ ngày nhận đủ hồ sơ hợp lệ.</w:t>
      </w:r>
    </w:p>
    <w:p w:rsidR="00453B1D" w:rsidRDefault="00D36780">
      <w:pPr>
        <w:shd w:val="clear" w:color="auto" w:fill="FFFFFF"/>
        <w:spacing w:after="150"/>
        <w:rPr>
          <w:szCs w:val="28"/>
        </w:rPr>
      </w:pPr>
      <w:r>
        <w:rPr>
          <w:szCs w:val="28"/>
        </w:rPr>
        <w:t>- Đối tượng thực hiện thủ tục hành chính: Cá nhân, tổ chức.</w:t>
      </w:r>
    </w:p>
    <w:p w:rsidR="00453B1D" w:rsidRDefault="00D36780">
      <w:pPr>
        <w:shd w:val="clear" w:color="auto" w:fill="FFFFFF"/>
        <w:spacing w:after="150"/>
        <w:rPr>
          <w:szCs w:val="28"/>
        </w:rPr>
      </w:pPr>
      <w:r>
        <w:rPr>
          <w:szCs w:val="28"/>
        </w:rPr>
        <w:t>- Cơ quan thực hiện thủ tục hành chính: Ủy ban nhân dân cấp xã.</w:t>
      </w:r>
    </w:p>
    <w:p w:rsidR="00453B1D" w:rsidRDefault="00D36780">
      <w:pPr>
        <w:shd w:val="clear" w:color="auto" w:fill="FFFFFF"/>
        <w:spacing w:after="150"/>
        <w:rPr>
          <w:szCs w:val="28"/>
        </w:rPr>
      </w:pPr>
      <w:r>
        <w:rPr>
          <w:szCs w:val="28"/>
        </w:rPr>
        <w:t>- Kết quả thực hiện thủ tục hành chính: Quyết định hành chính.             </w:t>
      </w:r>
    </w:p>
    <w:p w:rsidR="00453B1D" w:rsidRDefault="00D36780">
      <w:pPr>
        <w:shd w:val="clear" w:color="auto" w:fill="FFFFFF"/>
        <w:spacing w:after="150"/>
        <w:rPr>
          <w:szCs w:val="28"/>
        </w:rPr>
      </w:pPr>
      <w:r>
        <w:rPr>
          <w:szCs w:val="28"/>
        </w:rPr>
        <w:t>- Phí, lệ phí: Không.</w:t>
      </w:r>
    </w:p>
    <w:p w:rsidR="00453B1D" w:rsidRDefault="00D36780">
      <w:pPr>
        <w:shd w:val="clear" w:color="auto" w:fill="FFFFFF"/>
        <w:spacing w:after="150"/>
        <w:rPr>
          <w:szCs w:val="28"/>
        </w:rPr>
      </w:pPr>
      <w:r>
        <w:rPr>
          <w:szCs w:val="28"/>
        </w:rPr>
        <w:t>- Tên mẫu đơn, mẫu tờ khai:</w:t>
      </w:r>
    </w:p>
    <w:p w:rsidR="00453B1D" w:rsidRDefault="00D36780">
      <w:pPr>
        <w:shd w:val="clear" w:color="auto" w:fill="FFFFFF"/>
        <w:spacing w:after="150"/>
        <w:rPr>
          <w:szCs w:val="28"/>
        </w:rPr>
      </w:pPr>
      <w:r>
        <w:rPr>
          <w:szCs w:val="28"/>
        </w:rPr>
        <w:t>Thông báo sáp nhập/hợp nhất/chia/tách thư viện - Mẫu M02 (ban hành kèm theo Thông tư số 01/2020/TT-BVHTTDL ngày 22/5/2020 của Bộ trưởng Bộ Văn hóa, Thể thao và Du lịch)</w:t>
      </w:r>
    </w:p>
    <w:p w:rsidR="00453B1D" w:rsidRDefault="00D36780">
      <w:pPr>
        <w:shd w:val="clear" w:color="auto" w:fill="FFFFFF"/>
        <w:spacing w:after="150"/>
        <w:rPr>
          <w:szCs w:val="28"/>
        </w:rPr>
      </w:pPr>
      <w:r>
        <w:rPr>
          <w:szCs w:val="28"/>
        </w:rPr>
        <w:t>- Căn cứ pháp lý của thủ tục hành chính:</w:t>
      </w:r>
    </w:p>
    <w:p w:rsidR="00453B1D" w:rsidRDefault="00D36780">
      <w:pPr>
        <w:shd w:val="clear" w:color="auto" w:fill="FFFFFF"/>
        <w:spacing w:after="150"/>
        <w:rPr>
          <w:szCs w:val="28"/>
        </w:rPr>
      </w:pPr>
      <w:r>
        <w:rPr>
          <w:szCs w:val="28"/>
        </w:rPr>
        <w:t>+ Luật Thư viện số 46/2019/QH14 ngày 21/11/2019.</w:t>
      </w:r>
    </w:p>
    <w:p w:rsidR="00453B1D" w:rsidRDefault="00D36780">
      <w:pPr>
        <w:shd w:val="clear" w:color="auto" w:fill="FFFFFF"/>
        <w:spacing w:after="150"/>
        <w:rPr>
          <w:szCs w:val="28"/>
        </w:rPr>
      </w:pPr>
      <w:r>
        <w:rPr>
          <w:szCs w:val="28"/>
        </w:rPr>
        <w:t>+ Nghị định số 93/2020/NĐ-CP ngày 18/8/2020 của Chính phủ Quy định chi tiết một số điều của Luật Thư viện.</w:t>
      </w:r>
    </w:p>
    <w:p w:rsidR="00453B1D" w:rsidRDefault="00D36780">
      <w:pPr>
        <w:shd w:val="clear" w:color="auto" w:fill="FFFFFF"/>
        <w:spacing w:after="150"/>
        <w:rPr>
          <w:szCs w:val="28"/>
        </w:rPr>
      </w:pPr>
      <w:r>
        <w:rPr>
          <w:szCs w:val="28"/>
        </w:rPr>
        <w:t>+ Thông tư số 01/2020/TT-BVHTTDL ngày 22/5/2020 của Bộ trưởng Bộ Văn</w:t>
      </w:r>
    </w:p>
    <w:p w:rsidR="00453B1D" w:rsidRDefault="00D36780">
      <w:pPr>
        <w:shd w:val="clear" w:color="auto" w:fill="FFFFFF"/>
        <w:spacing w:after="150"/>
        <w:rPr>
          <w:szCs w:val="28"/>
        </w:rPr>
      </w:pPr>
      <w:r>
        <w:rPr>
          <w:szCs w:val="28"/>
        </w:rPr>
        <w:t>hóa, Thể thao và Du lịch Quy định các mẫu văn bản thông báo thành lập, sáp nhập, hợp nhất chia, tách, giải thể, chấm dứt hoạt động thư viện.</w:t>
      </w:r>
    </w:p>
    <w:p w:rsidR="00453B1D" w:rsidRDefault="00D36780">
      <w:pPr>
        <w:shd w:val="clear" w:color="auto" w:fill="FFFFFF"/>
        <w:spacing w:after="150"/>
        <w:rPr>
          <w:szCs w:val="28"/>
        </w:rPr>
      </w:pPr>
      <w:r>
        <w:rPr>
          <w:szCs w:val="28"/>
        </w:rPr>
        <w:t>M02.Thông báo sáp nhập/hợp nhất/chia/tách thư viện (ban hành kèm theo Thông tư số /2020/TT-BVHTTDL ngày /5/2020 của Bộ trưởng Bộ Văn hóa, Thể thao và Du lịch)</w:t>
      </w:r>
    </w:p>
    <w:p w:rsidR="00453B1D" w:rsidRDefault="00453B1D">
      <w:pPr>
        <w:shd w:val="clear" w:color="auto" w:fill="FFFFFF"/>
        <w:spacing w:after="150"/>
        <w:rPr>
          <w:szCs w:val="28"/>
        </w:rPr>
      </w:pPr>
    </w:p>
    <w:p w:rsidR="00453B1D" w:rsidRDefault="00453B1D">
      <w:pPr>
        <w:shd w:val="clear" w:color="auto" w:fill="FFFFFF"/>
        <w:spacing w:after="150"/>
        <w:rPr>
          <w:szCs w:val="28"/>
        </w:rPr>
      </w:pPr>
    </w:p>
    <w:p w:rsidR="00453B1D" w:rsidRDefault="00453B1D">
      <w:pPr>
        <w:shd w:val="clear" w:color="auto" w:fill="FFFFFF"/>
        <w:spacing w:after="150"/>
        <w:rPr>
          <w:szCs w:val="28"/>
        </w:rPr>
      </w:pPr>
    </w:p>
    <w:p w:rsidR="00453B1D" w:rsidRDefault="00453B1D">
      <w:pPr>
        <w:shd w:val="clear" w:color="auto" w:fill="FFFFFF"/>
        <w:spacing w:after="150"/>
        <w:rPr>
          <w:szCs w:val="28"/>
        </w:rPr>
      </w:pPr>
    </w:p>
    <w:p w:rsidR="00453B1D" w:rsidRDefault="00453B1D">
      <w:pPr>
        <w:shd w:val="clear" w:color="auto" w:fill="FFFFFF"/>
        <w:spacing w:after="150"/>
        <w:rPr>
          <w:szCs w:val="28"/>
        </w:rPr>
      </w:pPr>
    </w:p>
    <w:p w:rsidR="00D76616" w:rsidRDefault="00D76616">
      <w:pPr>
        <w:shd w:val="clear" w:color="auto" w:fill="FFFFFF"/>
        <w:spacing w:after="150"/>
        <w:rPr>
          <w:szCs w:val="28"/>
        </w:rPr>
      </w:pPr>
    </w:p>
    <w:p w:rsidR="00D76616" w:rsidRDefault="00D76616">
      <w:pPr>
        <w:shd w:val="clear" w:color="auto" w:fill="FFFFFF"/>
        <w:spacing w:after="150"/>
        <w:rPr>
          <w:szCs w:val="28"/>
        </w:rPr>
      </w:pPr>
    </w:p>
    <w:p w:rsidR="00D76616" w:rsidRDefault="00D76616">
      <w:pPr>
        <w:shd w:val="clear" w:color="auto" w:fill="FFFFFF"/>
        <w:spacing w:after="150"/>
        <w:rPr>
          <w:szCs w:val="28"/>
        </w:rPr>
      </w:pPr>
    </w:p>
    <w:p w:rsidR="00453B1D" w:rsidRDefault="00D36780">
      <w:pPr>
        <w:shd w:val="clear" w:color="auto" w:fill="FFFFFF"/>
        <w:spacing w:after="150"/>
        <w:rPr>
          <w:szCs w:val="28"/>
        </w:rPr>
      </w:pPr>
      <w:r>
        <w:rPr>
          <w:szCs w:val="28"/>
        </w:rPr>
        <w:t>M02 CƠ QUAN CHỦQUẢN (nếu có)</w:t>
      </w:r>
    </w:p>
    <w:p w:rsidR="00453B1D" w:rsidRDefault="00D36780">
      <w:pPr>
        <w:shd w:val="clear" w:color="auto" w:fill="FFFFFF"/>
        <w:spacing w:after="150"/>
        <w:rPr>
          <w:szCs w:val="28"/>
        </w:rPr>
      </w:pPr>
      <w:r>
        <w:rPr>
          <w:szCs w:val="28"/>
        </w:rPr>
        <w:t>......... 1 ........</w:t>
      </w:r>
    </w:p>
    <w:p w:rsidR="00453B1D" w:rsidRDefault="00D36780">
      <w:pPr>
        <w:shd w:val="clear" w:color="auto" w:fill="FFFFFF"/>
        <w:spacing w:after="150"/>
        <w:rPr>
          <w:szCs w:val="28"/>
        </w:rPr>
      </w:pPr>
      <w:r>
        <w:rPr>
          <w:szCs w:val="28"/>
        </w:rPr>
        <w:t>________</w:t>
      </w:r>
    </w:p>
    <w:p w:rsidR="00453B1D" w:rsidRDefault="00D36780" w:rsidP="00D76616">
      <w:pPr>
        <w:shd w:val="clear" w:color="auto" w:fill="FFFFFF"/>
        <w:spacing w:after="0" w:line="240" w:lineRule="auto"/>
        <w:rPr>
          <w:szCs w:val="28"/>
        </w:rPr>
      </w:pPr>
      <w:r>
        <w:rPr>
          <w:szCs w:val="28"/>
        </w:rPr>
        <w:t>                            CỘNG HÒA XÃ HỘI CHỦ NGHĨA VIỆT NAM</w:t>
      </w:r>
    </w:p>
    <w:p w:rsidR="00453B1D" w:rsidRDefault="00D36780" w:rsidP="00D76616">
      <w:pPr>
        <w:shd w:val="clear" w:color="auto" w:fill="FFFFFF"/>
        <w:spacing w:after="0" w:line="240" w:lineRule="auto"/>
        <w:rPr>
          <w:szCs w:val="28"/>
        </w:rPr>
      </w:pPr>
      <w:r>
        <w:rPr>
          <w:szCs w:val="28"/>
        </w:rPr>
        <w:t>                                           Độc lập - Tự do - Hạnh phúc</w:t>
      </w:r>
    </w:p>
    <w:p w:rsidR="00453B1D" w:rsidRDefault="00D36780">
      <w:pPr>
        <w:shd w:val="clear" w:color="auto" w:fill="FFFFFF"/>
        <w:spacing w:after="150"/>
        <w:rPr>
          <w:szCs w:val="28"/>
        </w:rPr>
      </w:pPr>
      <w:r>
        <w:rPr>
          <w:szCs w:val="28"/>
        </w:rPr>
        <w:t>                                           ………….., ngày…… tháng……. năm …….</w:t>
      </w:r>
    </w:p>
    <w:p w:rsidR="00453B1D" w:rsidRDefault="00D36780">
      <w:pPr>
        <w:shd w:val="clear" w:color="auto" w:fill="FFFFFF"/>
        <w:spacing w:after="150"/>
        <w:rPr>
          <w:szCs w:val="28"/>
        </w:rPr>
      </w:pPr>
      <w:r>
        <w:rPr>
          <w:szCs w:val="28"/>
        </w:rPr>
        <w:t>           THÔNG BÁO SÁP NHẬP/HỢP NHẤT/CHIA/TÁCH THƯ VIỆN</w:t>
      </w:r>
    </w:p>
    <w:p w:rsidR="00453B1D" w:rsidRDefault="00D36780">
      <w:pPr>
        <w:shd w:val="clear" w:color="auto" w:fill="FFFFFF"/>
        <w:spacing w:after="150"/>
        <w:rPr>
          <w:szCs w:val="28"/>
        </w:rPr>
      </w:pPr>
      <w:r>
        <w:rPr>
          <w:szCs w:val="28"/>
        </w:rPr>
        <w:t>         Kính gửi: ………………………… 2 ………………………………</w:t>
      </w:r>
    </w:p>
    <w:p w:rsidR="00453B1D" w:rsidRDefault="00D36780">
      <w:pPr>
        <w:shd w:val="clear" w:color="auto" w:fill="FFFFFF"/>
        <w:spacing w:after="150"/>
        <w:rPr>
          <w:szCs w:val="28"/>
        </w:rPr>
      </w:pPr>
      <w:r>
        <w:rPr>
          <w:szCs w:val="28"/>
        </w:rPr>
        <w:t>  Triển khai văn bản số .......... ngày............... của ......... /thỏa thuận của các bên</w:t>
      </w:r>
    </w:p>
    <w:p w:rsidR="00453B1D" w:rsidRDefault="00D36780">
      <w:pPr>
        <w:shd w:val="clear" w:color="auto" w:fill="FFFFFF"/>
        <w:spacing w:after="150"/>
        <w:rPr>
          <w:szCs w:val="28"/>
        </w:rPr>
      </w:pPr>
      <w:r>
        <w:rPr>
          <w:szCs w:val="28"/>
        </w:rPr>
        <w:t>liên quan 3 , ………… 1 đã thực hiện sáp nhập/hợp nhất/chia/tách 4 thư viện cụ thể như sau:</w:t>
      </w:r>
    </w:p>
    <w:p w:rsidR="00453B1D" w:rsidRDefault="00D36780">
      <w:pPr>
        <w:numPr>
          <w:ilvl w:val="0"/>
          <w:numId w:val="21"/>
        </w:numPr>
        <w:shd w:val="clear" w:color="auto" w:fill="FFFFFF"/>
        <w:spacing w:before="100" w:beforeAutospacing="1" w:after="100" w:afterAutospacing="1" w:line="300" w:lineRule="atLeast"/>
        <w:ind w:left="375"/>
        <w:rPr>
          <w:szCs w:val="28"/>
        </w:rPr>
      </w:pPr>
      <w:r>
        <w:rPr>
          <w:szCs w:val="28"/>
        </w:rPr>
        <w:t>Thông tin về thư viện trước sáp nhập/hợp nhất/chia/tách:</w:t>
      </w:r>
    </w:p>
    <w:p w:rsidR="00453B1D" w:rsidRDefault="00D36780">
      <w:pPr>
        <w:numPr>
          <w:ilvl w:val="0"/>
          <w:numId w:val="21"/>
        </w:numPr>
        <w:shd w:val="clear" w:color="auto" w:fill="FFFFFF"/>
        <w:spacing w:before="100" w:beforeAutospacing="1" w:after="100" w:afterAutospacing="1" w:line="300" w:lineRule="atLeast"/>
        <w:ind w:left="375"/>
        <w:rPr>
          <w:szCs w:val="28"/>
        </w:rPr>
      </w:pPr>
      <w:r>
        <w:rPr>
          <w:szCs w:val="28"/>
        </w:rPr>
        <w:t>a) Tên thư viện: . ....................................................................................................</w:t>
      </w:r>
    </w:p>
    <w:p w:rsidR="00453B1D" w:rsidRDefault="00D36780">
      <w:pPr>
        <w:shd w:val="clear" w:color="auto" w:fill="FFFFFF"/>
        <w:spacing w:after="150"/>
        <w:rPr>
          <w:szCs w:val="28"/>
        </w:rPr>
      </w:pPr>
      <w:r>
        <w:rPr>
          <w:szCs w:val="28"/>
        </w:rPr>
        <w:t>- Địa chỉ: .................................................................................................................</w:t>
      </w:r>
    </w:p>
    <w:p w:rsidR="00453B1D" w:rsidRDefault="00D36780">
      <w:pPr>
        <w:shd w:val="clear" w:color="auto" w:fill="FFFFFF"/>
        <w:spacing w:after="150"/>
        <w:rPr>
          <w:szCs w:val="28"/>
        </w:rPr>
      </w:pPr>
      <w:r>
        <w:rPr>
          <w:szCs w:val="28"/>
        </w:rPr>
        <w:t>- Thành lập theo Quyết định số........................../Văn bản thông báo số 3 ................của….......................................................................................................</w:t>
      </w:r>
    </w:p>
    <w:p w:rsidR="00453B1D" w:rsidRDefault="00D36780">
      <w:pPr>
        <w:shd w:val="clear" w:color="auto" w:fill="FFFFFF"/>
        <w:spacing w:after="150"/>
        <w:rPr>
          <w:szCs w:val="28"/>
        </w:rPr>
      </w:pPr>
      <w:r>
        <w:rPr>
          <w:szCs w:val="28"/>
        </w:rPr>
        <w:t>(Trường hợp nhiều thư viện ghi đầy đủ thông tin của từng thư viện bị sáp nhập,</w:t>
      </w:r>
    </w:p>
    <w:p w:rsidR="00453B1D" w:rsidRDefault="00D36780">
      <w:pPr>
        <w:shd w:val="clear" w:color="auto" w:fill="FFFFFF"/>
        <w:spacing w:after="150"/>
        <w:rPr>
          <w:szCs w:val="28"/>
        </w:rPr>
      </w:pPr>
      <w:r>
        <w:rPr>
          <w:szCs w:val="28"/>
        </w:rPr>
        <w:t>hợp nhất, chia, tách)</w:t>
      </w:r>
    </w:p>
    <w:p w:rsidR="00453B1D" w:rsidRDefault="00D36780">
      <w:pPr>
        <w:numPr>
          <w:ilvl w:val="0"/>
          <w:numId w:val="22"/>
        </w:numPr>
        <w:shd w:val="clear" w:color="auto" w:fill="FFFFFF"/>
        <w:spacing w:before="100" w:beforeAutospacing="1" w:after="100" w:afterAutospacing="1" w:line="300" w:lineRule="atLeast"/>
        <w:ind w:left="375"/>
        <w:rPr>
          <w:szCs w:val="28"/>
        </w:rPr>
      </w:pPr>
      <w:r>
        <w:rPr>
          <w:szCs w:val="28"/>
        </w:rPr>
        <w:t>b) Phương án bảo toàn tài nguyên thông tin của thư viện 5 và trao trả tài nguyên</w:t>
      </w:r>
    </w:p>
    <w:p w:rsidR="00453B1D" w:rsidRDefault="00D36780">
      <w:pPr>
        <w:shd w:val="clear" w:color="auto" w:fill="FFFFFF"/>
        <w:spacing w:after="150"/>
        <w:rPr>
          <w:szCs w:val="28"/>
        </w:rPr>
      </w:pPr>
      <w:r>
        <w:rPr>
          <w:szCs w:val="28"/>
        </w:rPr>
        <w:t>thông tin được tiếp nhận luân chuyển từ thư viện công lập (nếu có) (có phương án kèm theo).</w:t>
      </w:r>
    </w:p>
    <w:p w:rsidR="00453B1D" w:rsidRDefault="00D36780">
      <w:pPr>
        <w:numPr>
          <w:ilvl w:val="0"/>
          <w:numId w:val="23"/>
        </w:numPr>
        <w:shd w:val="clear" w:color="auto" w:fill="FFFFFF"/>
        <w:spacing w:before="100" w:beforeAutospacing="1" w:after="100" w:afterAutospacing="1" w:line="300" w:lineRule="atLeast"/>
        <w:ind w:left="375"/>
        <w:rPr>
          <w:szCs w:val="28"/>
        </w:rPr>
      </w:pPr>
      <w:r>
        <w:rPr>
          <w:szCs w:val="28"/>
        </w:rPr>
        <w:t>Thông tin về thư viện sau sáp nhập/hợp nhất/chia/tách:</w:t>
      </w:r>
    </w:p>
    <w:p w:rsidR="00453B1D" w:rsidRDefault="00D36780">
      <w:pPr>
        <w:numPr>
          <w:ilvl w:val="0"/>
          <w:numId w:val="23"/>
        </w:numPr>
        <w:shd w:val="clear" w:color="auto" w:fill="FFFFFF"/>
        <w:spacing w:before="100" w:beforeAutospacing="1" w:after="100" w:afterAutospacing="1" w:line="300" w:lineRule="atLeast"/>
        <w:ind w:left="375"/>
        <w:rPr>
          <w:szCs w:val="28"/>
        </w:rPr>
      </w:pPr>
      <w:r>
        <w:rPr>
          <w:szCs w:val="28"/>
        </w:rPr>
        <w:t>a) Tên thư viện (ghi bằng chữ in hoa): ................................................................</w:t>
      </w:r>
    </w:p>
    <w:p w:rsidR="00453B1D" w:rsidRDefault="00D36780">
      <w:pPr>
        <w:shd w:val="clear" w:color="auto" w:fill="FFFFFF"/>
        <w:spacing w:after="150"/>
        <w:rPr>
          <w:szCs w:val="28"/>
        </w:rPr>
      </w:pPr>
      <w:r>
        <w:rPr>
          <w:szCs w:val="28"/>
        </w:rPr>
        <w:t>Tên tiếng nước ngoài (nếu có): .......................................................................</w:t>
      </w:r>
    </w:p>
    <w:p w:rsidR="00453B1D" w:rsidRDefault="00D36780">
      <w:pPr>
        <w:shd w:val="clear" w:color="auto" w:fill="FFFFFF"/>
        <w:spacing w:after="150"/>
        <w:rPr>
          <w:szCs w:val="28"/>
        </w:rPr>
      </w:pPr>
      <w:r>
        <w:rPr>
          <w:szCs w:val="28"/>
        </w:rPr>
        <w:lastRenderedPageBreak/>
        <w:t>Tên viết tắt (nếu có): .......................................................................................</w:t>
      </w:r>
    </w:p>
    <w:p w:rsidR="00453B1D" w:rsidRDefault="00D36780">
      <w:pPr>
        <w:shd w:val="clear" w:color="auto" w:fill="FFFFFF"/>
        <w:spacing w:after="150"/>
        <w:rPr>
          <w:szCs w:val="28"/>
        </w:rPr>
      </w:pPr>
      <w:r>
        <w:rPr>
          <w:szCs w:val="28"/>
        </w:rPr>
        <w:t>Địa chỉ:………………………………………………………………………….</w:t>
      </w:r>
    </w:p>
    <w:p w:rsidR="00453B1D" w:rsidRDefault="00D36780">
      <w:pPr>
        <w:shd w:val="clear" w:color="auto" w:fill="FFFFFF"/>
        <w:spacing w:after="150"/>
        <w:rPr>
          <w:szCs w:val="28"/>
        </w:rPr>
      </w:pPr>
      <w:r>
        <w:rPr>
          <w:szCs w:val="28"/>
        </w:rPr>
        <w:t>(ghi rõ: số nhà; thôn/làng/ấp/bản/buôn/bon/</w:t>
      </w:r>
      <w:proofErr w:type="spellStart"/>
      <w:r>
        <w:rPr>
          <w:szCs w:val="28"/>
        </w:rPr>
        <w:t>phum</w:t>
      </w:r>
      <w:proofErr w:type="spellEnd"/>
      <w:r>
        <w:rPr>
          <w:szCs w:val="28"/>
        </w:rPr>
        <w:t>/sóc/tổ dân phố/khu phố/khối</w:t>
      </w:r>
    </w:p>
    <w:p w:rsidR="00453B1D" w:rsidRDefault="00D36780">
      <w:pPr>
        <w:shd w:val="clear" w:color="auto" w:fill="FFFFFF"/>
        <w:spacing w:after="150"/>
        <w:rPr>
          <w:szCs w:val="28"/>
        </w:rPr>
      </w:pPr>
      <w:r>
        <w:rPr>
          <w:szCs w:val="28"/>
        </w:rPr>
        <w:t>phố và tương đương; xã/phường/thị trấn; quận/huyện/thị xã/thành phố thuộc tỉnh/thành phố thuộc thành phố trực thuộc trung ương; tỉnh/thành phố trực thuộc trung ương)</w:t>
      </w:r>
    </w:p>
    <w:p w:rsidR="00453B1D" w:rsidRDefault="00D36780">
      <w:pPr>
        <w:shd w:val="clear" w:color="auto" w:fill="FFFFFF"/>
        <w:spacing w:after="150"/>
        <w:rPr>
          <w:szCs w:val="28"/>
        </w:rPr>
      </w:pPr>
      <w:r>
        <w:rPr>
          <w:szCs w:val="28"/>
        </w:rPr>
        <w:t>Số điện thoại:……………….; Fax:……………E-mail…………..(nếu có):……………………………. Website (nếu có):………………….</w:t>
      </w:r>
    </w:p>
    <w:p w:rsidR="00453B1D" w:rsidRDefault="00D36780">
      <w:pPr>
        <w:shd w:val="clear" w:color="auto" w:fill="FFFFFF"/>
        <w:spacing w:after="150"/>
        <w:rPr>
          <w:szCs w:val="28"/>
        </w:rPr>
      </w:pPr>
      <w:r>
        <w:rPr>
          <w:szCs w:val="28"/>
        </w:rPr>
        <w:t>  Tên cơ quan, tổ chức trực tiếp quản lý thư viện (nếu có)……………….</w:t>
      </w:r>
    </w:p>
    <w:p w:rsidR="00453B1D" w:rsidRDefault="00D36780">
      <w:pPr>
        <w:numPr>
          <w:ilvl w:val="0"/>
          <w:numId w:val="24"/>
        </w:numPr>
        <w:shd w:val="clear" w:color="auto" w:fill="FFFFFF"/>
        <w:spacing w:before="100" w:beforeAutospacing="1" w:after="100" w:afterAutospacing="1" w:line="300" w:lineRule="atLeast"/>
        <w:ind w:left="375"/>
        <w:rPr>
          <w:szCs w:val="28"/>
        </w:rPr>
      </w:pPr>
      <w:r>
        <w:rPr>
          <w:szCs w:val="28"/>
        </w:rPr>
        <w:t>b) Đối tượng phục vụ (đối với cơ quan, tổ chức, cơ sở giáo dục chỉ phải kê khai nếu có đối tượng phục vụ ngoài tổ chức): …………… ……………….</w:t>
      </w:r>
    </w:p>
    <w:p w:rsidR="00453B1D" w:rsidRDefault="00D36780">
      <w:pPr>
        <w:numPr>
          <w:ilvl w:val="0"/>
          <w:numId w:val="24"/>
        </w:numPr>
        <w:shd w:val="clear" w:color="auto" w:fill="FFFFFF"/>
        <w:spacing w:before="100" w:beforeAutospacing="1" w:after="100" w:afterAutospacing="1" w:line="300" w:lineRule="atLeast"/>
        <w:ind w:left="375"/>
        <w:rPr>
          <w:szCs w:val="28"/>
        </w:rPr>
      </w:pPr>
      <w:r>
        <w:rPr>
          <w:szCs w:val="28"/>
        </w:rPr>
        <w:t>c) Tài nguyên thông tin và tiện ích thư viện của thư viện:</w:t>
      </w:r>
    </w:p>
    <w:p w:rsidR="00453B1D" w:rsidRDefault="00D36780">
      <w:pPr>
        <w:shd w:val="clear" w:color="auto" w:fill="FFFFFF"/>
        <w:spacing w:after="150"/>
        <w:rPr>
          <w:szCs w:val="28"/>
        </w:rPr>
      </w:pPr>
      <w:r>
        <w:rPr>
          <w:szCs w:val="28"/>
        </w:rPr>
        <w:t>- Tổng số bản sách: ………………….………………………….………….</w:t>
      </w:r>
    </w:p>
    <w:p w:rsidR="00453B1D" w:rsidRDefault="00D36780">
      <w:pPr>
        <w:shd w:val="clear" w:color="auto" w:fill="FFFFFF"/>
        <w:spacing w:after="150"/>
        <w:rPr>
          <w:szCs w:val="28"/>
        </w:rPr>
      </w:pPr>
      <w:r>
        <w:rPr>
          <w:szCs w:val="28"/>
        </w:rPr>
        <w:t>- Tổng số đầu báo, tạp chí:…………………………………………...…...…</w:t>
      </w:r>
    </w:p>
    <w:p w:rsidR="00453B1D" w:rsidRDefault="00D36780">
      <w:pPr>
        <w:shd w:val="clear" w:color="auto" w:fill="FFFFFF"/>
        <w:spacing w:after="150"/>
        <w:rPr>
          <w:szCs w:val="28"/>
        </w:rPr>
      </w:pPr>
      <w:r>
        <w:rPr>
          <w:szCs w:val="28"/>
        </w:rPr>
        <w:t>- Tổng số đầu tài liệu số (nếu có)……………………………………………</w:t>
      </w:r>
    </w:p>
    <w:p w:rsidR="00453B1D" w:rsidRDefault="00D36780">
      <w:pPr>
        <w:shd w:val="clear" w:color="auto" w:fill="FFFFFF"/>
        <w:spacing w:after="150"/>
        <w:rPr>
          <w:szCs w:val="28"/>
        </w:rPr>
      </w:pPr>
      <w:r>
        <w:rPr>
          <w:szCs w:val="28"/>
        </w:rPr>
        <w:t>- Máy tính, cơ sở dữ liệu hoặc trang thiết bị khác:………………………….</w:t>
      </w:r>
    </w:p>
    <w:p w:rsidR="00453B1D" w:rsidRDefault="00D36780">
      <w:pPr>
        <w:shd w:val="clear" w:color="auto" w:fill="FFFFFF"/>
        <w:spacing w:after="150"/>
        <w:rPr>
          <w:szCs w:val="28"/>
        </w:rPr>
      </w:pPr>
      <w:r>
        <w:rPr>
          <w:szCs w:val="28"/>
        </w:rPr>
        <w:t>(Có Danh mục tài nguyên thông tin, thiết bị thư viện kèm theo)</w:t>
      </w:r>
    </w:p>
    <w:p w:rsidR="00453B1D" w:rsidRDefault="00D36780">
      <w:pPr>
        <w:numPr>
          <w:ilvl w:val="0"/>
          <w:numId w:val="25"/>
        </w:numPr>
        <w:shd w:val="clear" w:color="auto" w:fill="FFFFFF"/>
        <w:spacing w:before="100" w:beforeAutospacing="1" w:after="100" w:afterAutospacing="1" w:line="300" w:lineRule="atLeast"/>
        <w:ind w:left="375"/>
        <w:rPr>
          <w:szCs w:val="28"/>
        </w:rPr>
      </w:pPr>
      <w:r>
        <w:rPr>
          <w:szCs w:val="28"/>
        </w:rPr>
        <w:t>d) Diện tích thư viện: m 2</w:t>
      </w:r>
    </w:p>
    <w:p w:rsidR="00453B1D" w:rsidRDefault="00D36780">
      <w:pPr>
        <w:shd w:val="clear" w:color="auto" w:fill="FFFFFF"/>
        <w:spacing w:after="150"/>
        <w:rPr>
          <w:szCs w:val="28"/>
        </w:rPr>
      </w:pPr>
      <w:r>
        <w:rPr>
          <w:szCs w:val="28"/>
        </w:rPr>
        <w:t>Trong đó, diện tích dành cho bạn đọc m 2</w:t>
      </w:r>
    </w:p>
    <w:p w:rsidR="00453B1D" w:rsidRDefault="00D36780">
      <w:pPr>
        <w:shd w:val="clear" w:color="auto" w:fill="FFFFFF"/>
        <w:spacing w:after="150"/>
        <w:rPr>
          <w:szCs w:val="28"/>
        </w:rPr>
      </w:pPr>
      <w:r>
        <w:rPr>
          <w:szCs w:val="28"/>
        </w:rPr>
        <w:t>đ) Thông tin nhân sự của thư viện</w:t>
      </w:r>
    </w:p>
    <w:p w:rsidR="00453B1D" w:rsidRDefault="00D36780">
      <w:pPr>
        <w:shd w:val="clear" w:color="auto" w:fill="FFFFFF"/>
        <w:spacing w:after="150"/>
        <w:rPr>
          <w:szCs w:val="28"/>
        </w:rPr>
      </w:pPr>
      <w:r>
        <w:rPr>
          <w:szCs w:val="28"/>
        </w:rPr>
        <w:t>- Giám đốc/người trực tiếp phụ trách thư viện:</w:t>
      </w:r>
    </w:p>
    <w:p w:rsidR="00453B1D" w:rsidRDefault="00D36780">
      <w:pPr>
        <w:shd w:val="clear" w:color="auto" w:fill="FFFFFF"/>
        <w:spacing w:after="150"/>
        <w:rPr>
          <w:szCs w:val="28"/>
        </w:rPr>
      </w:pPr>
      <w:r>
        <w:rPr>
          <w:szCs w:val="28"/>
        </w:rPr>
        <w:t>+ Họ và tên: ………………………………………………………………</w:t>
      </w:r>
    </w:p>
    <w:p w:rsidR="00453B1D" w:rsidRDefault="00D36780">
      <w:pPr>
        <w:shd w:val="clear" w:color="auto" w:fill="FFFFFF"/>
        <w:spacing w:after="150"/>
        <w:rPr>
          <w:szCs w:val="28"/>
        </w:rPr>
      </w:pPr>
      <w:r>
        <w:rPr>
          <w:szCs w:val="28"/>
        </w:rPr>
        <w:t>+ Số điện thoại: ………………….… E-mail:……………………………</w:t>
      </w:r>
    </w:p>
    <w:p w:rsidR="00453B1D" w:rsidRDefault="00D36780">
      <w:pPr>
        <w:shd w:val="clear" w:color="auto" w:fill="FFFFFF"/>
        <w:spacing w:after="150"/>
        <w:rPr>
          <w:szCs w:val="28"/>
        </w:rPr>
      </w:pPr>
      <w:r>
        <w:rPr>
          <w:szCs w:val="28"/>
        </w:rPr>
        <w:t>- Tổng số người làm công tác thư viện:</w:t>
      </w:r>
    </w:p>
    <w:p w:rsidR="00453B1D" w:rsidRDefault="00D36780">
      <w:pPr>
        <w:numPr>
          <w:ilvl w:val="0"/>
          <w:numId w:val="26"/>
        </w:numPr>
        <w:shd w:val="clear" w:color="auto" w:fill="FFFFFF"/>
        <w:spacing w:before="100" w:beforeAutospacing="1" w:after="100" w:afterAutospacing="1" w:line="300" w:lineRule="atLeast"/>
        <w:ind w:left="375"/>
        <w:rPr>
          <w:szCs w:val="28"/>
        </w:rPr>
      </w:pPr>
      <w:r>
        <w:rPr>
          <w:szCs w:val="28"/>
        </w:rPr>
        <w:t>e) Bắt đầu hoạt động từ ngày……tháng…… năm…..</w:t>
      </w:r>
    </w:p>
    <w:p w:rsidR="00453B1D" w:rsidRDefault="00D36780">
      <w:pPr>
        <w:numPr>
          <w:ilvl w:val="0"/>
          <w:numId w:val="26"/>
        </w:numPr>
        <w:shd w:val="clear" w:color="auto" w:fill="FFFFFF"/>
        <w:spacing w:before="100" w:beforeAutospacing="1" w:after="100" w:afterAutospacing="1" w:line="300" w:lineRule="atLeast"/>
        <w:ind w:left="375"/>
        <w:rPr>
          <w:szCs w:val="28"/>
        </w:rPr>
      </w:pPr>
      <w:r>
        <w:rPr>
          <w:szCs w:val="28"/>
        </w:rPr>
        <w:t>Thông tin về thư viện chấm dứt hoạt động sau sáp nhập/hợp nhất/chia/tách</w:t>
      </w:r>
    </w:p>
    <w:p w:rsidR="00453B1D" w:rsidRDefault="00D36780">
      <w:pPr>
        <w:shd w:val="clear" w:color="auto" w:fill="FFFFFF"/>
        <w:spacing w:after="150"/>
        <w:rPr>
          <w:szCs w:val="28"/>
        </w:rPr>
      </w:pPr>
      <w:r>
        <w:rPr>
          <w:szCs w:val="28"/>
        </w:rPr>
        <w:lastRenderedPageBreak/>
        <w:t>Tên thư viện (ghi bằng chữ in hoa): ...................................................................</w:t>
      </w:r>
    </w:p>
    <w:p w:rsidR="00453B1D" w:rsidRDefault="00D36780">
      <w:pPr>
        <w:shd w:val="clear" w:color="auto" w:fill="FFFFFF"/>
        <w:spacing w:after="150"/>
        <w:rPr>
          <w:szCs w:val="28"/>
        </w:rPr>
      </w:pPr>
      <w:r>
        <w:rPr>
          <w:szCs w:val="28"/>
        </w:rPr>
        <w:t>sẽ chấm dứt hoạt động từ ngày……tháng…… năm…..</w:t>
      </w:r>
    </w:p>
    <w:p w:rsidR="00453B1D" w:rsidRDefault="00D36780">
      <w:pPr>
        <w:shd w:val="clear" w:color="auto" w:fill="FFFFFF"/>
        <w:spacing w:after="150"/>
        <w:rPr>
          <w:szCs w:val="28"/>
        </w:rPr>
      </w:pPr>
      <w:r>
        <w:rPr>
          <w:szCs w:val="28"/>
        </w:rPr>
        <w:t>Theo quy định của Luật Thư viện, ........... 1 trân trọng thông báo đến</w:t>
      </w:r>
    </w:p>
    <w:p w:rsidR="003B69A5" w:rsidRDefault="00D36780">
      <w:pPr>
        <w:shd w:val="clear" w:color="auto" w:fill="FFFFFF"/>
        <w:spacing w:after="150"/>
        <w:rPr>
          <w:szCs w:val="28"/>
        </w:rPr>
      </w:pPr>
      <w:r>
        <w:rPr>
          <w:szCs w:val="28"/>
        </w:rPr>
        <w:t>……………… 2 /.</w:t>
      </w:r>
    </w:p>
    <w:p w:rsidR="00453B1D" w:rsidRDefault="00D36780">
      <w:pPr>
        <w:shd w:val="clear" w:color="auto" w:fill="FFFFFF"/>
        <w:spacing w:after="150"/>
        <w:rPr>
          <w:szCs w:val="28"/>
        </w:rPr>
      </w:pPr>
      <w:r>
        <w:rPr>
          <w:szCs w:val="28"/>
        </w:rPr>
        <w:t>                                                       CƠ QUAN/TỔ CHỨC/CÁ NHÂN</w:t>
      </w:r>
    </w:p>
    <w:p w:rsidR="00453B1D" w:rsidRDefault="00D36780">
      <w:pPr>
        <w:shd w:val="clear" w:color="auto" w:fill="FFFFFF"/>
        <w:spacing w:after="150"/>
        <w:rPr>
          <w:szCs w:val="28"/>
        </w:rPr>
      </w:pPr>
      <w:r>
        <w:rPr>
          <w:szCs w:val="28"/>
        </w:rPr>
        <w:t>                                                                THÀNH LẬP THƯ VIỆN</w:t>
      </w:r>
    </w:p>
    <w:p w:rsidR="00453B1D" w:rsidRDefault="00D36780">
      <w:pPr>
        <w:shd w:val="clear" w:color="auto" w:fill="FFFFFF"/>
        <w:spacing w:after="150"/>
        <w:rPr>
          <w:szCs w:val="28"/>
        </w:rPr>
      </w:pPr>
      <w:r>
        <w:rPr>
          <w:szCs w:val="28"/>
        </w:rPr>
        <w:t>                                                             </w:t>
      </w:r>
    </w:p>
    <w:p w:rsidR="00453B1D" w:rsidRDefault="00D36780">
      <w:pPr>
        <w:pStyle w:val="Heading2"/>
        <w:ind w:firstLine="709"/>
        <w:rPr>
          <w:rFonts w:ascii="Times New Roman" w:hAnsi="Times New Roman" w:cs="Times New Roman"/>
          <w:sz w:val="28"/>
          <w:szCs w:val="28"/>
        </w:rPr>
      </w:pPr>
      <w:r>
        <w:rPr>
          <w:rFonts w:ascii="Times New Roman" w:hAnsi="Times New Roman" w:cs="Times New Roman"/>
          <w:color w:val="auto"/>
          <w:sz w:val="28"/>
          <w:szCs w:val="28"/>
        </w:rPr>
        <w:t>7. Thủ tục thông báo chấm dứt hoạt động thư viện cộng đồng</w:t>
      </w:r>
    </w:p>
    <w:p w:rsidR="00453B1D" w:rsidRDefault="00D36780">
      <w:pPr>
        <w:shd w:val="clear" w:color="auto" w:fill="FFFFFF"/>
        <w:spacing w:before="120" w:after="120" w:line="212" w:lineRule="atLeast"/>
        <w:ind w:firstLine="720"/>
        <w:jc w:val="both"/>
        <w:rPr>
          <w:i/>
          <w:szCs w:val="28"/>
          <w:lang w:val="es-AR"/>
        </w:rPr>
      </w:pPr>
      <w:r>
        <w:rPr>
          <w:b/>
          <w:bCs/>
          <w:szCs w:val="28"/>
        </w:rPr>
        <w:t xml:space="preserve">- </w:t>
      </w:r>
      <w:r>
        <w:rPr>
          <w:b/>
          <w:bCs/>
          <w:szCs w:val="28"/>
          <w:lang w:val="vi-VN"/>
        </w:rPr>
        <w:t>Tr</w:t>
      </w:r>
      <w:r>
        <w:rPr>
          <w:b/>
          <w:bCs/>
          <w:szCs w:val="28"/>
          <w:lang w:val="hr-HR"/>
        </w:rPr>
        <w:t>ì</w:t>
      </w:r>
      <w:r>
        <w:rPr>
          <w:b/>
          <w:bCs/>
          <w:szCs w:val="28"/>
          <w:lang w:val="vi-VN"/>
        </w:rPr>
        <w:t>nhtự</w:t>
      </w:r>
      <w:r>
        <w:rPr>
          <w:b/>
          <w:bCs/>
          <w:szCs w:val="28"/>
          <w:lang w:val="hr-HR"/>
        </w:rPr>
        <w:t xml:space="preserve">, cách thức, thời gian </w:t>
      </w:r>
      <w:r>
        <w:rPr>
          <w:b/>
          <w:bCs/>
          <w:szCs w:val="28"/>
          <w:lang w:val="vi-VN"/>
        </w:rPr>
        <w:t>giải quyết</w:t>
      </w:r>
      <w:r>
        <w:rPr>
          <w:b/>
          <w:szCs w:val="28"/>
          <w:lang w:val="hr-HR"/>
        </w:rPr>
        <w:t xml:space="preserve"> thủ tục hành chính</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808"/>
        <w:gridCol w:w="4819"/>
        <w:gridCol w:w="1958"/>
        <w:gridCol w:w="929"/>
      </w:tblGrid>
      <w:tr w:rsidR="00453B1D">
        <w:trPr>
          <w:trHeight w:val="380"/>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453B1D" w:rsidRDefault="00D36780">
            <w:pPr>
              <w:jc w:val="center"/>
              <w:rPr>
                <w:b/>
                <w:szCs w:val="28"/>
              </w:rPr>
            </w:pPr>
            <w:r>
              <w:rPr>
                <w:b/>
                <w:szCs w:val="28"/>
              </w:rPr>
              <w:t>TT</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453B1D" w:rsidRDefault="00D36780">
            <w:pPr>
              <w:jc w:val="center"/>
              <w:rPr>
                <w:b/>
                <w:szCs w:val="28"/>
              </w:rPr>
            </w:pPr>
            <w:r>
              <w:rPr>
                <w:b/>
                <w:szCs w:val="28"/>
              </w:rPr>
              <w:t>Trình tự thực hiện</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53B1D" w:rsidRDefault="00D36780">
            <w:pPr>
              <w:jc w:val="center"/>
              <w:rPr>
                <w:b/>
                <w:szCs w:val="28"/>
              </w:rPr>
            </w:pPr>
            <w:r>
              <w:rPr>
                <w:b/>
                <w:szCs w:val="28"/>
              </w:rPr>
              <w:t>Cách thức thực hiện</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453B1D" w:rsidRDefault="00D36780">
            <w:pPr>
              <w:jc w:val="center"/>
              <w:rPr>
                <w:b/>
                <w:szCs w:val="28"/>
              </w:rPr>
            </w:pPr>
            <w:r>
              <w:rPr>
                <w:b/>
                <w:szCs w:val="28"/>
              </w:rPr>
              <w:t>Thời gian giải quyết</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453B1D" w:rsidRDefault="00D36780">
            <w:pPr>
              <w:jc w:val="center"/>
              <w:rPr>
                <w:b/>
                <w:szCs w:val="28"/>
              </w:rPr>
            </w:pPr>
            <w:r>
              <w:rPr>
                <w:b/>
                <w:szCs w:val="28"/>
              </w:rPr>
              <w:t>Ghi chú</w:t>
            </w:r>
          </w:p>
        </w:tc>
      </w:tr>
      <w:tr w:rsidR="00453B1D">
        <w:trPr>
          <w:trHeight w:val="843"/>
        </w:trPr>
        <w:tc>
          <w:tcPr>
            <w:tcW w:w="852" w:type="dxa"/>
            <w:tcBorders>
              <w:top w:val="single" w:sz="4" w:space="0" w:color="auto"/>
            </w:tcBorders>
            <w:shd w:val="clear" w:color="auto" w:fill="auto"/>
            <w:vAlign w:val="center"/>
          </w:tcPr>
          <w:p w:rsidR="00453B1D" w:rsidRDefault="00D36780">
            <w:pPr>
              <w:spacing w:after="120" w:line="234" w:lineRule="atLeast"/>
              <w:jc w:val="center"/>
              <w:rPr>
                <w:b/>
                <w:szCs w:val="28"/>
              </w:rPr>
            </w:pPr>
            <w:r>
              <w:rPr>
                <w:b/>
                <w:szCs w:val="28"/>
              </w:rPr>
              <w:t>Bước 1</w:t>
            </w:r>
          </w:p>
        </w:tc>
        <w:tc>
          <w:tcPr>
            <w:tcW w:w="1808" w:type="dxa"/>
            <w:tcBorders>
              <w:top w:val="single" w:sz="4" w:space="0" w:color="auto"/>
            </w:tcBorders>
            <w:shd w:val="clear" w:color="auto" w:fill="auto"/>
            <w:vAlign w:val="center"/>
          </w:tcPr>
          <w:p w:rsidR="00453B1D" w:rsidRDefault="00453B1D">
            <w:pPr>
              <w:shd w:val="clear" w:color="auto" w:fill="FFFFFF"/>
              <w:spacing w:after="120" w:line="234" w:lineRule="atLeast"/>
              <w:jc w:val="both"/>
              <w:rPr>
                <w:b/>
                <w:szCs w:val="28"/>
              </w:rPr>
            </w:pPr>
          </w:p>
          <w:p w:rsidR="00453B1D" w:rsidRDefault="00D36780">
            <w:pPr>
              <w:shd w:val="clear" w:color="auto" w:fill="FFFFFF"/>
              <w:spacing w:after="120" w:line="234" w:lineRule="atLeast"/>
              <w:jc w:val="both"/>
              <w:rPr>
                <w:szCs w:val="28"/>
              </w:rPr>
            </w:pPr>
            <w:r>
              <w:rPr>
                <w:b/>
                <w:szCs w:val="28"/>
              </w:rPr>
              <w:t xml:space="preserve">Nộp hồ sơ thủ tục hành chính: </w:t>
            </w:r>
            <w:r>
              <w:rPr>
                <w:i/>
                <w:szCs w:val="28"/>
              </w:rPr>
              <w:t xml:space="preserve">Tổ chức, cá nhân chuẩn bị hồ sơ đầy đủ theo quy định và </w:t>
            </w:r>
            <w:r>
              <w:rPr>
                <w:i/>
                <w:szCs w:val="28"/>
                <w:lang w:val="vi-VN"/>
              </w:rPr>
              <w:t xml:space="preserve">nộp hồ sơ </w:t>
            </w:r>
            <w:r>
              <w:rPr>
                <w:i/>
                <w:szCs w:val="28"/>
              </w:rPr>
              <w:t>qua các cách thức sau:</w:t>
            </w:r>
          </w:p>
        </w:tc>
        <w:tc>
          <w:tcPr>
            <w:tcW w:w="4819" w:type="dxa"/>
            <w:tcBorders>
              <w:top w:val="single" w:sz="4" w:space="0" w:color="auto"/>
            </w:tcBorders>
            <w:shd w:val="clear" w:color="auto" w:fill="auto"/>
            <w:vAlign w:val="center"/>
          </w:tcPr>
          <w:p w:rsidR="00453B1D" w:rsidRDefault="00D36780">
            <w:pPr>
              <w:shd w:val="clear" w:color="auto" w:fill="FFFFFF"/>
              <w:jc w:val="both"/>
              <w:rPr>
                <w:i/>
                <w:szCs w:val="28"/>
                <w:lang w:val="vi-VN"/>
              </w:rPr>
            </w:pPr>
            <w:r>
              <w:rPr>
                <w:szCs w:val="28"/>
              </w:rPr>
              <w:t>1. Nộp trực tiếp qua Bộ phận Tiếp nhận và Trả kết quả thuộc Ủy ban nhân dân cấp xã, nơi thư viện đặt trụ sở</w:t>
            </w:r>
          </w:p>
          <w:p w:rsidR="00453B1D" w:rsidRDefault="00D36780">
            <w:pPr>
              <w:shd w:val="clear" w:color="auto" w:fill="FFFFFF"/>
              <w:jc w:val="both"/>
              <w:rPr>
                <w:i/>
                <w:szCs w:val="28"/>
              </w:rPr>
            </w:pPr>
            <w:r>
              <w:rPr>
                <w:szCs w:val="28"/>
                <w:lang w:val="vi-VN"/>
              </w:rPr>
              <w:t>2. Hoặc thông qua dịch vụ bưu chính công ích.</w:t>
            </w:r>
          </w:p>
        </w:tc>
        <w:tc>
          <w:tcPr>
            <w:tcW w:w="1958" w:type="dxa"/>
            <w:tcBorders>
              <w:top w:val="single" w:sz="4" w:space="0" w:color="auto"/>
            </w:tcBorders>
            <w:shd w:val="clear" w:color="auto" w:fill="auto"/>
            <w:vAlign w:val="center"/>
          </w:tcPr>
          <w:p w:rsidR="00453B1D" w:rsidRDefault="00D36780">
            <w:pPr>
              <w:spacing w:after="120" w:line="234" w:lineRule="atLeast"/>
              <w:jc w:val="center"/>
              <w:rPr>
                <w:b/>
                <w:szCs w:val="28"/>
                <w:lang w:val="vi-VN"/>
              </w:rPr>
            </w:pPr>
            <w:r>
              <w:rPr>
                <w:szCs w:val="28"/>
                <w:lang w:val="vi-VN"/>
              </w:rPr>
              <w:t>Sáng: từ 07 giờ đến 11 giờ 30 phút; chiều: từ 13 giờ 30 đến 17 giờ của các ngày làm việc.</w:t>
            </w:r>
          </w:p>
        </w:tc>
        <w:tc>
          <w:tcPr>
            <w:tcW w:w="929" w:type="dxa"/>
            <w:tcBorders>
              <w:top w:val="single" w:sz="4" w:space="0" w:color="auto"/>
            </w:tcBorders>
            <w:shd w:val="clear" w:color="auto" w:fill="auto"/>
            <w:vAlign w:val="center"/>
          </w:tcPr>
          <w:p w:rsidR="00453B1D" w:rsidRDefault="00453B1D">
            <w:pPr>
              <w:jc w:val="center"/>
              <w:rPr>
                <w:i/>
                <w:szCs w:val="28"/>
                <w:lang w:val="vi-VN"/>
              </w:rPr>
            </w:pPr>
          </w:p>
        </w:tc>
      </w:tr>
      <w:tr w:rsidR="00453B1D">
        <w:trPr>
          <w:trHeight w:val="564"/>
        </w:trPr>
        <w:tc>
          <w:tcPr>
            <w:tcW w:w="852" w:type="dxa"/>
            <w:shd w:val="clear" w:color="auto" w:fill="auto"/>
            <w:vAlign w:val="center"/>
          </w:tcPr>
          <w:p w:rsidR="00453B1D" w:rsidRDefault="00D36780">
            <w:pPr>
              <w:spacing w:after="120" w:line="234" w:lineRule="atLeast"/>
              <w:jc w:val="center"/>
              <w:rPr>
                <w:b/>
                <w:szCs w:val="28"/>
              </w:rPr>
            </w:pPr>
            <w:r>
              <w:rPr>
                <w:b/>
                <w:szCs w:val="28"/>
              </w:rPr>
              <w:t>Bước 2</w:t>
            </w:r>
          </w:p>
        </w:tc>
        <w:tc>
          <w:tcPr>
            <w:tcW w:w="1808" w:type="dxa"/>
            <w:shd w:val="clear" w:color="auto" w:fill="auto"/>
            <w:vAlign w:val="center"/>
          </w:tcPr>
          <w:p w:rsidR="00453B1D" w:rsidRDefault="00D36780">
            <w:pPr>
              <w:spacing w:before="120" w:after="120"/>
              <w:jc w:val="both"/>
              <w:rPr>
                <w:szCs w:val="28"/>
              </w:rPr>
            </w:pPr>
            <w:r>
              <w:rPr>
                <w:b/>
                <w:szCs w:val="28"/>
              </w:rPr>
              <w:t>Tiếp nhận và chuyển hồ sơ thủ tục hành chính</w:t>
            </w:r>
          </w:p>
        </w:tc>
        <w:tc>
          <w:tcPr>
            <w:tcW w:w="4819" w:type="dxa"/>
            <w:shd w:val="clear" w:color="auto" w:fill="auto"/>
          </w:tcPr>
          <w:p w:rsidR="00453B1D" w:rsidRDefault="00D36780">
            <w:pPr>
              <w:shd w:val="clear" w:color="auto" w:fill="FFFFFF"/>
              <w:spacing w:after="120" w:line="234" w:lineRule="atLeast"/>
              <w:jc w:val="both"/>
              <w:rPr>
                <w:color w:val="000000"/>
                <w:szCs w:val="28"/>
              </w:rPr>
            </w:pPr>
            <w:r>
              <w:rPr>
                <w:color w:val="000000"/>
                <w:szCs w:val="28"/>
              </w:rPr>
              <w:t xml:space="preserve">1. Đối với hồ sơ được </w:t>
            </w:r>
            <w:r>
              <w:rPr>
                <w:szCs w:val="28"/>
              </w:rPr>
              <w:t xml:space="preserve">nộp </w:t>
            </w:r>
            <w:r>
              <w:rPr>
                <w:szCs w:val="28"/>
                <w:lang w:val="vi-VN"/>
              </w:rPr>
              <w:t xml:space="preserve">trực tiếp qua </w:t>
            </w:r>
            <w:r>
              <w:rPr>
                <w:szCs w:val="28"/>
              </w:rPr>
              <w:t xml:space="preserve">Bộ phận </w:t>
            </w:r>
            <w:r>
              <w:rPr>
                <w:szCs w:val="28"/>
                <w:lang w:val="vi-VN"/>
              </w:rPr>
              <w:t>tiếp nhận và trả kết quả</w:t>
            </w:r>
            <w:r>
              <w:rPr>
                <w:szCs w:val="28"/>
              </w:rPr>
              <w:t xml:space="preserve">hoặc thông </w:t>
            </w:r>
            <w:r>
              <w:rPr>
                <w:szCs w:val="28"/>
                <w:lang w:val="vi-VN"/>
              </w:rPr>
              <w:t xml:space="preserve">qua dịch vụ bưu chính </w:t>
            </w:r>
            <w:r>
              <w:rPr>
                <w:szCs w:val="28"/>
              </w:rPr>
              <w:t>công ích</w:t>
            </w:r>
            <w:r>
              <w:rPr>
                <w:color w:val="000000"/>
                <w:szCs w:val="28"/>
              </w:rPr>
              <w:t xml:space="preserve"> cán bộ, công chức, viên chức tiếp nhận hồ sơ tại </w:t>
            </w:r>
            <w:r>
              <w:rPr>
                <w:szCs w:val="28"/>
              </w:rPr>
              <w:t xml:space="preserve">Bộ phận </w:t>
            </w:r>
            <w:r>
              <w:rPr>
                <w:szCs w:val="28"/>
                <w:lang w:val="vi-VN"/>
              </w:rPr>
              <w:t>tiếp nhận và trả kết quả</w:t>
            </w:r>
            <w:r>
              <w:rPr>
                <w:color w:val="000000"/>
                <w:szCs w:val="28"/>
              </w:rPr>
              <w:t xml:space="preserve"> xem xét, kiểm tra tính chính xác, đầy đủ của hồ sơ; quét (scan) và lưu trữ hồ sơ điện tử, cập nhật vào cơ sở dữ liệu của phần mềm một cửa điện tử của tỉnh.</w:t>
            </w:r>
          </w:p>
          <w:p w:rsidR="00453B1D" w:rsidRDefault="00D36780">
            <w:pPr>
              <w:shd w:val="clear" w:color="auto" w:fill="FFFFFF"/>
              <w:spacing w:after="120" w:line="234" w:lineRule="atLeast"/>
              <w:jc w:val="both"/>
              <w:rPr>
                <w:color w:val="000000"/>
                <w:szCs w:val="28"/>
              </w:rPr>
            </w:pPr>
            <w:r>
              <w:rPr>
                <w:color w:val="000000"/>
                <w:szCs w:val="28"/>
              </w:rPr>
              <w:t xml:space="preserve">a) Trường hợp hồ sơ chưa đầy đủ, chưa </w:t>
            </w:r>
            <w:r>
              <w:rPr>
                <w:color w:val="000000"/>
                <w:szCs w:val="28"/>
              </w:rPr>
              <w:lastRenderedPageBreak/>
              <w:t xml:space="preserve">chính xác theo quy định, cán bộ, công chức, viên chức tiếp nhận hồ sơ phải hướng dẫn đại diện tổ chức, cá nhân bổ sung, hoàn thiện hồ sơ theo quy định và nêu rõ lý do theo mẫu Phiếu yêu cầu bổ sung, hoàn thiện hồ sơ; </w:t>
            </w:r>
          </w:p>
          <w:p w:rsidR="00453B1D" w:rsidRDefault="00D36780">
            <w:pPr>
              <w:shd w:val="clear" w:color="auto" w:fill="FFFFFF"/>
              <w:spacing w:after="120" w:line="234" w:lineRule="atLeast"/>
              <w:jc w:val="both"/>
              <w:rPr>
                <w:color w:val="000000"/>
                <w:szCs w:val="28"/>
              </w:rPr>
            </w:pPr>
            <w:r>
              <w:rPr>
                <w:color w:val="000000"/>
                <w:szCs w:val="28"/>
              </w:rPr>
              <w:t>b) Trường hợp từ chối nhận hồ sơ, cán bộ, công chức, viên chức tiếp nhận hồ sơ phải nêu rõ lý do theo mẫu Phiếu từ chối giải quyết hồ sơ thủ tục hành chính;</w:t>
            </w:r>
          </w:p>
          <w:p w:rsidR="00453B1D" w:rsidRDefault="00D36780">
            <w:pPr>
              <w:spacing w:before="120" w:after="120"/>
              <w:jc w:val="both"/>
              <w:rPr>
                <w:color w:val="000000"/>
                <w:szCs w:val="28"/>
              </w:rPr>
            </w:pPr>
            <w:r>
              <w:rPr>
                <w:color w:val="000000"/>
                <w:szCs w:val="28"/>
              </w:rP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tc>
        <w:tc>
          <w:tcPr>
            <w:tcW w:w="1958" w:type="dxa"/>
            <w:shd w:val="clear" w:color="auto" w:fill="auto"/>
            <w:vAlign w:val="center"/>
          </w:tcPr>
          <w:p w:rsidR="00453B1D" w:rsidRDefault="00D36780">
            <w:pPr>
              <w:spacing w:after="120" w:line="234" w:lineRule="atLeast"/>
              <w:jc w:val="both"/>
              <w:rPr>
                <w:b/>
                <w:szCs w:val="28"/>
              </w:rPr>
            </w:pPr>
            <w:r>
              <w:rPr>
                <w:color w:val="000000"/>
                <w:szCs w:val="28"/>
              </w:rPr>
              <w:lastRenderedPageBreak/>
              <w:t xml:space="preserve">Chuyển ngay hồ sơ tiếp nhận trực tiếp trong ngày làm việc </w:t>
            </w:r>
            <w:r>
              <w:rPr>
                <w:i/>
                <w:color w:val="000000"/>
                <w:szCs w:val="28"/>
              </w:rPr>
              <w:t>(k</w:t>
            </w:r>
            <w:r>
              <w:rPr>
                <w:i/>
                <w:szCs w:val="28"/>
              </w:rPr>
              <w:t>hông để quá 3 giờ làm việc)</w:t>
            </w:r>
            <w:r>
              <w:rPr>
                <w:color w:val="000000"/>
                <w:szCs w:val="28"/>
              </w:rPr>
              <w:t xml:space="preserve"> hoặc chuyển vào đầu giờ ngày làm việc tiếp theo đối </w:t>
            </w:r>
            <w:r>
              <w:rPr>
                <w:color w:val="000000"/>
                <w:szCs w:val="28"/>
              </w:rPr>
              <w:lastRenderedPageBreak/>
              <w:t>với trường hợp tiếp nhận sau 15 giờ hàng ngày.</w:t>
            </w:r>
          </w:p>
        </w:tc>
        <w:tc>
          <w:tcPr>
            <w:tcW w:w="929" w:type="dxa"/>
            <w:shd w:val="clear" w:color="auto" w:fill="auto"/>
            <w:vAlign w:val="center"/>
          </w:tcPr>
          <w:p w:rsidR="00453B1D" w:rsidRDefault="00453B1D">
            <w:pPr>
              <w:jc w:val="center"/>
              <w:rPr>
                <w:i/>
                <w:szCs w:val="28"/>
                <w:lang w:val="vi-VN"/>
              </w:rPr>
            </w:pPr>
          </w:p>
        </w:tc>
      </w:tr>
      <w:tr w:rsidR="00453B1D">
        <w:trPr>
          <w:trHeight w:val="135"/>
        </w:trPr>
        <w:tc>
          <w:tcPr>
            <w:tcW w:w="852" w:type="dxa"/>
            <w:vMerge w:val="restart"/>
            <w:shd w:val="clear" w:color="auto" w:fill="auto"/>
            <w:vAlign w:val="center"/>
          </w:tcPr>
          <w:p w:rsidR="00453B1D" w:rsidRDefault="00D36780">
            <w:pPr>
              <w:spacing w:after="120" w:line="234" w:lineRule="atLeast"/>
              <w:jc w:val="center"/>
              <w:rPr>
                <w:b/>
                <w:szCs w:val="28"/>
              </w:rPr>
            </w:pPr>
            <w:r>
              <w:rPr>
                <w:b/>
                <w:szCs w:val="28"/>
              </w:rPr>
              <w:lastRenderedPageBreak/>
              <w:t>Bước 3</w:t>
            </w:r>
          </w:p>
        </w:tc>
        <w:tc>
          <w:tcPr>
            <w:tcW w:w="1808" w:type="dxa"/>
            <w:vMerge w:val="restart"/>
            <w:shd w:val="clear" w:color="auto" w:fill="auto"/>
            <w:vAlign w:val="center"/>
          </w:tcPr>
          <w:p w:rsidR="00453B1D" w:rsidRDefault="00D36780">
            <w:pPr>
              <w:spacing w:after="120" w:line="234" w:lineRule="atLeast"/>
              <w:jc w:val="both"/>
              <w:rPr>
                <w:b/>
                <w:szCs w:val="28"/>
              </w:rPr>
            </w:pPr>
            <w:r>
              <w:rPr>
                <w:b/>
                <w:bCs/>
                <w:color w:val="000000"/>
                <w:szCs w:val="28"/>
              </w:rPr>
              <w:t>Giải quyết thủ tục hành chính</w:t>
            </w:r>
          </w:p>
        </w:tc>
        <w:tc>
          <w:tcPr>
            <w:tcW w:w="4819" w:type="dxa"/>
            <w:shd w:val="clear" w:color="auto" w:fill="auto"/>
          </w:tcPr>
          <w:p w:rsidR="00453B1D" w:rsidRDefault="00D36780">
            <w:pPr>
              <w:spacing w:before="120" w:after="120"/>
              <w:jc w:val="both"/>
              <w:rPr>
                <w:color w:val="000000"/>
                <w:szCs w:val="28"/>
              </w:rPr>
            </w:pPr>
            <w:r>
              <w:rPr>
                <w:color w:val="000000"/>
                <w:szCs w:val="28"/>
              </w:rPr>
              <w:t xml:space="preserve">Sau khi nhận hồ sơ thủ tục hành chính từ </w:t>
            </w:r>
            <w:r>
              <w:rPr>
                <w:szCs w:val="28"/>
              </w:rPr>
              <w:t xml:space="preserve">Bộ phận </w:t>
            </w:r>
            <w:r>
              <w:rPr>
                <w:szCs w:val="28"/>
                <w:lang w:val="vi-VN"/>
              </w:rPr>
              <w:t>tiếp nhận và trả kết quả</w:t>
            </w:r>
            <w:r>
              <w:rPr>
                <w:color w:val="000000"/>
                <w:szCs w:val="28"/>
              </w:rPr>
              <w:t>công chức, viên chức xử lý xem xét, thẩm định hồ sơ, trình phê duyệt kết quả giải quyết thủ tục hành chính:</w:t>
            </w:r>
          </w:p>
        </w:tc>
        <w:tc>
          <w:tcPr>
            <w:tcW w:w="1958" w:type="dxa"/>
            <w:shd w:val="clear" w:color="auto" w:fill="auto"/>
            <w:vAlign w:val="center"/>
          </w:tcPr>
          <w:p w:rsidR="00453B1D" w:rsidRDefault="00D36780">
            <w:pPr>
              <w:spacing w:after="120" w:line="234" w:lineRule="atLeast"/>
              <w:jc w:val="center"/>
              <w:rPr>
                <w:szCs w:val="28"/>
              </w:rPr>
            </w:pPr>
            <w:r>
              <w:rPr>
                <w:b/>
                <w:szCs w:val="28"/>
              </w:rPr>
              <w:t>12 ngày làm việc</w:t>
            </w:r>
            <w:r>
              <w:rPr>
                <w:szCs w:val="28"/>
              </w:rPr>
              <w:t xml:space="preserve">, </w:t>
            </w:r>
          </w:p>
          <w:p w:rsidR="00453B1D" w:rsidRDefault="00D36780">
            <w:pPr>
              <w:spacing w:after="120" w:line="234" w:lineRule="atLeast"/>
              <w:jc w:val="center"/>
              <w:rPr>
                <w:b/>
                <w:szCs w:val="28"/>
              </w:rPr>
            </w:pPr>
            <w:r>
              <w:rPr>
                <w:szCs w:val="28"/>
              </w:rPr>
              <w:t>trong đó:</w:t>
            </w:r>
          </w:p>
        </w:tc>
        <w:tc>
          <w:tcPr>
            <w:tcW w:w="929" w:type="dxa"/>
            <w:shd w:val="clear" w:color="auto" w:fill="auto"/>
            <w:vAlign w:val="center"/>
          </w:tcPr>
          <w:p w:rsidR="00453B1D" w:rsidRDefault="00453B1D">
            <w:pPr>
              <w:spacing w:after="120" w:line="234" w:lineRule="atLeast"/>
              <w:jc w:val="center"/>
              <w:rPr>
                <w:b/>
                <w:szCs w:val="28"/>
              </w:rPr>
            </w:pPr>
          </w:p>
        </w:tc>
      </w:tr>
      <w:tr w:rsidR="00453B1D">
        <w:trPr>
          <w:trHeight w:val="315"/>
        </w:trPr>
        <w:tc>
          <w:tcPr>
            <w:tcW w:w="852" w:type="dxa"/>
            <w:vMerge/>
            <w:shd w:val="clear" w:color="auto" w:fill="auto"/>
          </w:tcPr>
          <w:p w:rsidR="00453B1D" w:rsidRDefault="00453B1D">
            <w:pPr>
              <w:spacing w:after="120" w:line="234" w:lineRule="atLeast"/>
              <w:jc w:val="both"/>
              <w:rPr>
                <w:b/>
                <w:szCs w:val="28"/>
              </w:rPr>
            </w:pPr>
          </w:p>
        </w:tc>
        <w:tc>
          <w:tcPr>
            <w:tcW w:w="1808" w:type="dxa"/>
            <w:vMerge/>
            <w:shd w:val="clear" w:color="auto" w:fill="auto"/>
          </w:tcPr>
          <w:p w:rsidR="00453B1D" w:rsidRDefault="00453B1D">
            <w:pPr>
              <w:spacing w:after="120" w:line="234" w:lineRule="atLeast"/>
              <w:jc w:val="both"/>
              <w:rPr>
                <w:b/>
                <w:szCs w:val="28"/>
              </w:rPr>
            </w:pPr>
          </w:p>
        </w:tc>
        <w:tc>
          <w:tcPr>
            <w:tcW w:w="4819" w:type="dxa"/>
            <w:shd w:val="clear" w:color="auto" w:fill="auto"/>
          </w:tcPr>
          <w:p w:rsidR="00453B1D" w:rsidRDefault="00D36780">
            <w:pPr>
              <w:shd w:val="clear" w:color="auto" w:fill="FFFFFF"/>
              <w:spacing w:after="120" w:line="234" w:lineRule="atLeast"/>
              <w:jc w:val="both"/>
              <w:rPr>
                <w:bCs/>
                <w:i/>
                <w:szCs w:val="28"/>
              </w:rPr>
            </w:pPr>
            <w:r>
              <w:rPr>
                <w:bCs/>
                <w:i/>
                <w:szCs w:val="28"/>
              </w:rPr>
              <w:t>1. Tiếp nhận hồ sơ (Bộ phận TN&amp;TKQ)</w:t>
            </w:r>
          </w:p>
        </w:tc>
        <w:tc>
          <w:tcPr>
            <w:tcW w:w="1958" w:type="dxa"/>
            <w:shd w:val="clear" w:color="auto" w:fill="auto"/>
            <w:vAlign w:val="center"/>
          </w:tcPr>
          <w:p w:rsidR="00453B1D" w:rsidRDefault="00D36780">
            <w:pPr>
              <w:spacing w:after="120" w:line="234" w:lineRule="atLeast"/>
              <w:jc w:val="center"/>
              <w:rPr>
                <w:b/>
                <w:szCs w:val="28"/>
              </w:rPr>
            </w:pPr>
            <w:r>
              <w:rPr>
                <w:bCs/>
                <w:i/>
                <w:szCs w:val="28"/>
              </w:rPr>
              <w:t>01 ngày</w:t>
            </w:r>
          </w:p>
        </w:tc>
        <w:tc>
          <w:tcPr>
            <w:tcW w:w="929" w:type="dxa"/>
            <w:shd w:val="clear" w:color="auto" w:fill="auto"/>
          </w:tcPr>
          <w:p w:rsidR="00453B1D" w:rsidRDefault="00453B1D">
            <w:pPr>
              <w:spacing w:after="120" w:line="234" w:lineRule="atLeast"/>
              <w:jc w:val="both"/>
              <w:rPr>
                <w:b/>
                <w:szCs w:val="28"/>
              </w:rPr>
            </w:pPr>
          </w:p>
        </w:tc>
      </w:tr>
      <w:tr w:rsidR="00453B1D">
        <w:trPr>
          <w:trHeight w:val="135"/>
        </w:trPr>
        <w:tc>
          <w:tcPr>
            <w:tcW w:w="852" w:type="dxa"/>
            <w:vMerge/>
            <w:shd w:val="clear" w:color="auto" w:fill="auto"/>
          </w:tcPr>
          <w:p w:rsidR="00453B1D" w:rsidRDefault="00453B1D">
            <w:pPr>
              <w:spacing w:after="120" w:line="234" w:lineRule="atLeast"/>
              <w:jc w:val="both"/>
              <w:rPr>
                <w:b/>
                <w:szCs w:val="28"/>
              </w:rPr>
            </w:pPr>
          </w:p>
        </w:tc>
        <w:tc>
          <w:tcPr>
            <w:tcW w:w="1808" w:type="dxa"/>
            <w:vMerge/>
            <w:shd w:val="clear" w:color="auto" w:fill="auto"/>
          </w:tcPr>
          <w:p w:rsidR="00453B1D" w:rsidRDefault="00453B1D">
            <w:pPr>
              <w:spacing w:after="120" w:line="234" w:lineRule="atLeast"/>
              <w:jc w:val="both"/>
              <w:rPr>
                <w:b/>
                <w:szCs w:val="28"/>
              </w:rPr>
            </w:pPr>
          </w:p>
        </w:tc>
        <w:tc>
          <w:tcPr>
            <w:tcW w:w="4819" w:type="dxa"/>
            <w:shd w:val="clear" w:color="auto" w:fill="auto"/>
          </w:tcPr>
          <w:p w:rsidR="00453B1D" w:rsidRDefault="00D36780">
            <w:pPr>
              <w:shd w:val="clear" w:color="auto" w:fill="FFFFFF"/>
              <w:spacing w:after="120" w:line="234" w:lineRule="atLeast"/>
              <w:jc w:val="both"/>
              <w:rPr>
                <w:b/>
                <w:szCs w:val="28"/>
              </w:rPr>
            </w:pPr>
            <w:r>
              <w:rPr>
                <w:bCs/>
                <w:i/>
                <w:szCs w:val="28"/>
              </w:rPr>
              <w:t>2. Giải quyết hồ sơ (cơ quan/bộ phận chuyên môn), t</w:t>
            </w:r>
            <w:r>
              <w:rPr>
                <w:i/>
                <w:szCs w:val="28"/>
              </w:rPr>
              <w:t>rong đó:</w:t>
            </w:r>
          </w:p>
        </w:tc>
        <w:tc>
          <w:tcPr>
            <w:tcW w:w="1958" w:type="dxa"/>
            <w:shd w:val="clear" w:color="auto" w:fill="auto"/>
            <w:vAlign w:val="center"/>
          </w:tcPr>
          <w:p w:rsidR="00453B1D" w:rsidRDefault="00D36780">
            <w:pPr>
              <w:spacing w:after="120" w:line="234" w:lineRule="atLeast"/>
              <w:jc w:val="center"/>
              <w:rPr>
                <w:b/>
                <w:szCs w:val="28"/>
              </w:rPr>
            </w:pPr>
            <w:r>
              <w:rPr>
                <w:bCs/>
                <w:i/>
                <w:szCs w:val="28"/>
              </w:rPr>
              <w:t>11 ngày</w:t>
            </w:r>
          </w:p>
        </w:tc>
        <w:tc>
          <w:tcPr>
            <w:tcW w:w="929" w:type="dxa"/>
            <w:shd w:val="clear" w:color="auto" w:fill="auto"/>
          </w:tcPr>
          <w:p w:rsidR="00453B1D" w:rsidRDefault="00453B1D">
            <w:pPr>
              <w:spacing w:after="120" w:line="234" w:lineRule="atLeast"/>
              <w:jc w:val="both"/>
              <w:rPr>
                <w:b/>
                <w:szCs w:val="28"/>
              </w:rPr>
            </w:pPr>
          </w:p>
        </w:tc>
      </w:tr>
      <w:tr w:rsidR="00453B1D">
        <w:trPr>
          <w:trHeight w:val="135"/>
        </w:trPr>
        <w:tc>
          <w:tcPr>
            <w:tcW w:w="852" w:type="dxa"/>
            <w:vMerge/>
            <w:shd w:val="clear" w:color="auto" w:fill="auto"/>
          </w:tcPr>
          <w:p w:rsidR="00453B1D" w:rsidRDefault="00453B1D">
            <w:pPr>
              <w:spacing w:after="120" w:line="234" w:lineRule="atLeast"/>
              <w:jc w:val="both"/>
              <w:rPr>
                <w:b/>
                <w:szCs w:val="28"/>
              </w:rPr>
            </w:pPr>
          </w:p>
        </w:tc>
        <w:tc>
          <w:tcPr>
            <w:tcW w:w="1808" w:type="dxa"/>
            <w:vMerge/>
            <w:shd w:val="clear" w:color="auto" w:fill="auto"/>
          </w:tcPr>
          <w:p w:rsidR="00453B1D" w:rsidRDefault="00453B1D">
            <w:pPr>
              <w:spacing w:after="120" w:line="234" w:lineRule="atLeast"/>
              <w:jc w:val="both"/>
              <w:rPr>
                <w:b/>
                <w:szCs w:val="28"/>
              </w:rPr>
            </w:pPr>
          </w:p>
        </w:tc>
        <w:tc>
          <w:tcPr>
            <w:tcW w:w="4819" w:type="dxa"/>
            <w:shd w:val="clear" w:color="auto" w:fill="auto"/>
          </w:tcPr>
          <w:p w:rsidR="00453B1D" w:rsidRDefault="00D36780">
            <w:pPr>
              <w:spacing w:after="120" w:line="234" w:lineRule="atLeast"/>
              <w:jc w:val="both"/>
              <w:rPr>
                <w:b/>
                <w:szCs w:val="28"/>
              </w:rPr>
            </w:pPr>
            <w:r>
              <w:rPr>
                <w:color w:val="000000"/>
                <w:szCs w:val="28"/>
              </w:rP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tc>
        <w:tc>
          <w:tcPr>
            <w:tcW w:w="1958" w:type="dxa"/>
            <w:shd w:val="clear" w:color="auto" w:fill="auto"/>
            <w:vAlign w:val="center"/>
          </w:tcPr>
          <w:p w:rsidR="00453B1D" w:rsidRDefault="00D36780">
            <w:pPr>
              <w:spacing w:after="120" w:line="234" w:lineRule="atLeast"/>
              <w:jc w:val="center"/>
              <w:rPr>
                <w:b/>
                <w:szCs w:val="28"/>
              </w:rPr>
            </w:pPr>
            <w:r>
              <w:rPr>
                <w:bCs/>
                <w:i/>
                <w:szCs w:val="28"/>
              </w:rPr>
              <w:t>……. giờ hoặc ngày</w:t>
            </w:r>
          </w:p>
        </w:tc>
        <w:tc>
          <w:tcPr>
            <w:tcW w:w="929" w:type="dxa"/>
            <w:shd w:val="clear" w:color="auto" w:fill="auto"/>
          </w:tcPr>
          <w:p w:rsidR="00453B1D" w:rsidRDefault="00453B1D">
            <w:pPr>
              <w:spacing w:after="120" w:line="234" w:lineRule="atLeast"/>
              <w:jc w:val="both"/>
              <w:rPr>
                <w:b/>
                <w:szCs w:val="28"/>
              </w:rPr>
            </w:pPr>
          </w:p>
        </w:tc>
      </w:tr>
      <w:tr w:rsidR="00453B1D">
        <w:trPr>
          <w:trHeight w:val="135"/>
        </w:trPr>
        <w:tc>
          <w:tcPr>
            <w:tcW w:w="852" w:type="dxa"/>
            <w:vMerge/>
            <w:shd w:val="clear" w:color="auto" w:fill="auto"/>
          </w:tcPr>
          <w:p w:rsidR="00453B1D" w:rsidRDefault="00453B1D">
            <w:pPr>
              <w:spacing w:after="120" w:line="234" w:lineRule="atLeast"/>
              <w:jc w:val="both"/>
              <w:rPr>
                <w:b/>
                <w:szCs w:val="28"/>
              </w:rPr>
            </w:pPr>
          </w:p>
        </w:tc>
        <w:tc>
          <w:tcPr>
            <w:tcW w:w="1808" w:type="dxa"/>
            <w:vMerge/>
            <w:shd w:val="clear" w:color="auto" w:fill="auto"/>
          </w:tcPr>
          <w:p w:rsidR="00453B1D" w:rsidRDefault="00453B1D">
            <w:pPr>
              <w:spacing w:after="120" w:line="234" w:lineRule="atLeast"/>
              <w:jc w:val="both"/>
              <w:rPr>
                <w:b/>
                <w:szCs w:val="28"/>
              </w:rPr>
            </w:pPr>
          </w:p>
        </w:tc>
        <w:tc>
          <w:tcPr>
            <w:tcW w:w="4819" w:type="dxa"/>
            <w:shd w:val="clear" w:color="auto" w:fill="auto"/>
          </w:tcPr>
          <w:p w:rsidR="00453B1D" w:rsidRDefault="00D36780">
            <w:pPr>
              <w:shd w:val="clear" w:color="auto" w:fill="FFFFFF"/>
              <w:spacing w:after="120" w:line="234" w:lineRule="atLeast"/>
              <w:jc w:val="both"/>
              <w:rPr>
                <w:bCs/>
                <w:i/>
                <w:szCs w:val="28"/>
              </w:rPr>
            </w:pPr>
            <w:r>
              <w:rPr>
                <w:bCs/>
                <w:i/>
                <w:szCs w:val="28"/>
              </w:rPr>
              <w:t>+ Chuyên viên:</w:t>
            </w:r>
          </w:p>
          <w:p w:rsidR="00453B1D" w:rsidRDefault="00D36780">
            <w:pPr>
              <w:shd w:val="clear" w:color="auto" w:fill="FFFFFF"/>
              <w:spacing w:after="120" w:line="234" w:lineRule="atLeast"/>
              <w:jc w:val="both"/>
              <w:rPr>
                <w:bCs/>
                <w:i/>
                <w:szCs w:val="28"/>
              </w:rPr>
            </w:pPr>
            <w:r>
              <w:rPr>
                <w:bCs/>
                <w:i/>
                <w:szCs w:val="28"/>
              </w:rPr>
              <w:t>+ Lãnh đạo phòng/bộ phận:</w:t>
            </w:r>
          </w:p>
          <w:p w:rsidR="00453B1D" w:rsidRDefault="00D36780">
            <w:pPr>
              <w:shd w:val="clear" w:color="auto" w:fill="FFFFFF"/>
              <w:spacing w:after="120" w:line="234" w:lineRule="atLeast"/>
              <w:jc w:val="both"/>
              <w:rPr>
                <w:bCs/>
                <w:i/>
                <w:szCs w:val="28"/>
              </w:rPr>
            </w:pPr>
            <w:r>
              <w:rPr>
                <w:bCs/>
                <w:i/>
                <w:szCs w:val="28"/>
              </w:rPr>
              <w:t>+ Lãnh đạo đơn vị:</w:t>
            </w:r>
          </w:p>
          <w:p w:rsidR="00453B1D" w:rsidRDefault="00D36780">
            <w:pPr>
              <w:shd w:val="clear" w:color="auto" w:fill="FFFFFF"/>
              <w:spacing w:after="120" w:line="234" w:lineRule="atLeast"/>
              <w:jc w:val="both"/>
              <w:rPr>
                <w:bCs/>
                <w:i/>
                <w:szCs w:val="28"/>
              </w:rPr>
            </w:pPr>
            <w:r>
              <w:rPr>
                <w:bCs/>
                <w:i/>
                <w:szCs w:val="28"/>
              </w:rPr>
              <w:t>+ Văn thư đơn vị:</w:t>
            </w:r>
          </w:p>
        </w:tc>
        <w:tc>
          <w:tcPr>
            <w:tcW w:w="1958" w:type="dxa"/>
            <w:shd w:val="clear" w:color="auto" w:fill="auto"/>
            <w:vAlign w:val="center"/>
          </w:tcPr>
          <w:p w:rsidR="00453B1D" w:rsidRDefault="00D36780">
            <w:pPr>
              <w:spacing w:after="120" w:line="234" w:lineRule="atLeast"/>
              <w:jc w:val="center"/>
              <w:rPr>
                <w:bCs/>
                <w:i/>
                <w:szCs w:val="28"/>
              </w:rPr>
            </w:pPr>
            <w:r>
              <w:rPr>
                <w:bCs/>
                <w:i/>
                <w:szCs w:val="28"/>
              </w:rPr>
              <w:t xml:space="preserve">08 ngày </w:t>
            </w:r>
          </w:p>
          <w:p w:rsidR="00453B1D" w:rsidRDefault="00D36780">
            <w:pPr>
              <w:spacing w:after="120" w:line="234" w:lineRule="atLeast"/>
              <w:jc w:val="center"/>
              <w:rPr>
                <w:bCs/>
                <w:i/>
                <w:szCs w:val="28"/>
              </w:rPr>
            </w:pPr>
            <w:r>
              <w:rPr>
                <w:bCs/>
                <w:i/>
                <w:szCs w:val="28"/>
              </w:rPr>
              <w:t>01 ngày</w:t>
            </w:r>
          </w:p>
          <w:p w:rsidR="00453B1D" w:rsidRDefault="00D36780">
            <w:pPr>
              <w:spacing w:after="120" w:line="234" w:lineRule="atLeast"/>
              <w:jc w:val="center"/>
              <w:rPr>
                <w:bCs/>
                <w:i/>
                <w:szCs w:val="28"/>
              </w:rPr>
            </w:pPr>
            <w:r>
              <w:rPr>
                <w:bCs/>
                <w:i/>
                <w:szCs w:val="28"/>
              </w:rPr>
              <w:t xml:space="preserve">02 ngày </w:t>
            </w:r>
          </w:p>
          <w:p w:rsidR="00453B1D" w:rsidRDefault="00D36780">
            <w:pPr>
              <w:spacing w:after="120" w:line="234" w:lineRule="atLeast"/>
              <w:jc w:val="center"/>
              <w:rPr>
                <w:bCs/>
                <w:i/>
                <w:szCs w:val="28"/>
              </w:rPr>
            </w:pPr>
            <w:r>
              <w:rPr>
                <w:bCs/>
                <w:i/>
                <w:szCs w:val="28"/>
              </w:rPr>
              <w:t>01 ngày</w:t>
            </w:r>
          </w:p>
        </w:tc>
        <w:tc>
          <w:tcPr>
            <w:tcW w:w="929" w:type="dxa"/>
            <w:shd w:val="clear" w:color="auto" w:fill="auto"/>
          </w:tcPr>
          <w:p w:rsidR="00453B1D" w:rsidRDefault="00453B1D">
            <w:pPr>
              <w:spacing w:after="120" w:line="234" w:lineRule="atLeast"/>
              <w:jc w:val="both"/>
              <w:rPr>
                <w:i/>
                <w:szCs w:val="28"/>
              </w:rPr>
            </w:pPr>
          </w:p>
        </w:tc>
      </w:tr>
      <w:tr w:rsidR="00453B1D">
        <w:trPr>
          <w:trHeight w:val="135"/>
        </w:trPr>
        <w:tc>
          <w:tcPr>
            <w:tcW w:w="852" w:type="dxa"/>
            <w:vMerge/>
            <w:shd w:val="clear" w:color="auto" w:fill="auto"/>
          </w:tcPr>
          <w:p w:rsidR="00453B1D" w:rsidRDefault="00453B1D">
            <w:pPr>
              <w:spacing w:after="120" w:line="234" w:lineRule="atLeast"/>
              <w:jc w:val="both"/>
              <w:rPr>
                <w:b/>
                <w:szCs w:val="28"/>
              </w:rPr>
            </w:pPr>
          </w:p>
        </w:tc>
        <w:tc>
          <w:tcPr>
            <w:tcW w:w="1808" w:type="dxa"/>
            <w:vMerge/>
            <w:shd w:val="clear" w:color="auto" w:fill="auto"/>
          </w:tcPr>
          <w:p w:rsidR="00453B1D" w:rsidRDefault="00453B1D">
            <w:pPr>
              <w:spacing w:after="120" w:line="234" w:lineRule="atLeast"/>
              <w:jc w:val="both"/>
              <w:rPr>
                <w:b/>
                <w:szCs w:val="28"/>
              </w:rPr>
            </w:pPr>
          </w:p>
        </w:tc>
        <w:tc>
          <w:tcPr>
            <w:tcW w:w="4819" w:type="dxa"/>
            <w:shd w:val="clear" w:color="auto" w:fill="auto"/>
          </w:tcPr>
          <w:p w:rsidR="00453B1D" w:rsidRDefault="00D36780">
            <w:pPr>
              <w:spacing w:after="120" w:line="234" w:lineRule="atLeast"/>
              <w:jc w:val="both"/>
              <w:rPr>
                <w:color w:val="000000"/>
                <w:szCs w:val="28"/>
              </w:rPr>
            </w:pPr>
            <w:r>
              <w:rPr>
                <w:color w:val="000000"/>
                <w:szCs w:val="28"/>
              </w:rPr>
              <w:t>- Trường hợp có quy định phải thẩm tra, xác minh hồ sơ.</w:t>
            </w:r>
          </w:p>
          <w:p w:rsidR="00453B1D" w:rsidRDefault="00D36780">
            <w:pPr>
              <w:spacing w:before="120" w:after="120"/>
              <w:jc w:val="both"/>
              <w:rPr>
                <w:color w:val="000000"/>
                <w:szCs w:val="28"/>
              </w:rPr>
            </w:pPr>
            <w:r>
              <w:rPr>
                <w:color w:val="000000"/>
                <w:szCs w:val="28"/>
              </w:rPr>
              <w:t>Đối với hồ sơ qua thẩm tra, thẩm định chưa đủ điều kiện giải quyết, cơ quan có thẩm quyền giải quyết thủ tục hành chính trả lại hồ sơ kèm theo thông báo bằng văn bản và nêu rõ lý do, nội dung cần bổ sung theo mẫu Phiếu yêu cầu bổ sung, hoàn thiện hồ sơ để gửi cho tổ chức, cá nhân thông qua Bộ phận Một cửa. Thời hạn giải quyết được tính lại từ đầu sau khi nhận đủ hồ sơ.</w:t>
            </w:r>
          </w:p>
        </w:tc>
        <w:tc>
          <w:tcPr>
            <w:tcW w:w="1958" w:type="dxa"/>
            <w:shd w:val="clear" w:color="auto" w:fill="auto"/>
            <w:vAlign w:val="center"/>
          </w:tcPr>
          <w:p w:rsidR="00453B1D" w:rsidRDefault="00D36780">
            <w:pPr>
              <w:spacing w:after="120" w:line="234" w:lineRule="atLeast"/>
              <w:jc w:val="center"/>
              <w:rPr>
                <w:b/>
                <w:szCs w:val="28"/>
              </w:rPr>
            </w:pPr>
            <w:r>
              <w:rPr>
                <w:color w:val="000000"/>
                <w:szCs w:val="28"/>
              </w:rPr>
              <w:t>Trả lại hồ sơ không quá 10 ngày làm việc</w:t>
            </w:r>
          </w:p>
        </w:tc>
        <w:tc>
          <w:tcPr>
            <w:tcW w:w="929" w:type="dxa"/>
            <w:vMerge w:val="restart"/>
            <w:shd w:val="clear" w:color="auto" w:fill="auto"/>
            <w:vAlign w:val="center"/>
          </w:tcPr>
          <w:p w:rsidR="00453B1D" w:rsidRDefault="00453B1D">
            <w:pPr>
              <w:spacing w:after="120" w:line="234" w:lineRule="atLeast"/>
              <w:jc w:val="both"/>
              <w:rPr>
                <w:b/>
                <w:i/>
                <w:szCs w:val="28"/>
              </w:rPr>
            </w:pPr>
          </w:p>
        </w:tc>
      </w:tr>
      <w:tr w:rsidR="00453B1D">
        <w:trPr>
          <w:trHeight w:val="135"/>
        </w:trPr>
        <w:tc>
          <w:tcPr>
            <w:tcW w:w="852" w:type="dxa"/>
            <w:vMerge/>
            <w:shd w:val="clear" w:color="auto" w:fill="auto"/>
          </w:tcPr>
          <w:p w:rsidR="00453B1D" w:rsidRDefault="00453B1D">
            <w:pPr>
              <w:spacing w:after="120" w:line="234" w:lineRule="atLeast"/>
              <w:jc w:val="both"/>
              <w:rPr>
                <w:b/>
                <w:szCs w:val="28"/>
              </w:rPr>
            </w:pPr>
          </w:p>
        </w:tc>
        <w:tc>
          <w:tcPr>
            <w:tcW w:w="1808" w:type="dxa"/>
            <w:vMerge/>
            <w:shd w:val="clear" w:color="auto" w:fill="auto"/>
          </w:tcPr>
          <w:p w:rsidR="00453B1D" w:rsidRDefault="00453B1D">
            <w:pPr>
              <w:spacing w:after="120" w:line="234" w:lineRule="atLeast"/>
              <w:jc w:val="both"/>
              <w:rPr>
                <w:b/>
                <w:szCs w:val="28"/>
              </w:rPr>
            </w:pPr>
          </w:p>
        </w:tc>
        <w:tc>
          <w:tcPr>
            <w:tcW w:w="4819" w:type="dxa"/>
            <w:shd w:val="clear" w:color="auto" w:fill="auto"/>
          </w:tcPr>
          <w:p w:rsidR="00453B1D" w:rsidRDefault="00D36780">
            <w:pPr>
              <w:spacing w:after="120" w:line="234" w:lineRule="atLeast"/>
              <w:jc w:val="both"/>
              <w:rPr>
                <w:color w:val="000000"/>
                <w:szCs w:val="28"/>
              </w:rPr>
            </w:pPr>
            <w:r>
              <w:rPr>
                <w:color w:val="000000"/>
                <w:szCs w:val="28"/>
              </w:rPr>
              <w:t>- Trường hợp hồ sơ phải lấy ý kiến của các cơ quan, đơn vị có liên quan</w:t>
            </w:r>
          </w:p>
        </w:tc>
        <w:tc>
          <w:tcPr>
            <w:tcW w:w="1958" w:type="dxa"/>
            <w:shd w:val="clear" w:color="auto" w:fill="auto"/>
            <w:vAlign w:val="center"/>
          </w:tcPr>
          <w:p w:rsidR="00453B1D" w:rsidRDefault="00D36780">
            <w:pPr>
              <w:spacing w:after="120" w:line="234" w:lineRule="atLeast"/>
              <w:jc w:val="center"/>
              <w:rPr>
                <w:bCs/>
                <w:i/>
                <w:szCs w:val="28"/>
              </w:rPr>
            </w:pPr>
            <w:r>
              <w:rPr>
                <w:bCs/>
                <w:i/>
                <w:szCs w:val="28"/>
              </w:rPr>
              <w:t>… ngày (nếu có)</w:t>
            </w:r>
          </w:p>
        </w:tc>
        <w:tc>
          <w:tcPr>
            <w:tcW w:w="929" w:type="dxa"/>
            <w:vMerge/>
            <w:shd w:val="clear" w:color="auto" w:fill="auto"/>
          </w:tcPr>
          <w:p w:rsidR="00453B1D" w:rsidRDefault="00453B1D">
            <w:pPr>
              <w:spacing w:after="120" w:line="234" w:lineRule="atLeast"/>
              <w:jc w:val="both"/>
              <w:rPr>
                <w:szCs w:val="28"/>
                <w:lang w:val="vi-VN"/>
              </w:rPr>
            </w:pPr>
          </w:p>
        </w:tc>
      </w:tr>
      <w:tr w:rsidR="00453B1D">
        <w:trPr>
          <w:trHeight w:val="135"/>
        </w:trPr>
        <w:tc>
          <w:tcPr>
            <w:tcW w:w="852" w:type="dxa"/>
            <w:vMerge/>
            <w:shd w:val="clear" w:color="auto" w:fill="auto"/>
          </w:tcPr>
          <w:p w:rsidR="00453B1D" w:rsidRDefault="00453B1D">
            <w:pPr>
              <w:spacing w:after="120" w:line="234" w:lineRule="atLeast"/>
              <w:jc w:val="both"/>
              <w:rPr>
                <w:b/>
                <w:szCs w:val="28"/>
              </w:rPr>
            </w:pPr>
          </w:p>
        </w:tc>
        <w:tc>
          <w:tcPr>
            <w:tcW w:w="1808" w:type="dxa"/>
            <w:vMerge/>
            <w:shd w:val="clear" w:color="auto" w:fill="auto"/>
          </w:tcPr>
          <w:p w:rsidR="00453B1D" w:rsidRDefault="00453B1D">
            <w:pPr>
              <w:spacing w:after="120" w:line="234" w:lineRule="atLeast"/>
              <w:jc w:val="both"/>
              <w:rPr>
                <w:b/>
                <w:szCs w:val="28"/>
              </w:rPr>
            </w:pPr>
          </w:p>
        </w:tc>
        <w:tc>
          <w:tcPr>
            <w:tcW w:w="4819" w:type="dxa"/>
            <w:shd w:val="clear" w:color="auto" w:fill="auto"/>
          </w:tcPr>
          <w:p w:rsidR="00453B1D" w:rsidRDefault="00D36780">
            <w:pPr>
              <w:spacing w:after="120" w:line="234" w:lineRule="atLeast"/>
              <w:jc w:val="both"/>
              <w:rPr>
                <w:color w:val="000000"/>
                <w:szCs w:val="28"/>
              </w:rPr>
            </w:pPr>
            <w:r>
              <w:rPr>
                <w:color w:val="000000"/>
                <w:szCs w:val="28"/>
              </w:rPr>
              <w:t>- Trường hợp hồ sơ thực hiện theo quy trình liên thông giữa các cơ quan có thẩm quyền cùng cấp</w:t>
            </w:r>
          </w:p>
        </w:tc>
        <w:tc>
          <w:tcPr>
            <w:tcW w:w="1958" w:type="dxa"/>
            <w:shd w:val="clear" w:color="auto" w:fill="auto"/>
            <w:vAlign w:val="center"/>
          </w:tcPr>
          <w:p w:rsidR="00453B1D" w:rsidRDefault="00D36780">
            <w:pPr>
              <w:spacing w:after="120" w:line="234" w:lineRule="atLeast"/>
              <w:jc w:val="center"/>
              <w:rPr>
                <w:bCs/>
                <w:i/>
                <w:szCs w:val="28"/>
              </w:rPr>
            </w:pPr>
            <w:r>
              <w:rPr>
                <w:bCs/>
                <w:i/>
                <w:szCs w:val="28"/>
              </w:rPr>
              <w:t>… ngày (nếu có)</w:t>
            </w:r>
          </w:p>
        </w:tc>
        <w:tc>
          <w:tcPr>
            <w:tcW w:w="929" w:type="dxa"/>
            <w:vMerge/>
            <w:shd w:val="clear" w:color="auto" w:fill="auto"/>
          </w:tcPr>
          <w:p w:rsidR="00453B1D" w:rsidRDefault="00453B1D">
            <w:pPr>
              <w:spacing w:after="120" w:line="234" w:lineRule="atLeast"/>
              <w:jc w:val="both"/>
              <w:rPr>
                <w:szCs w:val="28"/>
                <w:lang w:val="vi-VN"/>
              </w:rPr>
            </w:pPr>
          </w:p>
        </w:tc>
      </w:tr>
      <w:tr w:rsidR="00453B1D">
        <w:trPr>
          <w:trHeight w:val="135"/>
        </w:trPr>
        <w:tc>
          <w:tcPr>
            <w:tcW w:w="852" w:type="dxa"/>
            <w:vMerge/>
            <w:shd w:val="clear" w:color="auto" w:fill="auto"/>
          </w:tcPr>
          <w:p w:rsidR="00453B1D" w:rsidRDefault="00453B1D">
            <w:pPr>
              <w:spacing w:after="120" w:line="234" w:lineRule="atLeast"/>
              <w:jc w:val="both"/>
              <w:rPr>
                <w:b/>
                <w:szCs w:val="28"/>
              </w:rPr>
            </w:pPr>
          </w:p>
        </w:tc>
        <w:tc>
          <w:tcPr>
            <w:tcW w:w="1808" w:type="dxa"/>
            <w:vMerge/>
            <w:shd w:val="clear" w:color="auto" w:fill="auto"/>
          </w:tcPr>
          <w:p w:rsidR="00453B1D" w:rsidRDefault="00453B1D">
            <w:pPr>
              <w:spacing w:after="120" w:line="234" w:lineRule="atLeast"/>
              <w:jc w:val="both"/>
              <w:rPr>
                <w:b/>
                <w:szCs w:val="28"/>
              </w:rPr>
            </w:pPr>
          </w:p>
        </w:tc>
        <w:tc>
          <w:tcPr>
            <w:tcW w:w="4819" w:type="dxa"/>
            <w:shd w:val="clear" w:color="auto" w:fill="auto"/>
          </w:tcPr>
          <w:p w:rsidR="00453B1D" w:rsidRDefault="00D36780">
            <w:pPr>
              <w:spacing w:after="120" w:line="234" w:lineRule="atLeast"/>
              <w:jc w:val="both"/>
              <w:rPr>
                <w:color w:val="000000"/>
                <w:szCs w:val="28"/>
              </w:rPr>
            </w:pPr>
            <w:r>
              <w:rPr>
                <w:color w:val="000000"/>
                <w:szCs w:val="28"/>
              </w:rPr>
              <w:t>- Trường hợp hồ sơ thực hiện theo quy trình liên thông giữa các cơ quan có thẩm quyền không cùng cấp hành chính</w:t>
            </w:r>
          </w:p>
        </w:tc>
        <w:tc>
          <w:tcPr>
            <w:tcW w:w="1958" w:type="dxa"/>
            <w:shd w:val="clear" w:color="auto" w:fill="auto"/>
            <w:vAlign w:val="center"/>
          </w:tcPr>
          <w:p w:rsidR="00453B1D" w:rsidRDefault="00D36780">
            <w:pPr>
              <w:spacing w:after="120" w:line="234" w:lineRule="atLeast"/>
              <w:jc w:val="center"/>
              <w:rPr>
                <w:bCs/>
                <w:i/>
                <w:szCs w:val="28"/>
              </w:rPr>
            </w:pPr>
            <w:r>
              <w:rPr>
                <w:bCs/>
                <w:i/>
                <w:szCs w:val="28"/>
              </w:rPr>
              <w:t>… ngày (nếu có)</w:t>
            </w:r>
          </w:p>
        </w:tc>
        <w:tc>
          <w:tcPr>
            <w:tcW w:w="929" w:type="dxa"/>
            <w:vMerge/>
            <w:shd w:val="clear" w:color="auto" w:fill="auto"/>
          </w:tcPr>
          <w:p w:rsidR="00453B1D" w:rsidRDefault="00453B1D">
            <w:pPr>
              <w:spacing w:after="120" w:line="234" w:lineRule="atLeast"/>
              <w:jc w:val="both"/>
              <w:rPr>
                <w:szCs w:val="28"/>
                <w:lang w:val="vi-VN"/>
              </w:rPr>
            </w:pPr>
          </w:p>
        </w:tc>
      </w:tr>
      <w:tr w:rsidR="00453B1D">
        <w:trPr>
          <w:trHeight w:val="1448"/>
        </w:trPr>
        <w:tc>
          <w:tcPr>
            <w:tcW w:w="852" w:type="dxa"/>
            <w:shd w:val="clear" w:color="auto" w:fill="auto"/>
            <w:vAlign w:val="center"/>
          </w:tcPr>
          <w:p w:rsidR="00453B1D" w:rsidRDefault="00D36780">
            <w:pPr>
              <w:spacing w:after="120" w:line="234" w:lineRule="atLeast"/>
              <w:jc w:val="center"/>
              <w:rPr>
                <w:b/>
                <w:szCs w:val="28"/>
              </w:rPr>
            </w:pPr>
            <w:r>
              <w:rPr>
                <w:b/>
                <w:szCs w:val="28"/>
              </w:rPr>
              <w:t>Bước 4</w:t>
            </w:r>
          </w:p>
        </w:tc>
        <w:tc>
          <w:tcPr>
            <w:tcW w:w="1808" w:type="dxa"/>
            <w:shd w:val="clear" w:color="auto" w:fill="auto"/>
          </w:tcPr>
          <w:p w:rsidR="00453B1D" w:rsidRDefault="00D36780">
            <w:pPr>
              <w:spacing w:after="120" w:line="234" w:lineRule="atLeast"/>
              <w:jc w:val="both"/>
              <w:rPr>
                <w:i/>
                <w:color w:val="000000"/>
                <w:szCs w:val="28"/>
              </w:rPr>
            </w:pPr>
            <w:r>
              <w:rPr>
                <w:b/>
                <w:szCs w:val="28"/>
                <w:lang w:val="nl-NL"/>
              </w:rPr>
              <w:t>Trả kết quả giải quyết thủ tục hành chính</w:t>
            </w:r>
          </w:p>
          <w:p w:rsidR="00453B1D" w:rsidRDefault="00D36780">
            <w:pPr>
              <w:spacing w:after="120" w:line="234" w:lineRule="atLeast"/>
              <w:jc w:val="both"/>
              <w:rPr>
                <w:b/>
                <w:szCs w:val="28"/>
              </w:rPr>
            </w:pPr>
            <w:r>
              <w:rPr>
                <w:i/>
                <w:color w:val="000000"/>
                <w:szCs w:val="28"/>
              </w:rPr>
              <w:t xml:space="preserve">(Kết quả giải quyết thủ tục hành chính </w:t>
            </w:r>
            <w:r>
              <w:rPr>
                <w:i/>
                <w:color w:val="000000"/>
                <w:szCs w:val="28"/>
              </w:rPr>
              <w:lastRenderedPageBreak/>
              <w:t>gửi trả cho tổ chức, cá nhân phải bảo đảm đầy đủ theo quy định mà cơ quan có thẩm quyền trả cho tổ chức, cá nhân sau khi giải quyết xong thủ tục hành chính)</w:t>
            </w:r>
          </w:p>
        </w:tc>
        <w:tc>
          <w:tcPr>
            <w:tcW w:w="4819" w:type="dxa"/>
            <w:shd w:val="clear" w:color="auto" w:fill="auto"/>
          </w:tcPr>
          <w:p w:rsidR="00453B1D" w:rsidRDefault="00D36780">
            <w:pPr>
              <w:spacing w:before="120" w:after="120" w:line="340" w:lineRule="exact"/>
              <w:jc w:val="both"/>
              <w:rPr>
                <w:iCs/>
                <w:szCs w:val="28"/>
                <w:lang w:val="nl-NL"/>
              </w:rPr>
            </w:pPr>
            <w:r>
              <w:rPr>
                <w:iCs/>
                <w:szCs w:val="28"/>
                <w:lang w:val="nl-NL"/>
              </w:rPr>
              <w:lastRenderedPageBreak/>
              <w:t>Công chức tiếp nhận và trả  kết quả nhập vào sổ theo dõi hồ sơ và phần mềm điện tử thực hiện như sau:</w:t>
            </w:r>
          </w:p>
          <w:p w:rsidR="00453B1D" w:rsidRDefault="00D36780">
            <w:pPr>
              <w:spacing w:before="120" w:after="120" w:line="340" w:lineRule="exact"/>
              <w:jc w:val="both"/>
              <w:rPr>
                <w:iCs/>
                <w:szCs w:val="28"/>
                <w:lang w:val="nl-NL"/>
              </w:rPr>
            </w:pPr>
            <w:r>
              <w:rPr>
                <w:iCs/>
                <w:szCs w:val="28"/>
                <w:lang w:val="nl-NL"/>
              </w:rPr>
              <w:t>- T</w:t>
            </w:r>
            <w:r>
              <w:rPr>
                <w:color w:val="000000"/>
                <w:szCs w:val="28"/>
                <w:lang w:val="nl-NL"/>
              </w:rPr>
              <w:t xml:space="preserve">hông báo cho tổ chức, cá nhân biết trước qua tin nhắn, thư điện tử, điện thoại hoặc qua mạng xã hội được cấp có thẩm quyền cho phép đối với hồ sơ giải </w:t>
            </w:r>
            <w:r>
              <w:rPr>
                <w:color w:val="000000"/>
                <w:szCs w:val="28"/>
                <w:lang w:val="nl-NL"/>
              </w:rPr>
              <w:lastRenderedPageBreak/>
              <w:t>quyết thủ tục hành chính trước thời hạn quy định.</w:t>
            </w:r>
          </w:p>
          <w:p w:rsidR="00453B1D" w:rsidRDefault="00D36780">
            <w:pPr>
              <w:spacing w:before="120" w:after="120"/>
              <w:jc w:val="both"/>
              <w:rPr>
                <w:iCs/>
                <w:szCs w:val="28"/>
                <w:lang w:val="nl-NL"/>
              </w:rPr>
            </w:pPr>
            <w:r>
              <w:rPr>
                <w:iCs/>
                <w:szCs w:val="28"/>
                <w:lang w:val="nl-NL"/>
              </w:rPr>
              <w:t xml:space="preserve">- </w:t>
            </w:r>
            <w:r>
              <w:rPr>
                <w:color w:val="000000"/>
                <w:szCs w:val="28"/>
                <w:lang w:val="nl-NL"/>
              </w:rPr>
              <w:t>Tổ chức, cá nhân nhận kết quả giải quyết thủ tục hành chính theo thời gian, địa điểm ghi trên Giấy tiếp nhận hồ sơ và hẹn trả kết quả (</w:t>
            </w:r>
            <w:r>
              <w:rPr>
                <w:iCs/>
                <w:szCs w:val="28"/>
                <w:lang w:val="nl-NL"/>
              </w:rPr>
              <w:t xml:space="preserve">xuất trình giấy hẹn trả kết quả). Công chức trả kết quả kiểm tra phiếu hẹn và yêu cầu người đến nhận kết quả ký nhận vào sổ và trao kết quả. </w:t>
            </w:r>
          </w:p>
          <w:p w:rsidR="00453B1D" w:rsidRDefault="00D36780">
            <w:pPr>
              <w:spacing w:before="120" w:after="120"/>
              <w:jc w:val="both"/>
              <w:rPr>
                <w:iCs/>
                <w:szCs w:val="28"/>
                <w:lang w:val="nl-NL"/>
              </w:rPr>
            </w:pPr>
            <w:r>
              <w:rPr>
                <w:iCs/>
                <w:szCs w:val="28"/>
                <w:lang w:val="nl-NL"/>
              </w:rPr>
              <w:t>- Trường hợp nhận kết quả</w:t>
            </w:r>
            <w:r>
              <w:rPr>
                <w:szCs w:val="28"/>
                <w:lang w:val="nl-NL"/>
              </w:rPr>
              <w:t xml:space="preserve"> thông </w:t>
            </w:r>
            <w:r>
              <w:rPr>
                <w:szCs w:val="28"/>
                <w:lang w:val="vi-VN"/>
              </w:rPr>
              <w:t xml:space="preserve">qua dịch vụ bưu chính </w:t>
            </w:r>
            <w:r>
              <w:rPr>
                <w:szCs w:val="28"/>
                <w:lang w:val="nl-NL"/>
              </w:rPr>
              <w:t>công ích. (</w:t>
            </w:r>
            <w:r>
              <w:rPr>
                <w:iCs/>
                <w:szCs w:val="28"/>
                <w:lang w:val="nl-NL"/>
              </w:rPr>
              <w:t>đăng ký</w:t>
            </w:r>
            <w:r>
              <w:rPr>
                <w:szCs w:val="28"/>
                <w:lang w:val="nl-NL"/>
              </w:rPr>
              <w:t xml:space="preserve"> theo hướng dẫn của Bưu điện)</w:t>
            </w:r>
          </w:p>
          <w:p w:rsidR="00453B1D" w:rsidRDefault="00D36780">
            <w:pPr>
              <w:spacing w:before="120" w:after="120" w:line="340" w:lineRule="exact"/>
              <w:jc w:val="both"/>
              <w:rPr>
                <w:b/>
                <w:i/>
                <w:szCs w:val="28"/>
                <w:lang w:val="pt-BR"/>
              </w:rPr>
            </w:pPr>
            <w:r>
              <w:rPr>
                <w:szCs w:val="28"/>
                <w:lang w:val="nl-NL"/>
              </w:rPr>
              <w:t>- Trường hợp nộp hồ sơ qua dịch vụ công trực tuyến, nhận kết quả trực tiếp tại Trung tâm KSTTHC và Phục vụ HCC, khi đi mang theo hồ sơ gốc để đối chiếu và nộp lại cho cán bộ tiếp nhận hồ sơ;</w:t>
            </w:r>
          </w:p>
        </w:tc>
        <w:tc>
          <w:tcPr>
            <w:tcW w:w="1958" w:type="dxa"/>
            <w:shd w:val="clear" w:color="auto" w:fill="auto"/>
            <w:vAlign w:val="center"/>
          </w:tcPr>
          <w:p w:rsidR="00453B1D" w:rsidRDefault="00D36780">
            <w:pPr>
              <w:spacing w:after="120" w:line="234" w:lineRule="atLeast"/>
              <w:jc w:val="center"/>
              <w:rPr>
                <w:bCs/>
                <w:szCs w:val="28"/>
              </w:rPr>
            </w:pPr>
            <w:r>
              <w:rPr>
                <w:bCs/>
                <w:szCs w:val="28"/>
              </w:rPr>
              <w:lastRenderedPageBreak/>
              <w:t xml:space="preserve">Thời gian trả kết quả: Sáng: từ 07 giờ đến 11 giờ 30 phút; chiều: từ 13 giờ 30 đến 17 giờ của các </w:t>
            </w:r>
            <w:r>
              <w:rPr>
                <w:bCs/>
                <w:szCs w:val="28"/>
              </w:rPr>
              <w:lastRenderedPageBreak/>
              <w:t>ngày làm việc.</w:t>
            </w:r>
          </w:p>
        </w:tc>
        <w:tc>
          <w:tcPr>
            <w:tcW w:w="929" w:type="dxa"/>
            <w:shd w:val="clear" w:color="auto" w:fill="auto"/>
          </w:tcPr>
          <w:p w:rsidR="00453B1D" w:rsidRDefault="00453B1D">
            <w:pPr>
              <w:spacing w:after="120" w:line="234" w:lineRule="atLeast"/>
              <w:jc w:val="both"/>
              <w:rPr>
                <w:szCs w:val="28"/>
                <w:lang w:val="vi-VN"/>
              </w:rPr>
            </w:pPr>
          </w:p>
        </w:tc>
      </w:tr>
    </w:tbl>
    <w:p w:rsidR="00453B1D" w:rsidRDefault="00D36780">
      <w:pPr>
        <w:tabs>
          <w:tab w:val="left" w:pos="900"/>
        </w:tabs>
        <w:autoSpaceDE w:val="0"/>
        <w:autoSpaceDN w:val="0"/>
        <w:adjustRightInd w:val="0"/>
        <w:spacing w:before="120"/>
        <w:ind w:firstLine="567"/>
        <w:jc w:val="both"/>
        <w:rPr>
          <w:rFonts w:eastAsia="Arial"/>
          <w:i/>
          <w:szCs w:val="28"/>
          <w:lang w:val="vi-VN"/>
        </w:rPr>
      </w:pPr>
      <w:r>
        <w:rPr>
          <w:b/>
          <w:bCs/>
          <w:szCs w:val="28"/>
        </w:rPr>
        <w:lastRenderedPageBreak/>
        <w:t xml:space="preserve">3.2. Thành phần, số lượng hồ sơ </w:t>
      </w:r>
    </w:p>
    <w:p w:rsidR="00453B1D" w:rsidRDefault="00D36780">
      <w:pPr>
        <w:tabs>
          <w:tab w:val="left" w:pos="938"/>
        </w:tabs>
        <w:autoSpaceDE w:val="0"/>
        <w:autoSpaceDN w:val="0"/>
        <w:adjustRightInd w:val="0"/>
        <w:spacing w:before="120"/>
        <w:ind w:firstLine="737"/>
        <w:jc w:val="both"/>
        <w:rPr>
          <w:rFonts w:eastAsia="Arial"/>
          <w:b/>
          <w:bCs/>
          <w:iCs/>
          <w:szCs w:val="28"/>
          <w:lang w:val="vi-VN"/>
        </w:rPr>
      </w:pPr>
      <w:r>
        <w:rPr>
          <w:rFonts w:eastAsia="Arial"/>
          <w:b/>
          <w:bCs/>
          <w:iCs/>
          <w:szCs w:val="28"/>
          <w:lang w:val="vi-VN"/>
        </w:rPr>
        <w:t>- Thành phần hồ sơ:</w:t>
      </w:r>
    </w:p>
    <w:p w:rsidR="00453B1D" w:rsidRDefault="00D36780">
      <w:pPr>
        <w:pStyle w:val="BodyText"/>
        <w:spacing w:after="120"/>
        <w:ind w:firstLine="720"/>
        <w:jc w:val="both"/>
      </w:pPr>
      <w:r>
        <w:rPr>
          <w:rStyle w:val="BodyTextChar1"/>
          <w:color w:val="000000"/>
          <w:lang w:eastAsia="vi-VN"/>
        </w:rPr>
        <w:t>(1) 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p w:rsidR="00453B1D" w:rsidRDefault="00D36780">
      <w:pPr>
        <w:tabs>
          <w:tab w:val="left" w:pos="938"/>
        </w:tabs>
        <w:autoSpaceDE w:val="0"/>
        <w:autoSpaceDN w:val="0"/>
        <w:adjustRightInd w:val="0"/>
        <w:spacing w:before="120"/>
        <w:ind w:firstLine="737"/>
        <w:jc w:val="both"/>
        <w:rPr>
          <w:rFonts w:eastAsia="Arial"/>
          <w:szCs w:val="28"/>
        </w:rPr>
      </w:pPr>
      <w:r>
        <w:rPr>
          <w:rFonts w:eastAsia="Arial"/>
          <w:b/>
          <w:bCs/>
          <w:iCs/>
          <w:szCs w:val="28"/>
          <w:lang w:val="vi-VN"/>
        </w:rPr>
        <w:t>- Số lượng hồ sơ:</w:t>
      </w:r>
      <w:r>
        <w:rPr>
          <w:rFonts w:eastAsia="Arial"/>
          <w:szCs w:val="28"/>
          <w:lang w:val="vi-VN"/>
        </w:rPr>
        <w:t xml:space="preserve"> (01) bộ.</w:t>
      </w:r>
    </w:p>
    <w:p w:rsidR="00453B1D" w:rsidRDefault="00D36780">
      <w:pPr>
        <w:shd w:val="clear" w:color="auto" w:fill="FFFFFF"/>
        <w:spacing w:before="120" w:after="120"/>
        <w:ind w:firstLine="652"/>
        <w:jc w:val="both"/>
        <w:rPr>
          <w:b/>
          <w:bCs/>
          <w:szCs w:val="28"/>
        </w:rPr>
      </w:pPr>
      <w:r>
        <w:rPr>
          <w:b/>
          <w:bCs/>
          <w:szCs w:val="28"/>
        </w:rPr>
        <w:t xml:space="preserve">3.3. Đối tượng thực hiện thủ tục hành chính: </w:t>
      </w:r>
      <w:r w:rsidRPr="00001172">
        <w:rPr>
          <w:rFonts w:eastAsia="Arial"/>
          <w:szCs w:val="28"/>
          <w:lang w:val="vi-VN"/>
        </w:rPr>
        <w:t>Cá nhân, tổ chức.</w:t>
      </w:r>
    </w:p>
    <w:p w:rsidR="00453B1D" w:rsidRDefault="00D36780">
      <w:pPr>
        <w:shd w:val="clear" w:color="auto" w:fill="FFFFFF"/>
        <w:spacing w:before="120" w:after="120"/>
        <w:ind w:firstLine="652"/>
        <w:jc w:val="both"/>
        <w:rPr>
          <w:szCs w:val="28"/>
        </w:rPr>
      </w:pPr>
      <w:r>
        <w:rPr>
          <w:b/>
          <w:bCs/>
          <w:szCs w:val="28"/>
        </w:rPr>
        <w:t>3.4. Cơ quan giải quyết thủ tục hành chính:</w:t>
      </w:r>
      <w:r>
        <w:rPr>
          <w:szCs w:val="28"/>
        </w:rPr>
        <w:t> </w:t>
      </w:r>
    </w:p>
    <w:p w:rsidR="00453B1D" w:rsidRDefault="00D36780">
      <w:pPr>
        <w:autoSpaceDE w:val="0"/>
        <w:autoSpaceDN w:val="0"/>
        <w:adjustRightInd w:val="0"/>
        <w:spacing w:before="120"/>
        <w:ind w:firstLine="804"/>
        <w:jc w:val="both"/>
        <w:rPr>
          <w:rFonts w:eastAsia="Arial"/>
          <w:szCs w:val="28"/>
          <w:lang w:val="vi-VN"/>
        </w:rPr>
      </w:pPr>
      <w:r>
        <w:rPr>
          <w:rFonts w:eastAsia="Arial"/>
          <w:szCs w:val="28"/>
          <w:lang w:val="vi-VN"/>
        </w:rPr>
        <w:t>- Cơ quan có thẩm quyền quyết định: Ủy ban nhân dân cấp xã.</w:t>
      </w:r>
    </w:p>
    <w:p w:rsidR="00453B1D" w:rsidRDefault="00D36780">
      <w:pPr>
        <w:autoSpaceDE w:val="0"/>
        <w:autoSpaceDN w:val="0"/>
        <w:adjustRightInd w:val="0"/>
        <w:spacing w:before="120"/>
        <w:ind w:firstLine="804"/>
        <w:jc w:val="both"/>
        <w:rPr>
          <w:rFonts w:eastAsia="Arial"/>
          <w:szCs w:val="28"/>
        </w:rPr>
      </w:pPr>
      <w:r>
        <w:rPr>
          <w:rFonts w:eastAsia="Arial"/>
          <w:szCs w:val="28"/>
          <w:lang w:val="vi-VN"/>
        </w:rPr>
        <w:lastRenderedPageBreak/>
        <w:t xml:space="preserve">- Cơ quan trực tiếp thực hiện TTHC: Ủy ban nhân dân cấp xã. </w:t>
      </w:r>
    </w:p>
    <w:p w:rsidR="00453B1D" w:rsidRDefault="00D36780">
      <w:pPr>
        <w:shd w:val="clear" w:color="auto" w:fill="FFFFFF"/>
        <w:spacing w:after="120" w:line="234" w:lineRule="atLeast"/>
        <w:ind w:firstLine="720"/>
        <w:jc w:val="both"/>
        <w:rPr>
          <w:rFonts w:eastAsia="Arial"/>
          <w:szCs w:val="28"/>
        </w:rPr>
      </w:pPr>
      <w:r>
        <w:rPr>
          <w:b/>
          <w:bCs/>
          <w:szCs w:val="28"/>
        </w:rPr>
        <w:t xml:space="preserve">3.5. Kết quả thực hiện thủ tục hành chính: </w:t>
      </w:r>
      <w:r>
        <w:rPr>
          <w:bCs/>
          <w:szCs w:val="28"/>
        </w:rPr>
        <w:t>Văn bản trả lời.</w:t>
      </w:r>
    </w:p>
    <w:p w:rsidR="00453B1D" w:rsidRDefault="00D36780">
      <w:pPr>
        <w:shd w:val="clear" w:color="auto" w:fill="FFFFFF"/>
        <w:spacing w:after="120" w:line="234" w:lineRule="atLeast"/>
        <w:ind w:firstLine="720"/>
        <w:jc w:val="both"/>
        <w:rPr>
          <w:szCs w:val="28"/>
        </w:rPr>
      </w:pPr>
      <w:r>
        <w:rPr>
          <w:b/>
          <w:bCs/>
          <w:szCs w:val="28"/>
        </w:rPr>
        <w:t>3.6. Phí, lệ phí:</w:t>
      </w:r>
      <w:r>
        <w:rPr>
          <w:szCs w:val="28"/>
        </w:rPr>
        <w:t> Không.</w:t>
      </w:r>
    </w:p>
    <w:p w:rsidR="00453B1D" w:rsidRDefault="00D36780">
      <w:pPr>
        <w:shd w:val="clear" w:color="auto" w:fill="FFFFFF"/>
        <w:spacing w:after="120" w:line="234" w:lineRule="atLeast"/>
        <w:ind w:firstLine="720"/>
        <w:jc w:val="both"/>
        <w:rPr>
          <w:b/>
          <w:bCs/>
          <w:szCs w:val="28"/>
        </w:rPr>
      </w:pPr>
      <w:r>
        <w:rPr>
          <w:b/>
          <w:bCs/>
          <w:szCs w:val="28"/>
        </w:rPr>
        <w:t>3.7. Tên mẫu đơn, mẫu tờ khai:</w:t>
      </w:r>
    </w:p>
    <w:p w:rsidR="00453B1D" w:rsidRDefault="00D36780">
      <w:pPr>
        <w:pStyle w:val="BodyText"/>
        <w:spacing w:after="120"/>
        <w:ind w:firstLine="720"/>
        <w:jc w:val="both"/>
      </w:pPr>
      <w:r>
        <w:rPr>
          <w:rStyle w:val="BodyTextChar1"/>
          <w:color w:val="000000"/>
          <w:lang w:eastAsia="vi-VN"/>
        </w:rPr>
        <w:t>(1) 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p w:rsidR="00453B1D" w:rsidRDefault="00D36780">
      <w:pPr>
        <w:shd w:val="clear" w:color="auto" w:fill="FFFFFF"/>
        <w:spacing w:after="120" w:line="234" w:lineRule="atLeast"/>
        <w:ind w:firstLine="720"/>
        <w:jc w:val="both"/>
        <w:rPr>
          <w:b/>
          <w:bCs/>
          <w:szCs w:val="28"/>
          <w:lang w:val="hr-HR"/>
        </w:rPr>
      </w:pPr>
      <w:r>
        <w:rPr>
          <w:b/>
          <w:bCs/>
          <w:szCs w:val="28"/>
          <w:lang w:val="hr-HR"/>
        </w:rPr>
        <w:t xml:space="preserve">3.8. Yêu cầu, điều kiện thực hiện thủ tục hành chính: </w:t>
      </w:r>
      <w:r>
        <w:rPr>
          <w:bCs/>
          <w:szCs w:val="28"/>
          <w:lang w:val="hr-HR"/>
        </w:rPr>
        <w:t>Không.</w:t>
      </w:r>
    </w:p>
    <w:p w:rsidR="00453B1D" w:rsidRDefault="00D36780">
      <w:pPr>
        <w:shd w:val="clear" w:color="auto" w:fill="FFFFFF"/>
        <w:spacing w:after="120" w:line="234" w:lineRule="atLeast"/>
        <w:ind w:firstLine="720"/>
        <w:jc w:val="both"/>
        <w:rPr>
          <w:b/>
          <w:bCs/>
          <w:szCs w:val="28"/>
        </w:rPr>
      </w:pPr>
      <w:r>
        <w:rPr>
          <w:b/>
          <w:bCs/>
          <w:szCs w:val="28"/>
        </w:rPr>
        <w:t xml:space="preserve">3.9. Căn cứ pháp lý của thủ tục hành chính </w:t>
      </w:r>
    </w:p>
    <w:p w:rsidR="00453B1D" w:rsidRDefault="00D36780">
      <w:pPr>
        <w:spacing w:before="120" w:after="120"/>
        <w:ind w:firstLine="720"/>
        <w:jc w:val="both"/>
        <w:rPr>
          <w:bCs/>
          <w:szCs w:val="28"/>
        </w:rPr>
      </w:pPr>
      <w:r>
        <w:rPr>
          <w:bCs/>
          <w:szCs w:val="28"/>
        </w:rPr>
        <w:t>- Luật Thư viện số 46/2019/QH14 ngày 21/11/2019.</w:t>
      </w:r>
    </w:p>
    <w:p w:rsidR="00453B1D" w:rsidRDefault="00D36780">
      <w:pPr>
        <w:spacing w:before="120" w:after="120"/>
        <w:ind w:firstLine="720"/>
        <w:jc w:val="both"/>
        <w:rPr>
          <w:bCs/>
          <w:szCs w:val="28"/>
        </w:rPr>
      </w:pPr>
      <w:r>
        <w:rPr>
          <w:bCs/>
          <w:szCs w:val="28"/>
        </w:rPr>
        <w:t>- Nghị định số 93/2020/NĐ-CP của Chính phủ ngày 18/8/2020 quy định chi tiết một số điều của Luật thư viện.</w:t>
      </w:r>
    </w:p>
    <w:p w:rsidR="00453B1D" w:rsidRDefault="00D36780">
      <w:pPr>
        <w:autoSpaceDE w:val="0"/>
        <w:autoSpaceDN w:val="0"/>
        <w:adjustRightInd w:val="0"/>
        <w:spacing w:before="120" w:after="120"/>
        <w:ind w:firstLine="720"/>
        <w:jc w:val="both"/>
        <w:rPr>
          <w:bCs/>
          <w:szCs w:val="28"/>
        </w:rPr>
      </w:pPr>
      <w:r>
        <w:rPr>
          <w:bCs/>
          <w:szCs w:val="28"/>
        </w:rPr>
        <w:t>- Thông tư số 01/2020/TT-BVHTTDL ngày 22/5/2020 của Bộ trưởng Bộ VHTTDL quy định các mẫu văn bản thông báo thành lập, sáp nhập, hợp nhất, chia tách, giải thể, chấm dứt hoạt động thư viện.</w:t>
      </w:r>
    </w:p>
    <w:p w:rsidR="00453B1D" w:rsidRDefault="00D36780">
      <w:pPr>
        <w:autoSpaceDE w:val="0"/>
        <w:autoSpaceDN w:val="0"/>
        <w:adjustRightInd w:val="0"/>
        <w:spacing w:before="120"/>
        <w:ind w:firstLine="567"/>
        <w:jc w:val="both"/>
        <w:rPr>
          <w:i/>
          <w:szCs w:val="28"/>
          <w:lang w:val="vi-VN"/>
        </w:rPr>
      </w:pPr>
      <w:r>
        <w:rPr>
          <w:b/>
          <w:szCs w:val="28"/>
          <w:lang w:val="nl-NL"/>
        </w:rPr>
        <w:t>3.10. Lưu hồ sơ (ISO)</w:t>
      </w:r>
      <w:r>
        <w:rPr>
          <w:b/>
          <w:szCs w:val="28"/>
          <w:lang w:val="vi-VN"/>
        </w:rPr>
        <w:t>:</w:t>
      </w:r>
    </w:p>
    <w:tbl>
      <w:tblPr>
        <w:tblpPr w:leftFromText="180" w:rightFromText="180" w:vertAnchor="text" w:tblpY="1"/>
        <w:tblOverlap w:val="neve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2265"/>
        <w:gridCol w:w="2533"/>
      </w:tblGrid>
      <w:tr w:rsidR="00453B1D">
        <w:trPr>
          <w:trHeight w:val="517"/>
        </w:trPr>
        <w:tc>
          <w:tcPr>
            <w:tcW w:w="2695" w:type="pct"/>
            <w:tcBorders>
              <w:top w:val="single" w:sz="4" w:space="0" w:color="auto"/>
              <w:left w:val="single" w:sz="4" w:space="0" w:color="auto"/>
              <w:bottom w:val="single" w:sz="4" w:space="0" w:color="auto"/>
              <w:right w:val="single" w:sz="4" w:space="0" w:color="auto"/>
            </w:tcBorders>
            <w:vAlign w:val="center"/>
          </w:tcPr>
          <w:p w:rsidR="00453B1D" w:rsidRDefault="00D36780">
            <w:pPr>
              <w:spacing w:before="40" w:after="40"/>
              <w:jc w:val="center"/>
              <w:rPr>
                <w:szCs w:val="28"/>
                <w:lang w:val="nl-NL"/>
              </w:rPr>
            </w:pPr>
            <w:r>
              <w:rPr>
                <w:b/>
                <w:bCs/>
                <w:color w:val="000000"/>
                <w:szCs w:val="28"/>
                <w:lang w:val="nl-NL"/>
              </w:rPr>
              <w:t>Thành phần hồ sơ lưu</w:t>
            </w:r>
          </w:p>
        </w:tc>
        <w:tc>
          <w:tcPr>
            <w:tcW w:w="1088" w:type="pct"/>
            <w:tcBorders>
              <w:top w:val="single" w:sz="4" w:space="0" w:color="auto"/>
              <w:left w:val="single" w:sz="4" w:space="0" w:color="auto"/>
              <w:bottom w:val="single" w:sz="4" w:space="0" w:color="auto"/>
              <w:right w:val="single" w:sz="4" w:space="0" w:color="auto"/>
            </w:tcBorders>
            <w:vAlign w:val="center"/>
          </w:tcPr>
          <w:p w:rsidR="00453B1D" w:rsidRDefault="00D36780">
            <w:pPr>
              <w:spacing w:before="40" w:after="40"/>
              <w:jc w:val="center"/>
              <w:rPr>
                <w:b/>
                <w:szCs w:val="28"/>
                <w:lang w:val="nl-NL"/>
              </w:rPr>
            </w:pPr>
            <w:r>
              <w:rPr>
                <w:b/>
                <w:szCs w:val="28"/>
                <w:lang w:val="nl-NL"/>
              </w:rPr>
              <w:t>Bộ phận lưu trữ</w:t>
            </w:r>
          </w:p>
        </w:tc>
        <w:tc>
          <w:tcPr>
            <w:tcW w:w="1217" w:type="pct"/>
            <w:tcBorders>
              <w:top w:val="single" w:sz="4" w:space="0" w:color="auto"/>
              <w:left w:val="single" w:sz="4" w:space="0" w:color="auto"/>
              <w:bottom w:val="single" w:sz="4" w:space="0" w:color="auto"/>
              <w:right w:val="single" w:sz="4" w:space="0" w:color="auto"/>
            </w:tcBorders>
            <w:vAlign w:val="center"/>
          </w:tcPr>
          <w:p w:rsidR="00453B1D" w:rsidRDefault="00D36780">
            <w:pPr>
              <w:spacing w:before="40" w:after="40"/>
              <w:jc w:val="center"/>
              <w:rPr>
                <w:szCs w:val="28"/>
                <w:lang w:val="nl-NL"/>
              </w:rPr>
            </w:pPr>
            <w:r>
              <w:rPr>
                <w:b/>
                <w:bCs/>
                <w:color w:val="000000"/>
                <w:szCs w:val="28"/>
                <w:lang w:val="nl-NL"/>
              </w:rPr>
              <w:t>Thời gian lưu</w:t>
            </w:r>
          </w:p>
        </w:tc>
      </w:tr>
      <w:tr w:rsidR="00453B1D">
        <w:trPr>
          <w:trHeight w:val="517"/>
        </w:trPr>
        <w:tc>
          <w:tcPr>
            <w:tcW w:w="2695" w:type="pct"/>
            <w:tcBorders>
              <w:top w:val="single" w:sz="4" w:space="0" w:color="auto"/>
              <w:left w:val="single" w:sz="4" w:space="0" w:color="auto"/>
              <w:bottom w:val="single" w:sz="4" w:space="0" w:color="auto"/>
              <w:right w:val="single" w:sz="4" w:space="0" w:color="auto"/>
            </w:tcBorders>
            <w:vAlign w:val="center"/>
          </w:tcPr>
          <w:p w:rsidR="00453B1D" w:rsidRDefault="00D36780">
            <w:pPr>
              <w:spacing w:before="40" w:after="40"/>
              <w:rPr>
                <w:szCs w:val="28"/>
                <w:lang w:val="nl-NL"/>
              </w:rPr>
            </w:pPr>
            <w:r>
              <w:rPr>
                <w:szCs w:val="28"/>
                <w:lang w:val="nl-NL"/>
              </w:rPr>
              <w:t>- Như mục 3.2;</w:t>
            </w:r>
          </w:p>
          <w:p w:rsidR="00453B1D" w:rsidRDefault="00D36780">
            <w:pPr>
              <w:spacing w:before="40" w:after="40"/>
              <w:contextualSpacing/>
              <w:jc w:val="both"/>
              <w:rPr>
                <w:szCs w:val="28"/>
                <w:lang w:val="nl-NL"/>
              </w:rPr>
            </w:pPr>
            <w:r>
              <w:rPr>
                <w:szCs w:val="28"/>
                <w:lang w:val="nl-NL"/>
              </w:rPr>
              <w:t>- Kết quả giải quyết TTHC hoặc Văn bản trả lời của đơn vị đối với hồ sơ không đáp ứng yêu cầu, điều kiện.</w:t>
            </w:r>
          </w:p>
          <w:p w:rsidR="00453B1D" w:rsidRDefault="00D36780">
            <w:pPr>
              <w:spacing w:before="40" w:after="40"/>
              <w:rPr>
                <w:szCs w:val="28"/>
                <w:lang w:val="nl-NL"/>
              </w:rPr>
            </w:pPr>
            <w:r>
              <w:rPr>
                <w:szCs w:val="28"/>
                <w:lang w:val="nl-NL"/>
              </w:rPr>
              <w:t>- Hồ sơ thẩm định (nếu có)</w:t>
            </w:r>
          </w:p>
          <w:p w:rsidR="00453B1D" w:rsidRDefault="00D36780">
            <w:pPr>
              <w:spacing w:before="40" w:after="40"/>
              <w:rPr>
                <w:szCs w:val="28"/>
                <w:lang w:val="nl-NL"/>
              </w:rPr>
            </w:pPr>
            <w:r>
              <w:rPr>
                <w:szCs w:val="28"/>
                <w:lang w:val="nl-NL"/>
              </w:rPr>
              <w:t>- Văn bản trình cơ quan cấp trên (nếu có)</w:t>
            </w:r>
          </w:p>
        </w:tc>
        <w:tc>
          <w:tcPr>
            <w:tcW w:w="1088" w:type="pct"/>
            <w:tcBorders>
              <w:top w:val="single" w:sz="4" w:space="0" w:color="auto"/>
              <w:left w:val="single" w:sz="4" w:space="0" w:color="auto"/>
              <w:bottom w:val="single" w:sz="4" w:space="0" w:color="auto"/>
              <w:right w:val="single" w:sz="4" w:space="0" w:color="auto"/>
            </w:tcBorders>
            <w:vAlign w:val="center"/>
          </w:tcPr>
          <w:p w:rsidR="00453B1D" w:rsidRDefault="00D36780">
            <w:pPr>
              <w:spacing w:before="40" w:after="40"/>
              <w:jc w:val="both"/>
              <w:rPr>
                <w:szCs w:val="28"/>
                <w:lang w:val="nl-NL"/>
              </w:rPr>
            </w:pPr>
            <w:r>
              <w:rPr>
                <w:szCs w:val="28"/>
                <w:lang w:val="nl-NL"/>
              </w:rPr>
              <w:t>Ủy ban nhân dân cấp xã</w:t>
            </w:r>
          </w:p>
        </w:tc>
        <w:tc>
          <w:tcPr>
            <w:tcW w:w="1217" w:type="pct"/>
            <w:vMerge w:val="restart"/>
            <w:tcBorders>
              <w:top w:val="single" w:sz="4" w:space="0" w:color="auto"/>
              <w:left w:val="single" w:sz="4" w:space="0" w:color="auto"/>
              <w:right w:val="single" w:sz="4" w:space="0" w:color="auto"/>
            </w:tcBorders>
            <w:vAlign w:val="center"/>
          </w:tcPr>
          <w:p w:rsidR="00453B1D" w:rsidRDefault="00D36780">
            <w:pPr>
              <w:spacing w:before="40" w:after="40"/>
              <w:jc w:val="center"/>
              <w:rPr>
                <w:szCs w:val="28"/>
                <w:lang w:val="nl-NL"/>
              </w:rPr>
            </w:pPr>
            <w:r>
              <w:rPr>
                <w:szCs w:val="28"/>
                <w:lang w:val="nl-NL"/>
              </w:rPr>
              <w:t>20 năm</w:t>
            </w:r>
          </w:p>
          <w:p w:rsidR="00453B1D" w:rsidRDefault="00453B1D">
            <w:pPr>
              <w:spacing w:before="40" w:after="40"/>
              <w:jc w:val="both"/>
              <w:rPr>
                <w:szCs w:val="28"/>
                <w:lang w:val="nl-NL"/>
              </w:rPr>
            </w:pPr>
          </w:p>
          <w:p w:rsidR="00453B1D" w:rsidRDefault="00453B1D">
            <w:pPr>
              <w:spacing w:before="40" w:after="40"/>
              <w:jc w:val="both"/>
              <w:rPr>
                <w:szCs w:val="28"/>
                <w:lang w:val="nl-NL"/>
              </w:rPr>
            </w:pPr>
          </w:p>
          <w:p w:rsidR="00453B1D" w:rsidRDefault="00D36780">
            <w:pPr>
              <w:spacing w:before="40" w:after="40"/>
              <w:jc w:val="both"/>
              <w:rPr>
                <w:szCs w:val="28"/>
                <w:lang w:val="nl-NL"/>
              </w:rPr>
            </w:pPr>
            <w:r>
              <w:rPr>
                <w:szCs w:val="28"/>
                <w:lang w:val="nl-NL"/>
              </w:rPr>
              <w:t>Lưu trữ theo quy định hiện hành</w:t>
            </w:r>
          </w:p>
        </w:tc>
      </w:tr>
      <w:tr w:rsidR="00453B1D">
        <w:trPr>
          <w:trHeight w:val="517"/>
        </w:trPr>
        <w:tc>
          <w:tcPr>
            <w:tcW w:w="2695" w:type="pct"/>
            <w:tcBorders>
              <w:top w:val="single" w:sz="4" w:space="0" w:color="auto"/>
              <w:left w:val="single" w:sz="4" w:space="0" w:color="auto"/>
              <w:bottom w:val="single" w:sz="4" w:space="0" w:color="auto"/>
              <w:right w:val="single" w:sz="4" w:space="0" w:color="auto"/>
            </w:tcBorders>
            <w:vAlign w:val="center"/>
          </w:tcPr>
          <w:p w:rsidR="00453B1D" w:rsidRDefault="00D36780">
            <w:pPr>
              <w:tabs>
                <w:tab w:val="left" w:pos="709"/>
              </w:tabs>
              <w:spacing w:before="120"/>
              <w:jc w:val="both"/>
              <w:rPr>
                <w:color w:val="000000"/>
                <w:szCs w:val="28"/>
                <w:lang w:val="nl-NL"/>
              </w:rPr>
            </w:pPr>
            <w:r>
              <w:rPr>
                <w:szCs w:val="28"/>
                <w:lang w:val="nl-NL"/>
              </w:rPr>
              <w:t xml:space="preserve">Các biểu mẫu theo </w:t>
            </w:r>
            <w:r>
              <w:rPr>
                <w:color w:val="000000"/>
                <w:szCs w:val="28"/>
                <w:lang w:val="nl-NL"/>
              </w:rPr>
              <w:t xml:space="preserve">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w:t>
            </w:r>
            <w:r>
              <w:rPr>
                <w:bCs/>
                <w:color w:val="000000"/>
                <w:szCs w:val="28"/>
                <w:lang w:val="nl-NL"/>
              </w:rPr>
              <w:t xml:space="preserve">về </w:t>
            </w:r>
            <w:r>
              <w:rPr>
                <w:bCs/>
                <w:color w:val="000000"/>
                <w:szCs w:val="28"/>
                <w:lang w:val="nl-NL"/>
              </w:rPr>
              <w:lastRenderedPageBreak/>
              <w:t>thực hiện cơ chế một cửa, một cửa liên thôngtrong giải quyết thủ tục hành chính</w:t>
            </w:r>
            <w:r>
              <w:rPr>
                <w:color w:val="000000"/>
                <w:szCs w:val="28"/>
                <w:lang w:val="nl-NL"/>
              </w:rPr>
              <w:t xml:space="preserve">. </w:t>
            </w:r>
          </w:p>
        </w:tc>
        <w:tc>
          <w:tcPr>
            <w:tcW w:w="1088" w:type="pct"/>
            <w:tcBorders>
              <w:top w:val="single" w:sz="4" w:space="0" w:color="auto"/>
              <w:left w:val="single" w:sz="4" w:space="0" w:color="auto"/>
              <w:bottom w:val="single" w:sz="4" w:space="0" w:color="auto"/>
              <w:right w:val="single" w:sz="4" w:space="0" w:color="auto"/>
            </w:tcBorders>
            <w:vAlign w:val="center"/>
          </w:tcPr>
          <w:p w:rsidR="00453B1D" w:rsidRDefault="00D36780">
            <w:pPr>
              <w:spacing w:before="40" w:after="40"/>
              <w:jc w:val="both"/>
              <w:rPr>
                <w:szCs w:val="28"/>
                <w:lang w:val="nl-NL"/>
              </w:rPr>
            </w:pPr>
            <w:r>
              <w:rPr>
                <w:spacing w:val="-4"/>
                <w:szCs w:val="28"/>
                <w:lang w:val="nl-NL"/>
              </w:rPr>
              <w:lastRenderedPageBreak/>
              <w:t>Bộ phận tiếp nhận và trả kết quả</w:t>
            </w:r>
          </w:p>
        </w:tc>
        <w:tc>
          <w:tcPr>
            <w:tcW w:w="1217" w:type="pct"/>
            <w:vMerge/>
            <w:tcBorders>
              <w:left w:val="single" w:sz="4" w:space="0" w:color="auto"/>
              <w:right w:val="single" w:sz="4" w:space="0" w:color="auto"/>
            </w:tcBorders>
            <w:vAlign w:val="center"/>
          </w:tcPr>
          <w:p w:rsidR="00453B1D" w:rsidRDefault="00453B1D">
            <w:pPr>
              <w:spacing w:before="40" w:after="40"/>
              <w:rPr>
                <w:szCs w:val="28"/>
                <w:lang w:val="nl-NL"/>
              </w:rPr>
            </w:pPr>
          </w:p>
        </w:tc>
      </w:tr>
    </w:tbl>
    <w:p w:rsidR="00453B1D" w:rsidRDefault="00453B1D">
      <w:pPr>
        <w:pStyle w:val="NormalWeb"/>
        <w:shd w:val="clear" w:color="auto" w:fill="FFFFFF"/>
        <w:spacing w:before="0" w:beforeAutospacing="0" w:after="120" w:afterAutospacing="0"/>
        <w:jc w:val="both"/>
        <w:rPr>
          <w:rFonts w:ascii="Arial" w:hAnsi="Arial" w:cs="Arial"/>
          <w:b/>
          <w:iCs/>
          <w:color w:val="000000"/>
          <w:sz w:val="20"/>
          <w:szCs w:val="20"/>
        </w:rPr>
      </w:pPr>
    </w:p>
    <w:p w:rsidR="00453B1D" w:rsidRDefault="00D36780">
      <w:pPr>
        <w:pStyle w:val="NormalWeb"/>
        <w:shd w:val="clear" w:color="auto" w:fill="FFFFFF"/>
        <w:spacing w:before="0" w:beforeAutospacing="0" w:after="120" w:afterAutospacing="0"/>
        <w:ind w:firstLine="720"/>
        <w:jc w:val="both"/>
        <w:rPr>
          <w:b/>
          <w:iCs/>
          <w:color w:val="000000"/>
          <w:sz w:val="28"/>
          <w:szCs w:val="28"/>
          <w:lang w:val="vi-VN"/>
        </w:rPr>
      </w:pPr>
      <w:r>
        <w:rPr>
          <w:b/>
          <w:iCs/>
          <w:color w:val="000000"/>
          <w:sz w:val="28"/>
          <w:szCs w:val="28"/>
        </w:rPr>
        <w:t xml:space="preserve">Mẫu đơn </w:t>
      </w:r>
      <w:r>
        <w:rPr>
          <w:b/>
          <w:iCs/>
          <w:color w:val="000000"/>
          <w:sz w:val="28"/>
          <w:szCs w:val="28"/>
          <w:lang w:val="vi-VN"/>
        </w:rPr>
        <w:t xml:space="preserve">M03. Thông báo giải thể/chấm dứt hoạt động thư viện </w:t>
      </w:r>
    </w:p>
    <w:p w:rsidR="00453B1D" w:rsidRDefault="00453B1D">
      <w:pPr>
        <w:pStyle w:val="NormalWeb"/>
        <w:shd w:val="clear" w:color="auto" w:fill="FFFFFF"/>
        <w:spacing w:before="0" w:beforeAutospacing="0" w:after="0" w:afterAutospacing="0"/>
        <w:jc w:val="center"/>
        <w:rPr>
          <w:color w:val="000000"/>
          <w:sz w:val="6"/>
          <w:szCs w:val="20"/>
        </w:rPr>
      </w:pPr>
    </w:p>
    <w:tbl>
      <w:tblPr>
        <w:tblW w:w="0" w:type="auto"/>
        <w:tblCellSpacing w:w="0" w:type="dxa"/>
        <w:tblInd w:w="325" w:type="dxa"/>
        <w:shd w:val="clear" w:color="auto" w:fill="FFFFFF"/>
        <w:tblCellMar>
          <w:left w:w="0" w:type="dxa"/>
          <w:right w:w="0" w:type="dxa"/>
        </w:tblCellMar>
        <w:tblLook w:val="04A0" w:firstRow="1" w:lastRow="0" w:firstColumn="1" w:lastColumn="0" w:noHBand="0" w:noVBand="1"/>
      </w:tblPr>
      <w:tblGrid>
        <w:gridCol w:w="3240"/>
        <w:gridCol w:w="6040"/>
      </w:tblGrid>
      <w:tr w:rsidR="00453B1D">
        <w:trPr>
          <w:trHeight w:val="936"/>
          <w:tblCellSpacing w:w="0" w:type="dxa"/>
        </w:trPr>
        <w:tc>
          <w:tcPr>
            <w:tcW w:w="3240" w:type="dxa"/>
            <w:shd w:val="clear" w:color="auto" w:fill="FFFFFF"/>
            <w:tcMar>
              <w:top w:w="0" w:type="dxa"/>
              <w:left w:w="108" w:type="dxa"/>
              <w:bottom w:w="0" w:type="dxa"/>
              <w:right w:w="108" w:type="dxa"/>
            </w:tcMar>
          </w:tcPr>
          <w:p w:rsidR="00453B1D" w:rsidRDefault="00D36780">
            <w:pPr>
              <w:pStyle w:val="NormalWeb"/>
              <w:spacing w:before="0" w:beforeAutospacing="0" w:after="0" w:afterAutospacing="0"/>
              <w:jc w:val="center"/>
              <w:rPr>
                <w:color w:val="000000"/>
              </w:rPr>
            </w:pPr>
            <w:r>
              <w:rPr>
                <w:color w:val="000000"/>
              </w:rPr>
              <w:t>CƠ QUAN CHỦ QUẢN</w:t>
            </w:r>
          </w:p>
          <w:p w:rsidR="00453B1D" w:rsidRDefault="00D36780">
            <w:pPr>
              <w:pStyle w:val="NormalWeb"/>
              <w:spacing w:before="0" w:beforeAutospacing="0" w:after="0" w:afterAutospacing="0"/>
              <w:jc w:val="center"/>
              <w:rPr>
                <w:color w:val="000000"/>
              </w:rPr>
            </w:pPr>
            <w:r>
              <w:rPr>
                <w:color w:val="000000"/>
              </w:rPr>
              <w:t> </w:t>
            </w:r>
            <w:r>
              <w:rPr>
                <w:i/>
                <w:iCs/>
                <w:color w:val="000000"/>
              </w:rPr>
              <w:t>(nếu có)</w:t>
            </w:r>
            <w:r>
              <w:rPr>
                <w:i/>
                <w:iCs/>
                <w:color w:val="000000"/>
              </w:rPr>
              <w:br/>
            </w:r>
            <w:r>
              <w:rPr>
                <w:b/>
                <w:bCs/>
                <w:color w:val="000000"/>
              </w:rPr>
              <w:t>…….</w:t>
            </w:r>
            <w:r>
              <w:rPr>
                <w:b/>
                <w:bCs/>
                <w:color w:val="000000"/>
                <w:vertAlign w:val="superscript"/>
              </w:rPr>
              <w:t>1</w:t>
            </w:r>
            <w:r>
              <w:rPr>
                <w:b/>
                <w:bCs/>
                <w:color w:val="000000"/>
              </w:rPr>
              <w:t>………</w:t>
            </w:r>
            <w:r>
              <w:rPr>
                <w:b/>
                <w:bCs/>
                <w:color w:val="000000"/>
              </w:rPr>
              <w:br/>
            </w:r>
            <w:r>
              <w:rPr>
                <w:bCs/>
                <w:color w:val="000000"/>
              </w:rPr>
              <w:t>_______</w:t>
            </w:r>
          </w:p>
          <w:p w:rsidR="00453B1D" w:rsidRDefault="00D36780">
            <w:pPr>
              <w:pStyle w:val="NormalWeb"/>
              <w:spacing w:before="0" w:beforeAutospacing="0" w:after="0" w:afterAutospacing="0"/>
              <w:jc w:val="center"/>
              <w:rPr>
                <w:color w:val="000000"/>
              </w:rPr>
            </w:pPr>
            <w:r>
              <w:rPr>
                <w:color w:val="000000"/>
              </w:rPr>
              <w:t>Số: …………/TB-TV</w:t>
            </w:r>
          </w:p>
        </w:tc>
        <w:tc>
          <w:tcPr>
            <w:tcW w:w="6040" w:type="dxa"/>
            <w:shd w:val="clear" w:color="auto" w:fill="FFFFFF"/>
            <w:tcMar>
              <w:top w:w="0" w:type="dxa"/>
              <w:left w:w="108" w:type="dxa"/>
              <w:bottom w:w="0" w:type="dxa"/>
              <w:right w:w="108" w:type="dxa"/>
            </w:tcMar>
          </w:tcPr>
          <w:p w:rsidR="00453B1D" w:rsidRDefault="00D36780">
            <w:pPr>
              <w:pStyle w:val="NormalWeb"/>
              <w:spacing w:before="0" w:beforeAutospacing="0" w:after="0" w:afterAutospacing="0"/>
              <w:jc w:val="center"/>
              <w:rPr>
                <w:color w:val="000000"/>
              </w:rPr>
            </w:pPr>
            <w:r>
              <w:rPr>
                <w:b/>
                <w:bCs/>
                <w:color w:val="000000"/>
              </w:rPr>
              <w:t>CỘNG HÒA XÃ HỘI CHỦ NGHĨA VIỆT NAM</w:t>
            </w:r>
            <w:r>
              <w:rPr>
                <w:b/>
                <w:bCs/>
                <w:color w:val="000000"/>
              </w:rPr>
              <w:br/>
              <w:t>Độc lập - Tự do - Hạnh phúc</w:t>
            </w:r>
            <w:r>
              <w:rPr>
                <w:b/>
                <w:bCs/>
                <w:color w:val="000000"/>
              </w:rPr>
              <w:br/>
            </w:r>
            <w:r>
              <w:rPr>
                <w:bCs/>
                <w:color w:val="000000"/>
              </w:rPr>
              <w:t>________________________</w:t>
            </w:r>
          </w:p>
          <w:p w:rsidR="00453B1D" w:rsidRDefault="00D36780">
            <w:pPr>
              <w:pStyle w:val="NormalWeb"/>
              <w:spacing w:before="0" w:beforeAutospacing="0" w:after="0" w:afterAutospacing="0"/>
              <w:jc w:val="right"/>
              <w:rPr>
                <w:color w:val="000000"/>
              </w:rPr>
            </w:pPr>
            <w:r>
              <w:rPr>
                <w:i/>
                <w:iCs/>
                <w:color w:val="000000"/>
              </w:rPr>
              <w:t>………., ngày … tháng … năm …..</w:t>
            </w:r>
          </w:p>
        </w:tc>
      </w:tr>
    </w:tbl>
    <w:p w:rsidR="00453B1D" w:rsidRDefault="00D36780">
      <w:pPr>
        <w:pStyle w:val="NormalWeb"/>
        <w:shd w:val="clear" w:color="auto" w:fill="FFFFFF"/>
        <w:spacing w:before="0" w:beforeAutospacing="0" w:after="0" w:afterAutospacing="0"/>
        <w:jc w:val="center"/>
        <w:rPr>
          <w:b/>
          <w:bCs/>
          <w:color w:val="000000"/>
        </w:rPr>
      </w:pPr>
      <w:r>
        <w:rPr>
          <w:b/>
          <w:bCs/>
          <w:color w:val="000000"/>
        </w:rPr>
        <w:t> </w:t>
      </w:r>
    </w:p>
    <w:p w:rsidR="00453B1D" w:rsidRDefault="00453B1D">
      <w:pPr>
        <w:pStyle w:val="NormalWeb"/>
        <w:shd w:val="clear" w:color="auto" w:fill="FFFFFF"/>
        <w:spacing w:before="0" w:beforeAutospacing="0" w:after="0" w:afterAutospacing="0"/>
        <w:jc w:val="center"/>
        <w:rPr>
          <w:color w:val="000000"/>
        </w:rPr>
      </w:pPr>
    </w:p>
    <w:p w:rsidR="00453B1D" w:rsidRDefault="00D36780">
      <w:pPr>
        <w:pStyle w:val="NormalWeb"/>
        <w:shd w:val="clear" w:color="auto" w:fill="FFFFFF"/>
        <w:spacing w:before="0" w:beforeAutospacing="0" w:after="0" w:afterAutospacing="0"/>
        <w:jc w:val="center"/>
        <w:rPr>
          <w:color w:val="000000"/>
        </w:rPr>
      </w:pPr>
      <w:r>
        <w:rPr>
          <w:b/>
          <w:bCs/>
          <w:color w:val="000000"/>
        </w:rPr>
        <w:t>THÔNG BÁO</w:t>
      </w:r>
    </w:p>
    <w:p w:rsidR="00453B1D" w:rsidRDefault="00D36780">
      <w:pPr>
        <w:pStyle w:val="NormalWeb"/>
        <w:shd w:val="clear" w:color="auto" w:fill="FFFFFF"/>
        <w:spacing w:before="0" w:beforeAutospacing="0" w:after="0" w:afterAutospacing="0"/>
        <w:jc w:val="center"/>
        <w:rPr>
          <w:b/>
          <w:bCs/>
          <w:color w:val="000000"/>
          <w:vertAlign w:val="superscript"/>
        </w:rPr>
      </w:pPr>
      <w:r>
        <w:rPr>
          <w:b/>
          <w:bCs/>
          <w:color w:val="000000"/>
        </w:rPr>
        <w:t>Về việc giải thể</w:t>
      </w:r>
      <w:r>
        <w:rPr>
          <w:b/>
          <w:bCs/>
          <w:color w:val="000000"/>
          <w:vertAlign w:val="superscript"/>
        </w:rPr>
        <w:t>2</w:t>
      </w:r>
      <w:r>
        <w:rPr>
          <w:b/>
          <w:bCs/>
          <w:color w:val="000000"/>
        </w:rPr>
        <w:t>/chấm dứt hoạt động của thư viện</w:t>
      </w:r>
      <w:r>
        <w:rPr>
          <w:b/>
          <w:bCs/>
          <w:color w:val="000000"/>
          <w:vertAlign w:val="superscript"/>
        </w:rPr>
        <w:t>3</w:t>
      </w:r>
    </w:p>
    <w:p w:rsidR="00453B1D" w:rsidRDefault="00D36780">
      <w:pPr>
        <w:pStyle w:val="NormalWeb"/>
        <w:shd w:val="clear" w:color="auto" w:fill="FFFFFF"/>
        <w:spacing w:before="0" w:beforeAutospacing="0" w:after="0" w:afterAutospacing="0"/>
        <w:jc w:val="center"/>
        <w:rPr>
          <w:color w:val="000000"/>
        </w:rPr>
      </w:pPr>
      <w:r>
        <w:rPr>
          <w:bCs/>
          <w:color w:val="000000"/>
          <w:vertAlign w:val="superscript"/>
        </w:rPr>
        <w:t>________________</w:t>
      </w:r>
    </w:p>
    <w:p w:rsidR="00453B1D" w:rsidRDefault="00D36780">
      <w:pPr>
        <w:pStyle w:val="NormalWeb"/>
        <w:shd w:val="clear" w:color="auto" w:fill="FFFFFF"/>
        <w:spacing w:before="0" w:beforeAutospacing="0" w:after="0" w:afterAutospacing="0"/>
        <w:jc w:val="center"/>
        <w:rPr>
          <w:color w:val="000000"/>
        </w:rPr>
      </w:pPr>
      <w:r>
        <w:rPr>
          <w:color w:val="000000"/>
        </w:rPr>
        <w:t>Kính gửi: ………………</w:t>
      </w:r>
      <w:r>
        <w:rPr>
          <w:b/>
          <w:bCs/>
          <w:color w:val="000000"/>
          <w:vertAlign w:val="superscript"/>
        </w:rPr>
        <w:t>4</w:t>
      </w:r>
      <w:r>
        <w:rPr>
          <w:color w:val="000000"/>
        </w:rPr>
        <w:t>………………..………….</w:t>
      </w:r>
    </w:p>
    <w:p w:rsidR="00453B1D" w:rsidRDefault="00453B1D">
      <w:pPr>
        <w:pStyle w:val="NormalWeb"/>
        <w:shd w:val="clear" w:color="auto" w:fill="FFFFFF"/>
        <w:spacing w:before="0" w:beforeAutospacing="0" w:after="0" w:afterAutospacing="0"/>
        <w:jc w:val="center"/>
        <w:rPr>
          <w:color w:val="000000"/>
        </w:rPr>
      </w:pPr>
    </w:p>
    <w:p w:rsidR="00453B1D" w:rsidRDefault="00D36780">
      <w:pPr>
        <w:pStyle w:val="NormalWeb"/>
        <w:shd w:val="clear" w:color="auto" w:fill="FFFFFF"/>
        <w:spacing w:before="0" w:beforeAutospacing="0" w:after="120" w:afterAutospacing="0"/>
        <w:ind w:firstLine="720"/>
        <w:jc w:val="both"/>
        <w:rPr>
          <w:color w:val="000000"/>
        </w:rPr>
      </w:pPr>
      <w:r>
        <w:rPr>
          <w:color w:val="000000"/>
        </w:rPr>
        <w:t>……………..</w:t>
      </w:r>
      <w:r>
        <w:rPr>
          <w:b/>
          <w:bCs/>
          <w:color w:val="000000"/>
          <w:vertAlign w:val="superscript"/>
        </w:rPr>
        <w:t>5</w:t>
      </w:r>
      <w:r>
        <w:rPr>
          <w:color w:val="000000"/>
        </w:rPr>
        <w:t>………………..</w:t>
      </w:r>
      <w:r>
        <w:rPr>
          <w:b/>
          <w:bCs/>
          <w:color w:val="000000"/>
          <w:vertAlign w:val="superscript"/>
        </w:rPr>
        <w:t> </w:t>
      </w:r>
      <w:r>
        <w:rPr>
          <w:color w:val="000000"/>
        </w:rPr>
        <w:t>trân trọng thông báo:</w:t>
      </w:r>
    </w:p>
    <w:p w:rsidR="00453B1D" w:rsidRDefault="00D36780">
      <w:pPr>
        <w:pStyle w:val="NormalWeb"/>
        <w:shd w:val="clear" w:color="auto" w:fill="FFFFFF"/>
        <w:spacing w:before="0" w:beforeAutospacing="0" w:after="120" w:afterAutospacing="0"/>
        <w:ind w:firstLine="720"/>
        <w:jc w:val="both"/>
        <w:rPr>
          <w:color w:val="000000"/>
        </w:rPr>
      </w:pPr>
      <w:r>
        <w:rPr>
          <w:color w:val="000000"/>
        </w:rPr>
        <w:t>Tên thư viện </w:t>
      </w:r>
      <w:r>
        <w:rPr>
          <w:i/>
          <w:iCs/>
          <w:color w:val="000000"/>
        </w:rPr>
        <w:t>(viết chữ in hoa)</w:t>
      </w:r>
      <w:r>
        <w:rPr>
          <w:color w:val="000000"/>
        </w:rPr>
        <w:t>: ....................................................................</w:t>
      </w:r>
    </w:p>
    <w:p w:rsidR="00453B1D" w:rsidRDefault="00D36780">
      <w:pPr>
        <w:pStyle w:val="NormalWeb"/>
        <w:shd w:val="clear" w:color="auto" w:fill="FFFFFF"/>
        <w:spacing w:before="0" w:beforeAutospacing="0" w:after="120" w:afterAutospacing="0"/>
        <w:ind w:firstLine="720"/>
        <w:jc w:val="both"/>
        <w:rPr>
          <w:color w:val="000000"/>
        </w:rPr>
      </w:pPr>
      <w:r>
        <w:rPr>
          <w:color w:val="000000"/>
        </w:rPr>
        <w:t>Địa chỉ: ........................................................................................................</w:t>
      </w:r>
    </w:p>
    <w:p w:rsidR="00453B1D" w:rsidRDefault="00D36780">
      <w:pPr>
        <w:pStyle w:val="NormalWeb"/>
        <w:shd w:val="clear" w:color="auto" w:fill="FFFFFF"/>
        <w:spacing w:before="0" w:beforeAutospacing="0" w:after="120" w:afterAutospacing="0"/>
        <w:ind w:firstLine="720"/>
        <w:jc w:val="both"/>
        <w:rPr>
          <w:color w:val="000000"/>
        </w:rPr>
      </w:pPr>
      <w:r>
        <w:rPr>
          <w:i/>
          <w:iCs/>
          <w:color w:val="000000"/>
        </w:rPr>
        <w:t>(ghi rõ: số nhà; thôn/làng/ấp/bản/buôn/bon/</w:t>
      </w:r>
      <w:proofErr w:type="spellStart"/>
      <w:r>
        <w:rPr>
          <w:i/>
          <w:iCs/>
          <w:color w:val="000000"/>
        </w:rPr>
        <w:t>phum</w:t>
      </w:r>
      <w:proofErr w:type="spellEnd"/>
      <w:r>
        <w:rPr>
          <w:i/>
          <w:iCs/>
          <w:color w:val="000000"/>
        </w:rPr>
        <w:t>/sóc/tổ dân phố/khu phố/khối phố và tương đương; xã/phường/thị trấn; quận/huyện/thị xã/thành phố thuộc tỉnh/thành phố thuộc thành phố trực thuộc trung ương; tỉnh/thành phố trực thuộc trung ương)</w:t>
      </w:r>
    </w:p>
    <w:p w:rsidR="00453B1D" w:rsidRDefault="00D36780">
      <w:pPr>
        <w:pStyle w:val="NormalWeb"/>
        <w:shd w:val="clear" w:color="auto" w:fill="FFFFFF"/>
        <w:spacing w:before="0" w:beforeAutospacing="0" w:after="120" w:afterAutospacing="0"/>
        <w:ind w:firstLine="720"/>
        <w:jc w:val="both"/>
        <w:rPr>
          <w:color w:val="000000"/>
        </w:rPr>
      </w:pPr>
      <w:r>
        <w:rPr>
          <w:color w:val="000000"/>
        </w:rPr>
        <w:t>Hoạt động từ ngày….. tháng.….. năm..... theo Quyết định số……………. </w:t>
      </w:r>
      <w:r>
        <w:rPr>
          <w:b/>
          <w:bCs/>
          <w:color w:val="000000"/>
          <w:vertAlign w:val="superscript"/>
        </w:rPr>
        <w:t>6</w:t>
      </w:r>
      <w:r>
        <w:rPr>
          <w:color w:val="000000"/>
        </w:rPr>
        <w:t>/ Thông báo hoạt động thư viện ngày…………………. và Văn bản trả lời số………………………….</w:t>
      </w:r>
      <w:r>
        <w:rPr>
          <w:b/>
          <w:bCs/>
          <w:color w:val="000000"/>
          <w:vertAlign w:val="superscript"/>
        </w:rPr>
        <w:t>7</w:t>
      </w:r>
      <w:r>
        <w:rPr>
          <w:b/>
          <w:bCs/>
          <w:color w:val="000000"/>
        </w:rPr>
        <w:t> </w:t>
      </w:r>
      <w:r>
        <w:rPr>
          <w:color w:val="000000"/>
        </w:rPr>
        <w:t>ngày…. tháng…. năm…… của...................................</w:t>
      </w:r>
    </w:p>
    <w:p w:rsidR="00453B1D" w:rsidRDefault="00D36780">
      <w:pPr>
        <w:pStyle w:val="NormalWeb"/>
        <w:shd w:val="clear" w:color="auto" w:fill="FFFFFF"/>
        <w:spacing w:before="0" w:beforeAutospacing="0" w:after="120" w:afterAutospacing="0"/>
        <w:ind w:firstLine="720"/>
        <w:jc w:val="both"/>
        <w:rPr>
          <w:color w:val="000000"/>
        </w:rPr>
      </w:pPr>
      <w:r>
        <w:rPr>
          <w:b/>
          <w:bCs/>
          <w:color w:val="000000"/>
        </w:rPr>
        <w:t>sẽ chấm dứt hoạt động </w:t>
      </w:r>
      <w:r>
        <w:rPr>
          <w:color w:val="000000"/>
        </w:rPr>
        <w:t>từ ngày……tháng…… năm…..</w:t>
      </w:r>
    </w:p>
    <w:p w:rsidR="00453B1D" w:rsidRDefault="00D36780">
      <w:pPr>
        <w:pStyle w:val="NormalWeb"/>
        <w:shd w:val="clear" w:color="auto" w:fill="FFFFFF"/>
        <w:spacing w:before="0" w:beforeAutospacing="0" w:after="120" w:afterAutospacing="0"/>
        <w:ind w:firstLine="720"/>
        <w:jc w:val="both"/>
        <w:rPr>
          <w:color w:val="000000"/>
        </w:rPr>
      </w:pPr>
      <w:r>
        <w:rPr>
          <w:color w:val="000000"/>
        </w:rPr>
        <w:t>Lý do chấm dứt hoạt động:</w:t>
      </w:r>
    </w:p>
    <w:p w:rsidR="00453B1D" w:rsidRDefault="00D36780">
      <w:pPr>
        <w:pStyle w:val="NormalWeb"/>
        <w:shd w:val="clear" w:color="auto" w:fill="FFFFFF"/>
        <w:spacing w:before="0" w:beforeAutospacing="0" w:after="120" w:afterAutospacing="0"/>
        <w:ind w:firstLine="720"/>
        <w:jc w:val="both"/>
        <w:rPr>
          <w:color w:val="000000"/>
        </w:rPr>
      </w:pPr>
      <w:r>
        <w:rPr>
          <w:color w:val="000000"/>
        </w:rPr>
        <w:t>.................................................................................................................................</w:t>
      </w:r>
    </w:p>
    <w:p w:rsidR="00453B1D" w:rsidRDefault="00D36780">
      <w:pPr>
        <w:pStyle w:val="NormalWeb"/>
        <w:shd w:val="clear" w:color="auto" w:fill="FFFFFF"/>
        <w:spacing w:before="0" w:beforeAutospacing="0" w:after="120" w:afterAutospacing="0"/>
        <w:ind w:firstLine="720"/>
        <w:jc w:val="both"/>
        <w:rPr>
          <w:color w:val="000000"/>
        </w:rPr>
      </w:pPr>
      <w:r>
        <w:rPr>
          <w:color w:val="000000"/>
        </w:rPr>
        <w:t>.................................................................................................................................</w:t>
      </w:r>
    </w:p>
    <w:p w:rsidR="00453B1D" w:rsidRDefault="00D36780">
      <w:pPr>
        <w:pStyle w:val="NormalWeb"/>
        <w:shd w:val="clear" w:color="auto" w:fill="FFFFFF"/>
        <w:spacing w:before="0" w:beforeAutospacing="0" w:after="120" w:afterAutospacing="0"/>
        <w:ind w:firstLine="720"/>
        <w:jc w:val="both"/>
        <w:rPr>
          <w:color w:val="000000"/>
        </w:rPr>
      </w:pPr>
      <w:r>
        <w:rPr>
          <w:color w:val="000000"/>
        </w:rPr>
        <w:t>.................................................................................................................................</w:t>
      </w:r>
    </w:p>
    <w:p w:rsidR="00453B1D" w:rsidRDefault="00D36780">
      <w:pPr>
        <w:pStyle w:val="NormalWeb"/>
        <w:shd w:val="clear" w:color="auto" w:fill="FFFFFF"/>
        <w:spacing w:before="0" w:beforeAutospacing="0" w:after="120" w:afterAutospacing="0"/>
        <w:ind w:firstLine="720"/>
        <w:jc w:val="both"/>
        <w:rPr>
          <w:color w:val="000000"/>
        </w:rPr>
      </w:pPr>
      <w:r>
        <w:rPr>
          <w:i/>
          <w:iCs/>
          <w:color w:val="000000"/>
        </w:rPr>
        <w:t>Hồ sơ kèm theo:</w:t>
      </w:r>
    </w:p>
    <w:p w:rsidR="00453B1D" w:rsidRDefault="00D36780">
      <w:pPr>
        <w:pStyle w:val="NormalWeb"/>
        <w:shd w:val="clear" w:color="auto" w:fill="FFFFFF"/>
        <w:spacing w:before="0" w:beforeAutospacing="0" w:after="120" w:afterAutospacing="0"/>
        <w:ind w:firstLine="720"/>
        <w:jc w:val="both"/>
        <w:rPr>
          <w:color w:val="000000"/>
        </w:rPr>
      </w:pPr>
      <w:r>
        <w:rPr>
          <w:color w:val="000000"/>
        </w:rPr>
        <w:t>1. Quyết định/Thông báo thành lập thư viện.</w:t>
      </w:r>
    </w:p>
    <w:p w:rsidR="00453B1D" w:rsidRDefault="00D36780">
      <w:pPr>
        <w:pStyle w:val="NormalWeb"/>
        <w:shd w:val="clear" w:color="auto" w:fill="FFFFFF"/>
        <w:spacing w:before="0" w:beforeAutospacing="0" w:after="120" w:afterAutospacing="0"/>
        <w:ind w:firstLine="720"/>
        <w:jc w:val="both"/>
        <w:rPr>
          <w:color w:val="000000"/>
        </w:rPr>
      </w:pPr>
      <w:r>
        <w:rPr>
          <w:color w:val="000000"/>
        </w:rPr>
        <w:t>2. Quyết định giải thể thư viện (đối với thư viện công lập);</w:t>
      </w:r>
    </w:p>
    <w:p w:rsidR="00453B1D" w:rsidRDefault="00D36780">
      <w:pPr>
        <w:pStyle w:val="NormalWeb"/>
        <w:shd w:val="clear" w:color="auto" w:fill="FFFFFF"/>
        <w:spacing w:before="0" w:beforeAutospacing="0" w:after="120" w:afterAutospacing="0"/>
        <w:ind w:firstLine="720"/>
        <w:jc w:val="both"/>
        <w:rPr>
          <w:color w:val="000000"/>
        </w:rPr>
      </w:pPr>
      <w:r>
        <w:rPr>
          <w:color w:val="000000"/>
        </w:rPr>
        <w:t>3. Phương án bảo toàn tài nguyên thông tin thư viện theo phương án được cơ quan có thẩm quyền phê duyệt</w:t>
      </w:r>
      <w:r>
        <w:rPr>
          <w:b/>
          <w:bCs/>
          <w:color w:val="000000"/>
          <w:vertAlign w:val="superscript"/>
        </w:rPr>
        <w:t>6</w:t>
      </w:r>
      <w:r>
        <w:rPr>
          <w:color w:val="000000"/>
        </w:rPr>
        <w:t>/Hồ sơ chuyển giao tài nguyên thông tin</w:t>
      </w:r>
      <w:r>
        <w:rPr>
          <w:b/>
          <w:bCs/>
          <w:color w:val="000000"/>
          <w:vertAlign w:val="superscript"/>
        </w:rPr>
        <w:t>7</w:t>
      </w:r>
      <w:r>
        <w:rPr>
          <w:color w:val="000000"/>
        </w:rPr>
        <w:t>.</w:t>
      </w:r>
    </w:p>
    <w:p w:rsidR="00453B1D" w:rsidRDefault="00D36780">
      <w:pPr>
        <w:pStyle w:val="NormalWeb"/>
        <w:shd w:val="clear" w:color="auto" w:fill="FFFFFF"/>
        <w:spacing w:before="0" w:beforeAutospacing="0" w:after="0" w:afterAutospacing="0"/>
        <w:ind w:firstLine="720"/>
        <w:jc w:val="both"/>
        <w:rPr>
          <w:color w:val="000000"/>
        </w:rPr>
      </w:pPr>
      <w:r>
        <w:rPr>
          <w:color w:val="000000"/>
        </w:rPr>
        <w:t>Theo quy định của Luật Thư viện, ............</w:t>
      </w:r>
      <w:r>
        <w:rPr>
          <w:b/>
          <w:bCs/>
          <w:color w:val="000000"/>
          <w:vertAlign w:val="superscript"/>
        </w:rPr>
        <w:t>5</w:t>
      </w:r>
      <w:r>
        <w:rPr>
          <w:color w:val="000000"/>
        </w:rPr>
        <w:t>………….</w:t>
      </w:r>
      <w:r>
        <w:rPr>
          <w:b/>
          <w:bCs/>
          <w:color w:val="000000"/>
          <w:vertAlign w:val="superscript"/>
        </w:rPr>
        <w:t> </w:t>
      </w:r>
      <w:r>
        <w:rPr>
          <w:color w:val="000000"/>
        </w:rPr>
        <w:t>trân trọng thông báo./.</w:t>
      </w:r>
    </w:p>
    <w:p w:rsidR="00453B1D" w:rsidRDefault="00D36780">
      <w:pPr>
        <w:pStyle w:val="NormalWeb"/>
        <w:shd w:val="clear" w:color="auto" w:fill="FFFFFF"/>
        <w:spacing w:before="0" w:beforeAutospacing="0" w:after="0" w:afterAutospacing="0"/>
        <w:ind w:firstLine="720"/>
        <w:jc w:val="both"/>
        <w:rPr>
          <w:color w:val="000000"/>
        </w:rPr>
      </w:pPr>
      <w:r>
        <w:rPr>
          <w:color w:val="000000"/>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3690"/>
        <w:gridCol w:w="5310"/>
      </w:tblGrid>
      <w:tr w:rsidR="00453B1D">
        <w:trPr>
          <w:tblCellSpacing w:w="0" w:type="dxa"/>
        </w:trPr>
        <w:tc>
          <w:tcPr>
            <w:tcW w:w="3690" w:type="dxa"/>
            <w:shd w:val="clear" w:color="auto" w:fill="FFFFFF"/>
            <w:tcMar>
              <w:top w:w="0" w:type="dxa"/>
              <w:left w:w="108" w:type="dxa"/>
              <w:bottom w:w="0" w:type="dxa"/>
              <w:right w:w="108" w:type="dxa"/>
            </w:tcMar>
          </w:tcPr>
          <w:p w:rsidR="00453B1D" w:rsidRDefault="00D36780">
            <w:pPr>
              <w:pStyle w:val="NormalWeb"/>
              <w:spacing w:before="0" w:beforeAutospacing="0" w:after="0" w:afterAutospacing="0"/>
              <w:jc w:val="center"/>
              <w:rPr>
                <w:color w:val="000000"/>
              </w:rPr>
            </w:pPr>
            <w:r>
              <w:rPr>
                <w:color w:val="000000"/>
              </w:rPr>
              <w:t> </w:t>
            </w:r>
          </w:p>
        </w:tc>
        <w:tc>
          <w:tcPr>
            <w:tcW w:w="5310" w:type="dxa"/>
            <w:shd w:val="clear" w:color="auto" w:fill="FFFFFF"/>
            <w:tcMar>
              <w:top w:w="0" w:type="dxa"/>
              <w:left w:w="108" w:type="dxa"/>
              <w:bottom w:w="0" w:type="dxa"/>
              <w:right w:w="108" w:type="dxa"/>
            </w:tcMar>
          </w:tcPr>
          <w:p w:rsidR="00453B1D" w:rsidRDefault="00D36780">
            <w:pPr>
              <w:pStyle w:val="NormalWeb"/>
              <w:spacing w:before="0" w:beforeAutospacing="0" w:after="0" w:afterAutospacing="0"/>
              <w:jc w:val="center"/>
              <w:rPr>
                <w:i/>
                <w:iCs/>
                <w:color w:val="000000"/>
              </w:rPr>
            </w:pPr>
            <w:r>
              <w:rPr>
                <w:b/>
                <w:bCs/>
                <w:color w:val="000000"/>
              </w:rPr>
              <w:t xml:space="preserve">CƠ QUAN THÀNH LẬP THƯ VIỆN/ NGƯỜI </w:t>
            </w:r>
            <w:r>
              <w:rPr>
                <w:b/>
                <w:bCs/>
                <w:color w:val="000000"/>
              </w:rPr>
              <w:lastRenderedPageBreak/>
              <w:t>ĐẠI DIỆN THEO PHÁP LUẬT CỦA THƯ VIỆN</w:t>
            </w:r>
            <w:r>
              <w:rPr>
                <w:b/>
                <w:bCs/>
                <w:color w:val="000000"/>
              </w:rPr>
              <w:br/>
            </w:r>
            <w:r>
              <w:rPr>
                <w:i/>
                <w:iCs/>
                <w:color w:val="000000"/>
              </w:rPr>
              <w:t>(Ký, ghi rõ họ tên, đóng dấu - nếu có)</w:t>
            </w:r>
          </w:p>
          <w:p w:rsidR="00453B1D" w:rsidRDefault="00453B1D">
            <w:pPr>
              <w:pStyle w:val="NormalWeb"/>
              <w:spacing w:before="0" w:beforeAutospacing="0" w:after="0" w:afterAutospacing="0"/>
              <w:jc w:val="center"/>
              <w:rPr>
                <w:i/>
                <w:iCs/>
                <w:color w:val="000000"/>
              </w:rPr>
            </w:pPr>
          </w:p>
          <w:p w:rsidR="00453B1D" w:rsidRDefault="00453B1D">
            <w:pPr>
              <w:pStyle w:val="NormalWeb"/>
              <w:spacing w:before="0" w:beforeAutospacing="0" w:after="0" w:afterAutospacing="0"/>
              <w:jc w:val="center"/>
              <w:rPr>
                <w:color w:val="000000"/>
              </w:rPr>
            </w:pPr>
          </w:p>
        </w:tc>
      </w:tr>
    </w:tbl>
    <w:p w:rsidR="00453B1D" w:rsidRDefault="00D36780">
      <w:pPr>
        <w:pStyle w:val="NormalWeb"/>
        <w:shd w:val="clear" w:color="auto" w:fill="FFFFFF"/>
        <w:spacing w:before="0" w:beforeAutospacing="0" w:after="120" w:afterAutospacing="0"/>
        <w:ind w:firstLine="720"/>
        <w:jc w:val="both"/>
        <w:rPr>
          <w:color w:val="000000"/>
        </w:rPr>
      </w:pPr>
      <w:r>
        <w:rPr>
          <w:i/>
          <w:iCs/>
          <w:color w:val="000000"/>
          <w:lang w:val="vi-VN"/>
        </w:rPr>
        <w:lastRenderedPageBreak/>
        <w:t>___________________</w:t>
      </w:r>
    </w:p>
    <w:p w:rsidR="00453B1D" w:rsidRDefault="00D36780">
      <w:pPr>
        <w:pStyle w:val="NormalWeb"/>
        <w:shd w:val="clear" w:color="auto" w:fill="FFFFFF"/>
        <w:spacing w:before="0" w:beforeAutospacing="0" w:after="120" w:afterAutospacing="0"/>
        <w:ind w:firstLine="720"/>
        <w:jc w:val="both"/>
        <w:rPr>
          <w:color w:val="000000"/>
        </w:rPr>
      </w:pPr>
      <w:r>
        <w:rPr>
          <w:color w:val="000000"/>
          <w:vertAlign w:val="superscript"/>
          <w:lang w:val="vi-VN"/>
        </w:rPr>
        <w:t>1 </w:t>
      </w:r>
      <w:r>
        <w:rPr>
          <w:color w:val="000000"/>
          <w:lang w:val="vi-VN"/>
        </w:rPr>
        <w:t>Tên cơ quan, tổ chức thành lập thư viện; cơ sở giáo dục có thư viện.</w:t>
      </w:r>
    </w:p>
    <w:p w:rsidR="00453B1D" w:rsidRDefault="00D36780">
      <w:pPr>
        <w:pStyle w:val="NormalWeb"/>
        <w:shd w:val="clear" w:color="auto" w:fill="FFFFFF"/>
        <w:spacing w:before="0" w:beforeAutospacing="0" w:after="120" w:afterAutospacing="0"/>
        <w:ind w:firstLine="720"/>
        <w:jc w:val="both"/>
        <w:rPr>
          <w:color w:val="000000"/>
        </w:rPr>
      </w:pPr>
      <w:r>
        <w:rPr>
          <w:color w:val="000000"/>
          <w:vertAlign w:val="superscript"/>
          <w:lang w:val="vi-VN"/>
        </w:rPr>
        <w:t>2 </w:t>
      </w:r>
      <w:r>
        <w:rPr>
          <w:color w:val="000000"/>
          <w:lang w:val="vi-VN"/>
        </w:rPr>
        <w:t>Áp dụng đối với các trường hợp giải thể thư viện công lập.</w:t>
      </w:r>
    </w:p>
    <w:p w:rsidR="00453B1D" w:rsidRDefault="00D36780">
      <w:pPr>
        <w:pStyle w:val="NormalWeb"/>
        <w:shd w:val="clear" w:color="auto" w:fill="FFFFFF"/>
        <w:spacing w:before="0" w:beforeAutospacing="0" w:after="120" w:afterAutospacing="0"/>
        <w:ind w:firstLine="720"/>
        <w:jc w:val="both"/>
        <w:rPr>
          <w:color w:val="000000"/>
        </w:rPr>
      </w:pPr>
      <w:r>
        <w:rPr>
          <w:color w:val="000000"/>
          <w:vertAlign w:val="superscript"/>
          <w:lang w:val="vi-VN"/>
        </w:rPr>
        <w:t>3 </w:t>
      </w:r>
      <w:r>
        <w:rPr>
          <w:color w:val="000000"/>
          <w:lang w:val="vi-VN"/>
        </w:rPr>
        <w:t>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rsidR="00453B1D" w:rsidRDefault="00D36780">
      <w:pPr>
        <w:pStyle w:val="NormalWeb"/>
        <w:shd w:val="clear" w:color="auto" w:fill="FFFFFF"/>
        <w:spacing w:before="0" w:beforeAutospacing="0" w:after="120" w:afterAutospacing="0"/>
        <w:ind w:firstLine="720"/>
        <w:jc w:val="both"/>
        <w:rPr>
          <w:color w:val="000000"/>
        </w:rPr>
      </w:pPr>
      <w:r>
        <w:rPr>
          <w:color w:val="000000"/>
          <w:vertAlign w:val="superscript"/>
          <w:lang w:val="vi-VN"/>
        </w:rPr>
        <w:t>4 </w:t>
      </w:r>
      <w:r>
        <w:rPr>
          <w:color w:val="000000"/>
          <w:lang w:val="vi-VN"/>
        </w:rPr>
        <w:t>Cơ quan có thẩm quyền tiếp nhận thông báo quy định tại Điều 23 Luật Thư viện.</w:t>
      </w:r>
    </w:p>
    <w:p w:rsidR="00453B1D" w:rsidRDefault="00D36780">
      <w:pPr>
        <w:pStyle w:val="NormalWeb"/>
        <w:shd w:val="clear" w:color="auto" w:fill="FFFFFF"/>
        <w:spacing w:before="0" w:beforeAutospacing="0" w:after="120" w:afterAutospacing="0"/>
        <w:ind w:firstLine="720"/>
        <w:jc w:val="both"/>
        <w:rPr>
          <w:color w:val="000000"/>
        </w:rPr>
      </w:pPr>
      <w:r>
        <w:rPr>
          <w:color w:val="000000"/>
          <w:vertAlign w:val="superscript"/>
          <w:lang w:val="vi-VN"/>
        </w:rPr>
        <w:t>5 </w:t>
      </w:r>
      <w:r>
        <w:rPr>
          <w:color w:val="000000"/>
          <w:lang w:val="vi-VN"/>
        </w:rPr>
        <w:t>Cơ quan, tổ chức, cá nhân thành lập thư viện.</w:t>
      </w:r>
    </w:p>
    <w:p w:rsidR="00453B1D" w:rsidRDefault="00D36780">
      <w:pPr>
        <w:pStyle w:val="NormalWeb"/>
        <w:shd w:val="clear" w:color="auto" w:fill="FFFFFF"/>
        <w:spacing w:before="0" w:beforeAutospacing="0" w:after="120" w:afterAutospacing="0"/>
        <w:ind w:firstLine="720"/>
        <w:jc w:val="both"/>
        <w:rPr>
          <w:color w:val="000000"/>
        </w:rPr>
      </w:pPr>
      <w:r>
        <w:rPr>
          <w:color w:val="000000"/>
          <w:vertAlign w:val="superscript"/>
          <w:lang w:val="vi-VN"/>
        </w:rPr>
        <w:t>6 </w:t>
      </w:r>
      <w:r>
        <w:rPr>
          <w:color w:val="000000"/>
          <w:lang w:val="vi-VN"/>
        </w:rPr>
        <w:t>Đối với thư viện của cơ quan, đơn vị, tổ chức, cơ sở giáo dục.</w:t>
      </w:r>
    </w:p>
    <w:p w:rsidR="00453B1D" w:rsidRDefault="00D36780">
      <w:pPr>
        <w:pStyle w:val="NormalWeb"/>
        <w:shd w:val="clear" w:color="auto" w:fill="FFFFFF"/>
        <w:spacing w:before="0" w:beforeAutospacing="0" w:after="120" w:afterAutospacing="0"/>
        <w:ind w:firstLine="720"/>
        <w:jc w:val="both"/>
        <w:rPr>
          <w:color w:val="000000"/>
        </w:rPr>
      </w:pPr>
      <w:r>
        <w:rPr>
          <w:color w:val="000000"/>
          <w:vertAlign w:val="superscript"/>
          <w:lang w:val="vi-VN"/>
        </w:rPr>
        <w:t>7 </w:t>
      </w:r>
      <w:r>
        <w:rPr>
          <w:color w:val="000000"/>
          <w:lang w:val="vi-VN"/>
        </w:rPr>
        <w:t>Đối với thư viện cộng đồng, thư viện tư nhân có phục vụ cộng đồng, thư viện của tổ chức, cá nhân nước ngoài có phục vụ người Việt Nam.</w:t>
      </w:r>
    </w:p>
    <w:p w:rsidR="00453B1D" w:rsidRDefault="00453B1D">
      <w:pPr>
        <w:shd w:val="clear" w:color="auto" w:fill="FFFFFF"/>
        <w:spacing w:before="120" w:after="120" w:line="212" w:lineRule="atLeast"/>
        <w:ind w:firstLine="720"/>
        <w:jc w:val="both"/>
        <w:rPr>
          <w:b/>
          <w:bCs/>
          <w:color w:val="000000"/>
          <w:sz w:val="24"/>
          <w:szCs w:val="24"/>
        </w:rPr>
      </w:pPr>
    </w:p>
    <w:p w:rsidR="00453B1D" w:rsidRDefault="00453B1D">
      <w:pPr>
        <w:shd w:val="clear" w:color="auto" w:fill="FFFFFF"/>
        <w:spacing w:before="120" w:after="120" w:line="212" w:lineRule="atLeast"/>
        <w:ind w:firstLine="720"/>
        <w:jc w:val="both"/>
        <w:rPr>
          <w:b/>
          <w:bCs/>
          <w:color w:val="000000"/>
          <w:sz w:val="24"/>
          <w:szCs w:val="24"/>
        </w:rPr>
      </w:pPr>
    </w:p>
    <w:p w:rsidR="00453B1D" w:rsidRDefault="00453B1D">
      <w:pPr>
        <w:rPr>
          <w:szCs w:val="28"/>
        </w:rPr>
      </w:pPr>
      <w:bookmarkStart w:id="6" w:name="_GoBack"/>
      <w:bookmarkEnd w:id="6"/>
    </w:p>
    <w:p w:rsidR="00453B1D" w:rsidRDefault="00453B1D">
      <w:pPr>
        <w:rPr>
          <w:rFonts w:cs="Times New Roman"/>
          <w:szCs w:val="28"/>
        </w:rPr>
      </w:pPr>
    </w:p>
    <w:sectPr w:rsidR="00453B1D" w:rsidSect="00453B1D">
      <w:headerReference w:type="even" r:id="rId9"/>
      <w:footerReference w:type="even" r:id="rId10"/>
      <w:footerReference w:type="default" r:id="rId11"/>
      <w:pgSz w:w="12240" w:h="15840"/>
      <w:pgMar w:top="1440" w:right="864"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8DF" w:rsidRDefault="002278DF">
      <w:pPr>
        <w:spacing w:line="240" w:lineRule="auto"/>
      </w:pPr>
      <w:r>
        <w:separator/>
      </w:r>
    </w:p>
  </w:endnote>
  <w:endnote w:type="continuationSeparator" w:id="0">
    <w:p w:rsidR="002278DF" w:rsidRDefault="00227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72" w:rsidRDefault="000011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72" w:rsidRDefault="00001172">
    <w:pPr>
      <w:pStyle w:val="Footer"/>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8DF" w:rsidRDefault="002278DF">
      <w:pPr>
        <w:spacing w:after="0"/>
      </w:pPr>
      <w:r>
        <w:separator/>
      </w:r>
    </w:p>
  </w:footnote>
  <w:footnote w:type="continuationSeparator" w:id="0">
    <w:p w:rsidR="002278DF" w:rsidRDefault="002278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72" w:rsidRDefault="00001172">
    <w:pPr>
      <w:pStyle w:val="Header"/>
      <w:jc w:val="center"/>
    </w:pPr>
  </w:p>
  <w:p w:rsidR="00001172" w:rsidRDefault="00001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110B0"/>
    <w:multiLevelType w:val="singleLevel"/>
    <w:tmpl w:val="8E0110B0"/>
    <w:lvl w:ilvl="0">
      <w:start w:val="1"/>
      <w:numFmt w:val="decimal"/>
      <w:suff w:val="space"/>
      <w:lvlText w:val="%1."/>
      <w:lvlJc w:val="left"/>
      <w:rPr>
        <w:rFonts w:hint="default"/>
        <w:b/>
        <w:bCs/>
      </w:rPr>
    </w:lvl>
  </w:abstractNum>
  <w:abstractNum w:abstractNumId="1">
    <w:nsid w:val="BF205925"/>
    <w:multiLevelType w:val="multilevel"/>
    <w:tmpl w:val="BF205925"/>
    <w:lvl w:ilvl="0">
      <w:numFmt w:val="bullet"/>
      <w:lvlText w:val="-"/>
      <w:lvlJc w:val="left"/>
      <w:pPr>
        <w:ind w:left="112" w:hanging="149"/>
      </w:pPr>
      <w:rPr>
        <w:rFonts w:ascii="Times New Roman" w:eastAsia="Times New Roman" w:hAnsi="Times New Roman" w:cs="Times New Roman" w:hint="default"/>
        <w:w w:val="100"/>
        <w:sz w:val="28"/>
        <w:szCs w:val="28"/>
        <w:lang w:eastAsia="en-US" w:bidi="ar-SA"/>
      </w:rPr>
    </w:lvl>
    <w:lvl w:ilvl="1">
      <w:numFmt w:val="bullet"/>
      <w:lvlText w:val="•"/>
      <w:lvlJc w:val="left"/>
      <w:pPr>
        <w:ind w:left="1040" w:hanging="149"/>
      </w:pPr>
      <w:rPr>
        <w:rFonts w:hint="default"/>
        <w:lang w:eastAsia="en-US" w:bidi="ar-SA"/>
      </w:rPr>
    </w:lvl>
    <w:lvl w:ilvl="2">
      <w:numFmt w:val="bullet"/>
      <w:lvlText w:val="•"/>
      <w:lvlJc w:val="left"/>
      <w:pPr>
        <w:ind w:left="2020" w:hanging="149"/>
      </w:pPr>
      <w:rPr>
        <w:rFonts w:hint="default"/>
        <w:lang w:eastAsia="en-US" w:bidi="ar-SA"/>
      </w:rPr>
    </w:lvl>
    <w:lvl w:ilvl="3">
      <w:numFmt w:val="bullet"/>
      <w:lvlText w:val="•"/>
      <w:lvlJc w:val="left"/>
      <w:pPr>
        <w:ind w:left="3001" w:hanging="149"/>
      </w:pPr>
      <w:rPr>
        <w:rFonts w:hint="default"/>
        <w:lang w:eastAsia="en-US" w:bidi="ar-SA"/>
      </w:rPr>
    </w:lvl>
    <w:lvl w:ilvl="4">
      <w:numFmt w:val="bullet"/>
      <w:lvlText w:val="•"/>
      <w:lvlJc w:val="left"/>
      <w:pPr>
        <w:ind w:left="3982" w:hanging="149"/>
      </w:pPr>
      <w:rPr>
        <w:rFonts w:hint="default"/>
        <w:lang w:eastAsia="en-US" w:bidi="ar-SA"/>
      </w:rPr>
    </w:lvl>
    <w:lvl w:ilvl="5">
      <w:numFmt w:val="bullet"/>
      <w:lvlText w:val="•"/>
      <w:lvlJc w:val="left"/>
      <w:pPr>
        <w:ind w:left="4962" w:hanging="149"/>
      </w:pPr>
      <w:rPr>
        <w:rFonts w:hint="default"/>
        <w:lang w:eastAsia="en-US" w:bidi="ar-SA"/>
      </w:rPr>
    </w:lvl>
    <w:lvl w:ilvl="6">
      <w:numFmt w:val="bullet"/>
      <w:lvlText w:val="•"/>
      <w:lvlJc w:val="left"/>
      <w:pPr>
        <w:ind w:left="5943" w:hanging="149"/>
      </w:pPr>
      <w:rPr>
        <w:rFonts w:hint="default"/>
        <w:lang w:eastAsia="en-US" w:bidi="ar-SA"/>
      </w:rPr>
    </w:lvl>
    <w:lvl w:ilvl="7">
      <w:numFmt w:val="bullet"/>
      <w:lvlText w:val="•"/>
      <w:lvlJc w:val="left"/>
      <w:pPr>
        <w:ind w:left="6924" w:hanging="149"/>
      </w:pPr>
      <w:rPr>
        <w:rFonts w:hint="default"/>
        <w:lang w:eastAsia="en-US" w:bidi="ar-SA"/>
      </w:rPr>
    </w:lvl>
    <w:lvl w:ilvl="8">
      <w:numFmt w:val="bullet"/>
      <w:lvlText w:val="•"/>
      <w:lvlJc w:val="left"/>
      <w:pPr>
        <w:ind w:left="7904" w:hanging="149"/>
      </w:pPr>
      <w:rPr>
        <w:rFonts w:hint="default"/>
        <w:lang w:eastAsia="en-US" w:bidi="ar-SA"/>
      </w:rPr>
    </w:lvl>
  </w:abstractNum>
  <w:abstractNum w:abstractNumId="2">
    <w:nsid w:val="CF092B84"/>
    <w:multiLevelType w:val="multilevel"/>
    <w:tmpl w:val="CF092B84"/>
    <w:lvl w:ilvl="0">
      <w:numFmt w:val="bullet"/>
      <w:lvlText w:val="-"/>
      <w:lvlJc w:val="left"/>
      <w:pPr>
        <w:ind w:left="112" w:hanging="168"/>
      </w:pPr>
      <w:rPr>
        <w:rFonts w:ascii="Times New Roman" w:eastAsia="Times New Roman" w:hAnsi="Times New Roman" w:cs="Times New Roman" w:hint="default"/>
        <w:w w:val="100"/>
        <w:sz w:val="28"/>
        <w:szCs w:val="28"/>
        <w:lang w:eastAsia="en-US" w:bidi="ar-SA"/>
      </w:rPr>
    </w:lvl>
    <w:lvl w:ilvl="1">
      <w:numFmt w:val="bullet"/>
      <w:lvlText w:val="•"/>
      <w:lvlJc w:val="left"/>
      <w:pPr>
        <w:ind w:left="1094" w:hanging="168"/>
      </w:pPr>
      <w:rPr>
        <w:rFonts w:hint="default"/>
        <w:lang w:eastAsia="en-US" w:bidi="ar-SA"/>
      </w:rPr>
    </w:lvl>
    <w:lvl w:ilvl="2">
      <w:numFmt w:val="bullet"/>
      <w:lvlText w:val="•"/>
      <w:lvlJc w:val="left"/>
      <w:pPr>
        <w:ind w:left="2069" w:hanging="168"/>
      </w:pPr>
      <w:rPr>
        <w:rFonts w:hint="default"/>
        <w:lang w:eastAsia="en-US" w:bidi="ar-SA"/>
      </w:rPr>
    </w:lvl>
    <w:lvl w:ilvl="3">
      <w:numFmt w:val="bullet"/>
      <w:lvlText w:val="•"/>
      <w:lvlJc w:val="left"/>
      <w:pPr>
        <w:ind w:left="3043" w:hanging="168"/>
      </w:pPr>
      <w:rPr>
        <w:rFonts w:hint="default"/>
        <w:lang w:eastAsia="en-US" w:bidi="ar-SA"/>
      </w:rPr>
    </w:lvl>
    <w:lvl w:ilvl="4">
      <w:numFmt w:val="bullet"/>
      <w:lvlText w:val="•"/>
      <w:lvlJc w:val="left"/>
      <w:pPr>
        <w:ind w:left="4018" w:hanging="168"/>
      </w:pPr>
      <w:rPr>
        <w:rFonts w:hint="default"/>
        <w:lang w:eastAsia="en-US" w:bidi="ar-SA"/>
      </w:rPr>
    </w:lvl>
    <w:lvl w:ilvl="5">
      <w:numFmt w:val="bullet"/>
      <w:lvlText w:val="•"/>
      <w:lvlJc w:val="left"/>
      <w:pPr>
        <w:ind w:left="4993" w:hanging="168"/>
      </w:pPr>
      <w:rPr>
        <w:rFonts w:hint="default"/>
        <w:lang w:eastAsia="en-US" w:bidi="ar-SA"/>
      </w:rPr>
    </w:lvl>
    <w:lvl w:ilvl="6">
      <w:numFmt w:val="bullet"/>
      <w:lvlText w:val="•"/>
      <w:lvlJc w:val="left"/>
      <w:pPr>
        <w:ind w:left="5967" w:hanging="168"/>
      </w:pPr>
      <w:rPr>
        <w:rFonts w:hint="default"/>
        <w:lang w:eastAsia="en-US" w:bidi="ar-SA"/>
      </w:rPr>
    </w:lvl>
    <w:lvl w:ilvl="7">
      <w:numFmt w:val="bullet"/>
      <w:lvlText w:val="•"/>
      <w:lvlJc w:val="left"/>
      <w:pPr>
        <w:ind w:left="6942" w:hanging="168"/>
      </w:pPr>
      <w:rPr>
        <w:rFonts w:hint="default"/>
        <w:lang w:eastAsia="en-US" w:bidi="ar-SA"/>
      </w:rPr>
    </w:lvl>
    <w:lvl w:ilvl="8">
      <w:numFmt w:val="bullet"/>
      <w:lvlText w:val="•"/>
      <w:lvlJc w:val="left"/>
      <w:pPr>
        <w:ind w:left="7917" w:hanging="168"/>
      </w:pPr>
      <w:rPr>
        <w:rFonts w:hint="default"/>
        <w:lang w:eastAsia="en-US" w:bidi="ar-SA"/>
      </w:rPr>
    </w:lvl>
  </w:abstractNum>
  <w:abstractNum w:abstractNumId="3">
    <w:nsid w:val="0053208E"/>
    <w:multiLevelType w:val="multilevel"/>
    <w:tmpl w:val="0053208E"/>
    <w:lvl w:ilvl="0">
      <w:numFmt w:val="bullet"/>
      <w:lvlText w:val="*"/>
      <w:lvlJc w:val="left"/>
      <w:pPr>
        <w:ind w:left="1044" w:hanging="212"/>
      </w:pPr>
      <w:rPr>
        <w:rFonts w:ascii="Times New Roman" w:eastAsia="Times New Roman" w:hAnsi="Times New Roman" w:cs="Times New Roman" w:hint="default"/>
        <w:b/>
        <w:bCs/>
        <w:w w:val="100"/>
        <w:sz w:val="28"/>
        <w:szCs w:val="28"/>
        <w:lang w:eastAsia="en-US" w:bidi="ar-SA"/>
      </w:rPr>
    </w:lvl>
    <w:lvl w:ilvl="1">
      <w:numFmt w:val="bullet"/>
      <w:lvlText w:val="•"/>
      <w:lvlJc w:val="left"/>
      <w:pPr>
        <w:ind w:left="1922" w:hanging="212"/>
      </w:pPr>
      <w:rPr>
        <w:rFonts w:hint="default"/>
        <w:lang w:eastAsia="en-US" w:bidi="ar-SA"/>
      </w:rPr>
    </w:lvl>
    <w:lvl w:ilvl="2">
      <w:numFmt w:val="bullet"/>
      <w:lvlText w:val="•"/>
      <w:lvlJc w:val="left"/>
      <w:pPr>
        <w:ind w:left="2805" w:hanging="212"/>
      </w:pPr>
      <w:rPr>
        <w:rFonts w:hint="default"/>
        <w:lang w:eastAsia="en-US" w:bidi="ar-SA"/>
      </w:rPr>
    </w:lvl>
    <w:lvl w:ilvl="3">
      <w:numFmt w:val="bullet"/>
      <w:lvlText w:val="•"/>
      <w:lvlJc w:val="left"/>
      <w:pPr>
        <w:ind w:left="3687" w:hanging="212"/>
      </w:pPr>
      <w:rPr>
        <w:rFonts w:hint="default"/>
        <w:lang w:eastAsia="en-US" w:bidi="ar-SA"/>
      </w:rPr>
    </w:lvl>
    <w:lvl w:ilvl="4">
      <w:numFmt w:val="bullet"/>
      <w:lvlText w:val="•"/>
      <w:lvlJc w:val="left"/>
      <w:pPr>
        <w:ind w:left="4570" w:hanging="212"/>
      </w:pPr>
      <w:rPr>
        <w:rFonts w:hint="default"/>
        <w:lang w:eastAsia="en-US" w:bidi="ar-SA"/>
      </w:rPr>
    </w:lvl>
    <w:lvl w:ilvl="5">
      <w:numFmt w:val="bullet"/>
      <w:lvlText w:val="•"/>
      <w:lvlJc w:val="left"/>
      <w:pPr>
        <w:ind w:left="5453" w:hanging="212"/>
      </w:pPr>
      <w:rPr>
        <w:rFonts w:hint="default"/>
        <w:lang w:eastAsia="en-US" w:bidi="ar-SA"/>
      </w:rPr>
    </w:lvl>
    <w:lvl w:ilvl="6">
      <w:numFmt w:val="bullet"/>
      <w:lvlText w:val="•"/>
      <w:lvlJc w:val="left"/>
      <w:pPr>
        <w:ind w:left="6335" w:hanging="212"/>
      </w:pPr>
      <w:rPr>
        <w:rFonts w:hint="default"/>
        <w:lang w:eastAsia="en-US" w:bidi="ar-SA"/>
      </w:rPr>
    </w:lvl>
    <w:lvl w:ilvl="7">
      <w:numFmt w:val="bullet"/>
      <w:lvlText w:val="•"/>
      <w:lvlJc w:val="left"/>
      <w:pPr>
        <w:ind w:left="7218" w:hanging="212"/>
      </w:pPr>
      <w:rPr>
        <w:rFonts w:hint="default"/>
        <w:lang w:eastAsia="en-US" w:bidi="ar-SA"/>
      </w:rPr>
    </w:lvl>
    <w:lvl w:ilvl="8">
      <w:numFmt w:val="bullet"/>
      <w:lvlText w:val="•"/>
      <w:lvlJc w:val="left"/>
      <w:pPr>
        <w:ind w:left="8101" w:hanging="212"/>
      </w:pPr>
      <w:rPr>
        <w:rFonts w:hint="default"/>
        <w:lang w:eastAsia="en-US" w:bidi="ar-SA"/>
      </w:rPr>
    </w:lvl>
  </w:abstractNum>
  <w:abstractNum w:abstractNumId="4">
    <w:nsid w:val="0EE215E8"/>
    <w:multiLevelType w:val="multilevel"/>
    <w:tmpl w:val="0EE215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F151E12"/>
    <w:multiLevelType w:val="multilevel"/>
    <w:tmpl w:val="1F151E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2EF65D2"/>
    <w:multiLevelType w:val="multilevel"/>
    <w:tmpl w:val="22EF65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28854009"/>
    <w:multiLevelType w:val="multilevel"/>
    <w:tmpl w:val="28854009"/>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A4C6CE7"/>
    <w:multiLevelType w:val="multilevel"/>
    <w:tmpl w:val="2A4C6CE7"/>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2DB41E82"/>
    <w:multiLevelType w:val="multilevel"/>
    <w:tmpl w:val="2DB41E82"/>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3A691FD6"/>
    <w:multiLevelType w:val="multilevel"/>
    <w:tmpl w:val="3A691F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3A894BDE"/>
    <w:multiLevelType w:val="multilevel"/>
    <w:tmpl w:val="3A894BDE"/>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C5C44C3"/>
    <w:multiLevelType w:val="multilevel"/>
    <w:tmpl w:val="3C5C44C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3EA27C65"/>
    <w:multiLevelType w:val="multilevel"/>
    <w:tmpl w:val="3EA27C6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3ED53E27"/>
    <w:multiLevelType w:val="multilevel"/>
    <w:tmpl w:val="3ED53E27"/>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4ACF2D3B"/>
    <w:multiLevelType w:val="multilevel"/>
    <w:tmpl w:val="4ACF2D3B"/>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505E611B"/>
    <w:multiLevelType w:val="multilevel"/>
    <w:tmpl w:val="505E61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572E59EF"/>
    <w:multiLevelType w:val="multilevel"/>
    <w:tmpl w:val="572E59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59ADCABA"/>
    <w:multiLevelType w:val="multilevel"/>
    <w:tmpl w:val="59ADCABA"/>
    <w:lvl w:ilvl="0">
      <w:start w:val="1"/>
      <w:numFmt w:val="decimal"/>
      <w:lvlText w:val="(%1)"/>
      <w:lvlJc w:val="left"/>
      <w:pPr>
        <w:ind w:left="112" w:hanging="435"/>
        <w:jc w:val="left"/>
      </w:pPr>
      <w:rPr>
        <w:rFonts w:ascii="Times New Roman" w:eastAsia="Times New Roman" w:hAnsi="Times New Roman" w:cs="Times New Roman" w:hint="default"/>
        <w:w w:val="100"/>
        <w:sz w:val="28"/>
        <w:szCs w:val="28"/>
        <w:lang w:eastAsia="en-US" w:bidi="ar-SA"/>
      </w:rPr>
    </w:lvl>
    <w:lvl w:ilvl="1">
      <w:numFmt w:val="bullet"/>
      <w:lvlText w:val="•"/>
      <w:lvlJc w:val="left"/>
      <w:pPr>
        <w:ind w:left="1094" w:hanging="435"/>
      </w:pPr>
      <w:rPr>
        <w:rFonts w:hint="default"/>
        <w:lang w:eastAsia="en-US" w:bidi="ar-SA"/>
      </w:rPr>
    </w:lvl>
    <w:lvl w:ilvl="2">
      <w:numFmt w:val="bullet"/>
      <w:lvlText w:val="•"/>
      <w:lvlJc w:val="left"/>
      <w:pPr>
        <w:ind w:left="2069" w:hanging="435"/>
      </w:pPr>
      <w:rPr>
        <w:rFonts w:hint="default"/>
        <w:lang w:eastAsia="en-US" w:bidi="ar-SA"/>
      </w:rPr>
    </w:lvl>
    <w:lvl w:ilvl="3">
      <w:numFmt w:val="bullet"/>
      <w:lvlText w:val="•"/>
      <w:lvlJc w:val="left"/>
      <w:pPr>
        <w:ind w:left="3043" w:hanging="435"/>
      </w:pPr>
      <w:rPr>
        <w:rFonts w:hint="default"/>
        <w:lang w:eastAsia="en-US" w:bidi="ar-SA"/>
      </w:rPr>
    </w:lvl>
    <w:lvl w:ilvl="4">
      <w:numFmt w:val="bullet"/>
      <w:lvlText w:val="•"/>
      <w:lvlJc w:val="left"/>
      <w:pPr>
        <w:ind w:left="4018" w:hanging="435"/>
      </w:pPr>
      <w:rPr>
        <w:rFonts w:hint="default"/>
        <w:lang w:eastAsia="en-US" w:bidi="ar-SA"/>
      </w:rPr>
    </w:lvl>
    <w:lvl w:ilvl="5">
      <w:numFmt w:val="bullet"/>
      <w:lvlText w:val="•"/>
      <w:lvlJc w:val="left"/>
      <w:pPr>
        <w:ind w:left="4993" w:hanging="435"/>
      </w:pPr>
      <w:rPr>
        <w:rFonts w:hint="default"/>
        <w:lang w:eastAsia="en-US" w:bidi="ar-SA"/>
      </w:rPr>
    </w:lvl>
    <w:lvl w:ilvl="6">
      <w:numFmt w:val="bullet"/>
      <w:lvlText w:val="•"/>
      <w:lvlJc w:val="left"/>
      <w:pPr>
        <w:ind w:left="5967" w:hanging="435"/>
      </w:pPr>
      <w:rPr>
        <w:rFonts w:hint="default"/>
        <w:lang w:eastAsia="en-US" w:bidi="ar-SA"/>
      </w:rPr>
    </w:lvl>
    <w:lvl w:ilvl="7">
      <w:numFmt w:val="bullet"/>
      <w:lvlText w:val="•"/>
      <w:lvlJc w:val="left"/>
      <w:pPr>
        <w:ind w:left="6942" w:hanging="435"/>
      </w:pPr>
      <w:rPr>
        <w:rFonts w:hint="default"/>
        <w:lang w:eastAsia="en-US" w:bidi="ar-SA"/>
      </w:rPr>
    </w:lvl>
    <w:lvl w:ilvl="8">
      <w:numFmt w:val="bullet"/>
      <w:lvlText w:val="•"/>
      <w:lvlJc w:val="left"/>
      <w:pPr>
        <w:ind w:left="7917" w:hanging="435"/>
      </w:pPr>
      <w:rPr>
        <w:rFonts w:hint="default"/>
        <w:lang w:eastAsia="en-US" w:bidi="ar-SA"/>
      </w:rPr>
    </w:lvl>
  </w:abstractNum>
  <w:abstractNum w:abstractNumId="19">
    <w:nsid w:val="5EF63DAB"/>
    <w:multiLevelType w:val="multilevel"/>
    <w:tmpl w:val="5EF63DA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62A072E4"/>
    <w:multiLevelType w:val="multilevel"/>
    <w:tmpl w:val="62A072E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7C37300F"/>
    <w:multiLevelType w:val="multilevel"/>
    <w:tmpl w:val="7C37300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7DDF28F4"/>
    <w:multiLevelType w:val="multilevel"/>
    <w:tmpl w:val="7DDF28F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7ED15FC8"/>
    <w:multiLevelType w:val="multilevel"/>
    <w:tmpl w:val="7ED15FC8"/>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7EDB77B7"/>
    <w:multiLevelType w:val="multilevel"/>
    <w:tmpl w:val="7EDB77B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7FC20A0A"/>
    <w:multiLevelType w:val="multilevel"/>
    <w:tmpl w:val="7FC20A0A"/>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3"/>
  </w:num>
  <w:num w:numId="3">
    <w:abstractNumId w:val="2"/>
  </w:num>
  <w:num w:numId="4">
    <w:abstractNumId w:val="18"/>
  </w:num>
  <w:num w:numId="5">
    <w:abstractNumId w:val="1"/>
  </w:num>
  <w:num w:numId="6">
    <w:abstractNumId w:val="22"/>
  </w:num>
  <w:num w:numId="7">
    <w:abstractNumId w:val="20"/>
  </w:num>
  <w:num w:numId="8">
    <w:abstractNumId w:val="7"/>
  </w:num>
  <w:num w:numId="9">
    <w:abstractNumId w:val="8"/>
  </w:num>
  <w:num w:numId="10">
    <w:abstractNumId w:val="15"/>
  </w:num>
  <w:num w:numId="11">
    <w:abstractNumId w:val="14"/>
  </w:num>
  <w:num w:numId="12">
    <w:abstractNumId w:val="21"/>
  </w:num>
  <w:num w:numId="13">
    <w:abstractNumId w:val="5"/>
  </w:num>
  <w:num w:numId="14">
    <w:abstractNumId w:val="12"/>
  </w:num>
  <w:num w:numId="15">
    <w:abstractNumId w:val="23"/>
  </w:num>
  <w:num w:numId="16">
    <w:abstractNumId w:val="17"/>
  </w:num>
  <w:num w:numId="17">
    <w:abstractNumId w:val="9"/>
  </w:num>
  <w:num w:numId="18">
    <w:abstractNumId w:val="11"/>
  </w:num>
  <w:num w:numId="19">
    <w:abstractNumId w:val="16"/>
  </w:num>
  <w:num w:numId="20">
    <w:abstractNumId w:val="24"/>
  </w:num>
  <w:num w:numId="21">
    <w:abstractNumId w:val="19"/>
  </w:num>
  <w:num w:numId="22">
    <w:abstractNumId w:val="10"/>
  </w:num>
  <w:num w:numId="23">
    <w:abstractNumId w:val="25"/>
  </w:num>
  <w:num w:numId="24">
    <w:abstractNumId w:val="13"/>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21BE"/>
    <w:rsid w:val="00001172"/>
    <w:rsid w:val="00004075"/>
    <w:rsid w:val="000511D4"/>
    <w:rsid w:val="000611A9"/>
    <w:rsid w:val="000819AE"/>
    <w:rsid w:val="00152BFA"/>
    <w:rsid w:val="001555A9"/>
    <w:rsid w:val="002278DF"/>
    <w:rsid w:val="00264715"/>
    <w:rsid w:val="002C7EAA"/>
    <w:rsid w:val="003B69A5"/>
    <w:rsid w:val="00435FE0"/>
    <w:rsid w:val="00453B1D"/>
    <w:rsid w:val="00493F9F"/>
    <w:rsid w:val="00565EF0"/>
    <w:rsid w:val="00681ACB"/>
    <w:rsid w:val="008A21BE"/>
    <w:rsid w:val="00AD6C75"/>
    <w:rsid w:val="00B32BF3"/>
    <w:rsid w:val="00C138CD"/>
    <w:rsid w:val="00D36780"/>
    <w:rsid w:val="00D76616"/>
    <w:rsid w:val="03B459A3"/>
    <w:rsid w:val="088032D6"/>
    <w:rsid w:val="096F6DB4"/>
    <w:rsid w:val="11E670E9"/>
    <w:rsid w:val="178570A5"/>
    <w:rsid w:val="2A634C2A"/>
    <w:rsid w:val="2D0D7577"/>
    <w:rsid w:val="327F7F55"/>
    <w:rsid w:val="47D50067"/>
    <w:rsid w:val="49AA6B00"/>
    <w:rsid w:val="4E684632"/>
    <w:rsid w:val="50D86365"/>
    <w:rsid w:val="55E502FC"/>
    <w:rsid w:val="56AD235C"/>
    <w:rsid w:val="580F48DE"/>
    <w:rsid w:val="584E1D4A"/>
    <w:rsid w:val="59161438"/>
    <w:rsid w:val="6FA6433B"/>
    <w:rsid w:val="71352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1D"/>
    <w:pPr>
      <w:spacing w:after="200" w:line="276" w:lineRule="auto"/>
    </w:pPr>
    <w:rPr>
      <w:sz w:val="28"/>
      <w:szCs w:val="22"/>
    </w:rPr>
  </w:style>
  <w:style w:type="paragraph" w:styleId="Heading1">
    <w:name w:val="heading 1"/>
    <w:basedOn w:val="Normal"/>
    <w:next w:val="Normal"/>
    <w:uiPriority w:val="1"/>
    <w:qFormat/>
    <w:rsid w:val="00453B1D"/>
    <w:pPr>
      <w:spacing w:before="61"/>
      <w:ind w:left="96"/>
      <w:jc w:val="center"/>
      <w:outlineLvl w:val="0"/>
    </w:pPr>
    <w:rPr>
      <w:rFonts w:eastAsia="Times New Roman" w:cs="Times New Roman"/>
      <w:b/>
      <w:bCs/>
      <w:szCs w:val="28"/>
    </w:rPr>
  </w:style>
  <w:style w:type="paragraph" w:styleId="Heading2">
    <w:name w:val="heading 2"/>
    <w:basedOn w:val="Normal"/>
    <w:next w:val="Normal"/>
    <w:uiPriority w:val="9"/>
    <w:unhideWhenUsed/>
    <w:qFormat/>
    <w:rsid w:val="00453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3B1D"/>
    <w:pPr>
      <w:ind w:left="112"/>
    </w:pPr>
    <w:rPr>
      <w:rFonts w:eastAsia="Times New Roman" w:cs="Times New Roman"/>
      <w:szCs w:val="28"/>
    </w:rPr>
  </w:style>
  <w:style w:type="character" w:styleId="Emphasis">
    <w:name w:val="Emphasis"/>
    <w:basedOn w:val="DefaultParagraphFont"/>
    <w:uiPriority w:val="20"/>
    <w:qFormat/>
    <w:rsid w:val="00453B1D"/>
    <w:rPr>
      <w:i/>
      <w:iCs/>
    </w:rPr>
  </w:style>
  <w:style w:type="paragraph" w:styleId="Footer">
    <w:name w:val="footer"/>
    <w:basedOn w:val="Normal"/>
    <w:uiPriority w:val="99"/>
    <w:qFormat/>
    <w:rsid w:val="00453B1D"/>
    <w:pPr>
      <w:tabs>
        <w:tab w:val="center" w:pos="4320"/>
        <w:tab w:val="right" w:pos="8640"/>
      </w:tabs>
    </w:pPr>
    <w:rPr>
      <w:sz w:val="20"/>
      <w:szCs w:val="20"/>
    </w:rPr>
  </w:style>
  <w:style w:type="paragraph" w:styleId="Header">
    <w:name w:val="header"/>
    <w:basedOn w:val="Normal"/>
    <w:uiPriority w:val="99"/>
    <w:unhideWhenUsed/>
    <w:qFormat/>
    <w:rsid w:val="00453B1D"/>
    <w:pPr>
      <w:tabs>
        <w:tab w:val="center" w:pos="4680"/>
        <w:tab w:val="right" w:pos="9360"/>
      </w:tabs>
    </w:pPr>
  </w:style>
  <w:style w:type="paragraph" w:styleId="NormalWeb">
    <w:name w:val="Normal (Web)"/>
    <w:basedOn w:val="Normal"/>
    <w:uiPriority w:val="99"/>
    <w:unhideWhenUsed/>
    <w:qFormat/>
    <w:rsid w:val="00453B1D"/>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rsid w:val="00453B1D"/>
  </w:style>
  <w:style w:type="character" w:styleId="Strong">
    <w:name w:val="Strong"/>
    <w:basedOn w:val="DefaultParagraphFont"/>
    <w:uiPriority w:val="22"/>
    <w:qFormat/>
    <w:rsid w:val="00453B1D"/>
    <w:rPr>
      <w:b/>
      <w:bCs/>
    </w:rPr>
  </w:style>
  <w:style w:type="paragraph" w:styleId="Title">
    <w:name w:val="Title"/>
    <w:basedOn w:val="Normal"/>
    <w:uiPriority w:val="1"/>
    <w:qFormat/>
    <w:rsid w:val="00453B1D"/>
    <w:pPr>
      <w:spacing w:before="74"/>
      <w:ind w:left="1281" w:right="1270"/>
      <w:jc w:val="center"/>
    </w:pPr>
    <w:rPr>
      <w:b/>
      <w:bCs/>
      <w:szCs w:val="28"/>
    </w:rPr>
  </w:style>
  <w:style w:type="paragraph" w:customStyle="1" w:styleId="TableParagraph">
    <w:name w:val="Table Paragraph"/>
    <w:basedOn w:val="Normal"/>
    <w:uiPriority w:val="1"/>
    <w:qFormat/>
    <w:rsid w:val="00453B1D"/>
  </w:style>
  <w:style w:type="paragraph" w:styleId="ListParagraph">
    <w:name w:val="List Paragraph"/>
    <w:basedOn w:val="Normal"/>
    <w:uiPriority w:val="1"/>
    <w:qFormat/>
    <w:rsid w:val="00453B1D"/>
    <w:pPr>
      <w:spacing w:before="158"/>
      <w:ind w:left="112" w:hanging="212"/>
    </w:pPr>
    <w:rPr>
      <w:rFonts w:eastAsia="Times New Roman" w:cs="Times New Roman"/>
    </w:rPr>
  </w:style>
  <w:style w:type="character" w:customStyle="1" w:styleId="BodyTextChar1">
    <w:name w:val="Body Text Char1"/>
    <w:uiPriority w:val="99"/>
    <w:rsid w:val="00453B1D"/>
    <w:rPr>
      <w:rFonts w:ascii="Times New Roman" w:hAnsi="Times New Roman" w:cs="Times New Roman"/>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7228</Words>
  <Characters>41201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2023-04-19T08:40:00Z</cp:lastPrinted>
  <dcterms:created xsi:type="dcterms:W3CDTF">2023-04-19T08:45:00Z</dcterms:created>
  <dcterms:modified xsi:type="dcterms:W3CDTF">2023-09-13T03:19:00Z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A3A0A26BABA4490DBC333C20D24CA060</vt:lpwstr>
  </property>
</Properties>
</file>