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84" w:rsidRDefault="003032DD" w:rsidP="00110417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bCs/>
          <w:color w:val="212529"/>
          <w:sz w:val="25"/>
          <w:szCs w:val="25"/>
          <w:lang w:val="en-US"/>
        </w:rPr>
      </w:pPr>
      <w:r w:rsidRPr="003032DD">
        <w:rPr>
          <w:rFonts w:eastAsia="Times New Roman" w:cs="Times New Roman"/>
          <w:b/>
          <w:bCs/>
          <w:color w:val="212529"/>
          <w:sz w:val="25"/>
          <w:szCs w:val="25"/>
          <w:lang w:val="en-US"/>
        </w:rPr>
        <w:t>ĐIỀU KIỆN TỰ NHIÊN</w:t>
      </w:r>
    </w:p>
    <w:p w:rsidR="00110417" w:rsidRPr="00110417" w:rsidRDefault="00110417" w:rsidP="00110417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bCs/>
          <w:color w:val="212529"/>
          <w:sz w:val="25"/>
          <w:szCs w:val="25"/>
          <w:lang w:val="en-US"/>
        </w:rPr>
      </w:pPr>
    </w:p>
    <w:p w:rsidR="003032DD" w:rsidRPr="003032DD" w:rsidRDefault="003032DD" w:rsidP="003032DD">
      <w:pPr>
        <w:shd w:val="clear" w:color="auto" w:fill="FFFFFF"/>
        <w:spacing w:before="60" w:after="100" w:afterAutospacing="1" w:line="240" w:lineRule="auto"/>
        <w:jc w:val="both"/>
        <w:rPr>
          <w:rFonts w:eastAsia="Times New Roman" w:cs="Times New Roman"/>
          <w:color w:val="212529"/>
          <w:szCs w:val="28"/>
          <w:lang w:val="en-US"/>
        </w:rPr>
      </w:pPr>
      <w:r w:rsidRPr="00F141DB">
        <w:rPr>
          <w:rFonts w:eastAsia="Times New Roman" w:cs="Times New Roman"/>
          <w:color w:val="212529"/>
          <w:szCs w:val="28"/>
          <w:lang w:val="en-US"/>
        </w:rPr>
        <w:t>Hồng việt là một trong 15</w:t>
      </w:r>
      <w:r w:rsidRPr="003032DD">
        <w:rPr>
          <w:rFonts w:eastAsia="Times New Roman" w:cs="Times New Roman"/>
          <w:color w:val="212529"/>
          <w:szCs w:val="28"/>
          <w:lang w:val="en-US"/>
        </w:rPr>
        <w:t xml:space="preserve"> xã, thị trấn của huyện </w:t>
      </w:r>
      <w:r w:rsidRPr="00F141DB">
        <w:rPr>
          <w:rFonts w:eastAsia="Times New Roman" w:cs="Times New Roman"/>
          <w:color w:val="212529"/>
          <w:szCs w:val="28"/>
          <w:lang w:val="en-US"/>
        </w:rPr>
        <w:t>Hòa An</w:t>
      </w:r>
      <w:r w:rsidRPr="003032DD">
        <w:rPr>
          <w:rFonts w:eastAsia="Times New Roman" w:cs="Times New Roman"/>
          <w:color w:val="212529"/>
          <w:szCs w:val="28"/>
          <w:lang w:val="en-US"/>
        </w:rPr>
        <w:t xml:space="preserve">, tỉnh Cao Bằng. Xã </w:t>
      </w:r>
      <w:r w:rsidRPr="00F141DB">
        <w:rPr>
          <w:rFonts w:eastAsia="Times New Roman" w:cs="Times New Roman"/>
          <w:color w:val="212529"/>
          <w:szCs w:val="28"/>
          <w:lang w:val="en-US"/>
        </w:rPr>
        <w:t xml:space="preserve">Hồng Việt </w:t>
      </w:r>
      <w:r w:rsidRPr="003032DD">
        <w:rPr>
          <w:rFonts w:eastAsia="Times New Roman" w:cs="Times New Roman"/>
          <w:color w:val="212529"/>
          <w:szCs w:val="28"/>
          <w:lang w:val="en-US"/>
        </w:rPr>
        <w:t xml:space="preserve">cách trung tâm huyện </w:t>
      </w:r>
      <w:r w:rsidRPr="00F141DB">
        <w:rPr>
          <w:rFonts w:eastAsia="Times New Roman" w:cs="Times New Roman"/>
          <w:color w:val="212529"/>
          <w:szCs w:val="28"/>
          <w:lang w:val="en-US"/>
        </w:rPr>
        <w:t xml:space="preserve">Hòa An khoảng 1,5 </w:t>
      </w:r>
      <w:r w:rsidRPr="003032DD">
        <w:rPr>
          <w:rFonts w:eastAsia="Times New Roman" w:cs="Times New Roman"/>
          <w:color w:val="212529"/>
          <w:szCs w:val="28"/>
          <w:lang w:val="en-US"/>
        </w:rPr>
        <w:t>km. </w:t>
      </w:r>
    </w:p>
    <w:p w:rsidR="003032DD" w:rsidRPr="003032DD" w:rsidRDefault="003032DD" w:rsidP="003032DD">
      <w:pPr>
        <w:shd w:val="clear" w:color="auto" w:fill="FFFFFF"/>
        <w:spacing w:before="60" w:after="100" w:afterAutospacing="1" w:line="240" w:lineRule="auto"/>
        <w:jc w:val="both"/>
        <w:rPr>
          <w:rFonts w:eastAsia="Times New Roman" w:cs="Times New Roman"/>
          <w:color w:val="212529"/>
          <w:szCs w:val="28"/>
          <w:lang w:val="en-US"/>
        </w:rPr>
      </w:pPr>
      <w:r w:rsidRPr="003032DD">
        <w:rPr>
          <w:rFonts w:eastAsia="Times New Roman" w:cs="Times New Roman"/>
          <w:color w:val="212529"/>
          <w:szCs w:val="28"/>
          <w:lang w:val="en-US"/>
        </w:rPr>
        <w:t xml:space="preserve">Xã </w:t>
      </w:r>
      <w:r w:rsidRPr="00F141DB">
        <w:rPr>
          <w:rFonts w:eastAsia="Times New Roman" w:cs="Times New Roman"/>
          <w:color w:val="212529"/>
          <w:szCs w:val="28"/>
          <w:lang w:val="en-US"/>
        </w:rPr>
        <w:t>Hồng Việt có 9</w:t>
      </w:r>
      <w:r w:rsidRPr="003032DD">
        <w:rPr>
          <w:rFonts w:eastAsia="Times New Roman" w:cs="Times New Roman"/>
          <w:color w:val="212529"/>
          <w:szCs w:val="28"/>
          <w:lang w:val="en-US"/>
        </w:rPr>
        <w:t xml:space="preserve"> xóm, gồm:</w:t>
      </w:r>
      <w:r w:rsidRPr="00F141DB">
        <w:rPr>
          <w:rFonts w:eastAsia="Times New Roman" w:cs="Times New Roman"/>
          <w:color w:val="212529"/>
          <w:szCs w:val="28"/>
          <w:lang w:val="en-US"/>
        </w:rPr>
        <w:t xml:space="preserve"> Lũng Phầy, Lam Sơn Thượng, Lam Sơn Hạ, Dẻ Đoóng,Thanh Hùng, Bình Long, Bình Lương, Pác Gậy, Pác Cam</w:t>
      </w:r>
      <w:r w:rsidRPr="003032DD">
        <w:rPr>
          <w:rFonts w:eastAsia="Times New Roman" w:cs="Times New Roman"/>
          <w:color w:val="212529"/>
          <w:szCs w:val="28"/>
          <w:lang w:val="en-US"/>
        </w:rPr>
        <w:t xml:space="preserve">. Tổng diện tích tự nhiên của xã </w:t>
      </w:r>
      <w:r w:rsidR="00F141DB" w:rsidRPr="00F141DB">
        <w:rPr>
          <w:rFonts w:eastAsia="Times New Roman" w:cs="Times New Roman"/>
          <w:color w:val="212529"/>
          <w:szCs w:val="28"/>
          <w:lang w:val="en-US"/>
        </w:rPr>
        <w:t>Hồng Việt</w:t>
      </w:r>
      <w:r w:rsidR="00D0127C">
        <w:rPr>
          <w:rFonts w:eastAsia="Times New Roman" w:cs="Times New Roman"/>
          <w:color w:val="212529"/>
          <w:szCs w:val="28"/>
          <w:lang w:val="en-US"/>
        </w:rPr>
        <w:t xml:space="preserve"> đến năm 2023:</w:t>
      </w:r>
      <w:r w:rsidRPr="003032DD">
        <w:rPr>
          <w:rFonts w:eastAsia="Times New Roman" w:cs="Times New Roman"/>
          <w:color w:val="212529"/>
          <w:szCs w:val="28"/>
          <w:lang w:val="en-US"/>
        </w:rPr>
        <w:t> </w:t>
      </w:r>
      <w:r w:rsidR="00F141DB" w:rsidRPr="0095035A">
        <w:rPr>
          <w:rFonts w:eastAsia="Calibri" w:cs="Times New Roman"/>
          <w:szCs w:val="28"/>
          <w:lang w:val="de-DE"/>
        </w:rPr>
        <w:t>Tổng diện tích đất tự</w:t>
      </w:r>
      <w:r w:rsidR="00D0127C">
        <w:rPr>
          <w:rFonts w:eastAsia="Calibri" w:cs="Times New Roman"/>
          <w:szCs w:val="28"/>
          <w:lang w:val="de-DE"/>
        </w:rPr>
        <w:t xml:space="preserve"> nhiên là 2406,18</w:t>
      </w:r>
      <w:r w:rsidR="00F141DB" w:rsidRPr="0095035A">
        <w:rPr>
          <w:rFonts w:eastAsia="Calibri" w:cs="Times New Roman"/>
          <w:szCs w:val="28"/>
          <w:lang w:val="de-DE"/>
        </w:rPr>
        <w:t xml:space="preserve"> ha, trong đó đất nông nghiệ</w:t>
      </w:r>
      <w:r w:rsidR="00D0127C">
        <w:rPr>
          <w:rFonts w:eastAsia="Calibri" w:cs="Times New Roman"/>
          <w:szCs w:val="28"/>
          <w:lang w:val="de-DE"/>
        </w:rPr>
        <w:t>p là 2167.66</w:t>
      </w:r>
      <w:r w:rsidR="00F141DB" w:rsidRPr="0095035A">
        <w:rPr>
          <w:rFonts w:eastAsia="Calibri" w:cs="Times New Roman"/>
          <w:szCs w:val="28"/>
          <w:lang w:val="de-DE"/>
        </w:rPr>
        <w:t xml:space="preserve"> ha;</w:t>
      </w:r>
      <w:r w:rsidR="00D0127C">
        <w:rPr>
          <w:rFonts w:eastAsia="Calibri" w:cs="Times New Roman"/>
          <w:szCs w:val="28"/>
          <w:lang w:val="de-DE"/>
        </w:rPr>
        <w:t xml:space="preserve"> đất phi nông nghiệp là 221,81</w:t>
      </w:r>
      <w:r w:rsidR="00F141DB" w:rsidRPr="0095035A">
        <w:rPr>
          <w:rFonts w:eastAsia="Calibri" w:cs="Times New Roman"/>
          <w:szCs w:val="28"/>
          <w:lang w:val="de-DE"/>
        </w:rPr>
        <w:t xml:space="preserve"> ha; đất chưa sử dụ</w:t>
      </w:r>
      <w:r w:rsidR="00D0127C">
        <w:rPr>
          <w:rFonts w:eastAsia="Calibri" w:cs="Times New Roman"/>
          <w:szCs w:val="28"/>
          <w:lang w:val="de-DE"/>
        </w:rPr>
        <w:t>ng 16,71</w:t>
      </w:r>
      <w:r w:rsidR="00F141DB" w:rsidRPr="0095035A">
        <w:rPr>
          <w:rFonts w:eastAsia="Calibri" w:cs="Times New Roman"/>
          <w:szCs w:val="28"/>
          <w:lang w:val="de-DE"/>
        </w:rPr>
        <w:t xml:space="preserve"> ha</w:t>
      </w:r>
      <w:r w:rsidRPr="003032DD">
        <w:rPr>
          <w:rFonts w:eastAsia="Times New Roman" w:cs="Times New Roman"/>
          <w:color w:val="212529"/>
          <w:szCs w:val="28"/>
          <w:lang w:val="en-US"/>
        </w:rPr>
        <w:t>.</w:t>
      </w:r>
      <w:r w:rsidR="00F141DB">
        <w:rPr>
          <w:rFonts w:eastAsia="Times New Roman" w:cs="Times New Roman"/>
          <w:color w:val="212529"/>
          <w:szCs w:val="28"/>
          <w:lang w:val="en-US"/>
        </w:rPr>
        <w:t xml:space="preserve"> Dân số của xã tính đến năm 2023 có 881</w:t>
      </w:r>
      <w:r w:rsidRPr="003032DD">
        <w:rPr>
          <w:rFonts w:eastAsia="Times New Roman" w:cs="Times New Roman"/>
          <w:color w:val="212529"/>
          <w:szCs w:val="28"/>
          <w:lang w:val="en-US"/>
        </w:rPr>
        <w:t xml:space="preserve"> hộ dân, </w:t>
      </w:r>
      <w:r w:rsidR="00F141DB" w:rsidRPr="0095035A">
        <w:rPr>
          <w:rFonts w:eastAsia="Calibri" w:cs="Times New Roman"/>
          <w:szCs w:val="28"/>
          <w:lang w:val="de-DE"/>
        </w:rPr>
        <w:t>vớ</w:t>
      </w:r>
      <w:r w:rsidR="00F141DB">
        <w:rPr>
          <w:rFonts w:eastAsia="Calibri" w:cs="Times New Roman"/>
          <w:szCs w:val="28"/>
          <w:lang w:val="de-DE"/>
        </w:rPr>
        <w:t xml:space="preserve">i </w:t>
      </w:r>
      <w:r w:rsidR="00F141DB" w:rsidRPr="0095035A">
        <w:rPr>
          <w:rFonts w:eastAsia="Calibri" w:cs="Times New Roman"/>
          <w:szCs w:val="28"/>
          <w:lang w:val="de-DE"/>
        </w:rPr>
        <w:t>3.551 nhân khẩu trong đó số lao động trong độ tuổi là 2.433 người</w:t>
      </w:r>
      <w:r w:rsidRPr="003032DD">
        <w:rPr>
          <w:rFonts w:eastAsia="Times New Roman" w:cs="Times New Roman"/>
          <w:color w:val="212529"/>
          <w:szCs w:val="28"/>
          <w:lang w:val="en-US"/>
        </w:rPr>
        <w:t>.</w:t>
      </w:r>
    </w:p>
    <w:p w:rsidR="003032DD" w:rsidRPr="003032DD" w:rsidRDefault="00D0127C" w:rsidP="003032DD">
      <w:pPr>
        <w:shd w:val="clear" w:color="auto" w:fill="FFFFFF"/>
        <w:spacing w:before="60" w:after="100" w:afterAutospacing="1" w:line="240" w:lineRule="auto"/>
        <w:jc w:val="both"/>
        <w:rPr>
          <w:rFonts w:eastAsia="Times New Roman" w:cs="Times New Roman"/>
          <w:color w:val="212529"/>
          <w:szCs w:val="28"/>
          <w:lang w:val="en-US"/>
        </w:rPr>
      </w:pPr>
      <w:r>
        <w:rPr>
          <w:rFonts w:eastAsia="Times New Roman" w:cs="Times New Roman"/>
          <w:color w:val="212529"/>
          <w:szCs w:val="28"/>
          <w:lang w:val="en-US"/>
        </w:rPr>
        <w:t>Là một xã vùng ba</w:t>
      </w:r>
      <w:r w:rsidR="003032DD" w:rsidRPr="003032DD">
        <w:rPr>
          <w:rFonts w:eastAsia="Times New Roman" w:cs="Times New Roman"/>
          <w:color w:val="212529"/>
          <w:szCs w:val="28"/>
          <w:lang w:val="en-US"/>
        </w:rPr>
        <w:t xml:space="preserve"> </w:t>
      </w:r>
      <w:r w:rsidR="00983EC9">
        <w:rPr>
          <w:rFonts w:eastAsia="Times New Roman" w:cs="Times New Roman"/>
          <w:color w:val="212529"/>
          <w:szCs w:val="28"/>
          <w:lang w:val="en-US"/>
        </w:rPr>
        <w:t xml:space="preserve">có khoảng </w:t>
      </w:r>
      <w:r>
        <w:rPr>
          <w:rFonts w:eastAsia="Times New Roman" w:cs="Times New Roman"/>
          <w:color w:val="212529"/>
          <w:szCs w:val="28"/>
          <w:lang w:val="en-US"/>
        </w:rPr>
        <w:t>68,34</w:t>
      </w:r>
      <w:r w:rsidR="003032DD" w:rsidRPr="003032DD">
        <w:rPr>
          <w:rFonts w:eastAsia="Times New Roman" w:cs="Times New Roman"/>
          <w:color w:val="212529"/>
          <w:szCs w:val="28"/>
          <w:lang w:val="en-US"/>
        </w:rPr>
        <w:t>% diện tích là đồi núi, nhưng được thiên nhiên “ưu đãi” nên trê</w:t>
      </w:r>
      <w:r w:rsidR="002A4F84">
        <w:rPr>
          <w:rFonts w:eastAsia="Times New Roman" w:cs="Times New Roman"/>
          <w:color w:val="212529"/>
          <w:szCs w:val="28"/>
          <w:lang w:val="en-US"/>
        </w:rPr>
        <w:t>n địa phận xã có 2 con sông lớn</w:t>
      </w:r>
      <w:r w:rsidR="002A4F84" w:rsidRPr="0095035A">
        <w:rPr>
          <w:rFonts w:eastAsia="Calibri" w:cs="Times New Roman"/>
          <w:szCs w:val="28"/>
          <w:lang w:val="nl-NL"/>
        </w:rPr>
        <w:t xml:space="preserve"> </w:t>
      </w:r>
      <w:r w:rsidR="002A4F84">
        <w:rPr>
          <w:rFonts w:eastAsia="Calibri" w:cs="Times New Roman"/>
          <w:szCs w:val="28"/>
          <w:lang w:val="nl-NL"/>
        </w:rPr>
        <w:t>(</w:t>
      </w:r>
      <w:r w:rsidR="002A4F84" w:rsidRPr="0095035A">
        <w:rPr>
          <w:rFonts w:eastAsia="Calibri" w:cs="Times New Roman"/>
          <w:szCs w:val="28"/>
          <w:lang w:val="nl-NL"/>
        </w:rPr>
        <w:t>sông Bằng Giang và sông Dẻ Rào</w:t>
      </w:r>
      <w:r w:rsidR="002A4F84">
        <w:rPr>
          <w:rFonts w:eastAsia="Calibri" w:cs="Times New Roman"/>
          <w:szCs w:val="28"/>
          <w:lang w:val="nl-NL"/>
        </w:rPr>
        <w:t>)</w:t>
      </w:r>
      <w:r w:rsidR="002A4F84" w:rsidRPr="0095035A">
        <w:rPr>
          <w:rFonts w:eastAsia="Calibri" w:cs="Times New Roman"/>
          <w:szCs w:val="28"/>
          <w:lang w:val="nl-NL"/>
        </w:rPr>
        <w:t xml:space="preserve"> chảy qua nguồn nước dồi dào có điều kiện nuôi trồng thủy sản và nguồn nước thuận lợ</w:t>
      </w:r>
      <w:r w:rsidR="002A4F84">
        <w:rPr>
          <w:rFonts w:eastAsia="Calibri" w:cs="Times New Roman"/>
          <w:szCs w:val="28"/>
          <w:lang w:val="nl-NL"/>
        </w:rPr>
        <w:t>i</w:t>
      </w:r>
      <w:r w:rsidR="002A4F84" w:rsidRPr="0095035A">
        <w:rPr>
          <w:rFonts w:eastAsia="Calibri" w:cs="Times New Roman"/>
          <w:szCs w:val="28"/>
          <w:lang w:val="de-DE"/>
        </w:rPr>
        <w:t xml:space="preserve"> để phát triển các loại cây trồng có năng xuất cao như: Lúa, ngô, thuốc lá, đỗ tương, rau màu... </w:t>
      </w:r>
      <w:r w:rsidR="002A4F84" w:rsidRPr="0095035A">
        <w:rPr>
          <w:rFonts w:eastAsia="Calibri" w:cs="Times New Roman"/>
          <w:szCs w:val="28"/>
          <w:lang w:val="nl-NL"/>
        </w:rPr>
        <w:t>và các loại vật nuôi như:Trâu, Bò, Lợn Gà</w:t>
      </w:r>
      <w:r w:rsidR="002A4F84">
        <w:rPr>
          <w:rFonts w:eastAsia="Calibri" w:cs="Times New Roman"/>
          <w:szCs w:val="28"/>
          <w:lang w:val="nl-NL"/>
        </w:rPr>
        <w:t>,</w:t>
      </w:r>
      <w:r w:rsidR="002A4F84" w:rsidRPr="0095035A">
        <w:rPr>
          <w:rFonts w:eastAsia="Calibri" w:cs="Times New Roman"/>
          <w:szCs w:val="28"/>
          <w:lang w:val="nl-NL"/>
        </w:rPr>
        <w:t xml:space="preserve"> chủ</w:t>
      </w:r>
      <w:r w:rsidR="002A4F84">
        <w:rPr>
          <w:rFonts w:eastAsia="Calibri" w:cs="Times New Roman"/>
          <w:szCs w:val="28"/>
          <w:lang w:val="nl-NL"/>
        </w:rPr>
        <w:t xml:space="preserve"> động</w:t>
      </w:r>
      <w:r w:rsidR="002A4F84" w:rsidRPr="0095035A">
        <w:rPr>
          <w:rFonts w:eastAsia="Calibri" w:cs="Times New Roman"/>
          <w:szCs w:val="28"/>
          <w:lang w:val="nl-NL"/>
        </w:rPr>
        <w:t xml:space="preserve"> tưới tiêu cho diện tích đất nông nghiệp, nhân dân có điều kiện thâm canh tăng vụ, đảm bảo an ninh lương thực</w:t>
      </w:r>
      <w:r w:rsidR="002A4F84">
        <w:rPr>
          <w:rFonts w:eastAsia="Times New Roman" w:cs="Times New Roman"/>
          <w:color w:val="212529"/>
          <w:szCs w:val="28"/>
          <w:lang w:val="en-US"/>
        </w:rPr>
        <w:t xml:space="preserve"> cho xã</w:t>
      </w:r>
      <w:r w:rsidR="003032DD" w:rsidRPr="003032DD">
        <w:rPr>
          <w:rFonts w:eastAsia="Times New Roman" w:cs="Times New Roman"/>
          <w:color w:val="212529"/>
          <w:szCs w:val="28"/>
          <w:lang w:val="en-US"/>
        </w:rPr>
        <w:t>.</w:t>
      </w:r>
    </w:p>
    <w:p w:rsidR="00F141DB" w:rsidRPr="00F141DB" w:rsidRDefault="003032DD" w:rsidP="003032DD">
      <w:pPr>
        <w:shd w:val="clear" w:color="auto" w:fill="FFFFFF"/>
        <w:spacing w:before="60" w:after="100" w:afterAutospacing="1" w:line="240" w:lineRule="auto"/>
        <w:jc w:val="both"/>
        <w:rPr>
          <w:rFonts w:eastAsia="Times New Roman" w:cs="Times New Roman"/>
          <w:color w:val="212529"/>
          <w:szCs w:val="28"/>
          <w:lang w:val="en-US"/>
        </w:rPr>
      </w:pPr>
      <w:r w:rsidRPr="003032DD">
        <w:rPr>
          <w:rFonts w:eastAsia="Times New Roman" w:cs="Times New Roman"/>
          <w:color w:val="212529"/>
          <w:szCs w:val="28"/>
          <w:lang w:val="en-US"/>
        </w:rPr>
        <w:t xml:space="preserve">Thời tiết ở </w:t>
      </w:r>
      <w:r w:rsidR="002A4F84">
        <w:rPr>
          <w:rFonts w:eastAsia="Times New Roman" w:cs="Times New Roman"/>
          <w:color w:val="212529"/>
          <w:szCs w:val="28"/>
          <w:lang w:val="en-US"/>
        </w:rPr>
        <w:t>Hồng Việt</w:t>
      </w:r>
      <w:r w:rsidRPr="003032DD">
        <w:rPr>
          <w:rFonts w:eastAsia="Times New Roman" w:cs="Times New Roman"/>
          <w:color w:val="212529"/>
          <w:szCs w:val="28"/>
          <w:lang w:val="en-US"/>
        </w:rPr>
        <w:t xml:space="preserve"> chia ra bốn mùa rõ rệt: Xuân, Hạ, Thu, Đông. Từ tháng 1 đến tháng 3 thời tiết ấm áp; từ tháng 4 đến tháng 8 thời tiết nóng nực, mưa nhiều, thường xảy ra lũ quét. Nhiệt độ trung bình hàng năm từ 20</w:t>
      </w:r>
      <w:r w:rsidRPr="003032DD">
        <w:rPr>
          <w:rFonts w:eastAsia="Times New Roman" w:cs="Times New Roman"/>
          <w:color w:val="212529"/>
          <w:szCs w:val="28"/>
          <w:vertAlign w:val="superscript"/>
          <w:lang w:val="en-US"/>
        </w:rPr>
        <w:t>o</w:t>
      </w:r>
      <w:r w:rsidRPr="003032DD">
        <w:rPr>
          <w:rFonts w:eastAsia="Times New Roman" w:cs="Times New Roman"/>
          <w:color w:val="212529"/>
          <w:szCs w:val="28"/>
          <w:lang w:val="en-US"/>
        </w:rPr>
        <w:t>C đến 37</w:t>
      </w:r>
      <w:r w:rsidRPr="003032DD">
        <w:rPr>
          <w:rFonts w:eastAsia="Times New Roman" w:cs="Times New Roman"/>
          <w:color w:val="212529"/>
          <w:szCs w:val="28"/>
          <w:vertAlign w:val="superscript"/>
          <w:lang w:val="en-US"/>
        </w:rPr>
        <w:t>o</w:t>
      </w:r>
      <w:r w:rsidRPr="003032DD">
        <w:rPr>
          <w:rFonts w:eastAsia="Times New Roman" w:cs="Times New Roman"/>
          <w:color w:val="212529"/>
          <w:szCs w:val="28"/>
          <w:lang w:val="en-US"/>
        </w:rPr>
        <w:t xml:space="preserve">C; từ tháng 9 đến tháng 10 thời tiết mát mẻ; từ tháng 11 đến tháng 12 tiết trời lạnh buốt, có sương mù bao phủ các dãy núi đồi. Lượng </w:t>
      </w:r>
      <w:r w:rsidR="008403E5">
        <w:rPr>
          <w:rFonts w:eastAsia="Times New Roman" w:cs="Times New Roman"/>
          <w:color w:val="212529"/>
          <w:szCs w:val="28"/>
          <w:lang w:val="en-US"/>
        </w:rPr>
        <w:t>mưa trung bình hàng năm là 180</w:t>
      </w:r>
      <w:r w:rsidRPr="003032DD">
        <w:rPr>
          <w:rFonts w:eastAsia="Times New Roman" w:cs="Times New Roman"/>
          <w:color w:val="212529"/>
          <w:szCs w:val="28"/>
          <w:lang w:val="en-US"/>
        </w:rPr>
        <w:t>mm, trong năm thường xảy ra những cơn giông kèm hiện tượng sấm sét. Độ ẩm</w:t>
      </w:r>
      <w:r w:rsidR="003638B3">
        <w:rPr>
          <w:rFonts w:eastAsia="Times New Roman" w:cs="Times New Roman"/>
          <w:color w:val="212529"/>
          <w:szCs w:val="28"/>
          <w:lang w:val="en-US"/>
        </w:rPr>
        <w:t xml:space="preserve"> trung bình hàng năm ở xã Hồng Việt</w:t>
      </w:r>
      <w:r w:rsidR="008403E5">
        <w:rPr>
          <w:rFonts w:eastAsia="Times New Roman" w:cs="Times New Roman"/>
          <w:color w:val="212529"/>
          <w:szCs w:val="28"/>
          <w:lang w:val="en-US"/>
        </w:rPr>
        <w:t xml:space="preserve"> vào khoảng 70%, cao nhất là 80% và thấp nhất là 64</w:t>
      </w:r>
      <w:r w:rsidRPr="003032DD">
        <w:rPr>
          <w:rFonts w:eastAsia="Times New Roman" w:cs="Times New Roman"/>
          <w:color w:val="212529"/>
          <w:szCs w:val="28"/>
          <w:lang w:val="en-US"/>
        </w:rPr>
        <w:t>%</w:t>
      </w:r>
      <w:r w:rsidR="008403E5">
        <w:rPr>
          <w:rFonts w:eastAsia="Times New Roman" w:cs="Times New Roman"/>
          <w:color w:val="212529"/>
          <w:szCs w:val="28"/>
          <w:lang w:val="en-US"/>
        </w:rPr>
        <w:t>.</w:t>
      </w:r>
    </w:p>
    <w:sectPr w:rsidR="00F141DB" w:rsidRPr="00F141DB" w:rsidSect="00110417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3032DD"/>
    <w:rsid w:val="00110417"/>
    <w:rsid w:val="002A4F84"/>
    <w:rsid w:val="003032DD"/>
    <w:rsid w:val="003638B3"/>
    <w:rsid w:val="00733604"/>
    <w:rsid w:val="008403E5"/>
    <w:rsid w:val="00926C46"/>
    <w:rsid w:val="00983EC9"/>
    <w:rsid w:val="00C73EEE"/>
    <w:rsid w:val="00C95B65"/>
    <w:rsid w:val="00D0127C"/>
    <w:rsid w:val="00F14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32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032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2023-11-01T02:58:00Z</dcterms:created>
  <dcterms:modified xsi:type="dcterms:W3CDTF">2023-11-01T04:05:00Z</dcterms:modified>
</cp:coreProperties>
</file>