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34" w:type="dxa"/>
        <w:tblLook w:val="01E0" w:firstRow="1" w:lastRow="1" w:firstColumn="1" w:lastColumn="1" w:noHBand="0" w:noVBand="0"/>
      </w:tblPr>
      <w:tblGrid>
        <w:gridCol w:w="3686"/>
        <w:gridCol w:w="5670"/>
      </w:tblGrid>
      <w:tr w:rsidR="00251DDB" w:rsidRPr="00671409" w14:paraId="46295CBF" w14:textId="77777777" w:rsidTr="00701BE3">
        <w:trPr>
          <w:trHeight w:val="851"/>
        </w:trPr>
        <w:tc>
          <w:tcPr>
            <w:tcW w:w="3686" w:type="dxa"/>
          </w:tcPr>
          <w:p w14:paraId="7AA152F6" w14:textId="77777777" w:rsidR="00251DDB" w:rsidRPr="00671409" w:rsidRDefault="00251DDB" w:rsidP="00701BE3">
            <w:pPr>
              <w:jc w:val="center"/>
              <w:rPr>
                <w:color w:val="000000"/>
              </w:rPr>
            </w:pPr>
            <w:r w:rsidRPr="00671409">
              <w:rPr>
                <w:b/>
                <w:color w:val="000000"/>
                <w:sz w:val="26"/>
              </w:rPr>
              <w:t>ỦY BAN NHÂN DÂN</w:t>
            </w:r>
          </w:p>
          <w:p w14:paraId="19F8AED7" w14:textId="0D4965F2" w:rsidR="00251DDB" w:rsidRPr="00671409" w:rsidRDefault="00251DDB" w:rsidP="00701BE3">
            <w:pPr>
              <w:jc w:val="center"/>
              <w:rPr>
                <w:b/>
                <w:color w:val="000000"/>
                <w:sz w:val="26"/>
              </w:rPr>
            </w:pPr>
            <w:r w:rsidRPr="00671409">
              <w:rPr>
                <w:b/>
                <w:color w:val="000000"/>
                <w:sz w:val="26"/>
              </w:rPr>
              <w:t>THÀNH PHỐ CẦN THƠ</w:t>
            </w:r>
          </w:p>
          <w:p w14:paraId="7458312A" w14:textId="53D8B919" w:rsidR="00251DDB" w:rsidRPr="00671409" w:rsidRDefault="00251DDB" w:rsidP="00701BE3">
            <w:pPr>
              <w:jc w:val="center"/>
              <w:rPr>
                <w:b/>
                <w:color w:val="000000"/>
                <w:sz w:val="14"/>
              </w:rPr>
            </w:pPr>
            <w:r w:rsidRPr="00671409">
              <w:rPr>
                <w:noProof/>
                <w:color w:val="000000"/>
              </w:rPr>
              <mc:AlternateContent>
                <mc:Choice Requires="wps">
                  <w:drawing>
                    <wp:anchor distT="0" distB="0" distL="114300" distR="114300" simplePos="0" relativeHeight="251661824" behindDoc="0" locked="0" layoutInCell="1" allowOverlap="1" wp14:anchorId="2CBC1543" wp14:editId="4534D502">
                      <wp:simplePos x="0" y="0"/>
                      <wp:positionH relativeFrom="column">
                        <wp:posOffset>664845</wp:posOffset>
                      </wp:positionH>
                      <wp:positionV relativeFrom="paragraph">
                        <wp:posOffset>7620</wp:posOffset>
                      </wp:positionV>
                      <wp:extent cx="923925" cy="635"/>
                      <wp:effectExtent l="0" t="0" r="28575" b="37465"/>
                      <wp:wrapNone/>
                      <wp:docPr id="2531999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5D0FE7" id="_x0000_t32" coordsize="21600,21600" o:spt="32" o:oned="t" path="m,l21600,21600e" filled="f">
                      <v:path arrowok="t" fillok="f" o:connecttype="none"/>
                      <o:lock v:ext="edit" shapetype="t"/>
                    </v:shapetype>
                    <v:shape id="Straight Arrow Connector 6" o:spid="_x0000_s1026" type="#_x0000_t32" style="position:absolute;margin-left:52.35pt;margin-top:.6pt;width:72.7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iSuAEAAFcDAAAOAAAAZHJzL2Uyb0RvYy54bWysU01v2zAMvQ/YfxB0X5ykSLEacXpI1126&#10;LUC7H8BIsi1MFgVSiZ1/P0lN0n3chvlAiKL4+PhIr++nwYmjIbboG7mYzaUwXqG2vmvk95fHDx+l&#10;4Aheg0NvGnkyLO8379+tx1CbJfbotCGRQDzXY2hkH2Ooq4pVbwbgGQbjU7BFGiAml7pKE4wJfXDV&#10;cj6/rUYkHQiVYU63D69BuSn4bWtU/Na2bKJwjUzcYrFU7D7barOGuiMIvVVnGvAPLAawPhW9Qj1A&#10;BHEg+xfUYBUhYxtnCocK29YqU3pI3Szmf3Tz3EMwpZckDoerTPz/YNXX49bvKFNXk38OT6h+sPC4&#10;7cF3phB4OYU0uEWWqhoD19eU7HDYkdiPX1CnN3CIWFSYWhoyZOpPTEXs01VsM0Wh0uXd8uZuuZJC&#10;pdDtzarAQ33JDMTxs8FB5EMjORLYro9b9D7NFGlR6sDxiWPmBfUlIZf1+GidK6N1Xoyp1ipVyhFG&#10;Z3UOFoe6/daROEJejvKdWfz2jPDgdQHrDehP53ME617PqbjzZ22yHHn3uN6jPu3oolmaXmF53rS8&#10;Hr/6Jfvtf9j8BAAA//8DAFBLAwQUAAYACAAAACEAoi8w89oAAAAHAQAADwAAAGRycy9kb3ducmV2&#10;LnhtbEyOzU7DMBCE70i8g7VIXBC1Gyg/IU5VIXHgSFuJ6zZekkC8jmKnCX16lhPcZjSjma9Yz75T&#10;RxpiG9jCcmFAEVfBtVxb2O9erh9AxYTssAtMFr4pwro8Pyswd2HiNzpuU61khGOOFpqU+lzrWDXk&#10;MS5CTyzZRxg8JrFDrd2Ak4z7TmfG3GmPLctDgz09N1R9bUdvgeK4WprNo6/3r6fp6j07fU79ztrL&#10;i3nzBCrRnP7K8Isv6FAK0yGM7KLqxJvbe6mKyEBJnq2MiIP4G9Blof/zlz8AAAD//wMAUEsBAi0A&#10;FAAGAAgAAAAhALaDOJL+AAAA4QEAABMAAAAAAAAAAAAAAAAAAAAAAFtDb250ZW50X1R5cGVzXS54&#10;bWxQSwECLQAUAAYACAAAACEAOP0h/9YAAACUAQAACwAAAAAAAAAAAAAAAAAvAQAAX3JlbHMvLnJl&#10;bHNQSwECLQAUAAYACAAAACEA0d2okrgBAABXAwAADgAAAAAAAAAAAAAAAAAuAgAAZHJzL2Uyb0Rv&#10;Yy54bWxQSwECLQAUAAYACAAAACEAoi8w89oAAAAHAQAADwAAAAAAAAAAAAAAAAASBAAAZHJzL2Rv&#10;d25yZXYueG1sUEsFBgAAAAAEAAQA8wAAABkFAAAAAA==&#10;"/>
                  </w:pict>
                </mc:Fallback>
              </mc:AlternateContent>
            </w:r>
          </w:p>
        </w:tc>
        <w:tc>
          <w:tcPr>
            <w:tcW w:w="5670" w:type="dxa"/>
          </w:tcPr>
          <w:p w14:paraId="766307E6" w14:textId="77777777" w:rsidR="00251DDB" w:rsidRPr="00671409" w:rsidRDefault="00251DDB" w:rsidP="00701BE3">
            <w:pPr>
              <w:jc w:val="center"/>
              <w:rPr>
                <w:b/>
                <w:color w:val="000000"/>
                <w:sz w:val="26"/>
              </w:rPr>
            </w:pPr>
            <w:r w:rsidRPr="00671409">
              <w:rPr>
                <w:b/>
                <w:color w:val="000000"/>
                <w:sz w:val="26"/>
              </w:rPr>
              <w:t>CỘNG HÒA XÃ HỘI CHỦ NGHĨA VIỆT NAM</w:t>
            </w:r>
          </w:p>
          <w:p w14:paraId="5032F545" w14:textId="77777777" w:rsidR="00251DDB" w:rsidRPr="00671409" w:rsidRDefault="00251DDB" w:rsidP="00701BE3">
            <w:pPr>
              <w:jc w:val="center"/>
              <w:rPr>
                <w:b/>
                <w:color w:val="000000"/>
              </w:rPr>
            </w:pPr>
            <w:r w:rsidRPr="00671409">
              <w:rPr>
                <w:b/>
                <w:color w:val="000000"/>
              </w:rPr>
              <w:t>Độc lập - Tự do - Hạnh phúc</w:t>
            </w:r>
          </w:p>
          <w:p w14:paraId="4DF83580" w14:textId="766C1CF0" w:rsidR="00251DDB" w:rsidRPr="00671409" w:rsidRDefault="00251DDB" w:rsidP="00701BE3">
            <w:pPr>
              <w:rPr>
                <w:b/>
                <w:color w:val="000000"/>
                <w:sz w:val="4"/>
              </w:rPr>
            </w:pPr>
            <w:r w:rsidRPr="00671409">
              <w:rPr>
                <w:b/>
                <w:noProof/>
                <w:color w:val="000000"/>
                <w:sz w:val="26"/>
              </w:rPr>
              <mc:AlternateContent>
                <mc:Choice Requires="wps">
                  <w:drawing>
                    <wp:anchor distT="0" distB="0" distL="114300" distR="114300" simplePos="0" relativeHeight="251662848" behindDoc="0" locked="0" layoutInCell="1" allowOverlap="1" wp14:anchorId="46886BEE" wp14:editId="674FAB50">
                      <wp:simplePos x="0" y="0"/>
                      <wp:positionH relativeFrom="column">
                        <wp:posOffset>636270</wp:posOffset>
                      </wp:positionH>
                      <wp:positionV relativeFrom="paragraph">
                        <wp:posOffset>32385</wp:posOffset>
                      </wp:positionV>
                      <wp:extent cx="2193925" cy="0"/>
                      <wp:effectExtent l="7620" t="13335" r="8255" b="5715"/>
                      <wp:wrapNone/>
                      <wp:docPr id="162586806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AAA12C" id="Straight Arrow Connector 5" o:spid="_x0000_s1026" type="#_x0000_t32" style="position:absolute;margin-left:50.1pt;margin-top:2.55pt;width:172.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qtQEAAFYDAAAOAAAAZHJzL2Uyb0RvYy54bWysU8Fu2zAMvQ/YPwi6L44zdFiMOD2k6y7d&#10;FqDdBzCSbAuVRYFU4uTvJ6lJOnS3oT4Qoig+Pj7Sq9vj6MTBEFv0raxncymMV6it71v5++n+01cp&#10;OILX4NCbVp4My9v1xw+rKTRmgQM6bUgkEM/NFFo5xBiaqmI1mBF4hsH4FOyQRojJpb7SBFNCH121&#10;mM+/VBOSDoTKMKfbu5egXBf8rjMq/uo6NlG4ViZusVgqdpdttV5B0xOEwaozDfgPFiNYn4peoe4g&#10;gtiT/QdqtIqQsYszhWOFXWeVKT2kbur5m24eBwim9JLE4XCVid8PVv08bPyWMnV19I/hAdUzC4+b&#10;AXxvCoGnU0iDq7NU1RS4uaZkh8OWxG76gTq9gX3EosKxozFDpv7EsYh9uoptjlGodLmol5+Xixsp&#10;1CVWQXNJDMTxu8FR5EMrORLYfogb9D6NFKkuZeDwwDHTguaSkKt6vLfOlck6L6ZWLm9SnRxhdFbn&#10;YHGo320ciQPk3Shf6fHNM8K91wVsMKC/nc8RrHs5p+LOn6XJauTV42aH+rSli2RpeIXledHydvzt&#10;l+zX32H9BwAA//8DAFBLAwQUAAYACAAAACEAdYkIp9oAAAAHAQAADwAAAGRycy9kb3ducmV2Lnht&#10;bEyOwU7DMBBE70j8g7VIXBC1EzXQhjhVhcSBI20lrm68JIF4HcVOE/r1LFzo8WlGM6/YzK4TJxxC&#10;60lDslAgkCpvW6o1HPYv9ysQIRqypvOEGr4xwKa8vipMbv1Eb3jaxVrwCIXcaGhi7HMpQ9WgM2Hh&#10;eyTOPvzgTGQcamkHM/G462Sq1IN0piV+aEyPzw1WX7vRacAwZonarl19eD1Pd+/p+XPq91rf3szb&#10;JxAR5/hfhl99VoeSnY5+JBtEx6xUylUNWQKC8+UyewRx/GNZFvLSv/wBAAD//wMAUEsBAi0AFAAG&#10;AAgAAAAhALaDOJL+AAAA4QEAABMAAAAAAAAAAAAAAAAAAAAAAFtDb250ZW50X1R5cGVzXS54bWxQ&#10;SwECLQAUAAYACAAAACEAOP0h/9YAAACUAQAACwAAAAAAAAAAAAAAAAAvAQAAX3JlbHMvLnJlbHNQ&#10;SwECLQAUAAYACAAAACEAPgApqrUBAABWAwAADgAAAAAAAAAAAAAAAAAuAgAAZHJzL2Uyb0RvYy54&#10;bWxQSwECLQAUAAYACAAAACEAdYkIp9oAAAAHAQAADwAAAAAAAAAAAAAAAAAPBAAAZHJzL2Rvd25y&#10;ZXYueG1sUEsFBgAAAAAEAAQA8wAAABYFAAAAAA==&#10;"/>
                  </w:pict>
                </mc:Fallback>
              </mc:AlternateContent>
            </w:r>
          </w:p>
        </w:tc>
      </w:tr>
      <w:tr w:rsidR="00251DDB" w:rsidRPr="00671409" w14:paraId="5331C6D1" w14:textId="77777777" w:rsidTr="00701BE3">
        <w:trPr>
          <w:trHeight w:val="308"/>
        </w:trPr>
        <w:tc>
          <w:tcPr>
            <w:tcW w:w="3686" w:type="dxa"/>
          </w:tcPr>
          <w:p w14:paraId="3BD7DEC8" w14:textId="77777777" w:rsidR="00251DDB" w:rsidRPr="00671409" w:rsidRDefault="00251DDB" w:rsidP="00701BE3">
            <w:pPr>
              <w:jc w:val="center"/>
              <w:rPr>
                <w:b/>
                <w:color w:val="000000"/>
                <w:sz w:val="26"/>
              </w:rPr>
            </w:pPr>
            <w:r w:rsidRPr="00671409">
              <w:rPr>
                <w:color w:val="000000"/>
                <w:sz w:val="26"/>
              </w:rPr>
              <w:t>Số:            /QĐ-UBND</w:t>
            </w:r>
          </w:p>
        </w:tc>
        <w:tc>
          <w:tcPr>
            <w:tcW w:w="5670" w:type="dxa"/>
          </w:tcPr>
          <w:p w14:paraId="638A7EDD" w14:textId="1E92E555" w:rsidR="00251DDB" w:rsidRPr="00671409" w:rsidRDefault="00251DDB" w:rsidP="00701BE3">
            <w:pPr>
              <w:jc w:val="center"/>
              <w:rPr>
                <w:b/>
                <w:color w:val="000000"/>
                <w:sz w:val="26"/>
              </w:rPr>
            </w:pPr>
            <w:r w:rsidRPr="00671409">
              <w:rPr>
                <w:i/>
                <w:color w:val="000000"/>
                <w:sz w:val="26"/>
              </w:rPr>
              <w:t>Cần Thơ, ngày       tháng 1</w:t>
            </w:r>
            <w:r>
              <w:rPr>
                <w:i/>
                <w:color w:val="000000"/>
                <w:sz w:val="26"/>
              </w:rPr>
              <w:t>2</w:t>
            </w:r>
            <w:r w:rsidRPr="00671409">
              <w:rPr>
                <w:i/>
                <w:color w:val="000000"/>
                <w:sz w:val="26"/>
              </w:rPr>
              <w:t xml:space="preserve"> năm 2025</w:t>
            </w:r>
          </w:p>
        </w:tc>
      </w:tr>
    </w:tbl>
    <w:p w14:paraId="721CDEE7" w14:textId="1751ABC9" w:rsidR="001C5F90" w:rsidRDefault="00F023D7" w:rsidP="001C5F90">
      <w:pPr>
        <w:keepNext/>
        <w:tabs>
          <w:tab w:val="center" w:pos="4680"/>
          <w:tab w:val="right" w:pos="9360"/>
        </w:tabs>
        <w:rPr>
          <w:b/>
        </w:rPr>
      </w:pPr>
      <w:r w:rsidRPr="00A311BD">
        <w:rPr>
          <w:noProof/>
          <w:color w:val="000000" w:themeColor="text1"/>
          <w:sz w:val="32"/>
          <w:szCs w:val="32"/>
        </w:rPr>
        <mc:AlternateContent>
          <mc:Choice Requires="wps">
            <w:drawing>
              <wp:anchor distT="0" distB="0" distL="114300" distR="114300" simplePos="0" relativeHeight="251666944" behindDoc="0" locked="0" layoutInCell="1" allowOverlap="1" wp14:anchorId="20D40E24" wp14:editId="1C109E9D">
                <wp:simplePos x="0" y="0"/>
                <wp:positionH relativeFrom="column">
                  <wp:posOffset>0</wp:posOffset>
                </wp:positionH>
                <wp:positionV relativeFrom="paragraph">
                  <wp:posOffset>40309</wp:posOffset>
                </wp:positionV>
                <wp:extent cx="1094740" cy="329565"/>
                <wp:effectExtent l="0" t="0" r="10160" b="133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329565"/>
                        </a:xfrm>
                        <a:prstGeom prst="rect">
                          <a:avLst/>
                        </a:prstGeom>
                        <a:solidFill>
                          <a:srgbClr val="FFFFFF"/>
                        </a:solidFill>
                        <a:ln w="9525">
                          <a:solidFill>
                            <a:srgbClr val="000000"/>
                          </a:solidFill>
                          <a:miter lim="800000"/>
                          <a:headEnd/>
                          <a:tailEnd/>
                        </a:ln>
                      </wps:spPr>
                      <wps:txbx>
                        <w:txbxContent>
                          <w:p w14:paraId="7397DE5F" w14:textId="77777777" w:rsidR="00F023D7" w:rsidRPr="00CF5FA9" w:rsidRDefault="00F023D7" w:rsidP="00F023D7">
                            <w:pPr>
                              <w:jc w:val="center"/>
                              <w:rPr>
                                <w:b/>
                              </w:rPr>
                            </w:pPr>
                            <w:r w:rsidRPr="00CF5FA9">
                              <w:rPr>
                                <w:b/>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D40E24" id="_x0000_t202" coordsize="21600,21600" o:spt="202" path="m,l,21600r21600,l21600,xe">
                <v:stroke joinstyle="miter"/>
                <v:path gradientshapeok="t" o:connecttype="rect"/>
              </v:shapetype>
              <v:shape id="Text Box 2" o:spid="_x0000_s1026" type="#_x0000_t202" style="position:absolute;margin-left:0;margin-top:3.15pt;width:86.2pt;height:25.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4pFQIAACsEAAAOAAAAZHJzL2Uyb0RvYy54bWysU9tu2zAMfR+wfxD0vjjJkrYx4hRdugwD&#10;ugvQ7QNkWbaFyaJGKbG7ry8lp2l2exnmB0E0qUPy8HB9PXSGHRR6Dbbgs8mUM2UlVNo2Bf/6Zffq&#10;ijMfhK2EAasK/qA8v968fLHuXa7m0IKpFDICsT7vXcHbEFyeZV62qhN+Ak5ZctaAnQhkYpNVKHpC&#10;70w2n04vsh6wcghSeU9/b0cn3yT8ulYyfKprrwIzBafaQjoxnWU8s81a5A0K12p5LEP8QxWd0JaS&#10;nqBuRRBsj/o3qE5LBA91mEjoMqhrLVXqgbqZTX/p5r4VTqVeiBzvTjT5/wcrPx7u3WdkYXgDAw0w&#10;NeHdHchvnlnYtsI26gYR+laJihLPImVZ73x+fBqp9rmPIGX/ASoastgHSEBDjV1khfpkhE4DeDiR&#10;robAZEw5XS0uF+SS5Hs9Xy0vlimFyJ9eO/ThnYKOxUvBkYaa0MXhzodYjcifQmIyD0ZXO21MMrAp&#10;twbZQZAAduk7ov8UZizrC75azpcjAX+FmKbvTxCdDqRko7uCX52CRB5pe2urpLMgtBnvVLKxRx4j&#10;dSOJYSgHCox8llA9EKMIo2Jpw+jSAv7grCe1Ftx/3wtUnJn3lqaymi0ihSEZi+XlnAw895TnHmEl&#10;QRU8cDZet2Fcib1D3bSUadSBhRuaZK0Tyc9VHesmRSbuj9sTJX9up6jnHd88AgAA//8DAFBLAwQU&#10;AAYACAAAACEAv5tO+NwAAAAFAQAADwAAAGRycy9kb3ducmV2LnhtbEyPwU7DMBBE70j8g7VIXBB1&#10;SEsaQjYVQgLBDdoKrm68TSLidbDdNPw97gmOoxnNvClXk+nFSM53lhFuZgkI4trqjhuE7ebpOgfh&#10;g2KtesuE8EMeVtX5WakKbY/8TuM6NCKWsC8UQhvCUEjp65aM8jM7EEdvb51RIUrXSO3UMZabXqZJ&#10;kkmjOo4LrRrosaX6a30wCPniZfz0r/O3jzrb93fhajk+fzvEy4vp4R5EoCn8heGEH9Ghikw7e2Dt&#10;RY8QjwSEbA7iZC7TBYgdwm2egqxK+Z+++gUAAP//AwBQSwECLQAUAAYACAAAACEAtoM4kv4AAADh&#10;AQAAEwAAAAAAAAAAAAAAAAAAAAAAW0NvbnRlbnRfVHlwZXNdLnhtbFBLAQItABQABgAIAAAAIQA4&#10;/SH/1gAAAJQBAAALAAAAAAAAAAAAAAAAAC8BAABfcmVscy8ucmVsc1BLAQItABQABgAIAAAAIQAc&#10;eP4pFQIAACsEAAAOAAAAAAAAAAAAAAAAAC4CAABkcnMvZTJvRG9jLnhtbFBLAQItABQABgAIAAAA&#10;IQC/m0743AAAAAUBAAAPAAAAAAAAAAAAAAAAAG8EAABkcnMvZG93bnJldi54bWxQSwUGAAAAAAQA&#10;BADzAAAAeAUAAAAA&#10;">
                <v:textbox>
                  <w:txbxContent>
                    <w:p w14:paraId="7397DE5F" w14:textId="77777777" w:rsidR="00F023D7" w:rsidRPr="00CF5FA9" w:rsidRDefault="00F023D7" w:rsidP="00F023D7">
                      <w:pPr>
                        <w:jc w:val="center"/>
                        <w:rPr>
                          <w:b/>
                        </w:rPr>
                      </w:pPr>
                      <w:r w:rsidRPr="00CF5FA9">
                        <w:rPr>
                          <w:b/>
                        </w:rPr>
                        <w:t>DỰ THẢO</w:t>
                      </w:r>
                    </w:p>
                  </w:txbxContent>
                </v:textbox>
              </v:shape>
            </w:pict>
          </mc:Fallback>
        </mc:AlternateContent>
      </w:r>
      <w:r w:rsidR="001C5F90">
        <w:rPr>
          <w:b/>
        </w:rPr>
        <w:t xml:space="preserve">              </w:t>
      </w:r>
    </w:p>
    <w:p w14:paraId="58A02D57" w14:textId="180BCA04" w:rsidR="00DA0058" w:rsidRPr="0003168E" w:rsidRDefault="00D63FA9" w:rsidP="00D548A8">
      <w:pPr>
        <w:keepNext/>
        <w:tabs>
          <w:tab w:val="center" w:pos="4680"/>
          <w:tab w:val="right" w:pos="9360"/>
        </w:tabs>
        <w:jc w:val="center"/>
        <w:rPr>
          <w:b/>
          <w:sz w:val="27"/>
          <w:szCs w:val="27"/>
        </w:rPr>
      </w:pPr>
      <w:r w:rsidRPr="0003168E">
        <w:rPr>
          <w:b/>
          <w:sz w:val="27"/>
          <w:szCs w:val="27"/>
        </w:rPr>
        <w:t>QUYẾT ĐỊNH</w:t>
      </w:r>
    </w:p>
    <w:p w14:paraId="13F85254" w14:textId="3B693C26" w:rsidR="001A4112" w:rsidRPr="0003168E" w:rsidRDefault="00D63FA9" w:rsidP="00D548A8">
      <w:pPr>
        <w:keepNext/>
        <w:jc w:val="center"/>
        <w:rPr>
          <w:b/>
          <w:sz w:val="27"/>
          <w:szCs w:val="27"/>
        </w:rPr>
      </w:pPr>
      <w:bookmarkStart w:id="0" w:name="_4d34og8" w:colFirst="0" w:colLast="0"/>
      <w:bookmarkEnd w:id="0"/>
      <w:r w:rsidRPr="0003168E">
        <w:rPr>
          <w:b/>
          <w:sz w:val="27"/>
          <w:szCs w:val="27"/>
        </w:rPr>
        <w:t xml:space="preserve">Phê duyệt danh mục nhiệm vụ khoa học và công nghệ </w:t>
      </w:r>
      <w:r w:rsidR="0070505A" w:rsidRPr="0003168E">
        <w:rPr>
          <w:b/>
          <w:sz w:val="27"/>
          <w:szCs w:val="27"/>
        </w:rPr>
        <w:t xml:space="preserve">cấp </w:t>
      </w:r>
      <w:r w:rsidR="000E689C" w:rsidRPr="0003168E">
        <w:rPr>
          <w:b/>
          <w:sz w:val="27"/>
          <w:szCs w:val="27"/>
        </w:rPr>
        <w:t>thành phố</w:t>
      </w:r>
    </w:p>
    <w:p w14:paraId="387B0D53" w14:textId="79D97649" w:rsidR="00DA0058" w:rsidRPr="0003168E" w:rsidRDefault="00D63FA9" w:rsidP="00D548A8">
      <w:pPr>
        <w:keepNext/>
        <w:jc w:val="center"/>
        <w:rPr>
          <w:b/>
          <w:sz w:val="27"/>
          <w:szCs w:val="27"/>
        </w:rPr>
      </w:pPr>
      <w:r w:rsidRPr="0003168E">
        <w:rPr>
          <w:b/>
          <w:sz w:val="27"/>
          <w:szCs w:val="27"/>
        </w:rPr>
        <w:t xml:space="preserve">đặt hàng thực hiện </w:t>
      </w:r>
      <w:r w:rsidR="00E6753D" w:rsidRPr="0003168E">
        <w:rPr>
          <w:b/>
          <w:sz w:val="27"/>
          <w:szCs w:val="27"/>
        </w:rPr>
        <w:t xml:space="preserve">năm </w:t>
      </w:r>
      <w:r w:rsidR="000E689C" w:rsidRPr="0003168E">
        <w:rPr>
          <w:b/>
          <w:sz w:val="27"/>
          <w:szCs w:val="27"/>
        </w:rPr>
        <w:t>2026</w:t>
      </w:r>
      <w:r w:rsidR="00E81CEC">
        <w:rPr>
          <w:b/>
          <w:sz w:val="27"/>
          <w:szCs w:val="27"/>
        </w:rPr>
        <w:t xml:space="preserve"> (đợt 1)</w:t>
      </w:r>
    </w:p>
    <w:p w14:paraId="63BAF474" w14:textId="269BB5EC" w:rsidR="00DA0058" w:rsidRPr="0003168E" w:rsidRDefault="00251DDB" w:rsidP="00D548A8">
      <w:pPr>
        <w:keepNext/>
        <w:jc w:val="center"/>
        <w:rPr>
          <w:b/>
          <w:sz w:val="27"/>
          <w:szCs w:val="27"/>
        </w:rPr>
      </w:pPr>
      <w:r w:rsidRPr="0003168E">
        <w:rPr>
          <w:noProof/>
          <w:sz w:val="27"/>
          <w:szCs w:val="27"/>
        </w:rPr>
        <mc:AlternateContent>
          <mc:Choice Requires="wps">
            <w:drawing>
              <wp:anchor distT="0" distB="0" distL="114300" distR="114300" simplePos="0" relativeHeight="251659776" behindDoc="0" locked="0" layoutInCell="1" allowOverlap="1" wp14:anchorId="0F2883F4" wp14:editId="66B543B1">
                <wp:simplePos x="0" y="0"/>
                <wp:positionH relativeFrom="column">
                  <wp:posOffset>2123440</wp:posOffset>
                </wp:positionH>
                <wp:positionV relativeFrom="paragraph">
                  <wp:posOffset>36525</wp:posOffset>
                </wp:positionV>
                <wp:extent cx="1516380" cy="0"/>
                <wp:effectExtent l="0" t="0" r="0" b="0"/>
                <wp:wrapNone/>
                <wp:docPr id="14" name="Straight Arrow Connector 14"/>
                <wp:cNvGraphicFramePr/>
                <a:graphic xmlns:a="http://schemas.openxmlformats.org/drawingml/2006/main">
                  <a:graphicData uri="http://schemas.microsoft.com/office/word/2010/wordprocessingShape">
                    <wps:wsp>
                      <wps:cNvCnPr/>
                      <wps:spPr>
                        <a:xfrm>
                          <a:off x="0" y="0"/>
                          <a:ext cx="1516380" cy="0"/>
                        </a:xfrm>
                        <a:prstGeom prst="straightConnector1">
                          <a:avLst/>
                        </a:prstGeom>
                        <a:noFill/>
                        <a:ln w="9525">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4468D7E2" id="Straight Arrow Connector 14" o:spid="_x0000_s1026" type="#_x0000_t32" style="position:absolute;margin-left:167.2pt;margin-top:2.9pt;width:119.4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hUfmgEAAC8DAAAOAAAAZHJzL2Uyb0RvYy54bWysUsFu2zAMvQ/oPwi6N45TpOiMOD0kay/D&#10;VmDbByiyZAuQRYFU4+TvRylp0m63YT7QlEg+ku9p9XgYvdgbJAehlfVsLoUJGjoX+lb++vl0+yAF&#10;JRU65SGYVh4Nycf1zafVFBuzgAF8Z1AwSKBmiq0cUopNVZEezKhoBtEEDlrAUSU+Yl91qCZGH321&#10;mM/vqwmwiwjaEPHt9hSU64JvrdHpu7VkkvCt5NlSsVjsLttqvVJNjyoOTp/HUP8wxahc4KYXqK1K&#10;Sryi+wtqdBqBwKaZhrECa502ZQfepp7/sc2PQUVTdmFyKF5oov8Hq7/tN+EFmYYpUkPxBfMWB4tj&#10;/vN84lDIOl7IMockNF/Wy/r+7oE51W+x6loYkdKzgVFkp5WUULl+SBsIgSUBrAtZav+VErfmwreC&#10;3DXAk/O+KOODmFr5eblYlgIC77oczGmE/W7jUexV1rZ8WU4G+5CWkbeKhlNeCZ1UR3gNXekyGNV9&#10;OftJOX/yGcgHxrsSk70ddMfCV7lnVUrH8wvKsr8/l+rrO1//BgAA//8DAFBLAwQUAAYACAAAACEA&#10;3MT1Od0AAAAHAQAADwAAAGRycy9kb3ducmV2LnhtbEyPzU7DMBCE70h9B2sr9YKo06ThJ8SpKiQO&#10;HGkrcXXjJQmN11HsNKFPz8KlHEczmvkm30y2FWfsfeNIwWoZgUAqnWmoUnDYv949gvBBk9GtI1Tw&#10;jR42xewm15lxI73jeRcqwSXkM62gDqHLpPRljVb7peuQ2Pt0vdWBZV9J0+uRy20r4yi6l1Y3xAu1&#10;7vClxvK0G6wC9EO6irZPtjq8Xcbbj/jyNXZ7pRbzafsMIuAUrmH4xWd0KJjp6AYyXrQKkmS95qiC&#10;lB+wnz4kMYjjn5ZFLv/zFz8AAAD//wMAUEsBAi0AFAAGAAgAAAAhALaDOJL+AAAA4QEAABMAAAAA&#10;AAAAAAAAAAAAAAAAAFtDb250ZW50X1R5cGVzXS54bWxQSwECLQAUAAYACAAAACEAOP0h/9YAAACU&#10;AQAACwAAAAAAAAAAAAAAAAAvAQAAX3JlbHMvLnJlbHNQSwECLQAUAAYACAAAACEAkN4VH5oBAAAv&#10;AwAADgAAAAAAAAAAAAAAAAAuAgAAZHJzL2Uyb0RvYy54bWxQSwECLQAUAAYACAAAACEA3MT1Od0A&#10;AAAHAQAADwAAAAAAAAAAAAAAAAD0AwAAZHJzL2Rvd25yZXYueG1sUEsFBgAAAAAEAAQA8wAAAP4E&#10;AAAAAA==&#10;"/>
            </w:pict>
          </mc:Fallback>
        </mc:AlternateContent>
      </w:r>
    </w:p>
    <w:p w14:paraId="1640F50A" w14:textId="77777777" w:rsidR="00DA0058" w:rsidRPr="00251DDB" w:rsidRDefault="000E689C" w:rsidP="008F183C">
      <w:pPr>
        <w:keepNext/>
        <w:tabs>
          <w:tab w:val="center" w:pos="4680"/>
          <w:tab w:val="right" w:pos="9360"/>
        </w:tabs>
        <w:jc w:val="center"/>
        <w:rPr>
          <w:b/>
        </w:rPr>
      </w:pPr>
      <w:r w:rsidRPr="00251DDB">
        <w:rPr>
          <w:b/>
        </w:rPr>
        <w:t>ỦY BAN NHÂN DÂN THÀNH PHỐ CẦN THƠ</w:t>
      </w:r>
    </w:p>
    <w:p w14:paraId="496D97F1" w14:textId="77777777" w:rsidR="00251DDB" w:rsidRDefault="00251DDB" w:rsidP="00251DDB">
      <w:pPr>
        <w:ind w:firstLine="709"/>
        <w:jc w:val="both"/>
        <w:rPr>
          <w:i/>
          <w:iCs/>
          <w:color w:val="000000"/>
        </w:rPr>
      </w:pPr>
    </w:p>
    <w:p w14:paraId="47D41C74" w14:textId="52F2D8A2" w:rsidR="00251DDB" w:rsidRPr="00251DDB" w:rsidRDefault="00251DDB" w:rsidP="00251DDB">
      <w:pPr>
        <w:spacing w:before="120" w:after="120" w:line="276" w:lineRule="auto"/>
        <w:ind w:firstLine="709"/>
        <w:jc w:val="both"/>
        <w:rPr>
          <w:i/>
          <w:iCs/>
          <w:color w:val="000000"/>
        </w:rPr>
      </w:pPr>
      <w:r w:rsidRPr="00251DDB">
        <w:rPr>
          <w:i/>
          <w:iCs/>
          <w:color w:val="000000"/>
        </w:rPr>
        <w:t xml:space="preserve">Căn cứ Luật Tổ chức chính quyền địa phương ngày 16 tháng 6 năm 2025; </w:t>
      </w:r>
    </w:p>
    <w:p w14:paraId="55052D84" w14:textId="64E34E11" w:rsidR="000E689C" w:rsidRPr="00251DDB" w:rsidRDefault="000E689C" w:rsidP="00251DDB">
      <w:pPr>
        <w:spacing w:before="120" w:after="120" w:line="276" w:lineRule="auto"/>
        <w:ind w:firstLine="709"/>
        <w:jc w:val="both"/>
        <w:rPr>
          <w:i/>
        </w:rPr>
      </w:pPr>
      <w:r w:rsidRPr="00251DDB">
        <w:rPr>
          <w:i/>
        </w:rPr>
        <w:t xml:space="preserve">Căn cứ Luật Khoa học, </w:t>
      </w:r>
      <w:r w:rsidR="00C1110D">
        <w:rPr>
          <w:i/>
        </w:rPr>
        <w:t>c</w:t>
      </w:r>
      <w:r w:rsidRPr="00251DDB">
        <w:rPr>
          <w:i/>
        </w:rPr>
        <w:t xml:space="preserve">ông nghệ và </w:t>
      </w:r>
      <w:r w:rsidR="00C1110D">
        <w:rPr>
          <w:i/>
        </w:rPr>
        <w:t>đ</w:t>
      </w:r>
      <w:r w:rsidRPr="00251DDB">
        <w:rPr>
          <w:i/>
        </w:rPr>
        <w:t xml:space="preserve">ổi mới sáng tạo </w:t>
      </w:r>
      <w:r w:rsidR="00C1110D">
        <w:rPr>
          <w:i/>
        </w:rPr>
        <w:t>ngày 27 tháng 6 năm 2025</w:t>
      </w:r>
      <w:r w:rsidRPr="00251DDB">
        <w:rPr>
          <w:i/>
        </w:rPr>
        <w:t>;</w:t>
      </w:r>
    </w:p>
    <w:p w14:paraId="42AFF339" w14:textId="77777777" w:rsidR="00DA0058" w:rsidRPr="00251DDB" w:rsidRDefault="00D63FA9" w:rsidP="00251DDB">
      <w:pPr>
        <w:keepNext/>
        <w:spacing w:before="120" w:after="120" w:line="276" w:lineRule="auto"/>
        <w:ind w:firstLine="709"/>
        <w:jc w:val="both"/>
        <w:rPr>
          <w:i/>
        </w:rPr>
      </w:pPr>
      <w:r w:rsidRPr="00251DDB">
        <w:rPr>
          <w:i/>
        </w:rPr>
        <w:t xml:space="preserve">Căn cứ Nghị định số </w:t>
      </w:r>
      <w:r w:rsidR="00B3212C" w:rsidRPr="00251DDB">
        <w:rPr>
          <w:i/>
        </w:rPr>
        <w:t xml:space="preserve">267/2025/NĐ-CP ngày 14 tháng 10 năm 2025 của </w:t>
      </w:r>
      <w:r w:rsidR="00B3212C" w:rsidRPr="00C1110D">
        <w:rPr>
          <w:i/>
          <w:spacing w:val="-4"/>
        </w:rPr>
        <w:t xml:space="preserve">Chính phủ </w:t>
      </w:r>
      <w:r w:rsidR="005D5B41" w:rsidRPr="00C1110D">
        <w:rPr>
          <w:i/>
          <w:spacing w:val="-4"/>
        </w:rPr>
        <w:t>q</w:t>
      </w:r>
      <w:r w:rsidR="00B3212C" w:rsidRPr="00C1110D">
        <w:rPr>
          <w:i/>
          <w:spacing w:val="-4"/>
        </w:rPr>
        <w:t>uy định chi tiết và hướng dẫn một số điều của Luật Khoa học, công</w:t>
      </w:r>
      <w:r w:rsidR="00B3212C" w:rsidRPr="00251DDB">
        <w:rPr>
          <w:i/>
        </w:rPr>
        <w:t xml:space="preserve"> nghệ và đổi mới sáng tạo về chương trình, nhiệm vụ khoa học, công nghệ và đổi mới </w:t>
      </w:r>
      <w:r w:rsidR="00B3212C" w:rsidRPr="00C1110D">
        <w:rPr>
          <w:i/>
          <w:spacing w:val="-4"/>
        </w:rPr>
        <w:t>sáng tạo và một số quy định về thúc đẩy hoạt động nghiên cứu khoa học, phát</w:t>
      </w:r>
      <w:r w:rsidR="00B3212C" w:rsidRPr="00251DDB">
        <w:rPr>
          <w:i/>
        </w:rPr>
        <w:t xml:space="preserve"> triển công nghệ và đổi mới sáng tạo</w:t>
      </w:r>
      <w:r w:rsidRPr="00251DDB">
        <w:rPr>
          <w:i/>
        </w:rPr>
        <w:t>;</w:t>
      </w:r>
    </w:p>
    <w:p w14:paraId="7312BC7A" w14:textId="77777777" w:rsidR="000E689C" w:rsidRPr="00251DDB" w:rsidRDefault="000E689C" w:rsidP="00251DDB">
      <w:pPr>
        <w:spacing w:before="120" w:after="120" w:line="276" w:lineRule="auto"/>
        <w:ind w:firstLine="709"/>
        <w:jc w:val="both"/>
        <w:rPr>
          <w:i/>
        </w:rPr>
      </w:pPr>
      <w:r w:rsidRPr="00251DDB">
        <w:rPr>
          <w:i/>
        </w:rPr>
        <w:t xml:space="preserve">Căn cứ Thông tư số 09/2024/TT-BKHCN ngày 27 tháng 12 năm 2024 của </w:t>
      </w:r>
      <w:r w:rsidRPr="00C1110D">
        <w:rPr>
          <w:i/>
          <w:spacing w:val="-2"/>
        </w:rPr>
        <w:t>Bộ trưởng Bộ Khoa học và Công nghệ về việc quy định quản lý nhiệm vụ khoa</w:t>
      </w:r>
      <w:r w:rsidRPr="00251DDB">
        <w:rPr>
          <w:i/>
        </w:rPr>
        <w:t xml:space="preserve"> học và công nghệ cấp tỉnh, cấp cơ sở sử dụng ngân sách nhà nước;</w:t>
      </w:r>
    </w:p>
    <w:p w14:paraId="30D58E4E" w14:textId="0C37892D" w:rsidR="0003168E" w:rsidRPr="009001C6" w:rsidRDefault="0003168E" w:rsidP="009001C6">
      <w:pPr>
        <w:keepNext/>
        <w:spacing w:before="120" w:after="120" w:line="276" w:lineRule="auto"/>
        <w:ind w:firstLine="709"/>
        <w:jc w:val="both"/>
        <w:rPr>
          <w:color w:val="EE0000"/>
        </w:rPr>
      </w:pPr>
      <w:r w:rsidRPr="009001C6">
        <w:rPr>
          <w:i/>
          <w:color w:val="EE0000"/>
        </w:rPr>
        <w:t xml:space="preserve">Căn cứ Quyết định số </w:t>
      </w:r>
      <w:r w:rsidR="00F27F8F">
        <w:rPr>
          <w:i/>
          <w:color w:val="EE0000"/>
        </w:rPr>
        <w:t>45</w:t>
      </w:r>
      <w:r w:rsidRPr="009001C6">
        <w:rPr>
          <w:i/>
          <w:color w:val="EE0000"/>
        </w:rPr>
        <w:t xml:space="preserve">/2025/QĐ-UBND ngày </w:t>
      </w:r>
      <w:r w:rsidR="009001C6">
        <w:rPr>
          <w:i/>
          <w:color w:val="EE0000"/>
        </w:rPr>
        <w:t>12</w:t>
      </w:r>
      <w:r w:rsidRPr="009001C6">
        <w:rPr>
          <w:i/>
          <w:color w:val="EE0000"/>
        </w:rPr>
        <w:t xml:space="preserve"> tháng </w:t>
      </w:r>
      <w:r w:rsidR="009001C6">
        <w:rPr>
          <w:i/>
          <w:color w:val="EE0000"/>
        </w:rPr>
        <w:t>12</w:t>
      </w:r>
      <w:r w:rsidRPr="009001C6">
        <w:rPr>
          <w:i/>
          <w:color w:val="EE0000"/>
        </w:rPr>
        <w:t xml:space="preserve"> năm 2025 của </w:t>
      </w:r>
      <w:r w:rsidRPr="009001C6">
        <w:rPr>
          <w:rFonts w:ascii="Times New Roman Italic" w:hAnsi="Times New Roman Italic"/>
          <w:i/>
          <w:color w:val="EE0000"/>
          <w:spacing w:val="4"/>
        </w:rPr>
        <w:t xml:space="preserve">Ủy ban nhân dân thành phố </w:t>
      </w:r>
      <w:r w:rsidR="009001C6" w:rsidRPr="009001C6">
        <w:rPr>
          <w:rFonts w:ascii="Times New Roman Italic" w:hAnsi="Times New Roman Italic"/>
          <w:i/>
          <w:color w:val="EE0000"/>
          <w:spacing w:val="4"/>
        </w:rPr>
        <w:t>quy định quản lý nhiệm vụ khoa học và công</w:t>
      </w:r>
      <w:r w:rsidR="009001C6" w:rsidRPr="009001C6">
        <w:rPr>
          <w:i/>
          <w:color w:val="EE0000"/>
        </w:rPr>
        <w:t xml:space="preserve"> nghệ cấp thành phố sử dụng ngân sách nhà nước trên địa bàn thành phố Cần Thơ</w:t>
      </w:r>
      <w:r w:rsidRPr="009001C6">
        <w:rPr>
          <w:color w:val="EE0000"/>
        </w:rPr>
        <w:t>;</w:t>
      </w:r>
    </w:p>
    <w:p w14:paraId="0BC11517" w14:textId="77777777" w:rsidR="00DA0058" w:rsidRPr="00251DDB" w:rsidRDefault="00D63FA9" w:rsidP="00251DDB">
      <w:pPr>
        <w:keepNext/>
        <w:spacing w:before="120" w:after="120" w:line="276" w:lineRule="auto"/>
        <w:ind w:firstLine="709"/>
        <w:jc w:val="both"/>
        <w:rPr>
          <w:i/>
        </w:rPr>
      </w:pPr>
      <w:r w:rsidRPr="009001C6">
        <w:rPr>
          <w:rFonts w:ascii="Times New Roman Italic" w:hAnsi="Times New Roman Italic"/>
          <w:i/>
          <w:spacing w:val="-2"/>
        </w:rPr>
        <w:t>Căn cứ kiến nghị Hội đồng tư vấn xác định nhiệm vụ khoa học và công</w:t>
      </w:r>
      <w:r w:rsidRPr="00251DDB">
        <w:rPr>
          <w:i/>
        </w:rPr>
        <w:t xml:space="preserve"> nghệ </w:t>
      </w:r>
      <w:r w:rsidR="00A03B16" w:rsidRPr="00251DDB">
        <w:rPr>
          <w:i/>
        </w:rPr>
        <w:t xml:space="preserve">cấp </w:t>
      </w:r>
      <w:r w:rsidR="000E689C" w:rsidRPr="00251DDB">
        <w:rPr>
          <w:i/>
        </w:rPr>
        <w:t>thành phố</w:t>
      </w:r>
      <w:r w:rsidR="0035669E" w:rsidRPr="00251DDB">
        <w:rPr>
          <w:i/>
        </w:rPr>
        <w:t xml:space="preserve"> thực hiện năm 2026</w:t>
      </w:r>
      <w:r w:rsidR="000E689C" w:rsidRPr="00251DDB">
        <w:rPr>
          <w:i/>
        </w:rPr>
        <w:t>;</w:t>
      </w:r>
    </w:p>
    <w:p w14:paraId="0952C32A" w14:textId="77777777" w:rsidR="00DA0058" w:rsidRPr="00251DDB" w:rsidRDefault="00D63FA9" w:rsidP="00251DDB">
      <w:pPr>
        <w:widowControl w:val="0"/>
        <w:spacing w:before="120" w:after="120" w:line="276" w:lineRule="auto"/>
        <w:ind w:firstLine="709"/>
        <w:jc w:val="both"/>
        <w:rPr>
          <w:i/>
        </w:rPr>
      </w:pPr>
      <w:r w:rsidRPr="00251DDB">
        <w:rPr>
          <w:i/>
        </w:rPr>
        <w:t xml:space="preserve">Theo đề nghị của </w:t>
      </w:r>
      <w:r w:rsidR="000E689C" w:rsidRPr="00251DDB">
        <w:rPr>
          <w:i/>
        </w:rPr>
        <w:t>Giám đốc Sở Khoa học và Công nghệ.</w:t>
      </w:r>
    </w:p>
    <w:p w14:paraId="4715D163" w14:textId="77777777" w:rsidR="00DA0058" w:rsidRPr="00251DDB" w:rsidRDefault="00D63FA9" w:rsidP="00F27F8F">
      <w:pPr>
        <w:widowControl w:val="0"/>
        <w:spacing w:before="360" w:after="360"/>
        <w:jc w:val="center"/>
        <w:rPr>
          <w:b/>
        </w:rPr>
      </w:pPr>
      <w:r w:rsidRPr="00251DDB">
        <w:rPr>
          <w:b/>
        </w:rPr>
        <w:t>QUYẾT ĐỊNH:</w:t>
      </w:r>
    </w:p>
    <w:p w14:paraId="2B0EA679" w14:textId="27E34A34" w:rsidR="00DA0058" w:rsidRPr="00251DDB" w:rsidRDefault="00D63FA9" w:rsidP="00251DDB">
      <w:pPr>
        <w:spacing w:before="120" w:after="120" w:line="276" w:lineRule="auto"/>
        <w:ind w:firstLine="709"/>
        <w:jc w:val="both"/>
      </w:pPr>
      <w:r w:rsidRPr="009001C6">
        <w:rPr>
          <w:spacing w:val="4"/>
        </w:rPr>
        <w:tab/>
      </w:r>
      <w:r w:rsidRPr="009001C6">
        <w:rPr>
          <w:b/>
          <w:spacing w:val="4"/>
        </w:rPr>
        <w:t>Điều 1.</w:t>
      </w:r>
      <w:r w:rsidR="00B3212C" w:rsidRPr="009001C6">
        <w:rPr>
          <w:spacing w:val="4"/>
        </w:rPr>
        <w:t xml:space="preserve"> Phê duyệt </w:t>
      </w:r>
      <w:r w:rsidRPr="009001C6">
        <w:rPr>
          <w:spacing w:val="4"/>
        </w:rPr>
        <w:t>anh mục</w:t>
      </w:r>
      <w:r w:rsidR="00D05BED" w:rsidRPr="009001C6">
        <w:rPr>
          <w:spacing w:val="4"/>
        </w:rPr>
        <w:t xml:space="preserve"> 34</w:t>
      </w:r>
      <w:r w:rsidRPr="009001C6">
        <w:rPr>
          <w:spacing w:val="4"/>
        </w:rPr>
        <w:t xml:space="preserve"> nhiệm vụ khoa học và công nghệ </w:t>
      </w:r>
      <w:r w:rsidR="000E689C" w:rsidRPr="009001C6">
        <w:rPr>
          <w:spacing w:val="4"/>
        </w:rPr>
        <w:t>cấp thành</w:t>
      </w:r>
      <w:r w:rsidR="000E689C" w:rsidRPr="00251DDB">
        <w:t xml:space="preserve"> phố thực hiện năm 2026</w:t>
      </w:r>
      <w:r w:rsidR="00D3217A">
        <w:t xml:space="preserve"> (đợt 1)</w:t>
      </w:r>
      <w:r w:rsidRPr="00251DDB">
        <w:t xml:space="preserve"> (Chi tiết tại </w:t>
      </w:r>
      <w:r w:rsidR="009001C6">
        <w:t>P</w:t>
      </w:r>
      <w:r w:rsidRPr="00251DDB">
        <w:t>hụ lục</w:t>
      </w:r>
      <w:r w:rsidR="009001C6">
        <w:t xml:space="preserve"> </w:t>
      </w:r>
      <w:r w:rsidRPr="00251DDB">
        <w:t>kèm</w:t>
      </w:r>
      <w:r w:rsidR="00F5414E">
        <w:t xml:space="preserve"> theo</w:t>
      </w:r>
      <w:r w:rsidRPr="00251DDB">
        <w:t>).</w:t>
      </w:r>
    </w:p>
    <w:p w14:paraId="6C152BD3" w14:textId="77777777" w:rsidR="00DA0058" w:rsidRPr="00251DDB" w:rsidRDefault="00D63FA9" w:rsidP="00251DDB">
      <w:pPr>
        <w:widowControl w:val="0"/>
        <w:spacing w:before="120" w:after="120" w:line="276" w:lineRule="auto"/>
        <w:ind w:firstLine="709"/>
        <w:jc w:val="both"/>
      </w:pPr>
      <w:r w:rsidRPr="00251DDB">
        <w:rPr>
          <w:b/>
        </w:rPr>
        <w:t>Điều 2.</w:t>
      </w:r>
      <w:r w:rsidR="000E689C" w:rsidRPr="00251DDB">
        <w:t xml:space="preserve"> Giao Sở Khoa học và Công nghệ </w:t>
      </w:r>
      <w:r w:rsidRPr="00251DDB">
        <w:t xml:space="preserve">có trách nhiệm phối hợp với các </w:t>
      </w:r>
      <w:r w:rsidRPr="008F183C">
        <w:rPr>
          <w:spacing w:val="4"/>
        </w:rPr>
        <w:t>đơn vị có liên quan tổ chức xét duyệt hồ sơ thuyết minh, th</w:t>
      </w:r>
      <w:r w:rsidR="00112A86" w:rsidRPr="008F183C">
        <w:rPr>
          <w:spacing w:val="4"/>
        </w:rPr>
        <w:t xml:space="preserve">ẩm định kinh phí, </w:t>
      </w:r>
      <w:r w:rsidRPr="008F183C">
        <w:rPr>
          <w:spacing w:val="4"/>
        </w:rPr>
        <w:t>phê</w:t>
      </w:r>
      <w:r w:rsidRPr="00251DDB">
        <w:t xml:space="preserve"> duyệt các nhiệm vụ khoa học và công nghệ tại Điều 1 của Quyết định này theo quy định hiện hành. </w:t>
      </w:r>
    </w:p>
    <w:p w14:paraId="033F1C84" w14:textId="0F50E6EB" w:rsidR="00376274" w:rsidRDefault="00D63FA9" w:rsidP="00251DDB">
      <w:pPr>
        <w:pStyle w:val="BodyText"/>
        <w:spacing w:before="120" w:after="120" w:line="276" w:lineRule="auto"/>
        <w:ind w:firstLine="709"/>
        <w:jc w:val="both"/>
        <w:rPr>
          <w:szCs w:val="28"/>
        </w:rPr>
      </w:pPr>
      <w:r w:rsidRPr="0031380F">
        <w:rPr>
          <w:b/>
          <w:spacing w:val="-2"/>
          <w:szCs w:val="28"/>
        </w:rPr>
        <w:lastRenderedPageBreak/>
        <w:t>Điều 3.</w:t>
      </w:r>
      <w:r w:rsidRPr="0031380F">
        <w:rPr>
          <w:spacing w:val="-2"/>
          <w:szCs w:val="28"/>
        </w:rPr>
        <w:t xml:space="preserve"> </w:t>
      </w:r>
      <w:r w:rsidR="004D3185" w:rsidRPr="0031380F">
        <w:rPr>
          <w:spacing w:val="-2"/>
          <w:szCs w:val="28"/>
        </w:rPr>
        <w:t>Giám đốc Sở, Thủ trưởng cơ quan, ban, ngành thành phố</w:t>
      </w:r>
      <w:r w:rsidR="0031380F" w:rsidRPr="0031380F">
        <w:rPr>
          <w:spacing w:val="-2"/>
          <w:szCs w:val="28"/>
        </w:rPr>
        <w:t>; Giám</w:t>
      </w:r>
      <w:r w:rsidR="0031380F">
        <w:rPr>
          <w:spacing w:val="4"/>
          <w:szCs w:val="28"/>
        </w:rPr>
        <w:t xml:space="preserve"> đốc </w:t>
      </w:r>
      <w:r w:rsidR="0031380F" w:rsidRPr="00F9439B">
        <w:rPr>
          <w:spacing w:val="6"/>
          <w:szCs w:val="28"/>
        </w:rPr>
        <w:t>Kho bạc Nhà nước khu vực XIX</w:t>
      </w:r>
      <w:r w:rsidR="004D3185" w:rsidRPr="00F9439B">
        <w:rPr>
          <w:spacing w:val="6"/>
          <w:szCs w:val="28"/>
        </w:rPr>
        <w:t xml:space="preserve"> và</w:t>
      </w:r>
      <w:r w:rsidR="00376274" w:rsidRPr="00F9439B">
        <w:rPr>
          <w:spacing w:val="6"/>
          <w:szCs w:val="28"/>
        </w:rPr>
        <w:t xml:space="preserve"> các tổ chức, cá nhân có liên quan chịu trách</w:t>
      </w:r>
      <w:r w:rsidR="00376274" w:rsidRPr="002D7619">
        <w:rPr>
          <w:spacing w:val="4"/>
          <w:szCs w:val="28"/>
        </w:rPr>
        <w:t xml:space="preserve"> nhiệm thi hành Quyết định này kể từ</w:t>
      </w:r>
      <w:r w:rsidR="00376274" w:rsidRPr="002D7619">
        <w:rPr>
          <w:szCs w:val="28"/>
        </w:rPr>
        <w:t xml:space="preserve"> ngày ký./. </w:t>
      </w:r>
    </w:p>
    <w:p w14:paraId="1E72369D" w14:textId="77777777" w:rsidR="002D7619" w:rsidRPr="002D7619" w:rsidRDefault="002D7619" w:rsidP="00B15D4A">
      <w:pPr>
        <w:pStyle w:val="BodyText"/>
        <w:ind w:firstLine="709"/>
        <w:jc w:val="both"/>
        <w:rPr>
          <w:szCs w:val="28"/>
        </w:rPr>
      </w:pPr>
    </w:p>
    <w:tbl>
      <w:tblPr>
        <w:tblStyle w:val="af9"/>
        <w:tblW w:w="9180" w:type="dxa"/>
        <w:tblInd w:w="-108" w:type="dxa"/>
        <w:tblLayout w:type="fixed"/>
        <w:tblLook w:val="0400" w:firstRow="0" w:lastRow="0" w:firstColumn="0" w:lastColumn="0" w:noHBand="0" w:noVBand="1"/>
      </w:tblPr>
      <w:tblGrid>
        <w:gridCol w:w="4219"/>
        <w:gridCol w:w="4961"/>
      </w:tblGrid>
      <w:tr w:rsidR="0010402D" w14:paraId="23138694" w14:textId="77777777" w:rsidTr="002418A6">
        <w:trPr>
          <w:trHeight w:val="940"/>
        </w:trPr>
        <w:tc>
          <w:tcPr>
            <w:tcW w:w="4219" w:type="dxa"/>
          </w:tcPr>
          <w:p w14:paraId="2735A5EF" w14:textId="77777777" w:rsidR="00DA0058" w:rsidRPr="00CA7C8B" w:rsidRDefault="00D63FA9" w:rsidP="00D548A8">
            <w:pPr>
              <w:widowControl w:val="0"/>
              <w:rPr>
                <w:b/>
                <w:i/>
                <w:sz w:val="24"/>
                <w:szCs w:val="24"/>
              </w:rPr>
            </w:pPr>
            <w:r w:rsidRPr="00CA7C8B">
              <w:rPr>
                <w:b/>
                <w:i/>
                <w:sz w:val="24"/>
                <w:szCs w:val="24"/>
              </w:rPr>
              <w:t>Nơi nhận:</w:t>
            </w:r>
          </w:p>
          <w:p w14:paraId="502B7B39" w14:textId="77777777" w:rsidR="00DA0058" w:rsidRPr="00CA7C8B" w:rsidRDefault="00D63FA9" w:rsidP="00D548A8">
            <w:pPr>
              <w:widowControl w:val="0"/>
              <w:rPr>
                <w:sz w:val="22"/>
                <w:szCs w:val="22"/>
              </w:rPr>
            </w:pPr>
            <w:r w:rsidRPr="00CA7C8B">
              <w:rPr>
                <w:sz w:val="22"/>
                <w:szCs w:val="22"/>
              </w:rPr>
              <w:t>- Như Điều 3;</w:t>
            </w:r>
          </w:p>
          <w:p w14:paraId="2F23096F" w14:textId="32EF7062" w:rsidR="00CE171F" w:rsidRPr="003C35CC" w:rsidRDefault="00180987" w:rsidP="00CE171F">
            <w:pPr>
              <w:pStyle w:val="BodyText"/>
              <w:jc w:val="left"/>
              <w:rPr>
                <w:sz w:val="22"/>
                <w:szCs w:val="22"/>
              </w:rPr>
            </w:pPr>
            <w:r>
              <w:rPr>
                <w:sz w:val="22"/>
                <w:szCs w:val="22"/>
              </w:rPr>
              <w:t xml:space="preserve">- Bộ </w:t>
            </w:r>
            <w:r w:rsidR="00AF2355">
              <w:rPr>
                <w:sz w:val="22"/>
                <w:szCs w:val="22"/>
              </w:rPr>
              <w:t>Khoa học và Công nghệ</w:t>
            </w:r>
            <w:r w:rsidR="00CE171F" w:rsidRPr="003C35CC">
              <w:rPr>
                <w:sz w:val="22"/>
                <w:szCs w:val="22"/>
              </w:rPr>
              <w:t>;</w:t>
            </w:r>
          </w:p>
          <w:p w14:paraId="6E2DA4FD" w14:textId="444C5EB8" w:rsidR="00CE171F" w:rsidRDefault="00CE171F" w:rsidP="00CE171F">
            <w:pPr>
              <w:pStyle w:val="BodyText"/>
              <w:jc w:val="left"/>
              <w:rPr>
                <w:sz w:val="22"/>
                <w:szCs w:val="22"/>
              </w:rPr>
            </w:pPr>
            <w:r>
              <w:rPr>
                <w:sz w:val="22"/>
                <w:szCs w:val="22"/>
              </w:rPr>
              <w:t>- T</w:t>
            </w:r>
            <w:r w:rsidR="00AF2355">
              <w:rPr>
                <w:sz w:val="22"/>
                <w:szCs w:val="22"/>
              </w:rPr>
              <w:t>hường trực</w:t>
            </w:r>
            <w:r w:rsidR="00180987">
              <w:rPr>
                <w:sz w:val="22"/>
                <w:szCs w:val="22"/>
              </w:rPr>
              <w:t xml:space="preserve"> </w:t>
            </w:r>
            <w:r>
              <w:rPr>
                <w:sz w:val="22"/>
                <w:szCs w:val="22"/>
              </w:rPr>
              <w:t>Thành ủy;</w:t>
            </w:r>
          </w:p>
          <w:p w14:paraId="1847B21D" w14:textId="77777777" w:rsidR="00CE171F" w:rsidRDefault="00CE171F" w:rsidP="00CE171F">
            <w:pPr>
              <w:pStyle w:val="BodyText"/>
              <w:jc w:val="left"/>
              <w:rPr>
                <w:sz w:val="22"/>
                <w:szCs w:val="22"/>
              </w:rPr>
            </w:pPr>
            <w:r w:rsidRPr="003C35CC">
              <w:rPr>
                <w:sz w:val="22"/>
                <w:szCs w:val="22"/>
              </w:rPr>
              <w:t xml:space="preserve">- </w:t>
            </w:r>
            <w:r>
              <w:rPr>
                <w:sz w:val="22"/>
                <w:szCs w:val="22"/>
              </w:rPr>
              <w:t xml:space="preserve">CT, các PCT </w:t>
            </w:r>
            <w:r w:rsidRPr="003C35CC">
              <w:rPr>
                <w:sz w:val="22"/>
                <w:szCs w:val="22"/>
              </w:rPr>
              <w:t xml:space="preserve">UBND </w:t>
            </w:r>
            <w:r>
              <w:rPr>
                <w:sz w:val="22"/>
                <w:szCs w:val="22"/>
              </w:rPr>
              <w:t>TP</w:t>
            </w:r>
            <w:r w:rsidRPr="003C35CC">
              <w:rPr>
                <w:sz w:val="22"/>
                <w:szCs w:val="22"/>
              </w:rPr>
              <w:t>;</w:t>
            </w:r>
          </w:p>
          <w:p w14:paraId="4BB5CEB5" w14:textId="77777777" w:rsidR="00DA0058" w:rsidRDefault="00D039B2" w:rsidP="00CE171F">
            <w:pPr>
              <w:widowControl w:val="0"/>
              <w:rPr>
                <w:sz w:val="22"/>
                <w:szCs w:val="22"/>
              </w:rPr>
            </w:pPr>
            <w:r>
              <w:rPr>
                <w:sz w:val="22"/>
                <w:szCs w:val="22"/>
              </w:rPr>
              <w:t>- Lưu: V</w:t>
            </w:r>
            <w:r w:rsidR="004D3185">
              <w:rPr>
                <w:sz w:val="22"/>
                <w:szCs w:val="22"/>
              </w:rPr>
              <w:t>T, VHQ.</w:t>
            </w:r>
          </w:p>
          <w:p w14:paraId="1188C4ED" w14:textId="4EBA2695" w:rsidR="004D3185" w:rsidRPr="00CA7C8B" w:rsidRDefault="004D3185" w:rsidP="00CE171F">
            <w:pPr>
              <w:widowControl w:val="0"/>
            </w:pPr>
            <w:r>
              <w:rPr>
                <w:sz w:val="10"/>
                <w:szCs w:val="10"/>
              </w:rPr>
              <w:t>E:\2025</w:t>
            </w:r>
            <w:r w:rsidRPr="00E3208B">
              <w:rPr>
                <w:sz w:val="10"/>
                <w:szCs w:val="10"/>
              </w:rPr>
              <w:t>\</w:t>
            </w:r>
            <w:r>
              <w:rPr>
                <w:sz w:val="10"/>
                <w:szCs w:val="10"/>
              </w:rPr>
              <w:t>1.SKHCN\1.THop\242.DMNV_KHCN.d</w:t>
            </w:r>
            <w:r w:rsidRPr="00E3208B">
              <w:rPr>
                <w:sz w:val="10"/>
                <w:szCs w:val="10"/>
              </w:rPr>
              <w:t>oc</w:t>
            </w:r>
          </w:p>
        </w:tc>
        <w:tc>
          <w:tcPr>
            <w:tcW w:w="4961" w:type="dxa"/>
          </w:tcPr>
          <w:p w14:paraId="6ACCE1BD" w14:textId="77777777" w:rsidR="002418A6" w:rsidRPr="002418A6" w:rsidRDefault="002418A6" w:rsidP="002418A6">
            <w:pPr>
              <w:jc w:val="center"/>
              <w:rPr>
                <w:b/>
                <w:bCs/>
                <w:color w:val="000000" w:themeColor="text1"/>
                <w:sz w:val="26"/>
                <w:szCs w:val="26"/>
              </w:rPr>
            </w:pPr>
            <w:r w:rsidRPr="002418A6">
              <w:rPr>
                <w:b/>
                <w:bCs/>
                <w:color w:val="000000" w:themeColor="text1"/>
                <w:sz w:val="26"/>
                <w:szCs w:val="26"/>
              </w:rPr>
              <w:t>TM. ỦY BAN NHÂN DÂN</w:t>
            </w:r>
          </w:p>
          <w:p w14:paraId="50FD0E37" w14:textId="4403E119" w:rsidR="002418A6" w:rsidRDefault="002418A6" w:rsidP="002418A6">
            <w:pPr>
              <w:jc w:val="center"/>
              <w:rPr>
                <w:b/>
                <w:bCs/>
                <w:color w:val="000000" w:themeColor="text1"/>
                <w:sz w:val="26"/>
                <w:szCs w:val="26"/>
              </w:rPr>
            </w:pPr>
            <w:r>
              <w:rPr>
                <w:b/>
                <w:bCs/>
                <w:color w:val="000000" w:themeColor="text1"/>
                <w:sz w:val="26"/>
                <w:szCs w:val="26"/>
              </w:rPr>
              <w:t xml:space="preserve">KT. </w:t>
            </w:r>
            <w:r w:rsidRPr="002418A6">
              <w:rPr>
                <w:b/>
                <w:bCs/>
                <w:color w:val="000000" w:themeColor="text1"/>
                <w:sz w:val="26"/>
                <w:szCs w:val="26"/>
              </w:rPr>
              <w:t>CHỦ TỊCH</w:t>
            </w:r>
          </w:p>
          <w:p w14:paraId="09A50C9F" w14:textId="77777777" w:rsidR="002418A6" w:rsidRDefault="002418A6" w:rsidP="002418A6">
            <w:pPr>
              <w:jc w:val="center"/>
              <w:rPr>
                <w:b/>
                <w:bCs/>
                <w:color w:val="000000" w:themeColor="text1"/>
                <w:sz w:val="26"/>
                <w:szCs w:val="26"/>
              </w:rPr>
            </w:pPr>
            <w:r>
              <w:rPr>
                <w:b/>
                <w:bCs/>
                <w:color w:val="000000" w:themeColor="text1"/>
                <w:sz w:val="26"/>
                <w:szCs w:val="26"/>
              </w:rPr>
              <w:t xml:space="preserve">PHÓ </w:t>
            </w:r>
            <w:r w:rsidRPr="002418A6">
              <w:rPr>
                <w:b/>
                <w:bCs/>
                <w:color w:val="000000" w:themeColor="text1"/>
                <w:sz w:val="26"/>
                <w:szCs w:val="26"/>
              </w:rPr>
              <w:t>CHỦ TỊCH</w:t>
            </w:r>
          </w:p>
          <w:p w14:paraId="171725E1" w14:textId="77777777" w:rsidR="002418A6" w:rsidRPr="002418A6" w:rsidRDefault="002418A6" w:rsidP="002418A6">
            <w:pPr>
              <w:jc w:val="center"/>
              <w:rPr>
                <w:b/>
                <w:bCs/>
                <w:color w:val="000000" w:themeColor="text1"/>
                <w:sz w:val="28"/>
                <w:szCs w:val="28"/>
              </w:rPr>
            </w:pPr>
          </w:p>
          <w:p w14:paraId="6E14F0AB" w14:textId="77777777" w:rsidR="002418A6" w:rsidRPr="002418A6" w:rsidRDefault="002418A6" w:rsidP="002418A6">
            <w:pPr>
              <w:jc w:val="center"/>
              <w:rPr>
                <w:b/>
                <w:bCs/>
                <w:color w:val="000000" w:themeColor="text1"/>
                <w:sz w:val="28"/>
                <w:szCs w:val="28"/>
              </w:rPr>
            </w:pPr>
          </w:p>
          <w:p w14:paraId="3461B859" w14:textId="77777777" w:rsidR="002418A6" w:rsidRPr="002418A6" w:rsidRDefault="002418A6" w:rsidP="002418A6">
            <w:pPr>
              <w:jc w:val="center"/>
              <w:rPr>
                <w:b/>
                <w:bCs/>
                <w:color w:val="000000" w:themeColor="text1"/>
                <w:sz w:val="28"/>
                <w:szCs w:val="28"/>
              </w:rPr>
            </w:pPr>
          </w:p>
          <w:p w14:paraId="23E9FB49" w14:textId="77777777" w:rsidR="002418A6" w:rsidRPr="002418A6" w:rsidRDefault="002418A6" w:rsidP="002418A6">
            <w:pPr>
              <w:jc w:val="center"/>
              <w:rPr>
                <w:b/>
                <w:bCs/>
                <w:color w:val="000000" w:themeColor="text1"/>
                <w:sz w:val="28"/>
                <w:szCs w:val="28"/>
              </w:rPr>
            </w:pPr>
          </w:p>
          <w:p w14:paraId="6259E7E6" w14:textId="77777777" w:rsidR="002418A6" w:rsidRPr="002418A6" w:rsidRDefault="002418A6" w:rsidP="002418A6">
            <w:pPr>
              <w:jc w:val="center"/>
              <w:rPr>
                <w:b/>
                <w:bCs/>
                <w:color w:val="000000" w:themeColor="text1"/>
                <w:sz w:val="28"/>
                <w:szCs w:val="28"/>
              </w:rPr>
            </w:pPr>
          </w:p>
          <w:p w14:paraId="2E224E3A" w14:textId="77777777" w:rsidR="002418A6" w:rsidRPr="002418A6" w:rsidRDefault="002418A6" w:rsidP="002418A6">
            <w:pPr>
              <w:jc w:val="center"/>
              <w:rPr>
                <w:b/>
                <w:bCs/>
                <w:color w:val="000000" w:themeColor="text1"/>
                <w:sz w:val="28"/>
                <w:szCs w:val="28"/>
              </w:rPr>
            </w:pPr>
          </w:p>
          <w:p w14:paraId="751FE195" w14:textId="6F22F889" w:rsidR="002418A6" w:rsidRPr="002418A6" w:rsidRDefault="002418A6" w:rsidP="002418A6">
            <w:pPr>
              <w:jc w:val="center"/>
              <w:rPr>
                <w:b/>
                <w:bCs/>
                <w:color w:val="000000" w:themeColor="text1"/>
                <w:sz w:val="28"/>
                <w:szCs w:val="28"/>
              </w:rPr>
            </w:pPr>
            <w:r>
              <w:rPr>
                <w:b/>
                <w:bCs/>
                <w:color w:val="000000" w:themeColor="text1"/>
                <w:sz w:val="28"/>
                <w:szCs w:val="28"/>
              </w:rPr>
              <w:t>Nguyễn Văn Khởi</w:t>
            </w:r>
          </w:p>
          <w:p w14:paraId="34D67A03" w14:textId="77777777" w:rsidR="00DA0058" w:rsidRPr="002418A6" w:rsidRDefault="00DA0058" w:rsidP="000E1470">
            <w:pPr>
              <w:widowControl w:val="0"/>
              <w:jc w:val="center"/>
              <w:rPr>
                <w:b/>
                <w:bCs/>
              </w:rPr>
            </w:pPr>
          </w:p>
        </w:tc>
      </w:tr>
    </w:tbl>
    <w:p w14:paraId="2CD9BAF3" w14:textId="77777777" w:rsidR="00EF320B" w:rsidRDefault="00EF320B">
      <w:pPr>
        <w:rPr>
          <w:i/>
          <w:sz w:val="24"/>
          <w:szCs w:val="24"/>
        </w:rPr>
        <w:sectPr w:rsidR="00EF320B" w:rsidSect="00251DDB">
          <w:headerReference w:type="default" r:id="rId11"/>
          <w:footerReference w:type="default" r:id="rId12"/>
          <w:pgSz w:w="11906" w:h="16838" w:code="9"/>
          <w:pgMar w:top="1134" w:right="1134" w:bottom="1134" w:left="1701" w:header="720" w:footer="720" w:gutter="0"/>
          <w:pgNumType w:start="1"/>
          <w:cols w:space="720"/>
          <w:titlePg/>
        </w:sectPr>
      </w:pPr>
    </w:p>
    <w:p w14:paraId="71489754" w14:textId="75B6D369" w:rsidR="00EF320B" w:rsidRDefault="00EF320B" w:rsidP="00EF320B">
      <w:pPr>
        <w:keepNext/>
        <w:jc w:val="center"/>
        <w:rPr>
          <w:b/>
        </w:rPr>
      </w:pPr>
      <w:r>
        <w:rPr>
          <w:b/>
        </w:rPr>
        <w:lastRenderedPageBreak/>
        <w:t>Phụ lục</w:t>
      </w:r>
    </w:p>
    <w:p w14:paraId="37435D48" w14:textId="5EC51590" w:rsidR="00EF320B" w:rsidRPr="007C6D93" w:rsidRDefault="00EF320B" w:rsidP="00EF320B">
      <w:pPr>
        <w:keepNext/>
        <w:jc w:val="center"/>
        <w:rPr>
          <w:b/>
        </w:rPr>
      </w:pPr>
      <w:r w:rsidRPr="007C6D93">
        <w:rPr>
          <w:b/>
        </w:rPr>
        <w:t>DANH MỤC NHIỆM VỤ KHOA HỌC VÀ CÔNG NGHỆ CẤP THÀNH PHỐ</w:t>
      </w:r>
      <w:r>
        <w:rPr>
          <w:b/>
        </w:rPr>
        <w:t xml:space="preserve"> </w:t>
      </w:r>
      <w:r w:rsidRPr="007C6D93">
        <w:rPr>
          <w:b/>
        </w:rPr>
        <w:t>THỰC HIỆN</w:t>
      </w:r>
      <w:r>
        <w:rPr>
          <w:b/>
        </w:rPr>
        <w:t xml:space="preserve"> NĂM 2026</w:t>
      </w:r>
      <w:r w:rsidR="004A29BB">
        <w:rPr>
          <w:b/>
        </w:rPr>
        <w:t xml:space="preserve"> (ĐỢT 1)</w:t>
      </w:r>
    </w:p>
    <w:p w14:paraId="2E5E5FCF" w14:textId="4635C53C" w:rsidR="00EF320B" w:rsidRDefault="00EF320B" w:rsidP="00EF320B">
      <w:pPr>
        <w:keepNext/>
        <w:jc w:val="center"/>
        <w:rPr>
          <w:i/>
        </w:rPr>
      </w:pPr>
      <w:r w:rsidRPr="007C6D93">
        <w:rPr>
          <w:i/>
        </w:rPr>
        <w:t xml:space="preserve">(Kèm theo Quyết định số </w:t>
      </w:r>
      <w:r>
        <w:rPr>
          <w:i/>
        </w:rPr>
        <w:t xml:space="preserve">            /QĐ-UBND </w:t>
      </w:r>
      <w:r w:rsidRPr="007C6D93">
        <w:rPr>
          <w:i/>
        </w:rPr>
        <w:t xml:space="preserve">ngày     </w:t>
      </w:r>
      <w:r>
        <w:rPr>
          <w:i/>
        </w:rPr>
        <w:t xml:space="preserve"> </w:t>
      </w:r>
      <w:r w:rsidRPr="007C6D93">
        <w:rPr>
          <w:i/>
        </w:rPr>
        <w:t xml:space="preserve">   tháng </w:t>
      </w:r>
      <w:r>
        <w:rPr>
          <w:i/>
        </w:rPr>
        <w:t xml:space="preserve">12 </w:t>
      </w:r>
      <w:r w:rsidRPr="007C6D93">
        <w:rPr>
          <w:i/>
        </w:rPr>
        <w:t>năm</w:t>
      </w:r>
      <w:r>
        <w:rPr>
          <w:i/>
        </w:rPr>
        <w:t xml:space="preserve"> 2025</w:t>
      </w:r>
      <w:r w:rsidRPr="007C6D93">
        <w:rPr>
          <w:i/>
        </w:rPr>
        <w:t xml:space="preserve"> của </w:t>
      </w:r>
      <w:r>
        <w:rPr>
          <w:i/>
        </w:rPr>
        <w:t>Ủy ban nhân dân</w:t>
      </w:r>
      <w:r w:rsidRPr="007C6D93">
        <w:rPr>
          <w:i/>
        </w:rPr>
        <w:t xml:space="preserve"> thành phố Cần Thơ)</w:t>
      </w:r>
    </w:p>
    <w:p w14:paraId="363B6C08" w14:textId="17DC5FA6" w:rsidR="00EF320B" w:rsidRPr="007C6D93" w:rsidRDefault="00EF320B" w:rsidP="00EF320B">
      <w:pPr>
        <w:keepNext/>
        <w:jc w:val="center"/>
        <w:rPr>
          <w:i/>
        </w:rPr>
      </w:pPr>
      <w:r w:rsidRPr="0003168E">
        <w:rPr>
          <w:noProof/>
          <w:sz w:val="27"/>
          <w:szCs w:val="27"/>
        </w:rPr>
        <mc:AlternateContent>
          <mc:Choice Requires="wps">
            <w:drawing>
              <wp:anchor distT="0" distB="0" distL="114300" distR="114300" simplePos="0" relativeHeight="251664896" behindDoc="0" locked="0" layoutInCell="1" allowOverlap="1" wp14:anchorId="6DF5AF7E" wp14:editId="70E369E3">
                <wp:simplePos x="0" y="0"/>
                <wp:positionH relativeFrom="column">
                  <wp:posOffset>3855720</wp:posOffset>
                </wp:positionH>
                <wp:positionV relativeFrom="paragraph">
                  <wp:posOffset>43551</wp:posOffset>
                </wp:positionV>
                <wp:extent cx="1516380" cy="0"/>
                <wp:effectExtent l="0" t="0" r="0" b="0"/>
                <wp:wrapNone/>
                <wp:docPr id="1638163875" name="Straight Arrow Connector 1638163875"/>
                <wp:cNvGraphicFramePr/>
                <a:graphic xmlns:a="http://schemas.openxmlformats.org/drawingml/2006/main">
                  <a:graphicData uri="http://schemas.microsoft.com/office/word/2010/wordprocessingShape">
                    <wps:wsp>
                      <wps:cNvCnPr/>
                      <wps:spPr>
                        <a:xfrm>
                          <a:off x="0" y="0"/>
                          <a:ext cx="1516380" cy="0"/>
                        </a:xfrm>
                        <a:prstGeom prst="straightConnector1">
                          <a:avLst/>
                        </a:prstGeom>
                        <a:noFill/>
                        <a:ln w="9525">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001B27D6" id="Straight Arrow Connector 1638163875" o:spid="_x0000_s1026" type="#_x0000_t32" style="position:absolute;margin-left:303.6pt;margin-top:3.45pt;width:119.4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hUfmgEAAC8DAAAOAAAAZHJzL2Uyb0RvYy54bWysUsFu2zAMvQ/oPwi6N45TpOiMOD0kay/D&#10;VmDbByiyZAuQRYFU4+TvRylp0m63YT7QlEg+ku9p9XgYvdgbJAehlfVsLoUJGjoX+lb++vl0+yAF&#10;JRU65SGYVh4Nycf1zafVFBuzgAF8Z1AwSKBmiq0cUopNVZEezKhoBtEEDlrAUSU+Yl91qCZGH321&#10;mM/vqwmwiwjaEPHt9hSU64JvrdHpu7VkkvCt5NlSsVjsLttqvVJNjyoOTp/HUP8wxahc4KYXqK1K&#10;Sryi+wtqdBqBwKaZhrECa502ZQfepp7/sc2PQUVTdmFyKF5oov8Hq7/tN+EFmYYpUkPxBfMWB4tj&#10;/vN84lDIOl7IMockNF/Wy/r+7oE51W+x6loYkdKzgVFkp5WUULl+SBsIgSUBrAtZav+VErfmwreC&#10;3DXAk/O+KOODmFr5eblYlgIC77oczGmE/W7jUexV1rZ8WU4G+5CWkbeKhlNeCZ1UR3gNXekyGNV9&#10;OftJOX/yGcgHxrsSk70ddMfCV7lnVUrH8wvKsr8/l+rrO1//BgAA//8DAFBLAwQUAAYACAAAACEA&#10;keFK79wAAAAHAQAADwAAAGRycy9kb3ducmV2LnhtbEyPzU7DMBCE70i8g7WVuCBqN4LQhjhVhcSB&#10;Y38krm68JKHxOoqdJvTp2XKB245mNPtNvp5cK87Yh8aThsVcgUAqvW2o0nDYvz0sQYRoyJrWE2r4&#10;xgDr4vYmN5n1I23xvIuV4BIKmdFQx9hlUoayRmfC3HdI7H363pnIsq+k7c3I5a6ViVKpdKYh/lCb&#10;Dl9rLE+7wWnAMDwt1GblqsP7Zbz/SC5fY7fX+m42bV5ARJziXxiu+IwOBTMd/UA2iFZDqp4TjvKx&#10;AsH+8jHlbcdfLYtc/ucvfgAAAP//AwBQSwECLQAUAAYACAAAACEAtoM4kv4AAADhAQAAEwAAAAAA&#10;AAAAAAAAAAAAAAAAW0NvbnRlbnRfVHlwZXNdLnhtbFBLAQItABQABgAIAAAAIQA4/SH/1gAAAJQB&#10;AAALAAAAAAAAAAAAAAAAAC8BAABfcmVscy8ucmVsc1BLAQItABQABgAIAAAAIQCQ3hUfmgEAAC8D&#10;AAAOAAAAAAAAAAAAAAAAAC4CAABkcnMvZTJvRG9jLnhtbFBLAQItABQABgAIAAAAIQCR4Urv3AAA&#10;AAcBAAAPAAAAAAAAAAAAAAAAAPQDAABkcnMvZG93bnJldi54bWxQSwUGAAAAAAQABADzAAAA/QQA&#10;AAAA&#10;"/>
            </w:pict>
          </mc:Fallback>
        </mc:AlternateContent>
      </w:r>
    </w:p>
    <w:tbl>
      <w:tblPr>
        <w:tblStyle w:val="aa"/>
        <w:tblW w:w="51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22"/>
        <w:gridCol w:w="1588"/>
        <w:gridCol w:w="3354"/>
        <w:gridCol w:w="5668"/>
        <w:gridCol w:w="1274"/>
        <w:gridCol w:w="1274"/>
        <w:gridCol w:w="1109"/>
      </w:tblGrid>
      <w:tr w:rsidR="00181B3B" w:rsidRPr="00CF12FC" w14:paraId="66C0E611" w14:textId="77777777" w:rsidTr="0031380F">
        <w:trPr>
          <w:tblHeader/>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182A5CA0" w14:textId="77777777" w:rsidR="00EF320B" w:rsidRPr="00CF12FC" w:rsidRDefault="00EF320B" w:rsidP="003A3493">
            <w:pPr>
              <w:widowControl w:val="0"/>
              <w:spacing w:before="40" w:after="40"/>
              <w:jc w:val="center"/>
              <w:rPr>
                <w:b/>
                <w:sz w:val="26"/>
                <w:szCs w:val="26"/>
              </w:rPr>
            </w:pPr>
            <w:r w:rsidRPr="00CF12FC">
              <w:rPr>
                <w:b/>
                <w:sz w:val="26"/>
                <w:szCs w:val="26"/>
              </w:rPr>
              <w:t>STT</w:t>
            </w:r>
          </w:p>
        </w:tc>
        <w:tc>
          <w:tcPr>
            <w:tcW w:w="529" w:type="pct"/>
            <w:tcBorders>
              <w:top w:val="single" w:sz="4" w:space="0" w:color="000000"/>
              <w:left w:val="single" w:sz="4" w:space="0" w:color="000000"/>
              <w:bottom w:val="single" w:sz="4" w:space="0" w:color="000000"/>
              <w:right w:val="single" w:sz="4" w:space="0" w:color="000000"/>
            </w:tcBorders>
            <w:vAlign w:val="center"/>
          </w:tcPr>
          <w:p w14:paraId="62D1F4FF" w14:textId="77777777" w:rsidR="005C2DF8" w:rsidRPr="00CF12FC" w:rsidRDefault="00EF320B" w:rsidP="003A3493">
            <w:pPr>
              <w:widowControl w:val="0"/>
              <w:spacing w:before="40" w:after="40"/>
              <w:jc w:val="center"/>
              <w:rPr>
                <w:b/>
                <w:sz w:val="26"/>
                <w:szCs w:val="26"/>
              </w:rPr>
            </w:pPr>
            <w:r w:rsidRPr="00CF12FC">
              <w:rPr>
                <w:b/>
                <w:sz w:val="26"/>
                <w:szCs w:val="26"/>
              </w:rPr>
              <w:t>Tên</w:t>
            </w:r>
          </w:p>
          <w:p w14:paraId="2C303793" w14:textId="2BB0C629" w:rsidR="00EF320B" w:rsidRPr="00CF12FC" w:rsidRDefault="00EF320B" w:rsidP="003A3493">
            <w:pPr>
              <w:widowControl w:val="0"/>
              <w:spacing w:before="40" w:after="40"/>
              <w:jc w:val="center"/>
              <w:rPr>
                <w:b/>
                <w:sz w:val="26"/>
                <w:szCs w:val="26"/>
              </w:rPr>
            </w:pPr>
            <w:r w:rsidRPr="00CF12FC">
              <w:rPr>
                <w:b/>
                <w:sz w:val="26"/>
                <w:szCs w:val="26"/>
              </w:rPr>
              <w:t>nhiệm vụ</w:t>
            </w:r>
          </w:p>
        </w:tc>
        <w:tc>
          <w:tcPr>
            <w:tcW w:w="1119" w:type="pct"/>
            <w:tcBorders>
              <w:top w:val="single" w:sz="4" w:space="0" w:color="000000"/>
              <w:left w:val="single" w:sz="4" w:space="0" w:color="000000"/>
              <w:bottom w:val="single" w:sz="4" w:space="0" w:color="000000"/>
              <w:right w:val="single" w:sz="4" w:space="0" w:color="000000"/>
            </w:tcBorders>
            <w:vAlign w:val="center"/>
          </w:tcPr>
          <w:p w14:paraId="50D0C6E3" w14:textId="77777777" w:rsidR="00EF320B" w:rsidRPr="00CF12FC" w:rsidRDefault="00EF320B" w:rsidP="003A3493">
            <w:pPr>
              <w:widowControl w:val="0"/>
              <w:spacing w:before="40" w:after="40"/>
              <w:jc w:val="center"/>
              <w:rPr>
                <w:b/>
                <w:sz w:val="26"/>
                <w:szCs w:val="26"/>
              </w:rPr>
            </w:pPr>
            <w:r w:rsidRPr="00CF12FC">
              <w:rPr>
                <w:b/>
                <w:sz w:val="26"/>
                <w:szCs w:val="26"/>
              </w:rPr>
              <w:t>Định hướng mục tiêu</w:t>
            </w:r>
          </w:p>
        </w:tc>
        <w:tc>
          <w:tcPr>
            <w:tcW w:w="1891" w:type="pct"/>
            <w:tcBorders>
              <w:top w:val="single" w:sz="4" w:space="0" w:color="000000"/>
              <w:left w:val="single" w:sz="4" w:space="0" w:color="000000"/>
              <w:bottom w:val="single" w:sz="4" w:space="0" w:color="000000"/>
              <w:right w:val="single" w:sz="4" w:space="0" w:color="000000"/>
            </w:tcBorders>
            <w:vAlign w:val="center"/>
          </w:tcPr>
          <w:p w14:paraId="746ACD0D" w14:textId="77777777" w:rsidR="00EF320B" w:rsidRPr="00CF12FC" w:rsidRDefault="00EF320B" w:rsidP="003A3493">
            <w:pPr>
              <w:widowControl w:val="0"/>
              <w:spacing w:before="40" w:after="40"/>
              <w:jc w:val="center"/>
              <w:rPr>
                <w:b/>
                <w:sz w:val="26"/>
                <w:szCs w:val="26"/>
              </w:rPr>
            </w:pPr>
            <w:r w:rsidRPr="00CF12FC">
              <w:rPr>
                <w:b/>
                <w:sz w:val="26"/>
                <w:szCs w:val="26"/>
              </w:rPr>
              <w:t>Yêu cầu đối với kết quả</w:t>
            </w:r>
          </w:p>
        </w:tc>
        <w:tc>
          <w:tcPr>
            <w:tcW w:w="425" w:type="pct"/>
            <w:tcBorders>
              <w:top w:val="single" w:sz="4" w:space="0" w:color="000000"/>
              <w:left w:val="single" w:sz="4" w:space="0" w:color="000000"/>
              <w:bottom w:val="single" w:sz="4" w:space="0" w:color="000000"/>
              <w:right w:val="single" w:sz="4" w:space="0" w:color="000000"/>
            </w:tcBorders>
            <w:vAlign w:val="center"/>
          </w:tcPr>
          <w:p w14:paraId="40495CB7" w14:textId="77777777" w:rsidR="00EF320B" w:rsidRPr="00CF12FC" w:rsidRDefault="00EF320B" w:rsidP="003A3493">
            <w:pPr>
              <w:widowControl w:val="0"/>
              <w:spacing w:before="40" w:after="40"/>
              <w:jc w:val="center"/>
              <w:rPr>
                <w:b/>
                <w:sz w:val="26"/>
                <w:szCs w:val="26"/>
              </w:rPr>
            </w:pPr>
            <w:r w:rsidRPr="00CF12FC">
              <w:rPr>
                <w:b/>
                <w:sz w:val="26"/>
                <w:szCs w:val="26"/>
              </w:rPr>
              <w:t>Phương thức tổ chức thực hiện</w:t>
            </w:r>
          </w:p>
        </w:tc>
        <w:tc>
          <w:tcPr>
            <w:tcW w:w="425" w:type="pct"/>
            <w:tcBorders>
              <w:top w:val="single" w:sz="4" w:space="0" w:color="000000"/>
              <w:left w:val="single" w:sz="4" w:space="0" w:color="000000"/>
              <w:bottom w:val="single" w:sz="4" w:space="0" w:color="000000"/>
              <w:right w:val="single" w:sz="4" w:space="0" w:color="000000"/>
            </w:tcBorders>
            <w:vAlign w:val="center"/>
          </w:tcPr>
          <w:p w14:paraId="5976AF05" w14:textId="2B2D441D" w:rsidR="00EF320B" w:rsidRPr="00CF12FC" w:rsidRDefault="00EF320B" w:rsidP="003A3493">
            <w:pPr>
              <w:widowControl w:val="0"/>
              <w:spacing w:before="40" w:after="40"/>
              <w:jc w:val="center"/>
              <w:rPr>
                <w:b/>
                <w:sz w:val="26"/>
                <w:szCs w:val="26"/>
              </w:rPr>
            </w:pPr>
            <w:r w:rsidRPr="00CF12FC">
              <w:rPr>
                <w:b/>
                <w:sz w:val="26"/>
                <w:szCs w:val="26"/>
              </w:rPr>
              <w:t>Dự kiến kinh phí (triệu đồng)</w:t>
            </w:r>
          </w:p>
        </w:tc>
        <w:tc>
          <w:tcPr>
            <w:tcW w:w="370" w:type="pct"/>
            <w:tcBorders>
              <w:top w:val="single" w:sz="4" w:space="0" w:color="000000"/>
              <w:left w:val="single" w:sz="4" w:space="0" w:color="000000"/>
              <w:bottom w:val="single" w:sz="4" w:space="0" w:color="000000"/>
              <w:right w:val="single" w:sz="4" w:space="0" w:color="000000"/>
            </w:tcBorders>
            <w:vAlign w:val="center"/>
          </w:tcPr>
          <w:p w14:paraId="39254B27" w14:textId="77777777" w:rsidR="00EF320B" w:rsidRPr="00CF12FC" w:rsidRDefault="00EF320B" w:rsidP="003A3493">
            <w:pPr>
              <w:widowControl w:val="0"/>
              <w:spacing w:before="40" w:after="40"/>
              <w:jc w:val="center"/>
              <w:rPr>
                <w:b/>
                <w:sz w:val="26"/>
                <w:szCs w:val="26"/>
              </w:rPr>
            </w:pPr>
            <w:r w:rsidRPr="00CF12FC">
              <w:rPr>
                <w:b/>
                <w:sz w:val="26"/>
                <w:szCs w:val="26"/>
              </w:rPr>
              <w:t>Loại hình nhiệm vụ</w:t>
            </w:r>
          </w:p>
        </w:tc>
      </w:tr>
      <w:tr w:rsidR="00EF320B" w:rsidRPr="00CF12FC" w14:paraId="6F5BC308" w14:textId="77777777" w:rsidTr="00C94AED">
        <w:trPr>
          <w:trHeight w:val="51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1146FE48" w14:textId="77777777" w:rsidR="00EF320B" w:rsidRPr="00CF12FC" w:rsidRDefault="00EF320B" w:rsidP="003A3493">
            <w:pPr>
              <w:widowControl w:val="0"/>
              <w:spacing w:before="40" w:after="40"/>
              <w:jc w:val="center"/>
              <w:rPr>
                <w:b/>
                <w:sz w:val="26"/>
                <w:szCs w:val="26"/>
              </w:rPr>
            </w:pPr>
            <w:r w:rsidRPr="00CF12FC">
              <w:rPr>
                <w:b/>
                <w:sz w:val="26"/>
                <w:szCs w:val="26"/>
              </w:rPr>
              <w:t>I</w:t>
            </w:r>
          </w:p>
        </w:tc>
        <w:tc>
          <w:tcPr>
            <w:tcW w:w="4759" w:type="pct"/>
            <w:gridSpan w:val="6"/>
            <w:tcBorders>
              <w:top w:val="single" w:sz="4" w:space="0" w:color="auto"/>
              <w:left w:val="nil"/>
              <w:bottom w:val="single" w:sz="4" w:space="0" w:color="auto"/>
              <w:right w:val="single" w:sz="4" w:space="0" w:color="000000"/>
            </w:tcBorders>
            <w:vAlign w:val="center"/>
          </w:tcPr>
          <w:p w14:paraId="6B95DD68" w14:textId="77777777" w:rsidR="00EF320B" w:rsidRPr="00CF12FC" w:rsidRDefault="00EF320B" w:rsidP="003A3493">
            <w:pPr>
              <w:spacing w:before="40" w:after="40"/>
              <w:rPr>
                <w:b/>
                <w:sz w:val="26"/>
                <w:szCs w:val="26"/>
              </w:rPr>
            </w:pPr>
            <w:r w:rsidRPr="00CF12FC">
              <w:rPr>
                <w:b/>
                <w:sz w:val="26"/>
                <w:szCs w:val="26"/>
              </w:rPr>
              <w:t>Lĩnh vực khoa học nông nghiệp</w:t>
            </w:r>
          </w:p>
        </w:tc>
      </w:tr>
      <w:tr w:rsidR="00181B3B" w:rsidRPr="00CF12FC" w14:paraId="4F8CDBED" w14:textId="77777777" w:rsidTr="0031380F">
        <w:trPr>
          <w:trHeight w:val="455"/>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2E560B9C" w14:textId="77777777" w:rsidR="00EF320B" w:rsidRPr="00CF12FC" w:rsidRDefault="00EF320B" w:rsidP="003A2672">
            <w:pPr>
              <w:widowControl w:val="0"/>
              <w:jc w:val="center"/>
              <w:rPr>
                <w:sz w:val="26"/>
                <w:szCs w:val="26"/>
              </w:rPr>
            </w:pPr>
            <w:r w:rsidRPr="00CF12FC">
              <w:rPr>
                <w:sz w:val="26"/>
                <w:szCs w:val="26"/>
              </w:rPr>
              <w:t>1</w:t>
            </w:r>
          </w:p>
        </w:tc>
        <w:tc>
          <w:tcPr>
            <w:tcW w:w="529" w:type="pct"/>
            <w:tcBorders>
              <w:top w:val="single" w:sz="4" w:space="0" w:color="auto"/>
              <w:left w:val="nil"/>
              <w:bottom w:val="single" w:sz="4" w:space="0" w:color="auto"/>
              <w:right w:val="single" w:sz="4" w:space="0" w:color="auto"/>
            </w:tcBorders>
            <w:vAlign w:val="center"/>
          </w:tcPr>
          <w:p w14:paraId="36082355" w14:textId="77777777" w:rsidR="00EF320B" w:rsidRPr="00CF12FC" w:rsidRDefault="00EF320B" w:rsidP="003A2672">
            <w:pPr>
              <w:jc w:val="both"/>
              <w:rPr>
                <w:sz w:val="26"/>
                <w:szCs w:val="26"/>
                <w:shd w:val="clear" w:color="auto" w:fill="FFFFFF"/>
                <w:lang w:val="it-IT"/>
              </w:rPr>
            </w:pPr>
            <w:r w:rsidRPr="00CF12FC">
              <w:rPr>
                <w:bCs/>
                <w:sz w:val="26"/>
                <w:szCs w:val="26"/>
              </w:rPr>
              <w:t>Nghiên cứu và ứng dụng các giải pháp sinh học trong quản lý lúa cỏ tại thành phố Cần Thơ</w:t>
            </w:r>
          </w:p>
        </w:tc>
        <w:tc>
          <w:tcPr>
            <w:tcW w:w="1119" w:type="pct"/>
            <w:tcBorders>
              <w:top w:val="single" w:sz="4" w:space="0" w:color="auto"/>
              <w:left w:val="nil"/>
              <w:bottom w:val="single" w:sz="4" w:space="0" w:color="auto"/>
              <w:right w:val="single" w:sz="4" w:space="0" w:color="auto"/>
            </w:tcBorders>
            <w:vAlign w:val="center"/>
          </w:tcPr>
          <w:p w14:paraId="71404E8A" w14:textId="72F4433F" w:rsidR="00EF320B" w:rsidRPr="00CF12FC" w:rsidRDefault="00EF320B" w:rsidP="003A2672">
            <w:pPr>
              <w:autoSpaceDE w:val="0"/>
              <w:autoSpaceDN w:val="0"/>
              <w:adjustRightInd w:val="0"/>
              <w:jc w:val="both"/>
              <w:rPr>
                <w:sz w:val="26"/>
                <w:szCs w:val="26"/>
              </w:rPr>
            </w:pPr>
            <w:r w:rsidRPr="00CF12FC">
              <w:rPr>
                <w:sz w:val="26"/>
                <w:szCs w:val="26"/>
              </w:rPr>
              <w:t>- Đánh giá, phân tích hiện trạng canh tác, biện pháp quản lý lúa cỏ trong canh tác lúa tại thành phố Cần Thơ</w:t>
            </w:r>
            <w:r w:rsidR="00BE46D8" w:rsidRPr="00CF12FC">
              <w:rPr>
                <w:sz w:val="26"/>
                <w:szCs w:val="26"/>
              </w:rPr>
              <w:t>;</w:t>
            </w:r>
          </w:p>
          <w:p w14:paraId="4B11FC18" w14:textId="5ADE1072" w:rsidR="00EF320B" w:rsidRPr="00CF12FC" w:rsidRDefault="00EF320B" w:rsidP="003A2672">
            <w:pPr>
              <w:autoSpaceDE w:val="0"/>
              <w:autoSpaceDN w:val="0"/>
              <w:adjustRightInd w:val="0"/>
              <w:jc w:val="both"/>
              <w:rPr>
                <w:sz w:val="26"/>
                <w:szCs w:val="26"/>
              </w:rPr>
            </w:pPr>
            <w:r w:rsidRPr="00CF12FC">
              <w:rPr>
                <w:sz w:val="26"/>
                <w:szCs w:val="26"/>
              </w:rPr>
              <w:t>- Xác định thành phần loài, nguồn truyền thể (ngân hàng hạt) của lúa cỏ trên các mô hình canh tác lúa</w:t>
            </w:r>
            <w:r w:rsidR="00BE46D8" w:rsidRPr="00CF12FC">
              <w:rPr>
                <w:sz w:val="26"/>
                <w:szCs w:val="26"/>
              </w:rPr>
              <w:t>;</w:t>
            </w:r>
          </w:p>
          <w:p w14:paraId="0C00F738" w14:textId="20029924" w:rsidR="00EF320B" w:rsidRPr="00CF12FC" w:rsidRDefault="00EF320B" w:rsidP="003A2672">
            <w:pPr>
              <w:autoSpaceDE w:val="0"/>
              <w:autoSpaceDN w:val="0"/>
              <w:adjustRightInd w:val="0"/>
              <w:jc w:val="both"/>
              <w:rPr>
                <w:sz w:val="26"/>
                <w:szCs w:val="26"/>
              </w:rPr>
            </w:pPr>
            <w:r w:rsidRPr="00CF12FC">
              <w:rPr>
                <w:sz w:val="26"/>
                <w:szCs w:val="26"/>
              </w:rPr>
              <w:t>- Thu thập, phân loại và đánh giá tiềm năng ứng dụng các chiết xuất thực vật hoang dại bản địa làm thuốc trừ cỏ sinh học</w:t>
            </w:r>
            <w:r w:rsidR="00BE46D8" w:rsidRPr="00CF12FC">
              <w:rPr>
                <w:sz w:val="26"/>
                <w:szCs w:val="26"/>
              </w:rPr>
              <w:t>;</w:t>
            </w:r>
          </w:p>
          <w:p w14:paraId="1C18D24C" w14:textId="77777777" w:rsidR="00EF320B" w:rsidRPr="00CF12FC" w:rsidRDefault="00EF320B" w:rsidP="003A2672">
            <w:pPr>
              <w:autoSpaceDE w:val="0"/>
              <w:autoSpaceDN w:val="0"/>
              <w:adjustRightInd w:val="0"/>
              <w:jc w:val="both"/>
              <w:rPr>
                <w:bCs/>
                <w:sz w:val="26"/>
                <w:szCs w:val="26"/>
                <w:lang w:val="it-IT"/>
              </w:rPr>
            </w:pPr>
            <w:r w:rsidRPr="00CF12FC">
              <w:rPr>
                <w:sz w:val="26"/>
                <w:szCs w:val="26"/>
              </w:rPr>
              <w:t>- Xây dựng mô hình quản lý lúa cỏ tổng hợp bằng biện pháp sinh học tại thành phố Cần Thơ.</w:t>
            </w:r>
          </w:p>
        </w:tc>
        <w:tc>
          <w:tcPr>
            <w:tcW w:w="1891" w:type="pct"/>
            <w:tcBorders>
              <w:top w:val="single" w:sz="4" w:space="0" w:color="auto"/>
              <w:left w:val="nil"/>
              <w:bottom w:val="single" w:sz="4" w:space="0" w:color="auto"/>
              <w:right w:val="single" w:sz="4" w:space="0" w:color="auto"/>
            </w:tcBorders>
            <w:vAlign w:val="center"/>
          </w:tcPr>
          <w:p w14:paraId="7F4874DD" w14:textId="23B00336" w:rsidR="00EF320B" w:rsidRPr="0031380F" w:rsidRDefault="00EF320B" w:rsidP="003A2672">
            <w:pPr>
              <w:autoSpaceDE w:val="0"/>
              <w:autoSpaceDN w:val="0"/>
              <w:adjustRightInd w:val="0"/>
              <w:jc w:val="both"/>
              <w:rPr>
                <w:sz w:val="26"/>
                <w:szCs w:val="26"/>
              </w:rPr>
            </w:pPr>
            <w:r w:rsidRPr="0031380F">
              <w:rPr>
                <w:spacing w:val="-4"/>
                <w:sz w:val="26"/>
                <w:szCs w:val="26"/>
              </w:rPr>
              <w:t xml:space="preserve">- Báo cáo tổng hợp hiện trạng canh tác, biện pháp quản </w:t>
            </w:r>
            <w:r w:rsidRPr="0031380F">
              <w:rPr>
                <w:sz w:val="26"/>
                <w:szCs w:val="26"/>
              </w:rPr>
              <w:t>lý lúa cỏ trong canh tác lúa tại thành phố Cần Thơ</w:t>
            </w:r>
            <w:r w:rsidR="00BE46D8" w:rsidRPr="0031380F">
              <w:rPr>
                <w:sz w:val="26"/>
                <w:szCs w:val="26"/>
              </w:rPr>
              <w:t>;</w:t>
            </w:r>
          </w:p>
          <w:p w14:paraId="19B83886" w14:textId="3CC4BD68" w:rsidR="00EF320B" w:rsidRPr="00CF12FC" w:rsidRDefault="00EF320B" w:rsidP="003A2672">
            <w:pPr>
              <w:autoSpaceDE w:val="0"/>
              <w:autoSpaceDN w:val="0"/>
              <w:adjustRightInd w:val="0"/>
              <w:jc w:val="both"/>
              <w:rPr>
                <w:sz w:val="26"/>
                <w:szCs w:val="26"/>
              </w:rPr>
            </w:pPr>
            <w:r w:rsidRPr="00CF12FC">
              <w:rPr>
                <w:sz w:val="26"/>
                <w:szCs w:val="26"/>
              </w:rPr>
              <w:t>- Danh mục và đặc điểm nguồn truyền thể (ngân hàng hạt) của lúa cỏ tại các vùng chuyên canh lúa thành phố Cần Thơ</w:t>
            </w:r>
            <w:r w:rsidR="00BE46D8" w:rsidRPr="00CF12FC">
              <w:rPr>
                <w:sz w:val="26"/>
                <w:szCs w:val="26"/>
              </w:rPr>
              <w:t>;</w:t>
            </w:r>
          </w:p>
          <w:p w14:paraId="4B5D386F" w14:textId="27085105" w:rsidR="00EF320B" w:rsidRPr="00CF12FC" w:rsidRDefault="00EF320B" w:rsidP="003A2672">
            <w:pPr>
              <w:autoSpaceDE w:val="0"/>
              <w:autoSpaceDN w:val="0"/>
              <w:adjustRightInd w:val="0"/>
              <w:jc w:val="both"/>
              <w:rPr>
                <w:sz w:val="26"/>
                <w:szCs w:val="26"/>
              </w:rPr>
            </w:pPr>
            <w:r w:rsidRPr="00CF12FC">
              <w:rPr>
                <w:sz w:val="26"/>
                <w:szCs w:val="26"/>
              </w:rPr>
              <w:t>- Bộ dữ liệu về hình thái, sinh học và khả năng gây hại của các dạng lúa cỏ chủ yếu, kèm bộ ảnh nhận diện chuẩn hóa</w:t>
            </w:r>
            <w:r w:rsidR="00BE46D8" w:rsidRPr="00CF12FC">
              <w:rPr>
                <w:sz w:val="26"/>
                <w:szCs w:val="26"/>
              </w:rPr>
              <w:t>;</w:t>
            </w:r>
          </w:p>
          <w:p w14:paraId="524AC64D" w14:textId="2A44022C" w:rsidR="00EF320B" w:rsidRPr="00CF12FC" w:rsidRDefault="00EF320B" w:rsidP="003A2672">
            <w:pPr>
              <w:autoSpaceDE w:val="0"/>
              <w:autoSpaceDN w:val="0"/>
              <w:adjustRightInd w:val="0"/>
              <w:jc w:val="both"/>
              <w:rPr>
                <w:sz w:val="26"/>
                <w:szCs w:val="26"/>
              </w:rPr>
            </w:pPr>
            <w:r w:rsidRPr="00CF12FC">
              <w:rPr>
                <w:sz w:val="26"/>
                <w:szCs w:val="26"/>
              </w:rPr>
              <w:t>- Cơ sở dữ liệu các loài thực vật hoang dại bản địa tiềm năng làm thuốc trừ cỏ sinh học cho các giai đoạn: tiền nảy mầm, hậu nảy mầm sớm, hậu nảy mầm muộn</w:t>
            </w:r>
            <w:r w:rsidR="00BE46D8" w:rsidRPr="00CF12FC">
              <w:rPr>
                <w:sz w:val="26"/>
                <w:szCs w:val="26"/>
              </w:rPr>
              <w:t>;</w:t>
            </w:r>
          </w:p>
          <w:p w14:paraId="19A658DC" w14:textId="35D99B39" w:rsidR="00EF320B" w:rsidRPr="00CF12FC" w:rsidRDefault="00EF320B" w:rsidP="003A2672">
            <w:pPr>
              <w:autoSpaceDE w:val="0"/>
              <w:autoSpaceDN w:val="0"/>
              <w:adjustRightInd w:val="0"/>
              <w:jc w:val="both"/>
              <w:rPr>
                <w:sz w:val="26"/>
                <w:szCs w:val="26"/>
              </w:rPr>
            </w:pPr>
            <w:r w:rsidRPr="00CF12FC">
              <w:rPr>
                <w:sz w:val="26"/>
                <w:szCs w:val="26"/>
              </w:rPr>
              <w:t>- Chiết xuất thực vật hoang dại bản địa làm thuốc trừ cỏ sinh học được thử nghiệm và ứng dụng có hiệu quả vào mô hình quản lý lúa cỏ tổng hợp</w:t>
            </w:r>
            <w:r w:rsidR="00BE46D8" w:rsidRPr="00CF12FC">
              <w:rPr>
                <w:sz w:val="26"/>
                <w:szCs w:val="26"/>
              </w:rPr>
              <w:t>;</w:t>
            </w:r>
          </w:p>
          <w:p w14:paraId="1DAB9E15" w14:textId="324B1C11" w:rsidR="00EF320B" w:rsidRPr="00CF12FC" w:rsidRDefault="00EF320B" w:rsidP="003A2672">
            <w:pPr>
              <w:autoSpaceDE w:val="0"/>
              <w:autoSpaceDN w:val="0"/>
              <w:adjustRightInd w:val="0"/>
              <w:jc w:val="both"/>
              <w:rPr>
                <w:sz w:val="26"/>
                <w:szCs w:val="26"/>
              </w:rPr>
            </w:pPr>
            <w:r w:rsidRPr="00CF12FC">
              <w:rPr>
                <w:sz w:val="26"/>
                <w:szCs w:val="26"/>
              </w:rPr>
              <w:t>- Quy trình sản xuất và sử dụng chiết xuất thực vật hoang dại bản địa làm thuốc trừ cỏ sinh học</w:t>
            </w:r>
            <w:r w:rsidR="00BE46D8" w:rsidRPr="00CF12FC">
              <w:rPr>
                <w:sz w:val="26"/>
                <w:szCs w:val="26"/>
              </w:rPr>
              <w:t>;</w:t>
            </w:r>
          </w:p>
          <w:p w14:paraId="5BDC3AE8" w14:textId="0DE16FF5" w:rsidR="00EF320B" w:rsidRPr="00CF12FC" w:rsidRDefault="00EF320B" w:rsidP="003A2672">
            <w:pPr>
              <w:autoSpaceDE w:val="0"/>
              <w:autoSpaceDN w:val="0"/>
              <w:adjustRightInd w:val="0"/>
              <w:jc w:val="both"/>
              <w:rPr>
                <w:sz w:val="26"/>
                <w:szCs w:val="26"/>
              </w:rPr>
            </w:pPr>
            <w:r w:rsidRPr="00CF12FC">
              <w:rPr>
                <w:sz w:val="26"/>
                <w:szCs w:val="26"/>
              </w:rPr>
              <w:lastRenderedPageBreak/>
              <w:t xml:space="preserve">- Quy trình quản lý lúa cỏ tổng hợp bằng biện pháp sinh học, có sử dụng chiết xuất thực vật bản địa phù </w:t>
            </w:r>
            <w:r w:rsidRPr="0031380F">
              <w:rPr>
                <w:spacing w:val="-6"/>
                <w:sz w:val="26"/>
                <w:szCs w:val="26"/>
              </w:rPr>
              <w:t>hợp cho các vùng chuyên canh lúa thành phố Cần Thơ</w:t>
            </w:r>
            <w:r w:rsidR="00BE46D8" w:rsidRPr="0031380F">
              <w:rPr>
                <w:spacing w:val="-6"/>
                <w:sz w:val="26"/>
                <w:szCs w:val="26"/>
              </w:rPr>
              <w:t>;</w:t>
            </w:r>
          </w:p>
          <w:p w14:paraId="2ACCC7B9" w14:textId="75FBBDC9" w:rsidR="00EF320B" w:rsidRPr="00CF12FC" w:rsidRDefault="00EF320B" w:rsidP="003A2672">
            <w:pPr>
              <w:jc w:val="both"/>
              <w:rPr>
                <w:sz w:val="26"/>
                <w:szCs w:val="26"/>
              </w:rPr>
            </w:pPr>
            <w:r w:rsidRPr="00CF12FC">
              <w:rPr>
                <w:sz w:val="26"/>
                <w:szCs w:val="26"/>
              </w:rPr>
              <w:t>- Mô hình quản lý lúa cỏ tổng hợp bằng biện pháp sinh học, có sử dụng chiết xuất thực vật bản địa phù hợp cho các vùng chuyên canh lúa thành phố Cần Thơ (có ít nhất 03 mô hình, mỗi mô hình có diện tích 01 ha và thực hiện liên tiếp trong 03 vụ), mô hình có hiệu quả kinh tế ≥ 10% so với mô hình đại trà của nông dân</w:t>
            </w:r>
            <w:r w:rsidR="00BE46D8" w:rsidRPr="00CF12FC">
              <w:rPr>
                <w:sz w:val="26"/>
                <w:szCs w:val="26"/>
              </w:rPr>
              <w:t>;</w:t>
            </w:r>
          </w:p>
          <w:p w14:paraId="0D16DE33" w14:textId="10441027" w:rsidR="00EF320B" w:rsidRPr="00CF12FC" w:rsidRDefault="00EF320B" w:rsidP="003A2672">
            <w:pPr>
              <w:jc w:val="both"/>
              <w:rPr>
                <w:bCs/>
                <w:sz w:val="26"/>
                <w:szCs w:val="26"/>
                <w:lang w:val="it-IT"/>
              </w:rPr>
            </w:pPr>
            <w:r w:rsidRPr="00CF12FC">
              <w:rPr>
                <w:bCs/>
                <w:sz w:val="26"/>
                <w:szCs w:val="26"/>
                <w:lang w:val="it-IT"/>
              </w:rPr>
              <w:t xml:space="preserve">- </w:t>
            </w:r>
            <w:r w:rsidRPr="00CF12FC">
              <w:rPr>
                <w:sz w:val="26"/>
                <w:szCs w:val="26"/>
                <w:bdr w:val="none" w:sz="0" w:space="0" w:color="auto" w:frame="1"/>
                <w:lang w:val="it-IT"/>
              </w:rPr>
              <w:t xml:space="preserve">01 bài báo khoa học trong nước được đăng trên </w:t>
            </w:r>
            <w:r w:rsidRPr="00042546">
              <w:rPr>
                <w:spacing w:val="4"/>
                <w:sz w:val="26"/>
                <w:szCs w:val="26"/>
                <w:bdr w:val="none" w:sz="0" w:space="0" w:color="auto" w:frame="1"/>
                <w:lang w:val="it-IT"/>
              </w:rPr>
              <w:t xml:space="preserve">tạp chí chuyên ngành được Hội đồng </w:t>
            </w:r>
            <w:r w:rsidRPr="00042546">
              <w:rPr>
                <w:spacing w:val="4"/>
                <w:sz w:val="26"/>
                <w:szCs w:val="26"/>
                <w:lang w:val="it-IT"/>
              </w:rPr>
              <w:t xml:space="preserve">Giáo sư </w:t>
            </w:r>
            <w:r w:rsidR="00042546">
              <w:rPr>
                <w:spacing w:val="4"/>
                <w:sz w:val="26"/>
                <w:szCs w:val="26"/>
                <w:lang w:val="it-IT"/>
              </w:rPr>
              <w:t>n</w:t>
            </w:r>
            <w:r w:rsidRPr="00042546">
              <w:rPr>
                <w:spacing w:val="4"/>
                <w:sz w:val="26"/>
                <w:szCs w:val="26"/>
                <w:lang w:val="it-IT"/>
              </w:rPr>
              <w:t>hà</w:t>
            </w:r>
            <w:r w:rsidRPr="00CF12FC">
              <w:rPr>
                <w:sz w:val="26"/>
                <w:szCs w:val="26"/>
                <w:lang w:val="it-IT"/>
              </w:rPr>
              <w:t xml:space="preserve"> nước tính điểm</w:t>
            </w:r>
            <w:r w:rsidR="00BE46D8" w:rsidRPr="00CF12FC">
              <w:rPr>
                <w:sz w:val="26"/>
                <w:szCs w:val="26"/>
                <w:lang w:val="it-IT"/>
              </w:rPr>
              <w:t>;</w:t>
            </w:r>
          </w:p>
          <w:p w14:paraId="415703C6" w14:textId="77777777" w:rsidR="00EF320B" w:rsidRPr="00CF12FC" w:rsidRDefault="00EF320B" w:rsidP="003A2672">
            <w:pPr>
              <w:jc w:val="both"/>
              <w:rPr>
                <w:bCs/>
                <w:sz w:val="26"/>
                <w:szCs w:val="26"/>
                <w:lang w:val="it-IT"/>
              </w:rPr>
            </w:pPr>
            <w:r w:rsidRPr="00CF12FC">
              <w:rPr>
                <w:bCs/>
                <w:sz w:val="26"/>
                <w:szCs w:val="26"/>
                <w:lang w:val="it-IT"/>
              </w:rPr>
              <w:t>- Đào tạo 01 thạc sĩ.</w:t>
            </w:r>
          </w:p>
        </w:tc>
        <w:tc>
          <w:tcPr>
            <w:tcW w:w="425" w:type="pct"/>
            <w:shd w:val="clear" w:color="auto" w:fill="FFFFFF"/>
            <w:vAlign w:val="center"/>
          </w:tcPr>
          <w:p w14:paraId="42389414" w14:textId="77777777" w:rsidR="00EF320B" w:rsidRPr="00CF12FC" w:rsidRDefault="00EF320B" w:rsidP="003A2672">
            <w:pPr>
              <w:widowControl w:val="0"/>
              <w:jc w:val="center"/>
              <w:rPr>
                <w:sz w:val="26"/>
                <w:szCs w:val="26"/>
              </w:rPr>
            </w:pPr>
            <w:r w:rsidRPr="00CF12FC">
              <w:rPr>
                <w:sz w:val="26"/>
                <w:szCs w:val="26"/>
              </w:rPr>
              <w:lastRenderedPageBreak/>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0F95923E" w14:textId="77777777" w:rsidR="00EF320B" w:rsidRPr="00CF12FC" w:rsidRDefault="00EF320B" w:rsidP="003A2672">
            <w:pPr>
              <w:widowControl w:val="0"/>
              <w:jc w:val="center"/>
              <w:rPr>
                <w:sz w:val="26"/>
                <w:szCs w:val="26"/>
              </w:rPr>
            </w:pPr>
            <w:r w:rsidRPr="00CF12FC">
              <w:rPr>
                <w:bCs/>
                <w:sz w:val="26"/>
                <w:szCs w:val="26"/>
                <w:lang w:val="it-IT"/>
              </w:rPr>
              <w:t>1.495</w:t>
            </w:r>
          </w:p>
        </w:tc>
        <w:tc>
          <w:tcPr>
            <w:tcW w:w="370" w:type="pct"/>
            <w:tcBorders>
              <w:top w:val="single" w:sz="4" w:space="0" w:color="000000"/>
              <w:left w:val="single" w:sz="4" w:space="0" w:color="000000"/>
              <w:bottom w:val="single" w:sz="4" w:space="0" w:color="000000"/>
              <w:right w:val="single" w:sz="4" w:space="0" w:color="000000"/>
            </w:tcBorders>
            <w:vAlign w:val="center"/>
          </w:tcPr>
          <w:p w14:paraId="7818193B" w14:textId="77777777" w:rsidR="00EF320B" w:rsidRPr="00CF12FC" w:rsidRDefault="00EF320B" w:rsidP="003A2672">
            <w:pPr>
              <w:jc w:val="center"/>
              <w:rPr>
                <w:sz w:val="26"/>
                <w:szCs w:val="26"/>
              </w:rPr>
            </w:pPr>
            <w:r w:rsidRPr="00CF12FC">
              <w:rPr>
                <w:sz w:val="26"/>
                <w:szCs w:val="26"/>
              </w:rPr>
              <w:t>Đề tài nghiên cứu ứng dụng và phát triển công nghệ</w:t>
            </w:r>
          </w:p>
        </w:tc>
      </w:tr>
      <w:tr w:rsidR="00181B3B" w:rsidRPr="00CF12FC" w14:paraId="3C2CD5CB" w14:textId="77777777" w:rsidTr="0031380F">
        <w:trPr>
          <w:trHeight w:val="455"/>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69DDF7B9" w14:textId="77777777" w:rsidR="00EF320B" w:rsidRPr="00CF12FC" w:rsidRDefault="00EF320B" w:rsidP="0031380F">
            <w:pPr>
              <w:widowControl w:val="0"/>
              <w:jc w:val="center"/>
              <w:rPr>
                <w:sz w:val="26"/>
                <w:szCs w:val="26"/>
              </w:rPr>
            </w:pPr>
            <w:r w:rsidRPr="00CF12FC">
              <w:rPr>
                <w:sz w:val="26"/>
                <w:szCs w:val="26"/>
              </w:rPr>
              <w:t>2</w:t>
            </w:r>
          </w:p>
        </w:tc>
        <w:tc>
          <w:tcPr>
            <w:tcW w:w="529" w:type="pct"/>
            <w:tcBorders>
              <w:top w:val="single" w:sz="4" w:space="0" w:color="auto"/>
              <w:left w:val="nil"/>
              <w:bottom w:val="single" w:sz="4" w:space="0" w:color="auto"/>
              <w:right w:val="single" w:sz="4" w:space="0" w:color="auto"/>
            </w:tcBorders>
            <w:vAlign w:val="center"/>
          </w:tcPr>
          <w:p w14:paraId="0375723E" w14:textId="77777777" w:rsidR="00EF320B" w:rsidRPr="00CF12FC" w:rsidRDefault="00EF320B" w:rsidP="0031380F">
            <w:pPr>
              <w:jc w:val="both"/>
              <w:rPr>
                <w:sz w:val="26"/>
                <w:szCs w:val="26"/>
              </w:rPr>
            </w:pPr>
          </w:p>
          <w:p w14:paraId="4BAC5591" w14:textId="77777777" w:rsidR="00EF320B" w:rsidRPr="00CF12FC" w:rsidRDefault="00EF320B" w:rsidP="0031380F">
            <w:pPr>
              <w:jc w:val="both"/>
              <w:rPr>
                <w:sz w:val="26"/>
                <w:szCs w:val="26"/>
              </w:rPr>
            </w:pPr>
            <w:r w:rsidRPr="00CF12FC">
              <w:rPr>
                <w:sz w:val="26"/>
                <w:szCs w:val="26"/>
              </w:rPr>
              <w:t>Duy trì và nâng cao chất lượng giống gốc nấm ăn, nấm dược liệu trên địa bàn thành phố Cần Thơ</w:t>
            </w:r>
          </w:p>
        </w:tc>
        <w:tc>
          <w:tcPr>
            <w:tcW w:w="1119" w:type="pct"/>
            <w:tcBorders>
              <w:top w:val="single" w:sz="4" w:space="0" w:color="auto"/>
              <w:left w:val="nil"/>
              <w:bottom w:val="single" w:sz="4" w:space="0" w:color="auto"/>
              <w:right w:val="single" w:sz="4" w:space="0" w:color="auto"/>
            </w:tcBorders>
            <w:vAlign w:val="center"/>
          </w:tcPr>
          <w:p w14:paraId="2D5B797D" w14:textId="31A75DFA" w:rsidR="00EF320B" w:rsidRPr="00CF12FC" w:rsidRDefault="00EF320B" w:rsidP="0031380F">
            <w:pPr>
              <w:jc w:val="both"/>
              <w:rPr>
                <w:sz w:val="26"/>
                <w:szCs w:val="26"/>
              </w:rPr>
            </w:pPr>
            <w:r w:rsidRPr="00CF12FC">
              <w:rPr>
                <w:sz w:val="26"/>
                <w:szCs w:val="26"/>
              </w:rPr>
              <w:t xml:space="preserve">- Duy trì và nâng cao chất lượng giống gốc của các </w:t>
            </w:r>
            <w:r w:rsidR="00BE46D8" w:rsidRPr="00CF12FC">
              <w:rPr>
                <w:sz w:val="26"/>
                <w:szCs w:val="26"/>
              </w:rPr>
              <w:t>loài</w:t>
            </w:r>
            <w:r w:rsidRPr="00CF12FC">
              <w:rPr>
                <w:sz w:val="26"/>
                <w:szCs w:val="26"/>
              </w:rPr>
              <w:t xml:space="preserve"> nấm ăn và nấm dược liệu phổ biến trong sản xuất tại địa phương</w:t>
            </w:r>
            <w:r w:rsidR="00764C19" w:rsidRPr="00CF12FC">
              <w:rPr>
                <w:sz w:val="26"/>
                <w:szCs w:val="26"/>
              </w:rPr>
              <w:t>;</w:t>
            </w:r>
          </w:p>
          <w:p w14:paraId="3CEA15A1" w14:textId="77777777" w:rsidR="00764C19" w:rsidRPr="00CF12FC" w:rsidRDefault="00EF320B" w:rsidP="0031380F">
            <w:pPr>
              <w:jc w:val="both"/>
              <w:rPr>
                <w:sz w:val="26"/>
                <w:szCs w:val="26"/>
              </w:rPr>
            </w:pPr>
            <w:r w:rsidRPr="00CF12FC">
              <w:rPr>
                <w:sz w:val="26"/>
                <w:szCs w:val="26"/>
              </w:rPr>
              <w:t>- Thu thập, bổ sung và đánh giá các nguồn nấm mới nhằm sàng lọc các chủng/loài có tiềm năng ứng dụng và hiệu lực cao</w:t>
            </w:r>
            <w:r w:rsidR="00764C19" w:rsidRPr="00CF12FC">
              <w:rPr>
                <w:sz w:val="26"/>
                <w:szCs w:val="26"/>
              </w:rPr>
              <w:t>;</w:t>
            </w:r>
          </w:p>
          <w:p w14:paraId="675E41EC" w14:textId="343F2E84" w:rsidR="00EF320B" w:rsidRPr="00CF12FC" w:rsidRDefault="00EF320B" w:rsidP="0031380F">
            <w:pPr>
              <w:jc w:val="both"/>
              <w:rPr>
                <w:sz w:val="26"/>
                <w:szCs w:val="26"/>
              </w:rPr>
            </w:pPr>
            <w:r w:rsidRPr="00CF12FC">
              <w:rPr>
                <w:sz w:val="26"/>
                <w:szCs w:val="26"/>
              </w:rPr>
              <w:lastRenderedPageBreak/>
              <w:t xml:space="preserve">- Xây dựng mô hình liên kết sản xuất và tiêu thụ nấm theo hướng chủ động và bền vững, ứng dụng chuyển đổi số trong </w:t>
            </w:r>
            <w:r w:rsidRPr="00016823">
              <w:rPr>
                <w:spacing w:val="-4"/>
                <w:sz w:val="26"/>
                <w:szCs w:val="26"/>
              </w:rPr>
              <w:t>quản lý và truy xuất nguồn gốc</w:t>
            </w:r>
            <w:r w:rsidR="00875466">
              <w:rPr>
                <w:spacing w:val="-4"/>
                <w:sz w:val="26"/>
                <w:szCs w:val="26"/>
              </w:rPr>
              <w:t>.</w:t>
            </w:r>
          </w:p>
        </w:tc>
        <w:tc>
          <w:tcPr>
            <w:tcW w:w="1891" w:type="pct"/>
            <w:tcBorders>
              <w:top w:val="single" w:sz="4" w:space="0" w:color="auto"/>
              <w:left w:val="nil"/>
              <w:bottom w:val="single" w:sz="4" w:space="0" w:color="auto"/>
              <w:right w:val="single" w:sz="4" w:space="0" w:color="auto"/>
            </w:tcBorders>
            <w:vAlign w:val="center"/>
          </w:tcPr>
          <w:p w14:paraId="2613F206" w14:textId="4368C8C7" w:rsidR="00EF320B" w:rsidRPr="0031380F" w:rsidRDefault="00EF320B" w:rsidP="0031380F">
            <w:pPr>
              <w:pStyle w:val="NormalWeb"/>
              <w:spacing w:before="0" w:beforeAutospacing="0" w:after="0" w:afterAutospacing="0"/>
              <w:jc w:val="both"/>
              <w:rPr>
                <w:sz w:val="26"/>
                <w:szCs w:val="26"/>
              </w:rPr>
            </w:pPr>
            <w:r w:rsidRPr="0031380F">
              <w:rPr>
                <w:spacing w:val="-4"/>
                <w:sz w:val="26"/>
                <w:szCs w:val="26"/>
              </w:rPr>
              <w:lastRenderedPageBreak/>
              <w:t>- Quy trình chuẩn hóa về thu thập, phân lập, nhân giống</w:t>
            </w:r>
            <w:r w:rsidRPr="0031380F">
              <w:rPr>
                <w:sz w:val="26"/>
                <w:szCs w:val="26"/>
              </w:rPr>
              <w:t xml:space="preserve"> và bảo quản giống gốc nấm ăn và nấm dược liệu</w:t>
            </w:r>
            <w:r w:rsidR="00764C19" w:rsidRPr="0031380F">
              <w:rPr>
                <w:sz w:val="26"/>
                <w:szCs w:val="26"/>
              </w:rPr>
              <w:t>;</w:t>
            </w:r>
          </w:p>
          <w:p w14:paraId="66388A3F" w14:textId="4DBD0868" w:rsidR="00EF320B" w:rsidRPr="00CF12FC" w:rsidRDefault="00EF320B" w:rsidP="0031380F">
            <w:pPr>
              <w:pStyle w:val="NormalWeb"/>
              <w:spacing w:before="0" w:beforeAutospacing="0" w:after="0" w:afterAutospacing="0"/>
              <w:jc w:val="both"/>
              <w:rPr>
                <w:sz w:val="26"/>
                <w:szCs w:val="26"/>
              </w:rPr>
            </w:pPr>
            <w:r w:rsidRPr="00CF12FC">
              <w:rPr>
                <w:sz w:val="26"/>
                <w:szCs w:val="26"/>
              </w:rPr>
              <w:t xml:space="preserve">- </w:t>
            </w:r>
            <w:r w:rsidRPr="00CF12FC">
              <w:rPr>
                <w:rStyle w:val="Strong"/>
                <w:b w:val="0"/>
                <w:sz w:val="26"/>
                <w:szCs w:val="26"/>
              </w:rPr>
              <w:t>Bộ giống gốc chất lượng cao</w:t>
            </w:r>
            <w:r w:rsidRPr="00CF12FC">
              <w:rPr>
                <w:sz w:val="26"/>
                <w:szCs w:val="26"/>
              </w:rPr>
              <w:t xml:space="preserve"> của </w:t>
            </w:r>
            <w:r w:rsidRPr="00CF12FC">
              <w:rPr>
                <w:rStyle w:val="Strong"/>
                <w:b w:val="0"/>
                <w:sz w:val="26"/>
                <w:szCs w:val="26"/>
              </w:rPr>
              <w:t>ít nhất 05 loài nấm ăn và nấm dược liệu</w:t>
            </w:r>
            <w:r w:rsidRPr="00CF12FC">
              <w:rPr>
                <w:sz w:val="26"/>
                <w:szCs w:val="26"/>
              </w:rPr>
              <w:t xml:space="preserve"> đang được sử dụng phổ biến trong sản xuất</w:t>
            </w:r>
            <w:r w:rsidR="00764C19" w:rsidRPr="00CF12FC">
              <w:rPr>
                <w:sz w:val="26"/>
                <w:szCs w:val="26"/>
              </w:rPr>
              <w:t>;</w:t>
            </w:r>
          </w:p>
          <w:p w14:paraId="221C8A53" w14:textId="3CB686E6" w:rsidR="00EF320B" w:rsidRPr="00CF12FC" w:rsidRDefault="00EF320B" w:rsidP="0031380F">
            <w:pPr>
              <w:pStyle w:val="NormalWeb"/>
              <w:spacing w:before="0" w:beforeAutospacing="0" w:after="0" w:afterAutospacing="0"/>
              <w:jc w:val="both"/>
              <w:rPr>
                <w:sz w:val="26"/>
                <w:szCs w:val="26"/>
              </w:rPr>
            </w:pPr>
            <w:r w:rsidRPr="00CF12FC">
              <w:rPr>
                <w:bCs/>
                <w:sz w:val="26"/>
                <w:szCs w:val="26"/>
              </w:rPr>
              <w:t>-</w:t>
            </w:r>
            <w:r w:rsidRPr="00CF12FC">
              <w:rPr>
                <w:b/>
                <w:sz w:val="26"/>
                <w:szCs w:val="26"/>
              </w:rPr>
              <w:t xml:space="preserve"> </w:t>
            </w:r>
            <w:r w:rsidRPr="00CF12FC">
              <w:rPr>
                <w:rStyle w:val="Strong"/>
                <w:b w:val="0"/>
                <w:sz w:val="26"/>
                <w:szCs w:val="26"/>
              </w:rPr>
              <w:t>Ít nhất 01 chủng/loài nấm mới</w:t>
            </w:r>
            <w:r w:rsidRPr="00CF12FC">
              <w:rPr>
                <w:sz w:val="26"/>
                <w:szCs w:val="26"/>
              </w:rPr>
              <w:t xml:space="preserve"> từ nguồn thu thập bổ sung được tuyển chọn và đưa vào sản xuất thử nghiệm đạt hiệu quả</w:t>
            </w:r>
            <w:r w:rsidR="00764C19" w:rsidRPr="00CF12FC">
              <w:rPr>
                <w:sz w:val="26"/>
                <w:szCs w:val="26"/>
              </w:rPr>
              <w:t>;</w:t>
            </w:r>
          </w:p>
          <w:p w14:paraId="3BF35A29" w14:textId="69A07F91" w:rsidR="00EF320B" w:rsidRPr="00CF12FC" w:rsidRDefault="00EF320B" w:rsidP="0031380F">
            <w:pPr>
              <w:pStyle w:val="NormalWeb"/>
              <w:spacing w:before="0" w:beforeAutospacing="0" w:after="0" w:afterAutospacing="0"/>
              <w:jc w:val="both"/>
              <w:rPr>
                <w:sz w:val="26"/>
                <w:szCs w:val="26"/>
              </w:rPr>
            </w:pPr>
            <w:r w:rsidRPr="00CF12FC">
              <w:rPr>
                <w:bCs/>
                <w:sz w:val="26"/>
                <w:szCs w:val="26"/>
              </w:rPr>
              <w:t>-</w:t>
            </w:r>
            <w:r w:rsidRPr="00CF12FC">
              <w:rPr>
                <w:b/>
                <w:sz w:val="26"/>
                <w:szCs w:val="26"/>
              </w:rPr>
              <w:t xml:space="preserve">  </w:t>
            </w:r>
            <w:r w:rsidRPr="00CF12FC">
              <w:rPr>
                <w:rStyle w:val="Strong"/>
                <w:b w:val="0"/>
                <w:sz w:val="26"/>
                <w:szCs w:val="26"/>
              </w:rPr>
              <w:t>Báo cáo</w:t>
            </w:r>
            <w:r w:rsidRPr="00CF12FC">
              <w:rPr>
                <w:sz w:val="26"/>
                <w:szCs w:val="26"/>
              </w:rPr>
              <w:t xml:space="preserve"> về quá trình thu thập, mô tả đặc điểm và sàng lọc các nguồn nấm mới</w:t>
            </w:r>
            <w:r w:rsidR="00764C19" w:rsidRPr="00CF12FC">
              <w:rPr>
                <w:sz w:val="26"/>
                <w:szCs w:val="26"/>
              </w:rPr>
              <w:t>;</w:t>
            </w:r>
          </w:p>
          <w:p w14:paraId="01D69FBB" w14:textId="49D23F0D" w:rsidR="00EF320B" w:rsidRPr="00CF12FC" w:rsidRDefault="00EF320B" w:rsidP="0031380F">
            <w:pPr>
              <w:pStyle w:val="NormalWeb"/>
              <w:spacing w:before="0" w:beforeAutospacing="0" w:after="0" w:afterAutospacing="0"/>
              <w:jc w:val="both"/>
              <w:rPr>
                <w:sz w:val="26"/>
                <w:szCs w:val="26"/>
              </w:rPr>
            </w:pPr>
            <w:r w:rsidRPr="00016823">
              <w:rPr>
                <w:bCs/>
                <w:sz w:val="26"/>
                <w:szCs w:val="26"/>
              </w:rPr>
              <w:lastRenderedPageBreak/>
              <w:t>-</w:t>
            </w:r>
            <w:r w:rsidRPr="00CF12FC">
              <w:rPr>
                <w:b/>
                <w:sz w:val="26"/>
                <w:szCs w:val="26"/>
              </w:rPr>
              <w:t xml:space="preserve"> </w:t>
            </w:r>
            <w:r w:rsidRPr="00CF12FC">
              <w:rPr>
                <w:rStyle w:val="Strong"/>
                <w:b w:val="0"/>
                <w:sz w:val="26"/>
                <w:szCs w:val="26"/>
              </w:rPr>
              <w:t>Mô hình liên kết sản xuất và tiêu thụ nấm</w:t>
            </w:r>
            <w:r w:rsidRPr="00CF12FC">
              <w:rPr>
                <w:rStyle w:val="Strong"/>
                <w:sz w:val="26"/>
                <w:szCs w:val="26"/>
              </w:rPr>
              <w:t xml:space="preserve"> </w:t>
            </w:r>
            <w:r w:rsidRPr="00CF12FC">
              <w:rPr>
                <w:sz w:val="26"/>
                <w:szCs w:val="26"/>
              </w:rPr>
              <w:t>theo hướng chủ động và bền vững, có ứng dụng chuyển đổi số trong quản lý sản xuất và tiêu thụ sản phẩm</w:t>
            </w:r>
            <w:r w:rsidR="00764C19" w:rsidRPr="00CF12FC">
              <w:rPr>
                <w:sz w:val="26"/>
                <w:szCs w:val="26"/>
              </w:rPr>
              <w:t>;</w:t>
            </w:r>
          </w:p>
          <w:p w14:paraId="21BA6B54" w14:textId="7787E7B0" w:rsidR="00EF320B" w:rsidRPr="00CF12FC" w:rsidRDefault="00EF320B" w:rsidP="0031380F">
            <w:pPr>
              <w:jc w:val="both"/>
              <w:rPr>
                <w:bCs/>
                <w:sz w:val="26"/>
                <w:szCs w:val="26"/>
                <w:lang w:val="it-IT"/>
              </w:rPr>
            </w:pPr>
            <w:r w:rsidRPr="00CF12FC">
              <w:rPr>
                <w:bCs/>
                <w:sz w:val="26"/>
                <w:szCs w:val="26"/>
                <w:lang w:val="it-IT"/>
              </w:rPr>
              <w:t xml:space="preserve">- </w:t>
            </w:r>
            <w:r w:rsidRPr="00CF12FC">
              <w:rPr>
                <w:sz w:val="26"/>
                <w:szCs w:val="26"/>
                <w:bdr w:val="none" w:sz="0" w:space="0" w:color="auto" w:frame="1"/>
                <w:lang w:val="it-IT"/>
              </w:rPr>
              <w:t xml:space="preserve">01 bài báo khoa học trong nước được đăng trên </w:t>
            </w:r>
            <w:r w:rsidRPr="003A2672">
              <w:rPr>
                <w:spacing w:val="4"/>
                <w:sz w:val="26"/>
                <w:szCs w:val="26"/>
                <w:bdr w:val="none" w:sz="0" w:space="0" w:color="auto" w:frame="1"/>
                <w:lang w:val="it-IT"/>
              </w:rPr>
              <w:t xml:space="preserve">tạp chí chuyên ngành được Hội đồng </w:t>
            </w:r>
            <w:r w:rsidRPr="003A2672">
              <w:rPr>
                <w:spacing w:val="4"/>
                <w:sz w:val="26"/>
                <w:szCs w:val="26"/>
                <w:lang w:val="it-IT"/>
              </w:rPr>
              <w:t xml:space="preserve">Giáo sư </w:t>
            </w:r>
            <w:r w:rsidR="003A2672" w:rsidRPr="003A2672">
              <w:rPr>
                <w:spacing w:val="4"/>
                <w:sz w:val="26"/>
                <w:szCs w:val="26"/>
                <w:lang w:val="it-IT"/>
              </w:rPr>
              <w:t>n</w:t>
            </w:r>
            <w:r w:rsidRPr="003A2672">
              <w:rPr>
                <w:spacing w:val="4"/>
                <w:sz w:val="26"/>
                <w:szCs w:val="26"/>
                <w:lang w:val="it-IT"/>
              </w:rPr>
              <w:t>hà</w:t>
            </w:r>
            <w:r w:rsidRPr="00CF12FC">
              <w:rPr>
                <w:sz w:val="26"/>
                <w:szCs w:val="26"/>
                <w:lang w:val="it-IT"/>
              </w:rPr>
              <w:t xml:space="preserve"> nước tính điểm</w:t>
            </w:r>
            <w:r w:rsidR="00764C19" w:rsidRPr="00CF12FC">
              <w:rPr>
                <w:sz w:val="26"/>
                <w:szCs w:val="26"/>
                <w:lang w:val="it-IT"/>
              </w:rPr>
              <w:t>;</w:t>
            </w:r>
          </w:p>
          <w:p w14:paraId="07B4374F" w14:textId="77777777" w:rsidR="00EF320B" w:rsidRPr="00CF12FC" w:rsidRDefault="00EF320B" w:rsidP="0031380F">
            <w:pPr>
              <w:pStyle w:val="NormalWeb"/>
              <w:spacing w:before="0" w:beforeAutospacing="0" w:after="0" w:afterAutospacing="0"/>
              <w:jc w:val="both"/>
              <w:rPr>
                <w:bCs/>
                <w:sz w:val="26"/>
                <w:szCs w:val="26"/>
                <w:lang w:val="it-IT"/>
              </w:rPr>
            </w:pPr>
            <w:r w:rsidRPr="00CF12FC">
              <w:rPr>
                <w:bCs/>
                <w:sz w:val="26"/>
                <w:szCs w:val="26"/>
                <w:lang w:val="it-IT"/>
              </w:rPr>
              <w:t>- Đào tạo 01 thạc sĩ.</w:t>
            </w:r>
          </w:p>
        </w:tc>
        <w:tc>
          <w:tcPr>
            <w:tcW w:w="425" w:type="pct"/>
            <w:shd w:val="clear" w:color="auto" w:fill="FFFFFF"/>
            <w:vAlign w:val="center"/>
          </w:tcPr>
          <w:p w14:paraId="27BA8840" w14:textId="77777777" w:rsidR="00EF320B" w:rsidRPr="00CF12FC" w:rsidRDefault="00EF320B" w:rsidP="0031380F">
            <w:pPr>
              <w:widowControl w:val="0"/>
              <w:jc w:val="center"/>
              <w:rPr>
                <w:sz w:val="26"/>
                <w:szCs w:val="26"/>
              </w:rPr>
            </w:pPr>
            <w:r w:rsidRPr="00CF12FC">
              <w:rPr>
                <w:sz w:val="26"/>
                <w:szCs w:val="26"/>
              </w:rPr>
              <w:lastRenderedPageBreak/>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3A09BBB8" w14:textId="77777777" w:rsidR="00EF320B" w:rsidRPr="00CF12FC" w:rsidRDefault="00EF320B" w:rsidP="0031380F">
            <w:pPr>
              <w:widowControl w:val="0"/>
              <w:jc w:val="center"/>
              <w:rPr>
                <w:sz w:val="26"/>
                <w:szCs w:val="26"/>
              </w:rPr>
            </w:pPr>
            <w:r w:rsidRPr="00CF12FC">
              <w:rPr>
                <w:bCs/>
                <w:sz w:val="26"/>
                <w:szCs w:val="26"/>
                <w:lang w:val="it-IT"/>
              </w:rPr>
              <w:t>1.805</w:t>
            </w:r>
          </w:p>
        </w:tc>
        <w:tc>
          <w:tcPr>
            <w:tcW w:w="370" w:type="pct"/>
            <w:tcBorders>
              <w:top w:val="single" w:sz="4" w:space="0" w:color="000000"/>
              <w:left w:val="single" w:sz="4" w:space="0" w:color="000000"/>
              <w:bottom w:val="single" w:sz="4" w:space="0" w:color="000000"/>
              <w:right w:val="single" w:sz="4" w:space="0" w:color="000000"/>
            </w:tcBorders>
            <w:vAlign w:val="center"/>
          </w:tcPr>
          <w:p w14:paraId="22734BBA" w14:textId="77777777" w:rsidR="00EF320B" w:rsidRPr="00CF12FC" w:rsidRDefault="00EF320B" w:rsidP="0031380F">
            <w:pPr>
              <w:jc w:val="center"/>
              <w:rPr>
                <w:sz w:val="26"/>
                <w:szCs w:val="26"/>
              </w:rPr>
            </w:pPr>
            <w:r w:rsidRPr="00CF12FC">
              <w:rPr>
                <w:sz w:val="26"/>
                <w:szCs w:val="26"/>
              </w:rPr>
              <w:t>Dự án khoa học và công nghệ</w:t>
            </w:r>
          </w:p>
        </w:tc>
      </w:tr>
      <w:tr w:rsidR="00181B3B" w:rsidRPr="00CF12FC" w14:paraId="07563080" w14:textId="77777777" w:rsidTr="0031380F">
        <w:trPr>
          <w:trHeight w:val="70"/>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1F12A191" w14:textId="77777777" w:rsidR="00EF320B" w:rsidRPr="00CF12FC" w:rsidRDefault="00EF320B" w:rsidP="0031380F">
            <w:pPr>
              <w:widowControl w:val="0"/>
              <w:jc w:val="center"/>
              <w:rPr>
                <w:sz w:val="26"/>
                <w:szCs w:val="26"/>
              </w:rPr>
            </w:pPr>
            <w:r w:rsidRPr="00CF12FC">
              <w:rPr>
                <w:sz w:val="26"/>
                <w:szCs w:val="26"/>
              </w:rPr>
              <w:t>3</w:t>
            </w:r>
          </w:p>
        </w:tc>
        <w:tc>
          <w:tcPr>
            <w:tcW w:w="529" w:type="pct"/>
            <w:shd w:val="clear" w:color="auto" w:fill="FFFFFF"/>
            <w:vAlign w:val="center"/>
          </w:tcPr>
          <w:p w14:paraId="28CD02D5" w14:textId="77777777" w:rsidR="00EF320B" w:rsidRPr="00CF12FC" w:rsidRDefault="00EF320B" w:rsidP="0031380F">
            <w:pPr>
              <w:jc w:val="both"/>
              <w:rPr>
                <w:sz w:val="26"/>
                <w:szCs w:val="26"/>
              </w:rPr>
            </w:pPr>
            <w:r w:rsidRPr="00CF12FC">
              <w:rPr>
                <w:sz w:val="26"/>
                <w:szCs w:val="26"/>
              </w:rPr>
              <w:t>Nghiên cứu phát triển chế phẩm vi sinh phân hủy hóa chất bảo vệ thực vật tồn dư trong đất trồng lúa tại vùng chuyên canh lúa thành phố Cần Thơ</w:t>
            </w:r>
          </w:p>
        </w:tc>
        <w:tc>
          <w:tcPr>
            <w:tcW w:w="1119" w:type="pct"/>
            <w:tcBorders>
              <w:top w:val="single" w:sz="4" w:space="0" w:color="auto"/>
              <w:left w:val="nil"/>
              <w:bottom w:val="single" w:sz="4" w:space="0" w:color="auto"/>
              <w:right w:val="single" w:sz="4" w:space="0" w:color="auto"/>
            </w:tcBorders>
            <w:vAlign w:val="center"/>
          </w:tcPr>
          <w:p w14:paraId="5BF25FF9" w14:textId="440BC5BF" w:rsidR="00EF320B" w:rsidRPr="00CF12FC" w:rsidRDefault="00EF320B" w:rsidP="0031380F">
            <w:pPr>
              <w:jc w:val="both"/>
              <w:rPr>
                <w:sz w:val="26"/>
                <w:szCs w:val="26"/>
              </w:rPr>
            </w:pPr>
            <w:r w:rsidRPr="00CF12FC">
              <w:rPr>
                <w:sz w:val="26"/>
                <w:szCs w:val="26"/>
              </w:rPr>
              <w:t>- Phân tích, đánh giá thực trạng tồn dư hóa chất bảo vệ thực vật trong đất trồng lúa tại các vùng chuyên canh lúa thành phố Cần Thơ</w:t>
            </w:r>
            <w:r w:rsidR="00764C19" w:rsidRPr="00CF12FC">
              <w:rPr>
                <w:sz w:val="26"/>
                <w:szCs w:val="26"/>
              </w:rPr>
              <w:t>;</w:t>
            </w:r>
          </w:p>
          <w:p w14:paraId="7C58AEF1" w14:textId="135FD22E" w:rsidR="00EF320B" w:rsidRPr="00CF12FC" w:rsidRDefault="00EF320B" w:rsidP="0031380F">
            <w:pPr>
              <w:jc w:val="both"/>
              <w:rPr>
                <w:sz w:val="26"/>
                <w:szCs w:val="26"/>
              </w:rPr>
            </w:pPr>
            <w:r w:rsidRPr="00CF12FC">
              <w:rPr>
                <w:sz w:val="26"/>
                <w:szCs w:val="26"/>
              </w:rPr>
              <w:t>- Tuyển chọn được tối thiểu 04 chủng vi sinh vật có khả năng phân hủy mạnh hóa chất bảo vệ thực vật tồn dư chính trong đất trồng lúa</w:t>
            </w:r>
            <w:r w:rsidR="00EE5695" w:rsidRPr="00CF12FC">
              <w:rPr>
                <w:sz w:val="26"/>
                <w:szCs w:val="26"/>
              </w:rPr>
              <w:t>;</w:t>
            </w:r>
          </w:p>
          <w:p w14:paraId="713C4B6F" w14:textId="7EE23C42" w:rsidR="00EF320B" w:rsidRPr="00CF12FC" w:rsidRDefault="00EF320B" w:rsidP="0031380F">
            <w:pPr>
              <w:jc w:val="both"/>
              <w:rPr>
                <w:sz w:val="26"/>
                <w:szCs w:val="26"/>
              </w:rPr>
            </w:pPr>
            <w:r w:rsidRPr="00CF12FC">
              <w:rPr>
                <w:sz w:val="26"/>
                <w:szCs w:val="26"/>
              </w:rPr>
              <w:t>- Tạo được chế phẩm vi sinh có khả năng phân hủy mạnh hóa chất bảo vệ thực vật tồn dư chính trong đất trồng lúa</w:t>
            </w:r>
            <w:r w:rsidR="00EE5695" w:rsidRPr="00CF12FC">
              <w:rPr>
                <w:sz w:val="26"/>
                <w:szCs w:val="26"/>
              </w:rPr>
              <w:t>;</w:t>
            </w:r>
          </w:p>
          <w:p w14:paraId="397EE29F" w14:textId="0441ED87" w:rsidR="00EF320B" w:rsidRPr="00CF12FC" w:rsidRDefault="00EF320B" w:rsidP="0031380F">
            <w:pPr>
              <w:jc w:val="both"/>
              <w:rPr>
                <w:bCs/>
                <w:sz w:val="26"/>
                <w:szCs w:val="26"/>
                <w:lang w:val="it-IT"/>
              </w:rPr>
            </w:pPr>
            <w:r w:rsidRPr="00CF12FC">
              <w:rPr>
                <w:sz w:val="26"/>
                <w:szCs w:val="26"/>
              </w:rPr>
              <w:t>- Xây</w:t>
            </w:r>
            <w:r w:rsidRPr="00CF12FC">
              <w:rPr>
                <w:bCs/>
                <w:sz w:val="26"/>
                <w:szCs w:val="26"/>
                <w:lang w:val="it-IT"/>
              </w:rPr>
              <w:t xml:space="preserve"> dựng được 02 mô hình xử lý hóa chất </w:t>
            </w:r>
            <w:r w:rsidRPr="00CF12FC">
              <w:rPr>
                <w:sz w:val="26"/>
                <w:szCs w:val="26"/>
              </w:rPr>
              <w:t>bảo vệ thực vật</w:t>
            </w:r>
            <w:r w:rsidRPr="00CF12FC">
              <w:rPr>
                <w:bCs/>
                <w:sz w:val="26"/>
                <w:szCs w:val="26"/>
                <w:lang w:val="it-IT"/>
              </w:rPr>
              <w:t xml:space="preserve"> tồn dư chính trong đất trồng </w:t>
            </w:r>
            <w:r w:rsidRPr="00CF12FC">
              <w:rPr>
                <w:bCs/>
                <w:sz w:val="26"/>
                <w:szCs w:val="26"/>
                <w:lang w:val="it-IT"/>
              </w:rPr>
              <w:lastRenderedPageBreak/>
              <w:t xml:space="preserve">lúa tại các vùng chuyên canh lúa thành phố Cần Thơ. </w:t>
            </w:r>
          </w:p>
        </w:tc>
        <w:tc>
          <w:tcPr>
            <w:tcW w:w="1891" w:type="pct"/>
            <w:tcBorders>
              <w:top w:val="single" w:sz="4" w:space="0" w:color="auto"/>
              <w:left w:val="nil"/>
              <w:bottom w:val="single" w:sz="4" w:space="0" w:color="auto"/>
              <w:right w:val="single" w:sz="4" w:space="0" w:color="auto"/>
            </w:tcBorders>
            <w:vAlign w:val="center"/>
          </w:tcPr>
          <w:p w14:paraId="53C8BFBB" w14:textId="5914D77B" w:rsidR="00EF320B" w:rsidRPr="00CF12FC" w:rsidRDefault="00EF320B" w:rsidP="0031380F">
            <w:pPr>
              <w:jc w:val="both"/>
              <w:rPr>
                <w:bCs/>
                <w:sz w:val="26"/>
                <w:szCs w:val="26"/>
                <w:lang w:val="it-IT"/>
              </w:rPr>
            </w:pPr>
            <w:r w:rsidRPr="00CF12FC">
              <w:rPr>
                <w:bCs/>
                <w:sz w:val="26"/>
                <w:szCs w:val="26"/>
                <w:lang w:val="it-IT"/>
              </w:rPr>
              <w:lastRenderedPageBreak/>
              <w:t xml:space="preserve">- Báo cáo phân tích, đánh giá thực trạng tồn dư hóa chất bảo </w:t>
            </w:r>
            <w:r w:rsidRPr="00CF12FC">
              <w:rPr>
                <w:sz w:val="26"/>
                <w:szCs w:val="26"/>
              </w:rPr>
              <w:t>vệ thực vật</w:t>
            </w:r>
            <w:r w:rsidRPr="00CF12FC">
              <w:rPr>
                <w:bCs/>
                <w:sz w:val="26"/>
                <w:szCs w:val="26"/>
                <w:lang w:val="it-IT"/>
              </w:rPr>
              <w:t xml:space="preserve"> trong đất trồng lúa tại các vùng chuyên canh lúa thành phố Cần Thơ</w:t>
            </w:r>
            <w:r w:rsidR="00EE5695" w:rsidRPr="00CF12FC">
              <w:rPr>
                <w:bCs/>
                <w:sz w:val="26"/>
                <w:szCs w:val="26"/>
                <w:lang w:val="it-IT"/>
              </w:rPr>
              <w:t>;</w:t>
            </w:r>
          </w:p>
          <w:p w14:paraId="57705E32" w14:textId="57E1165E" w:rsidR="00EF320B" w:rsidRPr="00CF12FC" w:rsidRDefault="00EF320B" w:rsidP="0031380F">
            <w:pPr>
              <w:jc w:val="both"/>
              <w:rPr>
                <w:bCs/>
                <w:sz w:val="26"/>
                <w:szCs w:val="26"/>
                <w:lang w:val="it-IT"/>
              </w:rPr>
            </w:pPr>
            <w:r w:rsidRPr="00CF12FC">
              <w:rPr>
                <w:bCs/>
                <w:sz w:val="26"/>
                <w:szCs w:val="26"/>
                <w:lang w:val="it-IT"/>
              </w:rPr>
              <w:t xml:space="preserve">- Báo cáo về khả năng phân hủy của các chủng vi sinh vật (tối thiểu 04 chủng) đối với các hóa chất </w:t>
            </w:r>
            <w:r w:rsidRPr="00CF12FC">
              <w:rPr>
                <w:sz w:val="26"/>
                <w:szCs w:val="26"/>
              </w:rPr>
              <w:t>bảo vệ thực vật</w:t>
            </w:r>
            <w:r w:rsidRPr="00CF12FC">
              <w:rPr>
                <w:bCs/>
                <w:sz w:val="26"/>
                <w:szCs w:val="26"/>
                <w:lang w:val="it-IT"/>
              </w:rPr>
              <w:t xml:space="preserve"> tồn dư chính trong đất trồng lúa tại các vùng chuyên canh lúa thành phố Cần Thơ</w:t>
            </w:r>
            <w:r w:rsidR="00EE5695" w:rsidRPr="00CF12FC">
              <w:rPr>
                <w:bCs/>
                <w:sz w:val="26"/>
                <w:szCs w:val="26"/>
                <w:lang w:val="it-IT"/>
              </w:rPr>
              <w:t>;</w:t>
            </w:r>
          </w:p>
          <w:p w14:paraId="0CDA8846" w14:textId="0B81C82C" w:rsidR="00EF320B" w:rsidRPr="00CF12FC" w:rsidRDefault="00EF320B" w:rsidP="0031380F">
            <w:pPr>
              <w:jc w:val="both"/>
              <w:rPr>
                <w:bCs/>
                <w:sz w:val="26"/>
                <w:szCs w:val="26"/>
                <w:lang w:val="it-IT"/>
              </w:rPr>
            </w:pPr>
            <w:r w:rsidRPr="00CF12FC">
              <w:rPr>
                <w:bCs/>
                <w:sz w:val="26"/>
                <w:szCs w:val="26"/>
                <w:lang w:val="it-IT"/>
              </w:rPr>
              <w:t xml:space="preserve">- </w:t>
            </w:r>
            <w:r w:rsidRPr="00CF12FC">
              <w:rPr>
                <w:sz w:val="26"/>
                <w:szCs w:val="26"/>
              </w:rPr>
              <w:t xml:space="preserve">Tối thiểu </w:t>
            </w:r>
            <w:r w:rsidRPr="00CF12FC">
              <w:rPr>
                <w:bCs/>
                <w:sz w:val="26"/>
                <w:szCs w:val="26"/>
                <w:lang w:val="it-IT"/>
              </w:rPr>
              <w:t xml:space="preserve">04 chủng vi sinh vật có khả năng phân hủy mạnh hóa chất </w:t>
            </w:r>
            <w:r w:rsidRPr="00CF12FC">
              <w:rPr>
                <w:sz w:val="26"/>
                <w:szCs w:val="26"/>
              </w:rPr>
              <w:t xml:space="preserve">bảo vệ thực vật </w:t>
            </w:r>
            <w:r w:rsidRPr="00CF12FC">
              <w:rPr>
                <w:bCs/>
                <w:sz w:val="26"/>
                <w:szCs w:val="26"/>
                <w:lang w:val="it-IT"/>
              </w:rPr>
              <w:t>tồn dư</w:t>
            </w:r>
            <w:r w:rsidRPr="00CF12FC">
              <w:rPr>
                <w:sz w:val="26"/>
                <w:szCs w:val="26"/>
              </w:rPr>
              <w:t xml:space="preserve"> chính</w:t>
            </w:r>
            <w:r w:rsidRPr="00CF12FC">
              <w:rPr>
                <w:bCs/>
                <w:sz w:val="26"/>
                <w:szCs w:val="26"/>
                <w:lang w:val="it-IT"/>
              </w:rPr>
              <w:t xml:space="preserve"> </w:t>
            </w:r>
            <w:r w:rsidRPr="0031380F">
              <w:rPr>
                <w:bCs/>
                <w:spacing w:val="-6"/>
                <w:sz w:val="26"/>
                <w:szCs w:val="26"/>
                <w:lang w:val="it-IT"/>
              </w:rPr>
              <w:t>trong đất trồng lúa, với hiệu quả phân hủy đạt ≥ 80%</w:t>
            </w:r>
            <w:r w:rsidR="00EE5695" w:rsidRPr="0031380F">
              <w:rPr>
                <w:bCs/>
                <w:spacing w:val="-6"/>
                <w:sz w:val="26"/>
                <w:szCs w:val="26"/>
                <w:lang w:val="it-IT"/>
              </w:rPr>
              <w:t>;</w:t>
            </w:r>
          </w:p>
          <w:p w14:paraId="47C08361" w14:textId="72B2CB32" w:rsidR="00FA2D0B" w:rsidRPr="00CF12FC" w:rsidRDefault="00EF320B" w:rsidP="0031380F">
            <w:pPr>
              <w:jc w:val="both"/>
              <w:rPr>
                <w:bCs/>
                <w:sz w:val="26"/>
                <w:szCs w:val="26"/>
                <w:lang w:val="it-IT"/>
              </w:rPr>
            </w:pPr>
            <w:r w:rsidRPr="00CF12FC">
              <w:rPr>
                <w:bCs/>
                <w:sz w:val="26"/>
                <w:szCs w:val="26"/>
                <w:lang w:val="it-IT"/>
              </w:rPr>
              <w:t xml:space="preserve">- </w:t>
            </w:r>
            <w:r w:rsidRPr="00CF12FC">
              <w:rPr>
                <w:sz w:val="26"/>
                <w:szCs w:val="26"/>
              </w:rPr>
              <w:t xml:space="preserve">Tối thiểu </w:t>
            </w:r>
            <w:r w:rsidRPr="00CF12FC">
              <w:rPr>
                <w:bCs/>
                <w:sz w:val="26"/>
                <w:szCs w:val="26"/>
                <w:lang w:val="it-IT"/>
              </w:rPr>
              <w:t xml:space="preserve">04 chế phẩm vi sinh xử lý hóa chất </w:t>
            </w:r>
            <w:r w:rsidRPr="00CF12FC">
              <w:rPr>
                <w:sz w:val="26"/>
                <w:szCs w:val="26"/>
              </w:rPr>
              <w:t>bảo vệ thực vật</w:t>
            </w:r>
            <w:r w:rsidRPr="00CF12FC">
              <w:rPr>
                <w:bCs/>
                <w:sz w:val="26"/>
                <w:szCs w:val="26"/>
                <w:lang w:val="it-IT"/>
              </w:rPr>
              <w:t xml:space="preserve"> tồn dư chính trong đất trồng lúa, </w:t>
            </w:r>
            <w:r w:rsidRPr="00CF12FC">
              <w:rPr>
                <w:sz w:val="26"/>
                <w:szCs w:val="26"/>
              </w:rPr>
              <w:t>vi sinh vật có mật số</w:t>
            </w:r>
            <w:r w:rsidRPr="00CF12FC">
              <w:rPr>
                <w:bCs/>
                <w:sz w:val="26"/>
                <w:szCs w:val="26"/>
                <w:lang w:val="it-IT"/>
              </w:rPr>
              <w:t xml:space="preserve"> ≥10</w:t>
            </w:r>
            <w:r w:rsidRPr="00CF12FC">
              <w:rPr>
                <w:bCs/>
                <w:sz w:val="26"/>
                <w:szCs w:val="26"/>
                <w:vertAlign w:val="superscript"/>
                <w:lang w:val="it-IT"/>
              </w:rPr>
              <w:t>8</w:t>
            </w:r>
            <w:r w:rsidRPr="00CF12FC">
              <w:rPr>
                <w:bCs/>
                <w:sz w:val="26"/>
                <w:szCs w:val="26"/>
                <w:lang w:val="it-IT"/>
              </w:rPr>
              <w:t xml:space="preserve"> CFU/g và d</w:t>
            </w:r>
            <w:r w:rsidRPr="00CF12FC">
              <w:rPr>
                <w:sz w:val="26"/>
                <w:szCs w:val="26"/>
              </w:rPr>
              <w:t>uy trì mật số ổn định trong thời gian bảo quản tối thiểu 06 tháng ở điều kiện nhiệt độ phòng</w:t>
            </w:r>
            <w:r w:rsidR="00FA2D0B" w:rsidRPr="00CF12FC">
              <w:rPr>
                <w:sz w:val="26"/>
                <w:szCs w:val="26"/>
              </w:rPr>
              <w:t>;</w:t>
            </w:r>
          </w:p>
          <w:p w14:paraId="47D5E3AE" w14:textId="7338090F" w:rsidR="00EF320B" w:rsidRPr="00CF12FC" w:rsidRDefault="00EF320B" w:rsidP="0031380F">
            <w:pPr>
              <w:jc w:val="both"/>
              <w:rPr>
                <w:bCs/>
                <w:sz w:val="26"/>
                <w:szCs w:val="26"/>
                <w:lang w:val="it-IT"/>
              </w:rPr>
            </w:pPr>
            <w:r w:rsidRPr="00CF12FC">
              <w:rPr>
                <w:bCs/>
                <w:sz w:val="26"/>
                <w:szCs w:val="26"/>
                <w:lang w:val="it-IT"/>
              </w:rPr>
              <w:t xml:space="preserve">- </w:t>
            </w:r>
            <w:r w:rsidRPr="00CF12FC">
              <w:rPr>
                <w:sz w:val="26"/>
                <w:szCs w:val="26"/>
              </w:rPr>
              <w:t xml:space="preserve">Tối thiểu </w:t>
            </w:r>
            <w:r w:rsidRPr="00CF12FC">
              <w:rPr>
                <w:bCs/>
                <w:sz w:val="26"/>
                <w:szCs w:val="26"/>
                <w:lang w:val="it-IT"/>
              </w:rPr>
              <w:t xml:space="preserve">04 quy trình sản xuất và sử dụng chế phẩm vi sinh xử lý hóa chất </w:t>
            </w:r>
            <w:r w:rsidRPr="00CF12FC">
              <w:rPr>
                <w:sz w:val="26"/>
                <w:szCs w:val="26"/>
              </w:rPr>
              <w:t>bảo vệ thực vật</w:t>
            </w:r>
            <w:r w:rsidRPr="00CF12FC">
              <w:rPr>
                <w:bCs/>
                <w:sz w:val="26"/>
                <w:szCs w:val="26"/>
                <w:lang w:val="it-IT"/>
              </w:rPr>
              <w:t xml:space="preserve"> tồn dư chính trong đất trồng lúa</w:t>
            </w:r>
            <w:r w:rsidR="00EE5695" w:rsidRPr="00CF12FC">
              <w:rPr>
                <w:bCs/>
                <w:sz w:val="26"/>
                <w:szCs w:val="26"/>
                <w:lang w:val="it-IT"/>
              </w:rPr>
              <w:t>;</w:t>
            </w:r>
          </w:p>
          <w:p w14:paraId="738C6565" w14:textId="72812496" w:rsidR="00EF320B" w:rsidRPr="00CF12FC" w:rsidRDefault="00EF320B" w:rsidP="0031380F">
            <w:pPr>
              <w:jc w:val="both"/>
              <w:rPr>
                <w:bCs/>
                <w:sz w:val="26"/>
                <w:szCs w:val="26"/>
                <w:lang w:val="it-IT"/>
              </w:rPr>
            </w:pPr>
            <w:r w:rsidRPr="00CF12FC">
              <w:rPr>
                <w:bCs/>
                <w:sz w:val="26"/>
                <w:szCs w:val="26"/>
                <w:lang w:val="it-IT"/>
              </w:rPr>
              <w:lastRenderedPageBreak/>
              <w:t xml:space="preserve">- 02 mô hình xử lý hóa chất </w:t>
            </w:r>
            <w:r w:rsidRPr="00CF12FC">
              <w:rPr>
                <w:sz w:val="26"/>
                <w:szCs w:val="26"/>
              </w:rPr>
              <w:t>bảo vệ thực vật</w:t>
            </w:r>
            <w:r w:rsidRPr="00CF12FC">
              <w:rPr>
                <w:bCs/>
                <w:sz w:val="26"/>
                <w:szCs w:val="26"/>
                <w:lang w:val="it-IT"/>
              </w:rPr>
              <w:t xml:space="preserve"> tồn dư chính trong đất trồng lúa tại các vùng chuyên canh lúa thành phố Cần Thơ. Mỗi mô hình có diện tích ít </w:t>
            </w:r>
            <w:r w:rsidRPr="0031380F">
              <w:rPr>
                <w:bCs/>
                <w:spacing w:val="-6"/>
                <w:sz w:val="26"/>
                <w:szCs w:val="26"/>
                <w:lang w:val="it-IT"/>
              </w:rPr>
              <w:t>nhất là 01 ha và thực hiện liên tiếp trong 03 vụ sản xuất</w:t>
            </w:r>
            <w:r w:rsidR="00EE5695" w:rsidRPr="0031380F">
              <w:rPr>
                <w:bCs/>
                <w:spacing w:val="-6"/>
                <w:sz w:val="26"/>
                <w:szCs w:val="26"/>
                <w:lang w:val="it-IT"/>
              </w:rPr>
              <w:t>;</w:t>
            </w:r>
          </w:p>
          <w:p w14:paraId="6C1AD610" w14:textId="72FC2D32" w:rsidR="00EF320B" w:rsidRPr="00CF12FC" w:rsidRDefault="00EF320B" w:rsidP="0031380F">
            <w:pPr>
              <w:jc w:val="both"/>
              <w:rPr>
                <w:bCs/>
                <w:sz w:val="26"/>
                <w:szCs w:val="26"/>
                <w:lang w:val="it-IT"/>
              </w:rPr>
            </w:pPr>
            <w:r w:rsidRPr="00CF12FC">
              <w:rPr>
                <w:bCs/>
                <w:sz w:val="26"/>
                <w:szCs w:val="26"/>
                <w:lang w:val="it-IT"/>
              </w:rPr>
              <w:t xml:space="preserve">- </w:t>
            </w:r>
            <w:r w:rsidRPr="00CF12FC">
              <w:rPr>
                <w:sz w:val="26"/>
                <w:szCs w:val="26"/>
                <w:bdr w:val="none" w:sz="0" w:space="0" w:color="auto" w:frame="1"/>
                <w:lang w:val="it-IT"/>
              </w:rPr>
              <w:t xml:space="preserve">01 bài báo khoa học trong nước được đăng trên </w:t>
            </w:r>
            <w:r w:rsidRPr="003A2672">
              <w:rPr>
                <w:spacing w:val="4"/>
                <w:sz w:val="26"/>
                <w:szCs w:val="26"/>
                <w:bdr w:val="none" w:sz="0" w:space="0" w:color="auto" w:frame="1"/>
                <w:lang w:val="it-IT"/>
              </w:rPr>
              <w:t xml:space="preserve">tạp chí chuyên ngành được Hội đồng </w:t>
            </w:r>
            <w:r w:rsidRPr="003A2672">
              <w:rPr>
                <w:spacing w:val="4"/>
                <w:sz w:val="26"/>
                <w:szCs w:val="26"/>
                <w:lang w:val="it-IT"/>
              </w:rPr>
              <w:t xml:space="preserve">Giáo sư </w:t>
            </w:r>
            <w:r w:rsidR="003A2672" w:rsidRPr="003A2672">
              <w:rPr>
                <w:spacing w:val="4"/>
                <w:sz w:val="26"/>
                <w:szCs w:val="26"/>
                <w:lang w:val="it-IT"/>
              </w:rPr>
              <w:t>n</w:t>
            </w:r>
            <w:r w:rsidRPr="003A2672">
              <w:rPr>
                <w:spacing w:val="4"/>
                <w:sz w:val="26"/>
                <w:szCs w:val="26"/>
                <w:lang w:val="it-IT"/>
              </w:rPr>
              <w:t>hà</w:t>
            </w:r>
            <w:r w:rsidRPr="00CF12FC">
              <w:rPr>
                <w:sz w:val="26"/>
                <w:szCs w:val="26"/>
                <w:lang w:val="it-IT"/>
              </w:rPr>
              <w:t xml:space="preserve"> nước tính điểm</w:t>
            </w:r>
            <w:r w:rsidR="00C94AED" w:rsidRPr="00CF12FC">
              <w:rPr>
                <w:sz w:val="26"/>
                <w:szCs w:val="26"/>
                <w:lang w:val="it-IT"/>
              </w:rPr>
              <w:t>;</w:t>
            </w:r>
          </w:p>
          <w:p w14:paraId="5C93261D" w14:textId="77777777" w:rsidR="00EF320B" w:rsidRPr="00CF12FC" w:rsidRDefault="00EF320B" w:rsidP="0031380F">
            <w:pPr>
              <w:jc w:val="both"/>
              <w:rPr>
                <w:bCs/>
                <w:sz w:val="26"/>
                <w:szCs w:val="26"/>
                <w:lang w:val="it-IT"/>
              </w:rPr>
            </w:pPr>
            <w:r w:rsidRPr="00CF12FC">
              <w:rPr>
                <w:bCs/>
                <w:sz w:val="26"/>
                <w:szCs w:val="26"/>
                <w:lang w:val="it-IT"/>
              </w:rPr>
              <w:t>- Đào tạo 01 thạc sĩ.</w:t>
            </w:r>
          </w:p>
        </w:tc>
        <w:tc>
          <w:tcPr>
            <w:tcW w:w="425" w:type="pct"/>
            <w:shd w:val="clear" w:color="auto" w:fill="FFFFFF"/>
            <w:vAlign w:val="center"/>
          </w:tcPr>
          <w:p w14:paraId="1429FB95" w14:textId="77777777" w:rsidR="00EF320B" w:rsidRPr="00CF12FC" w:rsidRDefault="00EF320B" w:rsidP="0031380F">
            <w:pPr>
              <w:jc w:val="center"/>
              <w:rPr>
                <w:sz w:val="26"/>
                <w:szCs w:val="26"/>
              </w:rPr>
            </w:pPr>
            <w:r w:rsidRPr="00CF12FC">
              <w:rPr>
                <w:sz w:val="26"/>
                <w:szCs w:val="26"/>
              </w:rPr>
              <w:lastRenderedPageBreak/>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29A53CD3" w14:textId="77777777" w:rsidR="00EF320B" w:rsidRPr="00CF12FC" w:rsidRDefault="00EF320B" w:rsidP="0031380F">
            <w:pPr>
              <w:widowControl w:val="0"/>
              <w:jc w:val="center"/>
              <w:rPr>
                <w:sz w:val="26"/>
                <w:szCs w:val="26"/>
              </w:rPr>
            </w:pPr>
            <w:r w:rsidRPr="00CF12FC">
              <w:rPr>
                <w:bCs/>
                <w:sz w:val="26"/>
                <w:szCs w:val="26"/>
                <w:lang w:val="it-IT"/>
              </w:rPr>
              <w:t>1.980</w:t>
            </w:r>
          </w:p>
        </w:tc>
        <w:tc>
          <w:tcPr>
            <w:tcW w:w="370" w:type="pct"/>
            <w:tcBorders>
              <w:top w:val="single" w:sz="4" w:space="0" w:color="000000"/>
              <w:left w:val="single" w:sz="4" w:space="0" w:color="000000"/>
              <w:bottom w:val="single" w:sz="4" w:space="0" w:color="000000"/>
              <w:right w:val="single" w:sz="4" w:space="0" w:color="000000"/>
            </w:tcBorders>
            <w:vAlign w:val="center"/>
          </w:tcPr>
          <w:p w14:paraId="431B3F3F" w14:textId="77777777" w:rsidR="00EF320B" w:rsidRPr="00CF12FC" w:rsidRDefault="00EF320B" w:rsidP="0031380F">
            <w:pPr>
              <w:jc w:val="center"/>
              <w:rPr>
                <w:sz w:val="26"/>
                <w:szCs w:val="26"/>
              </w:rPr>
            </w:pPr>
            <w:r w:rsidRPr="00CF12FC">
              <w:rPr>
                <w:sz w:val="26"/>
                <w:szCs w:val="26"/>
              </w:rPr>
              <w:t>Đề tài nghiên cứu ứng dụng và phát triển công nghệ</w:t>
            </w:r>
          </w:p>
        </w:tc>
      </w:tr>
      <w:tr w:rsidR="00181B3B" w:rsidRPr="00CF12FC" w14:paraId="043B86AE" w14:textId="77777777" w:rsidTr="0031380F">
        <w:trPr>
          <w:trHeight w:val="7091"/>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108F6576" w14:textId="77777777" w:rsidR="00EF320B" w:rsidRPr="00CF12FC" w:rsidRDefault="00EF320B" w:rsidP="003A2672">
            <w:pPr>
              <w:widowControl w:val="0"/>
              <w:jc w:val="center"/>
              <w:rPr>
                <w:sz w:val="26"/>
                <w:szCs w:val="26"/>
              </w:rPr>
            </w:pPr>
            <w:r w:rsidRPr="00CF12FC">
              <w:rPr>
                <w:sz w:val="26"/>
                <w:szCs w:val="26"/>
              </w:rPr>
              <w:lastRenderedPageBreak/>
              <w:t>4</w:t>
            </w:r>
          </w:p>
        </w:tc>
        <w:tc>
          <w:tcPr>
            <w:tcW w:w="529" w:type="pct"/>
            <w:tcBorders>
              <w:top w:val="single" w:sz="4" w:space="0" w:color="auto"/>
              <w:left w:val="nil"/>
              <w:bottom w:val="single" w:sz="4" w:space="0" w:color="auto"/>
              <w:right w:val="single" w:sz="4" w:space="0" w:color="auto"/>
            </w:tcBorders>
            <w:vAlign w:val="center"/>
          </w:tcPr>
          <w:p w14:paraId="683413DE" w14:textId="77777777" w:rsidR="00EF320B" w:rsidRPr="00CF12FC" w:rsidRDefault="00EF320B" w:rsidP="003A2672">
            <w:pPr>
              <w:jc w:val="both"/>
              <w:rPr>
                <w:sz w:val="26"/>
                <w:szCs w:val="26"/>
                <w:shd w:val="clear" w:color="auto" w:fill="FFFFFF"/>
                <w:lang w:val="it-IT"/>
              </w:rPr>
            </w:pPr>
            <w:r w:rsidRPr="00CF12FC">
              <w:rPr>
                <w:bCs/>
                <w:sz w:val="26"/>
                <w:szCs w:val="26"/>
                <w:lang w:val="pt-BR"/>
              </w:rPr>
              <w:t>Đánh giá chất lượng đất canh tác cây ăn trái tại thành phố Cần Thơ</w:t>
            </w:r>
          </w:p>
        </w:tc>
        <w:tc>
          <w:tcPr>
            <w:tcW w:w="1119" w:type="pct"/>
            <w:tcBorders>
              <w:top w:val="single" w:sz="4" w:space="0" w:color="auto"/>
              <w:left w:val="nil"/>
              <w:bottom w:val="single" w:sz="4" w:space="0" w:color="auto"/>
              <w:right w:val="single" w:sz="4" w:space="0" w:color="auto"/>
            </w:tcBorders>
            <w:vAlign w:val="center"/>
          </w:tcPr>
          <w:p w14:paraId="30EB07BD" w14:textId="5722C8C5" w:rsidR="00EF320B" w:rsidRPr="00CF12FC" w:rsidRDefault="00EF320B" w:rsidP="003A2672">
            <w:pPr>
              <w:jc w:val="both"/>
              <w:rPr>
                <w:bCs/>
                <w:sz w:val="26"/>
                <w:szCs w:val="26"/>
                <w:lang w:val="it-IT"/>
              </w:rPr>
            </w:pPr>
            <w:r w:rsidRPr="00CF12FC">
              <w:rPr>
                <w:bCs/>
                <w:sz w:val="26"/>
                <w:szCs w:val="26"/>
                <w:lang w:val="it-IT"/>
              </w:rPr>
              <w:t>- Đánh giá chất lượng đất canh tác cây ăn trái thông qua chỉ số chất lượng đất (SQI) và tiêu chuẩn quốc gia</w:t>
            </w:r>
            <w:r w:rsidR="00EE5695" w:rsidRPr="00CF12FC">
              <w:rPr>
                <w:bCs/>
                <w:sz w:val="26"/>
                <w:szCs w:val="26"/>
                <w:lang w:val="it-IT"/>
              </w:rPr>
              <w:t>;</w:t>
            </w:r>
          </w:p>
          <w:p w14:paraId="43949A34" w14:textId="45D9BE5F" w:rsidR="00EF320B" w:rsidRPr="00CF12FC" w:rsidRDefault="00EF320B" w:rsidP="003A2672">
            <w:pPr>
              <w:jc w:val="both"/>
              <w:rPr>
                <w:bCs/>
                <w:sz w:val="26"/>
                <w:szCs w:val="26"/>
                <w:lang w:val="it-IT"/>
              </w:rPr>
            </w:pPr>
            <w:r w:rsidRPr="00CF12FC">
              <w:rPr>
                <w:bCs/>
                <w:sz w:val="26"/>
                <w:szCs w:val="26"/>
                <w:lang w:val="it-IT"/>
              </w:rPr>
              <w:t xml:space="preserve">- Xác </w:t>
            </w:r>
            <w:r w:rsidR="004174AA">
              <w:rPr>
                <w:bCs/>
                <w:sz w:val="26"/>
                <w:szCs w:val="26"/>
                <w:lang w:val="it-IT"/>
              </w:rPr>
              <w:t>định</w:t>
            </w:r>
            <w:r w:rsidRPr="00CF12FC">
              <w:rPr>
                <w:bCs/>
                <w:sz w:val="26"/>
                <w:szCs w:val="26"/>
                <w:lang w:val="it-IT"/>
              </w:rPr>
              <w:t xml:space="preserve"> sự phân bố không gian các chất và chỉ số chất lượng đất trồng cây ăn trái</w:t>
            </w:r>
            <w:r w:rsidR="00EE5695" w:rsidRPr="00CF12FC">
              <w:rPr>
                <w:bCs/>
                <w:sz w:val="26"/>
                <w:szCs w:val="26"/>
                <w:lang w:val="it-IT"/>
              </w:rPr>
              <w:t>;</w:t>
            </w:r>
          </w:p>
          <w:p w14:paraId="36EC8DBD" w14:textId="6CBF049C" w:rsidR="00EF320B" w:rsidRPr="00CF12FC" w:rsidRDefault="00EF320B" w:rsidP="003A2672">
            <w:pPr>
              <w:jc w:val="both"/>
              <w:rPr>
                <w:bCs/>
                <w:sz w:val="26"/>
                <w:szCs w:val="26"/>
                <w:lang w:val="it-IT"/>
              </w:rPr>
            </w:pPr>
            <w:r w:rsidRPr="00CF12FC">
              <w:rPr>
                <w:bCs/>
                <w:sz w:val="26"/>
                <w:szCs w:val="26"/>
                <w:lang w:val="it-IT"/>
              </w:rPr>
              <w:t>- Xác định được các vùng có chất lượng đất kém và có nguy cơ các chất trong đất vượt ngưỡng cho phép, từ đó đề xuất các giải pháp kỹ thuật, quản lý và quy hoạch nhằm phòng ngừa và kiểm soát chất lượng đất và sự ô nhiễm các chất trong đất canh tác cây ăn trái</w:t>
            </w:r>
            <w:r w:rsidR="00EE5695" w:rsidRPr="00CF12FC">
              <w:rPr>
                <w:bCs/>
                <w:sz w:val="26"/>
                <w:szCs w:val="26"/>
                <w:lang w:val="it-IT"/>
              </w:rPr>
              <w:t>;</w:t>
            </w:r>
          </w:p>
          <w:p w14:paraId="2C066520" w14:textId="77777777" w:rsidR="00EF320B" w:rsidRPr="00CF12FC" w:rsidRDefault="00EF320B" w:rsidP="003A2672">
            <w:pPr>
              <w:jc w:val="both"/>
              <w:rPr>
                <w:bCs/>
                <w:sz w:val="26"/>
                <w:szCs w:val="26"/>
                <w:lang w:val="it-IT"/>
              </w:rPr>
            </w:pPr>
            <w:r w:rsidRPr="00CF12FC">
              <w:rPr>
                <w:bCs/>
                <w:sz w:val="26"/>
                <w:szCs w:val="26"/>
                <w:lang w:val="it-IT"/>
              </w:rPr>
              <w:t>- Cung cấp cơ sở khoa học và dữ liệu kỹ thuật cho các cơ quan quản lý trong việc xây dựng kế hoạch giám sát chất lượng đất, hướng dẫn canh tác an toàn, quản lý vùng trồng và quản lý an toàn sản phẩm.</w:t>
            </w:r>
          </w:p>
        </w:tc>
        <w:tc>
          <w:tcPr>
            <w:tcW w:w="1891" w:type="pct"/>
            <w:tcBorders>
              <w:top w:val="single" w:sz="4" w:space="0" w:color="auto"/>
              <w:left w:val="nil"/>
              <w:bottom w:val="single" w:sz="4" w:space="0" w:color="auto"/>
              <w:right w:val="single" w:sz="4" w:space="0" w:color="auto"/>
            </w:tcBorders>
            <w:vAlign w:val="center"/>
          </w:tcPr>
          <w:p w14:paraId="0C6251D2" w14:textId="3FADCD22" w:rsidR="00EF320B" w:rsidRPr="00CF12FC" w:rsidRDefault="00EF320B" w:rsidP="003A2672">
            <w:pPr>
              <w:jc w:val="both"/>
              <w:rPr>
                <w:bCs/>
                <w:sz w:val="26"/>
                <w:szCs w:val="26"/>
                <w:lang w:val="it-IT"/>
              </w:rPr>
            </w:pPr>
            <w:r w:rsidRPr="00CF12FC">
              <w:rPr>
                <w:bCs/>
                <w:sz w:val="26"/>
                <w:szCs w:val="26"/>
                <w:lang w:val="it-IT"/>
              </w:rPr>
              <w:t>- Bộ dữ liệu và báo cáo đánh giá thực trạng chất lượng đất canh tác cây ăn trái tại thành phố Cần Thơ</w:t>
            </w:r>
            <w:r w:rsidR="00EE5695" w:rsidRPr="00CF12FC">
              <w:rPr>
                <w:bCs/>
                <w:sz w:val="26"/>
                <w:szCs w:val="26"/>
                <w:lang w:val="it-IT"/>
              </w:rPr>
              <w:t>;</w:t>
            </w:r>
          </w:p>
          <w:p w14:paraId="32E9ACEC" w14:textId="5CB8CF74" w:rsidR="00EF320B" w:rsidRPr="00CF12FC" w:rsidRDefault="00EF320B" w:rsidP="003A2672">
            <w:pPr>
              <w:jc w:val="both"/>
              <w:rPr>
                <w:bCs/>
                <w:sz w:val="26"/>
                <w:szCs w:val="26"/>
                <w:lang w:val="it-IT"/>
              </w:rPr>
            </w:pPr>
            <w:r w:rsidRPr="00CF12FC">
              <w:rPr>
                <w:bCs/>
                <w:sz w:val="26"/>
                <w:szCs w:val="26"/>
                <w:lang w:val="it-IT"/>
              </w:rPr>
              <w:t>- Bản đồ GIS phân bố đặc tính đất và bộ chỉ số chất lượng đất (SQI) trong canh tác cây ăn trái tại thành phố Cần Thơ</w:t>
            </w:r>
            <w:r w:rsidR="00EE5695" w:rsidRPr="00CF12FC">
              <w:rPr>
                <w:bCs/>
                <w:sz w:val="26"/>
                <w:szCs w:val="26"/>
                <w:lang w:val="it-IT"/>
              </w:rPr>
              <w:t>;</w:t>
            </w:r>
          </w:p>
          <w:p w14:paraId="499BA616" w14:textId="6F921AC6" w:rsidR="00EF320B" w:rsidRPr="00CF12FC" w:rsidRDefault="00EF320B" w:rsidP="003A2672">
            <w:pPr>
              <w:jc w:val="both"/>
              <w:rPr>
                <w:bCs/>
                <w:sz w:val="26"/>
                <w:szCs w:val="26"/>
                <w:lang w:val="it-IT"/>
              </w:rPr>
            </w:pPr>
            <w:r w:rsidRPr="00CF12FC">
              <w:rPr>
                <w:bCs/>
                <w:sz w:val="26"/>
                <w:szCs w:val="26"/>
                <w:lang w:val="it-IT"/>
              </w:rPr>
              <w:t>- Bản đồ phân vùng nguy cơ: phân vùng đất có chất lượng kém và có nguy cơ các chất trong đất vượt ngưỡng cho phép</w:t>
            </w:r>
            <w:r w:rsidR="00EE5695" w:rsidRPr="00CF12FC">
              <w:rPr>
                <w:bCs/>
                <w:sz w:val="26"/>
                <w:szCs w:val="26"/>
                <w:lang w:val="it-IT"/>
              </w:rPr>
              <w:t>;</w:t>
            </w:r>
          </w:p>
          <w:p w14:paraId="733F775A" w14:textId="42E706D8" w:rsidR="00EF320B" w:rsidRPr="00CF12FC" w:rsidRDefault="00EF320B" w:rsidP="003A2672">
            <w:pPr>
              <w:jc w:val="both"/>
              <w:rPr>
                <w:bCs/>
                <w:sz w:val="26"/>
                <w:szCs w:val="26"/>
                <w:lang w:val="it-IT"/>
              </w:rPr>
            </w:pPr>
            <w:r w:rsidRPr="00CF12FC">
              <w:rPr>
                <w:bCs/>
                <w:sz w:val="26"/>
                <w:szCs w:val="26"/>
                <w:lang w:val="it-IT"/>
              </w:rPr>
              <w:t>- Báo cáo đề xuất các giải pháp kỹ thuật, quản lý và quy hoạch nhằm phòng ngừa, kiểm soát chất lượng đất và sự biến động các chất trong đất canh tác cây ăn trái</w:t>
            </w:r>
            <w:r w:rsidR="00EE5695" w:rsidRPr="00CF12FC">
              <w:rPr>
                <w:bCs/>
                <w:sz w:val="26"/>
                <w:szCs w:val="26"/>
                <w:lang w:val="it-IT"/>
              </w:rPr>
              <w:t>;</w:t>
            </w:r>
          </w:p>
          <w:p w14:paraId="64D29DF8" w14:textId="245D26C6" w:rsidR="00EF320B" w:rsidRPr="00CF12FC" w:rsidRDefault="00EF320B" w:rsidP="003A2672">
            <w:pPr>
              <w:jc w:val="both"/>
              <w:rPr>
                <w:bCs/>
                <w:sz w:val="26"/>
                <w:szCs w:val="26"/>
                <w:lang w:val="it-IT"/>
              </w:rPr>
            </w:pPr>
            <w:r w:rsidRPr="00CF12FC">
              <w:rPr>
                <w:bCs/>
                <w:sz w:val="26"/>
                <w:szCs w:val="26"/>
                <w:lang w:val="it-IT"/>
              </w:rPr>
              <w:t xml:space="preserve">- 01 bài báo khoa học trong nước được đăng trên tạp chí chuyên ngành được Hội đồng Giáo sư </w:t>
            </w:r>
            <w:r w:rsidR="004174AA">
              <w:rPr>
                <w:bCs/>
                <w:sz w:val="26"/>
                <w:szCs w:val="26"/>
                <w:lang w:val="it-IT"/>
              </w:rPr>
              <w:t>n</w:t>
            </w:r>
            <w:r w:rsidRPr="00CF12FC">
              <w:rPr>
                <w:bCs/>
                <w:sz w:val="26"/>
                <w:szCs w:val="26"/>
                <w:lang w:val="it-IT"/>
              </w:rPr>
              <w:t>hà nước tính điểm</w:t>
            </w:r>
            <w:r w:rsidR="00EE5695" w:rsidRPr="00CF12FC">
              <w:rPr>
                <w:bCs/>
                <w:sz w:val="26"/>
                <w:szCs w:val="26"/>
                <w:lang w:val="it-IT"/>
              </w:rPr>
              <w:t>;</w:t>
            </w:r>
          </w:p>
          <w:p w14:paraId="7F03310B" w14:textId="77777777" w:rsidR="00EF320B" w:rsidRPr="00CF12FC" w:rsidRDefault="00EF320B" w:rsidP="003A2672">
            <w:pPr>
              <w:jc w:val="both"/>
              <w:rPr>
                <w:bCs/>
                <w:sz w:val="26"/>
                <w:szCs w:val="26"/>
                <w:lang w:val="it-IT"/>
              </w:rPr>
            </w:pPr>
            <w:r w:rsidRPr="00CF12FC">
              <w:rPr>
                <w:bCs/>
                <w:sz w:val="26"/>
                <w:szCs w:val="26"/>
                <w:lang w:val="it-IT"/>
              </w:rPr>
              <w:t>- Đào tạo 01 thạc sĩ.</w:t>
            </w:r>
          </w:p>
        </w:tc>
        <w:tc>
          <w:tcPr>
            <w:tcW w:w="425" w:type="pct"/>
            <w:tcBorders>
              <w:top w:val="single" w:sz="4" w:space="0" w:color="auto"/>
              <w:left w:val="nil"/>
              <w:bottom w:val="single" w:sz="4" w:space="0" w:color="auto"/>
              <w:right w:val="single" w:sz="4" w:space="0" w:color="auto"/>
            </w:tcBorders>
            <w:vAlign w:val="center"/>
          </w:tcPr>
          <w:p w14:paraId="387D8029" w14:textId="77777777" w:rsidR="00EF320B" w:rsidRPr="00CF12FC" w:rsidRDefault="00EF320B" w:rsidP="003A2672">
            <w:pPr>
              <w:jc w:val="center"/>
              <w:rPr>
                <w:bCs/>
                <w:sz w:val="26"/>
                <w:szCs w:val="26"/>
                <w:lang w:val="it-IT"/>
              </w:rPr>
            </w:pPr>
            <w:r w:rsidRPr="00CF12FC">
              <w:rPr>
                <w:bCs/>
                <w:sz w:val="26"/>
                <w:szCs w:val="26"/>
                <w:lang w:val="it-IT"/>
              </w:rPr>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41AA86D3" w14:textId="77777777" w:rsidR="00EF320B" w:rsidRPr="00CF12FC" w:rsidRDefault="00EF320B" w:rsidP="003A2672">
            <w:pPr>
              <w:widowControl w:val="0"/>
              <w:jc w:val="center"/>
              <w:rPr>
                <w:sz w:val="26"/>
                <w:szCs w:val="26"/>
              </w:rPr>
            </w:pPr>
            <w:r w:rsidRPr="00CF12FC">
              <w:rPr>
                <w:bCs/>
                <w:sz w:val="26"/>
                <w:szCs w:val="26"/>
                <w:lang w:val="it-IT"/>
              </w:rPr>
              <w:t>1.890</w:t>
            </w:r>
          </w:p>
        </w:tc>
        <w:tc>
          <w:tcPr>
            <w:tcW w:w="370" w:type="pct"/>
            <w:tcBorders>
              <w:top w:val="single" w:sz="4" w:space="0" w:color="000000"/>
              <w:left w:val="single" w:sz="4" w:space="0" w:color="000000"/>
              <w:bottom w:val="single" w:sz="4" w:space="0" w:color="000000"/>
              <w:right w:val="single" w:sz="4" w:space="0" w:color="000000"/>
            </w:tcBorders>
            <w:vAlign w:val="center"/>
          </w:tcPr>
          <w:p w14:paraId="46033600" w14:textId="77777777" w:rsidR="00EF320B" w:rsidRPr="00CF12FC" w:rsidRDefault="00EF320B" w:rsidP="003A2672">
            <w:pPr>
              <w:jc w:val="center"/>
              <w:rPr>
                <w:sz w:val="26"/>
                <w:szCs w:val="26"/>
              </w:rPr>
            </w:pPr>
            <w:r w:rsidRPr="00CF12FC">
              <w:rPr>
                <w:sz w:val="26"/>
                <w:szCs w:val="26"/>
              </w:rPr>
              <w:t>Đề tài nghiên cứu ứng dụng và phát triển công nghệ</w:t>
            </w:r>
          </w:p>
        </w:tc>
      </w:tr>
      <w:tr w:rsidR="00181B3B" w:rsidRPr="00CF12FC" w14:paraId="2761D096" w14:textId="77777777" w:rsidTr="0031380F">
        <w:trPr>
          <w:trHeight w:val="44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7AAA6B2B" w14:textId="77777777" w:rsidR="00EF320B" w:rsidRPr="00CF12FC" w:rsidRDefault="00EF320B" w:rsidP="00C94AED">
            <w:pPr>
              <w:widowControl w:val="0"/>
              <w:spacing w:before="40" w:after="40"/>
              <w:jc w:val="center"/>
              <w:rPr>
                <w:sz w:val="26"/>
                <w:szCs w:val="26"/>
              </w:rPr>
            </w:pPr>
            <w:r w:rsidRPr="00CF12FC">
              <w:rPr>
                <w:sz w:val="26"/>
                <w:szCs w:val="26"/>
              </w:rPr>
              <w:lastRenderedPageBreak/>
              <w:t>5</w:t>
            </w:r>
          </w:p>
        </w:tc>
        <w:tc>
          <w:tcPr>
            <w:tcW w:w="529" w:type="pct"/>
            <w:tcBorders>
              <w:top w:val="single" w:sz="4" w:space="0" w:color="auto"/>
              <w:left w:val="nil"/>
              <w:bottom w:val="single" w:sz="4" w:space="0" w:color="auto"/>
              <w:right w:val="single" w:sz="4" w:space="0" w:color="auto"/>
            </w:tcBorders>
            <w:vAlign w:val="center"/>
          </w:tcPr>
          <w:p w14:paraId="76DE4608" w14:textId="77777777" w:rsidR="00EF320B" w:rsidRPr="00CF12FC" w:rsidRDefault="00EF320B" w:rsidP="00C94AED">
            <w:pPr>
              <w:spacing w:before="40" w:after="40"/>
              <w:jc w:val="both"/>
              <w:rPr>
                <w:sz w:val="26"/>
                <w:szCs w:val="26"/>
              </w:rPr>
            </w:pPr>
            <w:r w:rsidRPr="00CF12FC">
              <w:rPr>
                <w:sz w:val="26"/>
                <w:szCs w:val="26"/>
              </w:rPr>
              <w:t>Xây dựng mô hình sản xuất đất sạch từ bã mía tại thành phố Cần Thơ</w:t>
            </w:r>
          </w:p>
        </w:tc>
        <w:tc>
          <w:tcPr>
            <w:tcW w:w="1119" w:type="pct"/>
            <w:tcBorders>
              <w:top w:val="single" w:sz="4" w:space="0" w:color="auto"/>
              <w:left w:val="nil"/>
              <w:bottom w:val="single" w:sz="4" w:space="0" w:color="auto"/>
              <w:right w:val="single" w:sz="4" w:space="0" w:color="auto"/>
            </w:tcBorders>
            <w:vAlign w:val="center"/>
          </w:tcPr>
          <w:p w14:paraId="48319306" w14:textId="29F4C7B1" w:rsidR="00EF320B" w:rsidRPr="00CF12FC" w:rsidRDefault="00EF320B" w:rsidP="00C94AED">
            <w:pPr>
              <w:pStyle w:val="ListParagraph"/>
              <w:spacing w:before="40" w:after="40"/>
              <w:ind w:left="0"/>
              <w:contextualSpacing w:val="0"/>
              <w:jc w:val="both"/>
              <w:rPr>
                <w:bCs/>
                <w:sz w:val="26"/>
                <w:szCs w:val="26"/>
              </w:rPr>
            </w:pPr>
            <w:r w:rsidRPr="00CF12FC">
              <w:rPr>
                <w:bCs/>
                <w:sz w:val="26"/>
                <w:szCs w:val="26"/>
              </w:rPr>
              <w:t xml:space="preserve">- Tiếp nhận, thử nghiệm và tối ưu hóa quy trình sản xuất </w:t>
            </w:r>
            <w:r w:rsidRPr="00CF12FC">
              <w:rPr>
                <w:bCs/>
                <w:sz w:val="26"/>
                <w:szCs w:val="26"/>
                <w:lang w:val="it-IT"/>
              </w:rPr>
              <w:t>đất sạch từ bã mía</w:t>
            </w:r>
            <w:r w:rsidR="00EE5695" w:rsidRPr="00CF12FC">
              <w:rPr>
                <w:bCs/>
                <w:sz w:val="26"/>
                <w:szCs w:val="26"/>
                <w:lang w:val="it-IT"/>
              </w:rPr>
              <w:t>;</w:t>
            </w:r>
          </w:p>
          <w:p w14:paraId="30E2193C" w14:textId="6FB30D28" w:rsidR="00EF320B" w:rsidRPr="00CF12FC" w:rsidRDefault="00EF320B" w:rsidP="00C94AED">
            <w:pPr>
              <w:pStyle w:val="ListParagraph"/>
              <w:spacing w:before="40" w:after="40"/>
              <w:ind w:left="0"/>
              <w:contextualSpacing w:val="0"/>
              <w:jc w:val="both"/>
              <w:rPr>
                <w:bCs/>
                <w:sz w:val="26"/>
                <w:szCs w:val="26"/>
              </w:rPr>
            </w:pPr>
            <w:r w:rsidRPr="00CF12FC">
              <w:rPr>
                <w:bCs/>
                <w:sz w:val="26"/>
                <w:szCs w:val="26"/>
              </w:rPr>
              <w:t xml:space="preserve">- Xây dựng mô hình sản xuất </w:t>
            </w:r>
            <w:r w:rsidRPr="00CF12FC">
              <w:rPr>
                <w:bCs/>
                <w:sz w:val="26"/>
                <w:szCs w:val="26"/>
                <w:lang w:val="it-IT"/>
              </w:rPr>
              <w:t>thử nghiệm đất sạch từ bã mía</w:t>
            </w:r>
            <w:r w:rsidR="00EE5695" w:rsidRPr="00CF12FC">
              <w:rPr>
                <w:bCs/>
                <w:sz w:val="26"/>
                <w:szCs w:val="26"/>
                <w:lang w:val="it-IT"/>
              </w:rPr>
              <w:t>;</w:t>
            </w:r>
          </w:p>
          <w:p w14:paraId="6CEED448" w14:textId="77777777" w:rsidR="00EF320B" w:rsidRPr="00CF12FC" w:rsidRDefault="00EF320B" w:rsidP="00C94AED">
            <w:pPr>
              <w:pStyle w:val="ListParagraph"/>
              <w:spacing w:before="40" w:after="40"/>
              <w:ind w:left="0"/>
              <w:contextualSpacing w:val="0"/>
              <w:jc w:val="both"/>
              <w:rPr>
                <w:bCs/>
                <w:sz w:val="26"/>
                <w:szCs w:val="26"/>
              </w:rPr>
            </w:pPr>
            <w:r w:rsidRPr="00CF12FC">
              <w:rPr>
                <w:bCs/>
                <w:sz w:val="26"/>
                <w:szCs w:val="26"/>
              </w:rPr>
              <w:t xml:space="preserve">- Đánh giá hiệu quả kinh tế - xã hội và môi trường của mô hình </w:t>
            </w:r>
            <w:r w:rsidRPr="00CF12FC">
              <w:rPr>
                <w:sz w:val="26"/>
                <w:szCs w:val="26"/>
              </w:rPr>
              <w:t>sản xuất</w:t>
            </w:r>
            <w:r w:rsidRPr="00CF12FC">
              <w:rPr>
                <w:bCs/>
                <w:sz w:val="26"/>
                <w:szCs w:val="26"/>
                <w:lang w:val="it-IT"/>
              </w:rPr>
              <w:t xml:space="preserve"> đất sạch từ bã mía</w:t>
            </w:r>
            <w:r w:rsidRPr="00CF12FC">
              <w:rPr>
                <w:bCs/>
                <w:sz w:val="26"/>
                <w:szCs w:val="26"/>
              </w:rPr>
              <w:t xml:space="preserve"> tại thành phố Cần Thơ.</w:t>
            </w:r>
          </w:p>
          <w:p w14:paraId="2152C4EB" w14:textId="77777777" w:rsidR="00EF320B" w:rsidRPr="00CF12FC" w:rsidRDefault="00EF320B" w:rsidP="00C94AED">
            <w:pPr>
              <w:pStyle w:val="ListParagraph"/>
              <w:spacing w:before="40" w:after="40"/>
              <w:ind w:left="0"/>
              <w:contextualSpacing w:val="0"/>
              <w:jc w:val="both"/>
              <w:rPr>
                <w:sz w:val="26"/>
                <w:szCs w:val="26"/>
              </w:rPr>
            </w:pPr>
          </w:p>
        </w:tc>
        <w:tc>
          <w:tcPr>
            <w:tcW w:w="1891" w:type="pct"/>
            <w:tcBorders>
              <w:top w:val="single" w:sz="4" w:space="0" w:color="auto"/>
              <w:left w:val="nil"/>
              <w:bottom w:val="single" w:sz="4" w:space="0" w:color="auto"/>
              <w:right w:val="single" w:sz="4" w:space="0" w:color="auto"/>
            </w:tcBorders>
            <w:vAlign w:val="center"/>
          </w:tcPr>
          <w:p w14:paraId="7F594176" w14:textId="56ACFE9A" w:rsidR="00EF320B" w:rsidRPr="00CF12FC" w:rsidRDefault="00EF320B" w:rsidP="00C94AED">
            <w:pPr>
              <w:spacing w:before="40" w:after="40"/>
              <w:jc w:val="both"/>
              <w:rPr>
                <w:bCs/>
                <w:sz w:val="26"/>
                <w:szCs w:val="26"/>
                <w:lang w:val="it-IT"/>
              </w:rPr>
            </w:pPr>
            <w:r w:rsidRPr="00CF12FC">
              <w:rPr>
                <w:bCs/>
                <w:sz w:val="26"/>
                <w:szCs w:val="26"/>
                <w:lang w:val="it-IT"/>
              </w:rPr>
              <w:t>- 01 quy trình sản xuất đất sạch từ bã mía tại thành phố Cần Thơ đã được tối ưu hóa, đáp ứng các chỉ tiêu kỹ thuật về độ tơi xốp, pH, hàm lượng hữu cơ, độ ẩm và an toàn sinh học...</w:t>
            </w:r>
            <w:r w:rsidR="00EE5695" w:rsidRPr="00CF12FC">
              <w:rPr>
                <w:bCs/>
                <w:sz w:val="26"/>
                <w:szCs w:val="26"/>
                <w:lang w:val="it-IT"/>
              </w:rPr>
              <w:t>;</w:t>
            </w:r>
          </w:p>
          <w:p w14:paraId="1E3140C2" w14:textId="152C8745" w:rsidR="00EF320B" w:rsidRPr="00CF12FC" w:rsidRDefault="00EF320B" w:rsidP="00C94AED">
            <w:pPr>
              <w:spacing w:before="40" w:after="40"/>
              <w:jc w:val="both"/>
              <w:rPr>
                <w:bCs/>
                <w:sz w:val="26"/>
                <w:szCs w:val="26"/>
                <w:lang w:val="it-IT"/>
              </w:rPr>
            </w:pPr>
            <w:r w:rsidRPr="00CF12FC">
              <w:rPr>
                <w:bCs/>
                <w:sz w:val="26"/>
                <w:szCs w:val="26"/>
                <w:lang w:val="it-IT"/>
              </w:rPr>
              <w:t>- Báo cáo đánh giá chất lượng sản phẩm đất sạch</w:t>
            </w:r>
            <w:r w:rsidR="00EE5695" w:rsidRPr="00CF12FC">
              <w:rPr>
                <w:bCs/>
                <w:sz w:val="26"/>
                <w:szCs w:val="26"/>
                <w:lang w:val="it-IT"/>
              </w:rPr>
              <w:t>;</w:t>
            </w:r>
          </w:p>
          <w:p w14:paraId="628E13BD" w14:textId="189A1048" w:rsidR="00EF320B" w:rsidRPr="00CF12FC" w:rsidRDefault="00EF320B" w:rsidP="00C94AED">
            <w:pPr>
              <w:spacing w:before="40" w:after="40"/>
              <w:jc w:val="both"/>
              <w:rPr>
                <w:bCs/>
                <w:sz w:val="26"/>
                <w:szCs w:val="26"/>
                <w:lang w:val="it-IT"/>
              </w:rPr>
            </w:pPr>
            <w:r w:rsidRPr="00CF12FC">
              <w:rPr>
                <w:bCs/>
                <w:sz w:val="26"/>
                <w:szCs w:val="26"/>
                <w:lang w:val="it-IT"/>
              </w:rPr>
              <w:t>- 01 mô hình sản xuất đất sạch từ bã mía tại thành phố Cần Thơ</w:t>
            </w:r>
            <w:r w:rsidR="00EE5695" w:rsidRPr="00CF12FC">
              <w:rPr>
                <w:bCs/>
                <w:sz w:val="26"/>
                <w:szCs w:val="26"/>
                <w:lang w:val="it-IT"/>
              </w:rPr>
              <w:t>;</w:t>
            </w:r>
          </w:p>
          <w:p w14:paraId="7F981B83" w14:textId="6DDCB334" w:rsidR="00EF320B" w:rsidRPr="00CF12FC" w:rsidRDefault="00EF320B" w:rsidP="00C94AED">
            <w:pPr>
              <w:spacing w:before="40" w:after="40"/>
              <w:jc w:val="both"/>
              <w:rPr>
                <w:bCs/>
                <w:sz w:val="26"/>
                <w:szCs w:val="26"/>
                <w:lang w:val="it-IT"/>
              </w:rPr>
            </w:pPr>
            <w:r w:rsidRPr="00CF12FC">
              <w:rPr>
                <w:bCs/>
                <w:sz w:val="26"/>
                <w:szCs w:val="26"/>
                <w:lang w:val="it-IT"/>
              </w:rPr>
              <w:t>- Bộ tiêu chuẩn cơ sở về yêu cầu kỹ thuật và phương pháp kiểm tra sản phẩm đất sạch được sản xuất từ bã mía</w:t>
            </w:r>
            <w:r w:rsidR="00EE5695" w:rsidRPr="00CF12FC">
              <w:rPr>
                <w:bCs/>
                <w:sz w:val="26"/>
                <w:szCs w:val="26"/>
                <w:lang w:val="it-IT"/>
              </w:rPr>
              <w:t>;</w:t>
            </w:r>
          </w:p>
          <w:p w14:paraId="09647956" w14:textId="43A63D21" w:rsidR="00EF320B" w:rsidRPr="00CF12FC" w:rsidRDefault="00EF320B" w:rsidP="00C94AED">
            <w:pPr>
              <w:spacing w:before="40" w:after="40"/>
              <w:jc w:val="both"/>
              <w:rPr>
                <w:bCs/>
                <w:sz w:val="26"/>
                <w:szCs w:val="26"/>
                <w:lang w:val="it-IT"/>
              </w:rPr>
            </w:pPr>
            <w:r w:rsidRPr="00CF12FC">
              <w:rPr>
                <w:bCs/>
                <w:sz w:val="26"/>
                <w:szCs w:val="26"/>
                <w:lang w:val="it-IT"/>
              </w:rPr>
              <w:t>- Báo cáo phân tích, đánh giá hiệu quả kinh tế - xã hội và môi trường của mô hình sản xuất đất sạch từ bã mía tại thành phố Cần Thơ</w:t>
            </w:r>
            <w:r w:rsidR="00EE5695" w:rsidRPr="00CF12FC">
              <w:rPr>
                <w:bCs/>
                <w:sz w:val="26"/>
                <w:szCs w:val="26"/>
                <w:lang w:val="it-IT"/>
              </w:rPr>
              <w:t>;</w:t>
            </w:r>
          </w:p>
          <w:p w14:paraId="6E8F9EBF" w14:textId="0789A43A" w:rsidR="00EF320B" w:rsidRPr="00CF12FC" w:rsidRDefault="00EF320B" w:rsidP="00C94AED">
            <w:pPr>
              <w:spacing w:before="40" w:after="40"/>
              <w:jc w:val="both"/>
              <w:rPr>
                <w:bCs/>
                <w:sz w:val="26"/>
                <w:szCs w:val="26"/>
                <w:lang w:val="it-IT"/>
              </w:rPr>
            </w:pPr>
            <w:r w:rsidRPr="00CF12FC">
              <w:rPr>
                <w:bCs/>
                <w:sz w:val="26"/>
                <w:szCs w:val="26"/>
                <w:lang w:val="it-IT"/>
              </w:rPr>
              <w:t xml:space="preserve">- 01 bài báo khoa học trong nước được đăng trên tạp chí chuyên ngành được Hội đồng Giáo sư </w:t>
            </w:r>
            <w:r w:rsidR="00C162D9">
              <w:rPr>
                <w:bCs/>
                <w:sz w:val="26"/>
                <w:szCs w:val="26"/>
                <w:lang w:val="it-IT"/>
              </w:rPr>
              <w:t>n</w:t>
            </w:r>
            <w:r w:rsidRPr="00CF12FC">
              <w:rPr>
                <w:bCs/>
                <w:sz w:val="26"/>
                <w:szCs w:val="26"/>
                <w:lang w:val="it-IT"/>
              </w:rPr>
              <w:t>hà nước tính điểm</w:t>
            </w:r>
            <w:r w:rsidR="00EE5695" w:rsidRPr="00CF12FC">
              <w:rPr>
                <w:bCs/>
                <w:sz w:val="26"/>
                <w:szCs w:val="26"/>
                <w:lang w:val="it-IT"/>
              </w:rPr>
              <w:t>;</w:t>
            </w:r>
          </w:p>
          <w:p w14:paraId="16CA02AB" w14:textId="77777777" w:rsidR="00EF320B" w:rsidRPr="00CF12FC" w:rsidRDefault="00EF320B" w:rsidP="00C94AED">
            <w:pPr>
              <w:spacing w:before="40" w:after="40"/>
              <w:jc w:val="both"/>
              <w:rPr>
                <w:bCs/>
                <w:sz w:val="26"/>
                <w:szCs w:val="26"/>
                <w:lang w:val="it-IT"/>
              </w:rPr>
            </w:pPr>
            <w:r w:rsidRPr="00CF12FC">
              <w:rPr>
                <w:bCs/>
                <w:sz w:val="26"/>
                <w:szCs w:val="26"/>
                <w:lang w:val="it-IT"/>
              </w:rPr>
              <w:t>- Đào tạo 01 thạc sĩ.</w:t>
            </w:r>
          </w:p>
        </w:tc>
        <w:tc>
          <w:tcPr>
            <w:tcW w:w="425" w:type="pct"/>
            <w:shd w:val="clear" w:color="auto" w:fill="FFFFFF"/>
            <w:vAlign w:val="center"/>
          </w:tcPr>
          <w:p w14:paraId="5ED52892" w14:textId="77777777" w:rsidR="00EF320B" w:rsidRPr="00CF12FC" w:rsidRDefault="00EF320B" w:rsidP="00C94AED">
            <w:pPr>
              <w:autoSpaceDE w:val="0"/>
              <w:autoSpaceDN w:val="0"/>
              <w:adjustRightInd w:val="0"/>
              <w:spacing w:before="40" w:after="40"/>
              <w:jc w:val="center"/>
              <w:rPr>
                <w:sz w:val="26"/>
                <w:szCs w:val="26"/>
              </w:rPr>
            </w:pPr>
            <w:r w:rsidRPr="00CF12FC">
              <w:rPr>
                <w:bCs/>
                <w:sz w:val="26"/>
                <w:szCs w:val="26"/>
                <w:lang w:val="it-IT"/>
              </w:rPr>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328249B3" w14:textId="77777777" w:rsidR="00EF320B" w:rsidRPr="00CF12FC" w:rsidRDefault="00EF320B" w:rsidP="00C94AED">
            <w:pPr>
              <w:widowControl w:val="0"/>
              <w:spacing w:before="40" w:after="40"/>
              <w:jc w:val="center"/>
              <w:rPr>
                <w:sz w:val="26"/>
                <w:szCs w:val="26"/>
              </w:rPr>
            </w:pPr>
            <w:r w:rsidRPr="00CF12FC">
              <w:rPr>
                <w:bCs/>
                <w:sz w:val="26"/>
                <w:szCs w:val="26"/>
                <w:lang w:val="it-IT"/>
              </w:rPr>
              <w:t>2.850</w:t>
            </w:r>
          </w:p>
        </w:tc>
        <w:tc>
          <w:tcPr>
            <w:tcW w:w="370" w:type="pct"/>
            <w:tcBorders>
              <w:top w:val="single" w:sz="4" w:space="0" w:color="000000"/>
              <w:left w:val="single" w:sz="4" w:space="0" w:color="000000"/>
              <w:bottom w:val="single" w:sz="4" w:space="0" w:color="000000"/>
              <w:right w:val="single" w:sz="4" w:space="0" w:color="000000"/>
            </w:tcBorders>
            <w:vAlign w:val="center"/>
          </w:tcPr>
          <w:p w14:paraId="4B5217A4" w14:textId="77777777" w:rsidR="00EF320B" w:rsidRPr="00CF12FC" w:rsidRDefault="00EF320B" w:rsidP="00C94AED">
            <w:pPr>
              <w:spacing w:before="40" w:after="40"/>
              <w:jc w:val="center"/>
              <w:rPr>
                <w:sz w:val="26"/>
                <w:szCs w:val="26"/>
              </w:rPr>
            </w:pPr>
            <w:r w:rsidRPr="00CF12FC">
              <w:rPr>
                <w:sz w:val="26"/>
                <w:szCs w:val="26"/>
              </w:rPr>
              <w:t>Dự án khoa học và công nghệ</w:t>
            </w:r>
          </w:p>
        </w:tc>
      </w:tr>
      <w:tr w:rsidR="00181B3B" w:rsidRPr="00CF12FC" w14:paraId="0AECBA99" w14:textId="77777777" w:rsidTr="0031380F">
        <w:trPr>
          <w:trHeight w:val="44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6E8BD472" w14:textId="77777777" w:rsidR="00EF320B" w:rsidRPr="00CF12FC" w:rsidRDefault="00EF320B" w:rsidP="003A3493">
            <w:pPr>
              <w:widowControl w:val="0"/>
              <w:spacing w:before="40" w:after="40"/>
              <w:jc w:val="center"/>
              <w:rPr>
                <w:sz w:val="26"/>
                <w:szCs w:val="26"/>
              </w:rPr>
            </w:pPr>
            <w:r w:rsidRPr="00CF12FC">
              <w:rPr>
                <w:sz w:val="26"/>
                <w:szCs w:val="26"/>
              </w:rPr>
              <w:t>6</w:t>
            </w:r>
          </w:p>
        </w:tc>
        <w:tc>
          <w:tcPr>
            <w:tcW w:w="529" w:type="pct"/>
            <w:shd w:val="clear" w:color="auto" w:fill="FFFFFF"/>
            <w:vAlign w:val="center"/>
          </w:tcPr>
          <w:p w14:paraId="0561FDF9" w14:textId="77777777" w:rsidR="00EF320B" w:rsidRPr="00CF12FC" w:rsidRDefault="00EF320B" w:rsidP="003A3493">
            <w:pPr>
              <w:spacing w:before="40" w:after="40"/>
              <w:jc w:val="both"/>
              <w:rPr>
                <w:bCs/>
                <w:sz w:val="26"/>
                <w:szCs w:val="26"/>
                <w:lang w:val="it-IT"/>
              </w:rPr>
            </w:pPr>
            <w:r w:rsidRPr="00CF12FC">
              <w:rPr>
                <w:bCs/>
                <w:sz w:val="26"/>
                <w:szCs w:val="26"/>
              </w:rPr>
              <w:t xml:space="preserve">Ứng dụng công nghệ thông tin và sinh học trong chăn nuôi </w:t>
            </w:r>
            <w:r w:rsidRPr="00CF12FC">
              <w:rPr>
                <w:bCs/>
                <w:sz w:val="26"/>
                <w:szCs w:val="26"/>
                <w:lang w:val="it-IT"/>
              </w:rPr>
              <w:t>hươu sao (</w:t>
            </w:r>
            <w:r w:rsidRPr="00CF12FC">
              <w:rPr>
                <w:bCs/>
                <w:i/>
                <w:iCs/>
                <w:sz w:val="26"/>
                <w:szCs w:val="26"/>
                <w:lang w:val="it-IT"/>
              </w:rPr>
              <w:t xml:space="preserve">Cervus </w:t>
            </w:r>
            <w:r w:rsidRPr="00CF12FC">
              <w:rPr>
                <w:bCs/>
                <w:i/>
                <w:iCs/>
                <w:sz w:val="26"/>
                <w:szCs w:val="26"/>
                <w:lang w:val="it-IT"/>
              </w:rPr>
              <w:lastRenderedPageBreak/>
              <w:t>nippon</w:t>
            </w:r>
            <w:r w:rsidRPr="00CF12FC">
              <w:rPr>
                <w:bCs/>
                <w:sz w:val="26"/>
                <w:szCs w:val="26"/>
                <w:lang w:val="it-IT"/>
              </w:rPr>
              <w:t>) theo hướng tuần hoàn và nâng cao chất lượng nhung hươu</w:t>
            </w:r>
          </w:p>
          <w:p w14:paraId="1B58E3F2" w14:textId="77777777" w:rsidR="00EF320B" w:rsidRPr="00CF12FC" w:rsidRDefault="00EF320B" w:rsidP="003A3493">
            <w:pPr>
              <w:spacing w:before="40" w:after="40"/>
              <w:jc w:val="both"/>
              <w:rPr>
                <w:sz w:val="26"/>
                <w:szCs w:val="26"/>
                <w:lang w:val="it-IT"/>
              </w:rPr>
            </w:pPr>
          </w:p>
        </w:tc>
        <w:tc>
          <w:tcPr>
            <w:tcW w:w="1119" w:type="pct"/>
            <w:shd w:val="clear" w:color="auto" w:fill="FFFFFF"/>
            <w:vAlign w:val="center"/>
          </w:tcPr>
          <w:p w14:paraId="3C2D6E04" w14:textId="38EE503B" w:rsidR="00EF320B" w:rsidRPr="00CF12FC" w:rsidRDefault="00EF320B" w:rsidP="003A3493">
            <w:pPr>
              <w:spacing w:before="40" w:after="40"/>
              <w:jc w:val="both"/>
              <w:rPr>
                <w:rStyle w:val="fontstyle01"/>
                <w:rFonts w:eastAsia="Calibri"/>
                <w:sz w:val="26"/>
                <w:szCs w:val="26"/>
              </w:rPr>
            </w:pPr>
            <w:r w:rsidRPr="00CF12FC">
              <w:rPr>
                <w:sz w:val="26"/>
                <w:szCs w:val="26"/>
                <w:shd w:val="clear" w:color="auto" w:fill="FFFFFF"/>
              </w:rPr>
              <w:lastRenderedPageBreak/>
              <w:t xml:space="preserve">Nghiên cứu khẩu phần ăn, đệm lót sinh học và phương pháp tạo phân hữu cơ để xây dựng mô hình chăn nuôi hươu sao có tích hợp công nghệ thông tin nhằm nâng cao chất lượng nhung hươu và sản xuất </w:t>
            </w:r>
            <w:r w:rsidRPr="00CF12FC">
              <w:rPr>
                <w:sz w:val="26"/>
                <w:szCs w:val="26"/>
                <w:shd w:val="clear" w:color="auto" w:fill="FFFFFF"/>
              </w:rPr>
              <w:lastRenderedPageBreak/>
              <w:t xml:space="preserve">phân hữu cơ từ phân hươu sao </w:t>
            </w:r>
            <w:r w:rsidRPr="00CF12FC">
              <w:rPr>
                <w:sz w:val="26"/>
                <w:szCs w:val="26"/>
                <w:lang w:val="it-IT"/>
              </w:rPr>
              <w:t>góp phần nâng cao giá trị kinh tế và phát triển bền vững ngành chăn nuôi đặc sản tại thành phố Cần Thơ</w:t>
            </w:r>
          </w:p>
        </w:tc>
        <w:tc>
          <w:tcPr>
            <w:tcW w:w="1891" w:type="pct"/>
            <w:shd w:val="clear" w:color="auto" w:fill="FFFFFF"/>
            <w:vAlign w:val="center"/>
          </w:tcPr>
          <w:p w14:paraId="35E264A6" w14:textId="05259BF0" w:rsidR="00EF320B" w:rsidRPr="00CF12FC" w:rsidRDefault="00EF320B" w:rsidP="003A3493">
            <w:pPr>
              <w:spacing w:before="40" w:after="40"/>
              <w:jc w:val="both"/>
              <w:rPr>
                <w:sz w:val="26"/>
                <w:szCs w:val="26"/>
              </w:rPr>
            </w:pPr>
            <w:r w:rsidRPr="00CF12FC">
              <w:rPr>
                <w:sz w:val="26"/>
                <w:szCs w:val="26"/>
              </w:rPr>
              <w:lastRenderedPageBreak/>
              <w:t>- Mô hình chuồng nuôi hươu sao dùng đệm lót sinh học có tích hợp hệ thống cảm biến nhiệt độ</w:t>
            </w:r>
            <w:r w:rsidR="00EE5695" w:rsidRPr="00CF12FC">
              <w:rPr>
                <w:sz w:val="26"/>
                <w:szCs w:val="26"/>
              </w:rPr>
              <w:t xml:space="preserve"> </w:t>
            </w:r>
            <w:r w:rsidRPr="00CF12FC">
              <w:rPr>
                <w:sz w:val="26"/>
                <w:szCs w:val="26"/>
              </w:rPr>
              <w:t>- độ ẩm và camera giám sát hành vi</w:t>
            </w:r>
            <w:r w:rsidR="00EE5695" w:rsidRPr="00CF12FC">
              <w:rPr>
                <w:sz w:val="26"/>
                <w:szCs w:val="26"/>
              </w:rPr>
              <w:t>;</w:t>
            </w:r>
          </w:p>
          <w:p w14:paraId="493BFBF0" w14:textId="59DD90A4" w:rsidR="00EF320B" w:rsidRPr="00CF12FC" w:rsidRDefault="00EF320B" w:rsidP="003A3493">
            <w:pPr>
              <w:spacing w:before="40" w:after="40"/>
              <w:jc w:val="both"/>
              <w:rPr>
                <w:sz w:val="26"/>
                <w:szCs w:val="26"/>
              </w:rPr>
            </w:pPr>
            <w:r w:rsidRPr="00CF12FC">
              <w:rPr>
                <w:sz w:val="26"/>
                <w:szCs w:val="26"/>
              </w:rPr>
              <w:t>- Quy trình xử lý ≥80% đệm lót sinh học thành phần hữu cơ sử dụng bón cho cây (theo TCVN hoặc quy chuẩn vi sinh tối thiểu)</w:t>
            </w:r>
            <w:r w:rsidR="00EE5695" w:rsidRPr="00CF12FC">
              <w:rPr>
                <w:sz w:val="26"/>
                <w:szCs w:val="26"/>
              </w:rPr>
              <w:t>;</w:t>
            </w:r>
          </w:p>
          <w:p w14:paraId="1D3CF28B" w14:textId="179CA9E2" w:rsidR="00EF320B" w:rsidRPr="00CF12FC" w:rsidRDefault="00EF320B" w:rsidP="003A3493">
            <w:pPr>
              <w:spacing w:before="40" w:after="40"/>
              <w:jc w:val="both"/>
              <w:rPr>
                <w:sz w:val="26"/>
                <w:szCs w:val="26"/>
              </w:rPr>
            </w:pPr>
            <w:r w:rsidRPr="00CF12FC">
              <w:rPr>
                <w:sz w:val="26"/>
                <w:szCs w:val="26"/>
              </w:rPr>
              <w:lastRenderedPageBreak/>
              <w:t>- Thiết lập ít nhất 03 khẩu phần ăn có tính cân đối dinh dưỡng, kết hợp phụ phẩm nông nghiệp và nguồn bổ sung phù hợp, theo từng giai đoạn sinh lý của hươu sao và giảm chi phí chăn nuôi</w:t>
            </w:r>
            <w:r w:rsidR="00EE5695" w:rsidRPr="00CF12FC">
              <w:rPr>
                <w:sz w:val="26"/>
                <w:szCs w:val="26"/>
              </w:rPr>
              <w:t>;</w:t>
            </w:r>
          </w:p>
          <w:p w14:paraId="4631757E" w14:textId="2FCC2CC1" w:rsidR="00EF320B" w:rsidRPr="00CF12FC" w:rsidRDefault="00EF320B" w:rsidP="003A3493">
            <w:pPr>
              <w:spacing w:before="40" w:after="40"/>
              <w:jc w:val="both"/>
              <w:rPr>
                <w:sz w:val="26"/>
                <w:szCs w:val="26"/>
              </w:rPr>
            </w:pPr>
            <w:r w:rsidRPr="00CF12FC">
              <w:rPr>
                <w:sz w:val="26"/>
                <w:szCs w:val="26"/>
              </w:rPr>
              <w:t xml:space="preserve"> - Báo cáo đánh giá các chỉ tiêu sinh trưởng, sinh sản, năng suất và chất lượng nhung hươu</w:t>
            </w:r>
            <w:r w:rsidR="00EE5695" w:rsidRPr="00CF12FC">
              <w:rPr>
                <w:sz w:val="26"/>
                <w:szCs w:val="26"/>
              </w:rPr>
              <w:t>;</w:t>
            </w:r>
          </w:p>
          <w:p w14:paraId="7275490C" w14:textId="4529F685" w:rsidR="00EF320B" w:rsidRPr="00CF12FC" w:rsidRDefault="00EF320B" w:rsidP="003A3493">
            <w:pPr>
              <w:spacing w:before="40" w:after="40"/>
              <w:jc w:val="both"/>
              <w:rPr>
                <w:sz w:val="26"/>
                <w:szCs w:val="26"/>
              </w:rPr>
            </w:pPr>
            <w:r w:rsidRPr="00CF12FC">
              <w:rPr>
                <w:sz w:val="26"/>
                <w:szCs w:val="26"/>
              </w:rPr>
              <w:t>- Phần mềm quản lý và kiểm soát tiểu khí hậu chuồng nuôi, quản lý giống và công tác phối giống cho đàn hươu</w:t>
            </w:r>
            <w:r w:rsidR="00EE5695" w:rsidRPr="00CF12FC">
              <w:rPr>
                <w:sz w:val="26"/>
                <w:szCs w:val="26"/>
              </w:rPr>
              <w:t>;</w:t>
            </w:r>
          </w:p>
          <w:p w14:paraId="18804F3E" w14:textId="2469F328" w:rsidR="00EF320B" w:rsidRPr="00CF12FC" w:rsidRDefault="00EF320B" w:rsidP="003A3493">
            <w:pPr>
              <w:spacing w:before="40" w:after="40"/>
              <w:jc w:val="both"/>
              <w:rPr>
                <w:sz w:val="26"/>
                <w:szCs w:val="26"/>
              </w:rPr>
            </w:pPr>
            <w:r w:rsidRPr="00CF12FC">
              <w:rPr>
                <w:sz w:val="26"/>
                <w:szCs w:val="26"/>
              </w:rPr>
              <w:t>- Chuyển giao mô hình cho ít nhất 5 hợp tác xã/nông hộ tại thành phố Cần Thơ</w:t>
            </w:r>
            <w:r w:rsidR="00EE5695" w:rsidRPr="00CF12FC">
              <w:rPr>
                <w:sz w:val="26"/>
                <w:szCs w:val="26"/>
              </w:rPr>
              <w:t>;</w:t>
            </w:r>
          </w:p>
          <w:p w14:paraId="0D6CB6FF" w14:textId="56197988" w:rsidR="00EF320B" w:rsidRPr="00CF12FC" w:rsidRDefault="00EF320B" w:rsidP="003A3493">
            <w:pPr>
              <w:spacing w:before="40" w:after="40"/>
              <w:jc w:val="both"/>
              <w:rPr>
                <w:sz w:val="26"/>
                <w:szCs w:val="26"/>
              </w:rPr>
            </w:pPr>
            <w:r w:rsidRPr="00CF12FC">
              <w:rPr>
                <w:sz w:val="26"/>
                <w:szCs w:val="26"/>
              </w:rPr>
              <w:t>- Phát triển sản phẩm chức năng từ nhung hươu đạt tiêu chuẩn OCOP 4 sao trở lên</w:t>
            </w:r>
            <w:r w:rsidR="00EE5695" w:rsidRPr="00CF12FC">
              <w:rPr>
                <w:sz w:val="26"/>
                <w:szCs w:val="26"/>
              </w:rPr>
              <w:t>;</w:t>
            </w:r>
          </w:p>
          <w:p w14:paraId="1EB51454" w14:textId="77777777" w:rsidR="00EF320B" w:rsidRPr="00CF12FC" w:rsidRDefault="00EF320B" w:rsidP="003A3493">
            <w:pPr>
              <w:spacing w:before="40" w:after="40"/>
              <w:jc w:val="both"/>
              <w:rPr>
                <w:sz w:val="26"/>
                <w:szCs w:val="26"/>
              </w:rPr>
            </w:pPr>
            <w:r w:rsidRPr="00CF12FC">
              <w:rPr>
                <w:sz w:val="26"/>
                <w:szCs w:val="26"/>
              </w:rPr>
              <w:t>- 02 bài báo được đăng trên tạp chí chuyên ngành thuộc danh mục của Hội đồng Giáo sư nhà nước hoặc thuộc hệ thống Scopus (từ Q3 trở lên).</w:t>
            </w:r>
          </w:p>
        </w:tc>
        <w:tc>
          <w:tcPr>
            <w:tcW w:w="425" w:type="pct"/>
            <w:shd w:val="clear" w:color="auto" w:fill="FFFFFF"/>
            <w:vAlign w:val="center"/>
          </w:tcPr>
          <w:p w14:paraId="23D99D21" w14:textId="77777777" w:rsidR="00EF320B" w:rsidRPr="00CF12FC" w:rsidRDefault="00EF320B" w:rsidP="003A3493">
            <w:pPr>
              <w:spacing w:before="40" w:after="40"/>
              <w:jc w:val="center"/>
              <w:rPr>
                <w:sz w:val="26"/>
                <w:szCs w:val="26"/>
              </w:rPr>
            </w:pPr>
            <w:r w:rsidRPr="00CF12FC">
              <w:rPr>
                <w:bCs/>
                <w:sz w:val="26"/>
                <w:szCs w:val="26"/>
                <w:lang w:val="it-IT"/>
              </w:rPr>
              <w:lastRenderedPageBreak/>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6E6DC0D2" w14:textId="77777777" w:rsidR="00EF320B" w:rsidRPr="00CF12FC" w:rsidRDefault="00EF320B" w:rsidP="003A3493">
            <w:pPr>
              <w:widowControl w:val="0"/>
              <w:spacing w:before="40" w:after="40"/>
              <w:jc w:val="center"/>
              <w:rPr>
                <w:bCs/>
                <w:sz w:val="26"/>
                <w:szCs w:val="26"/>
                <w:lang w:val="it-IT"/>
              </w:rPr>
            </w:pPr>
            <w:r w:rsidRPr="00CF12FC">
              <w:rPr>
                <w:bCs/>
                <w:sz w:val="26"/>
                <w:szCs w:val="26"/>
                <w:lang w:val="it-IT"/>
              </w:rPr>
              <w:t>1.000</w:t>
            </w:r>
          </w:p>
        </w:tc>
        <w:tc>
          <w:tcPr>
            <w:tcW w:w="370" w:type="pct"/>
            <w:tcBorders>
              <w:top w:val="single" w:sz="4" w:space="0" w:color="000000"/>
              <w:left w:val="single" w:sz="4" w:space="0" w:color="000000"/>
              <w:bottom w:val="single" w:sz="4" w:space="0" w:color="000000"/>
              <w:right w:val="single" w:sz="4" w:space="0" w:color="000000"/>
            </w:tcBorders>
            <w:vAlign w:val="center"/>
          </w:tcPr>
          <w:p w14:paraId="038B1D39" w14:textId="77777777" w:rsidR="00EF320B" w:rsidRPr="00CF12FC" w:rsidRDefault="00EF320B" w:rsidP="003A3493">
            <w:pPr>
              <w:spacing w:before="40" w:after="40"/>
              <w:jc w:val="center"/>
              <w:rPr>
                <w:sz w:val="26"/>
                <w:szCs w:val="26"/>
              </w:rPr>
            </w:pPr>
            <w:r w:rsidRPr="00CF12FC">
              <w:rPr>
                <w:sz w:val="26"/>
                <w:szCs w:val="26"/>
              </w:rPr>
              <w:t xml:space="preserve">Đề tài nghiên cứu ứng dụng và phát triển </w:t>
            </w:r>
            <w:r w:rsidRPr="00CF12FC">
              <w:rPr>
                <w:sz w:val="26"/>
                <w:szCs w:val="26"/>
              </w:rPr>
              <w:lastRenderedPageBreak/>
              <w:t>công nghệ</w:t>
            </w:r>
          </w:p>
        </w:tc>
      </w:tr>
      <w:tr w:rsidR="00181B3B" w:rsidRPr="00CF12FC" w14:paraId="7F9400E3" w14:textId="77777777" w:rsidTr="0031380F">
        <w:trPr>
          <w:trHeight w:val="44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36BF3D79" w14:textId="77777777" w:rsidR="00EF320B" w:rsidRPr="00CF12FC" w:rsidRDefault="00EF320B" w:rsidP="003A3493">
            <w:pPr>
              <w:widowControl w:val="0"/>
              <w:spacing w:before="40" w:after="40"/>
              <w:jc w:val="center"/>
              <w:rPr>
                <w:sz w:val="26"/>
                <w:szCs w:val="26"/>
              </w:rPr>
            </w:pPr>
            <w:r w:rsidRPr="00CF12FC">
              <w:rPr>
                <w:sz w:val="26"/>
                <w:szCs w:val="26"/>
              </w:rPr>
              <w:t>7</w:t>
            </w:r>
          </w:p>
        </w:tc>
        <w:tc>
          <w:tcPr>
            <w:tcW w:w="529" w:type="pct"/>
            <w:shd w:val="clear" w:color="auto" w:fill="FFFFFF"/>
            <w:vAlign w:val="center"/>
          </w:tcPr>
          <w:p w14:paraId="61A62625" w14:textId="77777777" w:rsidR="00EF320B" w:rsidRPr="00CF12FC" w:rsidRDefault="00EF320B" w:rsidP="003A3493">
            <w:pPr>
              <w:spacing w:before="40" w:after="40"/>
              <w:jc w:val="both"/>
              <w:rPr>
                <w:bCs/>
                <w:sz w:val="26"/>
                <w:szCs w:val="26"/>
                <w:shd w:val="clear" w:color="auto" w:fill="FFFFFF"/>
              </w:rPr>
            </w:pPr>
            <w:r w:rsidRPr="00CF12FC">
              <w:rPr>
                <w:bCs/>
                <w:sz w:val="26"/>
                <w:szCs w:val="26"/>
                <w:lang w:val="it-IT"/>
              </w:rPr>
              <w:t xml:space="preserve">Nghiên cứu và ứng dụng chế phẩm sinh học từ thảo dược và phụ phẩm cây có múi trong chăn </w:t>
            </w:r>
            <w:r w:rsidRPr="00CF12FC">
              <w:rPr>
                <w:bCs/>
                <w:sz w:val="26"/>
                <w:szCs w:val="26"/>
                <w:lang w:val="it-IT"/>
              </w:rPr>
              <w:lastRenderedPageBreak/>
              <w:t xml:space="preserve">nuôi gà thịt tại </w:t>
            </w:r>
            <w:r w:rsidRPr="00CF12FC">
              <w:rPr>
                <w:bCs/>
                <w:sz w:val="26"/>
                <w:szCs w:val="26"/>
                <w:shd w:val="clear" w:color="auto" w:fill="FFFFFF"/>
              </w:rPr>
              <w:t>thành phố Cần Thơ</w:t>
            </w:r>
          </w:p>
        </w:tc>
        <w:tc>
          <w:tcPr>
            <w:tcW w:w="1119" w:type="pct"/>
            <w:shd w:val="clear" w:color="auto" w:fill="FFFFFF"/>
            <w:vAlign w:val="center"/>
          </w:tcPr>
          <w:p w14:paraId="3E123574" w14:textId="77777777" w:rsidR="00EF320B" w:rsidRPr="00CF12FC" w:rsidRDefault="00EF320B" w:rsidP="003A3493">
            <w:pPr>
              <w:spacing w:before="40" w:after="40"/>
              <w:jc w:val="both"/>
              <w:rPr>
                <w:sz w:val="26"/>
                <w:szCs w:val="26"/>
              </w:rPr>
            </w:pPr>
            <w:r w:rsidRPr="00CF12FC">
              <w:rPr>
                <w:rStyle w:val="fontstyle01"/>
                <w:rFonts w:eastAsia="Calibri"/>
                <w:sz w:val="26"/>
                <w:szCs w:val="26"/>
              </w:rPr>
              <w:lastRenderedPageBreak/>
              <w:t>Chiết xuất một số chất có hoạt tính sinh học từ thảo dược và phụ phẩm từ cây có múi để sản xuất chế phẩm thảo dược có hoạt tính kháng khuẩn, có tác dụng cải thiện năng suất sinh trưởng và sức khỏe của gà thịt.</w:t>
            </w:r>
          </w:p>
        </w:tc>
        <w:tc>
          <w:tcPr>
            <w:tcW w:w="1891" w:type="pct"/>
            <w:shd w:val="clear" w:color="auto" w:fill="FFFFFF"/>
            <w:vAlign w:val="center"/>
          </w:tcPr>
          <w:p w14:paraId="5B997F14" w14:textId="6F9D9F7E" w:rsidR="00EF320B" w:rsidRPr="00CF12FC" w:rsidRDefault="00EF320B" w:rsidP="003A3493">
            <w:pPr>
              <w:spacing w:before="40" w:after="40"/>
              <w:jc w:val="both"/>
              <w:rPr>
                <w:sz w:val="26"/>
                <w:szCs w:val="26"/>
              </w:rPr>
            </w:pPr>
            <w:r w:rsidRPr="00CF12FC">
              <w:rPr>
                <w:sz w:val="26"/>
                <w:szCs w:val="26"/>
              </w:rPr>
              <w:t xml:space="preserve">- Lựa chọn tối thiểu 03 loại thảo dược và phụ phẩm cây có múi </w:t>
            </w:r>
            <w:r w:rsidRPr="00CF12FC">
              <w:rPr>
                <w:rStyle w:val="fontstyle01"/>
                <w:rFonts w:eastAsia="Calibri"/>
                <w:sz w:val="26"/>
                <w:szCs w:val="26"/>
              </w:rPr>
              <w:t>có hoạt tính kháng khuẩn, có tác dụng cải thiện năng suất sinh trưởng và sức khỏe của gà thịt</w:t>
            </w:r>
            <w:r w:rsidR="003A3493" w:rsidRPr="00CF12FC">
              <w:rPr>
                <w:sz w:val="26"/>
                <w:szCs w:val="26"/>
              </w:rPr>
              <w:t>;</w:t>
            </w:r>
          </w:p>
          <w:p w14:paraId="2AACF73C" w14:textId="50F357C7" w:rsidR="00EF320B" w:rsidRPr="00CF12FC" w:rsidRDefault="00EF320B" w:rsidP="003A3493">
            <w:pPr>
              <w:spacing w:before="40" w:after="40"/>
              <w:jc w:val="both"/>
              <w:rPr>
                <w:rStyle w:val="fontstyle01"/>
                <w:sz w:val="26"/>
                <w:szCs w:val="26"/>
              </w:rPr>
            </w:pPr>
            <w:r w:rsidRPr="00CF12FC">
              <w:rPr>
                <w:sz w:val="26"/>
                <w:szCs w:val="26"/>
              </w:rPr>
              <w:t xml:space="preserve">- Quy trình chiết xuất các chất có hoạt tính sinh học từ </w:t>
            </w:r>
            <w:r w:rsidRPr="00CF12FC">
              <w:rPr>
                <w:rStyle w:val="fontstyle01"/>
                <w:rFonts w:eastAsia="Calibri"/>
                <w:sz w:val="26"/>
                <w:szCs w:val="26"/>
              </w:rPr>
              <w:t xml:space="preserve">thảo dược </w:t>
            </w:r>
            <w:r w:rsidRPr="00CF12FC">
              <w:rPr>
                <w:sz w:val="26"/>
                <w:szCs w:val="26"/>
              </w:rPr>
              <w:t xml:space="preserve">và phụ phẩm cây có múi </w:t>
            </w:r>
            <w:r w:rsidRPr="00CF12FC">
              <w:rPr>
                <w:rStyle w:val="fontstyle01"/>
                <w:rFonts w:eastAsia="Calibri"/>
                <w:sz w:val="26"/>
                <w:szCs w:val="26"/>
              </w:rPr>
              <w:t>có hoạt tính kháng khuẩn, có tác dụng cải thiện năng suất sinh trưởng và sức khỏe của gà thịt</w:t>
            </w:r>
            <w:r w:rsidR="003A3493" w:rsidRPr="00CF12FC">
              <w:rPr>
                <w:rStyle w:val="fontstyle01"/>
                <w:rFonts w:eastAsia="Calibri"/>
                <w:sz w:val="26"/>
                <w:szCs w:val="26"/>
              </w:rPr>
              <w:t>;</w:t>
            </w:r>
          </w:p>
          <w:p w14:paraId="489591E3" w14:textId="7227A9B2" w:rsidR="00EF320B" w:rsidRPr="00CF12FC" w:rsidRDefault="00EF320B" w:rsidP="003A3493">
            <w:pPr>
              <w:spacing w:before="40" w:after="40"/>
              <w:jc w:val="both"/>
              <w:rPr>
                <w:sz w:val="26"/>
                <w:szCs w:val="26"/>
              </w:rPr>
            </w:pPr>
            <w:r w:rsidRPr="00CF12FC">
              <w:rPr>
                <w:sz w:val="26"/>
                <w:szCs w:val="26"/>
              </w:rPr>
              <w:lastRenderedPageBreak/>
              <w:t>- Báo cáo đánh giá hiệu quả ức chế in vitro và in vivo của chế phẩm sinh học đối với các chủng vi khuẩn gây bệnh chính trên gà thịt</w:t>
            </w:r>
            <w:r w:rsidR="003A3493" w:rsidRPr="00CF12FC">
              <w:rPr>
                <w:sz w:val="26"/>
                <w:szCs w:val="26"/>
              </w:rPr>
              <w:t>;</w:t>
            </w:r>
          </w:p>
          <w:p w14:paraId="2D0A8A2E" w14:textId="5C0B2331" w:rsidR="00EF320B" w:rsidRPr="00CF12FC" w:rsidRDefault="00EF320B" w:rsidP="003A3493">
            <w:pPr>
              <w:spacing w:before="40" w:after="40"/>
              <w:jc w:val="both"/>
              <w:rPr>
                <w:sz w:val="26"/>
                <w:szCs w:val="26"/>
              </w:rPr>
            </w:pPr>
            <w:r w:rsidRPr="00CF12FC">
              <w:rPr>
                <w:sz w:val="26"/>
                <w:szCs w:val="26"/>
              </w:rPr>
              <w:t>- Báo cáo đánh giá chất lượng thịt gà khi sử dụng chế phẩm sinh học</w:t>
            </w:r>
            <w:r w:rsidR="003A3493" w:rsidRPr="00CF12FC">
              <w:rPr>
                <w:sz w:val="26"/>
                <w:szCs w:val="26"/>
              </w:rPr>
              <w:t>;</w:t>
            </w:r>
          </w:p>
          <w:p w14:paraId="7B064EC1" w14:textId="3EC07833" w:rsidR="00EF320B" w:rsidRPr="00CF12FC" w:rsidRDefault="00EF320B" w:rsidP="003A3493">
            <w:pPr>
              <w:spacing w:before="40" w:after="40"/>
              <w:jc w:val="both"/>
              <w:rPr>
                <w:rStyle w:val="fontstyle01"/>
                <w:rFonts w:eastAsia="Calibri"/>
                <w:sz w:val="26"/>
                <w:szCs w:val="26"/>
              </w:rPr>
            </w:pPr>
            <w:r w:rsidRPr="00CF12FC">
              <w:rPr>
                <w:rStyle w:val="fontstyle01"/>
                <w:rFonts w:eastAsia="Calibri"/>
                <w:sz w:val="26"/>
                <w:szCs w:val="26"/>
              </w:rPr>
              <w:t>- Báo cáo phân tích hiệu quả kinh tế (chi phí và lợi nhuận) giữa chăn nuôi gà thịt sử dụng chế phẩm thảo dược và chăn nuôi gà thịt truyền thống</w:t>
            </w:r>
            <w:r w:rsidR="003A3493" w:rsidRPr="00CF12FC">
              <w:rPr>
                <w:rStyle w:val="fontstyle01"/>
                <w:rFonts w:eastAsia="Calibri"/>
                <w:sz w:val="26"/>
                <w:szCs w:val="26"/>
              </w:rPr>
              <w:t>;</w:t>
            </w:r>
          </w:p>
          <w:p w14:paraId="3C083115" w14:textId="629ABE72" w:rsidR="00EF320B" w:rsidRPr="00CF12FC" w:rsidRDefault="00EF320B" w:rsidP="003A3493">
            <w:pPr>
              <w:spacing w:before="40" w:after="40"/>
              <w:jc w:val="both"/>
              <w:rPr>
                <w:sz w:val="26"/>
                <w:szCs w:val="26"/>
              </w:rPr>
            </w:pPr>
            <w:r w:rsidRPr="00CF12FC">
              <w:rPr>
                <w:sz w:val="26"/>
                <w:szCs w:val="26"/>
              </w:rPr>
              <w:t xml:space="preserve">- Chế phẩm sinh học từ các nguyên liệu được tuyển chọn đạt tiêu chí ổn định, </w:t>
            </w:r>
            <w:proofErr w:type="gramStart"/>
            <w:r w:rsidRPr="00CF12FC">
              <w:rPr>
                <w:sz w:val="26"/>
                <w:szCs w:val="26"/>
              </w:rPr>
              <w:t>an</w:t>
            </w:r>
            <w:proofErr w:type="gramEnd"/>
            <w:r w:rsidRPr="00CF12FC">
              <w:rPr>
                <w:sz w:val="26"/>
                <w:szCs w:val="26"/>
              </w:rPr>
              <w:t xml:space="preserve"> toàn, cải thiện năng suất và sức khỏe </w:t>
            </w:r>
            <w:r w:rsidRPr="00CF12FC">
              <w:rPr>
                <w:rStyle w:val="fontstyle01"/>
                <w:rFonts w:eastAsia="Calibri"/>
                <w:sz w:val="26"/>
                <w:szCs w:val="26"/>
              </w:rPr>
              <w:t>của gà thịt</w:t>
            </w:r>
            <w:r w:rsidR="003A3493" w:rsidRPr="00CF12FC">
              <w:rPr>
                <w:rStyle w:val="fontstyle01"/>
                <w:rFonts w:eastAsia="Calibri"/>
                <w:sz w:val="26"/>
                <w:szCs w:val="26"/>
              </w:rPr>
              <w:t>;</w:t>
            </w:r>
          </w:p>
          <w:p w14:paraId="214FCCEB" w14:textId="5731D6DD" w:rsidR="00EF320B" w:rsidRPr="00CF12FC" w:rsidRDefault="00EF320B" w:rsidP="003A3493">
            <w:pPr>
              <w:spacing w:before="40" w:after="40"/>
              <w:jc w:val="both"/>
              <w:rPr>
                <w:sz w:val="26"/>
                <w:szCs w:val="26"/>
              </w:rPr>
            </w:pPr>
            <w:r w:rsidRPr="00CF12FC">
              <w:rPr>
                <w:sz w:val="26"/>
                <w:szCs w:val="26"/>
              </w:rPr>
              <w:t>- Tài liệu hướng dẫn kỹ thuật sử dụng chế phẩm sinh học trong các giai đoạn phát triển của gà thịt</w:t>
            </w:r>
            <w:r w:rsidR="003A3493" w:rsidRPr="00CF12FC">
              <w:rPr>
                <w:sz w:val="26"/>
                <w:szCs w:val="26"/>
              </w:rPr>
              <w:t>;</w:t>
            </w:r>
          </w:p>
          <w:p w14:paraId="0D75287E" w14:textId="3A62E7E6" w:rsidR="00EF320B" w:rsidRPr="00CF12FC" w:rsidRDefault="00EF320B" w:rsidP="003A3493">
            <w:pPr>
              <w:spacing w:before="40" w:after="40"/>
              <w:jc w:val="both"/>
              <w:rPr>
                <w:sz w:val="26"/>
                <w:szCs w:val="26"/>
              </w:rPr>
            </w:pPr>
            <w:r w:rsidRPr="00CF12FC">
              <w:rPr>
                <w:sz w:val="26"/>
                <w:szCs w:val="26"/>
              </w:rPr>
              <w:t>- Hồ sơ hoàn thành đăng ký chứng nhận sản phẩm gà thảo dược</w:t>
            </w:r>
            <w:r w:rsidR="003A3493" w:rsidRPr="00CF12FC">
              <w:rPr>
                <w:sz w:val="26"/>
                <w:szCs w:val="26"/>
              </w:rPr>
              <w:t>;</w:t>
            </w:r>
          </w:p>
          <w:p w14:paraId="629F2A6F" w14:textId="77777777" w:rsidR="00EF320B" w:rsidRPr="00CF12FC" w:rsidRDefault="00EF320B" w:rsidP="003A3493">
            <w:pPr>
              <w:spacing w:before="40" w:after="40"/>
              <w:jc w:val="both"/>
              <w:rPr>
                <w:sz w:val="26"/>
                <w:szCs w:val="26"/>
              </w:rPr>
            </w:pPr>
            <w:r w:rsidRPr="00CF12FC">
              <w:rPr>
                <w:sz w:val="26"/>
                <w:szCs w:val="26"/>
              </w:rPr>
              <w:t>- 02 bài báo được đăng trên tạp chí chuyên ngành thuộc danh mục của Hội đồng Giáo sư nhà nước hoặc thuộc hệ thống Scopus (từ Q3 trở lên).</w:t>
            </w:r>
          </w:p>
        </w:tc>
        <w:tc>
          <w:tcPr>
            <w:tcW w:w="425" w:type="pct"/>
            <w:shd w:val="clear" w:color="auto" w:fill="FFFFFF"/>
            <w:vAlign w:val="center"/>
          </w:tcPr>
          <w:p w14:paraId="0F2BDB2A" w14:textId="77777777" w:rsidR="00EF320B" w:rsidRPr="00CF12FC" w:rsidRDefault="00EF320B" w:rsidP="003A3493">
            <w:pPr>
              <w:spacing w:before="40" w:after="40"/>
              <w:jc w:val="center"/>
              <w:rPr>
                <w:sz w:val="26"/>
                <w:szCs w:val="26"/>
              </w:rPr>
            </w:pPr>
            <w:r w:rsidRPr="00CF12FC">
              <w:rPr>
                <w:bCs/>
                <w:sz w:val="26"/>
                <w:szCs w:val="26"/>
                <w:lang w:val="it-IT"/>
              </w:rPr>
              <w:lastRenderedPageBreak/>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208390E2" w14:textId="77777777" w:rsidR="00EF320B" w:rsidRPr="00CF12FC" w:rsidRDefault="00EF320B" w:rsidP="003A3493">
            <w:pPr>
              <w:widowControl w:val="0"/>
              <w:spacing w:before="40" w:after="40"/>
              <w:jc w:val="center"/>
              <w:rPr>
                <w:bCs/>
                <w:sz w:val="26"/>
                <w:szCs w:val="26"/>
                <w:lang w:val="it-IT"/>
              </w:rPr>
            </w:pPr>
            <w:r w:rsidRPr="00CF12FC">
              <w:rPr>
                <w:bCs/>
                <w:sz w:val="26"/>
                <w:szCs w:val="26"/>
                <w:lang w:val="it-IT"/>
              </w:rPr>
              <w:t>950</w:t>
            </w:r>
          </w:p>
        </w:tc>
        <w:tc>
          <w:tcPr>
            <w:tcW w:w="370" w:type="pct"/>
            <w:tcBorders>
              <w:top w:val="single" w:sz="4" w:space="0" w:color="000000"/>
              <w:left w:val="single" w:sz="4" w:space="0" w:color="000000"/>
              <w:bottom w:val="single" w:sz="4" w:space="0" w:color="000000"/>
              <w:right w:val="single" w:sz="4" w:space="0" w:color="000000"/>
            </w:tcBorders>
            <w:vAlign w:val="center"/>
          </w:tcPr>
          <w:p w14:paraId="7259F189" w14:textId="77777777" w:rsidR="00EF320B" w:rsidRPr="00CF12FC" w:rsidRDefault="00EF320B" w:rsidP="003A3493">
            <w:pPr>
              <w:spacing w:before="40" w:after="40"/>
              <w:jc w:val="center"/>
              <w:rPr>
                <w:sz w:val="26"/>
                <w:szCs w:val="26"/>
              </w:rPr>
            </w:pPr>
            <w:r w:rsidRPr="00CF12FC">
              <w:rPr>
                <w:sz w:val="26"/>
                <w:szCs w:val="26"/>
              </w:rPr>
              <w:t>Đề tài nghiên cứu ứng dụng và phát triển công nghệ</w:t>
            </w:r>
          </w:p>
        </w:tc>
      </w:tr>
      <w:tr w:rsidR="00EF320B" w:rsidRPr="00CF12FC" w14:paraId="74147FF5" w14:textId="77777777" w:rsidTr="00875466">
        <w:trPr>
          <w:trHeight w:val="49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6BF308DC" w14:textId="77777777" w:rsidR="00EF320B" w:rsidRPr="00CF12FC" w:rsidRDefault="00EF320B" w:rsidP="003A3493">
            <w:pPr>
              <w:pStyle w:val="ListParagraph"/>
              <w:widowControl w:val="0"/>
              <w:spacing w:before="40" w:after="40"/>
              <w:ind w:left="0"/>
              <w:jc w:val="center"/>
              <w:rPr>
                <w:b/>
                <w:sz w:val="26"/>
                <w:szCs w:val="26"/>
              </w:rPr>
            </w:pPr>
            <w:r w:rsidRPr="00CF12FC">
              <w:rPr>
                <w:b/>
                <w:sz w:val="26"/>
                <w:szCs w:val="26"/>
              </w:rPr>
              <w:t>II</w:t>
            </w:r>
          </w:p>
        </w:tc>
        <w:tc>
          <w:tcPr>
            <w:tcW w:w="4759" w:type="pct"/>
            <w:gridSpan w:val="6"/>
            <w:tcBorders>
              <w:right w:val="single" w:sz="4" w:space="0" w:color="000000"/>
            </w:tcBorders>
            <w:shd w:val="clear" w:color="auto" w:fill="FFFFFF"/>
            <w:vAlign w:val="center"/>
          </w:tcPr>
          <w:p w14:paraId="65A7DEA0" w14:textId="77777777" w:rsidR="00EF320B" w:rsidRPr="00CF12FC" w:rsidRDefault="00EF320B" w:rsidP="003A3493">
            <w:pPr>
              <w:spacing w:before="40" w:after="40"/>
              <w:rPr>
                <w:b/>
                <w:sz w:val="26"/>
                <w:szCs w:val="26"/>
              </w:rPr>
            </w:pPr>
            <w:r w:rsidRPr="00CF12FC">
              <w:rPr>
                <w:b/>
                <w:sz w:val="26"/>
                <w:szCs w:val="26"/>
              </w:rPr>
              <w:t>Lĩnh vực khoa học kỹ thuật và công nghệ</w:t>
            </w:r>
          </w:p>
        </w:tc>
      </w:tr>
      <w:tr w:rsidR="00181B3B" w:rsidRPr="00CF12FC" w14:paraId="4110CD41" w14:textId="77777777" w:rsidTr="0031380F">
        <w:trPr>
          <w:trHeight w:val="44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517DC00E" w14:textId="77777777" w:rsidR="00EF320B" w:rsidRPr="00CF12FC" w:rsidRDefault="00EF320B" w:rsidP="003A3493">
            <w:pPr>
              <w:widowControl w:val="0"/>
              <w:spacing w:before="40" w:after="40"/>
              <w:jc w:val="center"/>
              <w:rPr>
                <w:sz w:val="26"/>
                <w:szCs w:val="26"/>
              </w:rPr>
            </w:pPr>
            <w:r w:rsidRPr="00CF12FC">
              <w:rPr>
                <w:sz w:val="26"/>
                <w:szCs w:val="26"/>
              </w:rPr>
              <w:t>1</w:t>
            </w:r>
          </w:p>
        </w:tc>
        <w:tc>
          <w:tcPr>
            <w:tcW w:w="529" w:type="pct"/>
            <w:shd w:val="clear" w:color="auto" w:fill="FFFFFF"/>
            <w:vAlign w:val="center"/>
          </w:tcPr>
          <w:p w14:paraId="603DC235" w14:textId="77777777" w:rsidR="00EF320B" w:rsidRPr="00CF12FC" w:rsidRDefault="00EF320B" w:rsidP="003A3493">
            <w:pPr>
              <w:autoSpaceDE w:val="0"/>
              <w:autoSpaceDN w:val="0"/>
              <w:adjustRightInd w:val="0"/>
              <w:spacing w:before="40" w:after="40"/>
              <w:jc w:val="both"/>
              <w:rPr>
                <w:rFonts w:eastAsia="CIDFont+F2"/>
                <w:sz w:val="26"/>
                <w:szCs w:val="26"/>
              </w:rPr>
            </w:pPr>
            <w:r w:rsidRPr="00CF12FC">
              <w:rPr>
                <w:rFonts w:eastAsia="CIDFont+F2"/>
                <w:sz w:val="26"/>
                <w:szCs w:val="26"/>
              </w:rPr>
              <w:t xml:space="preserve">Phát triển các chế phẩm vi sinh vật để sản </w:t>
            </w:r>
            <w:r w:rsidRPr="00CF12FC">
              <w:rPr>
                <w:rFonts w:eastAsia="CIDFont+F2"/>
                <w:sz w:val="26"/>
                <w:szCs w:val="26"/>
              </w:rPr>
              <w:lastRenderedPageBreak/>
              <w:t>xuất mắm cá ở quy mô vừa và nhỏ</w:t>
            </w:r>
          </w:p>
          <w:p w14:paraId="3C506563" w14:textId="77777777" w:rsidR="00EF320B" w:rsidRPr="00CF12FC" w:rsidRDefault="00EF320B" w:rsidP="003A3493">
            <w:pPr>
              <w:spacing w:before="40" w:after="40"/>
              <w:jc w:val="both"/>
              <w:rPr>
                <w:sz w:val="26"/>
                <w:szCs w:val="26"/>
                <w:lang w:val="it-IT"/>
              </w:rPr>
            </w:pPr>
          </w:p>
        </w:tc>
        <w:tc>
          <w:tcPr>
            <w:tcW w:w="1119" w:type="pct"/>
            <w:shd w:val="clear" w:color="auto" w:fill="FFFFFF"/>
            <w:vAlign w:val="center"/>
          </w:tcPr>
          <w:p w14:paraId="734E63A6" w14:textId="24B4086F" w:rsidR="00EF320B" w:rsidRPr="00CF12FC" w:rsidRDefault="00EF320B" w:rsidP="003A3493">
            <w:pPr>
              <w:autoSpaceDE w:val="0"/>
              <w:autoSpaceDN w:val="0"/>
              <w:adjustRightInd w:val="0"/>
              <w:spacing w:before="40" w:after="40"/>
              <w:jc w:val="both"/>
              <w:rPr>
                <w:rStyle w:val="fontstyle01"/>
                <w:rFonts w:eastAsia="CIDFont+F1"/>
                <w:sz w:val="26"/>
                <w:szCs w:val="26"/>
              </w:rPr>
            </w:pPr>
            <w:r w:rsidRPr="00CF12FC">
              <w:rPr>
                <w:rFonts w:eastAsia="CIDFont+F2"/>
                <w:sz w:val="26"/>
                <w:szCs w:val="26"/>
              </w:rPr>
              <w:lastRenderedPageBreak/>
              <w:t xml:space="preserve">Phân lập và tuyển chọn hệ vi sinh vật lên men mắm cá; xây dựng và chuyển giao quy trình công nghệ sản xuất chế phẩm </w:t>
            </w:r>
            <w:r w:rsidRPr="00CF12FC">
              <w:rPr>
                <w:rFonts w:eastAsia="CIDFont+F2"/>
                <w:sz w:val="26"/>
                <w:szCs w:val="26"/>
              </w:rPr>
              <w:lastRenderedPageBreak/>
              <w:t>vi sinh vật để lên men mắm cá ở quy mô vừa và nhỏ</w:t>
            </w:r>
          </w:p>
        </w:tc>
        <w:tc>
          <w:tcPr>
            <w:tcW w:w="1891" w:type="pct"/>
            <w:shd w:val="clear" w:color="auto" w:fill="FFFFFF"/>
            <w:vAlign w:val="center"/>
          </w:tcPr>
          <w:p w14:paraId="2151CB98" w14:textId="06992646" w:rsidR="00EF320B" w:rsidRPr="00CF12FC" w:rsidRDefault="00EF320B" w:rsidP="003A3493">
            <w:pPr>
              <w:spacing w:before="40" w:after="40"/>
              <w:jc w:val="both"/>
              <w:rPr>
                <w:sz w:val="26"/>
                <w:szCs w:val="26"/>
              </w:rPr>
            </w:pPr>
            <w:r w:rsidRPr="00CF12FC">
              <w:rPr>
                <w:sz w:val="26"/>
                <w:szCs w:val="26"/>
              </w:rPr>
              <w:lastRenderedPageBreak/>
              <w:t>- Bộ vi sinh vật lên men mắm cá với các thông tin về gen và hoạt tính trao đổi chất</w:t>
            </w:r>
            <w:r w:rsidR="00875466">
              <w:rPr>
                <w:sz w:val="26"/>
                <w:szCs w:val="26"/>
              </w:rPr>
              <w:t>;</w:t>
            </w:r>
          </w:p>
          <w:p w14:paraId="59FC5C76" w14:textId="7B624EF6" w:rsidR="00EF320B" w:rsidRPr="00CF12FC" w:rsidRDefault="00EF320B" w:rsidP="003A3493">
            <w:pPr>
              <w:spacing w:before="40" w:after="40"/>
              <w:jc w:val="both"/>
              <w:rPr>
                <w:sz w:val="26"/>
                <w:szCs w:val="26"/>
              </w:rPr>
            </w:pPr>
            <w:r w:rsidRPr="00CF12FC">
              <w:rPr>
                <w:sz w:val="26"/>
                <w:szCs w:val="26"/>
              </w:rPr>
              <w:t>- Báo cáo sự tương tác giữa các loài vi sinh vật trong quá trình lên men mắm cá</w:t>
            </w:r>
            <w:r w:rsidR="00875466">
              <w:rPr>
                <w:sz w:val="26"/>
                <w:szCs w:val="26"/>
              </w:rPr>
              <w:t>;</w:t>
            </w:r>
          </w:p>
          <w:p w14:paraId="4173F754" w14:textId="77777777" w:rsidR="00EF320B" w:rsidRPr="00CF12FC" w:rsidRDefault="00EF320B" w:rsidP="003A3493">
            <w:pPr>
              <w:spacing w:before="40" w:after="40"/>
              <w:jc w:val="both"/>
              <w:rPr>
                <w:sz w:val="26"/>
                <w:szCs w:val="26"/>
              </w:rPr>
            </w:pPr>
            <w:r w:rsidRPr="00CF12FC">
              <w:rPr>
                <w:sz w:val="26"/>
                <w:szCs w:val="26"/>
              </w:rPr>
              <w:lastRenderedPageBreak/>
              <w:t>- Quy trình công nghệ sản xuất chế phẩm vi sinh vật để lên men mắm cá; các chế phẩm đạt yêu cầu về mật độ vi sinh vật, hoạt tính lên men và an toàn vệ sinh.</w:t>
            </w:r>
          </w:p>
          <w:p w14:paraId="18E430E7" w14:textId="078E687A" w:rsidR="00EF320B" w:rsidRPr="00CF12FC" w:rsidRDefault="00EF320B" w:rsidP="003A3493">
            <w:pPr>
              <w:spacing w:before="40" w:after="40"/>
              <w:jc w:val="both"/>
              <w:rPr>
                <w:sz w:val="26"/>
                <w:szCs w:val="26"/>
              </w:rPr>
            </w:pPr>
            <w:r w:rsidRPr="00CF12FC">
              <w:rPr>
                <w:sz w:val="26"/>
                <w:szCs w:val="26"/>
              </w:rPr>
              <w:t>- Quy trình công nghệ sản xuất mắm cá có sử dụng chế phẩm vi sinh vật; thực phẩm lên men đạt yêu cầu về dinh dưỡng, cảm quan và an toàn vệ sinh theo TCVN</w:t>
            </w:r>
            <w:r w:rsidR="00875466">
              <w:rPr>
                <w:sz w:val="26"/>
                <w:szCs w:val="26"/>
              </w:rPr>
              <w:t>;</w:t>
            </w:r>
          </w:p>
          <w:p w14:paraId="0534CA2A" w14:textId="3B17BA52" w:rsidR="00EF320B" w:rsidRPr="00CF12FC" w:rsidRDefault="00EF320B" w:rsidP="003A3493">
            <w:pPr>
              <w:spacing w:before="40" w:after="40"/>
              <w:jc w:val="both"/>
              <w:rPr>
                <w:sz w:val="26"/>
                <w:szCs w:val="26"/>
              </w:rPr>
            </w:pPr>
            <w:r w:rsidRPr="00CF12FC">
              <w:rPr>
                <w:sz w:val="26"/>
                <w:szCs w:val="26"/>
              </w:rPr>
              <w:t>- Chuyển giao các quy trình cho doanh nghiệp sản xuất</w:t>
            </w:r>
            <w:r w:rsidR="00875466">
              <w:rPr>
                <w:sz w:val="26"/>
                <w:szCs w:val="26"/>
              </w:rPr>
              <w:t>;</w:t>
            </w:r>
          </w:p>
          <w:p w14:paraId="553C623B" w14:textId="5E93F159" w:rsidR="00EF320B" w:rsidRPr="00CF12FC" w:rsidRDefault="00EF320B" w:rsidP="003A3493">
            <w:pPr>
              <w:spacing w:before="40" w:after="40"/>
              <w:jc w:val="both"/>
              <w:rPr>
                <w:sz w:val="26"/>
                <w:szCs w:val="26"/>
              </w:rPr>
            </w:pPr>
            <w:r w:rsidRPr="00CF12FC">
              <w:rPr>
                <w:sz w:val="26"/>
                <w:szCs w:val="26"/>
              </w:rPr>
              <w:t>- 02 bài báo được đăng trên tạp chí chuyên ngành thuộc danh mục của Hội đồng Giáo sư nhà nước hoặc thuộc hệ thống Scopus (từ Q3 trở lên)</w:t>
            </w:r>
            <w:r w:rsidR="00875466">
              <w:rPr>
                <w:sz w:val="26"/>
                <w:szCs w:val="26"/>
              </w:rPr>
              <w:t>;</w:t>
            </w:r>
          </w:p>
          <w:p w14:paraId="08915B63" w14:textId="77777777" w:rsidR="00EF320B" w:rsidRPr="00CF12FC" w:rsidRDefault="00EF320B" w:rsidP="003A3493">
            <w:pPr>
              <w:spacing w:before="40" w:after="40"/>
              <w:jc w:val="both"/>
              <w:rPr>
                <w:sz w:val="26"/>
                <w:szCs w:val="26"/>
              </w:rPr>
            </w:pPr>
            <w:r w:rsidRPr="00CF12FC">
              <w:rPr>
                <w:sz w:val="26"/>
                <w:szCs w:val="26"/>
              </w:rPr>
              <w:t>- Đào tạo 02 thạc sĩ chuyên ngành.</w:t>
            </w:r>
          </w:p>
        </w:tc>
        <w:tc>
          <w:tcPr>
            <w:tcW w:w="425" w:type="pct"/>
            <w:shd w:val="clear" w:color="auto" w:fill="FFFFFF"/>
            <w:vAlign w:val="center"/>
          </w:tcPr>
          <w:p w14:paraId="4B6B924C" w14:textId="77777777" w:rsidR="00EF320B" w:rsidRPr="00CF12FC" w:rsidRDefault="00EF320B" w:rsidP="003A3493">
            <w:pPr>
              <w:spacing w:before="40" w:after="40"/>
              <w:jc w:val="center"/>
              <w:rPr>
                <w:sz w:val="26"/>
                <w:szCs w:val="26"/>
              </w:rPr>
            </w:pPr>
            <w:r w:rsidRPr="00CF12FC">
              <w:rPr>
                <w:sz w:val="26"/>
                <w:szCs w:val="26"/>
              </w:rPr>
              <w:lastRenderedPageBreak/>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78D84353" w14:textId="77777777" w:rsidR="00EF320B" w:rsidRPr="00CF12FC" w:rsidRDefault="00EF320B" w:rsidP="003A3493">
            <w:pPr>
              <w:widowControl w:val="0"/>
              <w:spacing w:before="40" w:after="40"/>
              <w:jc w:val="center"/>
              <w:rPr>
                <w:bCs/>
                <w:sz w:val="26"/>
                <w:szCs w:val="26"/>
                <w:lang w:val="it-IT"/>
              </w:rPr>
            </w:pPr>
            <w:r w:rsidRPr="00CF12FC">
              <w:rPr>
                <w:bCs/>
                <w:sz w:val="26"/>
                <w:szCs w:val="26"/>
                <w:lang w:val="it-IT"/>
              </w:rPr>
              <w:t>850</w:t>
            </w:r>
          </w:p>
        </w:tc>
        <w:tc>
          <w:tcPr>
            <w:tcW w:w="370" w:type="pct"/>
            <w:tcBorders>
              <w:top w:val="single" w:sz="4" w:space="0" w:color="000000"/>
              <w:left w:val="single" w:sz="4" w:space="0" w:color="000000"/>
              <w:bottom w:val="single" w:sz="4" w:space="0" w:color="000000"/>
              <w:right w:val="single" w:sz="4" w:space="0" w:color="000000"/>
            </w:tcBorders>
            <w:vAlign w:val="center"/>
          </w:tcPr>
          <w:p w14:paraId="1B9BBF91" w14:textId="77777777" w:rsidR="00EF320B" w:rsidRPr="00CF12FC" w:rsidRDefault="00EF320B" w:rsidP="003A3493">
            <w:pPr>
              <w:spacing w:before="40" w:after="40"/>
              <w:jc w:val="center"/>
              <w:rPr>
                <w:sz w:val="26"/>
                <w:szCs w:val="26"/>
              </w:rPr>
            </w:pPr>
            <w:r w:rsidRPr="00CF12FC">
              <w:rPr>
                <w:sz w:val="26"/>
                <w:szCs w:val="26"/>
              </w:rPr>
              <w:t xml:space="preserve">Đề tài nghiên cứu ứng dụng và </w:t>
            </w:r>
            <w:r w:rsidRPr="00CF12FC">
              <w:rPr>
                <w:sz w:val="26"/>
                <w:szCs w:val="26"/>
              </w:rPr>
              <w:lastRenderedPageBreak/>
              <w:t>phát triển công nghệ</w:t>
            </w:r>
          </w:p>
        </w:tc>
      </w:tr>
      <w:tr w:rsidR="00181B3B" w:rsidRPr="00CF12FC" w14:paraId="3193146A" w14:textId="77777777" w:rsidTr="0031380F">
        <w:trPr>
          <w:trHeight w:val="44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3C9F1D91" w14:textId="77777777" w:rsidR="00EF320B" w:rsidRPr="00CF12FC" w:rsidRDefault="00EF320B" w:rsidP="00875466">
            <w:pPr>
              <w:widowControl w:val="0"/>
              <w:jc w:val="center"/>
              <w:rPr>
                <w:sz w:val="26"/>
                <w:szCs w:val="26"/>
              </w:rPr>
            </w:pPr>
            <w:r w:rsidRPr="00CF12FC">
              <w:rPr>
                <w:sz w:val="26"/>
                <w:szCs w:val="26"/>
              </w:rPr>
              <w:t>2</w:t>
            </w:r>
          </w:p>
        </w:tc>
        <w:tc>
          <w:tcPr>
            <w:tcW w:w="529" w:type="pct"/>
            <w:shd w:val="clear" w:color="auto" w:fill="FFFFFF"/>
            <w:vAlign w:val="center"/>
          </w:tcPr>
          <w:p w14:paraId="3F3E0D2E" w14:textId="77777777" w:rsidR="00EF320B" w:rsidRPr="00CF12FC" w:rsidRDefault="00EF320B" w:rsidP="00875466">
            <w:pPr>
              <w:jc w:val="both"/>
              <w:rPr>
                <w:sz w:val="26"/>
                <w:szCs w:val="26"/>
              </w:rPr>
            </w:pPr>
            <w:r w:rsidRPr="00CF12FC">
              <w:rPr>
                <w:sz w:val="26"/>
                <w:szCs w:val="26"/>
              </w:rPr>
              <w:t>Nghiên cứu chế tạo vật liệu xốp sinh học từ giấy thải thay thế vật liệu tổng hợp EPS làm vật liệu chèn lót</w:t>
            </w:r>
          </w:p>
          <w:p w14:paraId="4A8C7ED1" w14:textId="77777777" w:rsidR="00EF320B" w:rsidRPr="00CF12FC" w:rsidRDefault="00EF320B" w:rsidP="00875466">
            <w:pPr>
              <w:jc w:val="center"/>
              <w:rPr>
                <w:sz w:val="26"/>
                <w:szCs w:val="26"/>
              </w:rPr>
            </w:pPr>
          </w:p>
        </w:tc>
        <w:tc>
          <w:tcPr>
            <w:tcW w:w="1119" w:type="pct"/>
            <w:shd w:val="clear" w:color="auto" w:fill="FFFFFF"/>
            <w:vAlign w:val="center"/>
          </w:tcPr>
          <w:p w14:paraId="0AEA015A" w14:textId="6C9ECFC0" w:rsidR="00EF320B" w:rsidRPr="00CF12FC" w:rsidRDefault="00EF320B" w:rsidP="00875466">
            <w:pPr>
              <w:jc w:val="both"/>
              <w:rPr>
                <w:sz w:val="26"/>
                <w:szCs w:val="26"/>
              </w:rPr>
            </w:pPr>
            <w:r w:rsidRPr="00CF12FC">
              <w:rPr>
                <w:sz w:val="26"/>
                <w:szCs w:val="26"/>
              </w:rPr>
              <w:t>Xây dựng quy trình sản xuất vật liệu xốp sinh học từ giấy đã qua sử dụng có khả năng thay thế vật liệu xốp tổng hợp trong việc chèn lót/đóng gói hàng hoá</w:t>
            </w:r>
          </w:p>
        </w:tc>
        <w:tc>
          <w:tcPr>
            <w:tcW w:w="1891" w:type="pct"/>
            <w:shd w:val="clear" w:color="auto" w:fill="FFFFFF"/>
            <w:vAlign w:val="center"/>
          </w:tcPr>
          <w:p w14:paraId="4E42A2FA" w14:textId="242B2575" w:rsidR="00EF320B" w:rsidRPr="00CF12FC" w:rsidRDefault="00EF320B" w:rsidP="00875466">
            <w:pPr>
              <w:jc w:val="both"/>
              <w:rPr>
                <w:sz w:val="26"/>
                <w:szCs w:val="26"/>
              </w:rPr>
            </w:pPr>
            <w:r w:rsidRPr="00CF12FC">
              <w:rPr>
                <w:sz w:val="26"/>
                <w:szCs w:val="26"/>
              </w:rPr>
              <w:t>- Quy trình công nghệ chế tạo vật liệu xốp sinh học từ giấy đã qua sử dụng có đầy đủ các tính chất để thay thế vật liệu xốp tổng hợp trong việc chèn lót, đóng gói hàng hoá</w:t>
            </w:r>
            <w:r w:rsidR="00875466">
              <w:rPr>
                <w:sz w:val="26"/>
                <w:szCs w:val="26"/>
              </w:rPr>
              <w:t>;</w:t>
            </w:r>
          </w:p>
          <w:p w14:paraId="6D731D05" w14:textId="4FE6EAE9" w:rsidR="00EF320B" w:rsidRPr="00CF12FC" w:rsidRDefault="00EF320B" w:rsidP="00875466">
            <w:pPr>
              <w:jc w:val="both"/>
              <w:rPr>
                <w:sz w:val="26"/>
                <w:szCs w:val="26"/>
              </w:rPr>
            </w:pPr>
            <w:r w:rsidRPr="00CF12FC">
              <w:rPr>
                <w:sz w:val="26"/>
                <w:szCs w:val="26"/>
              </w:rPr>
              <w:t>- Tối thiểu 03 mẫu sản phẩm hoàn thiện đáp ứng các tiêu chí: có khối lượng riêng thấp, chống thấm nước tốt, tính cách nhiệt tốt, cơ tính tương đối</w:t>
            </w:r>
            <w:r w:rsidR="00875466">
              <w:rPr>
                <w:sz w:val="26"/>
                <w:szCs w:val="26"/>
              </w:rPr>
              <w:t>;</w:t>
            </w:r>
          </w:p>
          <w:p w14:paraId="742D3E9A" w14:textId="623F1696" w:rsidR="00EF320B" w:rsidRPr="00CF12FC" w:rsidRDefault="00EF320B" w:rsidP="00875466">
            <w:pPr>
              <w:jc w:val="both"/>
              <w:rPr>
                <w:sz w:val="26"/>
                <w:szCs w:val="26"/>
              </w:rPr>
            </w:pPr>
            <w:r w:rsidRPr="00CF12FC">
              <w:rPr>
                <w:sz w:val="26"/>
                <w:szCs w:val="26"/>
              </w:rPr>
              <w:t>- Báo cáo kết quả kiểm định chất lượng sản phẩm tại các đơn vị có chức năng thử nghiệm vật liệu</w:t>
            </w:r>
            <w:r w:rsidR="00875466">
              <w:rPr>
                <w:sz w:val="26"/>
                <w:szCs w:val="26"/>
              </w:rPr>
              <w:t>;</w:t>
            </w:r>
          </w:p>
          <w:p w14:paraId="06C78878" w14:textId="55F0FB44" w:rsidR="00EF320B" w:rsidRPr="00CF12FC" w:rsidRDefault="00EF320B" w:rsidP="00875466">
            <w:pPr>
              <w:jc w:val="both"/>
              <w:rPr>
                <w:sz w:val="26"/>
                <w:szCs w:val="26"/>
              </w:rPr>
            </w:pPr>
            <w:r w:rsidRPr="00CF12FC">
              <w:rPr>
                <w:sz w:val="26"/>
                <w:szCs w:val="26"/>
              </w:rPr>
              <w:t xml:space="preserve">- Báo cáo nghiên cứu giải quyết vấn đề tái chế và chuyển hóa rác thải từ vật liệu xốp sinh học từ giấy </w:t>
            </w:r>
            <w:r w:rsidRPr="00CF12FC">
              <w:rPr>
                <w:sz w:val="26"/>
                <w:szCs w:val="26"/>
              </w:rPr>
              <w:lastRenderedPageBreak/>
              <w:t>đã qua sử dụng có khả năng chuyển hóa thành các sản phẩm có giá trị khác</w:t>
            </w:r>
            <w:r w:rsidR="00875466">
              <w:rPr>
                <w:sz w:val="26"/>
                <w:szCs w:val="26"/>
              </w:rPr>
              <w:t>;</w:t>
            </w:r>
          </w:p>
          <w:p w14:paraId="2FCB1413" w14:textId="07E7AB02" w:rsidR="00EF320B" w:rsidRPr="00CF12FC" w:rsidRDefault="00EF320B" w:rsidP="00875466">
            <w:pPr>
              <w:jc w:val="both"/>
              <w:rPr>
                <w:sz w:val="26"/>
                <w:szCs w:val="26"/>
              </w:rPr>
            </w:pPr>
            <w:r w:rsidRPr="00CF12FC">
              <w:rPr>
                <w:sz w:val="26"/>
                <w:szCs w:val="26"/>
              </w:rPr>
              <w:t>- Tối thiểu 02 bài báo khoa học được đăng trên tạp chí chuyên ngành</w:t>
            </w:r>
            <w:r w:rsidR="00875466">
              <w:rPr>
                <w:sz w:val="26"/>
                <w:szCs w:val="26"/>
              </w:rPr>
              <w:t>;</w:t>
            </w:r>
          </w:p>
          <w:p w14:paraId="1CCDE463" w14:textId="77777777" w:rsidR="00EF320B" w:rsidRPr="00CF12FC" w:rsidRDefault="00EF320B" w:rsidP="00875466">
            <w:pPr>
              <w:jc w:val="both"/>
              <w:rPr>
                <w:sz w:val="26"/>
                <w:szCs w:val="26"/>
              </w:rPr>
            </w:pPr>
            <w:r w:rsidRPr="00CF12FC">
              <w:rPr>
                <w:sz w:val="26"/>
                <w:szCs w:val="26"/>
              </w:rPr>
              <w:t>- Tham gia đào tạo học viên sau đại học.</w:t>
            </w:r>
          </w:p>
        </w:tc>
        <w:tc>
          <w:tcPr>
            <w:tcW w:w="425" w:type="pct"/>
            <w:shd w:val="clear" w:color="auto" w:fill="FFFFFF"/>
            <w:vAlign w:val="center"/>
          </w:tcPr>
          <w:p w14:paraId="21BF6862" w14:textId="77777777" w:rsidR="00EF320B" w:rsidRPr="00CF12FC" w:rsidRDefault="00EF320B" w:rsidP="00875466">
            <w:pPr>
              <w:jc w:val="center"/>
              <w:rPr>
                <w:sz w:val="26"/>
                <w:szCs w:val="26"/>
              </w:rPr>
            </w:pPr>
            <w:r w:rsidRPr="00CF12FC">
              <w:rPr>
                <w:sz w:val="26"/>
                <w:szCs w:val="26"/>
              </w:rPr>
              <w:lastRenderedPageBreak/>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471436D7" w14:textId="77777777" w:rsidR="00EF320B" w:rsidRPr="00CF12FC" w:rsidRDefault="00EF320B" w:rsidP="00875466">
            <w:pPr>
              <w:widowControl w:val="0"/>
              <w:jc w:val="center"/>
              <w:rPr>
                <w:sz w:val="26"/>
                <w:szCs w:val="26"/>
              </w:rPr>
            </w:pPr>
            <w:r w:rsidRPr="00CF12FC">
              <w:rPr>
                <w:sz w:val="26"/>
                <w:szCs w:val="26"/>
              </w:rPr>
              <w:t>860</w:t>
            </w:r>
          </w:p>
        </w:tc>
        <w:tc>
          <w:tcPr>
            <w:tcW w:w="370" w:type="pct"/>
            <w:tcBorders>
              <w:top w:val="single" w:sz="4" w:space="0" w:color="000000"/>
              <w:left w:val="single" w:sz="4" w:space="0" w:color="000000"/>
              <w:bottom w:val="single" w:sz="4" w:space="0" w:color="000000"/>
              <w:right w:val="single" w:sz="4" w:space="0" w:color="000000"/>
            </w:tcBorders>
            <w:vAlign w:val="center"/>
          </w:tcPr>
          <w:p w14:paraId="6D88BBA1" w14:textId="77777777" w:rsidR="00EF320B" w:rsidRPr="00CF12FC" w:rsidRDefault="00EF320B" w:rsidP="00875466">
            <w:pPr>
              <w:jc w:val="center"/>
              <w:rPr>
                <w:sz w:val="26"/>
                <w:szCs w:val="26"/>
              </w:rPr>
            </w:pPr>
            <w:r w:rsidRPr="00CF12FC">
              <w:rPr>
                <w:sz w:val="26"/>
                <w:szCs w:val="26"/>
              </w:rPr>
              <w:t>Đề tài nghiên cứu ứng dụng và phát triển công nghệ</w:t>
            </w:r>
          </w:p>
        </w:tc>
      </w:tr>
      <w:tr w:rsidR="00181B3B" w:rsidRPr="00CF12FC" w14:paraId="66CD75B8" w14:textId="77777777" w:rsidTr="0031380F">
        <w:trPr>
          <w:trHeight w:val="44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7282E2F9" w14:textId="77777777" w:rsidR="00EF320B" w:rsidRPr="00CF12FC" w:rsidRDefault="00EF320B" w:rsidP="003A3493">
            <w:pPr>
              <w:widowControl w:val="0"/>
              <w:spacing w:before="40" w:after="40"/>
              <w:jc w:val="center"/>
              <w:rPr>
                <w:sz w:val="26"/>
                <w:szCs w:val="26"/>
              </w:rPr>
            </w:pPr>
            <w:r w:rsidRPr="00CF12FC">
              <w:rPr>
                <w:sz w:val="26"/>
                <w:szCs w:val="26"/>
              </w:rPr>
              <w:t>3</w:t>
            </w:r>
          </w:p>
        </w:tc>
        <w:tc>
          <w:tcPr>
            <w:tcW w:w="529" w:type="pct"/>
            <w:shd w:val="clear" w:color="auto" w:fill="FFFFFF"/>
            <w:vAlign w:val="center"/>
          </w:tcPr>
          <w:p w14:paraId="224A5AB4" w14:textId="77777777" w:rsidR="00EF320B" w:rsidRPr="00CF12FC" w:rsidRDefault="00EF320B" w:rsidP="003A3493">
            <w:pPr>
              <w:spacing w:before="40" w:after="40"/>
              <w:jc w:val="both"/>
              <w:rPr>
                <w:sz w:val="26"/>
                <w:szCs w:val="26"/>
              </w:rPr>
            </w:pPr>
            <w:r w:rsidRPr="00CF12FC">
              <w:rPr>
                <w:sz w:val="26"/>
                <w:szCs w:val="26"/>
              </w:rPr>
              <w:t xml:space="preserve">Nghiên cứu chế tạo tấm cấu kiện bảo vệ bờ, chống sạt lở thân thiện môi trường kết hợp tạo sinh khối và phát triển sinh thái trên địa bàn thành phố Cần Thơ </w:t>
            </w:r>
          </w:p>
        </w:tc>
        <w:tc>
          <w:tcPr>
            <w:tcW w:w="1119" w:type="pct"/>
            <w:shd w:val="clear" w:color="auto" w:fill="FFFFFF"/>
            <w:vAlign w:val="center"/>
          </w:tcPr>
          <w:p w14:paraId="198662C4" w14:textId="55364A91" w:rsidR="00EF320B" w:rsidRPr="00CF12FC" w:rsidRDefault="00EF320B" w:rsidP="003A3493">
            <w:pPr>
              <w:spacing w:before="40" w:after="40"/>
              <w:jc w:val="both"/>
              <w:rPr>
                <w:sz w:val="26"/>
                <w:szCs w:val="26"/>
              </w:rPr>
            </w:pPr>
            <w:r w:rsidRPr="00CF12FC">
              <w:rPr>
                <w:sz w:val="26"/>
                <w:szCs w:val="26"/>
              </w:rPr>
              <w:t>- Chế tạo tấm cấu kiện bảo vệ bờ chống sạt lở sử dụng bê tông cốt liệu nhân tạo từ phụ phẩm công nghiệp</w:t>
            </w:r>
            <w:r w:rsidR="00875466">
              <w:rPr>
                <w:sz w:val="26"/>
                <w:szCs w:val="26"/>
              </w:rPr>
              <w:t>;</w:t>
            </w:r>
          </w:p>
          <w:p w14:paraId="5387B598" w14:textId="77777777" w:rsidR="00EF320B" w:rsidRPr="00CF12FC" w:rsidRDefault="00EF320B" w:rsidP="003A3493">
            <w:pPr>
              <w:spacing w:before="40" w:after="40"/>
              <w:jc w:val="both"/>
              <w:rPr>
                <w:sz w:val="26"/>
                <w:szCs w:val="26"/>
              </w:rPr>
            </w:pPr>
            <w:r w:rsidRPr="00CF12FC">
              <w:rPr>
                <w:sz w:val="26"/>
                <w:szCs w:val="26"/>
              </w:rPr>
              <w:t xml:space="preserve">- Tích hợp giải pháp tạo sinh khối và hỗ trợ phát triển sinh thái vào thiết kế cấu kiện nhằm nâng cao khả năng phục hồi môi trường ven bờ. </w:t>
            </w:r>
          </w:p>
          <w:p w14:paraId="184E717F" w14:textId="77777777" w:rsidR="00EF320B" w:rsidRPr="00CF12FC" w:rsidRDefault="00EF320B" w:rsidP="003A3493">
            <w:pPr>
              <w:spacing w:before="40" w:after="40"/>
              <w:jc w:val="both"/>
              <w:rPr>
                <w:sz w:val="26"/>
                <w:szCs w:val="26"/>
              </w:rPr>
            </w:pPr>
          </w:p>
        </w:tc>
        <w:tc>
          <w:tcPr>
            <w:tcW w:w="1891" w:type="pct"/>
            <w:shd w:val="clear" w:color="auto" w:fill="FFFFFF"/>
            <w:vAlign w:val="center"/>
          </w:tcPr>
          <w:p w14:paraId="1464D07C" w14:textId="4D3A9CFC" w:rsidR="00EF320B" w:rsidRPr="00CF12FC" w:rsidRDefault="00EF320B" w:rsidP="003A3493">
            <w:pPr>
              <w:spacing w:before="40" w:after="40"/>
              <w:jc w:val="both"/>
              <w:rPr>
                <w:sz w:val="26"/>
                <w:szCs w:val="26"/>
              </w:rPr>
            </w:pPr>
            <w:r w:rsidRPr="00CF12FC">
              <w:rPr>
                <w:sz w:val="26"/>
                <w:szCs w:val="26"/>
              </w:rPr>
              <w:t>- Quy trình chế tạo cốt liệu nhân tạo từ phụ phẩm công nghiệp</w:t>
            </w:r>
            <w:r w:rsidR="00875466">
              <w:rPr>
                <w:sz w:val="26"/>
                <w:szCs w:val="26"/>
              </w:rPr>
              <w:t>;</w:t>
            </w:r>
          </w:p>
          <w:p w14:paraId="7A9ED320" w14:textId="4B2E35F3" w:rsidR="00EF320B" w:rsidRPr="00CF12FC" w:rsidRDefault="00EF320B" w:rsidP="003A3493">
            <w:pPr>
              <w:spacing w:before="40" w:after="40"/>
              <w:jc w:val="both"/>
              <w:rPr>
                <w:sz w:val="26"/>
                <w:szCs w:val="26"/>
              </w:rPr>
            </w:pPr>
            <w:r w:rsidRPr="00CF12FC">
              <w:rPr>
                <w:sz w:val="26"/>
                <w:szCs w:val="26"/>
              </w:rPr>
              <w:t>- Quy trình chế tạo tấm cấu kiện bảo vệ bờ chống sạt lở sử dụng cốt liệu nhân tạo, kèm theo bộ chỉ tiêu kỹ thuật, thử nghiệm cơ lý, tiêu chuẩn tham chiếu, có trọng lượng nhẹ, kích thước nhỏ, dễ lắp đặt, chi phí thấp, khả năng chống thấm và chống ăn mòn cao</w:t>
            </w:r>
            <w:r w:rsidR="00875466">
              <w:rPr>
                <w:sz w:val="26"/>
                <w:szCs w:val="26"/>
              </w:rPr>
              <w:t>;</w:t>
            </w:r>
          </w:p>
          <w:p w14:paraId="3A1667AA" w14:textId="79DF73EE" w:rsidR="00EF320B" w:rsidRPr="00CF12FC" w:rsidRDefault="00EF320B" w:rsidP="003A3493">
            <w:pPr>
              <w:spacing w:before="40" w:after="40"/>
              <w:jc w:val="both"/>
              <w:rPr>
                <w:sz w:val="26"/>
                <w:szCs w:val="26"/>
              </w:rPr>
            </w:pPr>
            <w:r w:rsidRPr="00CF12FC">
              <w:rPr>
                <w:sz w:val="26"/>
                <w:szCs w:val="26"/>
              </w:rPr>
              <w:t>- Xây dựng mô hình thí điểm tối thiểu 50m sử dụng tấm cấu kiện bảo vệ bờ thân thiện môi trường kết hợp tạo sinh khối và phát triển sinh thái</w:t>
            </w:r>
            <w:r w:rsidR="00875466">
              <w:rPr>
                <w:sz w:val="26"/>
                <w:szCs w:val="26"/>
              </w:rPr>
              <w:t>;</w:t>
            </w:r>
          </w:p>
          <w:p w14:paraId="0893B41C" w14:textId="2BCCC878" w:rsidR="00EF320B" w:rsidRPr="00CF12FC" w:rsidRDefault="00EF320B" w:rsidP="003A3493">
            <w:pPr>
              <w:spacing w:before="40" w:after="40"/>
              <w:jc w:val="both"/>
              <w:rPr>
                <w:sz w:val="26"/>
                <w:szCs w:val="26"/>
              </w:rPr>
            </w:pPr>
            <w:r w:rsidRPr="00CF12FC">
              <w:rPr>
                <w:sz w:val="26"/>
                <w:szCs w:val="26"/>
              </w:rPr>
              <w:t>- Báo cáo đánh giá hiệu quả kỹ thuật, môi trường và khả năng nhân rộng của mô hình thử nghiệm</w:t>
            </w:r>
            <w:r w:rsidR="00875466">
              <w:rPr>
                <w:sz w:val="26"/>
                <w:szCs w:val="26"/>
              </w:rPr>
              <w:t>;</w:t>
            </w:r>
          </w:p>
          <w:p w14:paraId="2571575D" w14:textId="538286F4" w:rsidR="00EF320B" w:rsidRPr="00CF12FC" w:rsidRDefault="00EF320B" w:rsidP="003A3493">
            <w:pPr>
              <w:spacing w:before="40" w:after="40"/>
              <w:jc w:val="both"/>
              <w:rPr>
                <w:sz w:val="26"/>
                <w:szCs w:val="26"/>
              </w:rPr>
            </w:pPr>
            <w:r w:rsidRPr="00CF12FC">
              <w:rPr>
                <w:sz w:val="26"/>
                <w:szCs w:val="26"/>
              </w:rPr>
              <w:t>- Tài liệu hướng dẫn về thiết kế, xây dựng và phương án lắp đặt tấm cấu kiện</w:t>
            </w:r>
            <w:r w:rsidR="00875466">
              <w:rPr>
                <w:sz w:val="26"/>
                <w:szCs w:val="26"/>
              </w:rPr>
              <w:t>;</w:t>
            </w:r>
          </w:p>
          <w:p w14:paraId="08313F50" w14:textId="08836603" w:rsidR="00EF320B" w:rsidRPr="00CF12FC" w:rsidRDefault="00EF320B" w:rsidP="003A3493">
            <w:pPr>
              <w:spacing w:before="40" w:after="40"/>
              <w:jc w:val="both"/>
              <w:rPr>
                <w:sz w:val="26"/>
                <w:szCs w:val="26"/>
              </w:rPr>
            </w:pPr>
            <w:r w:rsidRPr="00CF12FC">
              <w:rPr>
                <w:sz w:val="26"/>
                <w:szCs w:val="26"/>
              </w:rPr>
              <w:t xml:space="preserve">- Ít nhất 01 bài báo khoa học trong nước được đăng trên tạp chí chuyên ngành được Hội đồng Giáo sư </w:t>
            </w:r>
            <w:r w:rsidR="00C162D9">
              <w:rPr>
                <w:sz w:val="26"/>
                <w:szCs w:val="26"/>
              </w:rPr>
              <w:t>n</w:t>
            </w:r>
            <w:r w:rsidRPr="00CF12FC">
              <w:rPr>
                <w:sz w:val="26"/>
                <w:szCs w:val="26"/>
              </w:rPr>
              <w:t>hà nước tính điểm công trình</w:t>
            </w:r>
            <w:r w:rsidR="00875466">
              <w:rPr>
                <w:sz w:val="26"/>
                <w:szCs w:val="26"/>
              </w:rPr>
              <w:t>;</w:t>
            </w:r>
          </w:p>
          <w:p w14:paraId="6456A033" w14:textId="77777777" w:rsidR="00EF320B" w:rsidRPr="00CF12FC" w:rsidRDefault="00EF320B" w:rsidP="003A3493">
            <w:pPr>
              <w:spacing w:before="40" w:after="40"/>
              <w:jc w:val="both"/>
              <w:rPr>
                <w:sz w:val="26"/>
                <w:szCs w:val="26"/>
              </w:rPr>
            </w:pPr>
            <w:r w:rsidRPr="00CF12FC">
              <w:rPr>
                <w:sz w:val="26"/>
                <w:szCs w:val="26"/>
              </w:rPr>
              <w:t>- Tham gia đào tạo sau đại học.</w:t>
            </w:r>
          </w:p>
        </w:tc>
        <w:tc>
          <w:tcPr>
            <w:tcW w:w="425" w:type="pct"/>
            <w:shd w:val="clear" w:color="auto" w:fill="FFFFFF"/>
            <w:vAlign w:val="center"/>
          </w:tcPr>
          <w:p w14:paraId="6A4CB0F2" w14:textId="77777777" w:rsidR="00EF320B" w:rsidRPr="00CF12FC" w:rsidRDefault="00EF320B" w:rsidP="003A3493">
            <w:pPr>
              <w:spacing w:before="40" w:after="40"/>
              <w:jc w:val="center"/>
              <w:rPr>
                <w:sz w:val="26"/>
                <w:szCs w:val="26"/>
              </w:rPr>
            </w:pPr>
            <w:r w:rsidRPr="00CF12FC">
              <w:rPr>
                <w:sz w:val="26"/>
                <w:szCs w:val="26"/>
              </w:rPr>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1B2D2DC0" w14:textId="77777777" w:rsidR="00EF320B" w:rsidRPr="00CF12FC" w:rsidRDefault="00EF320B" w:rsidP="003A3493">
            <w:pPr>
              <w:widowControl w:val="0"/>
              <w:spacing w:before="40" w:after="40"/>
              <w:jc w:val="center"/>
              <w:rPr>
                <w:sz w:val="26"/>
                <w:szCs w:val="26"/>
              </w:rPr>
            </w:pPr>
            <w:r w:rsidRPr="00CF12FC">
              <w:rPr>
                <w:sz w:val="26"/>
                <w:szCs w:val="26"/>
              </w:rPr>
              <w:t>2.980</w:t>
            </w:r>
          </w:p>
        </w:tc>
        <w:tc>
          <w:tcPr>
            <w:tcW w:w="370" w:type="pct"/>
            <w:tcBorders>
              <w:top w:val="single" w:sz="4" w:space="0" w:color="000000"/>
              <w:left w:val="single" w:sz="4" w:space="0" w:color="000000"/>
              <w:bottom w:val="single" w:sz="4" w:space="0" w:color="000000"/>
              <w:right w:val="single" w:sz="4" w:space="0" w:color="000000"/>
            </w:tcBorders>
            <w:vAlign w:val="center"/>
          </w:tcPr>
          <w:p w14:paraId="2F40DF90" w14:textId="77777777" w:rsidR="00EF320B" w:rsidRPr="00CF12FC" w:rsidRDefault="00EF320B" w:rsidP="003A3493">
            <w:pPr>
              <w:spacing w:before="40" w:after="40"/>
              <w:jc w:val="center"/>
              <w:rPr>
                <w:sz w:val="26"/>
                <w:szCs w:val="26"/>
              </w:rPr>
            </w:pPr>
            <w:r w:rsidRPr="00CF12FC">
              <w:rPr>
                <w:sz w:val="26"/>
                <w:szCs w:val="26"/>
              </w:rPr>
              <w:t>Đề tài nghiên cứu ứng dụng và phát triển công nghệ</w:t>
            </w:r>
          </w:p>
        </w:tc>
      </w:tr>
      <w:tr w:rsidR="00181B3B" w:rsidRPr="00CF12FC" w14:paraId="0E574FAD" w14:textId="77777777" w:rsidTr="0031380F">
        <w:trPr>
          <w:trHeight w:val="251"/>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732A0EF3" w14:textId="77777777" w:rsidR="00EF320B" w:rsidRPr="00CF12FC" w:rsidRDefault="00EF320B" w:rsidP="003A3493">
            <w:pPr>
              <w:widowControl w:val="0"/>
              <w:spacing w:before="40" w:after="40"/>
              <w:jc w:val="center"/>
              <w:rPr>
                <w:sz w:val="26"/>
                <w:szCs w:val="26"/>
              </w:rPr>
            </w:pPr>
            <w:r w:rsidRPr="00CF12FC">
              <w:rPr>
                <w:sz w:val="26"/>
                <w:szCs w:val="26"/>
              </w:rPr>
              <w:lastRenderedPageBreak/>
              <w:t>4</w:t>
            </w:r>
          </w:p>
        </w:tc>
        <w:tc>
          <w:tcPr>
            <w:tcW w:w="529" w:type="pct"/>
            <w:shd w:val="clear" w:color="auto" w:fill="FFFFFF"/>
            <w:vAlign w:val="center"/>
          </w:tcPr>
          <w:p w14:paraId="2F8C6AD4" w14:textId="77777777" w:rsidR="00EF320B" w:rsidRPr="00CF12FC" w:rsidRDefault="00EF320B" w:rsidP="003A3493">
            <w:pPr>
              <w:spacing w:before="40" w:after="40"/>
              <w:jc w:val="both"/>
              <w:rPr>
                <w:sz w:val="26"/>
                <w:szCs w:val="26"/>
              </w:rPr>
            </w:pPr>
            <w:r w:rsidRPr="00CF12FC">
              <w:rPr>
                <w:sz w:val="26"/>
                <w:szCs w:val="26"/>
              </w:rPr>
              <w:t>Nghiên cứu mô hình nhà phát thải cacbon thấp với vật liệu mới trên địa bàn thành phố Cần Thơ</w:t>
            </w:r>
          </w:p>
        </w:tc>
        <w:tc>
          <w:tcPr>
            <w:tcW w:w="1119" w:type="pct"/>
            <w:shd w:val="clear" w:color="auto" w:fill="FFFFFF"/>
            <w:vAlign w:val="center"/>
          </w:tcPr>
          <w:p w14:paraId="38EB05E2" w14:textId="28D478F9" w:rsidR="00EF320B" w:rsidRPr="00CF12FC" w:rsidRDefault="00EF320B" w:rsidP="003A3493">
            <w:pPr>
              <w:spacing w:before="40" w:after="40"/>
              <w:jc w:val="both"/>
              <w:rPr>
                <w:sz w:val="26"/>
                <w:szCs w:val="26"/>
              </w:rPr>
            </w:pPr>
            <w:r w:rsidRPr="00CF12FC">
              <w:rPr>
                <w:sz w:val="26"/>
                <w:szCs w:val="26"/>
              </w:rPr>
              <w:t>- Đánh giá hiện trạng phát thải cacbon của các công trình nhà ở, phân tích sự cần thiết và đề xuất các mô hình nhà cacbon thấp phù hợp với địa bàn thành phố Cần Thơ</w:t>
            </w:r>
            <w:r w:rsidR="00875466">
              <w:rPr>
                <w:sz w:val="26"/>
                <w:szCs w:val="26"/>
              </w:rPr>
              <w:t>;</w:t>
            </w:r>
          </w:p>
          <w:p w14:paraId="2B4D71CA" w14:textId="77777777" w:rsidR="00EF320B" w:rsidRPr="00CF12FC" w:rsidRDefault="00EF320B" w:rsidP="003A3493">
            <w:pPr>
              <w:pStyle w:val="NormalWeb"/>
              <w:spacing w:before="40" w:beforeAutospacing="0" w:after="40" w:afterAutospacing="0"/>
              <w:jc w:val="both"/>
              <w:rPr>
                <w:sz w:val="26"/>
                <w:szCs w:val="26"/>
              </w:rPr>
            </w:pPr>
            <w:r w:rsidRPr="00CF12FC">
              <w:rPr>
                <w:sz w:val="26"/>
                <w:szCs w:val="26"/>
              </w:rPr>
              <w:t>- Xây dựng mô hình thí điểm và vận hành thử nghiệm mô hình nhà phát thải cacbon thấp trên địa bàn thành phố Cần Thơ.</w:t>
            </w:r>
          </w:p>
        </w:tc>
        <w:tc>
          <w:tcPr>
            <w:tcW w:w="1891" w:type="pct"/>
            <w:shd w:val="clear" w:color="auto" w:fill="FFFFFF"/>
            <w:vAlign w:val="center"/>
          </w:tcPr>
          <w:p w14:paraId="55131F2F" w14:textId="5EA7B56E" w:rsidR="00EF320B" w:rsidRPr="00CF12FC" w:rsidRDefault="00EF320B" w:rsidP="003A3493">
            <w:pPr>
              <w:spacing w:before="40" w:after="40"/>
              <w:jc w:val="both"/>
              <w:rPr>
                <w:sz w:val="26"/>
                <w:szCs w:val="26"/>
              </w:rPr>
            </w:pPr>
            <w:r w:rsidRPr="00CF12FC">
              <w:rPr>
                <w:sz w:val="26"/>
                <w:szCs w:val="26"/>
              </w:rPr>
              <w:t>- Báo cáo đánh giá hiện trạng phát thải cacbon của các công trình nhà ở, phân tích sự cần thiết và đề xuất các mô hình nhà cacbon thấp phù hợp với địa bàn thành phố Cần Thơ</w:t>
            </w:r>
            <w:r w:rsidR="00875466">
              <w:rPr>
                <w:sz w:val="26"/>
                <w:szCs w:val="26"/>
              </w:rPr>
              <w:t>;</w:t>
            </w:r>
          </w:p>
          <w:p w14:paraId="59A02EE1" w14:textId="428EBEC8" w:rsidR="00EF320B" w:rsidRPr="00CF12FC" w:rsidRDefault="00EF320B" w:rsidP="003A3493">
            <w:pPr>
              <w:spacing w:before="40" w:after="40"/>
              <w:jc w:val="both"/>
              <w:rPr>
                <w:sz w:val="26"/>
                <w:szCs w:val="26"/>
              </w:rPr>
            </w:pPr>
            <w:r w:rsidRPr="00CF12FC">
              <w:rPr>
                <w:sz w:val="26"/>
                <w:szCs w:val="26"/>
              </w:rPr>
              <w:t>- Xây dựng mô hình thí điểm và vận hành thử nghiệm nhà cacbon thấp</w:t>
            </w:r>
            <w:r w:rsidR="00875466">
              <w:rPr>
                <w:sz w:val="26"/>
                <w:szCs w:val="26"/>
              </w:rPr>
              <w:t>;</w:t>
            </w:r>
          </w:p>
          <w:p w14:paraId="713361A6" w14:textId="3BC036F0" w:rsidR="00EF320B" w:rsidRPr="00CF12FC" w:rsidRDefault="00EF320B" w:rsidP="00E04EC1">
            <w:pPr>
              <w:spacing w:before="20" w:after="20"/>
              <w:jc w:val="both"/>
              <w:rPr>
                <w:sz w:val="26"/>
                <w:szCs w:val="26"/>
              </w:rPr>
            </w:pPr>
            <w:r w:rsidRPr="00CF12FC">
              <w:rPr>
                <w:sz w:val="26"/>
                <w:szCs w:val="26"/>
              </w:rPr>
              <w:t>- Báo cáo đánh giá hiệu quả vận hành thử nghiệm với lượng phát thải cacbon giảm tối thiểu 30% so với trung bình các công trình hiện hữu trên địa bàn thành phố Cần Thơ</w:t>
            </w:r>
            <w:r w:rsidR="00875466">
              <w:rPr>
                <w:sz w:val="26"/>
                <w:szCs w:val="26"/>
              </w:rPr>
              <w:t>;</w:t>
            </w:r>
          </w:p>
          <w:p w14:paraId="5B361D6E" w14:textId="53CF5149" w:rsidR="00EF320B" w:rsidRPr="00CF12FC" w:rsidRDefault="00EF320B" w:rsidP="00E04EC1">
            <w:pPr>
              <w:spacing w:before="20" w:after="20"/>
              <w:jc w:val="both"/>
              <w:rPr>
                <w:sz w:val="26"/>
                <w:szCs w:val="26"/>
              </w:rPr>
            </w:pPr>
            <w:r w:rsidRPr="00CF12FC">
              <w:rPr>
                <w:sz w:val="26"/>
                <w:szCs w:val="26"/>
              </w:rPr>
              <w:t>- Tài liệu hướng dẫn về thiết kế, xây dựng và vận hành các mô hình nhà phát thải cacbon thấp trên địa bàn thành phố Cần Thơ</w:t>
            </w:r>
            <w:r w:rsidR="00875466">
              <w:rPr>
                <w:sz w:val="26"/>
                <w:szCs w:val="26"/>
              </w:rPr>
              <w:t>;</w:t>
            </w:r>
          </w:p>
          <w:p w14:paraId="4613F62D" w14:textId="756681F7" w:rsidR="00EF320B" w:rsidRPr="00CF12FC" w:rsidRDefault="00EF320B" w:rsidP="00E04EC1">
            <w:pPr>
              <w:spacing w:before="20" w:after="20"/>
              <w:jc w:val="both"/>
              <w:rPr>
                <w:sz w:val="26"/>
                <w:szCs w:val="26"/>
              </w:rPr>
            </w:pPr>
            <w:r w:rsidRPr="00CF12FC">
              <w:rPr>
                <w:sz w:val="26"/>
                <w:szCs w:val="26"/>
              </w:rPr>
              <w:t xml:space="preserve">- Ít nhất 01 bài báo khoa học trong nước được đăng trên tạp chí chuyên ngành được Hội đồng Giáo sư </w:t>
            </w:r>
            <w:r w:rsidR="00E17394">
              <w:rPr>
                <w:sz w:val="26"/>
                <w:szCs w:val="26"/>
              </w:rPr>
              <w:t>n</w:t>
            </w:r>
            <w:r w:rsidRPr="00CF12FC">
              <w:rPr>
                <w:sz w:val="26"/>
                <w:szCs w:val="26"/>
              </w:rPr>
              <w:t>hà nước tính điểm công trình</w:t>
            </w:r>
            <w:r w:rsidR="00875466">
              <w:rPr>
                <w:sz w:val="26"/>
                <w:szCs w:val="26"/>
              </w:rPr>
              <w:t>;</w:t>
            </w:r>
          </w:p>
          <w:p w14:paraId="06D807CC" w14:textId="77777777" w:rsidR="00EF320B" w:rsidRPr="00CF12FC" w:rsidRDefault="00EF320B" w:rsidP="00E04EC1">
            <w:pPr>
              <w:spacing w:before="20" w:after="20"/>
              <w:jc w:val="both"/>
              <w:rPr>
                <w:sz w:val="26"/>
                <w:szCs w:val="26"/>
              </w:rPr>
            </w:pPr>
            <w:r w:rsidRPr="00CF12FC">
              <w:rPr>
                <w:sz w:val="26"/>
                <w:szCs w:val="26"/>
              </w:rPr>
              <w:t>- Tham gia đào tạo sau đại học.</w:t>
            </w:r>
          </w:p>
        </w:tc>
        <w:tc>
          <w:tcPr>
            <w:tcW w:w="425" w:type="pct"/>
            <w:shd w:val="clear" w:color="auto" w:fill="FFFFFF"/>
            <w:vAlign w:val="center"/>
          </w:tcPr>
          <w:p w14:paraId="28AFE2B8" w14:textId="77777777" w:rsidR="00EF320B" w:rsidRPr="00CF12FC" w:rsidRDefault="00EF320B" w:rsidP="003A3493">
            <w:pPr>
              <w:tabs>
                <w:tab w:val="left" w:pos="426"/>
              </w:tabs>
              <w:spacing w:before="40" w:after="40"/>
              <w:jc w:val="center"/>
              <w:rPr>
                <w:sz w:val="26"/>
                <w:szCs w:val="26"/>
              </w:rPr>
            </w:pPr>
            <w:r w:rsidRPr="00CF12FC">
              <w:rPr>
                <w:sz w:val="26"/>
                <w:szCs w:val="26"/>
              </w:rPr>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7E997CDD" w14:textId="77777777" w:rsidR="00EF320B" w:rsidRPr="00CF12FC" w:rsidRDefault="00EF320B" w:rsidP="003A3493">
            <w:pPr>
              <w:widowControl w:val="0"/>
              <w:spacing w:before="40" w:after="40"/>
              <w:jc w:val="center"/>
              <w:rPr>
                <w:sz w:val="26"/>
                <w:szCs w:val="26"/>
              </w:rPr>
            </w:pPr>
            <w:r w:rsidRPr="00CF12FC">
              <w:rPr>
                <w:sz w:val="26"/>
                <w:szCs w:val="26"/>
              </w:rPr>
              <w:t>3.500</w:t>
            </w:r>
          </w:p>
        </w:tc>
        <w:tc>
          <w:tcPr>
            <w:tcW w:w="370" w:type="pct"/>
            <w:tcBorders>
              <w:top w:val="single" w:sz="4" w:space="0" w:color="000000"/>
              <w:left w:val="single" w:sz="4" w:space="0" w:color="000000"/>
              <w:bottom w:val="single" w:sz="4" w:space="0" w:color="000000"/>
              <w:right w:val="single" w:sz="4" w:space="0" w:color="000000"/>
            </w:tcBorders>
            <w:vAlign w:val="center"/>
          </w:tcPr>
          <w:p w14:paraId="61582A30" w14:textId="77777777" w:rsidR="00EF320B" w:rsidRPr="00CF12FC" w:rsidRDefault="00EF320B" w:rsidP="003A3493">
            <w:pPr>
              <w:spacing w:before="40" w:after="40"/>
              <w:jc w:val="center"/>
              <w:rPr>
                <w:sz w:val="26"/>
                <w:szCs w:val="26"/>
              </w:rPr>
            </w:pPr>
            <w:r w:rsidRPr="00CF12FC">
              <w:rPr>
                <w:sz w:val="26"/>
                <w:szCs w:val="26"/>
              </w:rPr>
              <w:t>Đề tài nghiên cứu ứng dụng và phát triển công nghệ</w:t>
            </w:r>
          </w:p>
        </w:tc>
      </w:tr>
      <w:tr w:rsidR="00181B3B" w:rsidRPr="00CF12FC" w14:paraId="11AB3E59" w14:textId="77777777" w:rsidTr="0031380F">
        <w:trPr>
          <w:trHeight w:val="251"/>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46986A54" w14:textId="77777777" w:rsidR="00EF320B" w:rsidRPr="00CF12FC" w:rsidRDefault="00EF320B" w:rsidP="00E04EC1">
            <w:pPr>
              <w:widowControl w:val="0"/>
              <w:jc w:val="center"/>
              <w:rPr>
                <w:sz w:val="26"/>
                <w:szCs w:val="26"/>
              </w:rPr>
            </w:pPr>
            <w:r w:rsidRPr="00CF12FC">
              <w:rPr>
                <w:sz w:val="26"/>
                <w:szCs w:val="26"/>
              </w:rPr>
              <w:t>5</w:t>
            </w:r>
          </w:p>
        </w:tc>
        <w:tc>
          <w:tcPr>
            <w:tcW w:w="529" w:type="pct"/>
            <w:shd w:val="clear" w:color="auto" w:fill="FFFFFF"/>
            <w:vAlign w:val="center"/>
          </w:tcPr>
          <w:p w14:paraId="6033E11F" w14:textId="77777777" w:rsidR="00EF320B" w:rsidRPr="00CF12FC" w:rsidRDefault="00EF320B" w:rsidP="00E04EC1">
            <w:pPr>
              <w:jc w:val="both"/>
              <w:rPr>
                <w:sz w:val="26"/>
                <w:szCs w:val="26"/>
              </w:rPr>
            </w:pPr>
            <w:r w:rsidRPr="00CF12FC">
              <w:rPr>
                <w:sz w:val="26"/>
                <w:szCs w:val="26"/>
              </w:rPr>
              <w:t xml:space="preserve">Giải pháp quản trị và phát triển chuỗi giá trị sản phẩm OCOP xanh theo hướng </w:t>
            </w:r>
            <w:r w:rsidRPr="00CF12FC">
              <w:rPr>
                <w:sz w:val="26"/>
                <w:szCs w:val="26"/>
              </w:rPr>
              <w:lastRenderedPageBreak/>
              <w:t>giảm phát thải khí nhà kính trên địa bàn thành phố Cần Thơ</w:t>
            </w:r>
          </w:p>
        </w:tc>
        <w:tc>
          <w:tcPr>
            <w:tcW w:w="1119" w:type="pct"/>
            <w:shd w:val="clear" w:color="auto" w:fill="FFFFFF"/>
            <w:vAlign w:val="center"/>
          </w:tcPr>
          <w:p w14:paraId="41503C7A" w14:textId="296511B1" w:rsidR="00EF320B" w:rsidRPr="00CF12FC" w:rsidRDefault="00EF320B" w:rsidP="00E04EC1">
            <w:pPr>
              <w:widowControl w:val="0"/>
              <w:jc w:val="both"/>
              <w:rPr>
                <w:sz w:val="26"/>
                <w:szCs w:val="26"/>
              </w:rPr>
            </w:pPr>
            <w:r w:rsidRPr="00CF12FC">
              <w:rPr>
                <w:sz w:val="26"/>
                <w:szCs w:val="26"/>
              </w:rPr>
              <w:lastRenderedPageBreak/>
              <w:t>- Đánh giá thực trạng sản xuất, lượng phát thải khí nhà kính của một số sản phẩm OCOP chủ lực và lựa chọn sản phẩm OCOP xanh tiềm năng tại thành phố Cần Thơ</w:t>
            </w:r>
            <w:r w:rsidR="00875466">
              <w:rPr>
                <w:sz w:val="26"/>
                <w:szCs w:val="26"/>
              </w:rPr>
              <w:t>;</w:t>
            </w:r>
          </w:p>
          <w:p w14:paraId="3E2CE279" w14:textId="1834ED0E" w:rsidR="00EF320B" w:rsidRPr="00CF12FC" w:rsidRDefault="00EF320B" w:rsidP="00E04EC1">
            <w:pPr>
              <w:widowControl w:val="0"/>
              <w:jc w:val="both"/>
              <w:rPr>
                <w:sz w:val="26"/>
                <w:szCs w:val="26"/>
              </w:rPr>
            </w:pPr>
            <w:r w:rsidRPr="00CF12FC">
              <w:rPr>
                <w:sz w:val="26"/>
                <w:szCs w:val="26"/>
              </w:rPr>
              <w:t xml:space="preserve">- Xây dựng bộ tiêu chí và phần </w:t>
            </w:r>
            <w:r w:rsidRPr="00CF12FC">
              <w:rPr>
                <w:sz w:val="26"/>
                <w:szCs w:val="26"/>
              </w:rPr>
              <w:lastRenderedPageBreak/>
              <w:t>mềm đánh giá, phân hạng sản phẩm OCOP xanh theo hướng giảm phát thải khí nhà kính</w:t>
            </w:r>
            <w:r w:rsidR="00875466">
              <w:rPr>
                <w:sz w:val="26"/>
                <w:szCs w:val="26"/>
              </w:rPr>
              <w:t>;</w:t>
            </w:r>
            <w:r w:rsidRPr="00CF12FC">
              <w:rPr>
                <w:sz w:val="26"/>
                <w:szCs w:val="26"/>
              </w:rPr>
              <w:t xml:space="preserve"> </w:t>
            </w:r>
          </w:p>
          <w:p w14:paraId="5AF900BD" w14:textId="762E729A" w:rsidR="00EF320B" w:rsidRPr="00CF12FC" w:rsidRDefault="00EF320B" w:rsidP="00E04EC1">
            <w:pPr>
              <w:widowControl w:val="0"/>
              <w:jc w:val="both"/>
              <w:rPr>
                <w:sz w:val="26"/>
                <w:szCs w:val="26"/>
              </w:rPr>
            </w:pPr>
            <w:r w:rsidRPr="00CF12FC">
              <w:rPr>
                <w:sz w:val="26"/>
                <w:szCs w:val="26"/>
              </w:rPr>
              <w:t>- Xây dựng mô hình thí điểm sản phẩm OCOP xanh theo hướng giảm phát thải khí nhà kính</w:t>
            </w:r>
            <w:r w:rsidR="00875466">
              <w:rPr>
                <w:sz w:val="26"/>
                <w:szCs w:val="26"/>
              </w:rPr>
              <w:t>;</w:t>
            </w:r>
          </w:p>
          <w:p w14:paraId="1D9E4920" w14:textId="77777777" w:rsidR="00EF320B" w:rsidRPr="00CF12FC" w:rsidRDefault="00EF320B" w:rsidP="00E04EC1">
            <w:pPr>
              <w:jc w:val="both"/>
              <w:rPr>
                <w:sz w:val="26"/>
                <w:szCs w:val="26"/>
              </w:rPr>
            </w:pPr>
            <w:r w:rsidRPr="00CF12FC">
              <w:rPr>
                <w:sz w:val="26"/>
                <w:szCs w:val="26"/>
              </w:rPr>
              <w:t xml:space="preserve">- Đề xuất giải pháp quản trị, cơ chế hỗ trợ và lộ trình phát triển chuỗi giá trị OCOP xanh theo hướng giảm phát thải khí nhà kính trên địa bàn thành phố Cần Thơ. </w:t>
            </w:r>
          </w:p>
        </w:tc>
        <w:tc>
          <w:tcPr>
            <w:tcW w:w="1891" w:type="pct"/>
            <w:shd w:val="clear" w:color="auto" w:fill="FFFFFF"/>
            <w:vAlign w:val="center"/>
          </w:tcPr>
          <w:p w14:paraId="5C680AC5" w14:textId="6CE6402F" w:rsidR="00EF320B" w:rsidRPr="00CF12FC" w:rsidRDefault="00EF320B" w:rsidP="00E04EC1">
            <w:pPr>
              <w:widowControl w:val="0"/>
              <w:jc w:val="both"/>
              <w:rPr>
                <w:sz w:val="26"/>
                <w:szCs w:val="26"/>
              </w:rPr>
            </w:pPr>
            <w:r w:rsidRPr="00CF12FC">
              <w:rPr>
                <w:sz w:val="26"/>
                <w:szCs w:val="26"/>
              </w:rPr>
              <w:lastRenderedPageBreak/>
              <w:t xml:space="preserve"> - Báo cáo đánh giá thực trạng sản xuất, lượng phát thải khí nhà kính ở từng công đoạn của một số sản phẩm OCOP chủ lực và lựa chọn sản phẩm OCOP xanh tiềm năng tại thành phố Cần Thơ</w:t>
            </w:r>
            <w:r w:rsidR="00875466">
              <w:rPr>
                <w:sz w:val="26"/>
                <w:szCs w:val="26"/>
              </w:rPr>
              <w:t>;</w:t>
            </w:r>
          </w:p>
          <w:p w14:paraId="1E71FF9C" w14:textId="249A478D" w:rsidR="00EF320B" w:rsidRPr="00CF12FC" w:rsidRDefault="00EF320B" w:rsidP="00E04EC1">
            <w:pPr>
              <w:widowControl w:val="0"/>
              <w:jc w:val="both"/>
              <w:rPr>
                <w:sz w:val="26"/>
                <w:szCs w:val="26"/>
              </w:rPr>
            </w:pPr>
            <w:r w:rsidRPr="00CF12FC">
              <w:rPr>
                <w:sz w:val="26"/>
                <w:szCs w:val="26"/>
              </w:rPr>
              <w:t xml:space="preserve"> - Bộ tiêu chí đánh giá sản phẩm OCOP xanh theo hướng giảm phát thải khí nhà kính, kèm hướng dẫn áp dụng</w:t>
            </w:r>
            <w:r w:rsidR="00875466">
              <w:rPr>
                <w:sz w:val="26"/>
                <w:szCs w:val="26"/>
              </w:rPr>
              <w:t>;</w:t>
            </w:r>
          </w:p>
          <w:p w14:paraId="1667C78F" w14:textId="2E9805E9" w:rsidR="00EF320B" w:rsidRPr="00CF12FC" w:rsidRDefault="00EF320B" w:rsidP="00E04EC1">
            <w:pPr>
              <w:widowControl w:val="0"/>
              <w:jc w:val="both"/>
              <w:rPr>
                <w:sz w:val="26"/>
                <w:szCs w:val="26"/>
              </w:rPr>
            </w:pPr>
            <w:r w:rsidRPr="00CF12FC">
              <w:rPr>
                <w:sz w:val="26"/>
                <w:szCs w:val="26"/>
              </w:rPr>
              <w:lastRenderedPageBreak/>
              <w:t xml:space="preserve"> - Phần mềm đánh giá, phân hạng sản phẩm OCOP xanh theo hướng giảm phát thải khí nhà kính</w:t>
            </w:r>
            <w:r w:rsidR="00875466">
              <w:rPr>
                <w:sz w:val="26"/>
                <w:szCs w:val="26"/>
              </w:rPr>
              <w:t>;</w:t>
            </w:r>
          </w:p>
          <w:p w14:paraId="265F8228" w14:textId="088F4056" w:rsidR="00EF320B" w:rsidRPr="00CF12FC" w:rsidRDefault="00EF320B" w:rsidP="00E04EC1">
            <w:pPr>
              <w:widowControl w:val="0"/>
              <w:jc w:val="both"/>
              <w:rPr>
                <w:sz w:val="26"/>
                <w:szCs w:val="26"/>
              </w:rPr>
            </w:pPr>
            <w:r w:rsidRPr="00CF12FC">
              <w:rPr>
                <w:sz w:val="26"/>
                <w:szCs w:val="26"/>
              </w:rPr>
              <w:t xml:space="preserve"> - Mô hình thí điểm có ít nhất 2 sản phẩm được chuẩn hóa theo bộ tiêu chí sản phẩm OCOP xanh theo hướng giảm phát thải khí nhà kính</w:t>
            </w:r>
            <w:r w:rsidR="00875466">
              <w:rPr>
                <w:sz w:val="26"/>
                <w:szCs w:val="26"/>
              </w:rPr>
              <w:t>;</w:t>
            </w:r>
          </w:p>
          <w:p w14:paraId="3910FDC4" w14:textId="65853A9B" w:rsidR="00EF320B" w:rsidRPr="00CF12FC" w:rsidRDefault="00EF320B" w:rsidP="00E04EC1">
            <w:pPr>
              <w:widowControl w:val="0"/>
              <w:jc w:val="both"/>
              <w:rPr>
                <w:sz w:val="26"/>
                <w:szCs w:val="26"/>
              </w:rPr>
            </w:pPr>
            <w:r w:rsidRPr="00CF12FC">
              <w:rPr>
                <w:sz w:val="26"/>
                <w:szCs w:val="26"/>
              </w:rPr>
              <w:t xml:space="preserve"> - Báo cáo đánh giá thị trường, mức độ sẵn lòng chi trả và hành vi tiêu dùng xanh đối với sản phẩm OCOP xanh</w:t>
            </w:r>
            <w:r w:rsidR="00875466">
              <w:rPr>
                <w:sz w:val="26"/>
                <w:szCs w:val="26"/>
              </w:rPr>
              <w:t>;</w:t>
            </w:r>
          </w:p>
          <w:p w14:paraId="5BE41BBF" w14:textId="7B48B8D0" w:rsidR="00EF320B" w:rsidRPr="00CF12FC" w:rsidRDefault="00EF320B" w:rsidP="00E04EC1">
            <w:pPr>
              <w:widowControl w:val="0"/>
              <w:jc w:val="both"/>
              <w:rPr>
                <w:sz w:val="26"/>
                <w:szCs w:val="26"/>
              </w:rPr>
            </w:pPr>
            <w:r w:rsidRPr="00CF12FC">
              <w:rPr>
                <w:sz w:val="26"/>
                <w:szCs w:val="26"/>
              </w:rPr>
              <w:t xml:space="preserve"> - Bộ giải pháp quản trị và phát triển chuỗi giá trị sản phẩm OCOP xanh theo hướng giảm phát thải khí nhà kính</w:t>
            </w:r>
            <w:r w:rsidR="00875466">
              <w:rPr>
                <w:sz w:val="26"/>
                <w:szCs w:val="26"/>
              </w:rPr>
              <w:t>;</w:t>
            </w:r>
          </w:p>
          <w:p w14:paraId="59095C88" w14:textId="60F89CA8" w:rsidR="00EF320B" w:rsidRPr="00CF12FC" w:rsidRDefault="00EF320B" w:rsidP="00E04EC1">
            <w:pPr>
              <w:widowControl w:val="0"/>
              <w:jc w:val="both"/>
              <w:rPr>
                <w:sz w:val="26"/>
                <w:szCs w:val="26"/>
              </w:rPr>
            </w:pPr>
            <w:r w:rsidRPr="00CF12FC">
              <w:rPr>
                <w:sz w:val="26"/>
                <w:szCs w:val="26"/>
              </w:rPr>
              <w:t xml:space="preserve"> - 01 bài báo khoa học trong nước được đăng trên tạp chí chuyên ngành được Hội đồng Giáo sư </w:t>
            </w:r>
            <w:r w:rsidR="00E04EC1">
              <w:rPr>
                <w:sz w:val="26"/>
                <w:szCs w:val="26"/>
              </w:rPr>
              <w:t>n</w:t>
            </w:r>
            <w:r w:rsidRPr="00CF12FC">
              <w:rPr>
                <w:sz w:val="26"/>
                <w:szCs w:val="26"/>
              </w:rPr>
              <w:t>hà nước tính điểm công trình</w:t>
            </w:r>
            <w:r w:rsidR="00875466">
              <w:rPr>
                <w:sz w:val="26"/>
                <w:szCs w:val="26"/>
              </w:rPr>
              <w:t>;</w:t>
            </w:r>
          </w:p>
          <w:p w14:paraId="572FA7B2" w14:textId="77777777" w:rsidR="00EF320B" w:rsidRPr="00CF12FC" w:rsidRDefault="00EF320B" w:rsidP="00E04EC1">
            <w:pPr>
              <w:jc w:val="both"/>
              <w:rPr>
                <w:sz w:val="26"/>
                <w:szCs w:val="26"/>
              </w:rPr>
            </w:pPr>
            <w:r w:rsidRPr="00CF12FC">
              <w:rPr>
                <w:sz w:val="26"/>
                <w:szCs w:val="26"/>
              </w:rPr>
              <w:t xml:space="preserve"> - Tham gia đào tạo 01 thạc sĩ.</w:t>
            </w:r>
          </w:p>
        </w:tc>
        <w:tc>
          <w:tcPr>
            <w:tcW w:w="425" w:type="pct"/>
            <w:shd w:val="clear" w:color="auto" w:fill="FFFFFF"/>
            <w:vAlign w:val="center"/>
          </w:tcPr>
          <w:p w14:paraId="5A412CC8" w14:textId="77777777" w:rsidR="00EF320B" w:rsidRPr="00CF12FC" w:rsidRDefault="00EF320B" w:rsidP="00E04EC1">
            <w:pPr>
              <w:jc w:val="center"/>
              <w:rPr>
                <w:sz w:val="26"/>
                <w:szCs w:val="26"/>
              </w:rPr>
            </w:pPr>
            <w:r w:rsidRPr="00CF12FC">
              <w:rPr>
                <w:sz w:val="26"/>
                <w:szCs w:val="26"/>
              </w:rPr>
              <w:lastRenderedPageBreak/>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115FDBB0" w14:textId="77777777" w:rsidR="00EF320B" w:rsidRPr="00CF12FC" w:rsidRDefault="00EF320B" w:rsidP="00E04EC1">
            <w:pPr>
              <w:widowControl w:val="0"/>
              <w:jc w:val="center"/>
              <w:rPr>
                <w:sz w:val="26"/>
                <w:szCs w:val="26"/>
              </w:rPr>
            </w:pPr>
            <w:r w:rsidRPr="00CF12FC">
              <w:rPr>
                <w:sz w:val="26"/>
                <w:szCs w:val="26"/>
              </w:rPr>
              <w:t>1.600</w:t>
            </w:r>
          </w:p>
        </w:tc>
        <w:tc>
          <w:tcPr>
            <w:tcW w:w="370" w:type="pct"/>
            <w:tcBorders>
              <w:top w:val="single" w:sz="4" w:space="0" w:color="000000"/>
              <w:left w:val="single" w:sz="4" w:space="0" w:color="000000"/>
              <w:bottom w:val="single" w:sz="4" w:space="0" w:color="000000"/>
              <w:right w:val="single" w:sz="4" w:space="0" w:color="000000"/>
            </w:tcBorders>
            <w:vAlign w:val="center"/>
          </w:tcPr>
          <w:p w14:paraId="257B990D" w14:textId="77777777" w:rsidR="00EF320B" w:rsidRPr="00CF12FC" w:rsidRDefault="00EF320B" w:rsidP="00E04EC1">
            <w:pPr>
              <w:jc w:val="center"/>
              <w:rPr>
                <w:sz w:val="26"/>
                <w:szCs w:val="26"/>
              </w:rPr>
            </w:pPr>
            <w:r w:rsidRPr="00CF12FC">
              <w:rPr>
                <w:sz w:val="26"/>
                <w:szCs w:val="26"/>
              </w:rPr>
              <w:t xml:space="preserve">Đề tài nghiên cứu ứng dụng và phát triển </w:t>
            </w:r>
            <w:r w:rsidRPr="00CF12FC">
              <w:rPr>
                <w:sz w:val="26"/>
                <w:szCs w:val="26"/>
              </w:rPr>
              <w:lastRenderedPageBreak/>
              <w:t>công nghệ</w:t>
            </w:r>
          </w:p>
        </w:tc>
      </w:tr>
      <w:tr w:rsidR="00181B3B" w:rsidRPr="00CF12FC" w14:paraId="69CC792F" w14:textId="77777777" w:rsidTr="0031380F">
        <w:trPr>
          <w:trHeight w:val="44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71839FC4" w14:textId="77777777" w:rsidR="00EF320B" w:rsidRPr="00CF12FC" w:rsidRDefault="00EF320B" w:rsidP="003A3493">
            <w:pPr>
              <w:widowControl w:val="0"/>
              <w:spacing w:before="40" w:after="40"/>
              <w:jc w:val="center"/>
              <w:rPr>
                <w:sz w:val="26"/>
                <w:szCs w:val="26"/>
              </w:rPr>
            </w:pPr>
            <w:r w:rsidRPr="00CF12FC">
              <w:rPr>
                <w:sz w:val="26"/>
                <w:szCs w:val="26"/>
              </w:rPr>
              <w:t>6</w:t>
            </w:r>
          </w:p>
        </w:tc>
        <w:tc>
          <w:tcPr>
            <w:tcW w:w="529" w:type="pct"/>
            <w:tcBorders>
              <w:top w:val="single" w:sz="4" w:space="0" w:color="auto"/>
              <w:left w:val="nil"/>
              <w:bottom w:val="single" w:sz="4" w:space="0" w:color="auto"/>
              <w:right w:val="single" w:sz="4" w:space="0" w:color="auto"/>
            </w:tcBorders>
            <w:vAlign w:val="center"/>
          </w:tcPr>
          <w:p w14:paraId="61950E53" w14:textId="77777777" w:rsidR="00EF320B" w:rsidRPr="00CF12FC" w:rsidRDefault="00EF320B" w:rsidP="003A3493">
            <w:pPr>
              <w:spacing w:before="40" w:after="40"/>
              <w:jc w:val="both"/>
              <w:rPr>
                <w:sz w:val="26"/>
                <w:szCs w:val="26"/>
                <w:shd w:val="clear" w:color="auto" w:fill="FFFFFF"/>
                <w:lang w:val="it-IT"/>
              </w:rPr>
            </w:pPr>
            <w:r w:rsidRPr="00CF12FC">
              <w:rPr>
                <w:bCs/>
                <w:sz w:val="26"/>
                <w:szCs w:val="26"/>
                <w:lang w:val="pt-BR"/>
              </w:rPr>
              <w:t xml:space="preserve">Nghiên cứu ứng dụng trí tuệ nhân tạo (AI) xây dựng hệ thống trợ lý ảo hỗ trợ quá trình sản xuất (quy trình trồng, </w:t>
            </w:r>
            <w:r w:rsidRPr="00CF12FC">
              <w:rPr>
                <w:bCs/>
                <w:sz w:val="26"/>
                <w:szCs w:val="26"/>
                <w:lang w:val="pt-BR"/>
              </w:rPr>
              <w:lastRenderedPageBreak/>
              <w:t>chăm sóc, phòng trừ bệnh, thu hoạch, bảo quản và cố vấn thị trường trực tuyến cho người sản xuất) cho một số cây trồng chủ lực trên địa bàn thành phố Cần Thơ</w:t>
            </w:r>
          </w:p>
        </w:tc>
        <w:tc>
          <w:tcPr>
            <w:tcW w:w="1119" w:type="pct"/>
            <w:tcBorders>
              <w:top w:val="single" w:sz="4" w:space="0" w:color="auto"/>
              <w:left w:val="nil"/>
              <w:bottom w:val="single" w:sz="4" w:space="0" w:color="auto"/>
              <w:right w:val="single" w:sz="4" w:space="0" w:color="auto"/>
            </w:tcBorders>
            <w:vAlign w:val="center"/>
          </w:tcPr>
          <w:p w14:paraId="2E536430" w14:textId="0AE1F373" w:rsidR="00EF320B" w:rsidRPr="00CF12FC" w:rsidRDefault="00EF320B" w:rsidP="003A3493">
            <w:pPr>
              <w:spacing w:before="40" w:after="40"/>
              <w:jc w:val="both"/>
              <w:rPr>
                <w:bCs/>
                <w:sz w:val="26"/>
                <w:szCs w:val="26"/>
                <w:lang w:val="it-IT"/>
              </w:rPr>
            </w:pPr>
            <w:r w:rsidRPr="00CF12FC">
              <w:rPr>
                <w:bCs/>
                <w:sz w:val="26"/>
                <w:szCs w:val="26"/>
                <w:lang w:val="it-IT"/>
              </w:rPr>
              <w:lastRenderedPageBreak/>
              <w:t>- Phát triển hệ thống trợ lý ảo nông nghiệp ứng dụng công nghệ NLP và tổng hợp - nhận dạng giọng nói tiếng Việt, cho phép giao tiếp hai chiều với nông dân và cung cấp tư vấn phù hợp theo ngữ cảnh sản xuất thực tế</w:t>
            </w:r>
            <w:r w:rsidR="00875466">
              <w:rPr>
                <w:bCs/>
                <w:sz w:val="26"/>
                <w:szCs w:val="26"/>
                <w:lang w:val="it-IT"/>
              </w:rPr>
              <w:t>;</w:t>
            </w:r>
          </w:p>
          <w:p w14:paraId="50375DB4" w14:textId="6B32CDE5" w:rsidR="00EF320B" w:rsidRPr="00CF12FC" w:rsidRDefault="00EF320B" w:rsidP="003A3493">
            <w:pPr>
              <w:spacing w:before="40" w:after="40"/>
              <w:jc w:val="both"/>
              <w:rPr>
                <w:bCs/>
                <w:sz w:val="26"/>
                <w:szCs w:val="26"/>
                <w:lang w:val="it-IT"/>
              </w:rPr>
            </w:pPr>
            <w:r w:rsidRPr="00CF12FC">
              <w:rPr>
                <w:bCs/>
                <w:sz w:val="26"/>
                <w:szCs w:val="26"/>
                <w:lang w:val="it-IT"/>
              </w:rPr>
              <w:t xml:space="preserve">- Xây dựng cơ sở dữ liệu nông nghiệp chuẩn hóa cho các cây </w:t>
            </w:r>
            <w:r w:rsidRPr="00CF12FC">
              <w:rPr>
                <w:bCs/>
                <w:sz w:val="26"/>
                <w:szCs w:val="26"/>
                <w:lang w:val="it-IT"/>
              </w:rPr>
              <w:lastRenderedPageBreak/>
              <w:t>trồng chủ lực của Cần Thơ, bao gồm: quy trình kỹ thuật canh tác, đặc điểm sâu bệnh, lịch thời vụ, điều kiện khí hậu - thổ nhưỡng địa phương và các tiêu chuẩn chất lượng trong nước và quốc tế. Cơ sở dữ liệu là nền tảng để hệ thống đưa ra khuyến nghị theo từng giai đoạn sinh trưởng</w:t>
            </w:r>
            <w:r w:rsidR="00875466">
              <w:rPr>
                <w:bCs/>
                <w:sz w:val="26"/>
                <w:szCs w:val="26"/>
                <w:lang w:val="it-IT"/>
              </w:rPr>
              <w:t>;</w:t>
            </w:r>
          </w:p>
          <w:p w14:paraId="77129B2D" w14:textId="19FF81DC" w:rsidR="00EF320B" w:rsidRPr="00CF12FC" w:rsidRDefault="00EF320B" w:rsidP="003A3493">
            <w:pPr>
              <w:spacing w:before="40" w:after="40"/>
              <w:jc w:val="both"/>
              <w:rPr>
                <w:bCs/>
                <w:sz w:val="26"/>
                <w:szCs w:val="26"/>
                <w:lang w:val="it-IT"/>
              </w:rPr>
            </w:pPr>
            <w:r w:rsidRPr="00CF12FC">
              <w:rPr>
                <w:bCs/>
                <w:sz w:val="26"/>
                <w:szCs w:val="26"/>
                <w:lang w:val="it-IT"/>
              </w:rPr>
              <w:t>- Tích hợp dữ liệu thời tiết, dự báo sâu bệnh và thông tin thị trường từ các nguồn chính thống nhằm đưa ra cảnh báo sớm, dự báo rủi ro và tư vấn sản xuất - tiêu thụ theo thời gian thực, có khả năng cá nhân hóa dựa trên vị trí, quy mô và mục tiêu sản xuất của từng hộ dân</w:t>
            </w:r>
            <w:r w:rsidR="00875466">
              <w:rPr>
                <w:bCs/>
                <w:sz w:val="26"/>
                <w:szCs w:val="26"/>
                <w:lang w:val="it-IT"/>
              </w:rPr>
              <w:t>;</w:t>
            </w:r>
          </w:p>
          <w:p w14:paraId="1FD816EB" w14:textId="0D759CA7" w:rsidR="00EF320B" w:rsidRPr="00CF12FC" w:rsidRDefault="00EF320B" w:rsidP="003A3493">
            <w:pPr>
              <w:spacing w:before="40" w:after="40"/>
              <w:jc w:val="both"/>
              <w:rPr>
                <w:bCs/>
                <w:sz w:val="26"/>
                <w:szCs w:val="26"/>
                <w:lang w:val="it-IT"/>
              </w:rPr>
            </w:pPr>
            <w:r w:rsidRPr="00CF12FC">
              <w:rPr>
                <w:bCs/>
                <w:sz w:val="26"/>
                <w:szCs w:val="26"/>
                <w:lang w:val="it-IT"/>
              </w:rPr>
              <w:t xml:space="preserve">- Phát triển mô-đun nhận dạng hình ảnh giúp xác định tình trạng sinh trưởng, phát hiện sâu bệnh và đề xuất biện pháp </w:t>
            </w:r>
            <w:r w:rsidRPr="00CF12FC">
              <w:rPr>
                <w:bCs/>
                <w:sz w:val="26"/>
                <w:szCs w:val="26"/>
                <w:lang w:val="it-IT"/>
              </w:rPr>
              <w:lastRenderedPageBreak/>
              <w:t>xử lý dựa trên ảnh chụp cây trồng</w:t>
            </w:r>
            <w:r w:rsidR="00875466">
              <w:rPr>
                <w:bCs/>
                <w:sz w:val="26"/>
                <w:szCs w:val="26"/>
                <w:lang w:val="it-IT"/>
              </w:rPr>
              <w:t>;</w:t>
            </w:r>
          </w:p>
          <w:p w14:paraId="3FF3FBBB" w14:textId="5A902EFE" w:rsidR="00EF320B" w:rsidRPr="00CF12FC" w:rsidRDefault="00EF320B" w:rsidP="003A3493">
            <w:pPr>
              <w:spacing w:before="40" w:after="40"/>
              <w:jc w:val="both"/>
              <w:rPr>
                <w:bCs/>
                <w:sz w:val="26"/>
                <w:szCs w:val="26"/>
                <w:lang w:val="it-IT"/>
              </w:rPr>
            </w:pPr>
            <w:r w:rsidRPr="00CF12FC">
              <w:rPr>
                <w:bCs/>
                <w:sz w:val="26"/>
                <w:szCs w:val="26"/>
                <w:lang w:val="it-IT"/>
              </w:rPr>
              <w:t>- Thiết kế giao diện đơn giản, trực quan và thân thiện với người dùng nông thôn (kể cả người cao tuổi), hỗ trợ đa nền tảng: ứng dụng di động (Android + IOS), web</w:t>
            </w:r>
            <w:r w:rsidR="00875466">
              <w:rPr>
                <w:bCs/>
                <w:sz w:val="26"/>
                <w:szCs w:val="26"/>
                <w:lang w:val="it-IT"/>
              </w:rPr>
              <w:t>;</w:t>
            </w:r>
          </w:p>
          <w:p w14:paraId="0E0CFDEB" w14:textId="26652FAE" w:rsidR="00EF320B" w:rsidRPr="00CF12FC" w:rsidRDefault="00EF320B" w:rsidP="003A3493">
            <w:pPr>
              <w:spacing w:before="40" w:after="40"/>
              <w:jc w:val="both"/>
              <w:rPr>
                <w:bCs/>
                <w:sz w:val="26"/>
                <w:szCs w:val="26"/>
                <w:lang w:val="it-IT"/>
              </w:rPr>
            </w:pPr>
            <w:r w:rsidRPr="00CF12FC">
              <w:rPr>
                <w:bCs/>
                <w:sz w:val="26"/>
                <w:szCs w:val="26"/>
                <w:lang w:val="it-IT"/>
              </w:rPr>
              <w:t xml:space="preserve">- Triển khai thử nghiệm tại các vùng trồng trọng điểm, đánh giá hiệu quả, khả năng thích ứng và mức độ chấp nhận của người dân, từ đó hoàn thiện mô hình và đề xuất phương án nhân rộng cho toàn </w:t>
            </w:r>
            <w:r w:rsidR="00875466">
              <w:rPr>
                <w:bCs/>
                <w:sz w:val="26"/>
                <w:szCs w:val="26"/>
                <w:lang w:val="it-IT"/>
              </w:rPr>
              <w:t>thành phố;</w:t>
            </w:r>
          </w:p>
          <w:p w14:paraId="2375D0B4" w14:textId="77777777" w:rsidR="00EF320B" w:rsidRPr="00CF12FC" w:rsidRDefault="00EF320B" w:rsidP="003A3493">
            <w:pPr>
              <w:spacing w:before="40" w:after="40"/>
              <w:jc w:val="both"/>
              <w:rPr>
                <w:bCs/>
                <w:sz w:val="26"/>
                <w:szCs w:val="26"/>
                <w:lang w:val="it-IT"/>
              </w:rPr>
            </w:pPr>
            <w:r w:rsidRPr="00CF12FC">
              <w:rPr>
                <w:bCs/>
                <w:sz w:val="26"/>
                <w:szCs w:val="26"/>
                <w:lang w:val="it-IT"/>
              </w:rPr>
              <w:t>- Xây dựng chức năng cố vấn thị trường trực tuyến, hỗ trợ nông dân nắm bắt xu hướng giá, nhu cầu tiêu thụ và lựa chọn thời điểm bán hàng tối ưu dựa vào thông tin trong nước và trên thế giới.</w:t>
            </w:r>
          </w:p>
        </w:tc>
        <w:tc>
          <w:tcPr>
            <w:tcW w:w="1891" w:type="pct"/>
            <w:tcBorders>
              <w:top w:val="single" w:sz="4" w:space="0" w:color="auto"/>
              <w:left w:val="nil"/>
              <w:bottom w:val="single" w:sz="4" w:space="0" w:color="auto"/>
              <w:right w:val="single" w:sz="4" w:space="0" w:color="auto"/>
            </w:tcBorders>
            <w:vAlign w:val="center"/>
          </w:tcPr>
          <w:p w14:paraId="79D442EF" w14:textId="1F1BF731" w:rsidR="00EF320B" w:rsidRPr="00CF12FC" w:rsidRDefault="00EF320B" w:rsidP="003A3493">
            <w:pPr>
              <w:spacing w:before="40" w:after="40"/>
              <w:jc w:val="both"/>
              <w:rPr>
                <w:bCs/>
                <w:sz w:val="26"/>
                <w:szCs w:val="26"/>
                <w:lang w:val="it-IT"/>
              </w:rPr>
            </w:pPr>
            <w:r w:rsidRPr="00CF12FC">
              <w:rPr>
                <w:bCs/>
                <w:sz w:val="26"/>
                <w:szCs w:val="26"/>
                <w:lang w:val="it-IT"/>
              </w:rPr>
              <w:lastRenderedPageBreak/>
              <w:t xml:space="preserve">- Cơ sở dữ liệu chuyên ngành: </w:t>
            </w:r>
            <w:r w:rsidR="00174A9A">
              <w:rPr>
                <w:bCs/>
                <w:sz w:val="26"/>
                <w:szCs w:val="26"/>
                <w:lang w:val="it-IT"/>
              </w:rPr>
              <w:t>x</w:t>
            </w:r>
            <w:r w:rsidRPr="00CF12FC">
              <w:rPr>
                <w:bCs/>
                <w:sz w:val="26"/>
                <w:szCs w:val="26"/>
                <w:lang w:val="it-IT"/>
              </w:rPr>
              <w:t>ây dựng 01 cơ sở dữ liệu chuẩn hóa cho ít nhất 5 cây ăn quả chủ lực của Cần Thơ, tài liệu bao gồm: quy trình kỹ thuật, sâu bệnh, lịch thời vụ, điều kiện khí hậu - thổ nhưỡng, chất lượng - tiêu chuẩn xuất khẩu và thông tin thị trường</w:t>
            </w:r>
            <w:r w:rsidR="00875466">
              <w:rPr>
                <w:bCs/>
                <w:sz w:val="26"/>
                <w:szCs w:val="26"/>
                <w:lang w:val="it-IT"/>
              </w:rPr>
              <w:t>;</w:t>
            </w:r>
          </w:p>
          <w:p w14:paraId="5F18B7D8" w14:textId="77777777" w:rsidR="00EF320B" w:rsidRPr="00CF12FC" w:rsidRDefault="00EF320B" w:rsidP="003A3493">
            <w:pPr>
              <w:spacing w:before="40" w:after="40"/>
              <w:jc w:val="both"/>
              <w:rPr>
                <w:bCs/>
                <w:sz w:val="26"/>
                <w:szCs w:val="26"/>
                <w:lang w:val="it-IT"/>
              </w:rPr>
            </w:pPr>
            <w:r w:rsidRPr="00CF12FC">
              <w:rPr>
                <w:bCs/>
                <w:sz w:val="26"/>
                <w:szCs w:val="26"/>
                <w:lang w:val="it-IT"/>
              </w:rPr>
              <w:t>- Hệ thống trợ lý ảo AI đa phương thức:</w:t>
            </w:r>
          </w:p>
          <w:p w14:paraId="5251BE65" w14:textId="59FA501E" w:rsidR="00EF320B" w:rsidRPr="00CF12FC" w:rsidRDefault="00EF320B" w:rsidP="003A3493">
            <w:pPr>
              <w:spacing w:before="40" w:after="40"/>
              <w:jc w:val="both"/>
              <w:rPr>
                <w:bCs/>
                <w:sz w:val="26"/>
                <w:szCs w:val="26"/>
                <w:lang w:val="it-IT"/>
              </w:rPr>
            </w:pPr>
            <w:r w:rsidRPr="00CF12FC">
              <w:rPr>
                <w:bCs/>
                <w:sz w:val="26"/>
                <w:szCs w:val="26"/>
                <w:lang w:val="it-IT"/>
              </w:rPr>
              <w:t>+ Hệ thống có khả năng hiểu và phản hồi tiếng Việt ở mức chính xác ≥ 90%</w:t>
            </w:r>
            <w:r w:rsidR="00875466">
              <w:rPr>
                <w:bCs/>
                <w:sz w:val="26"/>
                <w:szCs w:val="26"/>
                <w:lang w:val="it-IT"/>
              </w:rPr>
              <w:t>;</w:t>
            </w:r>
          </w:p>
          <w:p w14:paraId="25021C3C" w14:textId="29803C69" w:rsidR="00EF320B" w:rsidRPr="00CF12FC" w:rsidRDefault="00EF320B" w:rsidP="003A3493">
            <w:pPr>
              <w:spacing w:before="40" w:after="40"/>
              <w:jc w:val="both"/>
              <w:rPr>
                <w:bCs/>
                <w:sz w:val="26"/>
                <w:szCs w:val="26"/>
                <w:lang w:val="it-IT"/>
              </w:rPr>
            </w:pPr>
            <w:r w:rsidRPr="00CF12FC">
              <w:rPr>
                <w:bCs/>
                <w:sz w:val="26"/>
                <w:szCs w:val="26"/>
                <w:lang w:val="it-IT"/>
              </w:rPr>
              <w:lastRenderedPageBreak/>
              <w:t>+ Trả lời dưới nhiều hình thức: văn bản, giọng nói, hình ảnh minh họa</w:t>
            </w:r>
            <w:r w:rsidR="00875466">
              <w:rPr>
                <w:bCs/>
                <w:sz w:val="26"/>
                <w:szCs w:val="26"/>
                <w:lang w:val="it-IT"/>
              </w:rPr>
              <w:t>;</w:t>
            </w:r>
          </w:p>
          <w:p w14:paraId="5D01E0B8" w14:textId="1BED6020" w:rsidR="00EF320B" w:rsidRPr="00CF12FC" w:rsidRDefault="00EF320B" w:rsidP="003A3493">
            <w:pPr>
              <w:spacing w:before="40" w:after="40"/>
              <w:jc w:val="both"/>
              <w:rPr>
                <w:bCs/>
                <w:sz w:val="26"/>
                <w:szCs w:val="26"/>
                <w:lang w:val="it-IT"/>
              </w:rPr>
            </w:pPr>
            <w:r w:rsidRPr="00CF12FC">
              <w:rPr>
                <w:bCs/>
                <w:sz w:val="26"/>
                <w:szCs w:val="26"/>
                <w:lang w:val="it-IT"/>
              </w:rPr>
              <w:t xml:space="preserve">+ Tích hợp nhận dạng hình ảnh, với độ chính xác phát hiện tình trạng cây trồng (ít nhất 5 cây ăn quả chủ lực của Cần Thơ), loại sâu bệnh (ít nhất 10 loại sâu </w:t>
            </w:r>
            <w:r w:rsidR="00174A9A">
              <w:rPr>
                <w:bCs/>
                <w:sz w:val="26"/>
                <w:szCs w:val="26"/>
                <w:lang w:val="it-IT"/>
              </w:rPr>
              <w:t>bệnh</w:t>
            </w:r>
            <w:r w:rsidRPr="00CF12FC">
              <w:rPr>
                <w:bCs/>
                <w:sz w:val="26"/>
                <w:szCs w:val="26"/>
                <w:lang w:val="it-IT"/>
              </w:rPr>
              <w:t>) trong điều kiện thực tế ≥ 90%</w:t>
            </w:r>
            <w:r w:rsidR="00875466">
              <w:rPr>
                <w:bCs/>
                <w:sz w:val="26"/>
                <w:szCs w:val="26"/>
                <w:lang w:val="it-IT"/>
              </w:rPr>
              <w:t>;</w:t>
            </w:r>
          </w:p>
          <w:p w14:paraId="2C16D227" w14:textId="4B354981" w:rsidR="00EF320B" w:rsidRPr="00CF12FC" w:rsidRDefault="00EF320B" w:rsidP="003A3493">
            <w:pPr>
              <w:spacing w:before="40" w:after="40"/>
              <w:jc w:val="both"/>
              <w:rPr>
                <w:bCs/>
                <w:sz w:val="26"/>
                <w:szCs w:val="26"/>
                <w:lang w:val="it-IT"/>
              </w:rPr>
            </w:pPr>
            <w:r w:rsidRPr="00CF12FC">
              <w:rPr>
                <w:bCs/>
                <w:sz w:val="26"/>
                <w:szCs w:val="26"/>
                <w:lang w:val="it-IT"/>
              </w:rPr>
              <w:t>+ Kết nối và cập nhật dữ liệu thị trường trực tuyến, tự động đồng bộ tối thiểu 01 lần/ngày</w:t>
            </w:r>
            <w:r w:rsidR="00875466">
              <w:rPr>
                <w:bCs/>
                <w:sz w:val="26"/>
                <w:szCs w:val="26"/>
                <w:lang w:val="it-IT"/>
              </w:rPr>
              <w:t>;</w:t>
            </w:r>
          </w:p>
          <w:p w14:paraId="0288FDCF" w14:textId="16485EFF" w:rsidR="00EF320B" w:rsidRPr="00CF12FC" w:rsidRDefault="00EF320B" w:rsidP="003A3493">
            <w:pPr>
              <w:spacing w:before="40" w:after="40"/>
              <w:jc w:val="both"/>
              <w:rPr>
                <w:bCs/>
                <w:sz w:val="26"/>
                <w:szCs w:val="26"/>
                <w:lang w:val="it-IT"/>
              </w:rPr>
            </w:pPr>
            <w:r w:rsidRPr="00CF12FC">
              <w:rPr>
                <w:bCs/>
                <w:sz w:val="26"/>
                <w:szCs w:val="26"/>
                <w:lang w:val="it-IT"/>
              </w:rPr>
              <w:t>+ Hỗ trợ đa nền tảng: app di động (Android + IOS), website</w:t>
            </w:r>
            <w:r w:rsidR="00875466">
              <w:rPr>
                <w:bCs/>
                <w:sz w:val="26"/>
                <w:szCs w:val="26"/>
                <w:lang w:val="it-IT"/>
              </w:rPr>
              <w:t>;</w:t>
            </w:r>
          </w:p>
          <w:p w14:paraId="5B87D1D2" w14:textId="1DB709D7" w:rsidR="00EF320B" w:rsidRPr="00CF12FC" w:rsidRDefault="00EF320B" w:rsidP="003A3493">
            <w:pPr>
              <w:spacing w:before="40" w:after="40"/>
              <w:jc w:val="both"/>
              <w:rPr>
                <w:bCs/>
                <w:sz w:val="26"/>
                <w:szCs w:val="26"/>
                <w:lang w:val="it-IT"/>
              </w:rPr>
            </w:pPr>
            <w:r w:rsidRPr="00CF12FC">
              <w:rPr>
                <w:bCs/>
                <w:sz w:val="26"/>
                <w:szCs w:val="26"/>
                <w:lang w:val="it-IT"/>
              </w:rPr>
              <w:t>+ Tốc độ phản hồi trung bình: &lt; 3 giây trên mạng 4G</w:t>
            </w:r>
            <w:r w:rsidR="00875466">
              <w:rPr>
                <w:bCs/>
                <w:sz w:val="26"/>
                <w:szCs w:val="26"/>
                <w:lang w:val="it-IT"/>
              </w:rPr>
              <w:t>.</w:t>
            </w:r>
          </w:p>
          <w:p w14:paraId="04895383" w14:textId="77777777" w:rsidR="00EF320B" w:rsidRPr="00CF12FC" w:rsidRDefault="00EF320B" w:rsidP="003A3493">
            <w:pPr>
              <w:spacing w:before="40" w:after="40"/>
              <w:jc w:val="both"/>
              <w:rPr>
                <w:bCs/>
                <w:sz w:val="26"/>
                <w:szCs w:val="26"/>
                <w:lang w:val="it-IT"/>
              </w:rPr>
            </w:pPr>
            <w:r w:rsidRPr="00CF12FC">
              <w:rPr>
                <w:bCs/>
                <w:sz w:val="26"/>
                <w:szCs w:val="26"/>
                <w:lang w:val="it-IT"/>
              </w:rPr>
              <w:t>-  Kết quả thử nghiệm thực địa:</w:t>
            </w:r>
          </w:p>
          <w:p w14:paraId="2355837C" w14:textId="4403848D" w:rsidR="00EF320B" w:rsidRPr="00CF12FC" w:rsidRDefault="00EF320B" w:rsidP="003A3493">
            <w:pPr>
              <w:spacing w:before="40" w:after="40"/>
              <w:jc w:val="both"/>
              <w:rPr>
                <w:bCs/>
                <w:sz w:val="26"/>
                <w:szCs w:val="26"/>
                <w:lang w:val="it-IT"/>
              </w:rPr>
            </w:pPr>
            <w:r w:rsidRPr="00CF12FC">
              <w:rPr>
                <w:bCs/>
                <w:sz w:val="26"/>
                <w:szCs w:val="26"/>
                <w:lang w:val="it-IT"/>
              </w:rPr>
              <w:t>+ Triển khai thí điểm tại 03 xã trong thành phố</w:t>
            </w:r>
            <w:r w:rsidR="00875466">
              <w:rPr>
                <w:bCs/>
                <w:sz w:val="26"/>
                <w:szCs w:val="26"/>
                <w:lang w:val="it-IT"/>
              </w:rPr>
              <w:t>;</w:t>
            </w:r>
          </w:p>
          <w:p w14:paraId="22A1FD0C" w14:textId="1AFC4A23" w:rsidR="00EF320B" w:rsidRPr="00CF12FC" w:rsidRDefault="00EF320B" w:rsidP="003A3493">
            <w:pPr>
              <w:spacing w:before="40" w:after="40"/>
              <w:jc w:val="both"/>
              <w:rPr>
                <w:bCs/>
                <w:sz w:val="26"/>
                <w:szCs w:val="26"/>
                <w:lang w:val="it-IT"/>
              </w:rPr>
            </w:pPr>
            <w:r w:rsidRPr="00CF12FC">
              <w:rPr>
                <w:bCs/>
                <w:sz w:val="26"/>
                <w:szCs w:val="26"/>
                <w:lang w:val="it-IT"/>
              </w:rPr>
              <w:t>+ Thu thập tối thiểu 150 người dùng thực tế</w:t>
            </w:r>
            <w:r w:rsidR="00875466">
              <w:rPr>
                <w:bCs/>
                <w:sz w:val="26"/>
                <w:szCs w:val="26"/>
                <w:lang w:val="it-IT"/>
              </w:rPr>
              <w:t>;</w:t>
            </w:r>
          </w:p>
          <w:p w14:paraId="3B757666" w14:textId="7A70468B" w:rsidR="00EF320B" w:rsidRPr="00CF12FC" w:rsidRDefault="00EF320B" w:rsidP="003A3493">
            <w:pPr>
              <w:spacing w:before="40" w:after="40"/>
              <w:jc w:val="both"/>
              <w:rPr>
                <w:bCs/>
                <w:sz w:val="26"/>
                <w:szCs w:val="26"/>
                <w:lang w:val="it-IT"/>
              </w:rPr>
            </w:pPr>
            <w:r w:rsidRPr="00CF12FC">
              <w:rPr>
                <w:bCs/>
                <w:sz w:val="26"/>
                <w:szCs w:val="26"/>
                <w:lang w:val="it-IT"/>
              </w:rPr>
              <w:t>+ Báo cáo đánh giá gồm các chỉ số: độ chính xác phản hồi, mức độ hữu ích, mức độ dễ sử dụng, tác động dự kiến tới năng suất/giảm rủi ro</w:t>
            </w:r>
            <w:r w:rsidR="00875466">
              <w:rPr>
                <w:bCs/>
                <w:sz w:val="26"/>
                <w:szCs w:val="26"/>
                <w:lang w:val="it-IT"/>
              </w:rPr>
              <w:t>.</w:t>
            </w:r>
          </w:p>
          <w:p w14:paraId="244BF402" w14:textId="77777777" w:rsidR="00EF320B" w:rsidRPr="00CF12FC" w:rsidRDefault="00EF320B" w:rsidP="003A3493">
            <w:pPr>
              <w:spacing w:before="40" w:after="40"/>
              <w:jc w:val="both"/>
              <w:rPr>
                <w:bCs/>
                <w:sz w:val="26"/>
                <w:szCs w:val="26"/>
                <w:lang w:val="it-IT"/>
              </w:rPr>
            </w:pPr>
            <w:r w:rsidRPr="00CF12FC">
              <w:rPr>
                <w:bCs/>
                <w:sz w:val="26"/>
                <w:szCs w:val="26"/>
                <w:lang w:val="it-IT"/>
              </w:rPr>
              <w:t>- 01 bài báo khoa học đăng trên tạp chí hoặc hội nghị chuyên ngành trong nước.</w:t>
            </w:r>
          </w:p>
        </w:tc>
        <w:tc>
          <w:tcPr>
            <w:tcW w:w="425" w:type="pct"/>
            <w:tcBorders>
              <w:top w:val="single" w:sz="4" w:space="0" w:color="auto"/>
              <w:left w:val="nil"/>
              <w:bottom w:val="single" w:sz="4" w:space="0" w:color="auto"/>
              <w:right w:val="single" w:sz="4" w:space="0" w:color="auto"/>
            </w:tcBorders>
            <w:vAlign w:val="center"/>
          </w:tcPr>
          <w:p w14:paraId="10DCB91C" w14:textId="77777777" w:rsidR="00EF320B" w:rsidRPr="00CF12FC" w:rsidRDefault="00EF320B" w:rsidP="003A3493">
            <w:pPr>
              <w:spacing w:before="40" w:after="40"/>
              <w:ind w:left="57" w:right="57" w:firstLine="30"/>
              <w:jc w:val="center"/>
              <w:rPr>
                <w:bCs/>
                <w:sz w:val="26"/>
                <w:szCs w:val="26"/>
                <w:lang w:val="it-IT"/>
              </w:rPr>
            </w:pPr>
            <w:r w:rsidRPr="00CF12FC">
              <w:rPr>
                <w:bCs/>
                <w:sz w:val="26"/>
                <w:szCs w:val="26"/>
                <w:lang w:val="it-IT"/>
              </w:rPr>
              <w:lastRenderedPageBreak/>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7EB62C7A" w14:textId="77777777" w:rsidR="00EF320B" w:rsidRPr="00CF12FC" w:rsidRDefault="00EF320B" w:rsidP="003A3493">
            <w:pPr>
              <w:widowControl w:val="0"/>
              <w:spacing w:before="40" w:after="40"/>
              <w:jc w:val="center"/>
              <w:rPr>
                <w:sz w:val="26"/>
                <w:szCs w:val="26"/>
              </w:rPr>
            </w:pPr>
            <w:r w:rsidRPr="00CF12FC">
              <w:rPr>
                <w:sz w:val="26"/>
                <w:szCs w:val="26"/>
              </w:rPr>
              <w:t>3.500</w:t>
            </w:r>
          </w:p>
        </w:tc>
        <w:tc>
          <w:tcPr>
            <w:tcW w:w="370" w:type="pct"/>
            <w:tcBorders>
              <w:top w:val="single" w:sz="4" w:space="0" w:color="000000"/>
              <w:left w:val="single" w:sz="4" w:space="0" w:color="000000"/>
              <w:bottom w:val="single" w:sz="4" w:space="0" w:color="000000"/>
              <w:right w:val="single" w:sz="4" w:space="0" w:color="000000"/>
            </w:tcBorders>
            <w:vAlign w:val="center"/>
          </w:tcPr>
          <w:p w14:paraId="2DD54533" w14:textId="77777777" w:rsidR="00EF320B" w:rsidRPr="00CF12FC" w:rsidRDefault="00EF320B" w:rsidP="003A3493">
            <w:pPr>
              <w:spacing w:before="40" w:after="40"/>
              <w:ind w:left="57" w:right="57"/>
              <w:jc w:val="center"/>
              <w:rPr>
                <w:sz w:val="26"/>
                <w:szCs w:val="26"/>
                <w:lang w:val="it-IT"/>
              </w:rPr>
            </w:pPr>
            <w:r w:rsidRPr="00CF12FC">
              <w:rPr>
                <w:sz w:val="26"/>
                <w:szCs w:val="26"/>
                <w:lang w:val="it-IT"/>
              </w:rPr>
              <w:t>Đề tài nghiên cứu ứng dụng và phát triển công nghệ</w:t>
            </w:r>
          </w:p>
        </w:tc>
      </w:tr>
      <w:tr w:rsidR="00181B3B" w:rsidRPr="00CF12FC" w14:paraId="6605036F" w14:textId="77777777" w:rsidTr="0031380F">
        <w:trPr>
          <w:trHeight w:val="44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64520119" w14:textId="77777777" w:rsidR="00EF320B" w:rsidRPr="00CF12FC" w:rsidRDefault="00EF320B" w:rsidP="003A3493">
            <w:pPr>
              <w:widowControl w:val="0"/>
              <w:spacing w:before="40" w:after="40"/>
              <w:jc w:val="center"/>
              <w:rPr>
                <w:sz w:val="26"/>
                <w:szCs w:val="26"/>
              </w:rPr>
            </w:pPr>
            <w:r w:rsidRPr="00CF12FC">
              <w:rPr>
                <w:sz w:val="26"/>
                <w:szCs w:val="26"/>
              </w:rPr>
              <w:lastRenderedPageBreak/>
              <w:t>7</w:t>
            </w:r>
          </w:p>
        </w:tc>
        <w:tc>
          <w:tcPr>
            <w:tcW w:w="529" w:type="pct"/>
            <w:tcBorders>
              <w:top w:val="single" w:sz="4" w:space="0" w:color="auto"/>
              <w:left w:val="nil"/>
              <w:bottom w:val="single" w:sz="4" w:space="0" w:color="auto"/>
              <w:right w:val="single" w:sz="4" w:space="0" w:color="auto"/>
            </w:tcBorders>
            <w:vAlign w:val="center"/>
          </w:tcPr>
          <w:p w14:paraId="3901140B" w14:textId="5B5A4281" w:rsidR="00EF320B" w:rsidRPr="00CF12FC" w:rsidRDefault="00EF320B" w:rsidP="003A3493">
            <w:pPr>
              <w:spacing w:before="40" w:after="40"/>
              <w:ind w:left="57" w:right="57"/>
              <w:jc w:val="both"/>
              <w:rPr>
                <w:sz w:val="26"/>
                <w:szCs w:val="26"/>
                <w:shd w:val="clear" w:color="auto" w:fill="FFFFFF"/>
                <w:lang w:val="it-IT"/>
              </w:rPr>
            </w:pPr>
            <w:r w:rsidRPr="00CF12FC">
              <w:rPr>
                <w:bCs/>
                <w:sz w:val="26"/>
                <w:szCs w:val="26"/>
                <w:lang w:val="pt-BR"/>
              </w:rPr>
              <w:t xml:space="preserve">Nghiên cứu ứng dụng công nghệ số trong mô hình hóa và quản lý không gian hạ tầng giao thông tại </w:t>
            </w:r>
            <w:r w:rsidR="00174A9A">
              <w:rPr>
                <w:bCs/>
                <w:sz w:val="26"/>
                <w:szCs w:val="26"/>
                <w:lang w:val="pt-BR"/>
              </w:rPr>
              <w:t>t</w:t>
            </w:r>
            <w:r w:rsidRPr="00CF12FC">
              <w:rPr>
                <w:bCs/>
                <w:sz w:val="26"/>
                <w:szCs w:val="26"/>
                <w:lang w:val="pt-BR"/>
              </w:rPr>
              <w:t>hành phố Cần Thơ</w:t>
            </w:r>
          </w:p>
        </w:tc>
        <w:tc>
          <w:tcPr>
            <w:tcW w:w="1119" w:type="pct"/>
            <w:tcBorders>
              <w:top w:val="single" w:sz="4" w:space="0" w:color="auto"/>
              <w:left w:val="nil"/>
              <w:bottom w:val="single" w:sz="4" w:space="0" w:color="auto"/>
              <w:right w:val="single" w:sz="4" w:space="0" w:color="auto"/>
            </w:tcBorders>
            <w:vAlign w:val="center"/>
          </w:tcPr>
          <w:p w14:paraId="796ABC6A" w14:textId="575D6000" w:rsidR="00EF320B" w:rsidRPr="00CF12FC" w:rsidRDefault="00EF320B" w:rsidP="003A3493">
            <w:pPr>
              <w:spacing w:before="40" w:after="40"/>
              <w:jc w:val="both"/>
              <w:rPr>
                <w:bCs/>
                <w:sz w:val="26"/>
                <w:szCs w:val="26"/>
                <w:lang w:val="it-IT"/>
              </w:rPr>
            </w:pPr>
            <w:r w:rsidRPr="00CF12FC">
              <w:rPr>
                <w:bCs/>
                <w:sz w:val="26"/>
                <w:szCs w:val="26"/>
                <w:lang w:val="it-IT"/>
              </w:rPr>
              <w:t>- Xây dựng cơ sở khoa học về mô hình hóa không gian hạ tầng giao thông sử dụng công nghệ số</w:t>
            </w:r>
            <w:r w:rsidR="00875466">
              <w:rPr>
                <w:bCs/>
                <w:sz w:val="26"/>
                <w:szCs w:val="26"/>
                <w:lang w:val="it-IT"/>
              </w:rPr>
              <w:t>;</w:t>
            </w:r>
          </w:p>
          <w:p w14:paraId="0ECB2738" w14:textId="00F8EADE" w:rsidR="00EF320B" w:rsidRPr="00CF12FC" w:rsidRDefault="00EF320B" w:rsidP="003A3493">
            <w:pPr>
              <w:spacing w:before="40" w:after="40"/>
              <w:jc w:val="both"/>
              <w:rPr>
                <w:bCs/>
                <w:sz w:val="26"/>
                <w:szCs w:val="26"/>
                <w:lang w:val="it-IT"/>
              </w:rPr>
            </w:pPr>
            <w:r w:rsidRPr="00CF12FC">
              <w:rPr>
                <w:bCs/>
                <w:sz w:val="26"/>
                <w:szCs w:val="26"/>
                <w:lang w:val="it-IT"/>
              </w:rPr>
              <w:t>- Đề xuất kiến trúc hệ thống số hóa không gian hạ tầng giao thông cho thành phố Cần Thơ (GIS-BIM-IoT)</w:t>
            </w:r>
            <w:r w:rsidR="00875466">
              <w:rPr>
                <w:bCs/>
                <w:sz w:val="26"/>
                <w:szCs w:val="26"/>
                <w:lang w:val="it-IT"/>
              </w:rPr>
              <w:t>;</w:t>
            </w:r>
          </w:p>
          <w:p w14:paraId="22AC5ACC" w14:textId="4D40FB99" w:rsidR="00EF320B" w:rsidRPr="00CF12FC" w:rsidRDefault="00EF320B" w:rsidP="003A3493">
            <w:pPr>
              <w:spacing w:before="40" w:after="40"/>
              <w:jc w:val="both"/>
              <w:rPr>
                <w:bCs/>
                <w:sz w:val="26"/>
                <w:szCs w:val="26"/>
                <w:lang w:val="it-IT"/>
              </w:rPr>
            </w:pPr>
            <w:r w:rsidRPr="00CF12FC">
              <w:rPr>
                <w:bCs/>
                <w:sz w:val="26"/>
                <w:szCs w:val="26"/>
                <w:lang w:val="it-IT"/>
              </w:rPr>
              <w:t>- Mô hình hóa không gian hạ tầng giao thông bằng công nghệ số, có thí điểm tại mốt số khu vực đặc trưng</w:t>
            </w:r>
            <w:r w:rsidR="00875466">
              <w:rPr>
                <w:bCs/>
                <w:sz w:val="26"/>
                <w:szCs w:val="26"/>
                <w:lang w:val="it-IT"/>
              </w:rPr>
              <w:t>;</w:t>
            </w:r>
          </w:p>
          <w:p w14:paraId="49241A94" w14:textId="2D4ADB49" w:rsidR="00EF320B" w:rsidRPr="00CF12FC" w:rsidRDefault="00EF320B" w:rsidP="003A3493">
            <w:pPr>
              <w:spacing w:before="40" w:after="40"/>
              <w:jc w:val="both"/>
              <w:rPr>
                <w:bCs/>
                <w:sz w:val="26"/>
                <w:szCs w:val="26"/>
                <w:lang w:val="it-IT"/>
              </w:rPr>
            </w:pPr>
            <w:r w:rsidRPr="00CF12FC">
              <w:rPr>
                <w:bCs/>
                <w:sz w:val="26"/>
                <w:szCs w:val="26"/>
                <w:lang w:val="it-IT"/>
              </w:rPr>
              <w:t>- Xây dựng cơ sở dữ liệu số và nền tảng quản lý số hạ tầng giao thông với một số lớp dữ liệu chuẩn hóa</w:t>
            </w:r>
            <w:r w:rsidR="00875466">
              <w:rPr>
                <w:bCs/>
                <w:sz w:val="26"/>
                <w:szCs w:val="26"/>
                <w:lang w:val="it-IT"/>
              </w:rPr>
              <w:t>;</w:t>
            </w:r>
          </w:p>
          <w:p w14:paraId="091C6AC6" w14:textId="77777777" w:rsidR="00EF320B" w:rsidRPr="00CF12FC" w:rsidRDefault="00EF320B" w:rsidP="003A3493">
            <w:pPr>
              <w:spacing w:before="40" w:after="40"/>
              <w:jc w:val="both"/>
              <w:rPr>
                <w:bCs/>
                <w:sz w:val="26"/>
                <w:szCs w:val="26"/>
                <w:lang w:val="it-IT"/>
              </w:rPr>
            </w:pPr>
            <w:r w:rsidRPr="00CF12FC">
              <w:rPr>
                <w:bCs/>
                <w:sz w:val="26"/>
                <w:szCs w:val="26"/>
                <w:lang w:val="it-IT"/>
              </w:rPr>
              <w:t>- Đề xuất bộ giải pháp quản lý - vận hành - bảo trì hạ tầng dựa trên công nghệ số.</w:t>
            </w:r>
          </w:p>
        </w:tc>
        <w:tc>
          <w:tcPr>
            <w:tcW w:w="1891" w:type="pct"/>
            <w:tcBorders>
              <w:top w:val="single" w:sz="4" w:space="0" w:color="auto"/>
              <w:left w:val="nil"/>
              <w:bottom w:val="single" w:sz="4" w:space="0" w:color="auto"/>
              <w:right w:val="single" w:sz="4" w:space="0" w:color="auto"/>
            </w:tcBorders>
            <w:vAlign w:val="center"/>
          </w:tcPr>
          <w:p w14:paraId="2238DA97" w14:textId="608B2283" w:rsidR="00EF320B" w:rsidRPr="00CF12FC" w:rsidRDefault="00EF320B" w:rsidP="00174A9A">
            <w:pPr>
              <w:spacing w:before="60" w:after="60"/>
              <w:jc w:val="both"/>
              <w:rPr>
                <w:bCs/>
                <w:sz w:val="26"/>
                <w:szCs w:val="26"/>
                <w:lang w:val="it-IT"/>
              </w:rPr>
            </w:pPr>
            <w:r w:rsidRPr="00CF12FC">
              <w:rPr>
                <w:bCs/>
                <w:sz w:val="26"/>
                <w:szCs w:val="26"/>
                <w:lang w:val="it-IT"/>
              </w:rPr>
              <w:t>- Hoàn thiện hệ thống cơ sở lý thuyết về việc tích hợp công nghệ số (GIS-BIM-IoT) trong mô hình hoá không gian hạ tầng giao thông</w:t>
            </w:r>
            <w:r w:rsidR="00875466">
              <w:rPr>
                <w:bCs/>
                <w:sz w:val="26"/>
                <w:szCs w:val="26"/>
                <w:lang w:val="it-IT"/>
              </w:rPr>
              <w:t>;</w:t>
            </w:r>
          </w:p>
          <w:p w14:paraId="7A269038" w14:textId="2F9FBF4D" w:rsidR="00EF320B" w:rsidRPr="00CF12FC" w:rsidRDefault="00EF320B" w:rsidP="00174A9A">
            <w:pPr>
              <w:spacing w:before="60" w:after="60"/>
              <w:jc w:val="both"/>
              <w:rPr>
                <w:bCs/>
                <w:sz w:val="26"/>
                <w:szCs w:val="26"/>
                <w:lang w:val="it-IT"/>
              </w:rPr>
            </w:pPr>
            <w:r w:rsidRPr="00CF12FC">
              <w:rPr>
                <w:bCs/>
                <w:sz w:val="26"/>
                <w:szCs w:val="26"/>
                <w:lang w:val="it-IT"/>
              </w:rPr>
              <w:t>- Kiến trúc hệ thống số hóa không gian hạ tầng giao thông cho thành phố Cần Thơ (GIS-BIM-IoT)</w:t>
            </w:r>
            <w:r w:rsidR="00875466">
              <w:rPr>
                <w:bCs/>
                <w:sz w:val="26"/>
                <w:szCs w:val="26"/>
                <w:lang w:val="it-IT"/>
              </w:rPr>
              <w:t>;</w:t>
            </w:r>
          </w:p>
          <w:p w14:paraId="3477AB7B" w14:textId="77777777" w:rsidR="00EF320B" w:rsidRPr="00CF12FC" w:rsidRDefault="00EF320B" w:rsidP="00174A9A">
            <w:pPr>
              <w:spacing w:before="60" w:after="60"/>
              <w:jc w:val="both"/>
              <w:rPr>
                <w:bCs/>
                <w:sz w:val="26"/>
                <w:szCs w:val="26"/>
                <w:lang w:val="it-IT"/>
              </w:rPr>
            </w:pPr>
            <w:r w:rsidRPr="00CF12FC">
              <w:rPr>
                <w:bCs/>
                <w:sz w:val="26"/>
                <w:szCs w:val="26"/>
                <w:lang w:val="it-IT"/>
              </w:rPr>
              <w:t>- Mô hình hóa không gian hạ tầng giao thông bằng công nghệ số:</w:t>
            </w:r>
          </w:p>
          <w:p w14:paraId="6DFA6054" w14:textId="654700F6" w:rsidR="00EF320B" w:rsidRPr="00CF12FC" w:rsidRDefault="00EF320B" w:rsidP="00174A9A">
            <w:pPr>
              <w:spacing w:before="60" w:after="60"/>
              <w:jc w:val="both"/>
              <w:rPr>
                <w:bCs/>
                <w:sz w:val="26"/>
                <w:szCs w:val="26"/>
                <w:lang w:val="it-IT"/>
              </w:rPr>
            </w:pPr>
            <w:r w:rsidRPr="00CF12FC">
              <w:rPr>
                <w:bCs/>
                <w:sz w:val="26"/>
                <w:szCs w:val="26"/>
                <w:lang w:val="it-IT"/>
              </w:rPr>
              <w:t>+ Thiết kế và triển khai mô hình tích hợp (GIS-BIM-IoT) có khả năng kết nối dữ liệu thiết kế - vận hành - không gian</w:t>
            </w:r>
            <w:r w:rsidR="00875466">
              <w:rPr>
                <w:bCs/>
                <w:sz w:val="26"/>
                <w:szCs w:val="26"/>
                <w:lang w:val="it-IT"/>
              </w:rPr>
              <w:t>;</w:t>
            </w:r>
          </w:p>
          <w:p w14:paraId="394E5DC4" w14:textId="77777777" w:rsidR="00EF320B" w:rsidRPr="00CF12FC" w:rsidRDefault="00EF320B" w:rsidP="00174A9A">
            <w:pPr>
              <w:spacing w:before="60" w:after="60"/>
              <w:jc w:val="both"/>
              <w:rPr>
                <w:bCs/>
                <w:sz w:val="26"/>
                <w:szCs w:val="26"/>
                <w:lang w:val="it-IT"/>
              </w:rPr>
            </w:pPr>
            <w:r w:rsidRPr="00CF12FC">
              <w:rPr>
                <w:bCs/>
                <w:sz w:val="26"/>
                <w:szCs w:val="26"/>
                <w:lang w:val="it-IT"/>
              </w:rPr>
              <w:t>+ Tích hợp mô hình trên nền tảng số với khả năng hỗ trợ ra quyết định trong công tác quản lý, giám sát và bảo trì công trình.</w:t>
            </w:r>
          </w:p>
          <w:p w14:paraId="0E700DBC" w14:textId="77777777" w:rsidR="00EF320B" w:rsidRPr="00CF12FC" w:rsidRDefault="00EF320B" w:rsidP="00174A9A">
            <w:pPr>
              <w:spacing w:before="60" w:after="60"/>
              <w:jc w:val="both"/>
              <w:rPr>
                <w:bCs/>
                <w:sz w:val="26"/>
                <w:szCs w:val="26"/>
                <w:lang w:val="it-IT"/>
              </w:rPr>
            </w:pPr>
            <w:r w:rsidRPr="00CF12FC">
              <w:rPr>
                <w:bCs/>
                <w:sz w:val="26"/>
                <w:szCs w:val="26"/>
                <w:lang w:val="it-IT"/>
              </w:rPr>
              <w:t>- Xây dựng hệ thống cơ sở dữ liệu số về hạ tầng giao thông tại một khu vực thí điểm:</w:t>
            </w:r>
          </w:p>
          <w:p w14:paraId="7BCB9D7D" w14:textId="33133163" w:rsidR="00EF320B" w:rsidRPr="00CF12FC" w:rsidRDefault="00EF320B" w:rsidP="00174A9A">
            <w:pPr>
              <w:spacing w:before="60" w:after="60"/>
              <w:jc w:val="both"/>
              <w:rPr>
                <w:bCs/>
                <w:sz w:val="26"/>
                <w:szCs w:val="26"/>
                <w:lang w:val="it-IT"/>
              </w:rPr>
            </w:pPr>
            <w:r w:rsidRPr="00CF12FC">
              <w:rPr>
                <w:bCs/>
                <w:sz w:val="26"/>
                <w:szCs w:val="26"/>
                <w:lang w:val="it-IT"/>
              </w:rPr>
              <w:t>+ Xây dựng bộ dữ liệu kỹ thuật (bản vẽ, vật liệu, kết cấu...) kết hợp với dữ liệu không gian (tọa độ, địa hình, thủy văn...)</w:t>
            </w:r>
            <w:r w:rsidR="00875466">
              <w:rPr>
                <w:bCs/>
                <w:sz w:val="26"/>
                <w:szCs w:val="26"/>
                <w:lang w:val="it-IT"/>
              </w:rPr>
              <w:t>;</w:t>
            </w:r>
          </w:p>
          <w:p w14:paraId="4D65CD74" w14:textId="13FF0360" w:rsidR="00EF320B" w:rsidRPr="00CF12FC" w:rsidRDefault="00EF320B" w:rsidP="00174A9A">
            <w:pPr>
              <w:spacing w:before="60" w:after="60"/>
              <w:jc w:val="both"/>
              <w:rPr>
                <w:bCs/>
                <w:sz w:val="26"/>
                <w:szCs w:val="26"/>
                <w:lang w:val="it-IT"/>
              </w:rPr>
            </w:pPr>
            <w:r w:rsidRPr="00CF12FC">
              <w:rPr>
                <w:bCs/>
                <w:sz w:val="26"/>
                <w:szCs w:val="26"/>
                <w:lang w:val="it-IT"/>
              </w:rPr>
              <w:t xml:space="preserve">+ Tổ chức dữ liệu theo chuẩn định dạng có thể tích hợp linh hoạt vào mô </w:t>
            </w:r>
            <w:r w:rsidR="00174A9A">
              <w:rPr>
                <w:bCs/>
                <w:sz w:val="26"/>
                <w:szCs w:val="26"/>
                <w:lang w:val="it-IT"/>
              </w:rPr>
              <w:t xml:space="preserve">hình </w:t>
            </w:r>
            <w:r w:rsidRPr="00CF12FC">
              <w:rPr>
                <w:bCs/>
                <w:sz w:val="26"/>
                <w:szCs w:val="26"/>
                <w:lang w:val="it-IT"/>
              </w:rPr>
              <w:t>(GIS-BIM-IoT) và hệ thống quản lý địa phương.</w:t>
            </w:r>
          </w:p>
          <w:p w14:paraId="5587BD85" w14:textId="77777777" w:rsidR="00EF320B" w:rsidRPr="00CF12FC" w:rsidRDefault="00EF320B" w:rsidP="00174A9A">
            <w:pPr>
              <w:spacing w:before="60" w:after="60"/>
              <w:jc w:val="both"/>
              <w:rPr>
                <w:bCs/>
                <w:sz w:val="26"/>
                <w:szCs w:val="26"/>
                <w:lang w:val="it-IT"/>
              </w:rPr>
            </w:pPr>
            <w:r w:rsidRPr="00CF12FC">
              <w:rPr>
                <w:bCs/>
                <w:sz w:val="26"/>
                <w:szCs w:val="26"/>
                <w:lang w:val="it-IT"/>
              </w:rPr>
              <w:t>- Thử nghiệm mô hình tích hợp (GIS-BIM-IoT) trong thực tế:</w:t>
            </w:r>
          </w:p>
          <w:p w14:paraId="537E841D" w14:textId="64CEB85E" w:rsidR="00EF320B" w:rsidRPr="00CF12FC" w:rsidRDefault="00EF320B" w:rsidP="00174A9A">
            <w:pPr>
              <w:spacing w:before="60" w:after="60"/>
              <w:jc w:val="both"/>
              <w:rPr>
                <w:bCs/>
                <w:sz w:val="26"/>
                <w:szCs w:val="26"/>
                <w:lang w:val="it-IT"/>
              </w:rPr>
            </w:pPr>
            <w:r w:rsidRPr="00CF12FC">
              <w:rPr>
                <w:bCs/>
                <w:sz w:val="26"/>
                <w:szCs w:val="26"/>
                <w:lang w:val="it-IT"/>
              </w:rPr>
              <w:lastRenderedPageBreak/>
              <w:t>+ Ứng dụng mô hình trên một công trình hoặc tuyến đường cụ thể tại thành phố Cần Thơ</w:t>
            </w:r>
            <w:r w:rsidR="00875466">
              <w:rPr>
                <w:bCs/>
                <w:sz w:val="26"/>
                <w:szCs w:val="26"/>
                <w:lang w:val="it-IT"/>
              </w:rPr>
              <w:t>;</w:t>
            </w:r>
          </w:p>
          <w:p w14:paraId="379F1C7C" w14:textId="77777777" w:rsidR="00EF320B" w:rsidRPr="00CF12FC" w:rsidRDefault="00EF320B" w:rsidP="00174A9A">
            <w:pPr>
              <w:spacing w:before="60" w:after="60"/>
              <w:jc w:val="both"/>
              <w:rPr>
                <w:bCs/>
                <w:sz w:val="26"/>
                <w:szCs w:val="26"/>
                <w:lang w:val="it-IT"/>
              </w:rPr>
            </w:pPr>
            <w:r w:rsidRPr="00CF12FC">
              <w:rPr>
                <w:bCs/>
                <w:sz w:val="26"/>
                <w:szCs w:val="26"/>
                <w:lang w:val="it-IT"/>
              </w:rPr>
              <w:t>+ Đo lường hiệu quả qua các tiêu chí: độ chính xác dữ liệu, tốc độ truy xuất, mức độ hỗ trợ ra quyết định, khả năng cập nhật và trực quan hóa.</w:t>
            </w:r>
          </w:p>
          <w:p w14:paraId="6E14939E" w14:textId="02C6B91F" w:rsidR="00EF320B" w:rsidRPr="00CF12FC" w:rsidRDefault="00EF320B" w:rsidP="00174A9A">
            <w:pPr>
              <w:spacing w:before="60" w:after="60"/>
              <w:jc w:val="both"/>
              <w:rPr>
                <w:bCs/>
                <w:sz w:val="26"/>
                <w:szCs w:val="26"/>
                <w:lang w:val="it-IT"/>
              </w:rPr>
            </w:pPr>
            <w:r w:rsidRPr="00CF12FC">
              <w:rPr>
                <w:bCs/>
                <w:sz w:val="26"/>
                <w:szCs w:val="26"/>
                <w:lang w:val="it-IT"/>
              </w:rPr>
              <w:t>- Hoàn thiện bộ tài liệu hướng dẫn triển khai và vận hành mô hình</w:t>
            </w:r>
            <w:r w:rsidR="00875466">
              <w:rPr>
                <w:bCs/>
                <w:sz w:val="26"/>
                <w:szCs w:val="26"/>
                <w:lang w:val="it-IT"/>
              </w:rPr>
              <w:t>;</w:t>
            </w:r>
          </w:p>
          <w:p w14:paraId="266FF4AF" w14:textId="77777777" w:rsidR="00EF320B" w:rsidRPr="00CF12FC" w:rsidRDefault="00EF320B" w:rsidP="00174A9A">
            <w:pPr>
              <w:spacing w:before="60" w:after="60"/>
              <w:jc w:val="both"/>
              <w:rPr>
                <w:bCs/>
                <w:sz w:val="26"/>
                <w:szCs w:val="26"/>
                <w:lang w:val="it-IT"/>
              </w:rPr>
            </w:pPr>
            <w:r w:rsidRPr="00CF12FC">
              <w:rPr>
                <w:bCs/>
                <w:sz w:val="26"/>
                <w:szCs w:val="26"/>
                <w:lang w:val="it-IT"/>
              </w:rPr>
              <w:t>- Đề xuất các khuyến nghị chính sách và cơ chế thúc đẩy ứng dụng mô hình.</w:t>
            </w:r>
          </w:p>
        </w:tc>
        <w:tc>
          <w:tcPr>
            <w:tcW w:w="425" w:type="pct"/>
            <w:tcBorders>
              <w:top w:val="single" w:sz="4" w:space="0" w:color="auto"/>
              <w:left w:val="nil"/>
              <w:bottom w:val="single" w:sz="4" w:space="0" w:color="auto"/>
              <w:right w:val="single" w:sz="4" w:space="0" w:color="auto"/>
            </w:tcBorders>
            <w:vAlign w:val="center"/>
          </w:tcPr>
          <w:p w14:paraId="300AA0C9" w14:textId="77777777" w:rsidR="00EF320B" w:rsidRPr="00CF12FC" w:rsidRDefault="00EF320B" w:rsidP="003A3493">
            <w:pPr>
              <w:spacing w:before="40" w:after="40"/>
              <w:ind w:left="57" w:right="57" w:firstLine="30"/>
              <w:jc w:val="center"/>
              <w:rPr>
                <w:bCs/>
                <w:sz w:val="26"/>
                <w:szCs w:val="26"/>
                <w:lang w:val="it-IT"/>
              </w:rPr>
            </w:pPr>
            <w:r w:rsidRPr="00CF12FC">
              <w:rPr>
                <w:bCs/>
                <w:sz w:val="26"/>
                <w:szCs w:val="26"/>
                <w:lang w:val="it-IT"/>
              </w:rPr>
              <w:lastRenderedPageBreak/>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22C7163D" w14:textId="77777777" w:rsidR="00EF320B" w:rsidRPr="00CF12FC" w:rsidRDefault="00EF320B" w:rsidP="003A3493">
            <w:pPr>
              <w:widowControl w:val="0"/>
              <w:spacing w:before="40" w:after="40"/>
              <w:jc w:val="center"/>
              <w:rPr>
                <w:sz w:val="26"/>
                <w:szCs w:val="26"/>
              </w:rPr>
            </w:pPr>
            <w:r w:rsidRPr="00CF12FC">
              <w:rPr>
                <w:sz w:val="26"/>
                <w:szCs w:val="26"/>
              </w:rPr>
              <w:t>3.000</w:t>
            </w:r>
          </w:p>
        </w:tc>
        <w:tc>
          <w:tcPr>
            <w:tcW w:w="370" w:type="pct"/>
            <w:tcBorders>
              <w:top w:val="single" w:sz="4" w:space="0" w:color="000000"/>
              <w:left w:val="single" w:sz="4" w:space="0" w:color="000000"/>
              <w:bottom w:val="single" w:sz="4" w:space="0" w:color="000000"/>
              <w:right w:val="single" w:sz="4" w:space="0" w:color="000000"/>
            </w:tcBorders>
            <w:vAlign w:val="center"/>
          </w:tcPr>
          <w:p w14:paraId="4AACE61F" w14:textId="77777777" w:rsidR="00EF320B" w:rsidRPr="00CF12FC" w:rsidRDefault="00EF320B" w:rsidP="003A3493">
            <w:pPr>
              <w:spacing w:before="40" w:after="40"/>
              <w:ind w:left="57" w:right="57"/>
              <w:jc w:val="center"/>
              <w:rPr>
                <w:sz w:val="26"/>
                <w:szCs w:val="26"/>
                <w:lang w:val="it-IT"/>
              </w:rPr>
            </w:pPr>
            <w:r w:rsidRPr="00CF12FC">
              <w:rPr>
                <w:sz w:val="26"/>
                <w:szCs w:val="26"/>
                <w:lang w:val="it-IT"/>
              </w:rPr>
              <w:t>Đề tài nghiên cứu ứng dụng và phát triển công nghệ</w:t>
            </w:r>
          </w:p>
        </w:tc>
      </w:tr>
      <w:tr w:rsidR="00EF320B" w:rsidRPr="00CF12FC" w14:paraId="217C62F4" w14:textId="77777777" w:rsidTr="00875466">
        <w:trPr>
          <w:trHeight w:val="55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6961A0CC" w14:textId="77777777" w:rsidR="00EF320B" w:rsidRPr="00CF12FC" w:rsidRDefault="00EF320B" w:rsidP="003A3493">
            <w:pPr>
              <w:pStyle w:val="ListParagraph"/>
              <w:widowControl w:val="0"/>
              <w:spacing w:before="40" w:after="40"/>
              <w:ind w:left="0"/>
              <w:jc w:val="center"/>
              <w:rPr>
                <w:b/>
                <w:sz w:val="26"/>
                <w:szCs w:val="26"/>
              </w:rPr>
            </w:pPr>
            <w:r w:rsidRPr="00CF12FC">
              <w:rPr>
                <w:b/>
                <w:sz w:val="26"/>
                <w:szCs w:val="26"/>
              </w:rPr>
              <w:t>III</w:t>
            </w:r>
          </w:p>
        </w:tc>
        <w:tc>
          <w:tcPr>
            <w:tcW w:w="4759" w:type="pct"/>
            <w:gridSpan w:val="6"/>
            <w:tcBorders>
              <w:right w:val="single" w:sz="4" w:space="0" w:color="000000"/>
            </w:tcBorders>
            <w:shd w:val="clear" w:color="auto" w:fill="FFFFFF"/>
            <w:vAlign w:val="center"/>
          </w:tcPr>
          <w:p w14:paraId="6162AC64" w14:textId="77777777" w:rsidR="00EF320B" w:rsidRPr="00CF12FC" w:rsidRDefault="00EF320B" w:rsidP="003A3493">
            <w:pPr>
              <w:spacing w:before="40" w:after="40"/>
              <w:rPr>
                <w:b/>
                <w:sz w:val="26"/>
                <w:szCs w:val="26"/>
              </w:rPr>
            </w:pPr>
            <w:r w:rsidRPr="00CF12FC">
              <w:rPr>
                <w:b/>
                <w:sz w:val="26"/>
                <w:szCs w:val="26"/>
              </w:rPr>
              <w:t>Lĩnh vực khoa học y, dược</w:t>
            </w:r>
          </w:p>
        </w:tc>
      </w:tr>
      <w:tr w:rsidR="00181B3B" w:rsidRPr="00CF12FC" w14:paraId="5F79C9E2" w14:textId="77777777" w:rsidTr="0031380F">
        <w:trPr>
          <w:trHeight w:val="44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3BECF053" w14:textId="77777777" w:rsidR="00EF320B" w:rsidRPr="00CF12FC" w:rsidRDefault="00EF320B" w:rsidP="003A3493">
            <w:pPr>
              <w:widowControl w:val="0"/>
              <w:spacing w:before="40" w:after="40"/>
              <w:jc w:val="center"/>
              <w:rPr>
                <w:sz w:val="26"/>
                <w:szCs w:val="26"/>
              </w:rPr>
            </w:pPr>
            <w:r w:rsidRPr="00CF12FC">
              <w:rPr>
                <w:sz w:val="26"/>
                <w:szCs w:val="26"/>
              </w:rPr>
              <w:t>1</w:t>
            </w:r>
          </w:p>
        </w:tc>
        <w:tc>
          <w:tcPr>
            <w:tcW w:w="529" w:type="pct"/>
            <w:shd w:val="clear" w:color="auto" w:fill="FFFFFF"/>
            <w:vAlign w:val="center"/>
          </w:tcPr>
          <w:p w14:paraId="0BCC7726" w14:textId="77777777" w:rsidR="00EF320B" w:rsidRPr="00CF12FC" w:rsidRDefault="00EF320B" w:rsidP="003A3493">
            <w:pPr>
              <w:spacing w:before="40" w:after="40"/>
              <w:jc w:val="both"/>
              <w:rPr>
                <w:bCs/>
                <w:sz w:val="26"/>
                <w:szCs w:val="26"/>
              </w:rPr>
            </w:pPr>
            <w:r w:rsidRPr="00CF12FC">
              <w:rPr>
                <w:bCs/>
                <w:sz w:val="26"/>
                <w:szCs w:val="26"/>
              </w:rPr>
              <w:t>Ứng</w:t>
            </w:r>
            <w:r w:rsidRPr="00CF12FC">
              <w:rPr>
                <w:bCs/>
                <w:sz w:val="26"/>
                <w:szCs w:val="26"/>
                <w:lang w:val="vi-VN"/>
              </w:rPr>
              <w:t xml:space="preserve"> dụng </w:t>
            </w:r>
            <w:r w:rsidRPr="00CF12FC">
              <w:rPr>
                <w:bCs/>
                <w:sz w:val="26"/>
                <w:szCs w:val="26"/>
              </w:rPr>
              <w:t>trí tuệ nhân tạo</w:t>
            </w:r>
            <w:r w:rsidRPr="00CF12FC">
              <w:rPr>
                <w:bCs/>
                <w:sz w:val="26"/>
                <w:szCs w:val="26"/>
                <w:lang w:val="vi-VN"/>
              </w:rPr>
              <w:t xml:space="preserve"> </w:t>
            </w:r>
            <w:r w:rsidRPr="00CF12FC">
              <w:rPr>
                <w:bCs/>
                <w:sz w:val="26"/>
                <w:szCs w:val="26"/>
              </w:rPr>
              <w:t>nhận dạng và</w:t>
            </w:r>
            <w:r w:rsidRPr="00CF12FC">
              <w:rPr>
                <w:bCs/>
                <w:sz w:val="26"/>
                <w:szCs w:val="26"/>
                <w:lang w:val="vi-VN"/>
              </w:rPr>
              <w:t xml:space="preserve"> phân loại bệnh ung thư cổ tử cung</w:t>
            </w:r>
            <w:r w:rsidRPr="00CF12FC">
              <w:rPr>
                <w:bCs/>
                <w:sz w:val="26"/>
                <w:szCs w:val="26"/>
              </w:rPr>
              <w:t xml:space="preserve"> tại Bệnh viện Phụ sản thành phố Cần Thơ</w:t>
            </w:r>
          </w:p>
        </w:tc>
        <w:tc>
          <w:tcPr>
            <w:tcW w:w="1119" w:type="pct"/>
            <w:shd w:val="clear" w:color="auto" w:fill="FFFFFF"/>
            <w:vAlign w:val="center"/>
          </w:tcPr>
          <w:p w14:paraId="3E039BDC" w14:textId="30CD1FCA"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 xml:space="preserve">Số hóa và chuẩn hóa cơ sở dữ liệu hình ảnh học ung thư </w:t>
            </w:r>
            <w:r w:rsidRPr="00174A9A">
              <w:rPr>
                <w:spacing w:val="8"/>
                <w:sz w:val="26"/>
                <w:szCs w:val="26"/>
              </w:rPr>
              <w:t>cổ tử cung tại Bệnh viện Phụ</w:t>
            </w:r>
            <w:r w:rsidRPr="00CF12FC">
              <w:rPr>
                <w:sz w:val="26"/>
                <w:szCs w:val="26"/>
              </w:rPr>
              <w:t xml:space="preserve"> sản thành phố Cần Thơ, làm cơ sở cho việc huấn luyện và kiểm định mô hình AI</w:t>
            </w:r>
            <w:r w:rsidR="00274305">
              <w:rPr>
                <w:sz w:val="26"/>
                <w:szCs w:val="26"/>
              </w:rPr>
              <w:t>;</w:t>
            </w:r>
          </w:p>
          <w:p w14:paraId="2B7F2376" w14:textId="453E3964"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Đánh giá tính hiệu quả của hệ thống CerviCARE AI so với các phương pháp truyền thống như Papsmear, VIA, xét nghiệm HPV DNA trong việc nhận dạng và phân loại ung thư cổ tử cung</w:t>
            </w:r>
            <w:r w:rsidR="00274305">
              <w:rPr>
                <w:sz w:val="26"/>
                <w:szCs w:val="26"/>
              </w:rPr>
              <w:t>;</w:t>
            </w:r>
          </w:p>
          <w:p w14:paraId="478025DB" w14:textId="6A73A756"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lastRenderedPageBreak/>
              <w:t>Xây dựng và tối ưu hóa mô hình hệ thống trí tuệ nhân tạo mới để sàng lọc, nhận dạng và phân loại ung thư cổ tử cung từ cơ sở dữ liệu hình ảnh học đã chuẩn hóa của Bệnh viện Phụ sản thành phố Cần Thơ</w:t>
            </w:r>
            <w:r w:rsidR="00274305">
              <w:rPr>
                <w:sz w:val="26"/>
                <w:szCs w:val="26"/>
              </w:rPr>
              <w:t>;</w:t>
            </w:r>
          </w:p>
          <w:p w14:paraId="1A39210C" w14:textId="77777777" w:rsidR="00EF320B" w:rsidRPr="00CF12FC" w:rsidRDefault="00EF320B" w:rsidP="003A3493">
            <w:pPr>
              <w:pStyle w:val="ListParagraph"/>
              <w:widowControl w:val="0"/>
              <w:numPr>
                <w:ilvl w:val="0"/>
                <w:numId w:val="7"/>
              </w:numPr>
              <w:spacing w:before="40" w:after="40"/>
              <w:ind w:left="0" w:firstLine="0"/>
              <w:contextualSpacing w:val="0"/>
              <w:jc w:val="both"/>
              <w:rPr>
                <w:sz w:val="26"/>
                <w:szCs w:val="26"/>
              </w:rPr>
            </w:pPr>
            <w:r w:rsidRPr="00CF12FC">
              <w:rPr>
                <w:sz w:val="26"/>
                <w:szCs w:val="26"/>
              </w:rPr>
              <w:t>Phân tích và đánh giá tính khả thi, hiệu quả của mô hình AI mới so với hệ thống CerviCARE AI. Từ đó, đề xuất lựa chọn và lộ trình triển khai mô hình AI phù hợp nhất trong công tác sàng lọc ung thư cổ tử cung tại Bệnh viện Phụ sản thành phố Cần Thơ.</w:t>
            </w:r>
          </w:p>
        </w:tc>
        <w:tc>
          <w:tcPr>
            <w:tcW w:w="1891" w:type="pct"/>
            <w:shd w:val="clear" w:color="auto" w:fill="FFFFFF"/>
            <w:vAlign w:val="center"/>
          </w:tcPr>
          <w:p w14:paraId="1CB57EB6" w14:textId="56993367"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lastRenderedPageBreak/>
              <w:t>Cơ sở dữ liệu hình ảnh học ung thư cổ tử cung đã được số hóa, làm sạch và chuẩn hóa, sẵn sàng cho huấn luyện và nghiên cứu</w:t>
            </w:r>
            <w:r w:rsidR="00274305">
              <w:rPr>
                <w:sz w:val="26"/>
                <w:szCs w:val="26"/>
              </w:rPr>
              <w:t>;</w:t>
            </w:r>
          </w:p>
          <w:p w14:paraId="79CACC2D" w14:textId="4DC43E68"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Báo cáo phân tích chi tiết độ nhạy, độ đặc hiệu, độ chính xác của hệ thống CerviCARE AI và các phương pháp sàng lọc truyền thống (Papsmear, VIA, HPV DNA) trong việc phát hiện ung thư cổ tử cung</w:t>
            </w:r>
            <w:r w:rsidR="00274305">
              <w:rPr>
                <w:sz w:val="26"/>
                <w:szCs w:val="26"/>
              </w:rPr>
              <w:t>;</w:t>
            </w:r>
          </w:p>
          <w:p w14:paraId="7407E629" w14:textId="5FA5683E"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01 mô hình hệ thống trí tuệ nhân tạo đã được huấn luyện và tối ưu hóa, có khả năng nhận dạng và phân loại chính xác các cấp độ tổn thương tế bào cổ tử cung</w:t>
            </w:r>
            <w:r w:rsidR="00274305">
              <w:rPr>
                <w:sz w:val="26"/>
                <w:szCs w:val="26"/>
              </w:rPr>
              <w:t>;</w:t>
            </w:r>
          </w:p>
          <w:p w14:paraId="51341B73" w14:textId="0CF8DCDF"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01 phần mềm hoặc ứng dụng hỗ trợ sàng lọc ung thư cổ tử cung sử dụng mô hình trí tuệ nhân tạo (AI)</w:t>
            </w:r>
            <w:r w:rsidR="00274305">
              <w:rPr>
                <w:sz w:val="26"/>
                <w:szCs w:val="26"/>
              </w:rPr>
              <w:t>;</w:t>
            </w:r>
          </w:p>
          <w:p w14:paraId="570DEB82" w14:textId="60AC7483"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lastRenderedPageBreak/>
              <w:t>Báo cáo kết quả phân tích, đánh giá tính khả thi, hiệu quả của mô hình AI mới so với hệ thống CerviCARE AI, đề xuất lựa chọn và lộ trình triển khai mô hình AI phù hợp nhất trong công tác sàng lọc ung thư cổ tử cung tại Bệnh viện Phụ sản thành phố Cần Thơ</w:t>
            </w:r>
            <w:r w:rsidR="00274305">
              <w:rPr>
                <w:sz w:val="26"/>
                <w:szCs w:val="26"/>
              </w:rPr>
              <w:t>;</w:t>
            </w:r>
          </w:p>
          <w:p w14:paraId="4C10C72C" w14:textId="1BED1529"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 xml:space="preserve">01 bài báo khoa học được công bố trên tạp chí thuộc Danh mục tạp chí khoa học được Hội đồng Giáo sư </w:t>
            </w:r>
            <w:r w:rsidR="00A0606C">
              <w:rPr>
                <w:sz w:val="26"/>
                <w:szCs w:val="26"/>
              </w:rPr>
              <w:t>n</w:t>
            </w:r>
            <w:r w:rsidRPr="00CF12FC">
              <w:rPr>
                <w:sz w:val="26"/>
                <w:szCs w:val="26"/>
              </w:rPr>
              <w:t>hà nước tính điểm</w:t>
            </w:r>
            <w:r w:rsidR="00274305">
              <w:rPr>
                <w:sz w:val="26"/>
                <w:szCs w:val="26"/>
              </w:rPr>
              <w:t>;</w:t>
            </w:r>
          </w:p>
          <w:p w14:paraId="3AB5C0DF" w14:textId="77777777" w:rsidR="00EF320B" w:rsidRPr="00CF12FC" w:rsidRDefault="00EF320B" w:rsidP="003A3493">
            <w:pPr>
              <w:numPr>
                <w:ilvl w:val="0"/>
                <w:numId w:val="7"/>
              </w:numPr>
              <w:spacing w:before="40" w:after="40"/>
              <w:ind w:left="0" w:firstLine="0"/>
              <w:jc w:val="both"/>
              <w:rPr>
                <w:sz w:val="26"/>
                <w:szCs w:val="26"/>
              </w:rPr>
            </w:pPr>
            <w:r w:rsidRPr="00CF12FC">
              <w:rPr>
                <w:sz w:val="26"/>
                <w:szCs w:val="26"/>
              </w:rPr>
              <w:t>Đào tạo 01 thạc sĩ.</w:t>
            </w:r>
          </w:p>
        </w:tc>
        <w:tc>
          <w:tcPr>
            <w:tcW w:w="425" w:type="pct"/>
            <w:shd w:val="clear" w:color="auto" w:fill="FFFFFF"/>
            <w:vAlign w:val="center"/>
          </w:tcPr>
          <w:p w14:paraId="69B4F557" w14:textId="77777777" w:rsidR="00EF320B" w:rsidRPr="00CF12FC" w:rsidRDefault="00EF320B" w:rsidP="003A3493">
            <w:pPr>
              <w:spacing w:before="40" w:after="40"/>
              <w:jc w:val="center"/>
              <w:rPr>
                <w:bCs/>
                <w:sz w:val="26"/>
                <w:szCs w:val="26"/>
                <w:lang w:val="it-IT"/>
              </w:rPr>
            </w:pPr>
            <w:r w:rsidRPr="00CF12FC">
              <w:rPr>
                <w:bCs/>
                <w:sz w:val="26"/>
                <w:szCs w:val="26"/>
                <w:lang w:val="it-IT"/>
              </w:rPr>
              <w:lastRenderedPageBreak/>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5E34EBA3" w14:textId="77777777" w:rsidR="00EF320B" w:rsidRPr="00CF12FC" w:rsidRDefault="00EF320B" w:rsidP="003A3493">
            <w:pPr>
              <w:widowControl w:val="0"/>
              <w:spacing w:before="40" w:after="40"/>
              <w:jc w:val="center"/>
              <w:rPr>
                <w:bCs/>
                <w:sz w:val="26"/>
                <w:szCs w:val="26"/>
                <w:lang w:val="it-IT"/>
              </w:rPr>
            </w:pPr>
            <w:r w:rsidRPr="00CF12FC">
              <w:rPr>
                <w:bCs/>
                <w:sz w:val="26"/>
                <w:szCs w:val="26"/>
                <w:lang w:val="it-IT"/>
              </w:rPr>
              <w:t>1.500</w:t>
            </w:r>
          </w:p>
        </w:tc>
        <w:tc>
          <w:tcPr>
            <w:tcW w:w="370" w:type="pct"/>
            <w:tcBorders>
              <w:top w:val="single" w:sz="4" w:space="0" w:color="000000"/>
              <w:left w:val="single" w:sz="4" w:space="0" w:color="000000"/>
              <w:bottom w:val="single" w:sz="4" w:space="0" w:color="000000"/>
              <w:right w:val="single" w:sz="4" w:space="0" w:color="000000"/>
            </w:tcBorders>
            <w:vAlign w:val="center"/>
          </w:tcPr>
          <w:p w14:paraId="2F40AEAC" w14:textId="77777777" w:rsidR="00EF320B" w:rsidRPr="00CF12FC" w:rsidRDefault="00EF320B" w:rsidP="003A3493">
            <w:pPr>
              <w:spacing w:before="40" w:after="40"/>
              <w:jc w:val="center"/>
              <w:rPr>
                <w:bCs/>
                <w:sz w:val="26"/>
                <w:szCs w:val="26"/>
              </w:rPr>
            </w:pPr>
            <w:r w:rsidRPr="00CF12FC">
              <w:rPr>
                <w:bCs/>
                <w:iCs/>
                <w:sz w:val="26"/>
                <w:szCs w:val="26"/>
                <w:lang w:val="vi-VN"/>
              </w:rPr>
              <w:t>Đề tài</w:t>
            </w:r>
            <w:r w:rsidRPr="00CF12FC">
              <w:rPr>
                <w:bCs/>
                <w:iCs/>
                <w:sz w:val="26"/>
                <w:szCs w:val="26"/>
              </w:rPr>
              <w:t xml:space="preserve"> nghiên cứu ứng dụng và phát triển công nghệ</w:t>
            </w:r>
          </w:p>
        </w:tc>
      </w:tr>
      <w:tr w:rsidR="00181B3B" w:rsidRPr="00CF12FC" w14:paraId="0D848443" w14:textId="77777777" w:rsidTr="0031380F">
        <w:trPr>
          <w:trHeight w:val="44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5E42D54A" w14:textId="77777777" w:rsidR="00EF320B" w:rsidRPr="00CF12FC" w:rsidRDefault="00EF320B" w:rsidP="003A3493">
            <w:pPr>
              <w:widowControl w:val="0"/>
              <w:spacing w:before="40" w:after="40"/>
              <w:jc w:val="center"/>
              <w:rPr>
                <w:sz w:val="26"/>
                <w:szCs w:val="26"/>
              </w:rPr>
            </w:pPr>
            <w:r w:rsidRPr="00CF12FC">
              <w:rPr>
                <w:sz w:val="26"/>
                <w:szCs w:val="26"/>
              </w:rPr>
              <w:t>2</w:t>
            </w:r>
          </w:p>
        </w:tc>
        <w:tc>
          <w:tcPr>
            <w:tcW w:w="529" w:type="pct"/>
            <w:tcBorders>
              <w:top w:val="single" w:sz="4" w:space="0" w:color="auto"/>
              <w:left w:val="nil"/>
              <w:bottom w:val="single" w:sz="4" w:space="0" w:color="auto"/>
              <w:right w:val="single" w:sz="4" w:space="0" w:color="auto"/>
            </w:tcBorders>
            <w:vAlign w:val="center"/>
          </w:tcPr>
          <w:p w14:paraId="44FD7131" w14:textId="77777777" w:rsidR="00EF320B" w:rsidRPr="00CF12FC" w:rsidRDefault="00EF320B" w:rsidP="003A3493">
            <w:pPr>
              <w:spacing w:before="40" w:after="40"/>
              <w:jc w:val="both"/>
              <w:rPr>
                <w:bCs/>
                <w:sz w:val="26"/>
                <w:szCs w:val="26"/>
              </w:rPr>
            </w:pPr>
            <w:r w:rsidRPr="00CF12FC">
              <w:rPr>
                <w:bCs/>
                <w:sz w:val="26"/>
                <w:szCs w:val="26"/>
              </w:rPr>
              <w:t xml:space="preserve">Phát triển nền tảng tạo và biệt hoá tế bào gốc vạn năng cảm ứng (iPSCs) phục vụ nghiên cứu mô hình </w:t>
            </w:r>
            <w:r w:rsidRPr="00CF12FC">
              <w:rPr>
                <w:bCs/>
                <w:sz w:val="26"/>
                <w:szCs w:val="26"/>
              </w:rPr>
              <w:lastRenderedPageBreak/>
              <w:t>bệnh và tái tạo mô</w:t>
            </w:r>
          </w:p>
        </w:tc>
        <w:tc>
          <w:tcPr>
            <w:tcW w:w="1119" w:type="pct"/>
            <w:tcBorders>
              <w:top w:val="single" w:sz="4" w:space="0" w:color="auto"/>
              <w:left w:val="nil"/>
              <w:bottom w:val="single" w:sz="4" w:space="0" w:color="auto"/>
              <w:right w:val="single" w:sz="4" w:space="0" w:color="auto"/>
            </w:tcBorders>
            <w:vAlign w:val="center"/>
          </w:tcPr>
          <w:p w14:paraId="49EC4190" w14:textId="3DAE7CA8"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lastRenderedPageBreak/>
              <w:t>Xây dựng và chuẩn hóa quy trình tái lập trình tạo iPSCs từ tế bào soma bằng phương pháp an toàn, không tích hợp, bao gồm tối ưu điều kiện nuôi cấy và hình thành colony iPSC</w:t>
            </w:r>
            <w:r w:rsidR="00274305">
              <w:rPr>
                <w:sz w:val="26"/>
                <w:szCs w:val="26"/>
              </w:rPr>
              <w:t>;</w:t>
            </w:r>
          </w:p>
          <w:p w14:paraId="079C0636" w14:textId="61313DE3"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 xml:space="preserve">Đặc trưng hóa các dòng iPSCs thu được, tập trung vào </w:t>
            </w:r>
            <w:r w:rsidRPr="00CF12FC">
              <w:rPr>
                <w:sz w:val="26"/>
                <w:szCs w:val="26"/>
              </w:rPr>
              <w:lastRenderedPageBreak/>
              <w:t>xác định tính đa năng, đặc điểm sinh học tế bào và độ ổn định di truyền qua các thế hệ</w:t>
            </w:r>
            <w:r w:rsidR="00274305">
              <w:rPr>
                <w:sz w:val="26"/>
                <w:szCs w:val="26"/>
              </w:rPr>
              <w:t>;</w:t>
            </w:r>
          </w:p>
          <w:p w14:paraId="07A6F161" w14:textId="77777777" w:rsidR="00EF320B" w:rsidRPr="00CF12FC" w:rsidRDefault="00EF320B" w:rsidP="003A3493">
            <w:pPr>
              <w:widowControl w:val="0"/>
              <w:numPr>
                <w:ilvl w:val="0"/>
                <w:numId w:val="7"/>
              </w:numPr>
              <w:spacing w:before="40" w:after="40"/>
              <w:ind w:left="0" w:firstLine="0"/>
              <w:jc w:val="both"/>
              <w:rPr>
                <w:bCs/>
                <w:i/>
                <w:iCs/>
                <w:sz w:val="26"/>
                <w:szCs w:val="26"/>
              </w:rPr>
            </w:pPr>
            <w:r w:rsidRPr="00CF12FC">
              <w:rPr>
                <w:sz w:val="26"/>
                <w:szCs w:val="26"/>
              </w:rPr>
              <w:t>Phát triển mô hình biệt hoá tế bào chức năng từ iPSCs và đánh giá khả năng ứng dụng của chúng thông qua phân tích chức năng, đáp ứng sinh lý - dược lý in vitro trong nghiên cứu mô hình bệnh và y học tái tạo.</w:t>
            </w:r>
          </w:p>
        </w:tc>
        <w:tc>
          <w:tcPr>
            <w:tcW w:w="1891" w:type="pct"/>
            <w:tcBorders>
              <w:top w:val="single" w:sz="4" w:space="0" w:color="auto"/>
              <w:left w:val="nil"/>
              <w:bottom w:val="single" w:sz="4" w:space="0" w:color="auto"/>
              <w:right w:val="single" w:sz="4" w:space="0" w:color="auto"/>
            </w:tcBorders>
            <w:vAlign w:val="center"/>
          </w:tcPr>
          <w:p w14:paraId="2A86CCB6" w14:textId="20B31FBF"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lastRenderedPageBreak/>
              <w:t>Quy trình tái lập trình iPSCs từ tế bào soma bằng phương pháp an toàn, không tích hợp, kèm hướng dẫn thao tác (SOP)</w:t>
            </w:r>
            <w:r w:rsidR="00274305">
              <w:rPr>
                <w:sz w:val="26"/>
                <w:szCs w:val="26"/>
              </w:rPr>
              <w:t>;</w:t>
            </w:r>
          </w:p>
          <w:p w14:paraId="10683DFC" w14:textId="2921F718"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Quy trình tối ưu hóa điều kiện nuôi cấy và hình thành colony iPSC (bao gồm thời gian, mật độ tế bào, môi trường và điều kiện duy trì)</w:t>
            </w:r>
            <w:r w:rsidR="00274305">
              <w:rPr>
                <w:sz w:val="26"/>
                <w:szCs w:val="26"/>
              </w:rPr>
              <w:t>;</w:t>
            </w:r>
          </w:p>
          <w:p w14:paraId="0A1E9430" w14:textId="06337979"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 xml:space="preserve">Các dòng tế bào gốc iPSCs chuẩn hóa đã xác nhận tính đa năng (thông qua phân tích dấu ấn phân tử và </w:t>
            </w:r>
            <w:r w:rsidRPr="00CF12FC">
              <w:rPr>
                <w:sz w:val="26"/>
                <w:szCs w:val="26"/>
              </w:rPr>
              <w:lastRenderedPageBreak/>
              <w:t>đặc điểm sinh học đặc trưng), hình thái và ổn định (độ ổn định nhiễm sắc thể (karyotype) và khả năng duy trì tính ổn định qua các thế hệ nuôi cấy)</w:t>
            </w:r>
            <w:r w:rsidR="00274305">
              <w:rPr>
                <w:sz w:val="26"/>
                <w:szCs w:val="26"/>
              </w:rPr>
              <w:t>;</w:t>
            </w:r>
          </w:p>
          <w:p w14:paraId="5227AC49" w14:textId="304043E4"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Mô hình biệt hóa tế bào chức năng từ iPSCs chuẩn hóa, chứng minh khả năng đa năng thông qua biệt hoá ba lớp phôi bằng mô hình embryoid bodies hoặc các quy trình biệt hoá định hướng, ví dụ biệt hoá thành tế bào cơ tim hoặc tế bào thần kinh</w:t>
            </w:r>
            <w:r w:rsidR="00274305">
              <w:rPr>
                <w:sz w:val="26"/>
                <w:szCs w:val="26"/>
              </w:rPr>
              <w:t>;</w:t>
            </w:r>
          </w:p>
          <w:p w14:paraId="570944DC" w14:textId="467983E6"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Báo cáo kết quả đánh giá chức năng hoàn chỉnh của tế bào biệt hóa (điện sinh lý, sinh lý - dược lý in vitro) và khả năng ứng dụng trong nghiên cứu mô hình bệnh và y học tái tạo</w:t>
            </w:r>
            <w:r w:rsidR="00274305">
              <w:rPr>
                <w:sz w:val="26"/>
                <w:szCs w:val="26"/>
              </w:rPr>
              <w:t>;</w:t>
            </w:r>
          </w:p>
          <w:p w14:paraId="19A38BAF" w14:textId="46F31913"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Hoàn thiện SOP biệt hóa tế bào chức năng để phục vụ ứng dụng nghiên cứu mô hình bệnh và y học tái tạo</w:t>
            </w:r>
            <w:r w:rsidR="00274305">
              <w:rPr>
                <w:sz w:val="26"/>
                <w:szCs w:val="26"/>
              </w:rPr>
              <w:t>;</w:t>
            </w:r>
          </w:p>
          <w:p w14:paraId="3232714C" w14:textId="18AB2090"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Bộ dữ liệu khoa học đầy đủ về tái lập trình, đặc trưng hóa, ổn định di truyền và biệt hóa chức năng</w:t>
            </w:r>
            <w:r w:rsidR="00274305">
              <w:rPr>
                <w:sz w:val="26"/>
                <w:szCs w:val="26"/>
              </w:rPr>
              <w:t>;</w:t>
            </w:r>
          </w:p>
          <w:p w14:paraId="54313757" w14:textId="5FAC8C08"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 xml:space="preserve">01 bài báo khoa học được công bố trên tạp chí thuộc Danh mục tạp chí khoa học được Hội đồng Giáo sư </w:t>
            </w:r>
            <w:r w:rsidR="00A0606C">
              <w:rPr>
                <w:sz w:val="26"/>
                <w:szCs w:val="26"/>
              </w:rPr>
              <w:t>n</w:t>
            </w:r>
            <w:r w:rsidRPr="00CF12FC">
              <w:rPr>
                <w:sz w:val="26"/>
                <w:szCs w:val="26"/>
              </w:rPr>
              <w:t>hà nước tính điểm</w:t>
            </w:r>
            <w:r w:rsidR="00274305">
              <w:rPr>
                <w:sz w:val="26"/>
                <w:szCs w:val="26"/>
              </w:rPr>
              <w:t>;</w:t>
            </w:r>
          </w:p>
          <w:p w14:paraId="7F24F06C" w14:textId="77777777"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Đào tạo 01 thạc sĩ.</w:t>
            </w:r>
          </w:p>
        </w:tc>
        <w:tc>
          <w:tcPr>
            <w:tcW w:w="425" w:type="pct"/>
            <w:shd w:val="clear" w:color="auto" w:fill="FFFFFF"/>
            <w:vAlign w:val="center"/>
          </w:tcPr>
          <w:p w14:paraId="47286E0C" w14:textId="77777777" w:rsidR="00EF320B" w:rsidRPr="00CF12FC" w:rsidRDefault="00EF320B" w:rsidP="003A3493">
            <w:pPr>
              <w:spacing w:before="40" w:after="40"/>
              <w:jc w:val="center"/>
              <w:rPr>
                <w:bCs/>
                <w:sz w:val="26"/>
                <w:szCs w:val="26"/>
                <w:lang w:val="it-IT"/>
              </w:rPr>
            </w:pPr>
            <w:r w:rsidRPr="00CF12FC">
              <w:rPr>
                <w:bCs/>
                <w:sz w:val="26"/>
                <w:szCs w:val="26"/>
                <w:lang w:val="it-IT"/>
              </w:rPr>
              <w:lastRenderedPageBreak/>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7512A44A" w14:textId="77777777" w:rsidR="00EF320B" w:rsidRPr="00CF12FC" w:rsidRDefault="00EF320B" w:rsidP="003A3493">
            <w:pPr>
              <w:widowControl w:val="0"/>
              <w:spacing w:before="40" w:after="40"/>
              <w:jc w:val="center"/>
              <w:rPr>
                <w:bCs/>
                <w:color w:val="FF0000"/>
                <w:sz w:val="26"/>
                <w:szCs w:val="26"/>
                <w:lang w:val="it-IT"/>
              </w:rPr>
            </w:pPr>
            <w:r w:rsidRPr="00CF12FC">
              <w:rPr>
                <w:sz w:val="26"/>
                <w:szCs w:val="26"/>
              </w:rPr>
              <w:t>2.850</w:t>
            </w:r>
          </w:p>
        </w:tc>
        <w:tc>
          <w:tcPr>
            <w:tcW w:w="370" w:type="pct"/>
            <w:tcBorders>
              <w:top w:val="single" w:sz="4" w:space="0" w:color="000000"/>
              <w:left w:val="single" w:sz="4" w:space="0" w:color="000000"/>
              <w:bottom w:val="single" w:sz="4" w:space="0" w:color="000000"/>
              <w:right w:val="single" w:sz="4" w:space="0" w:color="000000"/>
            </w:tcBorders>
            <w:vAlign w:val="center"/>
          </w:tcPr>
          <w:p w14:paraId="6735943B" w14:textId="77777777" w:rsidR="00EF320B" w:rsidRPr="00CF12FC" w:rsidRDefault="00EF320B" w:rsidP="003A3493">
            <w:pPr>
              <w:spacing w:before="40" w:after="40"/>
              <w:jc w:val="center"/>
              <w:rPr>
                <w:bCs/>
                <w:iCs/>
                <w:sz w:val="26"/>
                <w:szCs w:val="26"/>
                <w:lang w:val="vi-VN"/>
              </w:rPr>
            </w:pPr>
            <w:r w:rsidRPr="00CF12FC">
              <w:rPr>
                <w:bCs/>
                <w:iCs/>
                <w:sz w:val="26"/>
                <w:szCs w:val="26"/>
                <w:lang w:val="vi-VN"/>
              </w:rPr>
              <w:t>Đề tài</w:t>
            </w:r>
            <w:r w:rsidRPr="00CF12FC">
              <w:rPr>
                <w:bCs/>
                <w:iCs/>
                <w:sz w:val="26"/>
                <w:szCs w:val="26"/>
              </w:rPr>
              <w:t xml:space="preserve"> nghiên cứu ứng dụng và phát triển công nghệ</w:t>
            </w:r>
          </w:p>
        </w:tc>
      </w:tr>
      <w:tr w:rsidR="00181B3B" w:rsidRPr="00CF12FC" w14:paraId="0E089ECD" w14:textId="77777777" w:rsidTr="0031380F">
        <w:trPr>
          <w:trHeight w:val="44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2FD2B63D" w14:textId="77777777" w:rsidR="00EF320B" w:rsidRPr="00CF12FC" w:rsidRDefault="00EF320B" w:rsidP="003A3493">
            <w:pPr>
              <w:widowControl w:val="0"/>
              <w:spacing w:before="40" w:after="40"/>
              <w:jc w:val="center"/>
              <w:rPr>
                <w:sz w:val="26"/>
                <w:szCs w:val="26"/>
              </w:rPr>
            </w:pPr>
            <w:r w:rsidRPr="00CF12FC">
              <w:rPr>
                <w:sz w:val="26"/>
                <w:szCs w:val="26"/>
              </w:rPr>
              <w:t>3</w:t>
            </w:r>
          </w:p>
        </w:tc>
        <w:tc>
          <w:tcPr>
            <w:tcW w:w="529" w:type="pct"/>
            <w:tcBorders>
              <w:top w:val="single" w:sz="4" w:space="0" w:color="auto"/>
              <w:left w:val="nil"/>
              <w:bottom w:val="single" w:sz="4" w:space="0" w:color="auto"/>
              <w:right w:val="single" w:sz="4" w:space="0" w:color="auto"/>
            </w:tcBorders>
            <w:vAlign w:val="center"/>
          </w:tcPr>
          <w:p w14:paraId="41A608F8" w14:textId="77777777" w:rsidR="00EF320B" w:rsidRPr="00CF12FC" w:rsidRDefault="00EF320B" w:rsidP="003A3493">
            <w:pPr>
              <w:spacing w:before="40" w:after="40"/>
              <w:jc w:val="both"/>
              <w:rPr>
                <w:sz w:val="26"/>
                <w:szCs w:val="26"/>
              </w:rPr>
            </w:pPr>
            <w:r w:rsidRPr="00CF12FC">
              <w:rPr>
                <w:sz w:val="26"/>
                <w:szCs w:val="26"/>
                <w:lang w:val="vi-VN"/>
              </w:rPr>
              <w:t xml:space="preserve">Nghiên cứu về gen </w:t>
            </w:r>
            <w:r w:rsidRPr="00CF12FC">
              <w:rPr>
                <w:i/>
                <w:iCs/>
                <w:sz w:val="26"/>
                <w:szCs w:val="26"/>
                <w:lang w:val="vi-VN"/>
              </w:rPr>
              <w:t xml:space="preserve">BZLF1, </w:t>
            </w:r>
            <w:r w:rsidRPr="00CF12FC">
              <w:rPr>
                <w:i/>
                <w:iCs/>
                <w:sz w:val="26"/>
                <w:szCs w:val="26"/>
                <w:lang w:val="vi-VN"/>
              </w:rPr>
              <w:lastRenderedPageBreak/>
              <w:t>BRLF1, LMP1</w:t>
            </w:r>
            <w:r w:rsidRPr="00CF12FC">
              <w:rPr>
                <w:sz w:val="26"/>
                <w:szCs w:val="26"/>
                <w:lang w:val="vi-VN"/>
              </w:rPr>
              <w:t xml:space="preserve"> của Epstein-Barr virus và cơ chế thúc đẩy tiến triển ung thư dạ dày ở bệnh nhân nhiễm </w:t>
            </w:r>
            <w:r w:rsidRPr="00CF12FC">
              <w:rPr>
                <w:i/>
                <w:iCs/>
                <w:sz w:val="26"/>
                <w:szCs w:val="26"/>
                <w:lang w:val="vi-VN"/>
              </w:rPr>
              <w:t>Helicobacter pylori</w:t>
            </w:r>
            <w:r w:rsidRPr="00CF12FC">
              <w:rPr>
                <w:sz w:val="26"/>
                <w:szCs w:val="26"/>
                <w:lang w:val="vi-VN"/>
              </w:rPr>
              <w:t xml:space="preserve"> đang điều trị tại thành phố Cần Thơ</w:t>
            </w:r>
          </w:p>
        </w:tc>
        <w:tc>
          <w:tcPr>
            <w:tcW w:w="1119" w:type="pct"/>
            <w:tcBorders>
              <w:top w:val="single" w:sz="4" w:space="0" w:color="auto"/>
              <w:left w:val="nil"/>
              <w:bottom w:val="single" w:sz="4" w:space="0" w:color="auto"/>
              <w:right w:val="single" w:sz="4" w:space="0" w:color="auto"/>
            </w:tcBorders>
            <w:vAlign w:val="center"/>
          </w:tcPr>
          <w:p w14:paraId="19B2DE86" w14:textId="0C711037"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lastRenderedPageBreak/>
              <w:t xml:space="preserve">Xác định tỉ lệ đồng nhiễm Epstein-Barr virus (EBV) và </w:t>
            </w:r>
            <w:r w:rsidRPr="00CF12FC">
              <w:rPr>
                <w:i/>
                <w:iCs/>
                <w:sz w:val="26"/>
                <w:szCs w:val="26"/>
              </w:rPr>
              <w:t xml:space="preserve">Helicobacter pylori </w:t>
            </w:r>
            <w:r w:rsidRPr="00CF12FC">
              <w:rPr>
                <w:sz w:val="26"/>
                <w:szCs w:val="26"/>
              </w:rPr>
              <w:t>(</w:t>
            </w:r>
            <w:r w:rsidRPr="00CF12FC">
              <w:rPr>
                <w:i/>
                <w:iCs/>
                <w:sz w:val="26"/>
                <w:szCs w:val="26"/>
              </w:rPr>
              <w:t xml:space="preserve">H. </w:t>
            </w:r>
            <w:r w:rsidRPr="00CF12FC">
              <w:rPr>
                <w:i/>
                <w:iCs/>
                <w:sz w:val="26"/>
                <w:szCs w:val="26"/>
              </w:rPr>
              <w:lastRenderedPageBreak/>
              <w:t>pylori</w:t>
            </w:r>
            <w:r w:rsidRPr="00CF12FC">
              <w:rPr>
                <w:sz w:val="26"/>
                <w:szCs w:val="26"/>
              </w:rPr>
              <w:t>) trên các nhóm bệnh nhân có bệnh lý dạ dày đang điều trị tại thành phố Cần Thơ</w:t>
            </w:r>
            <w:r w:rsidR="00274305">
              <w:rPr>
                <w:sz w:val="26"/>
                <w:szCs w:val="26"/>
              </w:rPr>
              <w:t>;</w:t>
            </w:r>
          </w:p>
          <w:p w14:paraId="7E0F78A4" w14:textId="3750B36A"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 xml:space="preserve">Đánh giá sự biểu hiện các gen </w:t>
            </w:r>
            <w:r w:rsidRPr="00CF12FC">
              <w:rPr>
                <w:i/>
                <w:iCs/>
                <w:sz w:val="26"/>
                <w:szCs w:val="26"/>
              </w:rPr>
              <w:t xml:space="preserve">BZLF1, BRLF1 </w:t>
            </w:r>
            <w:r w:rsidRPr="00CF12FC">
              <w:rPr>
                <w:sz w:val="26"/>
                <w:szCs w:val="26"/>
              </w:rPr>
              <w:t>và</w:t>
            </w:r>
            <w:r w:rsidRPr="00CF12FC">
              <w:rPr>
                <w:i/>
                <w:iCs/>
                <w:sz w:val="26"/>
                <w:szCs w:val="26"/>
              </w:rPr>
              <w:t xml:space="preserve"> LMP1</w:t>
            </w:r>
            <w:r w:rsidRPr="00CF12FC">
              <w:rPr>
                <w:sz w:val="26"/>
                <w:szCs w:val="26"/>
              </w:rPr>
              <w:t xml:space="preserve"> của EBV bằng kỹ thuật RT-PCR trên mẫu bệnh phẩm của bệnh nhân nhiễm </w:t>
            </w:r>
            <w:r w:rsidRPr="00CF12FC">
              <w:rPr>
                <w:i/>
                <w:iCs/>
                <w:sz w:val="26"/>
                <w:szCs w:val="26"/>
              </w:rPr>
              <w:t>H. pylori</w:t>
            </w:r>
            <w:r w:rsidR="008C6171" w:rsidRPr="008C6171">
              <w:rPr>
                <w:sz w:val="26"/>
                <w:szCs w:val="26"/>
              </w:rPr>
              <w:t>;</w:t>
            </w:r>
          </w:p>
          <w:p w14:paraId="32943419" w14:textId="77777777"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 xml:space="preserve">Xác định cơ chế thúc đẩy tiến triển ung thư dạ dày của EBV ở bệnh nhân nhiễm </w:t>
            </w:r>
            <w:r w:rsidRPr="00CF12FC">
              <w:rPr>
                <w:i/>
                <w:iCs/>
                <w:sz w:val="26"/>
                <w:szCs w:val="26"/>
              </w:rPr>
              <w:t xml:space="preserve">H. pylori </w:t>
            </w:r>
            <w:r w:rsidRPr="00CF12FC">
              <w:rPr>
                <w:sz w:val="26"/>
                <w:szCs w:val="26"/>
              </w:rPr>
              <w:t xml:space="preserve">thông qua gene </w:t>
            </w:r>
            <w:r w:rsidRPr="00CF12FC">
              <w:rPr>
                <w:i/>
                <w:iCs/>
                <w:sz w:val="26"/>
                <w:szCs w:val="26"/>
              </w:rPr>
              <w:t xml:space="preserve">BZLF1, BRLF1 </w:t>
            </w:r>
            <w:r w:rsidRPr="00CF12FC">
              <w:rPr>
                <w:sz w:val="26"/>
                <w:szCs w:val="26"/>
              </w:rPr>
              <w:t xml:space="preserve">và </w:t>
            </w:r>
            <w:r w:rsidRPr="00CF12FC">
              <w:rPr>
                <w:i/>
                <w:iCs/>
                <w:sz w:val="26"/>
                <w:szCs w:val="26"/>
              </w:rPr>
              <w:t>LMP1</w:t>
            </w:r>
            <w:r w:rsidRPr="008C6171">
              <w:rPr>
                <w:sz w:val="26"/>
                <w:szCs w:val="26"/>
              </w:rPr>
              <w:t>.</w:t>
            </w:r>
          </w:p>
        </w:tc>
        <w:tc>
          <w:tcPr>
            <w:tcW w:w="1891" w:type="pct"/>
            <w:tcBorders>
              <w:top w:val="single" w:sz="4" w:space="0" w:color="auto"/>
              <w:left w:val="nil"/>
              <w:bottom w:val="single" w:sz="4" w:space="0" w:color="auto"/>
              <w:right w:val="single" w:sz="4" w:space="0" w:color="auto"/>
            </w:tcBorders>
            <w:vAlign w:val="center"/>
          </w:tcPr>
          <w:p w14:paraId="7A9F7B1F" w14:textId="616342FE"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lastRenderedPageBreak/>
              <w:t>Báo cáo dịch tễ học và lâm sàng về tỷ lệ đồng nhiễm EBV và H. pylori trên các nhóm bệnh nhân có bệnh lý dạ dày đang điều trị tại thành phố Cần Thơ</w:t>
            </w:r>
            <w:r w:rsidR="008C6171">
              <w:rPr>
                <w:sz w:val="26"/>
                <w:szCs w:val="26"/>
              </w:rPr>
              <w:t>;</w:t>
            </w:r>
          </w:p>
          <w:p w14:paraId="53433E82" w14:textId="08063D6F"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lastRenderedPageBreak/>
              <w:t xml:space="preserve">Quy trình chuẩn hóa để phát hiện và định lượng mức độ biểu hiện các gen </w:t>
            </w:r>
            <w:r w:rsidRPr="00CF12FC">
              <w:rPr>
                <w:i/>
                <w:iCs/>
                <w:sz w:val="26"/>
                <w:szCs w:val="26"/>
              </w:rPr>
              <w:t xml:space="preserve">BZLF1, BRLF1, LMP1 </w:t>
            </w:r>
            <w:r w:rsidRPr="00CF12FC">
              <w:rPr>
                <w:sz w:val="26"/>
                <w:szCs w:val="26"/>
              </w:rPr>
              <w:t>của EBV trên mẫu bệnh phẩm dạ dày bằng kỹ thuật RT-PCR</w:t>
            </w:r>
            <w:r w:rsidR="008C6171">
              <w:rPr>
                <w:sz w:val="26"/>
                <w:szCs w:val="26"/>
              </w:rPr>
              <w:t>;</w:t>
            </w:r>
          </w:p>
          <w:p w14:paraId="55C1F0F2" w14:textId="3C5A3962"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 xml:space="preserve">Bộ dữ liệu định lượng đánh giá mức độ biểu hiện gen </w:t>
            </w:r>
            <w:r w:rsidRPr="00CF12FC">
              <w:rPr>
                <w:i/>
                <w:iCs/>
                <w:sz w:val="26"/>
                <w:szCs w:val="26"/>
              </w:rPr>
              <w:t xml:space="preserve">BZLF1, BRLF1, LMP1 </w:t>
            </w:r>
            <w:r w:rsidRPr="00CF12FC">
              <w:rPr>
                <w:sz w:val="26"/>
                <w:szCs w:val="26"/>
              </w:rPr>
              <w:t>trên các nhóm bệnh nhân và nhóm đối chứng</w:t>
            </w:r>
            <w:r w:rsidR="008C6171">
              <w:rPr>
                <w:sz w:val="26"/>
                <w:szCs w:val="26"/>
              </w:rPr>
              <w:t>;</w:t>
            </w:r>
          </w:p>
          <w:p w14:paraId="0C454717" w14:textId="10DEC109"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 xml:space="preserve">Báo cáo phân tích cơ chế và mối liên hệ giữa mức độ biểu hiện gen </w:t>
            </w:r>
            <w:r w:rsidRPr="00CF12FC">
              <w:rPr>
                <w:i/>
                <w:iCs/>
                <w:sz w:val="26"/>
                <w:szCs w:val="26"/>
              </w:rPr>
              <w:t>BZLF1, BRLF1, LMP1</w:t>
            </w:r>
            <w:r w:rsidRPr="00CF12FC">
              <w:rPr>
                <w:sz w:val="26"/>
                <w:szCs w:val="26"/>
              </w:rPr>
              <w:t xml:space="preserve"> của EBV và các đặc điểm mô bệnh học, lâm sàng của ung thư dạ dày</w:t>
            </w:r>
            <w:r w:rsidR="008C6171">
              <w:rPr>
                <w:sz w:val="26"/>
                <w:szCs w:val="26"/>
              </w:rPr>
              <w:t>;</w:t>
            </w:r>
          </w:p>
          <w:p w14:paraId="58C4E24B" w14:textId="38F54479"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 xml:space="preserve">Báo cáo khuyến nghị sàng lọc gen </w:t>
            </w:r>
            <w:r w:rsidRPr="00CF12FC">
              <w:rPr>
                <w:i/>
                <w:iCs/>
                <w:sz w:val="26"/>
                <w:szCs w:val="26"/>
              </w:rPr>
              <w:t>BZLF1, BRLF1, LMP1</w:t>
            </w:r>
            <w:r w:rsidRPr="00CF12FC">
              <w:rPr>
                <w:sz w:val="26"/>
                <w:szCs w:val="26"/>
              </w:rPr>
              <w:t xml:space="preserve"> của EBV trong tiên lượng ung thư dạ dày ở bệnh nhân đồng nhiễm </w:t>
            </w:r>
            <w:r w:rsidRPr="00CF12FC">
              <w:rPr>
                <w:i/>
                <w:iCs/>
                <w:sz w:val="26"/>
                <w:szCs w:val="26"/>
              </w:rPr>
              <w:t>H. pylori</w:t>
            </w:r>
            <w:r w:rsidR="008C6171" w:rsidRPr="008C6171">
              <w:rPr>
                <w:sz w:val="26"/>
                <w:szCs w:val="26"/>
              </w:rPr>
              <w:t>;</w:t>
            </w:r>
          </w:p>
          <w:p w14:paraId="142A4625" w14:textId="7F42C69E"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 xml:space="preserve">01 bài báo khoa học được công bố trên tạp chí thuộc Danh mục tạp chí khoa học được Hội đồng Giáo sư </w:t>
            </w:r>
            <w:r w:rsidR="00A0606C">
              <w:rPr>
                <w:sz w:val="26"/>
                <w:szCs w:val="26"/>
              </w:rPr>
              <w:t>n</w:t>
            </w:r>
            <w:r w:rsidRPr="00CF12FC">
              <w:rPr>
                <w:sz w:val="26"/>
                <w:szCs w:val="26"/>
              </w:rPr>
              <w:t>hà nước tính điểm</w:t>
            </w:r>
            <w:r w:rsidR="008C6171">
              <w:rPr>
                <w:sz w:val="26"/>
                <w:szCs w:val="26"/>
              </w:rPr>
              <w:t>;</w:t>
            </w:r>
          </w:p>
          <w:p w14:paraId="34D1A653" w14:textId="29D11CF2" w:rsidR="00EF320B" w:rsidRPr="00CF12FC" w:rsidRDefault="00EF320B" w:rsidP="003A3493">
            <w:pPr>
              <w:widowControl w:val="0"/>
              <w:numPr>
                <w:ilvl w:val="0"/>
                <w:numId w:val="7"/>
              </w:numPr>
              <w:spacing w:before="40" w:after="40"/>
              <w:ind w:left="0" w:firstLine="0"/>
              <w:jc w:val="both"/>
              <w:rPr>
                <w:sz w:val="26"/>
                <w:szCs w:val="26"/>
              </w:rPr>
            </w:pPr>
            <w:r w:rsidRPr="00CF12FC">
              <w:rPr>
                <w:sz w:val="26"/>
                <w:szCs w:val="26"/>
              </w:rPr>
              <w:t>Đào tạo 01 thạc sĩ</w:t>
            </w:r>
            <w:r w:rsidR="008C6171">
              <w:rPr>
                <w:sz w:val="26"/>
                <w:szCs w:val="26"/>
              </w:rPr>
              <w:t>.</w:t>
            </w:r>
          </w:p>
        </w:tc>
        <w:tc>
          <w:tcPr>
            <w:tcW w:w="425" w:type="pct"/>
            <w:shd w:val="clear" w:color="auto" w:fill="FFFFFF"/>
            <w:vAlign w:val="center"/>
          </w:tcPr>
          <w:p w14:paraId="69E6906C" w14:textId="77777777" w:rsidR="00EF320B" w:rsidRPr="00CF12FC" w:rsidRDefault="00EF320B" w:rsidP="003A3493">
            <w:pPr>
              <w:spacing w:before="40" w:after="40"/>
              <w:jc w:val="both"/>
              <w:rPr>
                <w:bCs/>
                <w:sz w:val="26"/>
                <w:szCs w:val="26"/>
                <w:lang w:val="it-IT"/>
              </w:rPr>
            </w:pPr>
          </w:p>
          <w:p w14:paraId="4D3F6A02" w14:textId="77777777" w:rsidR="00EF320B" w:rsidRPr="00CF12FC" w:rsidRDefault="00EF320B" w:rsidP="003A3493">
            <w:pPr>
              <w:spacing w:before="40" w:after="40"/>
              <w:jc w:val="center"/>
              <w:rPr>
                <w:bCs/>
                <w:sz w:val="26"/>
                <w:szCs w:val="26"/>
                <w:lang w:val="it-IT"/>
              </w:rPr>
            </w:pPr>
            <w:r w:rsidRPr="00CF12FC">
              <w:rPr>
                <w:bCs/>
                <w:sz w:val="26"/>
                <w:szCs w:val="26"/>
                <w:lang w:val="it-IT"/>
              </w:rPr>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14D2A259" w14:textId="77777777" w:rsidR="00EF320B" w:rsidRPr="00CF12FC" w:rsidRDefault="00EF320B" w:rsidP="003A3493">
            <w:pPr>
              <w:widowControl w:val="0"/>
              <w:spacing w:before="40" w:after="40"/>
              <w:jc w:val="center"/>
              <w:rPr>
                <w:bCs/>
                <w:color w:val="FF0000"/>
                <w:sz w:val="26"/>
                <w:szCs w:val="26"/>
                <w:lang w:val="it-IT"/>
              </w:rPr>
            </w:pPr>
            <w:r w:rsidRPr="00CF12FC">
              <w:rPr>
                <w:sz w:val="26"/>
                <w:szCs w:val="26"/>
              </w:rPr>
              <w:t>1.016</w:t>
            </w:r>
          </w:p>
        </w:tc>
        <w:tc>
          <w:tcPr>
            <w:tcW w:w="370" w:type="pct"/>
            <w:tcBorders>
              <w:top w:val="single" w:sz="4" w:space="0" w:color="000000"/>
              <w:left w:val="single" w:sz="4" w:space="0" w:color="000000"/>
              <w:bottom w:val="single" w:sz="4" w:space="0" w:color="000000"/>
              <w:right w:val="single" w:sz="4" w:space="0" w:color="000000"/>
            </w:tcBorders>
            <w:vAlign w:val="center"/>
          </w:tcPr>
          <w:p w14:paraId="6FAAFF14" w14:textId="77777777" w:rsidR="00EF320B" w:rsidRPr="00CF12FC" w:rsidRDefault="00EF320B" w:rsidP="003A3493">
            <w:pPr>
              <w:spacing w:before="40" w:after="40"/>
              <w:jc w:val="center"/>
              <w:rPr>
                <w:bCs/>
                <w:iCs/>
                <w:sz w:val="26"/>
                <w:szCs w:val="26"/>
                <w:lang w:val="vi-VN"/>
              </w:rPr>
            </w:pPr>
            <w:r w:rsidRPr="00CF12FC">
              <w:rPr>
                <w:bCs/>
                <w:iCs/>
                <w:sz w:val="26"/>
                <w:szCs w:val="26"/>
                <w:lang w:val="vi-VN"/>
              </w:rPr>
              <w:t>Đề tài</w:t>
            </w:r>
            <w:r w:rsidRPr="00CF12FC">
              <w:rPr>
                <w:bCs/>
                <w:iCs/>
                <w:sz w:val="26"/>
                <w:szCs w:val="26"/>
              </w:rPr>
              <w:t xml:space="preserve"> nghiên cứu ứng </w:t>
            </w:r>
            <w:r w:rsidRPr="00CF12FC">
              <w:rPr>
                <w:bCs/>
                <w:iCs/>
                <w:sz w:val="26"/>
                <w:szCs w:val="26"/>
              </w:rPr>
              <w:lastRenderedPageBreak/>
              <w:t>dụng và phát triển công nghệ</w:t>
            </w:r>
          </w:p>
        </w:tc>
      </w:tr>
      <w:tr w:rsidR="00181B3B" w:rsidRPr="00CF12FC" w14:paraId="7BCAA51E" w14:textId="77777777" w:rsidTr="0031380F">
        <w:trPr>
          <w:trHeight w:val="44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7BC0CDC0" w14:textId="77777777" w:rsidR="00EF320B" w:rsidRPr="00CF12FC" w:rsidRDefault="00EF320B" w:rsidP="00A0606C">
            <w:pPr>
              <w:widowControl w:val="0"/>
              <w:spacing w:before="120" w:after="120"/>
              <w:jc w:val="center"/>
              <w:rPr>
                <w:sz w:val="26"/>
                <w:szCs w:val="26"/>
              </w:rPr>
            </w:pPr>
            <w:r w:rsidRPr="00CF12FC">
              <w:rPr>
                <w:sz w:val="26"/>
                <w:szCs w:val="26"/>
              </w:rPr>
              <w:t>4</w:t>
            </w:r>
          </w:p>
        </w:tc>
        <w:tc>
          <w:tcPr>
            <w:tcW w:w="529" w:type="pct"/>
            <w:tcBorders>
              <w:top w:val="single" w:sz="4" w:space="0" w:color="auto"/>
              <w:left w:val="nil"/>
              <w:bottom w:val="single" w:sz="4" w:space="0" w:color="auto"/>
              <w:right w:val="single" w:sz="4" w:space="0" w:color="auto"/>
            </w:tcBorders>
            <w:vAlign w:val="center"/>
          </w:tcPr>
          <w:p w14:paraId="2EA23031" w14:textId="77777777" w:rsidR="00EF320B" w:rsidRPr="00CF12FC" w:rsidRDefault="00EF320B" w:rsidP="00A0606C">
            <w:pPr>
              <w:spacing w:before="120" w:after="120"/>
              <w:jc w:val="both"/>
              <w:rPr>
                <w:bCs/>
                <w:sz w:val="26"/>
                <w:szCs w:val="26"/>
              </w:rPr>
            </w:pPr>
            <w:r w:rsidRPr="00CF12FC">
              <w:rPr>
                <w:bCs/>
                <w:sz w:val="26"/>
                <w:szCs w:val="26"/>
                <w:lang w:val="it-IT"/>
              </w:rPr>
              <w:t xml:space="preserve">Khảo sát tình hình bệnh thận mạn giai đoạn cuối và nhu cầu điều trị </w:t>
            </w:r>
            <w:r w:rsidRPr="00CF12FC">
              <w:rPr>
                <w:bCs/>
                <w:sz w:val="26"/>
                <w:szCs w:val="26"/>
                <w:lang w:val="it-IT"/>
              </w:rPr>
              <w:lastRenderedPageBreak/>
              <w:t>tại thành phố Cần Thơ</w:t>
            </w:r>
          </w:p>
        </w:tc>
        <w:tc>
          <w:tcPr>
            <w:tcW w:w="1119" w:type="pct"/>
            <w:tcBorders>
              <w:top w:val="single" w:sz="4" w:space="0" w:color="auto"/>
              <w:left w:val="nil"/>
              <w:bottom w:val="single" w:sz="4" w:space="0" w:color="auto"/>
              <w:right w:val="single" w:sz="4" w:space="0" w:color="auto"/>
            </w:tcBorders>
            <w:vAlign w:val="center"/>
          </w:tcPr>
          <w:p w14:paraId="1F1FA1F1" w14:textId="5ED45DAF" w:rsidR="00EF320B" w:rsidRPr="00CF12FC" w:rsidRDefault="00EF320B" w:rsidP="00A0606C">
            <w:pPr>
              <w:widowControl w:val="0"/>
              <w:numPr>
                <w:ilvl w:val="0"/>
                <w:numId w:val="7"/>
              </w:numPr>
              <w:spacing w:before="120" w:after="120"/>
              <w:ind w:left="0" w:firstLine="0"/>
              <w:jc w:val="both"/>
              <w:rPr>
                <w:sz w:val="26"/>
                <w:szCs w:val="26"/>
              </w:rPr>
            </w:pPr>
            <w:r w:rsidRPr="00CF12FC">
              <w:rPr>
                <w:sz w:val="26"/>
                <w:szCs w:val="26"/>
              </w:rPr>
              <w:lastRenderedPageBreak/>
              <w:t>Xác định tỷ lệ, nguyên nhân, các yếu tố nguy cơ liên quan đến bệnh thận mạn giai đoạn cuối tại thành phố Cần Thơ</w:t>
            </w:r>
            <w:r w:rsidR="008C6171">
              <w:rPr>
                <w:sz w:val="26"/>
                <w:szCs w:val="26"/>
              </w:rPr>
              <w:t>;</w:t>
            </w:r>
          </w:p>
          <w:p w14:paraId="1B9461BC" w14:textId="676F4A31" w:rsidR="00EF320B" w:rsidRPr="00CF12FC" w:rsidRDefault="00EF320B" w:rsidP="00A0606C">
            <w:pPr>
              <w:widowControl w:val="0"/>
              <w:numPr>
                <w:ilvl w:val="0"/>
                <w:numId w:val="7"/>
              </w:numPr>
              <w:spacing w:before="120" w:after="120"/>
              <w:ind w:left="0" w:firstLine="0"/>
              <w:jc w:val="both"/>
              <w:rPr>
                <w:sz w:val="26"/>
                <w:szCs w:val="26"/>
              </w:rPr>
            </w:pPr>
            <w:r w:rsidRPr="00CF12FC">
              <w:rPr>
                <w:sz w:val="26"/>
                <w:szCs w:val="26"/>
              </w:rPr>
              <w:t xml:space="preserve">Đánh giá hiệu quả điều trị và </w:t>
            </w:r>
            <w:r w:rsidRPr="00CF12FC">
              <w:rPr>
                <w:sz w:val="26"/>
                <w:szCs w:val="26"/>
              </w:rPr>
              <w:lastRenderedPageBreak/>
              <w:t>chất lượng cuộc sống của bệnh nhân bệnh thận mạn giai đoạn cuối đang điều trị tại thành phố Cần Thơ</w:t>
            </w:r>
            <w:r w:rsidR="008C6171">
              <w:rPr>
                <w:sz w:val="26"/>
                <w:szCs w:val="26"/>
              </w:rPr>
              <w:t>;</w:t>
            </w:r>
          </w:p>
          <w:p w14:paraId="26763234" w14:textId="0AF19C25" w:rsidR="00EF320B" w:rsidRPr="00CF12FC" w:rsidRDefault="00EF320B" w:rsidP="00A0606C">
            <w:pPr>
              <w:widowControl w:val="0"/>
              <w:numPr>
                <w:ilvl w:val="0"/>
                <w:numId w:val="7"/>
              </w:numPr>
              <w:spacing w:before="120" w:after="120"/>
              <w:ind w:left="0" w:firstLine="0"/>
              <w:jc w:val="both"/>
              <w:rPr>
                <w:sz w:val="26"/>
                <w:szCs w:val="26"/>
              </w:rPr>
            </w:pPr>
            <w:r w:rsidRPr="00CF12FC">
              <w:rPr>
                <w:sz w:val="26"/>
                <w:szCs w:val="26"/>
              </w:rPr>
              <w:t>Phân tích mối liên quan giữa các yếu tố ảnh hưởng và hiệu quả, kết quả điều trị, chất lượng cuộc sống của bệnh nhân bệnh thận mạn giai đoạn cuối đang điều trị</w:t>
            </w:r>
            <w:r w:rsidR="008C6171">
              <w:rPr>
                <w:sz w:val="26"/>
                <w:szCs w:val="26"/>
              </w:rPr>
              <w:t>;</w:t>
            </w:r>
          </w:p>
          <w:p w14:paraId="1F70C49E" w14:textId="5397E761" w:rsidR="00EF320B" w:rsidRPr="00CF12FC" w:rsidRDefault="00EF320B" w:rsidP="00A0606C">
            <w:pPr>
              <w:widowControl w:val="0"/>
              <w:numPr>
                <w:ilvl w:val="0"/>
                <w:numId w:val="7"/>
              </w:numPr>
              <w:spacing w:before="120" w:after="120"/>
              <w:ind w:left="0" w:firstLine="0"/>
              <w:jc w:val="both"/>
              <w:rPr>
                <w:sz w:val="26"/>
                <w:szCs w:val="26"/>
              </w:rPr>
            </w:pPr>
            <w:r w:rsidRPr="00CF12FC">
              <w:rPr>
                <w:sz w:val="26"/>
                <w:szCs w:val="26"/>
              </w:rPr>
              <w:t>Xây dựng mô hình quản lý và điều trị bệnh thận mạn giai đoạn cuối tại thành phố Cần Thơ</w:t>
            </w:r>
            <w:r w:rsidR="008C6171">
              <w:rPr>
                <w:sz w:val="26"/>
                <w:szCs w:val="26"/>
              </w:rPr>
              <w:t>;</w:t>
            </w:r>
          </w:p>
          <w:p w14:paraId="44339F11" w14:textId="77777777" w:rsidR="00EF320B" w:rsidRPr="00CF12FC" w:rsidRDefault="00EF320B" w:rsidP="00A0606C">
            <w:pPr>
              <w:widowControl w:val="0"/>
              <w:numPr>
                <w:ilvl w:val="0"/>
                <w:numId w:val="7"/>
              </w:numPr>
              <w:spacing w:before="120" w:after="120"/>
              <w:ind w:left="0" w:firstLine="0"/>
              <w:jc w:val="both"/>
              <w:rPr>
                <w:sz w:val="26"/>
                <w:szCs w:val="26"/>
              </w:rPr>
            </w:pPr>
            <w:r w:rsidRPr="00CF12FC">
              <w:rPr>
                <w:sz w:val="26"/>
                <w:szCs w:val="26"/>
              </w:rPr>
              <w:t>Dự báo nhu cầu điều trị thay thế thận tại thành phố Cần Thơ đến năm 2030.</w:t>
            </w:r>
          </w:p>
        </w:tc>
        <w:tc>
          <w:tcPr>
            <w:tcW w:w="1891" w:type="pct"/>
            <w:tcBorders>
              <w:top w:val="single" w:sz="4" w:space="0" w:color="auto"/>
              <w:left w:val="nil"/>
              <w:bottom w:val="single" w:sz="4" w:space="0" w:color="auto"/>
              <w:right w:val="single" w:sz="4" w:space="0" w:color="auto"/>
            </w:tcBorders>
            <w:vAlign w:val="center"/>
          </w:tcPr>
          <w:p w14:paraId="0B6A1576" w14:textId="020C493D" w:rsidR="00EF320B" w:rsidRPr="00CF12FC" w:rsidRDefault="00EF320B" w:rsidP="00A0606C">
            <w:pPr>
              <w:widowControl w:val="0"/>
              <w:numPr>
                <w:ilvl w:val="0"/>
                <w:numId w:val="7"/>
              </w:numPr>
              <w:spacing w:before="120" w:after="120"/>
              <w:ind w:left="0" w:firstLine="0"/>
              <w:jc w:val="both"/>
              <w:rPr>
                <w:sz w:val="26"/>
                <w:szCs w:val="26"/>
              </w:rPr>
            </w:pPr>
            <w:r w:rsidRPr="00CF12FC">
              <w:rPr>
                <w:sz w:val="26"/>
                <w:szCs w:val="26"/>
              </w:rPr>
              <w:lastRenderedPageBreak/>
              <w:t>Báo cáo đánh giá dịch tễ học và tình hình lâm sàng bệnh thận mạn giai đoạn cuối</w:t>
            </w:r>
            <w:r w:rsidR="008C6171">
              <w:rPr>
                <w:sz w:val="26"/>
                <w:szCs w:val="26"/>
              </w:rPr>
              <w:t>;</w:t>
            </w:r>
          </w:p>
          <w:p w14:paraId="7FC611E0" w14:textId="5191CD08" w:rsidR="00EF320B" w:rsidRPr="00CF12FC" w:rsidRDefault="00EF320B" w:rsidP="00A0606C">
            <w:pPr>
              <w:widowControl w:val="0"/>
              <w:numPr>
                <w:ilvl w:val="0"/>
                <w:numId w:val="7"/>
              </w:numPr>
              <w:spacing w:before="120" w:after="120"/>
              <w:ind w:left="0" w:firstLine="0"/>
              <w:jc w:val="both"/>
              <w:rPr>
                <w:sz w:val="26"/>
                <w:szCs w:val="26"/>
              </w:rPr>
            </w:pPr>
            <w:r w:rsidRPr="00CF12FC">
              <w:rPr>
                <w:sz w:val="26"/>
                <w:szCs w:val="26"/>
              </w:rPr>
              <w:t xml:space="preserve">Báo cáo phân tích mối liên quan giữa các yếu tố ảnh hưởng và hiệu quả, kết quả điều trị bệnh nhân bệnh thận mạn giai đoạn cuối đang điều trị tại thành </w:t>
            </w:r>
            <w:r w:rsidRPr="00CF12FC">
              <w:rPr>
                <w:sz w:val="26"/>
                <w:szCs w:val="26"/>
              </w:rPr>
              <w:lastRenderedPageBreak/>
              <w:t>phố Cần Thơ</w:t>
            </w:r>
            <w:r w:rsidR="008C6171">
              <w:rPr>
                <w:sz w:val="26"/>
                <w:szCs w:val="26"/>
              </w:rPr>
              <w:t>;</w:t>
            </w:r>
          </w:p>
          <w:p w14:paraId="6CA8BF8D" w14:textId="2791258D" w:rsidR="00EF320B" w:rsidRPr="00CF12FC" w:rsidRDefault="00EF320B" w:rsidP="00A0606C">
            <w:pPr>
              <w:widowControl w:val="0"/>
              <w:numPr>
                <w:ilvl w:val="0"/>
                <w:numId w:val="7"/>
              </w:numPr>
              <w:spacing w:before="120" w:after="120"/>
              <w:ind w:left="0" w:firstLine="0"/>
              <w:jc w:val="both"/>
              <w:rPr>
                <w:sz w:val="26"/>
                <w:szCs w:val="26"/>
              </w:rPr>
            </w:pPr>
            <w:r w:rsidRPr="00CF12FC">
              <w:rPr>
                <w:sz w:val="26"/>
                <w:szCs w:val="26"/>
              </w:rPr>
              <w:t>Mô hình quản lý bệnh thận mạn giai đoạn cuối tại thành phố Cần Thơ</w:t>
            </w:r>
            <w:r w:rsidR="008C6171">
              <w:rPr>
                <w:sz w:val="26"/>
                <w:szCs w:val="26"/>
              </w:rPr>
              <w:t>;</w:t>
            </w:r>
          </w:p>
          <w:p w14:paraId="20C963C2" w14:textId="76DDA1AA" w:rsidR="00EF320B" w:rsidRPr="00CF12FC" w:rsidRDefault="00EF320B" w:rsidP="00A0606C">
            <w:pPr>
              <w:widowControl w:val="0"/>
              <w:numPr>
                <w:ilvl w:val="0"/>
                <w:numId w:val="7"/>
              </w:numPr>
              <w:spacing w:before="120" w:after="120"/>
              <w:ind w:left="0" w:firstLine="0"/>
              <w:jc w:val="both"/>
              <w:rPr>
                <w:sz w:val="26"/>
                <w:szCs w:val="26"/>
              </w:rPr>
            </w:pPr>
            <w:r w:rsidRPr="00CF12FC">
              <w:rPr>
                <w:sz w:val="26"/>
                <w:szCs w:val="26"/>
              </w:rPr>
              <w:t>Quy trình điều trị chuẩn hóa bệnh thận mạn giai đoạn cuối tại thành phố Cần Thơ và Tài liệu tập huấn hướng dẫn triển khai</w:t>
            </w:r>
            <w:r w:rsidR="008C6171">
              <w:rPr>
                <w:sz w:val="26"/>
                <w:szCs w:val="26"/>
              </w:rPr>
              <w:t>;</w:t>
            </w:r>
          </w:p>
          <w:p w14:paraId="6904D3BA" w14:textId="41D103CD" w:rsidR="00EF320B" w:rsidRPr="00CF12FC" w:rsidRDefault="00EF320B" w:rsidP="00A0606C">
            <w:pPr>
              <w:widowControl w:val="0"/>
              <w:numPr>
                <w:ilvl w:val="0"/>
                <w:numId w:val="7"/>
              </w:numPr>
              <w:spacing w:before="120" w:after="120"/>
              <w:ind w:left="0" w:firstLine="0"/>
              <w:jc w:val="both"/>
              <w:rPr>
                <w:sz w:val="26"/>
                <w:szCs w:val="26"/>
              </w:rPr>
            </w:pPr>
            <w:r w:rsidRPr="00CF12FC">
              <w:rPr>
                <w:sz w:val="26"/>
                <w:szCs w:val="26"/>
              </w:rPr>
              <w:t>Báo cáo dự báo nhu cầu điều trị thay thế thận và khuyến nghị hoạch định nguồn lực y tế tại thành phố Cần Thơ đến năm 2030</w:t>
            </w:r>
            <w:r w:rsidR="008C6171">
              <w:rPr>
                <w:sz w:val="26"/>
                <w:szCs w:val="26"/>
              </w:rPr>
              <w:t>;</w:t>
            </w:r>
          </w:p>
          <w:p w14:paraId="793B86FF" w14:textId="5B4A2E7C" w:rsidR="00EF320B" w:rsidRPr="00CF12FC" w:rsidRDefault="00EF320B" w:rsidP="00A0606C">
            <w:pPr>
              <w:widowControl w:val="0"/>
              <w:numPr>
                <w:ilvl w:val="0"/>
                <w:numId w:val="7"/>
              </w:numPr>
              <w:spacing w:before="120" w:after="120"/>
              <w:ind w:left="0" w:firstLine="0"/>
              <w:jc w:val="both"/>
              <w:rPr>
                <w:sz w:val="26"/>
                <w:szCs w:val="26"/>
              </w:rPr>
            </w:pPr>
            <w:r w:rsidRPr="00CF12FC">
              <w:rPr>
                <w:sz w:val="26"/>
                <w:szCs w:val="26"/>
              </w:rPr>
              <w:t xml:space="preserve">01 bài báo khoa học được công bố trên tạp chí thuộc Danh mục tạp chí khoa học được Hội đồng Giáo sư </w:t>
            </w:r>
            <w:r w:rsidR="00A0606C">
              <w:rPr>
                <w:sz w:val="26"/>
                <w:szCs w:val="26"/>
              </w:rPr>
              <w:t>n</w:t>
            </w:r>
            <w:r w:rsidRPr="00CF12FC">
              <w:rPr>
                <w:sz w:val="26"/>
                <w:szCs w:val="26"/>
              </w:rPr>
              <w:t>hà nước tính điểm</w:t>
            </w:r>
            <w:r w:rsidR="008C6171">
              <w:rPr>
                <w:sz w:val="26"/>
                <w:szCs w:val="26"/>
              </w:rPr>
              <w:t>;</w:t>
            </w:r>
          </w:p>
          <w:p w14:paraId="7BB6CB36" w14:textId="77777777" w:rsidR="00EF320B" w:rsidRPr="00CF12FC" w:rsidRDefault="00EF320B" w:rsidP="00A0606C">
            <w:pPr>
              <w:widowControl w:val="0"/>
              <w:numPr>
                <w:ilvl w:val="0"/>
                <w:numId w:val="7"/>
              </w:numPr>
              <w:spacing w:before="120" w:after="120"/>
              <w:ind w:left="0" w:firstLine="0"/>
              <w:jc w:val="both"/>
              <w:rPr>
                <w:sz w:val="26"/>
                <w:szCs w:val="26"/>
              </w:rPr>
            </w:pPr>
            <w:r w:rsidRPr="00CF12FC">
              <w:rPr>
                <w:sz w:val="26"/>
                <w:szCs w:val="26"/>
              </w:rPr>
              <w:t>Đào tạo 01 thạc sĩ.</w:t>
            </w:r>
          </w:p>
        </w:tc>
        <w:tc>
          <w:tcPr>
            <w:tcW w:w="425" w:type="pct"/>
            <w:shd w:val="clear" w:color="auto" w:fill="FFFFFF"/>
            <w:vAlign w:val="center"/>
          </w:tcPr>
          <w:p w14:paraId="2E9ECA15" w14:textId="77777777" w:rsidR="00EF320B" w:rsidRPr="00CF12FC" w:rsidRDefault="00EF320B" w:rsidP="00A0606C">
            <w:pPr>
              <w:spacing w:before="120" w:after="120"/>
              <w:jc w:val="center"/>
              <w:rPr>
                <w:bCs/>
                <w:sz w:val="26"/>
                <w:szCs w:val="26"/>
                <w:lang w:val="it-IT"/>
              </w:rPr>
            </w:pPr>
            <w:r w:rsidRPr="00CF12FC">
              <w:rPr>
                <w:bCs/>
                <w:sz w:val="26"/>
                <w:szCs w:val="26"/>
                <w:lang w:val="it-IT"/>
              </w:rPr>
              <w:lastRenderedPageBreak/>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1CBB5E06" w14:textId="77777777" w:rsidR="00EF320B" w:rsidRPr="00CF12FC" w:rsidRDefault="00EF320B" w:rsidP="00A0606C">
            <w:pPr>
              <w:widowControl w:val="0"/>
              <w:spacing w:before="120" w:after="120"/>
              <w:jc w:val="center"/>
              <w:rPr>
                <w:bCs/>
                <w:sz w:val="26"/>
                <w:szCs w:val="26"/>
                <w:lang w:val="it-IT"/>
              </w:rPr>
            </w:pPr>
            <w:r w:rsidRPr="00CF12FC">
              <w:rPr>
                <w:sz w:val="26"/>
                <w:szCs w:val="26"/>
              </w:rPr>
              <w:t>1.350</w:t>
            </w:r>
          </w:p>
        </w:tc>
        <w:tc>
          <w:tcPr>
            <w:tcW w:w="370" w:type="pct"/>
            <w:tcBorders>
              <w:top w:val="single" w:sz="4" w:space="0" w:color="000000"/>
              <w:left w:val="single" w:sz="4" w:space="0" w:color="000000"/>
              <w:bottom w:val="single" w:sz="4" w:space="0" w:color="000000"/>
              <w:right w:val="single" w:sz="4" w:space="0" w:color="000000"/>
            </w:tcBorders>
            <w:vAlign w:val="center"/>
          </w:tcPr>
          <w:p w14:paraId="5B12D037" w14:textId="77777777" w:rsidR="00EF320B" w:rsidRPr="00CF12FC" w:rsidRDefault="00EF320B" w:rsidP="00A0606C">
            <w:pPr>
              <w:spacing w:before="120" w:after="120"/>
              <w:jc w:val="center"/>
              <w:rPr>
                <w:bCs/>
                <w:iCs/>
                <w:sz w:val="26"/>
                <w:szCs w:val="26"/>
                <w:lang w:val="vi-VN"/>
              </w:rPr>
            </w:pPr>
            <w:r w:rsidRPr="00CF12FC">
              <w:rPr>
                <w:bCs/>
                <w:iCs/>
                <w:sz w:val="26"/>
                <w:szCs w:val="26"/>
                <w:lang w:val="vi-VN"/>
              </w:rPr>
              <w:t>Đề tài</w:t>
            </w:r>
            <w:r w:rsidRPr="00CF12FC">
              <w:rPr>
                <w:bCs/>
                <w:iCs/>
                <w:sz w:val="26"/>
                <w:szCs w:val="26"/>
              </w:rPr>
              <w:t xml:space="preserve"> nghiên cứu ứng dụng và phát triển </w:t>
            </w:r>
            <w:r w:rsidRPr="00CF12FC">
              <w:rPr>
                <w:bCs/>
                <w:iCs/>
                <w:sz w:val="26"/>
                <w:szCs w:val="26"/>
              </w:rPr>
              <w:lastRenderedPageBreak/>
              <w:t>công nghệ</w:t>
            </w:r>
          </w:p>
        </w:tc>
      </w:tr>
      <w:tr w:rsidR="00181B3B" w:rsidRPr="00CF12FC" w14:paraId="3DD3DF70" w14:textId="77777777" w:rsidTr="0031380F">
        <w:trPr>
          <w:trHeight w:val="431"/>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282D799E" w14:textId="77777777" w:rsidR="00EF320B" w:rsidRPr="00CF12FC" w:rsidRDefault="00EF320B" w:rsidP="003A3493">
            <w:pPr>
              <w:widowControl w:val="0"/>
              <w:spacing w:before="40" w:after="40"/>
              <w:jc w:val="center"/>
              <w:rPr>
                <w:sz w:val="26"/>
                <w:szCs w:val="26"/>
              </w:rPr>
            </w:pPr>
            <w:r w:rsidRPr="00CF12FC">
              <w:rPr>
                <w:sz w:val="26"/>
                <w:szCs w:val="26"/>
              </w:rPr>
              <w:t>5</w:t>
            </w:r>
          </w:p>
        </w:tc>
        <w:tc>
          <w:tcPr>
            <w:tcW w:w="529" w:type="pct"/>
            <w:shd w:val="clear" w:color="auto" w:fill="FFFFFF"/>
            <w:vAlign w:val="center"/>
          </w:tcPr>
          <w:p w14:paraId="739F76D7" w14:textId="77777777" w:rsidR="00EF320B" w:rsidRPr="00CF12FC" w:rsidRDefault="00EF320B" w:rsidP="003A3493">
            <w:pPr>
              <w:spacing w:before="40" w:after="40"/>
              <w:jc w:val="both"/>
              <w:rPr>
                <w:bCs/>
                <w:sz w:val="26"/>
                <w:szCs w:val="26"/>
              </w:rPr>
            </w:pPr>
            <w:r w:rsidRPr="00CF12FC">
              <w:rPr>
                <w:bCs/>
                <w:sz w:val="26"/>
                <w:szCs w:val="26"/>
              </w:rPr>
              <w:t xml:space="preserve">Xây dựng mô hình trí tuệ nhân tạo trong dự báo nguy cơ dị tật thần kinh </w:t>
            </w:r>
            <w:r w:rsidRPr="00CF12FC">
              <w:rPr>
                <w:bCs/>
                <w:sz w:val="26"/>
                <w:szCs w:val="26"/>
              </w:rPr>
              <w:lastRenderedPageBreak/>
              <w:t>của thai nhi qua siêu âm tại thành phố Cần Thơ</w:t>
            </w:r>
          </w:p>
        </w:tc>
        <w:tc>
          <w:tcPr>
            <w:tcW w:w="1119" w:type="pct"/>
            <w:shd w:val="clear" w:color="auto" w:fill="FFFFFF"/>
            <w:vAlign w:val="center"/>
          </w:tcPr>
          <w:p w14:paraId="479F0B25" w14:textId="2B4C62D2" w:rsidR="00EF320B" w:rsidRPr="00CF12FC" w:rsidRDefault="00EF320B" w:rsidP="003A3493">
            <w:pPr>
              <w:widowControl w:val="0"/>
              <w:spacing w:before="40" w:after="40"/>
              <w:jc w:val="both"/>
              <w:rPr>
                <w:sz w:val="26"/>
                <w:szCs w:val="26"/>
              </w:rPr>
            </w:pPr>
            <w:r w:rsidRPr="00CF12FC">
              <w:rPr>
                <w:sz w:val="26"/>
                <w:szCs w:val="26"/>
              </w:rPr>
              <w:lastRenderedPageBreak/>
              <w:t>- Chuẩn hóa quy trình thu thập ảnh siêu âm 2D mặt cắt xuyên đồi thị ở tuổi thai từ 18</w:t>
            </w:r>
            <w:r w:rsidR="008C6171">
              <w:rPr>
                <w:sz w:val="26"/>
                <w:szCs w:val="26"/>
              </w:rPr>
              <w:t>-</w:t>
            </w:r>
            <w:r w:rsidRPr="00CF12FC">
              <w:rPr>
                <w:sz w:val="26"/>
                <w:szCs w:val="26"/>
              </w:rPr>
              <w:t>24 tuần</w:t>
            </w:r>
            <w:r w:rsidR="008C6171">
              <w:rPr>
                <w:sz w:val="26"/>
                <w:szCs w:val="26"/>
              </w:rPr>
              <w:t>;</w:t>
            </w:r>
          </w:p>
          <w:p w14:paraId="3B7B59CB" w14:textId="53780648" w:rsidR="00EF320B" w:rsidRPr="00CF12FC" w:rsidRDefault="00EF320B" w:rsidP="003A3493">
            <w:pPr>
              <w:widowControl w:val="0"/>
              <w:spacing w:before="40" w:after="40"/>
              <w:jc w:val="both"/>
              <w:rPr>
                <w:sz w:val="26"/>
                <w:szCs w:val="26"/>
              </w:rPr>
            </w:pPr>
            <w:r w:rsidRPr="00CF12FC">
              <w:rPr>
                <w:sz w:val="26"/>
                <w:szCs w:val="26"/>
              </w:rPr>
              <w:t xml:space="preserve">- Huấn luyện mô hình Deep Learning phân biệt hình ảnh </w:t>
            </w:r>
            <w:r w:rsidRPr="00CF12FC">
              <w:rPr>
                <w:sz w:val="26"/>
                <w:szCs w:val="26"/>
              </w:rPr>
              <w:lastRenderedPageBreak/>
              <w:t>siêu âm bình thường, bệnh lý và khoanh vùng tổn thương</w:t>
            </w:r>
            <w:r w:rsidR="00A0606C">
              <w:rPr>
                <w:sz w:val="26"/>
                <w:szCs w:val="26"/>
              </w:rPr>
              <w:t>;</w:t>
            </w:r>
          </w:p>
          <w:p w14:paraId="063081F0" w14:textId="0FBE9EC2" w:rsidR="00EF320B" w:rsidRPr="00CF12FC" w:rsidRDefault="00EF320B" w:rsidP="003A3493">
            <w:pPr>
              <w:widowControl w:val="0"/>
              <w:spacing w:before="40" w:after="40"/>
              <w:jc w:val="both"/>
              <w:rPr>
                <w:sz w:val="26"/>
                <w:szCs w:val="26"/>
              </w:rPr>
            </w:pPr>
            <w:r w:rsidRPr="00CF12FC">
              <w:rPr>
                <w:sz w:val="26"/>
                <w:szCs w:val="26"/>
              </w:rPr>
              <w:t>- Đánh giá đa chỉ số (AUC, độ nhạy, đặc hiệu, DICE, recall…) trên tập dữ liệu độc lập</w:t>
            </w:r>
            <w:r w:rsidR="008C6171">
              <w:rPr>
                <w:sz w:val="26"/>
                <w:szCs w:val="26"/>
              </w:rPr>
              <w:t>;</w:t>
            </w:r>
          </w:p>
          <w:p w14:paraId="0DF588B7" w14:textId="0943403A" w:rsidR="00EF320B" w:rsidRPr="00CF12FC" w:rsidRDefault="00EF320B" w:rsidP="003A3493">
            <w:pPr>
              <w:widowControl w:val="0"/>
              <w:spacing w:before="40" w:after="40"/>
              <w:jc w:val="both"/>
              <w:rPr>
                <w:sz w:val="26"/>
                <w:szCs w:val="26"/>
              </w:rPr>
            </w:pPr>
            <w:r w:rsidRPr="00CF12FC">
              <w:rPr>
                <w:sz w:val="26"/>
                <w:szCs w:val="26"/>
              </w:rPr>
              <w:t xml:space="preserve">- Thử nghiệm lâm sàng mô hình AI </w:t>
            </w:r>
            <w:r w:rsidRPr="00CF12FC">
              <w:rPr>
                <w:bCs/>
                <w:sz w:val="26"/>
                <w:szCs w:val="26"/>
              </w:rPr>
              <w:t>trong dự báo nguy cơ dị tật thần kinh của thai nhi qua siêu âm</w:t>
            </w:r>
            <w:r w:rsidRPr="00CF12FC">
              <w:rPr>
                <w:sz w:val="26"/>
                <w:szCs w:val="26"/>
              </w:rPr>
              <w:t xml:space="preserve"> song hành chuyên gia, phân tích sai số và tối ưu hóa thuật toán</w:t>
            </w:r>
            <w:r w:rsidR="008C6171">
              <w:rPr>
                <w:sz w:val="26"/>
                <w:szCs w:val="26"/>
              </w:rPr>
              <w:t>;</w:t>
            </w:r>
          </w:p>
          <w:p w14:paraId="66693DA7" w14:textId="7561478F" w:rsidR="00EF320B" w:rsidRPr="00CF12FC" w:rsidRDefault="00EF320B" w:rsidP="008C6171">
            <w:pPr>
              <w:widowControl w:val="0"/>
              <w:spacing w:before="40" w:after="40"/>
              <w:jc w:val="both"/>
              <w:rPr>
                <w:bCs/>
                <w:sz w:val="26"/>
                <w:szCs w:val="26"/>
              </w:rPr>
            </w:pPr>
            <w:r w:rsidRPr="00CF12FC">
              <w:rPr>
                <w:sz w:val="26"/>
                <w:szCs w:val="26"/>
              </w:rPr>
              <w:t>- Phát triển sản phẩm phần mềm chuyên dụng trên máy tính và ứng dụng di động (Android/IOS) hỗ trợ tuyến cơ sở, bảo đảm khả thi tại các cơ sở y tế của thành phố Cần Thơ.</w:t>
            </w:r>
          </w:p>
        </w:tc>
        <w:tc>
          <w:tcPr>
            <w:tcW w:w="1891" w:type="pct"/>
            <w:shd w:val="clear" w:color="auto" w:fill="FFFFFF"/>
            <w:vAlign w:val="center"/>
          </w:tcPr>
          <w:p w14:paraId="6E6F0E13" w14:textId="0610865D" w:rsidR="00EF320B" w:rsidRPr="00CF12FC" w:rsidRDefault="00EF320B" w:rsidP="003A3493">
            <w:pPr>
              <w:widowControl w:val="0"/>
              <w:spacing w:before="40" w:after="40"/>
              <w:jc w:val="both"/>
              <w:rPr>
                <w:sz w:val="26"/>
                <w:szCs w:val="26"/>
              </w:rPr>
            </w:pPr>
            <w:r w:rsidRPr="00CF12FC">
              <w:rPr>
                <w:sz w:val="26"/>
                <w:szCs w:val="26"/>
              </w:rPr>
              <w:lastRenderedPageBreak/>
              <w:t xml:space="preserve">- Bộ cơ sở dữ liệu ảnh siêu âm 2D đạt chuẩn, phục vụ mô hình </w:t>
            </w:r>
            <w:r w:rsidRPr="00CF12FC">
              <w:rPr>
                <w:bCs/>
                <w:sz w:val="26"/>
                <w:szCs w:val="26"/>
              </w:rPr>
              <w:t>trí tuệ nhân tạo dự báo nguy cơ dị tật thần kinh của thai nhi qua siêu âm</w:t>
            </w:r>
            <w:r w:rsidR="008C6171">
              <w:rPr>
                <w:bCs/>
                <w:sz w:val="26"/>
                <w:szCs w:val="26"/>
              </w:rPr>
              <w:t>;</w:t>
            </w:r>
          </w:p>
          <w:p w14:paraId="357BEA03" w14:textId="5A97C996" w:rsidR="00EF320B" w:rsidRPr="00CF12FC" w:rsidRDefault="00EF320B" w:rsidP="003A3493">
            <w:pPr>
              <w:widowControl w:val="0"/>
              <w:spacing w:before="40" w:after="40"/>
              <w:jc w:val="both"/>
              <w:rPr>
                <w:sz w:val="26"/>
                <w:szCs w:val="26"/>
              </w:rPr>
            </w:pPr>
            <w:r w:rsidRPr="00CF12FC">
              <w:rPr>
                <w:sz w:val="26"/>
                <w:szCs w:val="26"/>
              </w:rPr>
              <w:t xml:space="preserve">- Mô hình </w:t>
            </w:r>
            <w:r w:rsidRPr="00CF12FC">
              <w:rPr>
                <w:bCs/>
                <w:sz w:val="26"/>
                <w:szCs w:val="26"/>
              </w:rPr>
              <w:t>trí tuệ nhân tạo trong dự báo nguy cơ dị tật thần kinh của thai nhi qua siêu âm tại thành phố Cần Thơ</w:t>
            </w:r>
            <w:r w:rsidRPr="00CF12FC">
              <w:rPr>
                <w:sz w:val="26"/>
                <w:szCs w:val="26"/>
              </w:rPr>
              <w:t xml:space="preserve"> hoàn chỉnh, đã được kiểm định kỹ thuật</w:t>
            </w:r>
            <w:r w:rsidR="008C6171">
              <w:rPr>
                <w:sz w:val="26"/>
                <w:szCs w:val="26"/>
              </w:rPr>
              <w:t>;</w:t>
            </w:r>
          </w:p>
          <w:p w14:paraId="6DCD3959" w14:textId="5C4F4B2E" w:rsidR="00EF320B" w:rsidRPr="00CF12FC" w:rsidRDefault="00EF320B" w:rsidP="003A3493">
            <w:pPr>
              <w:widowControl w:val="0"/>
              <w:spacing w:before="40" w:after="40"/>
              <w:jc w:val="both"/>
              <w:rPr>
                <w:sz w:val="26"/>
                <w:szCs w:val="26"/>
              </w:rPr>
            </w:pPr>
            <w:r w:rsidRPr="00CF12FC">
              <w:rPr>
                <w:sz w:val="26"/>
                <w:szCs w:val="26"/>
              </w:rPr>
              <w:lastRenderedPageBreak/>
              <w:t xml:space="preserve">- Phần mềm chuyên dụng trên máy tính và ứng dụng di động (Android/IOS) hỗ trợ </w:t>
            </w:r>
            <w:r w:rsidRPr="00CF12FC">
              <w:rPr>
                <w:bCs/>
                <w:sz w:val="26"/>
                <w:szCs w:val="26"/>
              </w:rPr>
              <w:t xml:space="preserve">nguy cơ dị tật thần kinh của thai nhi qua siêu âm, </w:t>
            </w:r>
            <w:r w:rsidRPr="00CF12FC">
              <w:rPr>
                <w:sz w:val="26"/>
                <w:szCs w:val="26"/>
              </w:rPr>
              <w:t>có giao diện thân thiện, dễ sử dụng</w:t>
            </w:r>
            <w:r w:rsidRPr="00CF12FC">
              <w:rPr>
                <w:bCs/>
                <w:sz w:val="26"/>
                <w:szCs w:val="26"/>
              </w:rPr>
              <w:t>, có tính khả thi và khả năng áp dụng tại các tuyến y tế cơ sở của thành phố Cần Thơ</w:t>
            </w:r>
            <w:r w:rsidR="008C6171">
              <w:rPr>
                <w:bCs/>
                <w:sz w:val="26"/>
                <w:szCs w:val="26"/>
              </w:rPr>
              <w:t>;</w:t>
            </w:r>
          </w:p>
          <w:p w14:paraId="751DF760" w14:textId="5B02E64C" w:rsidR="00EF320B" w:rsidRPr="00CF12FC" w:rsidRDefault="00EF320B" w:rsidP="003A3493">
            <w:pPr>
              <w:widowControl w:val="0"/>
              <w:spacing w:before="40" w:after="40"/>
              <w:jc w:val="both"/>
              <w:rPr>
                <w:sz w:val="26"/>
                <w:szCs w:val="26"/>
              </w:rPr>
            </w:pPr>
            <w:r w:rsidRPr="00CF12FC">
              <w:rPr>
                <w:sz w:val="26"/>
                <w:szCs w:val="26"/>
              </w:rPr>
              <w:t>- 01 lớp tập huấn cán bộ y tế tuyến cơ sở về mô hình trí tuệ nhân tạo nhận diện nguy cơ dị tật hệ thần kinh thai nhi qua hình ảnh siêu âm</w:t>
            </w:r>
            <w:r w:rsidR="008C6171">
              <w:rPr>
                <w:sz w:val="26"/>
                <w:szCs w:val="26"/>
              </w:rPr>
              <w:t>;</w:t>
            </w:r>
          </w:p>
          <w:p w14:paraId="19A81B62" w14:textId="3F56A937" w:rsidR="00EF320B" w:rsidRPr="00CF12FC" w:rsidRDefault="00EF320B" w:rsidP="003A3493">
            <w:pPr>
              <w:widowControl w:val="0"/>
              <w:spacing w:before="40" w:after="40"/>
              <w:jc w:val="both"/>
              <w:rPr>
                <w:sz w:val="26"/>
                <w:szCs w:val="26"/>
              </w:rPr>
            </w:pPr>
            <w:r w:rsidRPr="00CF12FC">
              <w:rPr>
                <w:sz w:val="26"/>
                <w:szCs w:val="26"/>
              </w:rPr>
              <w:t>- Đào tạo 01 thạc sĩ</w:t>
            </w:r>
            <w:r w:rsidR="008C6171">
              <w:rPr>
                <w:sz w:val="26"/>
                <w:szCs w:val="26"/>
              </w:rPr>
              <w:t>;</w:t>
            </w:r>
          </w:p>
          <w:p w14:paraId="612F3BAB" w14:textId="176355C1" w:rsidR="00EF320B" w:rsidRPr="00CF12FC" w:rsidRDefault="00EF320B" w:rsidP="003A3493">
            <w:pPr>
              <w:widowControl w:val="0"/>
              <w:spacing w:before="40" w:after="40"/>
              <w:jc w:val="both"/>
              <w:rPr>
                <w:sz w:val="26"/>
                <w:szCs w:val="26"/>
              </w:rPr>
            </w:pPr>
            <w:r w:rsidRPr="00CF12FC">
              <w:rPr>
                <w:sz w:val="26"/>
                <w:szCs w:val="26"/>
              </w:rPr>
              <w:t>- 01 bài báo khoa học được công bố trên tạp chí thuộc Danh mục tạp chí khoa học</w:t>
            </w:r>
            <w:r w:rsidRPr="00CF12FC">
              <w:rPr>
                <w:color w:val="333333"/>
                <w:sz w:val="26"/>
                <w:szCs w:val="26"/>
                <w:shd w:val="clear" w:color="auto" w:fill="FAFAFA"/>
              </w:rPr>
              <w:t xml:space="preserve"> </w:t>
            </w:r>
            <w:r w:rsidRPr="00CF12FC">
              <w:rPr>
                <w:sz w:val="26"/>
                <w:szCs w:val="26"/>
              </w:rPr>
              <w:t xml:space="preserve">được Hội đồng Giáo sư </w:t>
            </w:r>
            <w:r w:rsidR="00A0606C">
              <w:rPr>
                <w:sz w:val="26"/>
                <w:szCs w:val="26"/>
              </w:rPr>
              <w:t>n</w:t>
            </w:r>
            <w:r w:rsidRPr="00CF12FC">
              <w:rPr>
                <w:sz w:val="26"/>
                <w:szCs w:val="26"/>
              </w:rPr>
              <w:t>hà nước tính điểm.</w:t>
            </w:r>
          </w:p>
          <w:p w14:paraId="6C10EA62" w14:textId="77777777" w:rsidR="00EF320B" w:rsidRPr="00CF12FC" w:rsidRDefault="00EF320B" w:rsidP="003A3493">
            <w:pPr>
              <w:spacing w:before="40" w:after="40"/>
              <w:jc w:val="both"/>
              <w:rPr>
                <w:bCs/>
                <w:sz w:val="26"/>
                <w:szCs w:val="26"/>
              </w:rPr>
            </w:pPr>
          </w:p>
        </w:tc>
        <w:tc>
          <w:tcPr>
            <w:tcW w:w="425" w:type="pct"/>
            <w:shd w:val="clear" w:color="auto" w:fill="FFFFFF"/>
            <w:vAlign w:val="center"/>
          </w:tcPr>
          <w:p w14:paraId="5FFC9495" w14:textId="77777777" w:rsidR="00EF320B" w:rsidRPr="00CF12FC" w:rsidRDefault="00EF320B" w:rsidP="003A3493">
            <w:pPr>
              <w:spacing w:before="40" w:after="40"/>
              <w:jc w:val="center"/>
              <w:rPr>
                <w:bCs/>
                <w:sz w:val="26"/>
                <w:szCs w:val="26"/>
              </w:rPr>
            </w:pPr>
            <w:r w:rsidRPr="00CF12FC">
              <w:rPr>
                <w:bCs/>
                <w:sz w:val="26"/>
                <w:szCs w:val="26"/>
              </w:rPr>
              <w:lastRenderedPageBreak/>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77DCF004" w14:textId="77777777" w:rsidR="00EF320B" w:rsidRPr="00CF12FC" w:rsidRDefault="00EF320B" w:rsidP="003A3493">
            <w:pPr>
              <w:widowControl w:val="0"/>
              <w:spacing w:before="40" w:after="40"/>
              <w:jc w:val="center"/>
              <w:rPr>
                <w:bCs/>
                <w:sz w:val="26"/>
                <w:szCs w:val="26"/>
                <w:lang w:val="it-IT"/>
              </w:rPr>
            </w:pPr>
            <w:r w:rsidRPr="00CF12FC">
              <w:rPr>
                <w:sz w:val="26"/>
                <w:szCs w:val="26"/>
              </w:rPr>
              <w:t>1.890</w:t>
            </w:r>
          </w:p>
        </w:tc>
        <w:tc>
          <w:tcPr>
            <w:tcW w:w="370" w:type="pct"/>
            <w:tcBorders>
              <w:top w:val="single" w:sz="4" w:space="0" w:color="000000"/>
              <w:left w:val="single" w:sz="4" w:space="0" w:color="000000"/>
              <w:bottom w:val="single" w:sz="4" w:space="0" w:color="000000"/>
              <w:right w:val="single" w:sz="4" w:space="0" w:color="000000"/>
            </w:tcBorders>
            <w:vAlign w:val="center"/>
          </w:tcPr>
          <w:p w14:paraId="71F0CC20" w14:textId="77777777" w:rsidR="00EF320B" w:rsidRPr="00CF12FC" w:rsidRDefault="00EF320B" w:rsidP="003A3493">
            <w:pPr>
              <w:spacing w:before="40" w:after="40"/>
              <w:jc w:val="center"/>
              <w:rPr>
                <w:bCs/>
                <w:sz w:val="26"/>
                <w:szCs w:val="26"/>
              </w:rPr>
            </w:pPr>
            <w:r w:rsidRPr="00CF12FC">
              <w:rPr>
                <w:bCs/>
                <w:iCs/>
                <w:sz w:val="26"/>
                <w:szCs w:val="26"/>
                <w:lang w:val="vi-VN"/>
              </w:rPr>
              <w:t>Đề tài</w:t>
            </w:r>
            <w:r w:rsidRPr="00CF12FC">
              <w:rPr>
                <w:bCs/>
                <w:iCs/>
                <w:sz w:val="26"/>
                <w:szCs w:val="26"/>
              </w:rPr>
              <w:t xml:space="preserve"> nghiên cứu ứng dụng và phát triển </w:t>
            </w:r>
            <w:r w:rsidRPr="00CF12FC">
              <w:rPr>
                <w:bCs/>
                <w:iCs/>
                <w:sz w:val="26"/>
                <w:szCs w:val="26"/>
              </w:rPr>
              <w:lastRenderedPageBreak/>
              <w:t>công nghệ</w:t>
            </w:r>
          </w:p>
        </w:tc>
      </w:tr>
      <w:tr w:rsidR="00181B3B" w:rsidRPr="00CF12FC" w14:paraId="7E623F77" w14:textId="77777777" w:rsidTr="0031380F">
        <w:trPr>
          <w:trHeight w:val="77"/>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042F9040" w14:textId="77777777" w:rsidR="00EF320B" w:rsidRPr="00CF12FC" w:rsidRDefault="00EF320B" w:rsidP="00A0606C">
            <w:pPr>
              <w:widowControl w:val="0"/>
              <w:spacing w:before="60" w:after="60"/>
              <w:jc w:val="center"/>
              <w:rPr>
                <w:sz w:val="26"/>
                <w:szCs w:val="26"/>
              </w:rPr>
            </w:pPr>
            <w:r w:rsidRPr="00CF12FC">
              <w:rPr>
                <w:sz w:val="26"/>
                <w:szCs w:val="26"/>
              </w:rPr>
              <w:t>6</w:t>
            </w:r>
          </w:p>
        </w:tc>
        <w:tc>
          <w:tcPr>
            <w:tcW w:w="529" w:type="pct"/>
            <w:shd w:val="clear" w:color="auto" w:fill="FFFFFF"/>
            <w:vAlign w:val="center"/>
          </w:tcPr>
          <w:p w14:paraId="2FBDA272" w14:textId="77777777" w:rsidR="00EF320B" w:rsidRPr="00CF12FC" w:rsidRDefault="00EF320B" w:rsidP="00A0606C">
            <w:pPr>
              <w:spacing w:before="60" w:after="60"/>
              <w:jc w:val="both"/>
              <w:rPr>
                <w:sz w:val="26"/>
                <w:szCs w:val="26"/>
              </w:rPr>
            </w:pPr>
            <w:r w:rsidRPr="00CF12FC">
              <w:rPr>
                <w:sz w:val="26"/>
                <w:szCs w:val="26"/>
              </w:rPr>
              <w:t xml:space="preserve">Hiệu quả của tập vật lý trị liệu cơ sàn chậu trên bệnh nhân sa </w:t>
            </w:r>
            <w:r w:rsidRPr="00CF12FC">
              <w:rPr>
                <w:sz w:val="26"/>
                <w:szCs w:val="26"/>
              </w:rPr>
              <w:lastRenderedPageBreak/>
              <w:t>tạng chậu tại Bệnh viện Phụ sản thành phố Cần Thơ</w:t>
            </w:r>
          </w:p>
        </w:tc>
        <w:tc>
          <w:tcPr>
            <w:tcW w:w="1119" w:type="pct"/>
            <w:shd w:val="clear" w:color="auto" w:fill="FFFFFF"/>
            <w:vAlign w:val="center"/>
          </w:tcPr>
          <w:p w14:paraId="190DB5ED" w14:textId="61CCE1EA" w:rsidR="00EF320B" w:rsidRPr="00CF12FC" w:rsidRDefault="00EF320B" w:rsidP="00A0606C">
            <w:pPr>
              <w:widowControl w:val="0"/>
              <w:spacing w:before="60" w:after="60"/>
              <w:jc w:val="both"/>
              <w:rPr>
                <w:sz w:val="26"/>
                <w:szCs w:val="26"/>
              </w:rPr>
            </w:pPr>
            <w:r w:rsidRPr="00CF12FC">
              <w:rPr>
                <w:sz w:val="26"/>
                <w:szCs w:val="26"/>
              </w:rPr>
              <w:lastRenderedPageBreak/>
              <w:t>- Xác định đặc điểm lâm sàng và phân độ sa tạng chậu của nhóm bệnh nhân sa tạng chậu được nghiên cứu</w:t>
            </w:r>
            <w:r w:rsidR="008C6171">
              <w:rPr>
                <w:sz w:val="26"/>
                <w:szCs w:val="26"/>
              </w:rPr>
              <w:t>;</w:t>
            </w:r>
          </w:p>
          <w:p w14:paraId="3E08F5A7" w14:textId="053F2B01" w:rsidR="00EF320B" w:rsidRPr="00CF12FC" w:rsidRDefault="00EF320B" w:rsidP="00A0606C">
            <w:pPr>
              <w:widowControl w:val="0"/>
              <w:spacing w:before="60" w:after="60"/>
              <w:jc w:val="both"/>
              <w:rPr>
                <w:sz w:val="26"/>
                <w:szCs w:val="26"/>
              </w:rPr>
            </w:pPr>
            <w:r w:rsidRPr="00CF12FC">
              <w:rPr>
                <w:sz w:val="26"/>
                <w:szCs w:val="26"/>
              </w:rPr>
              <w:t xml:space="preserve">- Đánh giá hiệu quả của tập </w:t>
            </w:r>
            <w:r w:rsidRPr="00CF12FC">
              <w:rPr>
                <w:sz w:val="26"/>
                <w:szCs w:val="26"/>
              </w:rPr>
              <w:lastRenderedPageBreak/>
              <w:t>vật lý trị liệu cơ sàn chậu trên bệnh nhân sa tạng chậu tại Bệnh viện Phụ sản thành phố Cần Thơ</w:t>
            </w:r>
            <w:r w:rsidR="008C6171">
              <w:rPr>
                <w:sz w:val="26"/>
                <w:szCs w:val="26"/>
              </w:rPr>
              <w:t>;</w:t>
            </w:r>
          </w:p>
          <w:p w14:paraId="78C4D61D" w14:textId="77777777" w:rsidR="00EF320B" w:rsidRPr="00CF12FC" w:rsidRDefault="00EF320B" w:rsidP="00A0606C">
            <w:pPr>
              <w:widowControl w:val="0"/>
              <w:spacing w:before="60" w:after="60"/>
              <w:jc w:val="both"/>
              <w:rPr>
                <w:bCs/>
                <w:sz w:val="26"/>
                <w:szCs w:val="26"/>
              </w:rPr>
            </w:pPr>
            <w:r w:rsidRPr="00CF12FC">
              <w:rPr>
                <w:sz w:val="26"/>
                <w:szCs w:val="26"/>
              </w:rPr>
              <w:t>- Khảo sát một số yếu tố liên quan đến hiệu quả của tập vật lý trị liệu cơ sàn chậu trên bệnh nhân sa tạng chậu tại Bệnh viện Phụ sản thành phố Cần Thơ.</w:t>
            </w:r>
          </w:p>
        </w:tc>
        <w:tc>
          <w:tcPr>
            <w:tcW w:w="1891" w:type="pct"/>
            <w:shd w:val="clear" w:color="auto" w:fill="FFFFFF"/>
            <w:vAlign w:val="center"/>
          </w:tcPr>
          <w:p w14:paraId="32571D8F" w14:textId="2F1A8E1F" w:rsidR="00EF320B" w:rsidRPr="00CF12FC" w:rsidRDefault="00EF320B" w:rsidP="00A0606C">
            <w:pPr>
              <w:widowControl w:val="0"/>
              <w:spacing w:before="60" w:after="60"/>
              <w:jc w:val="both"/>
              <w:rPr>
                <w:sz w:val="26"/>
                <w:szCs w:val="26"/>
              </w:rPr>
            </w:pPr>
            <w:r w:rsidRPr="00CF12FC">
              <w:rPr>
                <w:sz w:val="26"/>
                <w:szCs w:val="26"/>
              </w:rPr>
              <w:lastRenderedPageBreak/>
              <w:t>- Bộ dữ liệu nghiên cứu về đặc điểm lâm sàng, phân độ sa tạng chậu và kết quả tập vật lý trị liệu cơ sàn chậu trên bệnh nhân sa tạng chậu tại Bệnh viện Phụ sản thành phố Cần Thơ</w:t>
            </w:r>
            <w:r w:rsidR="008C6171">
              <w:rPr>
                <w:sz w:val="26"/>
                <w:szCs w:val="26"/>
              </w:rPr>
              <w:t>;</w:t>
            </w:r>
          </w:p>
          <w:p w14:paraId="5315B6B6" w14:textId="10012EA0" w:rsidR="00EF320B" w:rsidRPr="00CF12FC" w:rsidRDefault="00EF320B" w:rsidP="00A0606C">
            <w:pPr>
              <w:widowControl w:val="0"/>
              <w:spacing w:before="60" w:after="60"/>
              <w:jc w:val="both"/>
              <w:rPr>
                <w:sz w:val="26"/>
                <w:szCs w:val="26"/>
              </w:rPr>
            </w:pPr>
            <w:r w:rsidRPr="00CF12FC">
              <w:rPr>
                <w:sz w:val="26"/>
                <w:szCs w:val="26"/>
              </w:rPr>
              <w:t xml:space="preserve">- Quy trình tập vật lý trị liệu cơ sàn chậu trên bệnh </w:t>
            </w:r>
            <w:r w:rsidRPr="00CF12FC">
              <w:rPr>
                <w:sz w:val="26"/>
                <w:szCs w:val="26"/>
              </w:rPr>
              <w:lastRenderedPageBreak/>
              <w:t>nhân sa tạng chậu chuẩn hóa</w:t>
            </w:r>
            <w:r w:rsidR="008C6171">
              <w:rPr>
                <w:sz w:val="26"/>
                <w:szCs w:val="26"/>
              </w:rPr>
              <w:t>;</w:t>
            </w:r>
          </w:p>
          <w:p w14:paraId="030F5410" w14:textId="293071D4" w:rsidR="00EF320B" w:rsidRPr="00CF12FC" w:rsidRDefault="00EF320B" w:rsidP="00A0606C">
            <w:pPr>
              <w:widowControl w:val="0"/>
              <w:spacing w:before="60" w:after="60"/>
              <w:jc w:val="both"/>
              <w:rPr>
                <w:sz w:val="26"/>
                <w:szCs w:val="26"/>
              </w:rPr>
            </w:pPr>
            <w:r w:rsidRPr="00CF12FC">
              <w:rPr>
                <w:sz w:val="26"/>
                <w:szCs w:val="26"/>
              </w:rPr>
              <w:t>- Tài liệu hướng dẫn và bộ câu hỏi, công cụ đánh giá hiệu quả tập vật lý trị liệu cơ sàn chậu</w:t>
            </w:r>
            <w:r w:rsidR="008C6171">
              <w:rPr>
                <w:sz w:val="26"/>
                <w:szCs w:val="26"/>
              </w:rPr>
              <w:t>;</w:t>
            </w:r>
          </w:p>
          <w:p w14:paraId="7E18AB85" w14:textId="01081C5C" w:rsidR="00EF320B" w:rsidRPr="00CF12FC" w:rsidRDefault="00EF320B" w:rsidP="00A0606C">
            <w:pPr>
              <w:widowControl w:val="0"/>
              <w:spacing w:before="60" w:after="60"/>
              <w:jc w:val="both"/>
              <w:rPr>
                <w:sz w:val="26"/>
                <w:szCs w:val="26"/>
              </w:rPr>
            </w:pPr>
            <w:r w:rsidRPr="00CF12FC">
              <w:rPr>
                <w:sz w:val="26"/>
                <w:szCs w:val="26"/>
              </w:rPr>
              <w:t>- Báo cáo khuyến nghị lâm sàng về tập vật lý trị liệu cơ sàn chậu trên bệnh nhân sa tạng chậu</w:t>
            </w:r>
            <w:r w:rsidR="008C6171">
              <w:rPr>
                <w:sz w:val="26"/>
                <w:szCs w:val="26"/>
              </w:rPr>
              <w:t>;</w:t>
            </w:r>
          </w:p>
          <w:p w14:paraId="137918FD" w14:textId="107465EC" w:rsidR="00EF320B" w:rsidRPr="00CF12FC" w:rsidRDefault="00EF320B" w:rsidP="00A0606C">
            <w:pPr>
              <w:widowControl w:val="0"/>
              <w:spacing w:before="60" w:after="60"/>
              <w:jc w:val="both"/>
              <w:rPr>
                <w:sz w:val="26"/>
                <w:szCs w:val="26"/>
              </w:rPr>
            </w:pPr>
            <w:r w:rsidRPr="00CF12FC">
              <w:rPr>
                <w:sz w:val="26"/>
                <w:szCs w:val="26"/>
              </w:rPr>
              <w:t>- Đào tạo 01 thạc sĩ</w:t>
            </w:r>
            <w:r w:rsidR="008C6171">
              <w:rPr>
                <w:sz w:val="26"/>
                <w:szCs w:val="26"/>
              </w:rPr>
              <w:t>;</w:t>
            </w:r>
          </w:p>
          <w:p w14:paraId="27C05C48" w14:textId="4912FF0E" w:rsidR="00EF320B" w:rsidRPr="00CF12FC" w:rsidRDefault="00EF320B" w:rsidP="00A0606C">
            <w:pPr>
              <w:widowControl w:val="0"/>
              <w:spacing w:before="60" w:after="60"/>
              <w:jc w:val="both"/>
              <w:rPr>
                <w:bCs/>
                <w:sz w:val="26"/>
                <w:szCs w:val="26"/>
              </w:rPr>
            </w:pPr>
            <w:r w:rsidRPr="00CF12FC">
              <w:rPr>
                <w:sz w:val="26"/>
                <w:szCs w:val="26"/>
              </w:rPr>
              <w:t>- 01 bài báo khoa học được công bố trên tạp chí thuộc Danh mục tạp chí khoa học</w:t>
            </w:r>
            <w:r w:rsidRPr="00CF12FC">
              <w:rPr>
                <w:color w:val="333333"/>
                <w:sz w:val="26"/>
                <w:szCs w:val="26"/>
                <w:shd w:val="clear" w:color="auto" w:fill="FAFAFA"/>
              </w:rPr>
              <w:t xml:space="preserve"> </w:t>
            </w:r>
            <w:r w:rsidRPr="00CF12FC">
              <w:rPr>
                <w:sz w:val="26"/>
                <w:szCs w:val="26"/>
              </w:rPr>
              <w:t xml:space="preserve">được Hội đồng Giáo sư </w:t>
            </w:r>
            <w:r w:rsidR="00A0606C">
              <w:rPr>
                <w:sz w:val="26"/>
                <w:szCs w:val="26"/>
              </w:rPr>
              <w:t>n</w:t>
            </w:r>
            <w:r w:rsidRPr="00CF12FC">
              <w:rPr>
                <w:sz w:val="26"/>
                <w:szCs w:val="26"/>
              </w:rPr>
              <w:t>hà nước tính điểm.</w:t>
            </w:r>
          </w:p>
        </w:tc>
        <w:tc>
          <w:tcPr>
            <w:tcW w:w="425" w:type="pct"/>
            <w:shd w:val="clear" w:color="auto" w:fill="FFFFFF"/>
            <w:vAlign w:val="center"/>
          </w:tcPr>
          <w:p w14:paraId="19A0FCBE" w14:textId="77777777" w:rsidR="00EF320B" w:rsidRPr="00CF12FC" w:rsidRDefault="00EF320B" w:rsidP="00A0606C">
            <w:pPr>
              <w:spacing w:before="60" w:after="60"/>
              <w:jc w:val="center"/>
              <w:rPr>
                <w:bCs/>
                <w:sz w:val="26"/>
                <w:szCs w:val="26"/>
              </w:rPr>
            </w:pPr>
            <w:r w:rsidRPr="00CF12FC">
              <w:rPr>
                <w:bCs/>
                <w:sz w:val="26"/>
                <w:szCs w:val="26"/>
              </w:rPr>
              <w:lastRenderedPageBreak/>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500CBC8B" w14:textId="77777777" w:rsidR="00EF320B" w:rsidRPr="00CF12FC" w:rsidRDefault="00EF320B" w:rsidP="00A0606C">
            <w:pPr>
              <w:widowControl w:val="0"/>
              <w:spacing w:before="60" w:after="60"/>
              <w:jc w:val="center"/>
              <w:rPr>
                <w:bCs/>
                <w:sz w:val="26"/>
                <w:szCs w:val="26"/>
                <w:lang w:val="it-IT"/>
              </w:rPr>
            </w:pPr>
            <w:r w:rsidRPr="00CF12FC">
              <w:rPr>
                <w:bCs/>
                <w:sz w:val="26"/>
                <w:szCs w:val="26"/>
                <w:lang w:val="it-IT"/>
              </w:rPr>
              <w:t>650</w:t>
            </w:r>
          </w:p>
        </w:tc>
        <w:tc>
          <w:tcPr>
            <w:tcW w:w="370" w:type="pct"/>
            <w:tcBorders>
              <w:top w:val="single" w:sz="4" w:space="0" w:color="000000"/>
              <w:left w:val="single" w:sz="4" w:space="0" w:color="000000"/>
              <w:bottom w:val="single" w:sz="4" w:space="0" w:color="000000"/>
              <w:right w:val="single" w:sz="4" w:space="0" w:color="000000"/>
            </w:tcBorders>
            <w:vAlign w:val="center"/>
          </w:tcPr>
          <w:p w14:paraId="13AA1131" w14:textId="77777777" w:rsidR="00EF320B" w:rsidRPr="00CF12FC" w:rsidRDefault="00EF320B" w:rsidP="00A0606C">
            <w:pPr>
              <w:spacing w:before="60" w:after="60"/>
              <w:jc w:val="center"/>
              <w:rPr>
                <w:bCs/>
                <w:sz w:val="26"/>
                <w:szCs w:val="26"/>
              </w:rPr>
            </w:pPr>
            <w:r w:rsidRPr="00CF12FC">
              <w:rPr>
                <w:bCs/>
                <w:iCs/>
                <w:sz w:val="26"/>
                <w:szCs w:val="26"/>
                <w:lang w:val="vi-VN"/>
              </w:rPr>
              <w:t>Đề tài</w:t>
            </w:r>
            <w:r w:rsidRPr="00CF12FC">
              <w:rPr>
                <w:bCs/>
                <w:iCs/>
                <w:sz w:val="26"/>
                <w:szCs w:val="26"/>
              </w:rPr>
              <w:t xml:space="preserve"> nghiên cứu ứng dụng và phát </w:t>
            </w:r>
            <w:r w:rsidRPr="00CF12FC">
              <w:rPr>
                <w:bCs/>
                <w:iCs/>
                <w:sz w:val="26"/>
                <w:szCs w:val="26"/>
              </w:rPr>
              <w:lastRenderedPageBreak/>
              <w:t>triển công nghệ</w:t>
            </w:r>
          </w:p>
        </w:tc>
      </w:tr>
      <w:tr w:rsidR="00181B3B" w:rsidRPr="00CF12FC" w14:paraId="4B8E578F" w14:textId="77777777" w:rsidTr="0031380F">
        <w:trPr>
          <w:trHeight w:val="77"/>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1A29C10D" w14:textId="77777777" w:rsidR="00EF320B" w:rsidRPr="00CF12FC" w:rsidRDefault="00EF320B" w:rsidP="00A0606C">
            <w:pPr>
              <w:widowControl w:val="0"/>
              <w:spacing w:before="60" w:after="60"/>
              <w:jc w:val="center"/>
              <w:rPr>
                <w:sz w:val="26"/>
                <w:szCs w:val="26"/>
              </w:rPr>
            </w:pPr>
            <w:r w:rsidRPr="00CF12FC">
              <w:rPr>
                <w:sz w:val="26"/>
                <w:szCs w:val="26"/>
              </w:rPr>
              <w:t>7</w:t>
            </w:r>
          </w:p>
        </w:tc>
        <w:tc>
          <w:tcPr>
            <w:tcW w:w="529" w:type="pct"/>
            <w:shd w:val="clear" w:color="auto" w:fill="FFFFFF"/>
            <w:vAlign w:val="center"/>
          </w:tcPr>
          <w:p w14:paraId="4EDFDD46" w14:textId="77777777" w:rsidR="00EF320B" w:rsidRPr="00CF12FC" w:rsidRDefault="00EF320B" w:rsidP="00A0606C">
            <w:pPr>
              <w:spacing w:before="60" w:after="60"/>
              <w:jc w:val="both"/>
              <w:rPr>
                <w:bCs/>
                <w:sz w:val="26"/>
                <w:szCs w:val="26"/>
              </w:rPr>
            </w:pPr>
            <w:r w:rsidRPr="00CF12FC">
              <w:rPr>
                <w:bCs/>
                <w:sz w:val="26"/>
                <w:szCs w:val="26"/>
              </w:rPr>
              <w:t>Ứng dụng trí tuệ nhân tạo dự phòng sớm nguy cơ hội chứng ống cổ tay cho nhân viên y tế tại thành phố Cần Thơ</w:t>
            </w:r>
          </w:p>
        </w:tc>
        <w:tc>
          <w:tcPr>
            <w:tcW w:w="1119" w:type="pct"/>
            <w:shd w:val="clear" w:color="auto" w:fill="FFFFFF"/>
            <w:vAlign w:val="center"/>
          </w:tcPr>
          <w:p w14:paraId="7D38A031" w14:textId="55C153CC" w:rsidR="00EF320B" w:rsidRPr="00CF12FC" w:rsidRDefault="00EF320B" w:rsidP="00A0606C">
            <w:pPr>
              <w:numPr>
                <w:ilvl w:val="0"/>
                <w:numId w:val="7"/>
              </w:numPr>
              <w:spacing w:before="60" w:after="60"/>
              <w:ind w:left="0" w:firstLine="0"/>
              <w:jc w:val="both"/>
              <w:rPr>
                <w:bCs/>
                <w:sz w:val="26"/>
                <w:szCs w:val="26"/>
              </w:rPr>
            </w:pPr>
            <w:r w:rsidRPr="00CF12FC">
              <w:rPr>
                <w:bCs/>
                <w:sz w:val="26"/>
                <w:szCs w:val="26"/>
              </w:rPr>
              <w:t>Xác định tỷ lệ và các yếu tố liên quan đến hội chứng ống cổ tay ở nhân viên y tế tại một số bệnh viện đại diện trên địa bàn thành phố Cần Thơ</w:t>
            </w:r>
            <w:r w:rsidR="008C6171">
              <w:rPr>
                <w:bCs/>
                <w:sz w:val="26"/>
                <w:szCs w:val="26"/>
              </w:rPr>
              <w:t>;</w:t>
            </w:r>
          </w:p>
          <w:p w14:paraId="006668DF" w14:textId="69D01017" w:rsidR="00EF320B" w:rsidRPr="00CF12FC" w:rsidRDefault="00EF320B" w:rsidP="00322B21">
            <w:pPr>
              <w:numPr>
                <w:ilvl w:val="0"/>
                <w:numId w:val="7"/>
              </w:numPr>
              <w:spacing w:before="20" w:after="20"/>
              <w:ind w:left="0" w:firstLine="0"/>
              <w:jc w:val="both"/>
              <w:rPr>
                <w:bCs/>
                <w:sz w:val="26"/>
                <w:szCs w:val="26"/>
              </w:rPr>
            </w:pPr>
            <w:r w:rsidRPr="00CF12FC">
              <w:rPr>
                <w:bCs/>
                <w:sz w:val="26"/>
                <w:szCs w:val="26"/>
              </w:rPr>
              <w:t xml:space="preserve">Ứng dụng các thuật toán trí tuệ nhân tạo (AI) để xây dựng mô hình dự đoán nguy cơ hội chứng ống cổ tay dựa trên các yếu tố cá nhân, nghề nghiệp, </w:t>
            </w:r>
            <w:r w:rsidRPr="00A0606C">
              <w:rPr>
                <w:bCs/>
                <w:spacing w:val="-6"/>
                <w:sz w:val="26"/>
                <w:szCs w:val="26"/>
              </w:rPr>
              <w:t>triệu chứng cơ năng và thực thể</w:t>
            </w:r>
            <w:r w:rsidR="008C6171" w:rsidRPr="00A0606C">
              <w:rPr>
                <w:bCs/>
                <w:spacing w:val="-6"/>
                <w:sz w:val="26"/>
                <w:szCs w:val="26"/>
              </w:rPr>
              <w:t>;</w:t>
            </w:r>
          </w:p>
          <w:p w14:paraId="73D1EA3B" w14:textId="0042C47D" w:rsidR="00EF320B" w:rsidRPr="00CF12FC" w:rsidRDefault="00EF320B" w:rsidP="00322B21">
            <w:pPr>
              <w:numPr>
                <w:ilvl w:val="0"/>
                <w:numId w:val="7"/>
              </w:numPr>
              <w:spacing w:before="20" w:after="20"/>
              <w:ind w:left="0" w:firstLine="0"/>
              <w:jc w:val="both"/>
              <w:rPr>
                <w:bCs/>
                <w:sz w:val="26"/>
                <w:szCs w:val="26"/>
              </w:rPr>
            </w:pPr>
            <w:r w:rsidRPr="00CF12FC">
              <w:rPr>
                <w:bCs/>
                <w:sz w:val="26"/>
                <w:szCs w:val="26"/>
              </w:rPr>
              <w:t xml:space="preserve">Phát triển bảng điểm AI (AI-based risk score) hoặc công cụ trực tuyến giúp nhân viên y tế </w:t>
            </w:r>
            <w:r w:rsidRPr="00CF12FC">
              <w:rPr>
                <w:bCs/>
                <w:sz w:val="26"/>
                <w:szCs w:val="26"/>
              </w:rPr>
              <w:lastRenderedPageBreak/>
              <w:t>tự đánh giá nguy cơ mắc hội chứng ống cổ tay</w:t>
            </w:r>
            <w:r w:rsidR="008C6171">
              <w:rPr>
                <w:bCs/>
                <w:sz w:val="26"/>
                <w:szCs w:val="26"/>
              </w:rPr>
              <w:t>;</w:t>
            </w:r>
          </w:p>
          <w:p w14:paraId="5713D49E" w14:textId="77777777" w:rsidR="00EF320B" w:rsidRPr="00CF12FC" w:rsidRDefault="00EF320B" w:rsidP="00322B21">
            <w:pPr>
              <w:pStyle w:val="ListParagraph"/>
              <w:numPr>
                <w:ilvl w:val="0"/>
                <w:numId w:val="7"/>
              </w:numPr>
              <w:spacing w:before="20" w:after="20"/>
              <w:ind w:left="0" w:firstLine="0"/>
              <w:jc w:val="both"/>
              <w:rPr>
                <w:bCs/>
                <w:sz w:val="26"/>
                <w:szCs w:val="26"/>
              </w:rPr>
            </w:pPr>
            <w:r w:rsidRPr="00CF12FC">
              <w:rPr>
                <w:bCs/>
                <w:sz w:val="26"/>
                <w:szCs w:val="26"/>
              </w:rPr>
              <w:t>Đánh giá độ chính xác, tính khả thi và tính ứng dụng thực tiễn của công cụ đánh giá nguy cơ do AI hỗ trợ.</w:t>
            </w:r>
          </w:p>
        </w:tc>
        <w:tc>
          <w:tcPr>
            <w:tcW w:w="1891" w:type="pct"/>
            <w:shd w:val="clear" w:color="auto" w:fill="FFFFFF"/>
            <w:vAlign w:val="center"/>
          </w:tcPr>
          <w:p w14:paraId="2ED08AF0" w14:textId="77777777" w:rsidR="00EF320B" w:rsidRPr="00CF12FC" w:rsidRDefault="00EF320B" w:rsidP="00A0606C">
            <w:pPr>
              <w:widowControl w:val="0"/>
              <w:numPr>
                <w:ilvl w:val="0"/>
                <w:numId w:val="7"/>
              </w:numPr>
              <w:spacing w:before="60" w:after="60"/>
              <w:ind w:left="0" w:firstLine="0"/>
              <w:jc w:val="both"/>
              <w:rPr>
                <w:sz w:val="26"/>
                <w:szCs w:val="26"/>
              </w:rPr>
            </w:pPr>
            <w:r w:rsidRPr="00CF12FC">
              <w:rPr>
                <w:sz w:val="26"/>
                <w:szCs w:val="26"/>
              </w:rPr>
              <w:lastRenderedPageBreak/>
              <w:t>Báo cáo phân tích dịch tễ học về tỷ lệ mắc và các yếu tố nguy cơ của hội chứng ống cổ tay ở nhân viên y tế tại thành phố Cần Thơ.</w:t>
            </w:r>
          </w:p>
          <w:p w14:paraId="116EF55A" w14:textId="5B24AF1A" w:rsidR="00EF320B" w:rsidRPr="00CF12FC" w:rsidRDefault="00EF320B" w:rsidP="00A0606C">
            <w:pPr>
              <w:widowControl w:val="0"/>
              <w:numPr>
                <w:ilvl w:val="0"/>
                <w:numId w:val="7"/>
              </w:numPr>
              <w:spacing w:before="60" w:after="60"/>
              <w:ind w:left="0" w:firstLine="0"/>
              <w:jc w:val="both"/>
              <w:rPr>
                <w:sz w:val="26"/>
                <w:szCs w:val="26"/>
              </w:rPr>
            </w:pPr>
            <w:r w:rsidRPr="00CF12FC">
              <w:rPr>
                <w:sz w:val="26"/>
                <w:szCs w:val="26"/>
              </w:rPr>
              <w:t>01 mô hình trí tuệ nhân tạo (AI) được chứng minh có độ chính xác cao trong việc dự đoán nguy cơ mắc hội chứng ống cổ tay</w:t>
            </w:r>
            <w:r w:rsidR="008C6171">
              <w:rPr>
                <w:sz w:val="26"/>
                <w:szCs w:val="26"/>
              </w:rPr>
              <w:t>;</w:t>
            </w:r>
          </w:p>
          <w:p w14:paraId="68C74134" w14:textId="256D2AD4" w:rsidR="00EF320B" w:rsidRPr="00CF12FC" w:rsidRDefault="00EF320B" w:rsidP="00A0606C">
            <w:pPr>
              <w:widowControl w:val="0"/>
              <w:numPr>
                <w:ilvl w:val="0"/>
                <w:numId w:val="7"/>
              </w:numPr>
              <w:spacing w:before="60" w:after="60"/>
              <w:ind w:left="0" w:firstLine="0"/>
              <w:jc w:val="both"/>
              <w:rPr>
                <w:sz w:val="26"/>
                <w:szCs w:val="26"/>
              </w:rPr>
            </w:pPr>
            <w:r w:rsidRPr="00CF12FC">
              <w:rPr>
                <w:sz w:val="26"/>
                <w:szCs w:val="26"/>
              </w:rPr>
              <w:t>01 công cụ tự đánh giá nguy cơ dưới dạng bảng điểm AI hoặc ứng dụng trực tuyến được thử nghiệm tính khả thi, thân thiện với người dùng</w:t>
            </w:r>
            <w:r w:rsidR="008C6171">
              <w:rPr>
                <w:sz w:val="26"/>
                <w:szCs w:val="26"/>
              </w:rPr>
              <w:t>;</w:t>
            </w:r>
          </w:p>
          <w:p w14:paraId="3F1D5AFB" w14:textId="6661B356" w:rsidR="00EF320B" w:rsidRPr="00CF12FC" w:rsidRDefault="00EF320B" w:rsidP="00A0606C">
            <w:pPr>
              <w:widowControl w:val="0"/>
              <w:numPr>
                <w:ilvl w:val="0"/>
                <w:numId w:val="7"/>
              </w:numPr>
              <w:spacing w:before="60" w:after="60"/>
              <w:ind w:left="0" w:firstLine="0"/>
              <w:jc w:val="both"/>
              <w:rPr>
                <w:sz w:val="26"/>
                <w:szCs w:val="26"/>
              </w:rPr>
            </w:pPr>
            <w:r w:rsidRPr="00CF12FC">
              <w:rPr>
                <w:sz w:val="26"/>
                <w:szCs w:val="26"/>
              </w:rPr>
              <w:t>Bộ cơ sở dữ liệu khoa học (Database) đã được xử lý, mã hóa và chuẩn hóa, sẵn sàng chuyển giao, ứng dụng</w:t>
            </w:r>
            <w:r w:rsidR="008C6171">
              <w:rPr>
                <w:sz w:val="26"/>
                <w:szCs w:val="26"/>
              </w:rPr>
              <w:t>;</w:t>
            </w:r>
          </w:p>
          <w:p w14:paraId="64382905" w14:textId="50106740" w:rsidR="00EF320B" w:rsidRPr="00CF12FC" w:rsidRDefault="00EF320B" w:rsidP="00A0606C">
            <w:pPr>
              <w:widowControl w:val="0"/>
              <w:numPr>
                <w:ilvl w:val="0"/>
                <w:numId w:val="7"/>
              </w:numPr>
              <w:spacing w:before="60" w:after="60"/>
              <w:ind w:left="0" w:firstLine="0"/>
              <w:jc w:val="both"/>
              <w:rPr>
                <w:sz w:val="26"/>
                <w:szCs w:val="26"/>
              </w:rPr>
            </w:pPr>
            <w:r w:rsidRPr="00CF12FC">
              <w:rPr>
                <w:sz w:val="26"/>
                <w:szCs w:val="26"/>
              </w:rPr>
              <w:t>01 bài báo khoa học được công bố trên tạp chí thuộc Danh mục tạp chí khoa học</w:t>
            </w:r>
            <w:r w:rsidRPr="00CF12FC">
              <w:rPr>
                <w:color w:val="333333"/>
                <w:sz w:val="26"/>
                <w:szCs w:val="26"/>
                <w:shd w:val="clear" w:color="auto" w:fill="FAFAFA"/>
              </w:rPr>
              <w:t xml:space="preserve"> </w:t>
            </w:r>
            <w:r w:rsidRPr="00CF12FC">
              <w:rPr>
                <w:sz w:val="26"/>
                <w:szCs w:val="26"/>
              </w:rPr>
              <w:t xml:space="preserve">được Hội đồng Giáo sư </w:t>
            </w:r>
            <w:r w:rsidR="00A0606C">
              <w:rPr>
                <w:sz w:val="26"/>
                <w:szCs w:val="26"/>
              </w:rPr>
              <w:lastRenderedPageBreak/>
              <w:t>n</w:t>
            </w:r>
            <w:r w:rsidRPr="00CF12FC">
              <w:rPr>
                <w:sz w:val="26"/>
                <w:szCs w:val="26"/>
              </w:rPr>
              <w:t>hà nước tính điểm</w:t>
            </w:r>
            <w:r w:rsidR="008C6171">
              <w:rPr>
                <w:sz w:val="26"/>
                <w:szCs w:val="26"/>
              </w:rPr>
              <w:t>;</w:t>
            </w:r>
          </w:p>
          <w:p w14:paraId="598A9CDA" w14:textId="77777777" w:rsidR="00EF320B" w:rsidRPr="00CF12FC" w:rsidRDefault="00EF320B" w:rsidP="00A0606C">
            <w:pPr>
              <w:numPr>
                <w:ilvl w:val="0"/>
                <w:numId w:val="7"/>
              </w:numPr>
              <w:spacing w:before="60" w:after="60"/>
              <w:ind w:left="0" w:firstLine="0"/>
              <w:jc w:val="both"/>
              <w:rPr>
                <w:bCs/>
                <w:sz w:val="26"/>
                <w:szCs w:val="26"/>
              </w:rPr>
            </w:pPr>
            <w:r w:rsidRPr="00CF12FC">
              <w:rPr>
                <w:sz w:val="26"/>
                <w:szCs w:val="26"/>
              </w:rPr>
              <w:t>Đào tạo 01 thạc sĩ</w:t>
            </w:r>
            <w:r w:rsidRPr="00CF12FC">
              <w:rPr>
                <w:bCs/>
                <w:sz w:val="26"/>
                <w:szCs w:val="26"/>
              </w:rPr>
              <w:t>.</w:t>
            </w:r>
          </w:p>
        </w:tc>
        <w:tc>
          <w:tcPr>
            <w:tcW w:w="425" w:type="pct"/>
            <w:shd w:val="clear" w:color="auto" w:fill="FFFFFF"/>
            <w:vAlign w:val="center"/>
          </w:tcPr>
          <w:p w14:paraId="35B03096" w14:textId="77777777" w:rsidR="00EF320B" w:rsidRPr="00CF12FC" w:rsidRDefault="00EF320B" w:rsidP="00A0606C">
            <w:pPr>
              <w:spacing w:before="60" w:after="60"/>
              <w:jc w:val="center"/>
              <w:rPr>
                <w:bCs/>
                <w:sz w:val="26"/>
                <w:szCs w:val="26"/>
                <w:lang w:val="it-IT"/>
              </w:rPr>
            </w:pPr>
            <w:r w:rsidRPr="00CF12FC">
              <w:rPr>
                <w:bCs/>
                <w:sz w:val="26"/>
                <w:szCs w:val="26"/>
                <w:lang w:val="it-IT"/>
              </w:rPr>
              <w:lastRenderedPageBreak/>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4344B8B8" w14:textId="77777777" w:rsidR="00EF320B" w:rsidRPr="00CF12FC" w:rsidRDefault="00EF320B" w:rsidP="00A0606C">
            <w:pPr>
              <w:widowControl w:val="0"/>
              <w:spacing w:before="60" w:after="60"/>
              <w:jc w:val="center"/>
              <w:rPr>
                <w:bCs/>
                <w:sz w:val="26"/>
                <w:szCs w:val="26"/>
                <w:lang w:val="it-IT"/>
              </w:rPr>
            </w:pPr>
            <w:r w:rsidRPr="00CF12FC">
              <w:rPr>
                <w:bCs/>
                <w:sz w:val="26"/>
                <w:szCs w:val="26"/>
                <w:lang w:val="it-IT"/>
              </w:rPr>
              <w:t>1.250</w:t>
            </w:r>
          </w:p>
        </w:tc>
        <w:tc>
          <w:tcPr>
            <w:tcW w:w="370" w:type="pct"/>
            <w:tcBorders>
              <w:top w:val="single" w:sz="4" w:space="0" w:color="000000"/>
              <w:left w:val="single" w:sz="4" w:space="0" w:color="000000"/>
              <w:bottom w:val="single" w:sz="4" w:space="0" w:color="000000"/>
              <w:right w:val="single" w:sz="4" w:space="0" w:color="000000"/>
            </w:tcBorders>
            <w:vAlign w:val="center"/>
          </w:tcPr>
          <w:p w14:paraId="3E6F3699" w14:textId="77777777" w:rsidR="00EF320B" w:rsidRPr="00CF12FC" w:rsidRDefault="00EF320B" w:rsidP="00A0606C">
            <w:pPr>
              <w:spacing w:before="60" w:after="60"/>
              <w:jc w:val="center"/>
              <w:rPr>
                <w:bCs/>
                <w:sz w:val="26"/>
                <w:szCs w:val="26"/>
              </w:rPr>
            </w:pPr>
            <w:r w:rsidRPr="00CF12FC">
              <w:rPr>
                <w:bCs/>
                <w:iCs/>
                <w:sz w:val="26"/>
                <w:szCs w:val="26"/>
                <w:lang w:val="vi-VN"/>
              </w:rPr>
              <w:t>Đề tài</w:t>
            </w:r>
            <w:r w:rsidRPr="00CF12FC">
              <w:rPr>
                <w:bCs/>
                <w:iCs/>
                <w:sz w:val="26"/>
                <w:szCs w:val="26"/>
              </w:rPr>
              <w:t xml:space="preserve"> nghiên cứu ứng dụng và phát triển công nghệ</w:t>
            </w:r>
          </w:p>
        </w:tc>
      </w:tr>
      <w:tr w:rsidR="00181B3B" w:rsidRPr="00CF12FC" w14:paraId="775BA5AB" w14:textId="77777777" w:rsidTr="0031380F">
        <w:trPr>
          <w:trHeight w:val="44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2EC1E9D5" w14:textId="77777777" w:rsidR="00EF320B" w:rsidRPr="00CF12FC" w:rsidRDefault="00EF320B" w:rsidP="00A0606C">
            <w:pPr>
              <w:widowControl w:val="0"/>
              <w:spacing w:before="20" w:after="20"/>
              <w:jc w:val="center"/>
              <w:rPr>
                <w:sz w:val="26"/>
                <w:szCs w:val="26"/>
              </w:rPr>
            </w:pPr>
            <w:r w:rsidRPr="00CF12FC">
              <w:rPr>
                <w:sz w:val="26"/>
                <w:szCs w:val="26"/>
              </w:rPr>
              <w:t>8</w:t>
            </w:r>
          </w:p>
        </w:tc>
        <w:tc>
          <w:tcPr>
            <w:tcW w:w="529" w:type="pct"/>
            <w:shd w:val="clear" w:color="auto" w:fill="FFFFFF"/>
            <w:vAlign w:val="center"/>
          </w:tcPr>
          <w:p w14:paraId="603464E5" w14:textId="77777777" w:rsidR="00EF320B" w:rsidRPr="00322B21" w:rsidRDefault="00EF320B" w:rsidP="00A0606C">
            <w:pPr>
              <w:spacing w:before="20" w:after="20"/>
              <w:jc w:val="both"/>
              <w:rPr>
                <w:bCs/>
                <w:iCs/>
                <w:spacing w:val="-2"/>
                <w:sz w:val="26"/>
                <w:szCs w:val="26"/>
              </w:rPr>
            </w:pPr>
            <w:r w:rsidRPr="00322B21">
              <w:rPr>
                <w:bCs/>
                <w:iCs/>
                <w:spacing w:val="-2"/>
                <w:sz w:val="26"/>
                <w:szCs w:val="26"/>
                <w:lang w:val="vi-VN"/>
              </w:rPr>
              <w:t>Nghiên cứu phát triển các sản phẩm bảo vệ sức khỏe hướng tác dụng hạ cholesterol, chống phù nề từ vỏ quả Khóm Cầu Đúc (</w:t>
            </w:r>
            <w:r w:rsidRPr="00322B21">
              <w:rPr>
                <w:bCs/>
                <w:i/>
                <w:iCs/>
                <w:spacing w:val="-2"/>
                <w:sz w:val="26"/>
                <w:szCs w:val="26"/>
                <w:lang w:val="vi-VN"/>
              </w:rPr>
              <w:t>Ananas comosus</w:t>
            </w:r>
            <w:r w:rsidRPr="00322B21">
              <w:rPr>
                <w:bCs/>
                <w:iCs/>
                <w:spacing w:val="-2"/>
                <w:sz w:val="26"/>
                <w:szCs w:val="26"/>
                <w:lang w:val="vi-VN"/>
              </w:rPr>
              <w:t xml:space="preserve"> Merr.</w:t>
            </w:r>
            <w:r w:rsidRPr="00322B21">
              <w:rPr>
                <w:bCs/>
                <w:i/>
                <w:iCs/>
                <w:spacing w:val="-2"/>
                <w:sz w:val="26"/>
                <w:szCs w:val="26"/>
              </w:rPr>
              <w:t xml:space="preserve">, </w:t>
            </w:r>
            <w:r w:rsidRPr="00322B21">
              <w:rPr>
                <w:bCs/>
                <w:i/>
                <w:spacing w:val="-2"/>
                <w:sz w:val="26"/>
                <w:szCs w:val="26"/>
              </w:rPr>
              <w:t>Cầu Đúc</w:t>
            </w:r>
            <w:r w:rsidRPr="00322B21">
              <w:rPr>
                <w:bCs/>
                <w:iCs/>
                <w:spacing w:val="-2"/>
                <w:sz w:val="26"/>
                <w:szCs w:val="26"/>
                <w:lang w:val="vi-VN"/>
              </w:rPr>
              <w:t>) trồng tại Cần Thơ</w:t>
            </w:r>
          </w:p>
        </w:tc>
        <w:tc>
          <w:tcPr>
            <w:tcW w:w="1119" w:type="pct"/>
            <w:shd w:val="clear" w:color="auto" w:fill="FFFFFF"/>
            <w:vAlign w:val="center"/>
          </w:tcPr>
          <w:p w14:paraId="550FA132" w14:textId="555DBA8E" w:rsidR="00EF320B" w:rsidRPr="00CF12FC" w:rsidRDefault="00EF320B" w:rsidP="00A0606C">
            <w:pPr>
              <w:numPr>
                <w:ilvl w:val="0"/>
                <w:numId w:val="8"/>
              </w:numPr>
              <w:tabs>
                <w:tab w:val="left" w:pos="280"/>
              </w:tabs>
              <w:spacing w:before="20" w:after="20"/>
              <w:ind w:left="0" w:firstLine="0"/>
              <w:jc w:val="both"/>
              <w:rPr>
                <w:bCs/>
                <w:iCs/>
                <w:sz w:val="26"/>
                <w:szCs w:val="26"/>
              </w:rPr>
            </w:pPr>
            <w:r w:rsidRPr="00CF12FC">
              <w:rPr>
                <w:bCs/>
                <w:iCs/>
                <w:sz w:val="26"/>
                <w:szCs w:val="26"/>
              </w:rPr>
              <w:t>Đánh giá chất lượng vùng nguyên liệu vỏ quả khóm Cầu Đúc trồng tại Cần Thơ dựa trên hàm lượng thành phần tác dụng sinh học bromelain, acid ferrulic, acid p-coumaric</w:t>
            </w:r>
            <w:r w:rsidR="008C6171">
              <w:rPr>
                <w:bCs/>
                <w:iCs/>
                <w:sz w:val="26"/>
                <w:szCs w:val="26"/>
              </w:rPr>
              <w:t>;</w:t>
            </w:r>
          </w:p>
          <w:p w14:paraId="53A7EC9B" w14:textId="066EECFB" w:rsidR="00EF320B" w:rsidRPr="00CF12FC" w:rsidRDefault="00EF320B" w:rsidP="00A0606C">
            <w:pPr>
              <w:numPr>
                <w:ilvl w:val="0"/>
                <w:numId w:val="8"/>
              </w:numPr>
              <w:tabs>
                <w:tab w:val="left" w:pos="280"/>
              </w:tabs>
              <w:spacing w:before="20" w:after="20"/>
              <w:ind w:left="0" w:firstLine="0"/>
              <w:jc w:val="both"/>
              <w:rPr>
                <w:bCs/>
                <w:iCs/>
                <w:sz w:val="26"/>
                <w:szCs w:val="26"/>
              </w:rPr>
            </w:pPr>
            <w:r w:rsidRPr="00CF12FC">
              <w:rPr>
                <w:bCs/>
                <w:iCs/>
                <w:sz w:val="26"/>
                <w:szCs w:val="26"/>
              </w:rPr>
              <w:t>Xây dựng quy trình điều chế, khảo sát tính ổn định và tiêu chuẩn kiểm nghiệm cao định chuẩn thành phần bromelein, acid ferrulic, acid p-coumaric liên quan tác dụng hạ cholesterol, kháng khuẩn và chống phù nề từ vỏ quả Khóm Cầu Đúc</w:t>
            </w:r>
            <w:r w:rsidR="008C6171">
              <w:rPr>
                <w:bCs/>
                <w:iCs/>
                <w:sz w:val="26"/>
                <w:szCs w:val="26"/>
              </w:rPr>
              <w:t>;</w:t>
            </w:r>
          </w:p>
          <w:p w14:paraId="6C2CD04C" w14:textId="792206C1" w:rsidR="00EF320B" w:rsidRPr="00CF12FC" w:rsidRDefault="00EF320B" w:rsidP="00A0606C">
            <w:pPr>
              <w:numPr>
                <w:ilvl w:val="0"/>
                <w:numId w:val="8"/>
              </w:numPr>
              <w:tabs>
                <w:tab w:val="left" w:pos="280"/>
              </w:tabs>
              <w:spacing w:before="20" w:after="20"/>
              <w:ind w:left="0" w:firstLine="0"/>
              <w:jc w:val="both"/>
              <w:rPr>
                <w:bCs/>
                <w:iCs/>
                <w:sz w:val="26"/>
                <w:szCs w:val="26"/>
              </w:rPr>
            </w:pPr>
            <w:r w:rsidRPr="00CF12FC">
              <w:rPr>
                <w:bCs/>
                <w:iCs/>
                <w:sz w:val="26"/>
                <w:szCs w:val="26"/>
              </w:rPr>
              <w:t xml:space="preserve">Xây dựng quy trình bào chế và khảo sát độ ổn định syro, viên nang cứng, trà hòa tan định chuẩn thành phần </w:t>
            </w:r>
            <w:r w:rsidRPr="00CF12FC">
              <w:rPr>
                <w:bCs/>
                <w:iCs/>
                <w:sz w:val="26"/>
                <w:szCs w:val="26"/>
              </w:rPr>
              <w:lastRenderedPageBreak/>
              <w:t>bromelein, acid ferrulic, acid p-coumaric liên quan tác dụng hạ cholesterol, kháng khuẩn và chống phù nề từ vỏ quả Khóm Cầu Đúc</w:t>
            </w:r>
            <w:r w:rsidR="008C6171">
              <w:rPr>
                <w:bCs/>
                <w:iCs/>
                <w:sz w:val="26"/>
                <w:szCs w:val="26"/>
              </w:rPr>
              <w:t>;</w:t>
            </w:r>
          </w:p>
          <w:p w14:paraId="0E3FD339" w14:textId="64DCBA0D" w:rsidR="00EF320B" w:rsidRPr="00CF12FC" w:rsidRDefault="00EF320B" w:rsidP="00A0606C">
            <w:pPr>
              <w:numPr>
                <w:ilvl w:val="0"/>
                <w:numId w:val="8"/>
              </w:numPr>
              <w:tabs>
                <w:tab w:val="left" w:pos="280"/>
              </w:tabs>
              <w:spacing w:before="20" w:after="20"/>
              <w:ind w:left="0" w:firstLine="0"/>
              <w:jc w:val="both"/>
              <w:rPr>
                <w:bCs/>
                <w:iCs/>
                <w:sz w:val="26"/>
                <w:szCs w:val="26"/>
              </w:rPr>
            </w:pPr>
            <w:r w:rsidRPr="00CF12FC">
              <w:rPr>
                <w:bCs/>
                <w:iCs/>
                <w:sz w:val="26"/>
                <w:szCs w:val="26"/>
              </w:rPr>
              <w:t>Xây dựng tiêu chuẩn kiểm nghiệm syro, viên nang cứng, trà hòa tan định chuẩn thành phần bromelein, acid ferrulic, acid p-coumaric liên quan tác dụng hạ cholesterol, kháng khuẩn và chống phù nề từ vỏ quả Khóm Cầu Đúc</w:t>
            </w:r>
            <w:r w:rsidR="008C6171">
              <w:rPr>
                <w:bCs/>
                <w:iCs/>
                <w:sz w:val="26"/>
                <w:szCs w:val="26"/>
              </w:rPr>
              <w:t>;</w:t>
            </w:r>
          </w:p>
          <w:p w14:paraId="4196DC7E" w14:textId="77777777" w:rsidR="00EF320B" w:rsidRPr="00CF12FC" w:rsidRDefault="00EF320B" w:rsidP="00A0606C">
            <w:pPr>
              <w:numPr>
                <w:ilvl w:val="0"/>
                <w:numId w:val="8"/>
              </w:numPr>
              <w:tabs>
                <w:tab w:val="left" w:pos="280"/>
              </w:tabs>
              <w:spacing w:before="20" w:after="20"/>
              <w:ind w:left="0" w:firstLine="0"/>
              <w:jc w:val="both"/>
              <w:rPr>
                <w:bCs/>
                <w:iCs/>
                <w:sz w:val="26"/>
                <w:szCs w:val="26"/>
              </w:rPr>
            </w:pPr>
            <w:r w:rsidRPr="00CF12FC">
              <w:rPr>
                <w:bCs/>
                <w:iCs/>
                <w:sz w:val="26"/>
                <w:szCs w:val="26"/>
              </w:rPr>
              <w:t>Đánh giá độc tính, tác dụng hạ cholesterol và chống phù nề trên tiền lâm sàng của syro, viên nang cứng, trà hòa tan định chuẩn thành phần bromelein, acid ferrulic, acid p-coumaric từ vỏ quả Khóm Cầu Đúc.</w:t>
            </w:r>
          </w:p>
        </w:tc>
        <w:tc>
          <w:tcPr>
            <w:tcW w:w="1891" w:type="pct"/>
            <w:shd w:val="clear" w:color="auto" w:fill="FFFFFF"/>
            <w:vAlign w:val="center"/>
          </w:tcPr>
          <w:p w14:paraId="53959CBF" w14:textId="1352B379" w:rsidR="00EF320B" w:rsidRPr="00CF12FC" w:rsidRDefault="00EF320B" w:rsidP="00A0606C">
            <w:pPr>
              <w:numPr>
                <w:ilvl w:val="0"/>
                <w:numId w:val="8"/>
              </w:numPr>
              <w:tabs>
                <w:tab w:val="left" w:pos="280"/>
              </w:tabs>
              <w:spacing w:before="20" w:after="20"/>
              <w:ind w:left="0" w:firstLine="0"/>
              <w:jc w:val="both"/>
              <w:rPr>
                <w:bCs/>
                <w:iCs/>
                <w:sz w:val="26"/>
                <w:szCs w:val="26"/>
              </w:rPr>
            </w:pPr>
            <w:r w:rsidRPr="00CF12FC">
              <w:rPr>
                <w:bCs/>
                <w:iCs/>
                <w:sz w:val="26"/>
                <w:szCs w:val="26"/>
              </w:rPr>
              <w:lastRenderedPageBreak/>
              <w:t>300 chai (60mL/chai) syro định chuẩn thành phần bromelein và acid ferrulic, acid p-coumaric từ vỏ quả Khóm Cầu Đúc</w:t>
            </w:r>
            <w:r w:rsidR="008C6171">
              <w:rPr>
                <w:bCs/>
                <w:iCs/>
                <w:sz w:val="26"/>
                <w:szCs w:val="26"/>
              </w:rPr>
              <w:t>;</w:t>
            </w:r>
          </w:p>
          <w:p w14:paraId="2DAB3676" w14:textId="50469406" w:rsidR="00EF320B" w:rsidRPr="00CF12FC" w:rsidRDefault="00EF320B" w:rsidP="00A0606C">
            <w:pPr>
              <w:numPr>
                <w:ilvl w:val="0"/>
                <w:numId w:val="8"/>
              </w:numPr>
              <w:tabs>
                <w:tab w:val="left" w:pos="280"/>
              </w:tabs>
              <w:spacing w:before="20" w:after="20"/>
              <w:ind w:left="0" w:firstLine="0"/>
              <w:jc w:val="both"/>
              <w:rPr>
                <w:bCs/>
                <w:iCs/>
                <w:sz w:val="26"/>
                <w:szCs w:val="26"/>
              </w:rPr>
            </w:pPr>
            <w:r w:rsidRPr="00CF12FC">
              <w:rPr>
                <w:bCs/>
                <w:iCs/>
                <w:sz w:val="26"/>
                <w:szCs w:val="26"/>
              </w:rPr>
              <w:t>10.000 viên nang cứng (trên 3 lần quy mô pilot) chứa cao định chuẩn thành phần bromelein và acid ferrulic, acid p-coumaric từ vỏ quả Khóm Cầu Đúc</w:t>
            </w:r>
            <w:r w:rsidR="008C6171">
              <w:rPr>
                <w:bCs/>
                <w:iCs/>
                <w:sz w:val="26"/>
                <w:szCs w:val="26"/>
              </w:rPr>
              <w:t>;</w:t>
            </w:r>
          </w:p>
          <w:p w14:paraId="1C551600" w14:textId="09D872DE" w:rsidR="00EF320B" w:rsidRPr="00CF12FC" w:rsidRDefault="00EF320B" w:rsidP="00A0606C">
            <w:pPr>
              <w:numPr>
                <w:ilvl w:val="0"/>
                <w:numId w:val="8"/>
              </w:numPr>
              <w:tabs>
                <w:tab w:val="left" w:pos="280"/>
              </w:tabs>
              <w:spacing w:before="20" w:after="20"/>
              <w:ind w:left="0" w:firstLine="0"/>
              <w:jc w:val="both"/>
              <w:rPr>
                <w:bCs/>
                <w:iCs/>
                <w:sz w:val="26"/>
                <w:szCs w:val="26"/>
              </w:rPr>
            </w:pPr>
            <w:r w:rsidRPr="00CF12FC">
              <w:rPr>
                <w:bCs/>
                <w:iCs/>
                <w:sz w:val="26"/>
                <w:szCs w:val="26"/>
              </w:rPr>
              <w:t>200 gói (100g/gói) trà hòa tan định chuẩn thành phần bromelein và acid ferrulic, acid p-coumaric từ vỏ quả Khóm Cầu Đúc</w:t>
            </w:r>
            <w:r w:rsidR="008C6171">
              <w:rPr>
                <w:bCs/>
                <w:iCs/>
                <w:sz w:val="26"/>
                <w:szCs w:val="26"/>
              </w:rPr>
              <w:t>;</w:t>
            </w:r>
          </w:p>
          <w:p w14:paraId="0739BC45" w14:textId="65ACD4E5" w:rsidR="00EF320B" w:rsidRPr="00CF12FC" w:rsidRDefault="00EF320B" w:rsidP="00A0606C">
            <w:pPr>
              <w:numPr>
                <w:ilvl w:val="0"/>
                <w:numId w:val="8"/>
              </w:numPr>
              <w:tabs>
                <w:tab w:val="left" w:pos="280"/>
              </w:tabs>
              <w:spacing w:before="20" w:after="20"/>
              <w:ind w:left="0" w:firstLine="0"/>
              <w:jc w:val="both"/>
              <w:rPr>
                <w:bCs/>
                <w:iCs/>
                <w:sz w:val="26"/>
                <w:szCs w:val="26"/>
              </w:rPr>
            </w:pPr>
            <w:r w:rsidRPr="00CF12FC">
              <w:rPr>
                <w:bCs/>
                <w:iCs/>
                <w:sz w:val="26"/>
                <w:szCs w:val="26"/>
              </w:rPr>
              <w:t>Quy trình bào chế syro và viên nang cứng định chuẩn thành phần bromelein và acid ferrulic, acid p-coumaric từ vỏ quả Khóm Cầu Đúc</w:t>
            </w:r>
            <w:r w:rsidR="008C6171">
              <w:rPr>
                <w:bCs/>
                <w:iCs/>
                <w:sz w:val="26"/>
                <w:szCs w:val="26"/>
              </w:rPr>
              <w:t>;</w:t>
            </w:r>
          </w:p>
          <w:p w14:paraId="4CF8545E" w14:textId="53EA12FA" w:rsidR="00EF320B" w:rsidRPr="00CF12FC" w:rsidRDefault="00EF320B" w:rsidP="00A0606C">
            <w:pPr>
              <w:numPr>
                <w:ilvl w:val="0"/>
                <w:numId w:val="8"/>
              </w:numPr>
              <w:tabs>
                <w:tab w:val="left" w:pos="280"/>
              </w:tabs>
              <w:spacing w:before="20" w:after="20"/>
              <w:ind w:left="0" w:firstLine="0"/>
              <w:jc w:val="both"/>
              <w:rPr>
                <w:bCs/>
                <w:iCs/>
                <w:sz w:val="26"/>
                <w:szCs w:val="26"/>
              </w:rPr>
            </w:pPr>
            <w:r w:rsidRPr="00CF12FC">
              <w:rPr>
                <w:bCs/>
                <w:iCs/>
                <w:sz w:val="26"/>
                <w:szCs w:val="26"/>
              </w:rPr>
              <w:t>Quy trình bào chế trà hòa tan chuẩn hóa thành phần bromelein và acid ferrulic, acid p-coumaric từ vỏ quả Khóm Cầu Đúc</w:t>
            </w:r>
            <w:r w:rsidR="008C6171">
              <w:rPr>
                <w:bCs/>
                <w:iCs/>
                <w:sz w:val="26"/>
                <w:szCs w:val="26"/>
              </w:rPr>
              <w:t>;</w:t>
            </w:r>
          </w:p>
          <w:p w14:paraId="6DC987EA" w14:textId="13094676" w:rsidR="00EF320B" w:rsidRPr="00CF12FC" w:rsidRDefault="00EF320B" w:rsidP="00A0606C">
            <w:pPr>
              <w:numPr>
                <w:ilvl w:val="0"/>
                <w:numId w:val="8"/>
              </w:numPr>
              <w:tabs>
                <w:tab w:val="left" w:pos="280"/>
              </w:tabs>
              <w:spacing w:before="20" w:after="20"/>
              <w:ind w:left="0" w:firstLine="0"/>
              <w:jc w:val="both"/>
              <w:rPr>
                <w:bCs/>
                <w:iCs/>
                <w:sz w:val="26"/>
                <w:szCs w:val="26"/>
              </w:rPr>
            </w:pPr>
            <w:r w:rsidRPr="00CF12FC">
              <w:rPr>
                <w:bCs/>
                <w:iCs/>
                <w:sz w:val="26"/>
                <w:szCs w:val="26"/>
              </w:rPr>
              <w:t xml:space="preserve">04 tiêu chuẩn cơ sở công bố chất lượng cho nguyên liệu vỏ quả, syro, trà hòa tan, viên nang cứng chứa </w:t>
            </w:r>
            <w:r w:rsidRPr="00CF12FC">
              <w:rPr>
                <w:bCs/>
                <w:iCs/>
                <w:sz w:val="26"/>
                <w:szCs w:val="26"/>
              </w:rPr>
              <w:lastRenderedPageBreak/>
              <w:t>cao định chuẩn bromelein và acid ferrulic, acid p-coumaric từ vỏ quả Khóm Cầu Đúc</w:t>
            </w:r>
            <w:r w:rsidR="008C6171">
              <w:rPr>
                <w:bCs/>
                <w:iCs/>
                <w:sz w:val="26"/>
                <w:szCs w:val="26"/>
              </w:rPr>
              <w:t>;</w:t>
            </w:r>
          </w:p>
          <w:p w14:paraId="6770202E" w14:textId="7B5540C5" w:rsidR="00EF320B" w:rsidRPr="00CF12FC" w:rsidRDefault="00EF320B" w:rsidP="00A0606C">
            <w:pPr>
              <w:numPr>
                <w:ilvl w:val="0"/>
                <w:numId w:val="8"/>
              </w:numPr>
              <w:tabs>
                <w:tab w:val="left" w:pos="280"/>
              </w:tabs>
              <w:spacing w:before="20" w:after="20"/>
              <w:ind w:left="0" w:firstLine="0"/>
              <w:jc w:val="both"/>
              <w:rPr>
                <w:bCs/>
                <w:iCs/>
                <w:sz w:val="26"/>
                <w:szCs w:val="26"/>
              </w:rPr>
            </w:pPr>
            <w:r w:rsidRPr="00CF12FC">
              <w:rPr>
                <w:bCs/>
                <w:iCs/>
                <w:sz w:val="26"/>
                <w:szCs w:val="26"/>
              </w:rPr>
              <w:t>Báo cáo số liệu khảo sát (vùng nguyên liệu, quy trình chiết, quy trình bào chế, thử nghiệm dược lý)</w:t>
            </w:r>
            <w:r w:rsidR="008C6171">
              <w:rPr>
                <w:bCs/>
                <w:iCs/>
                <w:sz w:val="26"/>
                <w:szCs w:val="26"/>
              </w:rPr>
              <w:t>;</w:t>
            </w:r>
          </w:p>
          <w:p w14:paraId="538F6E6F" w14:textId="4CFD6598" w:rsidR="00EF320B" w:rsidRPr="00CF12FC" w:rsidRDefault="00EF320B" w:rsidP="00A0606C">
            <w:pPr>
              <w:numPr>
                <w:ilvl w:val="0"/>
                <w:numId w:val="8"/>
              </w:numPr>
              <w:tabs>
                <w:tab w:val="left" w:pos="280"/>
              </w:tabs>
              <w:spacing w:before="20" w:after="20"/>
              <w:ind w:left="0" w:firstLine="0"/>
              <w:jc w:val="both"/>
              <w:rPr>
                <w:bCs/>
                <w:iCs/>
                <w:sz w:val="26"/>
                <w:szCs w:val="26"/>
              </w:rPr>
            </w:pPr>
            <w:r w:rsidRPr="00CF12FC">
              <w:rPr>
                <w:bCs/>
                <w:iCs/>
                <w:sz w:val="26"/>
                <w:szCs w:val="26"/>
              </w:rPr>
              <w:t>Báo cáo đánh giá độ ổn định và tác dụng, hạ cholesterol, chống phù nề trên tiền lâm sàng của syro, viên nang cứng, trà hòa tan định chuẩn thành phần bromelein và acid ferrulic, acid p-coumaric liên quan tác dụng hạ cholesterol, chống phù nề từ vỏ quả Khóm Cầu Đúc</w:t>
            </w:r>
            <w:r w:rsidR="008C6171">
              <w:rPr>
                <w:bCs/>
                <w:iCs/>
                <w:sz w:val="26"/>
                <w:szCs w:val="26"/>
              </w:rPr>
              <w:t>;</w:t>
            </w:r>
          </w:p>
          <w:p w14:paraId="408C7D7A" w14:textId="1F165E08" w:rsidR="00EF320B" w:rsidRPr="00CF12FC" w:rsidRDefault="00EF320B" w:rsidP="00A0606C">
            <w:pPr>
              <w:numPr>
                <w:ilvl w:val="0"/>
                <w:numId w:val="8"/>
              </w:numPr>
              <w:tabs>
                <w:tab w:val="left" w:pos="280"/>
              </w:tabs>
              <w:spacing w:before="20" w:after="20"/>
              <w:ind w:left="0" w:firstLine="0"/>
              <w:jc w:val="both"/>
              <w:rPr>
                <w:bCs/>
                <w:iCs/>
                <w:sz w:val="26"/>
                <w:szCs w:val="26"/>
              </w:rPr>
            </w:pPr>
            <w:r w:rsidRPr="00CF12FC">
              <w:rPr>
                <w:bCs/>
                <w:iCs/>
                <w:sz w:val="26"/>
                <w:szCs w:val="26"/>
              </w:rPr>
              <w:t xml:space="preserve">02 bài báo khoa học được công bố trên tạp chí thuộc Danh mục tạp chí khoa học được Hội đồng Giáo sư </w:t>
            </w:r>
            <w:r w:rsidR="00A0606C">
              <w:rPr>
                <w:bCs/>
                <w:iCs/>
                <w:sz w:val="26"/>
                <w:szCs w:val="26"/>
              </w:rPr>
              <w:t>n</w:t>
            </w:r>
            <w:r w:rsidRPr="00CF12FC">
              <w:rPr>
                <w:bCs/>
                <w:iCs/>
                <w:sz w:val="26"/>
                <w:szCs w:val="26"/>
              </w:rPr>
              <w:t>hà nước tính điểm</w:t>
            </w:r>
            <w:r w:rsidR="008C6171">
              <w:rPr>
                <w:bCs/>
                <w:iCs/>
                <w:sz w:val="26"/>
                <w:szCs w:val="26"/>
              </w:rPr>
              <w:t>;</w:t>
            </w:r>
          </w:p>
          <w:p w14:paraId="68B69366" w14:textId="77777777" w:rsidR="00EF320B" w:rsidRPr="00CF12FC" w:rsidRDefault="00EF320B" w:rsidP="00A0606C">
            <w:pPr>
              <w:numPr>
                <w:ilvl w:val="0"/>
                <w:numId w:val="8"/>
              </w:numPr>
              <w:tabs>
                <w:tab w:val="left" w:pos="280"/>
              </w:tabs>
              <w:spacing w:before="20" w:after="20"/>
              <w:ind w:left="0" w:firstLine="0"/>
              <w:jc w:val="both"/>
              <w:rPr>
                <w:bCs/>
                <w:iCs/>
                <w:sz w:val="26"/>
                <w:szCs w:val="26"/>
              </w:rPr>
            </w:pPr>
            <w:r w:rsidRPr="00CF12FC">
              <w:rPr>
                <w:bCs/>
                <w:iCs/>
                <w:sz w:val="26"/>
                <w:szCs w:val="26"/>
              </w:rPr>
              <w:t>Đào tạo 02 thạc sĩ.</w:t>
            </w:r>
          </w:p>
        </w:tc>
        <w:tc>
          <w:tcPr>
            <w:tcW w:w="425" w:type="pct"/>
            <w:shd w:val="clear" w:color="auto" w:fill="FFFFFF"/>
            <w:vAlign w:val="center"/>
          </w:tcPr>
          <w:p w14:paraId="3F41A757" w14:textId="77777777" w:rsidR="00EF320B" w:rsidRPr="00CF12FC" w:rsidRDefault="00EF320B" w:rsidP="00A0606C">
            <w:pPr>
              <w:spacing w:before="20" w:after="20"/>
              <w:jc w:val="center"/>
              <w:rPr>
                <w:sz w:val="26"/>
                <w:szCs w:val="26"/>
              </w:rPr>
            </w:pPr>
            <w:r w:rsidRPr="00CF12FC">
              <w:rPr>
                <w:sz w:val="26"/>
                <w:szCs w:val="26"/>
              </w:rPr>
              <w:lastRenderedPageBreak/>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54BD950A" w14:textId="77777777" w:rsidR="00EF320B" w:rsidRPr="00CF12FC" w:rsidRDefault="00EF320B" w:rsidP="00A0606C">
            <w:pPr>
              <w:widowControl w:val="0"/>
              <w:spacing w:before="20" w:after="20"/>
              <w:jc w:val="center"/>
              <w:rPr>
                <w:bCs/>
                <w:sz w:val="26"/>
                <w:szCs w:val="26"/>
                <w:lang w:val="it-IT"/>
              </w:rPr>
            </w:pPr>
            <w:r w:rsidRPr="00CF12FC">
              <w:rPr>
                <w:bCs/>
                <w:sz w:val="26"/>
                <w:szCs w:val="26"/>
                <w:lang w:val="it-IT"/>
              </w:rPr>
              <w:t>2.250</w:t>
            </w:r>
          </w:p>
        </w:tc>
        <w:tc>
          <w:tcPr>
            <w:tcW w:w="370" w:type="pct"/>
            <w:tcBorders>
              <w:top w:val="single" w:sz="4" w:space="0" w:color="000000"/>
              <w:left w:val="single" w:sz="4" w:space="0" w:color="000000"/>
              <w:bottom w:val="single" w:sz="4" w:space="0" w:color="000000"/>
              <w:right w:val="single" w:sz="4" w:space="0" w:color="000000"/>
            </w:tcBorders>
            <w:vAlign w:val="center"/>
          </w:tcPr>
          <w:p w14:paraId="080B71B5" w14:textId="77777777" w:rsidR="00EF320B" w:rsidRPr="00CF12FC" w:rsidRDefault="00EF320B" w:rsidP="00A0606C">
            <w:pPr>
              <w:spacing w:before="20" w:after="20"/>
              <w:jc w:val="center"/>
              <w:rPr>
                <w:iCs/>
                <w:sz w:val="26"/>
                <w:szCs w:val="26"/>
              </w:rPr>
            </w:pPr>
            <w:r w:rsidRPr="00CF12FC">
              <w:rPr>
                <w:iCs/>
                <w:sz w:val="26"/>
                <w:szCs w:val="26"/>
              </w:rPr>
              <w:t>Đề tài nghiên cứu ứng dụng và phát triển công nghệ</w:t>
            </w:r>
          </w:p>
          <w:p w14:paraId="3A15F4C3" w14:textId="77777777" w:rsidR="00EF320B" w:rsidRPr="00CF12FC" w:rsidRDefault="00EF320B" w:rsidP="00A0606C">
            <w:pPr>
              <w:spacing w:before="20" w:after="20"/>
              <w:jc w:val="center"/>
              <w:rPr>
                <w:sz w:val="26"/>
                <w:szCs w:val="26"/>
              </w:rPr>
            </w:pPr>
          </w:p>
        </w:tc>
      </w:tr>
      <w:tr w:rsidR="00EF320B" w:rsidRPr="00CF12FC" w14:paraId="1E717ED8" w14:textId="77777777" w:rsidTr="008C6171">
        <w:trPr>
          <w:trHeight w:val="518"/>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11EF803E" w14:textId="77777777" w:rsidR="00EF320B" w:rsidRPr="00CF12FC" w:rsidRDefault="00EF320B" w:rsidP="003A3493">
            <w:pPr>
              <w:widowControl w:val="0"/>
              <w:spacing w:before="40" w:after="40"/>
              <w:jc w:val="center"/>
              <w:rPr>
                <w:sz w:val="26"/>
                <w:szCs w:val="26"/>
              </w:rPr>
            </w:pPr>
            <w:r w:rsidRPr="00CF12FC">
              <w:rPr>
                <w:b/>
                <w:sz w:val="26"/>
                <w:szCs w:val="26"/>
              </w:rPr>
              <w:t>IV</w:t>
            </w:r>
          </w:p>
        </w:tc>
        <w:tc>
          <w:tcPr>
            <w:tcW w:w="4759" w:type="pct"/>
            <w:gridSpan w:val="6"/>
            <w:tcBorders>
              <w:right w:val="single" w:sz="4" w:space="0" w:color="000000"/>
            </w:tcBorders>
            <w:shd w:val="clear" w:color="auto" w:fill="FFFFFF"/>
            <w:vAlign w:val="center"/>
          </w:tcPr>
          <w:p w14:paraId="2C178C63" w14:textId="77777777" w:rsidR="00EF320B" w:rsidRPr="00CF12FC" w:rsidRDefault="00EF320B" w:rsidP="003A3493">
            <w:pPr>
              <w:spacing w:before="40" w:after="40"/>
              <w:jc w:val="both"/>
              <w:rPr>
                <w:b/>
                <w:iCs/>
                <w:sz w:val="26"/>
                <w:szCs w:val="26"/>
              </w:rPr>
            </w:pPr>
            <w:r w:rsidRPr="00CF12FC">
              <w:rPr>
                <w:b/>
                <w:iCs/>
                <w:sz w:val="26"/>
                <w:szCs w:val="26"/>
              </w:rPr>
              <w:t>Lĩnh vực khoa học xã hội và nhân văn</w:t>
            </w:r>
          </w:p>
        </w:tc>
      </w:tr>
      <w:tr w:rsidR="00181B3B" w:rsidRPr="00CF12FC" w14:paraId="1CE98D1C" w14:textId="77777777" w:rsidTr="0031380F">
        <w:trPr>
          <w:trHeight w:val="2168"/>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031BE5E3" w14:textId="77777777" w:rsidR="00EF320B" w:rsidRPr="00CF12FC" w:rsidRDefault="00EF320B" w:rsidP="003A3493">
            <w:pPr>
              <w:widowControl w:val="0"/>
              <w:spacing w:before="40" w:after="40"/>
              <w:jc w:val="center"/>
              <w:rPr>
                <w:sz w:val="26"/>
                <w:szCs w:val="26"/>
              </w:rPr>
            </w:pPr>
            <w:r w:rsidRPr="00CF12FC">
              <w:rPr>
                <w:sz w:val="26"/>
                <w:szCs w:val="26"/>
              </w:rPr>
              <w:lastRenderedPageBreak/>
              <w:t>1</w:t>
            </w:r>
          </w:p>
        </w:tc>
        <w:tc>
          <w:tcPr>
            <w:tcW w:w="529" w:type="pct"/>
            <w:shd w:val="clear" w:color="auto" w:fill="FFFFFF"/>
            <w:vAlign w:val="center"/>
          </w:tcPr>
          <w:p w14:paraId="604ED888" w14:textId="77777777" w:rsidR="00EF320B" w:rsidRPr="00CF12FC" w:rsidRDefault="00EF320B" w:rsidP="003A3493">
            <w:pPr>
              <w:autoSpaceDE w:val="0"/>
              <w:autoSpaceDN w:val="0"/>
              <w:adjustRightInd w:val="0"/>
              <w:spacing w:before="40" w:after="40"/>
              <w:jc w:val="both"/>
              <w:rPr>
                <w:bCs/>
                <w:sz w:val="26"/>
                <w:szCs w:val="26"/>
                <w:lang w:val="pt-BR"/>
              </w:rPr>
            </w:pPr>
            <w:r w:rsidRPr="00CF12FC">
              <w:rPr>
                <w:sz w:val="26"/>
                <w:szCs w:val="26"/>
              </w:rPr>
              <w:t>Nghiên cứu các nhân tố chuyển đổi số tác động đến kết quả kinh doanh của doanh nghiệp trên địa bàn thành phố Cần Thơ</w:t>
            </w:r>
          </w:p>
        </w:tc>
        <w:tc>
          <w:tcPr>
            <w:tcW w:w="1119" w:type="pct"/>
            <w:shd w:val="clear" w:color="auto" w:fill="FFFFFF"/>
            <w:vAlign w:val="center"/>
          </w:tcPr>
          <w:p w14:paraId="4BD5B38C" w14:textId="77D4DCCD" w:rsidR="00EF320B" w:rsidRPr="00CF12FC" w:rsidRDefault="00EF320B" w:rsidP="003A3493">
            <w:pPr>
              <w:spacing w:before="40" w:after="40"/>
              <w:jc w:val="both"/>
              <w:rPr>
                <w:sz w:val="26"/>
                <w:szCs w:val="26"/>
              </w:rPr>
            </w:pPr>
            <w:r w:rsidRPr="00CF12FC">
              <w:rPr>
                <w:sz w:val="26"/>
                <w:szCs w:val="26"/>
              </w:rPr>
              <w:t>- Phân tích thực trạng chuyển đổi số trong doanh nghiệp trên địa bàn thành phố Cần Thơ</w:t>
            </w:r>
            <w:r w:rsidR="008C6171">
              <w:rPr>
                <w:sz w:val="26"/>
                <w:szCs w:val="26"/>
              </w:rPr>
              <w:t>;</w:t>
            </w:r>
          </w:p>
          <w:p w14:paraId="6055E00B" w14:textId="5605481E" w:rsidR="00EF320B" w:rsidRPr="00CF12FC" w:rsidRDefault="00EF320B" w:rsidP="003A3493">
            <w:pPr>
              <w:spacing w:before="40" w:after="40"/>
              <w:jc w:val="both"/>
              <w:rPr>
                <w:sz w:val="26"/>
                <w:szCs w:val="26"/>
              </w:rPr>
            </w:pPr>
            <w:r w:rsidRPr="00CF12FC">
              <w:rPr>
                <w:sz w:val="26"/>
                <w:szCs w:val="26"/>
              </w:rPr>
              <w:t>- Đo lường tác động của các nhân tố chuyển đổi số đến kết quả kinh doanh của doanh nghiệp</w:t>
            </w:r>
            <w:r w:rsidR="008C6171">
              <w:rPr>
                <w:sz w:val="26"/>
                <w:szCs w:val="26"/>
              </w:rPr>
              <w:t>;</w:t>
            </w:r>
          </w:p>
          <w:p w14:paraId="5980EC32" w14:textId="77777777" w:rsidR="00EF320B" w:rsidRPr="00CF12FC" w:rsidRDefault="00EF320B" w:rsidP="003A3493">
            <w:pPr>
              <w:spacing w:before="40" w:after="40"/>
              <w:jc w:val="both"/>
              <w:rPr>
                <w:sz w:val="26"/>
                <w:szCs w:val="26"/>
              </w:rPr>
            </w:pPr>
            <w:r w:rsidRPr="00CF12FC">
              <w:rPr>
                <w:sz w:val="26"/>
                <w:szCs w:val="26"/>
              </w:rPr>
              <w:t>- Đề xuất mô hình thí điểm, hàm ý quản trị nhằm thúc đẩy chuyển đổi số trong doanh nghiệp trên địa bàn thành phố Cần Thơ.</w:t>
            </w:r>
          </w:p>
        </w:tc>
        <w:tc>
          <w:tcPr>
            <w:tcW w:w="1891" w:type="pct"/>
            <w:shd w:val="clear" w:color="auto" w:fill="FFFFFF"/>
            <w:vAlign w:val="center"/>
          </w:tcPr>
          <w:p w14:paraId="41F23113" w14:textId="2B69491E" w:rsidR="00EF320B" w:rsidRPr="00CF12FC" w:rsidRDefault="00EF320B" w:rsidP="003A3493">
            <w:pPr>
              <w:spacing w:before="40" w:after="40"/>
              <w:jc w:val="both"/>
              <w:rPr>
                <w:sz w:val="26"/>
                <w:szCs w:val="26"/>
              </w:rPr>
            </w:pPr>
            <w:r w:rsidRPr="00CF12FC">
              <w:rPr>
                <w:sz w:val="26"/>
                <w:szCs w:val="26"/>
              </w:rPr>
              <w:t>- Bộ thang đo các nhân tố chuyển đổi số trong doanh nghiệp</w:t>
            </w:r>
            <w:r w:rsidR="008C6171">
              <w:rPr>
                <w:sz w:val="26"/>
                <w:szCs w:val="26"/>
              </w:rPr>
              <w:t>;</w:t>
            </w:r>
          </w:p>
          <w:p w14:paraId="035189DC" w14:textId="4ADECFCA" w:rsidR="00EF320B" w:rsidRPr="00CF12FC" w:rsidRDefault="00EF320B" w:rsidP="003A3493">
            <w:pPr>
              <w:spacing w:before="40" w:after="40"/>
              <w:jc w:val="both"/>
              <w:rPr>
                <w:sz w:val="26"/>
                <w:szCs w:val="26"/>
              </w:rPr>
            </w:pPr>
            <w:r w:rsidRPr="00CF12FC">
              <w:rPr>
                <w:sz w:val="26"/>
                <w:szCs w:val="26"/>
              </w:rPr>
              <w:t>- Mô hình thí điểm chuyển đổi số trong doanh nghiệp trên địa bàn thành phố Cần Thơ</w:t>
            </w:r>
            <w:r w:rsidR="008C6171">
              <w:rPr>
                <w:sz w:val="26"/>
                <w:szCs w:val="26"/>
              </w:rPr>
              <w:t>;</w:t>
            </w:r>
          </w:p>
          <w:p w14:paraId="6A227C3C" w14:textId="19484FE8" w:rsidR="00EF320B" w:rsidRPr="00CF12FC" w:rsidRDefault="00EF320B" w:rsidP="003A3493">
            <w:pPr>
              <w:spacing w:before="40" w:after="40"/>
              <w:jc w:val="both"/>
              <w:rPr>
                <w:sz w:val="26"/>
                <w:szCs w:val="26"/>
              </w:rPr>
            </w:pPr>
            <w:r w:rsidRPr="00CF12FC">
              <w:rPr>
                <w:sz w:val="26"/>
                <w:szCs w:val="26"/>
              </w:rPr>
              <w:t>- Báo cáo thực trạng chuyển đổi số trong doanh nghiệp và hàm ý quản trị nhằm thúc đẩy chuyển đổi số trong doanh nghiệp trên địa bàn thành phố Cần Thơ</w:t>
            </w:r>
            <w:r w:rsidR="008C6171">
              <w:rPr>
                <w:sz w:val="26"/>
                <w:szCs w:val="26"/>
              </w:rPr>
              <w:t>;</w:t>
            </w:r>
          </w:p>
          <w:p w14:paraId="4804F64C" w14:textId="35225B07" w:rsidR="00EF320B" w:rsidRPr="00CF12FC" w:rsidRDefault="00EF320B" w:rsidP="003A3493">
            <w:pPr>
              <w:tabs>
                <w:tab w:val="num" w:pos="720"/>
              </w:tabs>
              <w:spacing w:before="40" w:after="40"/>
              <w:jc w:val="both"/>
              <w:rPr>
                <w:bCs/>
                <w:sz w:val="26"/>
                <w:szCs w:val="26"/>
                <w:lang w:val="it-IT"/>
              </w:rPr>
            </w:pPr>
            <w:r w:rsidRPr="00CF12FC">
              <w:rPr>
                <w:sz w:val="26"/>
                <w:szCs w:val="26"/>
              </w:rPr>
              <w:t xml:space="preserve">- </w:t>
            </w:r>
            <w:r w:rsidRPr="00CF12FC">
              <w:rPr>
                <w:bCs/>
                <w:sz w:val="26"/>
                <w:szCs w:val="26"/>
                <w:lang w:val="it-IT"/>
              </w:rPr>
              <w:t>Báo cáo tổng hợp, Báo cáo tóm tắt của kết quả nghiên cứu đề tài</w:t>
            </w:r>
            <w:r w:rsidR="008C6171">
              <w:rPr>
                <w:bCs/>
                <w:sz w:val="26"/>
                <w:szCs w:val="26"/>
                <w:lang w:val="it-IT"/>
              </w:rPr>
              <w:t>;</w:t>
            </w:r>
          </w:p>
          <w:p w14:paraId="01698CB1" w14:textId="77777777" w:rsidR="00EF320B" w:rsidRPr="00CF12FC" w:rsidRDefault="00EF320B" w:rsidP="003A3493">
            <w:pPr>
              <w:tabs>
                <w:tab w:val="num" w:pos="720"/>
              </w:tabs>
              <w:spacing w:before="40" w:after="40"/>
              <w:jc w:val="both"/>
              <w:rPr>
                <w:sz w:val="26"/>
                <w:szCs w:val="26"/>
              </w:rPr>
            </w:pPr>
            <w:r w:rsidRPr="00CF12FC">
              <w:rPr>
                <w:sz w:val="26"/>
                <w:szCs w:val="26"/>
              </w:rPr>
              <w:t>- 01 bài báo khoa học đăng trên tạp chí trong nước có chỉ số ISSN.</w:t>
            </w:r>
          </w:p>
        </w:tc>
        <w:tc>
          <w:tcPr>
            <w:tcW w:w="425" w:type="pct"/>
            <w:shd w:val="clear" w:color="auto" w:fill="FFFFFF"/>
            <w:vAlign w:val="center"/>
          </w:tcPr>
          <w:p w14:paraId="494715ED" w14:textId="77777777" w:rsidR="00EF320B" w:rsidRPr="00CF12FC" w:rsidRDefault="00EF320B" w:rsidP="003A3493">
            <w:pPr>
              <w:spacing w:before="40" w:after="40"/>
              <w:jc w:val="center"/>
              <w:rPr>
                <w:bCs/>
                <w:sz w:val="26"/>
                <w:szCs w:val="26"/>
              </w:rPr>
            </w:pPr>
            <w:r w:rsidRPr="00CF12FC">
              <w:rPr>
                <w:bCs/>
                <w:sz w:val="26"/>
                <w:szCs w:val="26"/>
              </w:rPr>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472104B5" w14:textId="77777777" w:rsidR="00EF320B" w:rsidRPr="00CF12FC" w:rsidRDefault="00EF320B" w:rsidP="003A3493">
            <w:pPr>
              <w:widowControl w:val="0"/>
              <w:spacing w:before="40" w:after="40"/>
              <w:jc w:val="center"/>
              <w:rPr>
                <w:bCs/>
                <w:sz w:val="26"/>
                <w:szCs w:val="26"/>
                <w:lang w:val="it-IT"/>
              </w:rPr>
            </w:pPr>
            <w:r w:rsidRPr="00CF12FC">
              <w:rPr>
                <w:bCs/>
                <w:sz w:val="26"/>
                <w:szCs w:val="26"/>
                <w:lang w:val="it-IT"/>
              </w:rPr>
              <w:t>1.450</w:t>
            </w:r>
          </w:p>
        </w:tc>
        <w:tc>
          <w:tcPr>
            <w:tcW w:w="370" w:type="pct"/>
            <w:tcBorders>
              <w:top w:val="single" w:sz="4" w:space="0" w:color="000000"/>
              <w:left w:val="single" w:sz="4" w:space="0" w:color="000000"/>
              <w:bottom w:val="single" w:sz="4" w:space="0" w:color="000000"/>
              <w:right w:val="single" w:sz="4" w:space="0" w:color="000000"/>
            </w:tcBorders>
            <w:vAlign w:val="center"/>
          </w:tcPr>
          <w:p w14:paraId="58BE705D" w14:textId="77777777" w:rsidR="00EF320B" w:rsidRPr="00CF12FC" w:rsidRDefault="00EF320B" w:rsidP="003A3493">
            <w:pPr>
              <w:spacing w:before="40" w:after="40"/>
              <w:jc w:val="center"/>
              <w:rPr>
                <w:sz w:val="26"/>
                <w:szCs w:val="26"/>
              </w:rPr>
            </w:pPr>
            <w:r w:rsidRPr="00CF12FC">
              <w:rPr>
                <w:sz w:val="26"/>
                <w:szCs w:val="26"/>
              </w:rPr>
              <w:t>Đề tài khoa học xã hội và nhân văn</w:t>
            </w:r>
          </w:p>
        </w:tc>
      </w:tr>
      <w:tr w:rsidR="00181B3B" w:rsidRPr="00CF12FC" w14:paraId="05F14A3F" w14:textId="77777777" w:rsidTr="0031380F">
        <w:trPr>
          <w:trHeight w:val="2168"/>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46D71F2C" w14:textId="77777777" w:rsidR="00EF320B" w:rsidRPr="00CF12FC" w:rsidRDefault="00EF320B" w:rsidP="003A3493">
            <w:pPr>
              <w:widowControl w:val="0"/>
              <w:spacing w:before="40" w:after="40"/>
              <w:jc w:val="center"/>
              <w:rPr>
                <w:sz w:val="26"/>
                <w:szCs w:val="26"/>
              </w:rPr>
            </w:pPr>
            <w:r w:rsidRPr="00CF12FC">
              <w:rPr>
                <w:sz w:val="26"/>
                <w:szCs w:val="26"/>
              </w:rPr>
              <w:t>2</w:t>
            </w:r>
          </w:p>
        </w:tc>
        <w:tc>
          <w:tcPr>
            <w:tcW w:w="529" w:type="pct"/>
            <w:shd w:val="clear" w:color="auto" w:fill="FFFFFF"/>
            <w:vAlign w:val="center"/>
          </w:tcPr>
          <w:p w14:paraId="45D3B712" w14:textId="77777777" w:rsidR="00EF320B" w:rsidRPr="00CF12FC" w:rsidRDefault="00EF320B" w:rsidP="003A3493">
            <w:pPr>
              <w:tabs>
                <w:tab w:val="left" w:pos="993"/>
              </w:tabs>
              <w:spacing w:before="40" w:after="40"/>
              <w:jc w:val="both"/>
              <w:rPr>
                <w:bCs/>
                <w:sz w:val="26"/>
                <w:szCs w:val="26"/>
              </w:rPr>
            </w:pPr>
            <w:r w:rsidRPr="00CF12FC">
              <w:rPr>
                <w:bCs/>
                <w:sz w:val="26"/>
                <w:szCs w:val="26"/>
              </w:rPr>
              <w:t>Giải pháp phát triển kinh tế tư nhân tạo động lực tăng trưởng kinh tế thành phố Cần Thơ</w:t>
            </w:r>
          </w:p>
        </w:tc>
        <w:tc>
          <w:tcPr>
            <w:tcW w:w="1119" w:type="pct"/>
            <w:shd w:val="clear" w:color="auto" w:fill="FFFFFF"/>
            <w:vAlign w:val="center"/>
          </w:tcPr>
          <w:p w14:paraId="66231071" w14:textId="780492D3" w:rsidR="00EF320B" w:rsidRPr="00CF12FC" w:rsidRDefault="00EF320B" w:rsidP="003A3493">
            <w:pPr>
              <w:spacing w:before="40" w:after="40"/>
              <w:jc w:val="both"/>
              <w:rPr>
                <w:sz w:val="26"/>
                <w:szCs w:val="26"/>
              </w:rPr>
            </w:pPr>
            <w:r w:rsidRPr="00CF12FC">
              <w:rPr>
                <w:sz w:val="26"/>
                <w:szCs w:val="26"/>
              </w:rPr>
              <w:t>- Phân tích thực trạng hoạt động kinh tế tư nhân thành phố Cần Thơ</w:t>
            </w:r>
            <w:r w:rsidR="008C6171">
              <w:rPr>
                <w:sz w:val="26"/>
                <w:szCs w:val="26"/>
              </w:rPr>
              <w:t>;</w:t>
            </w:r>
          </w:p>
          <w:p w14:paraId="6A3AB642" w14:textId="21B69391" w:rsidR="00EF320B" w:rsidRPr="00CF12FC" w:rsidRDefault="00EF320B" w:rsidP="003A3493">
            <w:pPr>
              <w:spacing w:before="40" w:after="40"/>
              <w:jc w:val="both"/>
              <w:rPr>
                <w:sz w:val="26"/>
                <w:szCs w:val="26"/>
              </w:rPr>
            </w:pPr>
            <w:r w:rsidRPr="00CF12FC">
              <w:rPr>
                <w:sz w:val="26"/>
                <w:szCs w:val="26"/>
              </w:rPr>
              <w:t>- Đánh giá các tiêu chí ảnh hưởng đến hiệu quả hoạt động kinh tế tư nhân</w:t>
            </w:r>
            <w:r w:rsidR="008C6171">
              <w:rPr>
                <w:sz w:val="26"/>
                <w:szCs w:val="26"/>
              </w:rPr>
              <w:t>;</w:t>
            </w:r>
          </w:p>
          <w:p w14:paraId="696F01CD" w14:textId="77777777" w:rsidR="00EF320B" w:rsidRPr="00CF12FC" w:rsidRDefault="00EF320B" w:rsidP="003A3493">
            <w:pPr>
              <w:spacing w:before="40" w:after="40"/>
              <w:jc w:val="both"/>
              <w:rPr>
                <w:sz w:val="26"/>
                <w:szCs w:val="26"/>
              </w:rPr>
            </w:pPr>
            <w:r w:rsidRPr="00CF12FC">
              <w:rPr>
                <w:sz w:val="26"/>
                <w:szCs w:val="26"/>
              </w:rPr>
              <w:t>- Đề xuất giải pháp tạo động lực phát triển, nâng cao hiệu quả hoạt động kinh tế tư nhân thành phố Cần Thơ.</w:t>
            </w:r>
          </w:p>
        </w:tc>
        <w:tc>
          <w:tcPr>
            <w:tcW w:w="1891" w:type="pct"/>
            <w:shd w:val="clear" w:color="auto" w:fill="FFFFFF"/>
            <w:vAlign w:val="center"/>
          </w:tcPr>
          <w:p w14:paraId="62A51107" w14:textId="03A0A125" w:rsidR="00EF320B" w:rsidRPr="00CF12FC" w:rsidRDefault="00EF320B" w:rsidP="003A3493">
            <w:pPr>
              <w:spacing w:before="40" w:after="40"/>
              <w:jc w:val="both"/>
              <w:rPr>
                <w:sz w:val="26"/>
                <w:szCs w:val="26"/>
              </w:rPr>
            </w:pPr>
            <w:r w:rsidRPr="00CF12FC">
              <w:rPr>
                <w:sz w:val="26"/>
                <w:szCs w:val="26"/>
              </w:rPr>
              <w:t>- Các nhóm tiêu chí, khung phân tích/mô hình phân tích đánh giá hoạt động kinh tế tư nhân thành phố Cần Thơ</w:t>
            </w:r>
            <w:r w:rsidR="008C6171">
              <w:rPr>
                <w:sz w:val="26"/>
                <w:szCs w:val="26"/>
              </w:rPr>
              <w:t>;</w:t>
            </w:r>
          </w:p>
          <w:p w14:paraId="718B2789" w14:textId="349E3C71" w:rsidR="00EF320B" w:rsidRPr="00CF12FC" w:rsidRDefault="00EF320B" w:rsidP="003A3493">
            <w:pPr>
              <w:spacing w:before="40" w:after="40"/>
              <w:jc w:val="both"/>
              <w:rPr>
                <w:sz w:val="26"/>
                <w:szCs w:val="26"/>
              </w:rPr>
            </w:pPr>
            <w:r w:rsidRPr="00CF12FC">
              <w:rPr>
                <w:sz w:val="26"/>
                <w:szCs w:val="26"/>
              </w:rPr>
              <w:t xml:space="preserve"> - Báo cáo thực trạng hoạt động kinh tế tư nhân thành phố Cần Thơ</w:t>
            </w:r>
            <w:r w:rsidR="008C6171">
              <w:rPr>
                <w:sz w:val="26"/>
                <w:szCs w:val="26"/>
              </w:rPr>
              <w:t>;</w:t>
            </w:r>
          </w:p>
          <w:p w14:paraId="0278A57D" w14:textId="624B45BB" w:rsidR="00EF320B" w:rsidRPr="00CF12FC" w:rsidRDefault="00EF320B" w:rsidP="003A3493">
            <w:pPr>
              <w:spacing w:before="40" w:after="40"/>
              <w:jc w:val="both"/>
              <w:rPr>
                <w:sz w:val="26"/>
                <w:szCs w:val="26"/>
              </w:rPr>
            </w:pPr>
            <w:r w:rsidRPr="00CF12FC">
              <w:rPr>
                <w:sz w:val="26"/>
                <w:szCs w:val="26"/>
              </w:rPr>
              <w:t>- Giải pháp tạo động lực phát triển, nâng cao hiệu quả hoạt động kinh tế tư nhân thành phố Cần Thơ</w:t>
            </w:r>
            <w:r w:rsidR="00322B21">
              <w:rPr>
                <w:sz w:val="26"/>
                <w:szCs w:val="26"/>
              </w:rPr>
              <w:t>;</w:t>
            </w:r>
          </w:p>
          <w:p w14:paraId="6971637B" w14:textId="77777777" w:rsidR="00EF320B" w:rsidRPr="00CF12FC" w:rsidRDefault="00EF320B" w:rsidP="003A3493">
            <w:pPr>
              <w:spacing w:before="40" w:after="40"/>
              <w:jc w:val="both"/>
              <w:rPr>
                <w:sz w:val="26"/>
                <w:szCs w:val="26"/>
              </w:rPr>
            </w:pPr>
            <w:r w:rsidRPr="00CF12FC">
              <w:rPr>
                <w:bCs/>
                <w:sz w:val="26"/>
                <w:szCs w:val="26"/>
                <w:lang w:val="it-IT"/>
              </w:rPr>
              <w:t>-</w:t>
            </w:r>
            <w:r w:rsidRPr="00CF12FC">
              <w:rPr>
                <w:bCs/>
                <w:i/>
                <w:sz w:val="26"/>
                <w:szCs w:val="26"/>
                <w:lang w:val="it-IT"/>
              </w:rPr>
              <w:t xml:space="preserve"> </w:t>
            </w:r>
            <w:r w:rsidRPr="00CF12FC">
              <w:rPr>
                <w:sz w:val="26"/>
                <w:szCs w:val="26"/>
              </w:rPr>
              <w:t>01 bài báo khoa học đăng trên tạp chí trong nước có chỉ số ISSN.</w:t>
            </w:r>
          </w:p>
        </w:tc>
        <w:tc>
          <w:tcPr>
            <w:tcW w:w="425" w:type="pct"/>
            <w:shd w:val="clear" w:color="auto" w:fill="FFFFFF"/>
            <w:vAlign w:val="center"/>
          </w:tcPr>
          <w:p w14:paraId="3E0252EF" w14:textId="77777777" w:rsidR="00EF320B" w:rsidRPr="00CF12FC" w:rsidRDefault="00EF320B" w:rsidP="003A3493">
            <w:pPr>
              <w:spacing w:before="40" w:after="40"/>
              <w:jc w:val="center"/>
              <w:rPr>
                <w:sz w:val="26"/>
                <w:szCs w:val="26"/>
              </w:rPr>
            </w:pPr>
            <w:r w:rsidRPr="00CF12FC">
              <w:rPr>
                <w:sz w:val="26"/>
                <w:szCs w:val="26"/>
              </w:rPr>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7A345EDB" w14:textId="77777777" w:rsidR="00EF320B" w:rsidRPr="00CF12FC" w:rsidRDefault="00EF320B" w:rsidP="003A3493">
            <w:pPr>
              <w:widowControl w:val="0"/>
              <w:spacing w:before="40" w:after="40"/>
              <w:jc w:val="center"/>
              <w:rPr>
                <w:bCs/>
                <w:sz w:val="26"/>
                <w:szCs w:val="26"/>
                <w:lang w:val="it-IT"/>
              </w:rPr>
            </w:pPr>
            <w:r w:rsidRPr="00CF12FC">
              <w:rPr>
                <w:bCs/>
                <w:sz w:val="26"/>
                <w:szCs w:val="26"/>
                <w:lang w:val="it-IT"/>
              </w:rPr>
              <w:t>900</w:t>
            </w:r>
          </w:p>
        </w:tc>
        <w:tc>
          <w:tcPr>
            <w:tcW w:w="370" w:type="pct"/>
            <w:tcBorders>
              <w:top w:val="single" w:sz="4" w:space="0" w:color="000000"/>
              <w:left w:val="single" w:sz="4" w:space="0" w:color="000000"/>
              <w:bottom w:val="single" w:sz="4" w:space="0" w:color="000000"/>
              <w:right w:val="single" w:sz="4" w:space="0" w:color="000000"/>
            </w:tcBorders>
            <w:vAlign w:val="center"/>
          </w:tcPr>
          <w:p w14:paraId="4627F510" w14:textId="77777777" w:rsidR="00EF320B" w:rsidRPr="00CF12FC" w:rsidRDefault="00EF320B" w:rsidP="003A3493">
            <w:pPr>
              <w:spacing w:before="40" w:after="40"/>
              <w:jc w:val="center"/>
              <w:rPr>
                <w:sz w:val="26"/>
                <w:szCs w:val="26"/>
              </w:rPr>
            </w:pPr>
            <w:r w:rsidRPr="00CF12FC">
              <w:rPr>
                <w:sz w:val="26"/>
                <w:szCs w:val="26"/>
              </w:rPr>
              <w:t>Đề tài khoa học xã hội và nhân văn</w:t>
            </w:r>
          </w:p>
        </w:tc>
      </w:tr>
      <w:tr w:rsidR="00181B3B" w:rsidRPr="00CF12FC" w14:paraId="0659B881" w14:textId="77777777" w:rsidTr="0031380F">
        <w:trPr>
          <w:trHeight w:val="3041"/>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14BA07CA" w14:textId="77777777" w:rsidR="00EF320B" w:rsidRPr="00CF12FC" w:rsidRDefault="00EF320B" w:rsidP="00322B21">
            <w:pPr>
              <w:widowControl w:val="0"/>
              <w:spacing w:before="20" w:after="20"/>
              <w:jc w:val="center"/>
              <w:rPr>
                <w:sz w:val="26"/>
                <w:szCs w:val="26"/>
              </w:rPr>
            </w:pPr>
            <w:r w:rsidRPr="00CF12FC">
              <w:rPr>
                <w:sz w:val="26"/>
                <w:szCs w:val="26"/>
              </w:rPr>
              <w:lastRenderedPageBreak/>
              <w:t>3</w:t>
            </w:r>
          </w:p>
        </w:tc>
        <w:tc>
          <w:tcPr>
            <w:tcW w:w="529" w:type="pct"/>
            <w:shd w:val="clear" w:color="auto" w:fill="FFFFFF"/>
            <w:vAlign w:val="center"/>
          </w:tcPr>
          <w:p w14:paraId="3FC98D00" w14:textId="77777777" w:rsidR="00EF320B" w:rsidRPr="00CF12FC" w:rsidRDefault="00EF320B" w:rsidP="00322B21">
            <w:pPr>
              <w:tabs>
                <w:tab w:val="left" w:pos="993"/>
              </w:tabs>
              <w:spacing w:before="20" w:after="20"/>
              <w:jc w:val="both"/>
              <w:rPr>
                <w:bCs/>
                <w:sz w:val="26"/>
                <w:szCs w:val="26"/>
              </w:rPr>
            </w:pPr>
            <w:r w:rsidRPr="00CF12FC">
              <w:rPr>
                <w:iCs/>
                <w:sz w:val="26"/>
                <w:szCs w:val="26"/>
                <w:lang w:val="it-IT"/>
              </w:rPr>
              <w:t>Giải pháp hạn chế rủi ro pháp lý đối với doanh nghiệp vừa và nhỏ trên địa bàn thành phố Cần Thơ</w:t>
            </w:r>
          </w:p>
        </w:tc>
        <w:tc>
          <w:tcPr>
            <w:tcW w:w="1119" w:type="pct"/>
            <w:shd w:val="clear" w:color="auto" w:fill="FFFFFF"/>
            <w:vAlign w:val="center"/>
          </w:tcPr>
          <w:p w14:paraId="323310D1" w14:textId="4528D84C" w:rsidR="00EF320B" w:rsidRPr="00CF12FC" w:rsidRDefault="00EF320B" w:rsidP="00322B21">
            <w:pPr>
              <w:spacing w:before="20" w:after="20"/>
              <w:jc w:val="both"/>
              <w:rPr>
                <w:iCs/>
                <w:sz w:val="26"/>
                <w:szCs w:val="26"/>
                <w:lang w:val="it-IT"/>
              </w:rPr>
            </w:pPr>
            <w:r w:rsidRPr="00CF12FC">
              <w:rPr>
                <w:sz w:val="26"/>
                <w:szCs w:val="26"/>
              </w:rPr>
              <w:t>- Phân tích thực trạng, nguyên nhân gây ra rủi ro pháp lý</w:t>
            </w:r>
            <w:r w:rsidRPr="00CF12FC">
              <w:rPr>
                <w:iCs/>
                <w:sz w:val="26"/>
                <w:szCs w:val="26"/>
                <w:lang w:val="it-IT"/>
              </w:rPr>
              <w:t xml:space="preserve"> đối với doanh nghiệp vừa và nhỏ trên địa bàn thành phố Cần Thơ</w:t>
            </w:r>
            <w:r w:rsidR="008C6171">
              <w:rPr>
                <w:iCs/>
                <w:sz w:val="26"/>
                <w:szCs w:val="26"/>
                <w:lang w:val="it-IT"/>
              </w:rPr>
              <w:t>;</w:t>
            </w:r>
          </w:p>
          <w:p w14:paraId="6C18F744" w14:textId="27199EBF" w:rsidR="00EF320B" w:rsidRPr="00CF12FC" w:rsidRDefault="00EF320B" w:rsidP="00322B21">
            <w:pPr>
              <w:spacing w:before="20" w:after="20"/>
              <w:jc w:val="both"/>
              <w:rPr>
                <w:iCs/>
                <w:sz w:val="26"/>
                <w:szCs w:val="26"/>
                <w:lang w:val="it-IT"/>
              </w:rPr>
            </w:pPr>
            <w:r w:rsidRPr="00CF12FC">
              <w:rPr>
                <w:iCs/>
                <w:sz w:val="26"/>
                <w:szCs w:val="26"/>
                <w:lang w:val="it-IT"/>
              </w:rPr>
              <w:t>- Mô hình thí điểm hạn chế rủi ro</w:t>
            </w:r>
            <w:r w:rsidRPr="00CF12FC">
              <w:rPr>
                <w:sz w:val="26"/>
                <w:szCs w:val="26"/>
              </w:rPr>
              <w:t xml:space="preserve"> pháp lý</w:t>
            </w:r>
            <w:r w:rsidRPr="00CF12FC">
              <w:rPr>
                <w:iCs/>
                <w:sz w:val="26"/>
                <w:szCs w:val="26"/>
                <w:lang w:val="it-IT"/>
              </w:rPr>
              <w:t xml:space="preserve"> đối với doanh nghiệp vừa và nhỏ trên địa bàn thành phố Cần Thơ</w:t>
            </w:r>
            <w:r w:rsidR="008C6171">
              <w:rPr>
                <w:iCs/>
                <w:sz w:val="26"/>
                <w:szCs w:val="26"/>
                <w:lang w:val="it-IT"/>
              </w:rPr>
              <w:t>;</w:t>
            </w:r>
          </w:p>
          <w:p w14:paraId="14D2E7A3" w14:textId="77777777" w:rsidR="00EF320B" w:rsidRPr="00CF12FC" w:rsidRDefault="00EF320B" w:rsidP="00322B21">
            <w:pPr>
              <w:spacing w:before="20" w:after="20"/>
              <w:jc w:val="both"/>
              <w:rPr>
                <w:sz w:val="26"/>
                <w:szCs w:val="26"/>
              </w:rPr>
            </w:pPr>
            <w:r w:rsidRPr="00CF12FC">
              <w:rPr>
                <w:iCs/>
                <w:sz w:val="26"/>
                <w:szCs w:val="26"/>
                <w:lang w:val="it-IT"/>
              </w:rPr>
              <w:t>- Đề xuất giải pháp hạn chế rủi ro</w:t>
            </w:r>
            <w:r w:rsidRPr="00CF12FC">
              <w:rPr>
                <w:sz w:val="26"/>
                <w:szCs w:val="26"/>
              </w:rPr>
              <w:t xml:space="preserve"> pháp lý</w:t>
            </w:r>
            <w:r w:rsidRPr="00CF12FC">
              <w:rPr>
                <w:iCs/>
                <w:sz w:val="26"/>
                <w:szCs w:val="26"/>
                <w:lang w:val="it-IT"/>
              </w:rPr>
              <w:t xml:space="preserve"> đối với doanh nghiệp vừa và nhỏ trên địa bàn thành phố Cần Thơ.</w:t>
            </w:r>
          </w:p>
        </w:tc>
        <w:tc>
          <w:tcPr>
            <w:tcW w:w="1891" w:type="pct"/>
            <w:shd w:val="clear" w:color="auto" w:fill="FFFFFF"/>
            <w:vAlign w:val="center"/>
          </w:tcPr>
          <w:p w14:paraId="7A0D1C79" w14:textId="1D22254D" w:rsidR="00EF320B" w:rsidRPr="00CF12FC" w:rsidRDefault="00EF320B" w:rsidP="00322B21">
            <w:pPr>
              <w:spacing w:before="20" w:after="20"/>
              <w:jc w:val="both"/>
              <w:rPr>
                <w:iCs/>
                <w:sz w:val="26"/>
                <w:szCs w:val="26"/>
                <w:lang w:val="it-IT"/>
              </w:rPr>
            </w:pPr>
            <w:r w:rsidRPr="00CF12FC">
              <w:rPr>
                <w:sz w:val="26"/>
                <w:szCs w:val="26"/>
              </w:rPr>
              <w:t>- Khung tiếp cận/quy trình phân tích đánh giá rủi ro pháp lý</w:t>
            </w:r>
            <w:r w:rsidRPr="00CF12FC">
              <w:rPr>
                <w:iCs/>
                <w:sz w:val="26"/>
                <w:szCs w:val="26"/>
                <w:lang w:val="it-IT"/>
              </w:rPr>
              <w:t xml:space="preserve"> đối với doanh nghiệp vừa và nhỏ trên địa bàn thành phố Cần Thơ</w:t>
            </w:r>
            <w:r w:rsidR="008C6171">
              <w:rPr>
                <w:iCs/>
                <w:sz w:val="26"/>
                <w:szCs w:val="26"/>
                <w:lang w:val="it-IT"/>
              </w:rPr>
              <w:t>;</w:t>
            </w:r>
          </w:p>
          <w:p w14:paraId="640A3A00" w14:textId="3D3F7642" w:rsidR="00EF320B" w:rsidRPr="00CF12FC" w:rsidRDefault="00EF320B" w:rsidP="00322B21">
            <w:pPr>
              <w:spacing w:before="20" w:after="20"/>
              <w:jc w:val="both"/>
              <w:rPr>
                <w:iCs/>
                <w:sz w:val="26"/>
                <w:szCs w:val="26"/>
                <w:lang w:val="it-IT"/>
              </w:rPr>
            </w:pPr>
            <w:r w:rsidRPr="00CF12FC">
              <w:rPr>
                <w:iCs/>
                <w:sz w:val="26"/>
                <w:szCs w:val="26"/>
                <w:lang w:val="it-IT"/>
              </w:rPr>
              <w:t>- Mô hình thí điểm hạn chế rủi ro</w:t>
            </w:r>
            <w:r w:rsidRPr="00CF12FC">
              <w:rPr>
                <w:sz w:val="26"/>
                <w:szCs w:val="26"/>
              </w:rPr>
              <w:t xml:space="preserve"> pháp lý</w:t>
            </w:r>
            <w:r w:rsidRPr="00CF12FC">
              <w:rPr>
                <w:iCs/>
                <w:sz w:val="26"/>
                <w:szCs w:val="26"/>
                <w:lang w:val="it-IT"/>
              </w:rPr>
              <w:t xml:space="preserve"> đối với doanh nghiệp vừa và nhỏ trên địa bàn thành phố Cần Thơ</w:t>
            </w:r>
            <w:r w:rsidR="008C6171">
              <w:rPr>
                <w:iCs/>
                <w:sz w:val="26"/>
                <w:szCs w:val="26"/>
                <w:lang w:val="it-IT"/>
              </w:rPr>
              <w:t>;</w:t>
            </w:r>
          </w:p>
          <w:p w14:paraId="77600F80" w14:textId="4D9C7087" w:rsidR="00EF320B" w:rsidRPr="00CF12FC" w:rsidRDefault="00EF320B" w:rsidP="00322B21">
            <w:pPr>
              <w:spacing w:before="20" w:after="20"/>
              <w:jc w:val="both"/>
              <w:rPr>
                <w:sz w:val="26"/>
                <w:szCs w:val="26"/>
              </w:rPr>
            </w:pPr>
            <w:r w:rsidRPr="00CF12FC">
              <w:rPr>
                <w:sz w:val="26"/>
                <w:szCs w:val="26"/>
              </w:rPr>
              <w:t>- Báo cáo thực trạng, nguyên nhân gây ra rủi ro pháp lý</w:t>
            </w:r>
            <w:r w:rsidRPr="00CF12FC">
              <w:rPr>
                <w:iCs/>
                <w:sz w:val="26"/>
                <w:szCs w:val="26"/>
                <w:lang w:val="it-IT"/>
              </w:rPr>
              <w:t xml:space="preserve"> đối với doanh nghiệp vừa và nhỏ trên địa bàn thành phố Cần Thơ</w:t>
            </w:r>
            <w:r w:rsidR="008C6171">
              <w:rPr>
                <w:iCs/>
                <w:sz w:val="26"/>
                <w:szCs w:val="26"/>
                <w:lang w:val="it-IT"/>
              </w:rPr>
              <w:t>;</w:t>
            </w:r>
          </w:p>
          <w:p w14:paraId="3B3FAB38" w14:textId="5F3B91ED" w:rsidR="00EF320B" w:rsidRPr="00CF12FC" w:rsidRDefault="00EF320B" w:rsidP="00322B21">
            <w:pPr>
              <w:spacing w:before="20" w:after="20"/>
              <w:jc w:val="both"/>
              <w:rPr>
                <w:iCs/>
                <w:sz w:val="26"/>
                <w:szCs w:val="26"/>
                <w:lang w:val="it-IT"/>
              </w:rPr>
            </w:pPr>
            <w:r w:rsidRPr="00CF12FC">
              <w:rPr>
                <w:iCs/>
                <w:sz w:val="26"/>
                <w:szCs w:val="26"/>
                <w:lang w:val="it-IT"/>
              </w:rPr>
              <w:t>- Giải pháp hạn chế rủi ro</w:t>
            </w:r>
            <w:r w:rsidRPr="00CF12FC">
              <w:rPr>
                <w:sz w:val="26"/>
                <w:szCs w:val="26"/>
              </w:rPr>
              <w:t xml:space="preserve"> pháp lý</w:t>
            </w:r>
            <w:r w:rsidRPr="00CF12FC">
              <w:rPr>
                <w:iCs/>
                <w:sz w:val="26"/>
                <w:szCs w:val="26"/>
                <w:lang w:val="it-IT"/>
              </w:rPr>
              <w:t xml:space="preserve"> đối với doanh nghiệp vừa và nhỏ trên địa bàn thành phố Cần Thơ</w:t>
            </w:r>
            <w:r w:rsidR="008C6171">
              <w:rPr>
                <w:iCs/>
                <w:sz w:val="26"/>
                <w:szCs w:val="26"/>
                <w:lang w:val="it-IT"/>
              </w:rPr>
              <w:t>;</w:t>
            </w:r>
          </w:p>
          <w:p w14:paraId="149857CA" w14:textId="77777777" w:rsidR="00EF320B" w:rsidRPr="00CF12FC" w:rsidRDefault="00EF320B" w:rsidP="00322B21">
            <w:pPr>
              <w:spacing w:before="20" w:after="20"/>
              <w:jc w:val="both"/>
              <w:rPr>
                <w:sz w:val="26"/>
                <w:szCs w:val="26"/>
              </w:rPr>
            </w:pPr>
            <w:r w:rsidRPr="00CF12FC">
              <w:rPr>
                <w:bCs/>
                <w:sz w:val="26"/>
                <w:szCs w:val="26"/>
                <w:lang w:val="it-IT"/>
              </w:rPr>
              <w:t>-</w:t>
            </w:r>
            <w:r w:rsidRPr="00CF12FC">
              <w:rPr>
                <w:bCs/>
                <w:i/>
                <w:sz w:val="26"/>
                <w:szCs w:val="26"/>
                <w:lang w:val="it-IT"/>
              </w:rPr>
              <w:t xml:space="preserve"> </w:t>
            </w:r>
            <w:r w:rsidRPr="00CF12FC">
              <w:rPr>
                <w:sz w:val="26"/>
                <w:szCs w:val="26"/>
              </w:rPr>
              <w:t>01 bài báo khoa học đăng trên tạp chí trong nước có chỉ số ISSN.</w:t>
            </w:r>
          </w:p>
        </w:tc>
        <w:tc>
          <w:tcPr>
            <w:tcW w:w="425" w:type="pct"/>
            <w:shd w:val="clear" w:color="auto" w:fill="FFFFFF"/>
            <w:vAlign w:val="center"/>
          </w:tcPr>
          <w:p w14:paraId="336CAF0F" w14:textId="77777777" w:rsidR="00EF320B" w:rsidRPr="00CF12FC" w:rsidRDefault="00EF320B" w:rsidP="00322B21">
            <w:pPr>
              <w:spacing w:before="20" w:after="20"/>
              <w:jc w:val="center"/>
              <w:rPr>
                <w:sz w:val="26"/>
                <w:szCs w:val="26"/>
                <w:lang w:val="it-IT"/>
              </w:rPr>
            </w:pPr>
            <w:r w:rsidRPr="00CF12FC">
              <w:rPr>
                <w:sz w:val="26"/>
                <w:szCs w:val="26"/>
                <w:lang w:val="it-IT"/>
              </w:rPr>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6B84A1A5" w14:textId="77777777" w:rsidR="00EF320B" w:rsidRPr="00CF12FC" w:rsidRDefault="00EF320B" w:rsidP="00322B21">
            <w:pPr>
              <w:widowControl w:val="0"/>
              <w:spacing w:before="20" w:after="20"/>
              <w:jc w:val="center"/>
              <w:rPr>
                <w:bCs/>
                <w:sz w:val="26"/>
                <w:szCs w:val="26"/>
                <w:lang w:val="it-IT"/>
              </w:rPr>
            </w:pPr>
            <w:r w:rsidRPr="00CF12FC">
              <w:rPr>
                <w:bCs/>
                <w:sz w:val="26"/>
                <w:szCs w:val="26"/>
                <w:lang w:val="it-IT"/>
              </w:rPr>
              <w:t>1.000</w:t>
            </w:r>
          </w:p>
        </w:tc>
        <w:tc>
          <w:tcPr>
            <w:tcW w:w="370" w:type="pct"/>
            <w:tcBorders>
              <w:top w:val="single" w:sz="4" w:space="0" w:color="000000"/>
              <w:left w:val="single" w:sz="4" w:space="0" w:color="000000"/>
              <w:bottom w:val="single" w:sz="4" w:space="0" w:color="000000"/>
              <w:right w:val="single" w:sz="4" w:space="0" w:color="000000"/>
            </w:tcBorders>
            <w:vAlign w:val="center"/>
          </w:tcPr>
          <w:p w14:paraId="5A3A36EB" w14:textId="77777777" w:rsidR="00EF320B" w:rsidRPr="00CF12FC" w:rsidRDefault="00EF320B" w:rsidP="00322B21">
            <w:pPr>
              <w:spacing w:before="20" w:after="20"/>
              <w:jc w:val="center"/>
              <w:rPr>
                <w:sz w:val="26"/>
                <w:szCs w:val="26"/>
              </w:rPr>
            </w:pPr>
            <w:r w:rsidRPr="00CF12FC">
              <w:rPr>
                <w:sz w:val="26"/>
                <w:szCs w:val="26"/>
              </w:rPr>
              <w:t>Đề tài khoa học xã hội và nhân văn</w:t>
            </w:r>
          </w:p>
        </w:tc>
      </w:tr>
      <w:tr w:rsidR="00181B3B" w:rsidRPr="00CF12FC" w14:paraId="62CF9D82" w14:textId="77777777" w:rsidTr="0031380F">
        <w:trPr>
          <w:trHeight w:val="44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3B07EC41" w14:textId="77777777" w:rsidR="00EF320B" w:rsidRPr="00CF12FC" w:rsidRDefault="00EF320B" w:rsidP="00322B21">
            <w:pPr>
              <w:widowControl w:val="0"/>
              <w:spacing w:before="20" w:after="20"/>
              <w:jc w:val="center"/>
              <w:rPr>
                <w:sz w:val="26"/>
                <w:szCs w:val="26"/>
              </w:rPr>
            </w:pPr>
            <w:r w:rsidRPr="00CF12FC">
              <w:rPr>
                <w:sz w:val="26"/>
                <w:szCs w:val="26"/>
              </w:rPr>
              <w:t>4</w:t>
            </w:r>
          </w:p>
        </w:tc>
        <w:tc>
          <w:tcPr>
            <w:tcW w:w="529" w:type="pct"/>
            <w:shd w:val="clear" w:color="auto" w:fill="FFFFFF"/>
            <w:vAlign w:val="center"/>
          </w:tcPr>
          <w:p w14:paraId="39FF46B7" w14:textId="77777777" w:rsidR="00EF320B" w:rsidRPr="00CF12FC" w:rsidRDefault="00EF320B" w:rsidP="00322B21">
            <w:pPr>
              <w:autoSpaceDE w:val="0"/>
              <w:autoSpaceDN w:val="0"/>
              <w:adjustRightInd w:val="0"/>
              <w:spacing w:before="20" w:after="20"/>
              <w:jc w:val="both"/>
              <w:rPr>
                <w:bCs/>
                <w:sz w:val="26"/>
                <w:szCs w:val="26"/>
                <w:lang w:val="pt-BR"/>
              </w:rPr>
            </w:pPr>
            <w:r w:rsidRPr="00CF12FC">
              <w:rPr>
                <w:sz w:val="26"/>
                <w:szCs w:val="26"/>
              </w:rPr>
              <w:t xml:space="preserve">Phát triển đô thị xanh thích ứng với biến đổi khí hậu cho thành phố Cần Thơ trên cơ sở chuyển đổi sinh thái và liên kết vùng  </w:t>
            </w:r>
          </w:p>
        </w:tc>
        <w:tc>
          <w:tcPr>
            <w:tcW w:w="1119" w:type="pct"/>
            <w:shd w:val="clear" w:color="auto" w:fill="FFFFFF"/>
            <w:vAlign w:val="center"/>
          </w:tcPr>
          <w:p w14:paraId="220477A2" w14:textId="77777777" w:rsidR="008C6171" w:rsidRDefault="00EF320B" w:rsidP="00322B21">
            <w:pPr>
              <w:spacing w:before="20" w:after="20"/>
              <w:jc w:val="both"/>
              <w:outlineLvl w:val="2"/>
              <w:rPr>
                <w:sz w:val="26"/>
                <w:szCs w:val="26"/>
              </w:rPr>
            </w:pPr>
            <w:r w:rsidRPr="00CF12FC">
              <w:rPr>
                <w:sz w:val="26"/>
                <w:szCs w:val="26"/>
              </w:rPr>
              <w:t>- Xây dựng cơ sở dữ liệu và bộ công cụ đánh giá hiện trạng đô thị xanh - sinh thái của thành phố Cần Thơ, tập trung vào: Ngập lụt đô thị; Mật độ xây dựng - không gian xanh; Hệ thống thoát nước - hạ tầng xanh; Điểm nóng khí hậu (heat island); Sử dụng năng lượng và phát thải</w:t>
            </w:r>
            <w:r w:rsidR="008C6171">
              <w:rPr>
                <w:sz w:val="26"/>
                <w:szCs w:val="26"/>
              </w:rPr>
              <w:t>;</w:t>
            </w:r>
          </w:p>
          <w:p w14:paraId="100343CD" w14:textId="77777777" w:rsidR="008C6171" w:rsidRDefault="00EF320B" w:rsidP="00322B21">
            <w:pPr>
              <w:spacing w:before="20" w:after="20"/>
              <w:jc w:val="both"/>
              <w:outlineLvl w:val="2"/>
              <w:rPr>
                <w:sz w:val="26"/>
                <w:szCs w:val="26"/>
              </w:rPr>
            </w:pPr>
            <w:r w:rsidRPr="00CF12FC">
              <w:rPr>
                <w:rStyle w:val="Strong"/>
                <w:sz w:val="26"/>
                <w:szCs w:val="26"/>
              </w:rPr>
              <w:t xml:space="preserve">- </w:t>
            </w:r>
            <w:r w:rsidRPr="008C6171">
              <w:rPr>
                <w:rStyle w:val="Strong"/>
                <w:b w:val="0"/>
                <w:bCs w:val="0"/>
                <w:sz w:val="26"/>
                <w:szCs w:val="26"/>
              </w:rPr>
              <w:t xml:space="preserve">Ứng dụng các mô hình, công nghệ và giải pháp chuyển đổi </w:t>
            </w:r>
            <w:r w:rsidRPr="008C6171">
              <w:rPr>
                <w:rStyle w:val="Strong"/>
                <w:b w:val="0"/>
                <w:bCs w:val="0"/>
                <w:sz w:val="26"/>
                <w:szCs w:val="26"/>
              </w:rPr>
              <w:lastRenderedPageBreak/>
              <w:t>sinh thái</w:t>
            </w:r>
            <w:r w:rsidRPr="00CF12FC">
              <w:rPr>
                <w:sz w:val="26"/>
                <w:szCs w:val="26"/>
              </w:rPr>
              <w:t xml:space="preserve"> trong các lĩnh vực trọng điểm của đô thị Cần Thơ, như: Thoát nước đô thị theo hướng tự nhiên (nature-based solutions); Hạ tầng xanh - công viên - mặt nước; Giao thông xanh, giao thông công cộng; Năng lượng tái tạo đô thị</w:t>
            </w:r>
            <w:r w:rsidR="008C6171">
              <w:rPr>
                <w:sz w:val="26"/>
                <w:szCs w:val="26"/>
              </w:rPr>
              <w:t>;</w:t>
            </w:r>
          </w:p>
          <w:p w14:paraId="794B3A64" w14:textId="3260FE0E" w:rsidR="00EF320B" w:rsidRPr="00CF12FC" w:rsidRDefault="00EF320B" w:rsidP="00322B21">
            <w:pPr>
              <w:spacing w:before="20" w:after="20"/>
              <w:jc w:val="both"/>
              <w:outlineLvl w:val="2"/>
              <w:rPr>
                <w:b/>
                <w:sz w:val="26"/>
                <w:szCs w:val="26"/>
              </w:rPr>
            </w:pPr>
            <w:r w:rsidRPr="008C6171">
              <w:rPr>
                <w:rStyle w:val="Strong"/>
                <w:b w:val="0"/>
                <w:bCs w:val="0"/>
                <w:sz w:val="26"/>
                <w:szCs w:val="26"/>
              </w:rPr>
              <w:t>- Phân tích vai trò liên kết vùng Đồng bằng sông Cửu Long trong phát triển đô thị xanh Cần Thơ</w:t>
            </w:r>
            <w:r w:rsidRPr="00CF12FC">
              <w:rPr>
                <w:sz w:val="26"/>
                <w:szCs w:val="26"/>
              </w:rPr>
              <w:t>, bao gồm: Logistics - vận tải thủy, bộ; Chia sẻ tài nguyên nước - năng lượng; Quy hoạch vùng sinh thái giữa Cần Thơ và các tỉnh lân cận</w:t>
            </w:r>
            <w:r w:rsidR="008C6171">
              <w:rPr>
                <w:sz w:val="26"/>
                <w:szCs w:val="26"/>
              </w:rPr>
              <w:t>;</w:t>
            </w:r>
          </w:p>
          <w:p w14:paraId="560C17AC" w14:textId="77777777" w:rsidR="00EF320B" w:rsidRPr="00CF12FC" w:rsidRDefault="00EF320B" w:rsidP="00322B21">
            <w:pPr>
              <w:spacing w:before="20" w:after="20"/>
              <w:jc w:val="both"/>
              <w:rPr>
                <w:sz w:val="26"/>
                <w:szCs w:val="26"/>
              </w:rPr>
            </w:pPr>
            <w:r w:rsidRPr="00CF12FC">
              <w:rPr>
                <w:rStyle w:val="Strong"/>
                <w:b w:val="0"/>
                <w:sz w:val="26"/>
                <w:szCs w:val="26"/>
              </w:rPr>
              <w:t>- Đề xuất bộ giải pháp ứng dụng và khung chính sách</w:t>
            </w:r>
            <w:r w:rsidRPr="00CF12FC">
              <w:rPr>
                <w:sz w:val="26"/>
                <w:szCs w:val="26"/>
              </w:rPr>
              <w:t xml:space="preserve"> có thể triển khai ngay, gồm: Giải pháp quy hoạch; Giải pháp hạ tầng xanh; Giải pháp môi trường và khí hậu; Giải pháp công nghệ - số hóa không gian </w:t>
            </w:r>
            <w:r w:rsidRPr="00CF12FC">
              <w:rPr>
                <w:sz w:val="26"/>
                <w:szCs w:val="26"/>
              </w:rPr>
              <w:lastRenderedPageBreak/>
              <w:t>đô thị; Giải pháp tăng cường quản trị và phối hợp vùng.</w:t>
            </w:r>
          </w:p>
        </w:tc>
        <w:tc>
          <w:tcPr>
            <w:tcW w:w="1891" w:type="pct"/>
            <w:shd w:val="clear" w:color="auto" w:fill="FFFFFF"/>
            <w:vAlign w:val="center"/>
          </w:tcPr>
          <w:p w14:paraId="28F4F961" w14:textId="6532E6B0" w:rsidR="00EF320B" w:rsidRPr="00CF12FC" w:rsidRDefault="00EF320B" w:rsidP="00322B21">
            <w:pPr>
              <w:spacing w:before="20" w:after="20"/>
              <w:jc w:val="both"/>
              <w:rPr>
                <w:iCs/>
                <w:sz w:val="26"/>
                <w:szCs w:val="26"/>
                <w:lang w:val="it-IT"/>
              </w:rPr>
            </w:pPr>
            <w:r w:rsidRPr="00CF12FC">
              <w:rPr>
                <w:iCs/>
                <w:sz w:val="26"/>
                <w:szCs w:val="26"/>
                <w:lang w:val="it-IT"/>
              </w:rPr>
              <w:lastRenderedPageBreak/>
              <w:t>- Báo cáo kiến nghị Ủy ban nhân dân thành phố Cần Thơ về kết quả nghiên cứu và đề xuất (bao gồm phường/xã thí điểm nếu có)</w:t>
            </w:r>
            <w:r w:rsidR="008C6171">
              <w:rPr>
                <w:iCs/>
                <w:sz w:val="26"/>
                <w:szCs w:val="26"/>
                <w:lang w:val="it-IT"/>
              </w:rPr>
              <w:t>;</w:t>
            </w:r>
          </w:p>
          <w:p w14:paraId="590FB42F" w14:textId="6F70DA45" w:rsidR="00EF320B" w:rsidRPr="00CF12FC" w:rsidRDefault="00EF320B" w:rsidP="00322B21">
            <w:pPr>
              <w:spacing w:before="20" w:after="20"/>
              <w:jc w:val="both"/>
              <w:rPr>
                <w:iCs/>
                <w:sz w:val="26"/>
                <w:szCs w:val="26"/>
                <w:lang w:val="it-IT"/>
              </w:rPr>
            </w:pPr>
            <w:r w:rsidRPr="00CF12FC">
              <w:rPr>
                <w:iCs/>
                <w:sz w:val="26"/>
                <w:szCs w:val="26"/>
                <w:lang w:val="it-IT"/>
              </w:rPr>
              <w:t>- Bộ cơ sở dữ liệu và bộ công cụ đánh giá và theo dõi đô thị xanh thành phố Cần Thơ</w:t>
            </w:r>
            <w:r w:rsidR="008C6171">
              <w:rPr>
                <w:iCs/>
                <w:sz w:val="26"/>
                <w:szCs w:val="26"/>
                <w:lang w:val="it-IT"/>
              </w:rPr>
              <w:t>;</w:t>
            </w:r>
          </w:p>
          <w:p w14:paraId="4A8066E2" w14:textId="5EE97ABF" w:rsidR="00EF320B" w:rsidRPr="00CF12FC" w:rsidRDefault="00EF320B" w:rsidP="00322B21">
            <w:pPr>
              <w:spacing w:before="20" w:after="20"/>
              <w:jc w:val="both"/>
              <w:rPr>
                <w:iCs/>
                <w:sz w:val="26"/>
                <w:szCs w:val="26"/>
                <w:lang w:val="it-IT"/>
              </w:rPr>
            </w:pPr>
            <w:r w:rsidRPr="00CF12FC">
              <w:rPr>
                <w:iCs/>
                <w:sz w:val="26"/>
                <w:szCs w:val="26"/>
                <w:lang w:val="it-IT"/>
              </w:rPr>
              <w:t>- Sổ tay hướng dẫn triển khai mô hình đô thị xanh - sinh thái</w:t>
            </w:r>
            <w:r w:rsidR="008C6171">
              <w:rPr>
                <w:iCs/>
                <w:sz w:val="26"/>
                <w:szCs w:val="26"/>
                <w:lang w:val="it-IT"/>
              </w:rPr>
              <w:t>;</w:t>
            </w:r>
          </w:p>
          <w:p w14:paraId="3AF7D6F3" w14:textId="77777777" w:rsidR="00EF320B" w:rsidRPr="00CF12FC" w:rsidRDefault="00EF320B" w:rsidP="00322B21">
            <w:pPr>
              <w:spacing w:before="20" w:after="20"/>
              <w:jc w:val="both"/>
              <w:rPr>
                <w:iCs/>
                <w:sz w:val="26"/>
                <w:szCs w:val="26"/>
                <w:lang w:val="it-IT"/>
              </w:rPr>
            </w:pPr>
            <w:r w:rsidRPr="00CF12FC">
              <w:rPr>
                <w:iCs/>
                <w:sz w:val="26"/>
                <w:szCs w:val="26"/>
                <w:lang w:val="it-IT"/>
              </w:rPr>
              <w:t xml:space="preserve">- Hệ thống bản đồ số:  </w:t>
            </w:r>
          </w:p>
          <w:p w14:paraId="50FE02DD" w14:textId="0AFDE791" w:rsidR="00EF320B" w:rsidRPr="00CF12FC" w:rsidRDefault="00EF320B" w:rsidP="00322B21">
            <w:pPr>
              <w:spacing w:before="20" w:after="20"/>
              <w:jc w:val="both"/>
              <w:rPr>
                <w:iCs/>
                <w:sz w:val="26"/>
                <w:szCs w:val="26"/>
                <w:lang w:val="it-IT"/>
              </w:rPr>
            </w:pPr>
            <w:r w:rsidRPr="00CF12FC">
              <w:rPr>
                <w:iCs/>
                <w:sz w:val="26"/>
                <w:szCs w:val="26"/>
                <w:lang w:val="it-IT"/>
              </w:rPr>
              <w:t>+ Bản đồ không gian xanh - mặt nước</w:t>
            </w:r>
            <w:r w:rsidR="008C6171">
              <w:rPr>
                <w:iCs/>
                <w:sz w:val="26"/>
                <w:szCs w:val="26"/>
                <w:lang w:val="it-IT"/>
              </w:rPr>
              <w:t>;</w:t>
            </w:r>
          </w:p>
          <w:p w14:paraId="3BC0C947" w14:textId="7FC86A9B" w:rsidR="00EF320B" w:rsidRPr="00CF12FC" w:rsidRDefault="00EF320B" w:rsidP="00322B21">
            <w:pPr>
              <w:spacing w:before="20" w:after="20"/>
              <w:jc w:val="both"/>
              <w:rPr>
                <w:iCs/>
                <w:sz w:val="26"/>
                <w:szCs w:val="26"/>
                <w:lang w:val="it-IT"/>
              </w:rPr>
            </w:pPr>
            <w:r w:rsidRPr="00CF12FC">
              <w:rPr>
                <w:iCs/>
                <w:sz w:val="26"/>
                <w:szCs w:val="26"/>
                <w:lang w:val="it-IT"/>
              </w:rPr>
              <w:t>+ Bản đồ ngập kết hợp mưa - triều cường</w:t>
            </w:r>
            <w:r w:rsidR="008C6171">
              <w:rPr>
                <w:iCs/>
                <w:sz w:val="26"/>
                <w:szCs w:val="26"/>
                <w:lang w:val="it-IT"/>
              </w:rPr>
              <w:t>;</w:t>
            </w:r>
          </w:p>
          <w:p w14:paraId="6DF67F55" w14:textId="3726EF10" w:rsidR="00EF320B" w:rsidRPr="00CF12FC" w:rsidRDefault="00EF320B" w:rsidP="00322B21">
            <w:pPr>
              <w:spacing w:before="20" w:after="20"/>
              <w:jc w:val="both"/>
              <w:rPr>
                <w:iCs/>
                <w:sz w:val="26"/>
                <w:szCs w:val="26"/>
                <w:lang w:val="it-IT"/>
              </w:rPr>
            </w:pPr>
            <w:r w:rsidRPr="00CF12FC">
              <w:rPr>
                <w:iCs/>
                <w:sz w:val="26"/>
                <w:szCs w:val="26"/>
                <w:lang w:val="it-IT"/>
              </w:rPr>
              <w:lastRenderedPageBreak/>
              <w:t>+ Bản đồ hạ tầng hiện hữu và khu vực ưu tiên đầu tư xanh</w:t>
            </w:r>
            <w:r w:rsidR="008C6171">
              <w:rPr>
                <w:iCs/>
                <w:sz w:val="26"/>
                <w:szCs w:val="26"/>
                <w:lang w:val="it-IT"/>
              </w:rPr>
              <w:t>;</w:t>
            </w:r>
          </w:p>
          <w:p w14:paraId="247FD837" w14:textId="77777777" w:rsidR="00EF320B" w:rsidRPr="00CF12FC" w:rsidRDefault="00EF320B" w:rsidP="00322B21">
            <w:pPr>
              <w:spacing w:before="20" w:after="20"/>
              <w:jc w:val="both"/>
              <w:rPr>
                <w:iCs/>
                <w:sz w:val="26"/>
                <w:szCs w:val="26"/>
                <w:lang w:val="it-IT"/>
              </w:rPr>
            </w:pPr>
            <w:r w:rsidRPr="00CF12FC">
              <w:rPr>
                <w:iCs/>
                <w:sz w:val="26"/>
                <w:szCs w:val="26"/>
                <w:lang w:val="it-IT"/>
              </w:rPr>
              <w:t>+ Bản đồ phân vùng sinh thái đô thị.</w:t>
            </w:r>
          </w:p>
          <w:p w14:paraId="57968507" w14:textId="2147BF7B" w:rsidR="00EF320B" w:rsidRPr="00CF12FC" w:rsidRDefault="00EF320B" w:rsidP="00322B21">
            <w:pPr>
              <w:spacing w:before="20" w:after="20"/>
              <w:jc w:val="both"/>
              <w:rPr>
                <w:iCs/>
                <w:sz w:val="26"/>
                <w:szCs w:val="26"/>
                <w:lang w:val="it-IT"/>
              </w:rPr>
            </w:pPr>
            <w:r w:rsidRPr="00CF12FC">
              <w:rPr>
                <w:iCs/>
                <w:sz w:val="26"/>
                <w:szCs w:val="26"/>
                <w:lang w:val="it-IT"/>
              </w:rPr>
              <w:t xml:space="preserve">- </w:t>
            </w:r>
            <w:r w:rsidRPr="00CF12FC">
              <w:rPr>
                <w:bCs/>
                <w:iCs/>
                <w:sz w:val="26"/>
                <w:szCs w:val="26"/>
                <w:lang w:val="it-IT"/>
              </w:rPr>
              <w:t>Bộ giải pháp ứng dụng và khung chính sách</w:t>
            </w:r>
            <w:r w:rsidRPr="00CF12FC">
              <w:rPr>
                <w:iCs/>
                <w:sz w:val="26"/>
                <w:szCs w:val="26"/>
                <w:lang w:val="it-IT"/>
              </w:rPr>
              <w:t xml:space="preserve"> có thể triển khai ngay, gồm: Giải pháp quy hoạch; Giải pháp hạ tầng xanh; Giải pháp môi trường và khí hậu; Giải pháp công nghệ - số hóa không gian đô thị; Giải pháp tăng cường quản trị và phối hợp vùng</w:t>
            </w:r>
            <w:r w:rsidR="008C6171">
              <w:rPr>
                <w:iCs/>
                <w:sz w:val="26"/>
                <w:szCs w:val="26"/>
                <w:lang w:val="it-IT"/>
              </w:rPr>
              <w:t>;</w:t>
            </w:r>
          </w:p>
          <w:p w14:paraId="447A4F95" w14:textId="77777777" w:rsidR="00EF320B" w:rsidRPr="00CF12FC" w:rsidRDefault="00EF320B" w:rsidP="00322B21">
            <w:pPr>
              <w:spacing w:before="20" w:after="20"/>
              <w:jc w:val="both"/>
              <w:rPr>
                <w:iCs/>
                <w:sz w:val="26"/>
                <w:szCs w:val="26"/>
                <w:lang w:val="it-IT"/>
              </w:rPr>
            </w:pPr>
            <w:r w:rsidRPr="00CF12FC">
              <w:rPr>
                <w:iCs/>
                <w:sz w:val="26"/>
                <w:szCs w:val="26"/>
                <w:lang w:val="it-IT"/>
              </w:rPr>
              <w:t>- 01 bài báo khoa học đăng trên tạp chí trong nước có chỉ số ISSN.</w:t>
            </w:r>
          </w:p>
          <w:p w14:paraId="234BF281" w14:textId="77777777" w:rsidR="00EF320B" w:rsidRPr="00CF12FC" w:rsidRDefault="00EF320B" w:rsidP="00322B21">
            <w:pPr>
              <w:spacing w:before="20" w:after="20"/>
              <w:jc w:val="both"/>
              <w:rPr>
                <w:iCs/>
                <w:sz w:val="26"/>
                <w:szCs w:val="26"/>
                <w:lang w:val="it-IT"/>
              </w:rPr>
            </w:pPr>
          </w:p>
        </w:tc>
        <w:tc>
          <w:tcPr>
            <w:tcW w:w="425" w:type="pct"/>
            <w:shd w:val="clear" w:color="auto" w:fill="FFFFFF"/>
            <w:vAlign w:val="center"/>
          </w:tcPr>
          <w:p w14:paraId="33A2FD81" w14:textId="77777777" w:rsidR="00EF320B" w:rsidRPr="00CF12FC" w:rsidRDefault="00EF320B" w:rsidP="00322B21">
            <w:pPr>
              <w:tabs>
                <w:tab w:val="left" w:pos="920"/>
              </w:tabs>
              <w:spacing w:before="20" w:after="20"/>
              <w:jc w:val="center"/>
              <w:rPr>
                <w:sz w:val="26"/>
                <w:szCs w:val="26"/>
              </w:rPr>
            </w:pPr>
            <w:r w:rsidRPr="00CF12FC">
              <w:rPr>
                <w:sz w:val="26"/>
                <w:szCs w:val="26"/>
              </w:rPr>
              <w:lastRenderedPageBreak/>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0EE41203" w14:textId="77777777" w:rsidR="00EF320B" w:rsidRPr="00CF12FC" w:rsidRDefault="00EF320B" w:rsidP="00322B21">
            <w:pPr>
              <w:widowControl w:val="0"/>
              <w:spacing w:before="20" w:after="20"/>
              <w:jc w:val="center"/>
              <w:rPr>
                <w:bCs/>
                <w:sz w:val="26"/>
                <w:szCs w:val="26"/>
                <w:lang w:val="it-IT"/>
              </w:rPr>
            </w:pPr>
            <w:r w:rsidRPr="00CF12FC">
              <w:rPr>
                <w:bCs/>
                <w:sz w:val="26"/>
                <w:szCs w:val="26"/>
                <w:lang w:val="it-IT"/>
              </w:rPr>
              <w:t>1.500</w:t>
            </w:r>
          </w:p>
        </w:tc>
        <w:tc>
          <w:tcPr>
            <w:tcW w:w="370" w:type="pct"/>
            <w:tcBorders>
              <w:top w:val="single" w:sz="4" w:space="0" w:color="000000"/>
              <w:left w:val="single" w:sz="4" w:space="0" w:color="000000"/>
              <w:bottom w:val="single" w:sz="4" w:space="0" w:color="000000"/>
              <w:right w:val="single" w:sz="4" w:space="0" w:color="000000"/>
            </w:tcBorders>
            <w:vAlign w:val="center"/>
          </w:tcPr>
          <w:p w14:paraId="5E93AFE4" w14:textId="77777777" w:rsidR="00EF320B" w:rsidRPr="00CF12FC" w:rsidRDefault="00EF320B" w:rsidP="00322B21">
            <w:pPr>
              <w:spacing w:before="20" w:after="20"/>
              <w:jc w:val="center"/>
              <w:rPr>
                <w:sz w:val="26"/>
                <w:szCs w:val="26"/>
              </w:rPr>
            </w:pPr>
            <w:r w:rsidRPr="00CF12FC">
              <w:rPr>
                <w:sz w:val="26"/>
                <w:szCs w:val="26"/>
              </w:rPr>
              <w:t>Đề tài khoa học xã hội và nhân văn</w:t>
            </w:r>
          </w:p>
        </w:tc>
      </w:tr>
      <w:tr w:rsidR="00181B3B" w:rsidRPr="00CF12FC" w14:paraId="4C471342" w14:textId="77777777" w:rsidTr="0031380F">
        <w:trPr>
          <w:trHeight w:val="7091"/>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51DA82B4" w14:textId="77777777" w:rsidR="00EF320B" w:rsidRPr="00CF12FC" w:rsidRDefault="00EF320B" w:rsidP="003A3493">
            <w:pPr>
              <w:widowControl w:val="0"/>
              <w:spacing w:before="40" w:after="40"/>
              <w:jc w:val="center"/>
              <w:rPr>
                <w:sz w:val="26"/>
                <w:szCs w:val="26"/>
              </w:rPr>
            </w:pPr>
            <w:r w:rsidRPr="00CF12FC">
              <w:rPr>
                <w:sz w:val="26"/>
                <w:szCs w:val="26"/>
              </w:rPr>
              <w:lastRenderedPageBreak/>
              <w:t>5</w:t>
            </w:r>
          </w:p>
        </w:tc>
        <w:tc>
          <w:tcPr>
            <w:tcW w:w="529" w:type="pct"/>
            <w:shd w:val="clear" w:color="auto" w:fill="FFFFFF"/>
            <w:vAlign w:val="center"/>
          </w:tcPr>
          <w:p w14:paraId="46D5249B" w14:textId="77777777" w:rsidR="00EF320B" w:rsidRPr="00CF12FC" w:rsidRDefault="00EF320B" w:rsidP="003A3493">
            <w:pPr>
              <w:spacing w:before="40" w:after="40"/>
              <w:jc w:val="both"/>
              <w:rPr>
                <w:sz w:val="26"/>
                <w:szCs w:val="26"/>
              </w:rPr>
            </w:pPr>
            <w:r w:rsidRPr="00CF12FC">
              <w:rPr>
                <w:sz w:val="26"/>
                <w:szCs w:val="26"/>
              </w:rPr>
              <w:t>Phát triển bộ công cụ phân tích và giám sát kinh tế - xã hội cho công tác điều hành thành phố Cần Thơ</w:t>
            </w:r>
          </w:p>
        </w:tc>
        <w:tc>
          <w:tcPr>
            <w:tcW w:w="1119" w:type="pct"/>
            <w:shd w:val="clear" w:color="auto" w:fill="FFFFFF"/>
            <w:vAlign w:val="center"/>
          </w:tcPr>
          <w:p w14:paraId="79EA39C1" w14:textId="50606E7D" w:rsidR="00EF320B" w:rsidRPr="00CF12FC" w:rsidRDefault="00EF320B" w:rsidP="003A3493">
            <w:pPr>
              <w:pStyle w:val="Heading1"/>
              <w:spacing w:before="40" w:after="40"/>
              <w:jc w:val="both"/>
              <w:rPr>
                <w:rStyle w:val="Strong"/>
                <w:sz w:val="26"/>
                <w:szCs w:val="26"/>
              </w:rPr>
            </w:pPr>
            <w:r w:rsidRPr="00CF12FC">
              <w:rPr>
                <w:rStyle w:val="Strong"/>
                <w:sz w:val="26"/>
                <w:szCs w:val="26"/>
              </w:rPr>
              <w:t>- Xây dựng cơ sở dữ liệu và khuôn mẫu (template) kinh tế - xã hội</w:t>
            </w:r>
            <w:r w:rsidR="008C6171">
              <w:rPr>
                <w:rStyle w:val="Strong"/>
                <w:sz w:val="26"/>
                <w:szCs w:val="26"/>
              </w:rPr>
              <w:t>;</w:t>
            </w:r>
          </w:p>
          <w:p w14:paraId="29B68D16" w14:textId="058E3CEF" w:rsidR="00EF320B" w:rsidRPr="00CF12FC" w:rsidRDefault="00EF320B" w:rsidP="003A3493">
            <w:pPr>
              <w:pStyle w:val="Heading1"/>
              <w:spacing w:before="40" w:after="40"/>
              <w:jc w:val="both"/>
              <w:rPr>
                <w:rStyle w:val="Strong"/>
                <w:sz w:val="26"/>
                <w:szCs w:val="26"/>
              </w:rPr>
            </w:pPr>
            <w:r w:rsidRPr="00CF12FC">
              <w:rPr>
                <w:rStyle w:val="Strong"/>
                <w:sz w:val="26"/>
                <w:szCs w:val="26"/>
              </w:rPr>
              <w:t>- Phát triển bộ công cụ tính toán và phân tích tự động (R - Rmarkdown)</w:t>
            </w:r>
            <w:r w:rsidR="008C6171">
              <w:rPr>
                <w:rStyle w:val="Strong"/>
                <w:sz w:val="26"/>
                <w:szCs w:val="26"/>
              </w:rPr>
              <w:t>;</w:t>
            </w:r>
          </w:p>
          <w:p w14:paraId="5B4F5517" w14:textId="51779516" w:rsidR="00EF320B" w:rsidRPr="00CF12FC" w:rsidRDefault="00EF320B" w:rsidP="003A3493">
            <w:pPr>
              <w:pStyle w:val="Heading1"/>
              <w:spacing w:before="40" w:after="40"/>
              <w:jc w:val="both"/>
              <w:rPr>
                <w:rStyle w:val="Strong"/>
                <w:sz w:val="26"/>
                <w:szCs w:val="26"/>
              </w:rPr>
            </w:pPr>
            <w:r w:rsidRPr="00CF12FC">
              <w:rPr>
                <w:rStyle w:val="Strong"/>
                <w:sz w:val="26"/>
                <w:szCs w:val="26"/>
              </w:rPr>
              <w:t>- Phân tích thực trạng và xu hướng phát triển kinh tế - xã hội thành phố Cần Thơ; đối sánh (benchmarking) Cần Thơ với các tỉnh vùng Đồng bằng sông Cửu Long</w:t>
            </w:r>
            <w:r w:rsidR="008C6171">
              <w:rPr>
                <w:rStyle w:val="Strong"/>
                <w:sz w:val="26"/>
                <w:szCs w:val="26"/>
              </w:rPr>
              <w:t>;</w:t>
            </w:r>
          </w:p>
          <w:p w14:paraId="0D8033DE" w14:textId="3F73164D" w:rsidR="00EF320B" w:rsidRPr="00CF12FC" w:rsidRDefault="00EF320B" w:rsidP="003A3493">
            <w:pPr>
              <w:pStyle w:val="Heading1"/>
              <w:spacing w:before="40" w:after="40"/>
              <w:jc w:val="both"/>
              <w:rPr>
                <w:b w:val="0"/>
                <w:sz w:val="26"/>
                <w:szCs w:val="26"/>
              </w:rPr>
            </w:pPr>
            <w:r w:rsidRPr="00CF12FC">
              <w:rPr>
                <w:rStyle w:val="Strong"/>
                <w:sz w:val="26"/>
                <w:szCs w:val="26"/>
              </w:rPr>
              <w:t>- Phân tích vai trò và ảnh hưởng lan tỏa của các ngành kinh tế chủ lực</w:t>
            </w:r>
            <w:r w:rsidR="008C6171">
              <w:rPr>
                <w:rStyle w:val="Strong"/>
                <w:sz w:val="26"/>
                <w:szCs w:val="26"/>
              </w:rPr>
              <w:t>;</w:t>
            </w:r>
          </w:p>
          <w:p w14:paraId="0A527D54" w14:textId="77777777" w:rsidR="00EF320B" w:rsidRPr="00CF12FC" w:rsidRDefault="00EF320B" w:rsidP="003A3493">
            <w:pPr>
              <w:pStyle w:val="Heading1"/>
              <w:spacing w:before="40" w:after="40"/>
              <w:jc w:val="both"/>
              <w:rPr>
                <w:b w:val="0"/>
                <w:bCs/>
                <w:sz w:val="26"/>
                <w:szCs w:val="26"/>
              </w:rPr>
            </w:pPr>
            <w:r w:rsidRPr="00CF12FC">
              <w:rPr>
                <w:rStyle w:val="Strong"/>
                <w:sz w:val="26"/>
                <w:szCs w:val="26"/>
              </w:rPr>
              <w:t>- Đề xuất chiến lược, nhiệm vụ và chính sách phát triển kinh tế - xã hội.</w:t>
            </w:r>
          </w:p>
        </w:tc>
        <w:tc>
          <w:tcPr>
            <w:tcW w:w="1891" w:type="pct"/>
            <w:shd w:val="clear" w:color="auto" w:fill="FFFFFF"/>
            <w:vAlign w:val="center"/>
          </w:tcPr>
          <w:p w14:paraId="199EC367" w14:textId="4642A3FD" w:rsidR="00EF320B" w:rsidRPr="00CF12FC" w:rsidRDefault="00EF320B" w:rsidP="003A3493">
            <w:pPr>
              <w:spacing w:before="40" w:after="40"/>
              <w:jc w:val="both"/>
              <w:rPr>
                <w:sz w:val="26"/>
                <w:szCs w:val="26"/>
              </w:rPr>
            </w:pPr>
            <w:r w:rsidRPr="00CF12FC">
              <w:rPr>
                <w:sz w:val="26"/>
                <w:szCs w:val="26"/>
              </w:rPr>
              <w:t>- Báo cáo đề xuất chiến lược phát triển các ngành kinh tế chủ lực thành phố Cần Thơ (Ngành ưu tiên; Động lực tăng trưởng; Cơ cấu lại sản xuất - việc làm; Tác động liên kết vùng)</w:t>
            </w:r>
            <w:r w:rsidR="008C6171">
              <w:rPr>
                <w:sz w:val="26"/>
                <w:szCs w:val="26"/>
              </w:rPr>
              <w:t>;</w:t>
            </w:r>
          </w:p>
          <w:p w14:paraId="7ABB0F9F" w14:textId="0226878B" w:rsidR="00EF320B" w:rsidRPr="00CF12FC" w:rsidRDefault="00EF320B" w:rsidP="003A3493">
            <w:pPr>
              <w:pStyle w:val="Heading2"/>
              <w:spacing w:before="40" w:after="40"/>
              <w:ind w:right="0"/>
              <w:jc w:val="both"/>
              <w:rPr>
                <w:b w:val="0"/>
                <w:i w:val="0"/>
                <w:color w:val="auto"/>
                <w:sz w:val="26"/>
                <w:szCs w:val="26"/>
              </w:rPr>
            </w:pPr>
            <w:r w:rsidRPr="00CF12FC">
              <w:rPr>
                <w:b w:val="0"/>
                <w:i w:val="0"/>
                <w:color w:val="auto"/>
                <w:sz w:val="26"/>
                <w:szCs w:val="26"/>
              </w:rPr>
              <w:t>- Báo cáo đề xuất</w:t>
            </w:r>
            <w:r w:rsidRPr="00CF12FC">
              <w:rPr>
                <w:rStyle w:val="Strong"/>
                <w:i w:val="0"/>
                <w:color w:val="auto"/>
                <w:sz w:val="26"/>
                <w:szCs w:val="26"/>
              </w:rPr>
              <w:t xml:space="preserve"> nhiệm vụ và giải pháp phát triển kinh tế - xã hội thành phố Cần Thơ (Nhiệm vụ trọng tâm; Khâu đột phá; Danh mục giải pháp theo nhóm ngành/lĩnh vực)</w:t>
            </w:r>
            <w:r w:rsidR="008C6171">
              <w:rPr>
                <w:rStyle w:val="Strong"/>
                <w:i w:val="0"/>
                <w:color w:val="auto"/>
                <w:sz w:val="26"/>
                <w:szCs w:val="26"/>
              </w:rPr>
              <w:t>;</w:t>
            </w:r>
          </w:p>
          <w:p w14:paraId="7553325B" w14:textId="2789C721" w:rsidR="00EF320B" w:rsidRPr="00CF12FC" w:rsidRDefault="00EF320B" w:rsidP="003A3493">
            <w:pPr>
              <w:pStyle w:val="Heading2"/>
              <w:spacing w:before="40" w:after="40"/>
              <w:ind w:right="0"/>
              <w:jc w:val="both"/>
              <w:rPr>
                <w:b w:val="0"/>
                <w:i w:val="0"/>
                <w:color w:val="000000" w:themeColor="text1"/>
                <w:sz w:val="26"/>
                <w:szCs w:val="26"/>
              </w:rPr>
            </w:pPr>
            <w:r w:rsidRPr="00CF12FC">
              <w:rPr>
                <w:b w:val="0"/>
                <w:i w:val="0"/>
                <w:sz w:val="26"/>
                <w:szCs w:val="26"/>
              </w:rPr>
              <w:t xml:space="preserve">- </w:t>
            </w:r>
            <w:r w:rsidRPr="00CF12FC">
              <w:rPr>
                <w:rStyle w:val="Strong"/>
                <w:i w:val="0"/>
                <w:color w:val="auto"/>
                <w:sz w:val="26"/>
                <w:szCs w:val="26"/>
              </w:rPr>
              <w:t xml:space="preserve">Tài liệu hướng dẫn sử dụng bộ công cụ (User Manual) </w:t>
            </w:r>
            <w:r w:rsidRPr="00CF12FC">
              <w:rPr>
                <w:rStyle w:val="Strong"/>
                <w:i w:val="0"/>
                <w:color w:val="000000" w:themeColor="text1"/>
                <w:sz w:val="26"/>
                <w:szCs w:val="26"/>
              </w:rPr>
              <w:t>và t</w:t>
            </w:r>
            <w:r w:rsidRPr="00CF12FC">
              <w:rPr>
                <w:b w:val="0"/>
                <w:i w:val="0"/>
                <w:color w:val="000000" w:themeColor="text1"/>
                <w:sz w:val="26"/>
                <w:szCs w:val="26"/>
              </w:rPr>
              <w:t>ài liệu tập huấn khai thác, sử dụng các công cụ</w:t>
            </w:r>
            <w:r w:rsidR="008C6171">
              <w:rPr>
                <w:b w:val="0"/>
                <w:i w:val="0"/>
                <w:color w:val="000000" w:themeColor="text1"/>
                <w:sz w:val="26"/>
                <w:szCs w:val="26"/>
              </w:rPr>
              <w:t>;</w:t>
            </w:r>
          </w:p>
          <w:p w14:paraId="13BFC6F8" w14:textId="4396AE7E" w:rsidR="00EF320B" w:rsidRPr="00CF12FC" w:rsidRDefault="00EF320B" w:rsidP="003A3493">
            <w:pPr>
              <w:pStyle w:val="NormalWeb"/>
              <w:spacing w:before="40" w:beforeAutospacing="0" w:after="40" w:afterAutospacing="0"/>
              <w:jc w:val="both"/>
              <w:rPr>
                <w:sz w:val="26"/>
                <w:szCs w:val="26"/>
              </w:rPr>
            </w:pPr>
            <w:r w:rsidRPr="00CF12FC">
              <w:rPr>
                <w:sz w:val="26"/>
                <w:szCs w:val="26"/>
              </w:rPr>
              <w:t>- Bộ số liệu phân tích</w:t>
            </w:r>
            <w:r w:rsidR="00322B21">
              <w:rPr>
                <w:sz w:val="26"/>
                <w:szCs w:val="26"/>
              </w:rPr>
              <w:t>;</w:t>
            </w:r>
          </w:p>
          <w:p w14:paraId="3F40DFF3" w14:textId="77777777" w:rsidR="00EF320B" w:rsidRPr="00CF12FC" w:rsidRDefault="00EF320B" w:rsidP="003A3493">
            <w:pPr>
              <w:spacing w:before="40" w:after="40"/>
              <w:jc w:val="both"/>
              <w:rPr>
                <w:sz w:val="26"/>
                <w:szCs w:val="26"/>
              </w:rPr>
            </w:pPr>
            <w:r w:rsidRPr="00CF12FC">
              <w:rPr>
                <w:sz w:val="26"/>
                <w:szCs w:val="26"/>
              </w:rPr>
              <w:t>-</w:t>
            </w:r>
            <w:r w:rsidRPr="00CF12FC">
              <w:rPr>
                <w:bCs/>
                <w:i/>
                <w:sz w:val="26"/>
                <w:szCs w:val="26"/>
                <w:lang w:val="it-IT"/>
              </w:rPr>
              <w:t xml:space="preserve"> </w:t>
            </w:r>
            <w:r w:rsidRPr="00CF12FC">
              <w:rPr>
                <w:sz w:val="26"/>
                <w:szCs w:val="26"/>
              </w:rPr>
              <w:t>01 bài báo khoa học đăng trên tạp chí trong nước có chỉ số ISSN.</w:t>
            </w:r>
          </w:p>
        </w:tc>
        <w:tc>
          <w:tcPr>
            <w:tcW w:w="425" w:type="pct"/>
            <w:shd w:val="clear" w:color="auto" w:fill="FFFFFF"/>
            <w:vAlign w:val="center"/>
          </w:tcPr>
          <w:p w14:paraId="36DC4E89" w14:textId="77777777" w:rsidR="00EF320B" w:rsidRPr="00CF12FC" w:rsidRDefault="00EF320B" w:rsidP="003A3493">
            <w:pPr>
              <w:spacing w:before="40" w:after="40"/>
              <w:jc w:val="center"/>
              <w:rPr>
                <w:sz w:val="26"/>
                <w:szCs w:val="26"/>
              </w:rPr>
            </w:pPr>
            <w:r w:rsidRPr="00CF12FC">
              <w:rPr>
                <w:sz w:val="26"/>
                <w:szCs w:val="26"/>
              </w:rPr>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3CBDAEC4" w14:textId="77777777" w:rsidR="00EF320B" w:rsidRPr="00CF12FC" w:rsidRDefault="00EF320B" w:rsidP="003A3493">
            <w:pPr>
              <w:widowControl w:val="0"/>
              <w:spacing w:before="40" w:after="40"/>
              <w:jc w:val="center"/>
              <w:rPr>
                <w:bCs/>
                <w:sz w:val="26"/>
                <w:szCs w:val="26"/>
                <w:lang w:val="it-IT"/>
              </w:rPr>
            </w:pPr>
            <w:r w:rsidRPr="00CF12FC">
              <w:rPr>
                <w:bCs/>
                <w:sz w:val="26"/>
                <w:szCs w:val="26"/>
                <w:lang w:val="it-IT"/>
              </w:rPr>
              <w:t>1.100</w:t>
            </w:r>
          </w:p>
        </w:tc>
        <w:tc>
          <w:tcPr>
            <w:tcW w:w="370" w:type="pct"/>
            <w:tcBorders>
              <w:top w:val="single" w:sz="4" w:space="0" w:color="000000"/>
              <w:left w:val="single" w:sz="4" w:space="0" w:color="000000"/>
              <w:bottom w:val="single" w:sz="4" w:space="0" w:color="000000"/>
              <w:right w:val="single" w:sz="4" w:space="0" w:color="000000"/>
            </w:tcBorders>
            <w:vAlign w:val="center"/>
          </w:tcPr>
          <w:p w14:paraId="53E67C9A" w14:textId="77777777" w:rsidR="00EF320B" w:rsidRPr="00CF12FC" w:rsidRDefault="00EF320B" w:rsidP="003A3493">
            <w:pPr>
              <w:spacing w:before="40" w:after="40"/>
              <w:jc w:val="center"/>
              <w:rPr>
                <w:sz w:val="26"/>
                <w:szCs w:val="26"/>
              </w:rPr>
            </w:pPr>
            <w:r w:rsidRPr="00CF12FC">
              <w:rPr>
                <w:sz w:val="26"/>
                <w:szCs w:val="26"/>
              </w:rPr>
              <w:t>Đề tài khoa học xã hội và nhân văn</w:t>
            </w:r>
          </w:p>
        </w:tc>
      </w:tr>
      <w:tr w:rsidR="00181B3B" w:rsidRPr="00CF12FC" w14:paraId="7958ECAC" w14:textId="77777777" w:rsidTr="0031380F">
        <w:trPr>
          <w:trHeight w:val="44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5DBAB9B8" w14:textId="77777777" w:rsidR="00EF320B" w:rsidRPr="00CF12FC" w:rsidRDefault="00EF320B" w:rsidP="00171E75">
            <w:pPr>
              <w:widowControl w:val="0"/>
              <w:spacing w:before="60" w:after="60"/>
              <w:jc w:val="center"/>
              <w:rPr>
                <w:sz w:val="26"/>
                <w:szCs w:val="26"/>
              </w:rPr>
            </w:pPr>
            <w:r w:rsidRPr="00CF12FC">
              <w:rPr>
                <w:sz w:val="26"/>
                <w:szCs w:val="26"/>
              </w:rPr>
              <w:lastRenderedPageBreak/>
              <w:t>6</w:t>
            </w:r>
          </w:p>
        </w:tc>
        <w:tc>
          <w:tcPr>
            <w:tcW w:w="529" w:type="pct"/>
            <w:shd w:val="clear" w:color="auto" w:fill="FFFFFF"/>
            <w:vAlign w:val="center"/>
          </w:tcPr>
          <w:p w14:paraId="5F73B384" w14:textId="77777777" w:rsidR="00EF320B" w:rsidRPr="00CF12FC" w:rsidRDefault="00EF320B" w:rsidP="00171E75">
            <w:pPr>
              <w:widowControl w:val="0"/>
              <w:pBdr>
                <w:top w:val="none" w:sz="4" w:space="0" w:color="000000"/>
                <w:left w:val="none" w:sz="4" w:space="0" w:color="000000"/>
                <w:bottom w:val="none" w:sz="4" w:space="0" w:color="000000"/>
                <w:right w:val="none" w:sz="4" w:space="0" w:color="000000"/>
                <w:between w:val="none" w:sz="4" w:space="0" w:color="000000"/>
              </w:pBdr>
              <w:spacing w:before="60" w:after="60"/>
              <w:jc w:val="both"/>
              <w:rPr>
                <w:rFonts w:eastAsia="Arial Unicode MS"/>
                <w:bCs/>
                <w:color w:val="000000" w:themeColor="text1"/>
                <w:sz w:val="26"/>
                <w:szCs w:val="26"/>
                <w:lang w:eastAsia="vi-VN"/>
              </w:rPr>
            </w:pPr>
            <w:r w:rsidRPr="00CF12FC">
              <w:rPr>
                <w:bCs/>
                <w:color w:val="000000" w:themeColor="text1"/>
                <w:sz w:val="26"/>
                <w:szCs w:val="26"/>
              </w:rPr>
              <w:t>Ứng dụng công nghệ thông tin và chuyển đổi số trong đo lường và đề xuất giải pháp nâng cao chỉ số TFP của thành phố Cần Thơ</w:t>
            </w:r>
          </w:p>
          <w:p w14:paraId="74BAA977" w14:textId="77777777" w:rsidR="00EF320B" w:rsidRPr="00CF12FC" w:rsidRDefault="00EF320B" w:rsidP="00171E75">
            <w:pPr>
              <w:spacing w:before="60" w:after="60"/>
              <w:rPr>
                <w:sz w:val="26"/>
                <w:szCs w:val="26"/>
              </w:rPr>
            </w:pPr>
          </w:p>
        </w:tc>
        <w:tc>
          <w:tcPr>
            <w:tcW w:w="1119" w:type="pct"/>
            <w:shd w:val="clear" w:color="auto" w:fill="FFFFFF"/>
            <w:vAlign w:val="center"/>
          </w:tcPr>
          <w:p w14:paraId="38042441" w14:textId="4F0629E5" w:rsidR="00EF320B" w:rsidRPr="00CF12FC" w:rsidRDefault="00EF320B" w:rsidP="00171E75">
            <w:pPr>
              <w:pStyle w:val="Heading3"/>
              <w:pBdr>
                <w:top w:val="none" w:sz="4" w:space="0" w:color="000000"/>
                <w:left w:val="none" w:sz="4" w:space="0" w:color="000000"/>
                <w:bottom w:val="none" w:sz="4" w:space="0" w:color="000000"/>
                <w:right w:val="none" w:sz="4" w:space="0" w:color="000000"/>
                <w:between w:val="none" w:sz="4" w:space="0" w:color="000000"/>
              </w:pBdr>
              <w:spacing w:before="60" w:after="60"/>
              <w:jc w:val="both"/>
              <w:rPr>
                <w:b w:val="0"/>
                <w:sz w:val="26"/>
                <w:szCs w:val="26"/>
              </w:rPr>
            </w:pPr>
            <w:r w:rsidRPr="00CF12FC">
              <w:rPr>
                <w:b w:val="0"/>
                <w:sz w:val="26"/>
                <w:szCs w:val="26"/>
              </w:rPr>
              <w:t>- Hoàn thiện và mở rộng phần mềm tính toán TFP từ nghiên cứu trước đây tại tỉnh Hậu Giang, tích hợp công nghệ thông tin và chuyển đổi số để phân tích dữ liệu ở cấp vĩ mô và vi mô cho thành phố Cần Thơ</w:t>
            </w:r>
            <w:r w:rsidR="008C6171">
              <w:rPr>
                <w:b w:val="0"/>
                <w:sz w:val="26"/>
                <w:szCs w:val="26"/>
              </w:rPr>
              <w:t>;</w:t>
            </w:r>
          </w:p>
          <w:p w14:paraId="11EFAC5B" w14:textId="2E2EAC3B" w:rsidR="00EF320B" w:rsidRPr="00CF12FC" w:rsidRDefault="00EF320B" w:rsidP="00171E75">
            <w:pPr>
              <w:pStyle w:val="Heading3"/>
              <w:pBdr>
                <w:top w:val="none" w:sz="4" w:space="0" w:color="000000"/>
                <w:left w:val="none" w:sz="4" w:space="0" w:color="000000"/>
                <w:bottom w:val="none" w:sz="4" w:space="0" w:color="000000"/>
                <w:right w:val="none" w:sz="4" w:space="0" w:color="000000"/>
                <w:between w:val="none" w:sz="4" w:space="0" w:color="000000"/>
              </w:pBdr>
              <w:spacing w:before="60" w:after="60"/>
              <w:jc w:val="both"/>
              <w:rPr>
                <w:b w:val="0"/>
                <w:sz w:val="26"/>
                <w:szCs w:val="26"/>
              </w:rPr>
            </w:pPr>
            <w:r w:rsidRPr="00CF12FC">
              <w:rPr>
                <w:b w:val="0"/>
                <w:sz w:val="26"/>
                <w:szCs w:val="26"/>
              </w:rPr>
              <w:t>- Đánh giá tác động của khoa học công nghệ, tự động hóa và chuyển đổi số đến năng suất lao động, cơ cấu kinh tế và hiệu quả kỹ thuật của các ngành và khu vực</w:t>
            </w:r>
            <w:r w:rsidR="008C6171">
              <w:rPr>
                <w:b w:val="0"/>
                <w:sz w:val="26"/>
                <w:szCs w:val="26"/>
              </w:rPr>
              <w:t>;</w:t>
            </w:r>
          </w:p>
          <w:p w14:paraId="32B3D143" w14:textId="32D78B05" w:rsidR="00EF320B" w:rsidRPr="00CF12FC" w:rsidRDefault="00EF320B" w:rsidP="00171E75">
            <w:pPr>
              <w:pStyle w:val="Heading3"/>
              <w:pBdr>
                <w:top w:val="none" w:sz="4" w:space="0" w:color="000000"/>
                <w:left w:val="none" w:sz="4" w:space="0" w:color="000000"/>
                <w:bottom w:val="none" w:sz="4" w:space="0" w:color="000000"/>
                <w:right w:val="none" w:sz="4" w:space="0" w:color="000000"/>
                <w:between w:val="none" w:sz="4" w:space="0" w:color="000000"/>
              </w:pBdr>
              <w:spacing w:before="60" w:after="60"/>
              <w:jc w:val="both"/>
              <w:rPr>
                <w:b w:val="0"/>
                <w:sz w:val="26"/>
                <w:szCs w:val="26"/>
              </w:rPr>
            </w:pPr>
            <w:r w:rsidRPr="00CF12FC">
              <w:rPr>
                <w:b w:val="0"/>
                <w:sz w:val="26"/>
                <w:szCs w:val="26"/>
              </w:rPr>
              <w:t>- Tổng hợp các nghiên cứu về TFP tại các địa phương và xác định phương pháp ước tính TFP vĩ mô (đóng góp TFP vào GRDP và tốc độ tăng trưởng TFP hàng năm) dành cho thành phố Cần Thơ có tính nhất quán với Trung ương và địa phương khác</w:t>
            </w:r>
            <w:r w:rsidR="008C6171">
              <w:rPr>
                <w:b w:val="0"/>
                <w:sz w:val="26"/>
                <w:szCs w:val="26"/>
              </w:rPr>
              <w:t>;</w:t>
            </w:r>
          </w:p>
          <w:p w14:paraId="376FC5A4" w14:textId="2B5E1CE9" w:rsidR="00EF320B" w:rsidRPr="00CF12FC" w:rsidRDefault="00EF320B" w:rsidP="00171E75">
            <w:pPr>
              <w:pStyle w:val="Heading3"/>
              <w:pBdr>
                <w:top w:val="none" w:sz="4" w:space="0" w:color="000000"/>
                <w:left w:val="none" w:sz="4" w:space="0" w:color="000000"/>
                <w:bottom w:val="none" w:sz="4" w:space="0" w:color="000000"/>
                <w:right w:val="none" w:sz="4" w:space="0" w:color="000000"/>
                <w:between w:val="none" w:sz="4" w:space="0" w:color="000000"/>
              </w:pBdr>
              <w:spacing w:before="60" w:after="60"/>
              <w:jc w:val="both"/>
              <w:rPr>
                <w:b w:val="0"/>
                <w:sz w:val="26"/>
                <w:szCs w:val="26"/>
              </w:rPr>
            </w:pPr>
            <w:r w:rsidRPr="00CF12FC">
              <w:rPr>
                <w:b w:val="0"/>
                <w:sz w:val="26"/>
                <w:szCs w:val="26"/>
              </w:rPr>
              <w:t xml:space="preserve">- Tính tỷ trọng đóng góp TFP vào tăng trưởng GRDP và tốc độ tăng trưởng TFP hàng năm của thành phố Cần Thơ (bao gồm thành phố Cần Thơ cũ, Hậu Giang và Sóc Trăng) giai đoạn 2010 - 2025; Ước tính </w:t>
            </w:r>
            <w:r w:rsidRPr="00CF12FC">
              <w:rPr>
                <w:b w:val="0"/>
                <w:sz w:val="26"/>
                <w:szCs w:val="26"/>
              </w:rPr>
              <w:lastRenderedPageBreak/>
              <w:t xml:space="preserve">TFP vi mô từ doanh nghiệp, hợp tác xã, nông hộ hiện nay; Dự báo chỉ số TFP (vĩ mô) dành cho thành phố Cần Thơ giai đoạn 2026 </w:t>
            </w:r>
            <w:r w:rsidR="008C6171">
              <w:rPr>
                <w:b w:val="0"/>
                <w:sz w:val="26"/>
                <w:szCs w:val="26"/>
              </w:rPr>
              <w:t>-</w:t>
            </w:r>
            <w:r w:rsidRPr="00CF12FC">
              <w:rPr>
                <w:b w:val="0"/>
                <w:sz w:val="26"/>
                <w:szCs w:val="26"/>
              </w:rPr>
              <w:t xml:space="preserve"> 2030</w:t>
            </w:r>
            <w:r w:rsidR="008C6171">
              <w:rPr>
                <w:b w:val="0"/>
                <w:sz w:val="26"/>
                <w:szCs w:val="26"/>
              </w:rPr>
              <w:t>;</w:t>
            </w:r>
          </w:p>
          <w:p w14:paraId="55FDF74C" w14:textId="77777777" w:rsidR="00EF320B" w:rsidRPr="00CF12FC" w:rsidRDefault="00EF320B" w:rsidP="00171E75">
            <w:pPr>
              <w:pStyle w:val="Heading3"/>
              <w:pBdr>
                <w:top w:val="none" w:sz="4" w:space="0" w:color="000000"/>
                <w:left w:val="none" w:sz="4" w:space="0" w:color="000000"/>
                <w:bottom w:val="none" w:sz="4" w:space="0" w:color="000000"/>
                <w:right w:val="none" w:sz="4" w:space="0" w:color="000000"/>
                <w:between w:val="none" w:sz="4" w:space="0" w:color="000000"/>
              </w:pBdr>
              <w:spacing w:before="60" w:after="60"/>
              <w:jc w:val="both"/>
              <w:rPr>
                <w:b w:val="0"/>
                <w:sz w:val="26"/>
                <w:szCs w:val="26"/>
              </w:rPr>
            </w:pPr>
            <w:r w:rsidRPr="00CF12FC">
              <w:rPr>
                <w:b w:val="0"/>
                <w:sz w:val="26"/>
                <w:szCs w:val="26"/>
              </w:rPr>
              <w:t>- Đề xuất các giải pháp, chính sách và chiến lược thúc đẩy đổi mới sáng tạo, nâng cao đóng góp của TFP, hướng tới tăng trưởng kinh tế bền vững.</w:t>
            </w:r>
          </w:p>
        </w:tc>
        <w:tc>
          <w:tcPr>
            <w:tcW w:w="1891" w:type="pct"/>
            <w:shd w:val="clear" w:color="auto" w:fill="FFFFFF"/>
            <w:vAlign w:val="center"/>
          </w:tcPr>
          <w:p w14:paraId="0B050CD5" w14:textId="53F96EE3" w:rsidR="00EF320B" w:rsidRPr="00CF12FC" w:rsidRDefault="00EF320B" w:rsidP="00171E75">
            <w:pPr>
              <w:pStyle w:val="Heading3"/>
              <w:spacing w:before="60" w:after="60"/>
              <w:jc w:val="both"/>
              <w:rPr>
                <w:b w:val="0"/>
                <w:sz w:val="26"/>
                <w:szCs w:val="26"/>
              </w:rPr>
            </w:pPr>
            <w:r w:rsidRPr="00CF12FC">
              <w:rPr>
                <w:b w:val="0"/>
                <w:sz w:val="26"/>
                <w:szCs w:val="26"/>
              </w:rPr>
              <w:lastRenderedPageBreak/>
              <w:t>- Báo cáo đề xuất phương pháp tính TFP vĩ mô và các kết quả phân tích, tính toán TFP vĩ mô giai đoạn 2010 - 2025 và TFP vi mô của thành phố Cần Thơ năm 2025; Dự báo chỉ số TFP thành phố Cần Thơ giai đoạn 2026 - 2030; Khuyến nghị chính sách nâng cao chỉ số TFP</w:t>
            </w:r>
            <w:r w:rsidR="008C6171">
              <w:rPr>
                <w:b w:val="0"/>
                <w:sz w:val="26"/>
                <w:szCs w:val="26"/>
              </w:rPr>
              <w:t>;</w:t>
            </w:r>
          </w:p>
          <w:p w14:paraId="5BCA0245" w14:textId="1ACF5B97" w:rsidR="00EF320B" w:rsidRPr="00CF12FC" w:rsidRDefault="00EF320B" w:rsidP="00171E75">
            <w:pPr>
              <w:pStyle w:val="Heading3"/>
              <w:spacing w:before="60" w:after="60"/>
              <w:jc w:val="both"/>
              <w:rPr>
                <w:b w:val="0"/>
                <w:sz w:val="26"/>
                <w:szCs w:val="26"/>
              </w:rPr>
            </w:pPr>
            <w:r w:rsidRPr="00CF12FC">
              <w:rPr>
                <w:b w:val="0"/>
                <w:sz w:val="26"/>
                <w:szCs w:val="26"/>
              </w:rPr>
              <w:t>- Phần mềm tính toán TFP tích hợp công nghệ số - hệ thống Dasdboard số hóa</w:t>
            </w:r>
            <w:r w:rsidR="008C6171">
              <w:rPr>
                <w:b w:val="0"/>
                <w:sz w:val="26"/>
                <w:szCs w:val="26"/>
              </w:rPr>
              <w:t>;</w:t>
            </w:r>
          </w:p>
          <w:p w14:paraId="6FC6086D" w14:textId="41BA13A2" w:rsidR="00EF320B" w:rsidRPr="00CF12FC" w:rsidRDefault="00EF320B" w:rsidP="00171E75">
            <w:pPr>
              <w:pStyle w:val="Heading3"/>
              <w:spacing w:before="60" w:after="60"/>
              <w:jc w:val="both"/>
              <w:rPr>
                <w:b w:val="0"/>
                <w:sz w:val="26"/>
                <w:szCs w:val="26"/>
              </w:rPr>
            </w:pPr>
            <w:r w:rsidRPr="00CF12FC">
              <w:rPr>
                <w:b w:val="0"/>
                <w:sz w:val="26"/>
                <w:szCs w:val="26"/>
              </w:rPr>
              <w:t>- Bộ cơ sở dữ liệu TFP số hóa (Data Warehouse TFP)</w:t>
            </w:r>
            <w:r w:rsidR="008C6171">
              <w:rPr>
                <w:b w:val="0"/>
                <w:sz w:val="26"/>
                <w:szCs w:val="26"/>
              </w:rPr>
              <w:t>;</w:t>
            </w:r>
          </w:p>
          <w:p w14:paraId="1B3E2500" w14:textId="1FC68288" w:rsidR="00EF320B" w:rsidRPr="00CF12FC" w:rsidRDefault="00EF320B" w:rsidP="00171E75">
            <w:pPr>
              <w:pStyle w:val="Heading3"/>
              <w:spacing w:before="60" w:after="60"/>
              <w:jc w:val="both"/>
              <w:rPr>
                <w:b w:val="0"/>
                <w:sz w:val="26"/>
                <w:szCs w:val="26"/>
              </w:rPr>
            </w:pPr>
            <w:r w:rsidRPr="00CF12FC">
              <w:rPr>
                <w:b w:val="0"/>
                <w:sz w:val="26"/>
                <w:szCs w:val="26"/>
              </w:rPr>
              <w:t>- Tài liệu hướng dẫn phần mềm; tập huấn chuyển giao</w:t>
            </w:r>
            <w:r w:rsidR="008C6171">
              <w:rPr>
                <w:b w:val="0"/>
                <w:sz w:val="26"/>
                <w:szCs w:val="26"/>
              </w:rPr>
              <w:t>;</w:t>
            </w:r>
          </w:p>
          <w:p w14:paraId="3A1E3DF4" w14:textId="77777777" w:rsidR="00EF320B" w:rsidRPr="00CF12FC" w:rsidRDefault="00EF320B" w:rsidP="00171E75">
            <w:pPr>
              <w:pStyle w:val="Heading3"/>
              <w:spacing w:before="60" w:after="60"/>
              <w:jc w:val="both"/>
              <w:rPr>
                <w:b w:val="0"/>
                <w:sz w:val="26"/>
                <w:szCs w:val="26"/>
              </w:rPr>
            </w:pPr>
            <w:r w:rsidRPr="00CF12FC">
              <w:rPr>
                <w:b w:val="0"/>
                <w:sz w:val="26"/>
                <w:szCs w:val="26"/>
              </w:rPr>
              <w:t>- 01 bài báo khoa học đăng trên tạp chí trong nước có chỉ số ISSN.</w:t>
            </w:r>
          </w:p>
          <w:p w14:paraId="353B8206" w14:textId="77777777" w:rsidR="00EF320B" w:rsidRPr="00CF12FC" w:rsidRDefault="00EF320B" w:rsidP="00171E75">
            <w:pPr>
              <w:pStyle w:val="Heading3"/>
              <w:spacing w:before="60" w:after="60"/>
              <w:jc w:val="both"/>
              <w:rPr>
                <w:b w:val="0"/>
                <w:sz w:val="26"/>
                <w:szCs w:val="26"/>
              </w:rPr>
            </w:pPr>
          </w:p>
          <w:p w14:paraId="46F7E57D" w14:textId="77777777" w:rsidR="00EF320B" w:rsidRPr="00CF12FC" w:rsidRDefault="00EF320B" w:rsidP="00171E75">
            <w:pPr>
              <w:pStyle w:val="Heading3"/>
              <w:spacing w:before="60" w:after="60"/>
              <w:jc w:val="both"/>
              <w:rPr>
                <w:b w:val="0"/>
                <w:sz w:val="26"/>
                <w:szCs w:val="26"/>
              </w:rPr>
            </w:pPr>
          </w:p>
        </w:tc>
        <w:tc>
          <w:tcPr>
            <w:tcW w:w="425" w:type="pct"/>
            <w:shd w:val="clear" w:color="auto" w:fill="FFFFFF"/>
            <w:vAlign w:val="center"/>
          </w:tcPr>
          <w:p w14:paraId="2F2BC6ED" w14:textId="77777777" w:rsidR="00EF320B" w:rsidRPr="00CF12FC" w:rsidRDefault="00EF320B" w:rsidP="00171E75">
            <w:pPr>
              <w:spacing w:before="60" w:after="60"/>
              <w:jc w:val="center"/>
              <w:rPr>
                <w:sz w:val="26"/>
                <w:szCs w:val="26"/>
                <w:lang w:val="it-IT"/>
              </w:rPr>
            </w:pPr>
            <w:r w:rsidRPr="00CF12FC">
              <w:rPr>
                <w:sz w:val="26"/>
                <w:szCs w:val="26"/>
                <w:lang w:val="it-IT"/>
              </w:rPr>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3D7B35C2" w14:textId="77777777" w:rsidR="00EF320B" w:rsidRPr="00CF12FC" w:rsidRDefault="00EF320B" w:rsidP="00171E75">
            <w:pPr>
              <w:widowControl w:val="0"/>
              <w:spacing w:before="60" w:after="60"/>
              <w:jc w:val="center"/>
              <w:rPr>
                <w:bCs/>
                <w:sz w:val="26"/>
                <w:szCs w:val="26"/>
                <w:lang w:val="it-IT"/>
              </w:rPr>
            </w:pPr>
            <w:r w:rsidRPr="00CF12FC">
              <w:rPr>
                <w:bCs/>
                <w:sz w:val="26"/>
                <w:szCs w:val="26"/>
                <w:lang w:val="it-IT"/>
              </w:rPr>
              <w:t>950</w:t>
            </w:r>
          </w:p>
        </w:tc>
        <w:tc>
          <w:tcPr>
            <w:tcW w:w="370" w:type="pct"/>
            <w:tcBorders>
              <w:top w:val="single" w:sz="4" w:space="0" w:color="000000"/>
              <w:left w:val="single" w:sz="4" w:space="0" w:color="000000"/>
              <w:bottom w:val="single" w:sz="4" w:space="0" w:color="000000"/>
              <w:right w:val="single" w:sz="4" w:space="0" w:color="000000"/>
            </w:tcBorders>
            <w:vAlign w:val="center"/>
          </w:tcPr>
          <w:p w14:paraId="3ACA2E24" w14:textId="77777777" w:rsidR="00EF320B" w:rsidRPr="00CF12FC" w:rsidRDefault="00EF320B" w:rsidP="00171E75">
            <w:pPr>
              <w:spacing w:before="60" w:after="60"/>
              <w:jc w:val="center"/>
              <w:rPr>
                <w:sz w:val="26"/>
                <w:szCs w:val="26"/>
              </w:rPr>
            </w:pPr>
            <w:r w:rsidRPr="00CF12FC">
              <w:rPr>
                <w:sz w:val="26"/>
                <w:szCs w:val="26"/>
              </w:rPr>
              <w:t>Đề tài khoa học xã hội và nhân văn</w:t>
            </w:r>
          </w:p>
        </w:tc>
      </w:tr>
      <w:tr w:rsidR="00181B3B" w:rsidRPr="00CF12FC" w14:paraId="1ED85F96" w14:textId="77777777" w:rsidTr="0031380F">
        <w:trPr>
          <w:trHeight w:val="791"/>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637C7B44" w14:textId="77777777" w:rsidR="00EF320B" w:rsidRPr="00CF12FC" w:rsidRDefault="00EF320B" w:rsidP="00171E75">
            <w:pPr>
              <w:widowControl w:val="0"/>
              <w:spacing w:before="60" w:after="60"/>
              <w:jc w:val="center"/>
              <w:rPr>
                <w:sz w:val="26"/>
                <w:szCs w:val="26"/>
              </w:rPr>
            </w:pPr>
            <w:r w:rsidRPr="00CF12FC">
              <w:rPr>
                <w:sz w:val="26"/>
                <w:szCs w:val="26"/>
              </w:rPr>
              <w:t>7</w:t>
            </w:r>
          </w:p>
        </w:tc>
        <w:tc>
          <w:tcPr>
            <w:tcW w:w="529" w:type="pct"/>
            <w:shd w:val="clear" w:color="auto" w:fill="FFFFFF"/>
            <w:vAlign w:val="center"/>
          </w:tcPr>
          <w:p w14:paraId="3991D86A" w14:textId="77777777" w:rsidR="00EF320B" w:rsidRPr="00CF12FC" w:rsidRDefault="00EF320B" w:rsidP="00171E75">
            <w:pPr>
              <w:spacing w:before="60" w:after="60"/>
              <w:jc w:val="both"/>
              <w:rPr>
                <w:sz w:val="26"/>
                <w:szCs w:val="26"/>
              </w:rPr>
            </w:pPr>
            <w:r w:rsidRPr="00CF12FC">
              <w:rPr>
                <w:sz w:val="26"/>
                <w:szCs w:val="26"/>
              </w:rPr>
              <w:t>Xây dựng lộ trình đổi mới và phát triển công nghệ ưu tiên cho thành phố Cần Thơ đến năm 2035</w:t>
            </w:r>
          </w:p>
          <w:p w14:paraId="2B2825E3" w14:textId="77777777" w:rsidR="00EF320B" w:rsidRPr="00CF12FC" w:rsidRDefault="00EF320B" w:rsidP="00171E75">
            <w:pPr>
              <w:pStyle w:val="ListParagraph"/>
              <w:spacing w:before="60" w:after="60"/>
              <w:ind w:left="0"/>
              <w:jc w:val="both"/>
              <w:rPr>
                <w:sz w:val="26"/>
                <w:szCs w:val="26"/>
              </w:rPr>
            </w:pPr>
          </w:p>
        </w:tc>
        <w:tc>
          <w:tcPr>
            <w:tcW w:w="1119" w:type="pct"/>
            <w:shd w:val="clear" w:color="auto" w:fill="FFFFFF"/>
            <w:vAlign w:val="center"/>
          </w:tcPr>
          <w:p w14:paraId="4B3FB691" w14:textId="77777777" w:rsidR="003A3956" w:rsidRPr="003A3956" w:rsidRDefault="003A3956" w:rsidP="003A3956">
            <w:pPr>
              <w:pStyle w:val="Heading2"/>
              <w:ind w:right="0"/>
              <w:jc w:val="both"/>
              <w:rPr>
                <w:rStyle w:val="Strong"/>
                <w:i w:val="0"/>
                <w:color w:val="auto"/>
                <w:sz w:val="12"/>
                <w:szCs w:val="12"/>
              </w:rPr>
            </w:pPr>
          </w:p>
          <w:p w14:paraId="3E4244F7" w14:textId="1A22FC8F" w:rsidR="00EF320B" w:rsidRPr="003A3956" w:rsidRDefault="00EF320B" w:rsidP="003A3956">
            <w:pPr>
              <w:pStyle w:val="Heading2"/>
              <w:ind w:right="0"/>
              <w:jc w:val="both"/>
              <w:rPr>
                <w:rStyle w:val="Strong"/>
                <w:i w:val="0"/>
                <w:color w:val="auto"/>
                <w:sz w:val="26"/>
                <w:szCs w:val="26"/>
              </w:rPr>
            </w:pPr>
            <w:r w:rsidRPr="003A3956">
              <w:rPr>
                <w:rStyle w:val="Strong"/>
                <w:i w:val="0"/>
                <w:color w:val="auto"/>
                <w:sz w:val="26"/>
                <w:szCs w:val="26"/>
              </w:rPr>
              <w:t>- Đánh giá hiện trạng công nghệ và hệ sinh thái đổi mới sáng tạo của thành phố Cần Thơ (Mức độ công nghệ trong doanh nghiệp; Hạ tầng số, phòng thí nghiệm, trung tâm nghiên cứu - triển khai; Nhân lực công nghệ cao; Các ngành/lĩnh vực có nhu cầu đổi mới công nghệ)</w:t>
            </w:r>
            <w:r w:rsidR="008C6171" w:rsidRPr="003A3956">
              <w:rPr>
                <w:rStyle w:val="Strong"/>
                <w:i w:val="0"/>
                <w:color w:val="auto"/>
                <w:sz w:val="26"/>
                <w:szCs w:val="26"/>
              </w:rPr>
              <w:t>;</w:t>
            </w:r>
          </w:p>
          <w:p w14:paraId="0F5C86DC" w14:textId="62468198" w:rsidR="00EF320B" w:rsidRPr="003A3956" w:rsidRDefault="00EF320B" w:rsidP="003A3956">
            <w:pPr>
              <w:pStyle w:val="Heading2"/>
              <w:ind w:right="0"/>
              <w:jc w:val="both"/>
              <w:rPr>
                <w:rStyle w:val="Strong"/>
                <w:b/>
                <w:i w:val="0"/>
                <w:sz w:val="26"/>
                <w:szCs w:val="26"/>
              </w:rPr>
            </w:pPr>
            <w:r w:rsidRPr="003A3956">
              <w:rPr>
                <w:rStyle w:val="Strong"/>
                <w:i w:val="0"/>
                <w:color w:val="auto"/>
                <w:sz w:val="26"/>
                <w:szCs w:val="26"/>
              </w:rPr>
              <w:t>- Xác định các công nghệ ưu tiên giai đoạn 2026</w:t>
            </w:r>
            <w:r w:rsidR="008C6171" w:rsidRPr="003A3956">
              <w:rPr>
                <w:rStyle w:val="Strong"/>
                <w:i w:val="0"/>
                <w:color w:val="auto"/>
                <w:sz w:val="26"/>
                <w:szCs w:val="26"/>
              </w:rPr>
              <w:t xml:space="preserve"> - </w:t>
            </w:r>
            <w:r w:rsidRPr="003A3956">
              <w:rPr>
                <w:rStyle w:val="Strong"/>
                <w:i w:val="0"/>
                <w:color w:val="auto"/>
                <w:sz w:val="26"/>
                <w:szCs w:val="26"/>
              </w:rPr>
              <w:t>2035</w:t>
            </w:r>
            <w:r w:rsidR="008C6171" w:rsidRPr="003A3956">
              <w:rPr>
                <w:rStyle w:val="Strong"/>
                <w:i w:val="0"/>
                <w:color w:val="auto"/>
                <w:sz w:val="26"/>
                <w:szCs w:val="26"/>
              </w:rPr>
              <w:t>;</w:t>
            </w:r>
          </w:p>
          <w:p w14:paraId="6BAE5234" w14:textId="5CCFB06B" w:rsidR="00EF320B" w:rsidRPr="003A3956" w:rsidRDefault="00EF320B" w:rsidP="003A3956">
            <w:pPr>
              <w:pStyle w:val="Heading2"/>
              <w:ind w:right="0"/>
              <w:jc w:val="both"/>
              <w:rPr>
                <w:rStyle w:val="Strong"/>
                <w:i w:val="0"/>
                <w:color w:val="auto"/>
                <w:sz w:val="26"/>
                <w:szCs w:val="26"/>
              </w:rPr>
            </w:pPr>
            <w:r w:rsidRPr="003A3956">
              <w:rPr>
                <w:rStyle w:val="Strong"/>
                <w:i w:val="0"/>
                <w:color w:val="auto"/>
                <w:sz w:val="26"/>
                <w:szCs w:val="26"/>
              </w:rPr>
              <w:t xml:space="preserve">-  Dự báo xu hướng công nghệ và nhu cầu thị trường trong </w:t>
            </w:r>
            <w:r w:rsidRPr="003A3956">
              <w:rPr>
                <w:rStyle w:val="Strong"/>
                <w:i w:val="0"/>
                <w:color w:val="auto"/>
                <w:sz w:val="26"/>
                <w:szCs w:val="26"/>
              </w:rPr>
              <w:lastRenderedPageBreak/>
              <w:t>nước - quốc tế</w:t>
            </w:r>
            <w:r w:rsidR="008C6171" w:rsidRPr="003A3956">
              <w:rPr>
                <w:rStyle w:val="Strong"/>
                <w:i w:val="0"/>
                <w:color w:val="auto"/>
                <w:sz w:val="26"/>
                <w:szCs w:val="26"/>
              </w:rPr>
              <w:t>;</w:t>
            </w:r>
          </w:p>
          <w:p w14:paraId="536ED42E" w14:textId="77777777" w:rsidR="003A3956" w:rsidRPr="003A3956" w:rsidRDefault="003A3956" w:rsidP="003A3956">
            <w:pPr>
              <w:rPr>
                <w:sz w:val="12"/>
                <w:szCs w:val="12"/>
              </w:rPr>
            </w:pPr>
          </w:p>
          <w:p w14:paraId="19947C25" w14:textId="60B8AAA7" w:rsidR="00EF320B" w:rsidRPr="003A3956" w:rsidRDefault="00EF320B" w:rsidP="003A3956">
            <w:pPr>
              <w:pStyle w:val="Heading2"/>
              <w:spacing w:before="60" w:after="60"/>
              <w:ind w:right="0"/>
              <w:jc w:val="both"/>
              <w:rPr>
                <w:rStyle w:val="Strong"/>
                <w:b/>
                <w:i w:val="0"/>
                <w:sz w:val="26"/>
                <w:szCs w:val="26"/>
              </w:rPr>
            </w:pPr>
            <w:r w:rsidRPr="003A3956">
              <w:rPr>
                <w:rStyle w:val="Strong"/>
                <w:i w:val="0"/>
                <w:color w:val="auto"/>
                <w:sz w:val="26"/>
                <w:szCs w:val="26"/>
              </w:rPr>
              <w:t>- Xây dựng lộ trình đổi mới và phát triển công nghệ ưu tiên cho thành phố Cần Thơ</w:t>
            </w:r>
            <w:r w:rsidR="008C6171" w:rsidRPr="003A3956">
              <w:rPr>
                <w:rStyle w:val="Strong"/>
                <w:i w:val="0"/>
                <w:color w:val="auto"/>
                <w:sz w:val="26"/>
                <w:szCs w:val="26"/>
              </w:rPr>
              <w:t>;</w:t>
            </w:r>
          </w:p>
          <w:p w14:paraId="706B569A" w14:textId="77777777" w:rsidR="00EF320B" w:rsidRPr="003A3956" w:rsidRDefault="00EF320B" w:rsidP="003A3956">
            <w:pPr>
              <w:pStyle w:val="Heading2"/>
              <w:spacing w:before="60" w:after="60"/>
              <w:ind w:right="0"/>
              <w:jc w:val="both"/>
              <w:rPr>
                <w:rStyle w:val="Strong"/>
                <w:b/>
                <w:i w:val="0"/>
                <w:sz w:val="26"/>
                <w:szCs w:val="26"/>
              </w:rPr>
            </w:pPr>
            <w:r w:rsidRPr="003A3956">
              <w:rPr>
                <w:rStyle w:val="Strong"/>
                <w:i w:val="0"/>
                <w:color w:val="auto"/>
                <w:sz w:val="26"/>
                <w:szCs w:val="26"/>
              </w:rPr>
              <w:t>-  Đề xuất nhóm giải pháp và cơ chế thực thi.</w:t>
            </w:r>
          </w:p>
        </w:tc>
        <w:tc>
          <w:tcPr>
            <w:tcW w:w="1891" w:type="pct"/>
            <w:shd w:val="clear" w:color="auto" w:fill="FFFFFF"/>
            <w:vAlign w:val="center"/>
          </w:tcPr>
          <w:p w14:paraId="60E656DE" w14:textId="37173045" w:rsidR="00EF320B" w:rsidRPr="00CF12FC" w:rsidRDefault="00EF320B" w:rsidP="00171E75">
            <w:pPr>
              <w:spacing w:before="60" w:after="60"/>
              <w:jc w:val="both"/>
              <w:rPr>
                <w:sz w:val="26"/>
                <w:szCs w:val="26"/>
              </w:rPr>
            </w:pPr>
            <w:r w:rsidRPr="00CF12FC">
              <w:rPr>
                <w:sz w:val="26"/>
                <w:szCs w:val="26"/>
              </w:rPr>
              <w:lastRenderedPageBreak/>
              <w:t>- Báo cáo tổng quan và tổng hợp các chính sách phát triển công nghệ</w:t>
            </w:r>
            <w:r w:rsidR="008C6171">
              <w:rPr>
                <w:sz w:val="26"/>
                <w:szCs w:val="26"/>
              </w:rPr>
              <w:t>;</w:t>
            </w:r>
          </w:p>
          <w:p w14:paraId="7F9F657A" w14:textId="0F5304A5" w:rsidR="00EF320B" w:rsidRPr="00CF12FC" w:rsidRDefault="00EF320B" w:rsidP="00171E75">
            <w:pPr>
              <w:spacing w:before="60" w:after="60"/>
              <w:jc w:val="both"/>
              <w:rPr>
                <w:sz w:val="26"/>
                <w:szCs w:val="26"/>
              </w:rPr>
            </w:pPr>
            <w:r w:rsidRPr="00CF12FC">
              <w:rPr>
                <w:sz w:val="26"/>
                <w:szCs w:val="26"/>
              </w:rPr>
              <w:t>- Bộ tiêu chí lựa chọn công nghệ ưu tiên</w:t>
            </w:r>
            <w:r w:rsidR="008C6171">
              <w:rPr>
                <w:sz w:val="26"/>
                <w:szCs w:val="26"/>
              </w:rPr>
              <w:t>;</w:t>
            </w:r>
          </w:p>
          <w:p w14:paraId="2104E991" w14:textId="67356F66" w:rsidR="00EF320B" w:rsidRPr="00CF12FC" w:rsidRDefault="00EF320B" w:rsidP="00171E75">
            <w:pPr>
              <w:spacing w:before="60" w:after="60"/>
              <w:jc w:val="both"/>
              <w:rPr>
                <w:sz w:val="26"/>
                <w:szCs w:val="26"/>
              </w:rPr>
            </w:pPr>
            <w:r w:rsidRPr="00CF12FC">
              <w:rPr>
                <w:sz w:val="26"/>
                <w:szCs w:val="26"/>
              </w:rPr>
              <w:t xml:space="preserve">- Danh mục công nghệ ưu tiên giai đoạn 2026 </w:t>
            </w:r>
            <w:r w:rsidR="008C6171">
              <w:rPr>
                <w:sz w:val="26"/>
                <w:szCs w:val="26"/>
              </w:rPr>
              <w:t>-</w:t>
            </w:r>
            <w:r w:rsidRPr="00CF12FC">
              <w:rPr>
                <w:sz w:val="26"/>
                <w:szCs w:val="26"/>
              </w:rPr>
              <w:t xml:space="preserve"> 2035</w:t>
            </w:r>
            <w:r w:rsidR="008C6171">
              <w:rPr>
                <w:sz w:val="26"/>
                <w:szCs w:val="26"/>
              </w:rPr>
              <w:t>;</w:t>
            </w:r>
          </w:p>
          <w:p w14:paraId="5481170C" w14:textId="6FF8913D" w:rsidR="00EF320B" w:rsidRPr="00CF12FC" w:rsidRDefault="00EF320B" w:rsidP="00171E75">
            <w:pPr>
              <w:spacing w:before="60" w:after="60"/>
              <w:jc w:val="both"/>
              <w:rPr>
                <w:sz w:val="26"/>
                <w:szCs w:val="26"/>
              </w:rPr>
            </w:pPr>
            <w:r w:rsidRPr="00CF12FC">
              <w:rPr>
                <w:sz w:val="26"/>
                <w:szCs w:val="26"/>
              </w:rPr>
              <w:t>- Lộ trình đổi mới và phát triển công nghệ ưu tiên cho thành phố Cần Thơ</w:t>
            </w:r>
            <w:r w:rsidR="008C6171">
              <w:rPr>
                <w:sz w:val="26"/>
                <w:szCs w:val="26"/>
              </w:rPr>
              <w:t>;</w:t>
            </w:r>
          </w:p>
          <w:p w14:paraId="775E0A1D" w14:textId="54F18E58" w:rsidR="00EF320B" w:rsidRPr="00CF12FC" w:rsidRDefault="00EF320B" w:rsidP="00171E75">
            <w:pPr>
              <w:spacing w:before="60" w:after="60"/>
              <w:jc w:val="both"/>
              <w:rPr>
                <w:sz w:val="26"/>
                <w:szCs w:val="26"/>
              </w:rPr>
            </w:pPr>
            <w:r w:rsidRPr="00CF12FC">
              <w:rPr>
                <w:sz w:val="26"/>
                <w:szCs w:val="26"/>
              </w:rPr>
              <w:t>- Báo cáo dự báo xu hướng công nghệ; đề xuất giải pháp và cơ chế triển khai</w:t>
            </w:r>
            <w:r w:rsidR="008C6171">
              <w:rPr>
                <w:sz w:val="26"/>
                <w:szCs w:val="26"/>
              </w:rPr>
              <w:t>;</w:t>
            </w:r>
          </w:p>
          <w:p w14:paraId="6DB6E3CF" w14:textId="4DF55CEA" w:rsidR="00EF320B" w:rsidRPr="00CF12FC" w:rsidRDefault="00EF320B" w:rsidP="00171E75">
            <w:pPr>
              <w:pStyle w:val="NormalWeb"/>
              <w:spacing w:before="60" w:beforeAutospacing="0" w:after="60" w:afterAutospacing="0"/>
              <w:jc w:val="both"/>
              <w:rPr>
                <w:sz w:val="26"/>
                <w:szCs w:val="26"/>
              </w:rPr>
            </w:pPr>
            <w:r w:rsidRPr="00CF12FC">
              <w:rPr>
                <w:sz w:val="26"/>
                <w:szCs w:val="26"/>
              </w:rPr>
              <w:t>- Bộ dữ liệu số hóa</w:t>
            </w:r>
            <w:r w:rsidR="008C6171">
              <w:rPr>
                <w:sz w:val="26"/>
                <w:szCs w:val="26"/>
              </w:rPr>
              <w:t>;</w:t>
            </w:r>
          </w:p>
          <w:p w14:paraId="1C4E5DFC" w14:textId="3638A07D" w:rsidR="00EF320B" w:rsidRPr="00CF12FC" w:rsidRDefault="00EF320B" w:rsidP="00171E75">
            <w:pPr>
              <w:pStyle w:val="NormalWeb"/>
              <w:spacing w:before="60" w:beforeAutospacing="0" w:after="60" w:afterAutospacing="0"/>
              <w:jc w:val="both"/>
              <w:rPr>
                <w:sz w:val="26"/>
                <w:szCs w:val="26"/>
              </w:rPr>
            </w:pPr>
            <w:r w:rsidRPr="00CF12FC">
              <w:rPr>
                <w:sz w:val="26"/>
                <w:szCs w:val="26"/>
              </w:rPr>
              <w:t>- Tài liệu hướng dẫn và tập huấn chuyển giao</w:t>
            </w:r>
            <w:r w:rsidR="008C6171">
              <w:rPr>
                <w:sz w:val="26"/>
                <w:szCs w:val="26"/>
              </w:rPr>
              <w:t>;</w:t>
            </w:r>
          </w:p>
          <w:p w14:paraId="057841AD" w14:textId="77777777" w:rsidR="00EF320B" w:rsidRPr="00CF12FC" w:rsidRDefault="00EF320B" w:rsidP="00171E75">
            <w:pPr>
              <w:spacing w:before="60" w:after="60"/>
              <w:jc w:val="both"/>
              <w:rPr>
                <w:sz w:val="26"/>
                <w:szCs w:val="26"/>
              </w:rPr>
            </w:pPr>
            <w:r w:rsidRPr="00CF12FC">
              <w:rPr>
                <w:sz w:val="26"/>
                <w:szCs w:val="26"/>
              </w:rPr>
              <w:t>-</w:t>
            </w:r>
            <w:r w:rsidRPr="00CF12FC">
              <w:rPr>
                <w:bCs/>
                <w:i/>
                <w:sz w:val="26"/>
                <w:szCs w:val="26"/>
                <w:lang w:val="it-IT"/>
              </w:rPr>
              <w:t xml:space="preserve"> </w:t>
            </w:r>
            <w:r w:rsidRPr="00CF12FC">
              <w:rPr>
                <w:sz w:val="26"/>
                <w:szCs w:val="26"/>
              </w:rPr>
              <w:t>01 bài báo khoa học đăng trên tạp chí trong nước có chỉ số ISSN.</w:t>
            </w:r>
          </w:p>
        </w:tc>
        <w:tc>
          <w:tcPr>
            <w:tcW w:w="425" w:type="pct"/>
            <w:shd w:val="clear" w:color="auto" w:fill="FFFFFF"/>
            <w:vAlign w:val="center"/>
          </w:tcPr>
          <w:p w14:paraId="717C3501" w14:textId="77777777" w:rsidR="00EF320B" w:rsidRPr="00CF12FC" w:rsidRDefault="00EF320B" w:rsidP="00171E75">
            <w:pPr>
              <w:spacing w:before="60" w:after="60"/>
              <w:jc w:val="center"/>
              <w:rPr>
                <w:sz w:val="26"/>
                <w:szCs w:val="26"/>
                <w:lang w:val="it-IT"/>
              </w:rPr>
            </w:pPr>
            <w:r w:rsidRPr="00CF12FC">
              <w:rPr>
                <w:sz w:val="26"/>
                <w:szCs w:val="26"/>
                <w:lang w:val="it-IT"/>
              </w:rPr>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450A592E" w14:textId="77777777" w:rsidR="00EF320B" w:rsidRPr="00CF12FC" w:rsidRDefault="00EF320B" w:rsidP="00171E75">
            <w:pPr>
              <w:widowControl w:val="0"/>
              <w:spacing w:before="60" w:after="60"/>
              <w:jc w:val="center"/>
              <w:rPr>
                <w:bCs/>
                <w:sz w:val="26"/>
                <w:szCs w:val="26"/>
                <w:lang w:val="it-IT"/>
              </w:rPr>
            </w:pPr>
            <w:r w:rsidRPr="00CF12FC">
              <w:rPr>
                <w:bCs/>
                <w:sz w:val="26"/>
                <w:szCs w:val="26"/>
                <w:lang w:val="it-IT"/>
              </w:rPr>
              <w:t>1.300</w:t>
            </w:r>
          </w:p>
        </w:tc>
        <w:tc>
          <w:tcPr>
            <w:tcW w:w="370" w:type="pct"/>
            <w:tcBorders>
              <w:top w:val="single" w:sz="4" w:space="0" w:color="000000"/>
              <w:left w:val="single" w:sz="4" w:space="0" w:color="000000"/>
              <w:bottom w:val="single" w:sz="4" w:space="0" w:color="000000"/>
              <w:right w:val="single" w:sz="4" w:space="0" w:color="000000"/>
            </w:tcBorders>
            <w:vAlign w:val="center"/>
          </w:tcPr>
          <w:p w14:paraId="390C1041" w14:textId="77777777" w:rsidR="00EF320B" w:rsidRPr="00CF12FC" w:rsidRDefault="00EF320B" w:rsidP="00171E75">
            <w:pPr>
              <w:spacing w:before="60" w:after="60"/>
              <w:jc w:val="center"/>
              <w:rPr>
                <w:sz w:val="26"/>
                <w:szCs w:val="26"/>
              </w:rPr>
            </w:pPr>
            <w:r w:rsidRPr="00CF12FC">
              <w:rPr>
                <w:sz w:val="26"/>
                <w:szCs w:val="26"/>
              </w:rPr>
              <w:t>Đề tài khoa học xã hội và nhân văn</w:t>
            </w:r>
          </w:p>
        </w:tc>
      </w:tr>
      <w:tr w:rsidR="00181B3B" w:rsidRPr="00CF12FC" w14:paraId="78B47E02" w14:textId="77777777" w:rsidTr="0031380F">
        <w:trPr>
          <w:trHeight w:val="44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6DD7CC64" w14:textId="77777777" w:rsidR="00EF320B" w:rsidRPr="00CF12FC" w:rsidRDefault="00EF320B" w:rsidP="003A3493">
            <w:pPr>
              <w:widowControl w:val="0"/>
              <w:spacing w:before="40" w:after="40"/>
              <w:jc w:val="center"/>
              <w:rPr>
                <w:sz w:val="26"/>
                <w:szCs w:val="26"/>
              </w:rPr>
            </w:pPr>
            <w:r w:rsidRPr="00CF12FC">
              <w:rPr>
                <w:sz w:val="26"/>
                <w:szCs w:val="26"/>
              </w:rPr>
              <w:t>8</w:t>
            </w:r>
          </w:p>
        </w:tc>
        <w:tc>
          <w:tcPr>
            <w:tcW w:w="529" w:type="pct"/>
            <w:shd w:val="clear" w:color="auto" w:fill="FFFFFF"/>
            <w:vAlign w:val="center"/>
          </w:tcPr>
          <w:p w14:paraId="0AC8FC70" w14:textId="77777777" w:rsidR="00EF320B" w:rsidRPr="00CF12FC" w:rsidRDefault="00EF320B" w:rsidP="003A3493">
            <w:pPr>
              <w:spacing w:before="40" w:after="40"/>
              <w:jc w:val="both"/>
              <w:rPr>
                <w:sz w:val="26"/>
                <w:szCs w:val="26"/>
              </w:rPr>
            </w:pPr>
            <w:r w:rsidRPr="00CF12FC">
              <w:rPr>
                <w:sz w:val="26"/>
                <w:szCs w:val="26"/>
              </w:rPr>
              <w:t>Xây dựng kịch bản, giải pháp thúc đẩy tăng trưởng cao và định vị thành phố Cần Thơ trở thành cực tăng trưởng quốc gia và trung tâm vùng Đồng bằng sông Cửu Long</w:t>
            </w:r>
          </w:p>
          <w:p w14:paraId="5B88FB93" w14:textId="77777777" w:rsidR="00EF320B" w:rsidRPr="00CF12FC" w:rsidRDefault="00EF320B" w:rsidP="003A3493">
            <w:pPr>
              <w:spacing w:before="40" w:after="40"/>
              <w:jc w:val="both"/>
              <w:rPr>
                <w:sz w:val="26"/>
                <w:szCs w:val="26"/>
              </w:rPr>
            </w:pPr>
          </w:p>
        </w:tc>
        <w:tc>
          <w:tcPr>
            <w:tcW w:w="1119" w:type="pct"/>
            <w:shd w:val="clear" w:color="auto" w:fill="FFFFFF"/>
            <w:vAlign w:val="center"/>
          </w:tcPr>
          <w:p w14:paraId="31281AA8" w14:textId="2BA6D547" w:rsidR="00EF320B" w:rsidRPr="00CF12FC" w:rsidRDefault="00EF320B" w:rsidP="003A3493">
            <w:pPr>
              <w:spacing w:before="40" w:after="40"/>
              <w:jc w:val="both"/>
              <w:rPr>
                <w:rStyle w:val="Strong"/>
                <w:b w:val="0"/>
                <w:sz w:val="26"/>
                <w:szCs w:val="26"/>
              </w:rPr>
            </w:pPr>
            <w:r w:rsidRPr="00194ED4">
              <w:rPr>
                <w:rStyle w:val="Strong"/>
                <w:b w:val="0"/>
                <w:i/>
                <w:iCs/>
                <w:sz w:val="26"/>
                <w:szCs w:val="26"/>
              </w:rPr>
              <w:t>-</w:t>
            </w:r>
            <w:r w:rsidR="00194ED4">
              <w:rPr>
                <w:rStyle w:val="Strong"/>
                <w:b w:val="0"/>
                <w:sz w:val="26"/>
                <w:szCs w:val="26"/>
              </w:rPr>
              <w:t xml:space="preserve"> </w:t>
            </w:r>
            <w:r w:rsidRPr="00CF12FC">
              <w:rPr>
                <w:rStyle w:val="Strong"/>
                <w:b w:val="0"/>
                <w:sz w:val="26"/>
                <w:szCs w:val="26"/>
              </w:rPr>
              <w:t>Đánh giá toàn diện thực trạng tăng trưởng kinh tế, cấu trúc ngành và các điều kiện nền tảng của thành phố Cần Thơ</w:t>
            </w:r>
            <w:r w:rsidR="008C6171">
              <w:rPr>
                <w:rStyle w:val="Strong"/>
                <w:b w:val="0"/>
                <w:sz w:val="26"/>
                <w:szCs w:val="26"/>
              </w:rPr>
              <w:t>;</w:t>
            </w:r>
          </w:p>
          <w:p w14:paraId="6A937A37" w14:textId="29CF27F6" w:rsidR="00EF320B" w:rsidRPr="00CF12FC" w:rsidRDefault="00EF320B" w:rsidP="003A3493">
            <w:pPr>
              <w:spacing w:before="40" w:after="40"/>
              <w:jc w:val="both"/>
              <w:rPr>
                <w:rStyle w:val="Strong"/>
                <w:b w:val="0"/>
                <w:sz w:val="26"/>
                <w:szCs w:val="26"/>
              </w:rPr>
            </w:pPr>
            <w:r w:rsidRPr="00CF12FC">
              <w:rPr>
                <w:rStyle w:val="Strong"/>
                <w:b w:val="0"/>
                <w:sz w:val="26"/>
                <w:szCs w:val="26"/>
              </w:rPr>
              <w:t>- Phân tích vị trí, vai trò và lợi thế cạnh tranh của thành phố Cần Thơ trong vùng Đồng bằng sông Cửu Long và trong mạng lưới kinh tế quốc gia</w:t>
            </w:r>
            <w:r w:rsidR="008C6171">
              <w:rPr>
                <w:rStyle w:val="Strong"/>
                <w:b w:val="0"/>
                <w:sz w:val="26"/>
                <w:szCs w:val="26"/>
              </w:rPr>
              <w:t>;</w:t>
            </w:r>
          </w:p>
          <w:p w14:paraId="36C4925B" w14:textId="364F4480" w:rsidR="00EF320B" w:rsidRPr="00CF12FC" w:rsidRDefault="00EF320B" w:rsidP="003A3493">
            <w:pPr>
              <w:spacing w:before="40" w:after="40"/>
              <w:jc w:val="both"/>
              <w:rPr>
                <w:rStyle w:val="Strong"/>
                <w:b w:val="0"/>
                <w:sz w:val="26"/>
                <w:szCs w:val="26"/>
              </w:rPr>
            </w:pPr>
            <w:r w:rsidRPr="00CF12FC">
              <w:rPr>
                <w:rStyle w:val="Strong"/>
                <w:b w:val="0"/>
                <w:sz w:val="26"/>
                <w:szCs w:val="26"/>
              </w:rPr>
              <w:t>- Xác định các động lực cốt lõi và đặc biệt là các “đột phá tăng trưởng” có thể tạo gia tốc để hiện thực hóa kịch bản tăng trưởng cao</w:t>
            </w:r>
            <w:r w:rsidR="008C6171">
              <w:rPr>
                <w:rStyle w:val="Strong"/>
                <w:b w:val="0"/>
                <w:sz w:val="26"/>
                <w:szCs w:val="26"/>
              </w:rPr>
              <w:t>;</w:t>
            </w:r>
          </w:p>
          <w:p w14:paraId="2E2F88FF" w14:textId="1B8E3097" w:rsidR="00EF320B" w:rsidRPr="00CF12FC" w:rsidRDefault="00EF320B" w:rsidP="003A3493">
            <w:pPr>
              <w:spacing w:before="40" w:after="40"/>
              <w:jc w:val="both"/>
              <w:rPr>
                <w:rStyle w:val="Strong"/>
                <w:b w:val="0"/>
                <w:sz w:val="26"/>
                <w:szCs w:val="26"/>
              </w:rPr>
            </w:pPr>
            <w:r w:rsidRPr="00CF12FC">
              <w:rPr>
                <w:rStyle w:val="Strong"/>
                <w:b w:val="0"/>
                <w:sz w:val="26"/>
                <w:szCs w:val="26"/>
              </w:rPr>
              <w:t xml:space="preserve">- Xây dựng mô hình dự báo và các kịch bản tăng trưởng cao, </w:t>
            </w:r>
            <w:r w:rsidRPr="00CF12FC">
              <w:rPr>
                <w:rStyle w:val="Strong"/>
                <w:b w:val="0"/>
                <w:sz w:val="26"/>
                <w:szCs w:val="26"/>
              </w:rPr>
              <w:lastRenderedPageBreak/>
              <w:t>lượng hóa tác động của từng đột phá và từng động lực</w:t>
            </w:r>
            <w:r w:rsidR="008C6171">
              <w:rPr>
                <w:rStyle w:val="Strong"/>
                <w:b w:val="0"/>
                <w:sz w:val="26"/>
                <w:szCs w:val="26"/>
              </w:rPr>
              <w:t>;</w:t>
            </w:r>
          </w:p>
          <w:p w14:paraId="70A7739A" w14:textId="77777777" w:rsidR="00EF320B" w:rsidRPr="00CF12FC" w:rsidRDefault="00EF320B" w:rsidP="003A3493">
            <w:pPr>
              <w:spacing w:before="40" w:after="40"/>
              <w:jc w:val="both"/>
              <w:rPr>
                <w:sz w:val="26"/>
                <w:szCs w:val="26"/>
              </w:rPr>
            </w:pPr>
            <w:r w:rsidRPr="00CF12FC">
              <w:rPr>
                <w:rStyle w:val="Strong"/>
                <w:b w:val="0"/>
                <w:sz w:val="26"/>
                <w:szCs w:val="26"/>
              </w:rPr>
              <w:t>- Đề xuất hệ thống giải pháp và chính sách đột phá nhằm triển khai các kịch bản tăng trưởng cao và định vị thành phố Cần Thơ trở thành cực tăng trưởng quốc gia và trung tâm vùng Đồng bằng sông Cửu Long.</w:t>
            </w:r>
          </w:p>
        </w:tc>
        <w:tc>
          <w:tcPr>
            <w:tcW w:w="1891" w:type="pct"/>
            <w:shd w:val="clear" w:color="auto" w:fill="FFFFFF"/>
            <w:vAlign w:val="center"/>
          </w:tcPr>
          <w:p w14:paraId="630ADA66" w14:textId="25A252B4" w:rsidR="00EF320B" w:rsidRPr="00CF12FC" w:rsidRDefault="00EF320B" w:rsidP="003A3493">
            <w:pPr>
              <w:tabs>
                <w:tab w:val="left" w:pos="2403"/>
              </w:tabs>
              <w:spacing w:before="40" w:after="40"/>
              <w:jc w:val="both"/>
              <w:rPr>
                <w:sz w:val="26"/>
                <w:szCs w:val="26"/>
              </w:rPr>
            </w:pPr>
            <w:r w:rsidRPr="00CF12FC">
              <w:rPr>
                <w:sz w:val="26"/>
                <w:szCs w:val="26"/>
              </w:rPr>
              <w:lastRenderedPageBreak/>
              <w:t>- Báo cáo thực trạng và động lực tăng trưởng của thành phố Cần Thơ</w:t>
            </w:r>
            <w:r w:rsidR="008C6171">
              <w:rPr>
                <w:sz w:val="26"/>
                <w:szCs w:val="26"/>
              </w:rPr>
              <w:t>;</w:t>
            </w:r>
          </w:p>
          <w:p w14:paraId="326953D9" w14:textId="566F4C9D" w:rsidR="00EF320B" w:rsidRPr="00CF12FC" w:rsidRDefault="00EF320B" w:rsidP="003A3493">
            <w:pPr>
              <w:tabs>
                <w:tab w:val="left" w:pos="2403"/>
              </w:tabs>
              <w:spacing w:before="40" w:after="40"/>
              <w:jc w:val="both"/>
              <w:rPr>
                <w:sz w:val="26"/>
                <w:szCs w:val="26"/>
              </w:rPr>
            </w:pPr>
            <w:r w:rsidRPr="00CF12FC">
              <w:rPr>
                <w:sz w:val="26"/>
                <w:szCs w:val="26"/>
              </w:rPr>
              <w:t>- Mô hình dự báo và các kịch bản tăng trưởng</w:t>
            </w:r>
            <w:r w:rsidR="008C6171">
              <w:rPr>
                <w:sz w:val="26"/>
                <w:szCs w:val="26"/>
              </w:rPr>
              <w:t>;</w:t>
            </w:r>
          </w:p>
          <w:p w14:paraId="0DC268AD" w14:textId="467D77F2" w:rsidR="00EF320B" w:rsidRPr="00CF12FC" w:rsidRDefault="00EF320B" w:rsidP="003A3493">
            <w:pPr>
              <w:tabs>
                <w:tab w:val="left" w:pos="2403"/>
              </w:tabs>
              <w:spacing w:before="40" w:after="40"/>
              <w:jc w:val="both"/>
              <w:rPr>
                <w:sz w:val="26"/>
                <w:szCs w:val="26"/>
              </w:rPr>
            </w:pPr>
            <w:r w:rsidRPr="00CF12FC">
              <w:rPr>
                <w:sz w:val="26"/>
                <w:szCs w:val="26"/>
              </w:rPr>
              <w:t xml:space="preserve">- Báo cáo định vị Cần Thơ là cực tăng trưởng quốc gia và trung tâm vùng </w:t>
            </w:r>
            <w:r w:rsidRPr="00CF12FC">
              <w:rPr>
                <w:rStyle w:val="Strong"/>
                <w:b w:val="0"/>
                <w:sz w:val="26"/>
                <w:szCs w:val="26"/>
              </w:rPr>
              <w:t>Đồng bằng sông Cửu Long</w:t>
            </w:r>
            <w:r w:rsidR="008C6171">
              <w:rPr>
                <w:rStyle w:val="Strong"/>
                <w:b w:val="0"/>
                <w:sz w:val="26"/>
                <w:szCs w:val="26"/>
              </w:rPr>
              <w:t>;</w:t>
            </w:r>
          </w:p>
          <w:p w14:paraId="76367B34" w14:textId="2A36DAD2" w:rsidR="00EF320B" w:rsidRPr="00CF12FC" w:rsidRDefault="00EF320B" w:rsidP="003A3493">
            <w:pPr>
              <w:tabs>
                <w:tab w:val="left" w:pos="2403"/>
              </w:tabs>
              <w:spacing w:before="40" w:after="40"/>
              <w:jc w:val="both"/>
              <w:rPr>
                <w:sz w:val="26"/>
                <w:szCs w:val="26"/>
              </w:rPr>
            </w:pPr>
            <w:r w:rsidRPr="00CF12FC">
              <w:rPr>
                <w:sz w:val="26"/>
                <w:szCs w:val="26"/>
              </w:rPr>
              <w:t>- Báo cáo đề xuất hệ thống giải pháp chính sách thực thi; Kiến nghị các hướng đột phá tăng trưởng</w:t>
            </w:r>
            <w:r w:rsidR="008C6171">
              <w:rPr>
                <w:sz w:val="26"/>
                <w:szCs w:val="26"/>
              </w:rPr>
              <w:t>;</w:t>
            </w:r>
          </w:p>
          <w:p w14:paraId="2321693C" w14:textId="3A50BD5D" w:rsidR="00EF320B" w:rsidRPr="00CF12FC" w:rsidRDefault="00EF320B" w:rsidP="003A3493">
            <w:pPr>
              <w:tabs>
                <w:tab w:val="left" w:pos="2403"/>
              </w:tabs>
              <w:spacing w:before="40" w:after="40"/>
              <w:jc w:val="both"/>
              <w:rPr>
                <w:sz w:val="26"/>
                <w:szCs w:val="26"/>
              </w:rPr>
            </w:pPr>
            <w:r w:rsidRPr="00CF12FC">
              <w:rPr>
                <w:sz w:val="26"/>
                <w:szCs w:val="26"/>
              </w:rPr>
              <w:t>- Bộ dữ liệu khảo sát và phân tích</w:t>
            </w:r>
            <w:r w:rsidR="008C6171">
              <w:rPr>
                <w:sz w:val="26"/>
                <w:szCs w:val="26"/>
              </w:rPr>
              <w:t>;</w:t>
            </w:r>
          </w:p>
          <w:p w14:paraId="53CEF9A3" w14:textId="77777777" w:rsidR="00EF320B" w:rsidRPr="00CF12FC" w:rsidRDefault="00EF320B" w:rsidP="003A3493">
            <w:pPr>
              <w:tabs>
                <w:tab w:val="left" w:pos="2933"/>
              </w:tabs>
              <w:spacing w:before="40" w:after="40"/>
              <w:jc w:val="both"/>
              <w:rPr>
                <w:sz w:val="26"/>
                <w:szCs w:val="26"/>
              </w:rPr>
            </w:pPr>
            <w:r w:rsidRPr="00CF12FC">
              <w:rPr>
                <w:sz w:val="26"/>
                <w:szCs w:val="26"/>
              </w:rPr>
              <w:t>- 01 bài báo khoa học đăng trên tạp chí trong nước có chỉ số ISSN.</w:t>
            </w:r>
          </w:p>
        </w:tc>
        <w:tc>
          <w:tcPr>
            <w:tcW w:w="425" w:type="pct"/>
            <w:shd w:val="clear" w:color="auto" w:fill="FFFFFF"/>
            <w:vAlign w:val="center"/>
          </w:tcPr>
          <w:p w14:paraId="464BD00F" w14:textId="77777777" w:rsidR="00EF320B" w:rsidRPr="00CF12FC" w:rsidRDefault="00EF320B" w:rsidP="003A3493">
            <w:pPr>
              <w:spacing w:before="40" w:after="40"/>
              <w:jc w:val="center"/>
              <w:rPr>
                <w:sz w:val="26"/>
                <w:szCs w:val="26"/>
                <w:lang w:val="it-IT"/>
              </w:rPr>
            </w:pPr>
            <w:r w:rsidRPr="00CF12FC">
              <w:rPr>
                <w:sz w:val="26"/>
                <w:szCs w:val="26"/>
                <w:lang w:val="it-IT"/>
              </w:rPr>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6579B43A" w14:textId="77777777" w:rsidR="00EF320B" w:rsidRPr="00CF12FC" w:rsidRDefault="00EF320B" w:rsidP="003A3493">
            <w:pPr>
              <w:widowControl w:val="0"/>
              <w:spacing w:before="40" w:after="40"/>
              <w:jc w:val="center"/>
              <w:rPr>
                <w:bCs/>
                <w:sz w:val="26"/>
                <w:szCs w:val="26"/>
                <w:lang w:val="it-IT"/>
              </w:rPr>
            </w:pPr>
            <w:r w:rsidRPr="00CF12FC">
              <w:rPr>
                <w:bCs/>
                <w:sz w:val="26"/>
                <w:szCs w:val="26"/>
                <w:lang w:val="it-IT"/>
              </w:rPr>
              <w:t>2.000</w:t>
            </w:r>
          </w:p>
        </w:tc>
        <w:tc>
          <w:tcPr>
            <w:tcW w:w="370" w:type="pct"/>
            <w:tcBorders>
              <w:top w:val="single" w:sz="4" w:space="0" w:color="000000"/>
              <w:left w:val="single" w:sz="4" w:space="0" w:color="000000"/>
              <w:bottom w:val="single" w:sz="4" w:space="0" w:color="000000"/>
              <w:right w:val="single" w:sz="4" w:space="0" w:color="000000"/>
            </w:tcBorders>
            <w:vAlign w:val="center"/>
          </w:tcPr>
          <w:p w14:paraId="0903FAAD" w14:textId="77777777" w:rsidR="00EF320B" w:rsidRPr="00CF12FC" w:rsidRDefault="00EF320B" w:rsidP="003A3493">
            <w:pPr>
              <w:spacing w:before="40" w:after="40"/>
              <w:jc w:val="center"/>
              <w:rPr>
                <w:sz w:val="26"/>
                <w:szCs w:val="26"/>
              </w:rPr>
            </w:pPr>
            <w:r w:rsidRPr="00CF12FC">
              <w:rPr>
                <w:sz w:val="26"/>
                <w:szCs w:val="26"/>
              </w:rPr>
              <w:t>Đề tài khoa học xã hội và nhân văn</w:t>
            </w:r>
          </w:p>
        </w:tc>
      </w:tr>
      <w:tr w:rsidR="00181B3B" w:rsidRPr="00CF12FC" w14:paraId="2828E05F" w14:textId="77777777" w:rsidTr="0031380F">
        <w:trPr>
          <w:trHeight w:val="44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3F5317A6" w14:textId="77777777" w:rsidR="00EF320B" w:rsidRPr="00CF12FC" w:rsidRDefault="00EF320B" w:rsidP="00194ED4">
            <w:pPr>
              <w:widowControl w:val="0"/>
              <w:spacing w:before="80" w:after="80"/>
              <w:jc w:val="center"/>
              <w:rPr>
                <w:sz w:val="26"/>
                <w:szCs w:val="26"/>
              </w:rPr>
            </w:pPr>
            <w:r w:rsidRPr="00CF12FC">
              <w:rPr>
                <w:sz w:val="26"/>
                <w:szCs w:val="26"/>
              </w:rPr>
              <w:t>9</w:t>
            </w:r>
          </w:p>
        </w:tc>
        <w:tc>
          <w:tcPr>
            <w:tcW w:w="529" w:type="pct"/>
            <w:shd w:val="clear" w:color="auto" w:fill="FFFFFF"/>
            <w:vAlign w:val="center"/>
          </w:tcPr>
          <w:p w14:paraId="71BF1E22" w14:textId="535F67E1" w:rsidR="00EF320B" w:rsidRPr="00CF12FC" w:rsidRDefault="00EF320B" w:rsidP="00194ED4">
            <w:pPr>
              <w:spacing w:before="80" w:after="80"/>
              <w:jc w:val="both"/>
              <w:rPr>
                <w:sz w:val="26"/>
                <w:szCs w:val="26"/>
                <w:lang w:val="it-IT"/>
              </w:rPr>
            </w:pPr>
            <w:r w:rsidRPr="00CF12FC">
              <w:rPr>
                <w:sz w:val="26"/>
                <w:szCs w:val="26"/>
              </w:rPr>
              <w:t>Vai trò của Đảng ủy xã, phường trong bảo vệ nền tảng tư tưởng của Đảng, đấu tranh phản bác các quan điểm sai trái, thù địch ở thành phố Cần Thơ hiện nay</w:t>
            </w:r>
          </w:p>
        </w:tc>
        <w:tc>
          <w:tcPr>
            <w:tcW w:w="1119" w:type="pct"/>
            <w:shd w:val="clear" w:color="auto" w:fill="FFFFFF"/>
            <w:vAlign w:val="center"/>
          </w:tcPr>
          <w:p w14:paraId="4BF3EE98" w14:textId="222A8F94" w:rsidR="00EF320B" w:rsidRPr="00CF12FC" w:rsidRDefault="00EF320B" w:rsidP="00194ED4">
            <w:pPr>
              <w:tabs>
                <w:tab w:val="num" w:pos="720"/>
              </w:tabs>
              <w:spacing w:before="80" w:after="80"/>
              <w:jc w:val="both"/>
              <w:rPr>
                <w:sz w:val="26"/>
                <w:szCs w:val="26"/>
              </w:rPr>
            </w:pPr>
            <w:r w:rsidRPr="00CF12FC">
              <w:rPr>
                <w:bCs/>
                <w:iCs/>
                <w:sz w:val="26"/>
                <w:szCs w:val="26"/>
              </w:rPr>
              <w:t xml:space="preserve">- </w:t>
            </w:r>
            <w:r w:rsidRPr="00CF12FC">
              <w:rPr>
                <w:bCs/>
                <w:sz w:val="26"/>
                <w:szCs w:val="26"/>
              </w:rPr>
              <w:t>Hệ thống hóa cơ sở lý luận</w:t>
            </w:r>
            <w:r w:rsidRPr="00CF12FC">
              <w:rPr>
                <w:sz w:val="26"/>
                <w:szCs w:val="26"/>
              </w:rPr>
              <w:t xml:space="preserve"> về bảo vệ nền tảng tư tưởng của Đảng, nhận diện các hình thức và thủ đoạn xuyên tạc của các thế lực thù địch, đồng thời làm rõ vai trò, trách nhiệm và năng lực cần có của Đảng ủy xã, phường trong điều kiện chuyển đổi số và hội nhập quốc tế</w:t>
            </w:r>
            <w:r w:rsidR="008C6171">
              <w:rPr>
                <w:sz w:val="26"/>
                <w:szCs w:val="26"/>
              </w:rPr>
              <w:t>;</w:t>
            </w:r>
          </w:p>
          <w:p w14:paraId="68151AF4" w14:textId="1697C401" w:rsidR="00EF320B" w:rsidRPr="00CF12FC" w:rsidRDefault="00EF320B" w:rsidP="00194ED4">
            <w:pPr>
              <w:tabs>
                <w:tab w:val="num" w:pos="720"/>
              </w:tabs>
              <w:spacing w:before="80" w:after="80"/>
              <w:jc w:val="both"/>
              <w:rPr>
                <w:sz w:val="26"/>
                <w:szCs w:val="26"/>
              </w:rPr>
            </w:pPr>
            <w:r w:rsidRPr="00CF12FC">
              <w:rPr>
                <w:sz w:val="26"/>
                <w:szCs w:val="26"/>
              </w:rPr>
              <w:t xml:space="preserve">- </w:t>
            </w:r>
            <w:r w:rsidRPr="00CF12FC">
              <w:rPr>
                <w:bCs/>
                <w:sz w:val="26"/>
                <w:szCs w:val="26"/>
              </w:rPr>
              <w:t>Phân tích thực trạng vai trò của Đảng ủy xã, phường</w:t>
            </w:r>
            <w:r w:rsidRPr="00CF12FC">
              <w:rPr>
                <w:sz w:val="26"/>
                <w:szCs w:val="26"/>
              </w:rPr>
              <w:t xml:space="preserve"> tại thành phố Cần Thơ trong lãnh đạo, chỉ đạo công tác bảo vệ </w:t>
            </w:r>
            <w:r w:rsidRPr="00CF12FC">
              <w:rPr>
                <w:sz w:val="26"/>
                <w:szCs w:val="26"/>
              </w:rPr>
              <w:lastRenderedPageBreak/>
              <w:t>nền tảng tư tưởng và đấu tranh phản bác quan điểm sai trái, đặc biệt tập trung vào Đảng ủy ở các xã, phường nơi nhạy cảm về tôn giáo, dân tộc, nơi có tình hình chính trị - xã hội tiềm ẩn yếu tố phức tạp, khó lường</w:t>
            </w:r>
            <w:r w:rsidR="008C6171">
              <w:rPr>
                <w:sz w:val="26"/>
                <w:szCs w:val="26"/>
              </w:rPr>
              <w:t>;</w:t>
            </w:r>
          </w:p>
          <w:p w14:paraId="0CB7E566" w14:textId="5F321D03" w:rsidR="00EF320B" w:rsidRPr="00CF12FC" w:rsidRDefault="00EF320B" w:rsidP="00194ED4">
            <w:pPr>
              <w:tabs>
                <w:tab w:val="num" w:pos="720"/>
              </w:tabs>
              <w:spacing w:before="80" w:after="80"/>
              <w:jc w:val="both"/>
              <w:rPr>
                <w:sz w:val="26"/>
                <w:szCs w:val="26"/>
              </w:rPr>
            </w:pPr>
            <w:r w:rsidRPr="00CF12FC">
              <w:rPr>
                <w:sz w:val="26"/>
                <w:szCs w:val="26"/>
              </w:rPr>
              <w:t xml:space="preserve">- </w:t>
            </w:r>
            <w:r w:rsidRPr="00CF12FC">
              <w:rPr>
                <w:bCs/>
                <w:sz w:val="26"/>
                <w:szCs w:val="26"/>
              </w:rPr>
              <w:t>Làm rõ những hạn chế, bất cập, nguyên nhân khách quan và chủ quan</w:t>
            </w:r>
            <w:r w:rsidRPr="00CF12FC">
              <w:rPr>
                <w:sz w:val="26"/>
                <w:szCs w:val="26"/>
              </w:rPr>
              <w:t xml:space="preserve"> trong công tác đấu tranh phản bác các quan điểm sai trái, thù địch và bảo vệ nền tảng tư tưởng của Đảng tại địa phương hiện nay; nhận diện các “điểm nghẽn” về phương thức, tổ chức, nhân sự và công cụ thực thi của Đảng ủy</w:t>
            </w:r>
            <w:r w:rsidR="008C6171">
              <w:rPr>
                <w:sz w:val="26"/>
                <w:szCs w:val="26"/>
              </w:rPr>
              <w:t>;</w:t>
            </w:r>
          </w:p>
          <w:p w14:paraId="05E83CF8" w14:textId="4CA0F402" w:rsidR="00EF320B" w:rsidRPr="00CF12FC" w:rsidRDefault="00EF320B" w:rsidP="00194ED4">
            <w:pPr>
              <w:tabs>
                <w:tab w:val="num" w:pos="720"/>
              </w:tabs>
              <w:spacing w:before="80" w:after="80"/>
              <w:jc w:val="both"/>
              <w:rPr>
                <w:sz w:val="26"/>
                <w:szCs w:val="26"/>
              </w:rPr>
            </w:pPr>
            <w:r w:rsidRPr="00CF12FC">
              <w:rPr>
                <w:sz w:val="26"/>
                <w:szCs w:val="26"/>
              </w:rPr>
              <w:t xml:space="preserve">- </w:t>
            </w:r>
            <w:r w:rsidRPr="00CF12FC">
              <w:rPr>
                <w:bCs/>
                <w:sz w:val="26"/>
                <w:szCs w:val="26"/>
              </w:rPr>
              <w:t>Xây dựng khung năng lực lãnh đạo tư tưởng của Đảng ủy xã, phường</w:t>
            </w:r>
            <w:r w:rsidRPr="00CF12FC">
              <w:rPr>
                <w:sz w:val="26"/>
                <w:szCs w:val="26"/>
              </w:rPr>
              <w:t xml:space="preserve"> phù hợp với điều kiện chính quyền địa phương </w:t>
            </w:r>
            <w:r w:rsidRPr="00CF12FC">
              <w:rPr>
                <w:sz w:val="26"/>
                <w:szCs w:val="26"/>
              </w:rPr>
              <w:lastRenderedPageBreak/>
              <w:t>hai cấp và thực tiễn sau sáp nhập tại thành phố Cần Thơ</w:t>
            </w:r>
            <w:r w:rsidR="008C6171">
              <w:rPr>
                <w:sz w:val="26"/>
                <w:szCs w:val="26"/>
              </w:rPr>
              <w:t>;</w:t>
            </w:r>
          </w:p>
          <w:p w14:paraId="3977B170" w14:textId="6C13F9BA" w:rsidR="00EF320B" w:rsidRPr="00CF12FC" w:rsidRDefault="00EF320B" w:rsidP="00194ED4">
            <w:pPr>
              <w:tabs>
                <w:tab w:val="num" w:pos="720"/>
              </w:tabs>
              <w:spacing w:before="80" w:after="80"/>
              <w:jc w:val="both"/>
              <w:rPr>
                <w:sz w:val="26"/>
                <w:szCs w:val="26"/>
              </w:rPr>
            </w:pPr>
            <w:r w:rsidRPr="00CF12FC">
              <w:rPr>
                <w:sz w:val="26"/>
                <w:szCs w:val="26"/>
              </w:rPr>
              <w:t xml:space="preserve">- </w:t>
            </w:r>
            <w:r w:rsidRPr="00CF12FC">
              <w:rPr>
                <w:bCs/>
                <w:sz w:val="26"/>
                <w:szCs w:val="26"/>
              </w:rPr>
              <w:t>Đề xuất hệ thống giải pháp đồng bộ, có tính khả thi cao</w:t>
            </w:r>
            <w:r w:rsidRPr="00CF12FC">
              <w:rPr>
                <w:sz w:val="26"/>
                <w:szCs w:val="26"/>
              </w:rPr>
              <w:t>, bao gồm: tổ chức bộ máy, cơ chế chỉ đạo, cơ chế phối hợp, ứng dụng công nghệ thông tin, đào tạo và bồi dưỡng cán bộ, bộ công cụ đánh giá hiệu quả, nâng cao nhận thức, trình độ, tinh thần trách nhiệm, bản lĩnh,… nhằm nâng cao vai trò chủ động, sức chiến đấu và khả năng ứng phó hiệu quả của Đảng ủy xã, phường trong bảo vệ nền tảng tư tưởng của Đảng</w:t>
            </w:r>
            <w:r w:rsidR="008C6171">
              <w:rPr>
                <w:sz w:val="26"/>
                <w:szCs w:val="26"/>
              </w:rPr>
              <w:t>;</w:t>
            </w:r>
          </w:p>
          <w:p w14:paraId="3FDEEA22" w14:textId="77777777" w:rsidR="00EF320B" w:rsidRPr="00CF12FC" w:rsidRDefault="00EF320B" w:rsidP="00194ED4">
            <w:pPr>
              <w:spacing w:before="80" w:after="80"/>
              <w:jc w:val="both"/>
              <w:rPr>
                <w:sz w:val="26"/>
                <w:szCs w:val="26"/>
              </w:rPr>
            </w:pPr>
            <w:r w:rsidRPr="00CF12FC">
              <w:rPr>
                <w:sz w:val="26"/>
                <w:szCs w:val="26"/>
              </w:rPr>
              <w:t xml:space="preserve">- Cung cấp luận cứ khoa học và mô hình thực tiễn làm cơ sở tham mưu cho Thành ủy Cần Thơ, Ban Tuyên giáo và Dân vận và các đơn vị có liên quan trong lãnh đạo, điều hành công tác tư tưởng chính trị, bảo vệ nền tảng tư tưởng của </w:t>
            </w:r>
            <w:r w:rsidRPr="00CF12FC">
              <w:rPr>
                <w:sz w:val="26"/>
                <w:szCs w:val="26"/>
              </w:rPr>
              <w:lastRenderedPageBreak/>
              <w:t>Đảng… giai đoạn 2026 - 2030 và các năm tiếp theo.</w:t>
            </w:r>
          </w:p>
        </w:tc>
        <w:tc>
          <w:tcPr>
            <w:tcW w:w="1891" w:type="pct"/>
            <w:shd w:val="clear" w:color="auto" w:fill="FFFFFF"/>
            <w:vAlign w:val="center"/>
          </w:tcPr>
          <w:p w14:paraId="65C8E906" w14:textId="2078FE86" w:rsidR="00EF320B" w:rsidRPr="00CF12FC" w:rsidRDefault="00EF320B" w:rsidP="00194ED4">
            <w:pPr>
              <w:tabs>
                <w:tab w:val="num" w:pos="720"/>
              </w:tabs>
              <w:spacing w:before="80" w:after="80"/>
              <w:jc w:val="both"/>
              <w:rPr>
                <w:sz w:val="26"/>
                <w:szCs w:val="26"/>
              </w:rPr>
            </w:pPr>
            <w:r w:rsidRPr="00CF12FC">
              <w:rPr>
                <w:sz w:val="26"/>
                <w:szCs w:val="26"/>
              </w:rPr>
              <w:lastRenderedPageBreak/>
              <w:t xml:space="preserve">- 02 Bài báo khoa học đăng trên tạp chí chuyên ngành có chỉ số ISSN, thuộc danh mục </w:t>
            </w:r>
            <w:r w:rsidRPr="00CF12FC">
              <w:rPr>
                <w:color w:val="0A0A0A"/>
                <w:sz w:val="26"/>
                <w:szCs w:val="26"/>
                <w:shd w:val="clear" w:color="auto" w:fill="FFFFFF"/>
              </w:rPr>
              <w:t xml:space="preserve">Hội đồng </w:t>
            </w:r>
            <w:r w:rsidR="00194ED4">
              <w:rPr>
                <w:color w:val="0A0A0A"/>
                <w:sz w:val="26"/>
                <w:szCs w:val="26"/>
                <w:shd w:val="clear" w:color="auto" w:fill="FFFFFF"/>
              </w:rPr>
              <w:t>G</w:t>
            </w:r>
            <w:r w:rsidRPr="00CF12FC">
              <w:rPr>
                <w:color w:val="0A0A0A"/>
                <w:sz w:val="26"/>
                <w:szCs w:val="26"/>
                <w:shd w:val="clear" w:color="auto" w:fill="FFFFFF"/>
              </w:rPr>
              <w:t>iáo sư nhà nước</w:t>
            </w:r>
            <w:r w:rsidR="008C6171">
              <w:rPr>
                <w:color w:val="0A0A0A"/>
                <w:sz w:val="26"/>
                <w:szCs w:val="26"/>
                <w:shd w:val="clear" w:color="auto" w:fill="FFFFFF"/>
              </w:rPr>
              <w:t>;</w:t>
            </w:r>
          </w:p>
          <w:p w14:paraId="67A080BD" w14:textId="2980635E" w:rsidR="00EF320B" w:rsidRPr="00CF12FC" w:rsidRDefault="00EF320B" w:rsidP="00194ED4">
            <w:pPr>
              <w:tabs>
                <w:tab w:val="num" w:pos="720"/>
              </w:tabs>
              <w:spacing w:before="80" w:after="80"/>
              <w:jc w:val="both"/>
              <w:rPr>
                <w:sz w:val="26"/>
                <w:szCs w:val="26"/>
              </w:rPr>
            </w:pPr>
            <w:r w:rsidRPr="00CF12FC">
              <w:rPr>
                <w:sz w:val="26"/>
                <w:szCs w:val="26"/>
              </w:rPr>
              <w:t>- Bộ khung năng lực Đảng ủy xã, phường trong công tác bảo vệ nền tảng tư tưởng của Đảng, đấu tranh phản bác các quan điểm sai trái, thù địch</w:t>
            </w:r>
            <w:r w:rsidR="008C6171">
              <w:rPr>
                <w:sz w:val="26"/>
                <w:szCs w:val="26"/>
              </w:rPr>
              <w:t>;</w:t>
            </w:r>
          </w:p>
          <w:p w14:paraId="1377D2A4" w14:textId="2EC1F070" w:rsidR="00EF320B" w:rsidRPr="00CF12FC" w:rsidRDefault="00EF320B" w:rsidP="00194ED4">
            <w:pPr>
              <w:tabs>
                <w:tab w:val="num" w:pos="720"/>
              </w:tabs>
              <w:spacing w:before="80" w:after="80"/>
              <w:jc w:val="both"/>
              <w:rPr>
                <w:sz w:val="26"/>
                <w:szCs w:val="26"/>
              </w:rPr>
            </w:pPr>
            <w:r w:rsidRPr="00CF12FC">
              <w:rPr>
                <w:sz w:val="26"/>
                <w:szCs w:val="26"/>
              </w:rPr>
              <w:t>- Bộ chỉ số đánh giá vai trò Đảng ủy xã, phường trong bảo vệ nền tảng tư tưởng của Đảng, đấu tranh phản bác các quan điểm sai trái, thù địch (chỉ số tổng hợp và chỉ số thành phần)</w:t>
            </w:r>
            <w:r w:rsidR="008C6171">
              <w:rPr>
                <w:sz w:val="26"/>
                <w:szCs w:val="26"/>
              </w:rPr>
              <w:t>;</w:t>
            </w:r>
          </w:p>
          <w:p w14:paraId="76D89A58" w14:textId="54DB8553" w:rsidR="00EF320B" w:rsidRPr="00CF12FC" w:rsidRDefault="00EF320B" w:rsidP="00194ED4">
            <w:pPr>
              <w:tabs>
                <w:tab w:val="num" w:pos="720"/>
              </w:tabs>
              <w:spacing w:before="80" w:after="80"/>
              <w:jc w:val="both"/>
              <w:rPr>
                <w:sz w:val="26"/>
                <w:szCs w:val="26"/>
              </w:rPr>
            </w:pPr>
            <w:r w:rsidRPr="00CF12FC">
              <w:rPr>
                <w:sz w:val="26"/>
                <w:szCs w:val="26"/>
              </w:rPr>
              <w:t xml:space="preserve">- Mẫu báo cáo đánh giá, công cụ kiểm tra - giám sát, bản đồ hóa công tác bảo vệ tư tưởng trên địa bàn </w:t>
            </w:r>
            <w:r w:rsidR="008C6171">
              <w:rPr>
                <w:sz w:val="26"/>
                <w:szCs w:val="26"/>
              </w:rPr>
              <w:t>thành phố</w:t>
            </w:r>
            <w:r w:rsidRPr="00CF12FC">
              <w:rPr>
                <w:sz w:val="26"/>
                <w:szCs w:val="26"/>
              </w:rPr>
              <w:t xml:space="preserve"> Cần Thơ</w:t>
            </w:r>
            <w:r w:rsidR="008C6171">
              <w:rPr>
                <w:sz w:val="26"/>
                <w:szCs w:val="26"/>
              </w:rPr>
              <w:t>;</w:t>
            </w:r>
          </w:p>
          <w:p w14:paraId="6EA607B8" w14:textId="20603879" w:rsidR="00EF320B" w:rsidRPr="00CF12FC" w:rsidRDefault="00EF320B" w:rsidP="00194ED4">
            <w:pPr>
              <w:tabs>
                <w:tab w:val="num" w:pos="720"/>
              </w:tabs>
              <w:spacing w:before="80" w:after="80"/>
              <w:jc w:val="both"/>
              <w:rPr>
                <w:sz w:val="26"/>
                <w:szCs w:val="26"/>
              </w:rPr>
            </w:pPr>
            <w:r w:rsidRPr="00CF12FC">
              <w:rPr>
                <w:sz w:val="26"/>
                <w:szCs w:val="26"/>
              </w:rPr>
              <w:lastRenderedPageBreak/>
              <w:t>- Mô hình tổ chức thí điểm</w:t>
            </w:r>
            <w:r w:rsidR="008C6171">
              <w:rPr>
                <w:sz w:val="26"/>
                <w:szCs w:val="26"/>
              </w:rPr>
              <w:t>;</w:t>
            </w:r>
          </w:p>
          <w:p w14:paraId="72831175" w14:textId="4A1FBB77" w:rsidR="00EF320B" w:rsidRPr="00CF12FC" w:rsidRDefault="00EF320B" w:rsidP="00194ED4">
            <w:pPr>
              <w:tabs>
                <w:tab w:val="num" w:pos="720"/>
              </w:tabs>
              <w:spacing w:before="80" w:after="80"/>
              <w:jc w:val="both"/>
              <w:rPr>
                <w:sz w:val="26"/>
                <w:szCs w:val="26"/>
              </w:rPr>
            </w:pPr>
            <w:r w:rsidRPr="00CF12FC">
              <w:rPr>
                <w:sz w:val="26"/>
                <w:szCs w:val="26"/>
              </w:rPr>
              <w:t>- Tài liệu phục vụ bồi dưỡng, đào tạo cán bộ</w:t>
            </w:r>
            <w:r w:rsidR="008C6171">
              <w:rPr>
                <w:sz w:val="26"/>
                <w:szCs w:val="26"/>
              </w:rPr>
              <w:t>;</w:t>
            </w:r>
          </w:p>
          <w:p w14:paraId="294199D6" w14:textId="2744D46E" w:rsidR="00EF320B" w:rsidRPr="00CF12FC" w:rsidRDefault="00EF320B" w:rsidP="00194ED4">
            <w:pPr>
              <w:tabs>
                <w:tab w:val="num" w:pos="720"/>
              </w:tabs>
              <w:spacing w:before="80" w:after="80"/>
              <w:jc w:val="both"/>
              <w:rPr>
                <w:sz w:val="26"/>
                <w:szCs w:val="26"/>
              </w:rPr>
            </w:pPr>
            <w:r w:rsidRPr="00CF12FC">
              <w:rPr>
                <w:sz w:val="26"/>
                <w:szCs w:val="26"/>
              </w:rPr>
              <w:t>- Bộ cơ sở dữ liệu khảo sát thực tiễn</w:t>
            </w:r>
            <w:r w:rsidR="008C6171">
              <w:rPr>
                <w:sz w:val="26"/>
                <w:szCs w:val="26"/>
              </w:rPr>
              <w:t>;</w:t>
            </w:r>
          </w:p>
          <w:p w14:paraId="54B7629C" w14:textId="1DFAA1F0" w:rsidR="00EF320B" w:rsidRPr="00CF12FC" w:rsidRDefault="00EF320B" w:rsidP="00194ED4">
            <w:pPr>
              <w:tabs>
                <w:tab w:val="num" w:pos="720"/>
              </w:tabs>
              <w:spacing w:before="80" w:after="80"/>
              <w:jc w:val="both"/>
              <w:rPr>
                <w:sz w:val="26"/>
                <w:szCs w:val="26"/>
              </w:rPr>
            </w:pPr>
            <w:r w:rsidRPr="00CF12FC">
              <w:rPr>
                <w:sz w:val="26"/>
                <w:szCs w:val="26"/>
              </w:rPr>
              <w:t>- Dashboard/ Infographic thống kê mô hình hoạt động của Đảng ủy xã, phường</w:t>
            </w:r>
            <w:r w:rsidR="008C6171">
              <w:rPr>
                <w:sz w:val="26"/>
                <w:szCs w:val="26"/>
              </w:rPr>
              <w:t>;</w:t>
            </w:r>
          </w:p>
          <w:p w14:paraId="1A4ED989" w14:textId="77777777" w:rsidR="00EF320B" w:rsidRPr="00CF12FC" w:rsidRDefault="00EF320B" w:rsidP="00194ED4">
            <w:pPr>
              <w:tabs>
                <w:tab w:val="num" w:pos="720"/>
              </w:tabs>
              <w:spacing w:before="80" w:after="80"/>
              <w:jc w:val="both"/>
              <w:rPr>
                <w:sz w:val="26"/>
                <w:szCs w:val="26"/>
              </w:rPr>
            </w:pPr>
            <w:r w:rsidRPr="00CF12FC">
              <w:rPr>
                <w:sz w:val="26"/>
                <w:szCs w:val="26"/>
              </w:rPr>
              <w:t>- Biểu mẫu đánh giá định kỳ vai trò lãnh đạo công tác chính trị, tư tưởng của Đảng ủy, có thể sử dụng cho các Đảng bộ trực thuộc Thành ủy Cần Thơ.</w:t>
            </w:r>
          </w:p>
        </w:tc>
        <w:tc>
          <w:tcPr>
            <w:tcW w:w="425" w:type="pct"/>
            <w:shd w:val="clear" w:color="auto" w:fill="FFFFFF"/>
            <w:vAlign w:val="center"/>
          </w:tcPr>
          <w:p w14:paraId="5DFC0E98" w14:textId="77777777" w:rsidR="00EF320B" w:rsidRPr="00CF12FC" w:rsidRDefault="00EF320B" w:rsidP="00194ED4">
            <w:pPr>
              <w:spacing w:before="80" w:after="80"/>
              <w:jc w:val="center"/>
              <w:rPr>
                <w:sz w:val="26"/>
                <w:szCs w:val="26"/>
              </w:rPr>
            </w:pPr>
            <w:r w:rsidRPr="00CF12FC">
              <w:rPr>
                <w:sz w:val="26"/>
                <w:szCs w:val="26"/>
              </w:rPr>
              <w:lastRenderedPageBreak/>
              <w:t>Giao trực tiếp cho Trường Chính trị thành phố Cần Thơ thực hiện</w:t>
            </w:r>
          </w:p>
        </w:tc>
        <w:tc>
          <w:tcPr>
            <w:tcW w:w="425" w:type="pct"/>
            <w:tcBorders>
              <w:top w:val="single" w:sz="4" w:space="0" w:color="000000"/>
              <w:left w:val="single" w:sz="4" w:space="0" w:color="000000"/>
              <w:bottom w:val="single" w:sz="4" w:space="0" w:color="000000"/>
              <w:right w:val="single" w:sz="4" w:space="0" w:color="000000"/>
            </w:tcBorders>
            <w:vAlign w:val="center"/>
          </w:tcPr>
          <w:p w14:paraId="29C8D568" w14:textId="77777777" w:rsidR="00EF320B" w:rsidRPr="00CF12FC" w:rsidRDefault="00EF320B" w:rsidP="00194ED4">
            <w:pPr>
              <w:widowControl w:val="0"/>
              <w:spacing w:before="80" w:after="80"/>
              <w:jc w:val="center"/>
              <w:rPr>
                <w:bCs/>
                <w:sz w:val="26"/>
                <w:szCs w:val="26"/>
                <w:lang w:val="it-IT"/>
              </w:rPr>
            </w:pPr>
            <w:r w:rsidRPr="00CF12FC">
              <w:rPr>
                <w:bCs/>
                <w:sz w:val="26"/>
                <w:szCs w:val="26"/>
                <w:lang w:val="it-IT"/>
              </w:rPr>
              <w:t>950</w:t>
            </w:r>
          </w:p>
        </w:tc>
        <w:tc>
          <w:tcPr>
            <w:tcW w:w="370" w:type="pct"/>
            <w:tcBorders>
              <w:top w:val="single" w:sz="4" w:space="0" w:color="000000"/>
              <w:left w:val="single" w:sz="4" w:space="0" w:color="000000"/>
              <w:bottom w:val="single" w:sz="4" w:space="0" w:color="000000"/>
              <w:right w:val="single" w:sz="4" w:space="0" w:color="000000"/>
            </w:tcBorders>
            <w:vAlign w:val="center"/>
          </w:tcPr>
          <w:p w14:paraId="18AFB7BF" w14:textId="77777777" w:rsidR="00EF320B" w:rsidRPr="00CF12FC" w:rsidRDefault="00EF320B" w:rsidP="00194ED4">
            <w:pPr>
              <w:spacing w:before="80" w:after="80"/>
              <w:jc w:val="center"/>
              <w:rPr>
                <w:sz w:val="26"/>
                <w:szCs w:val="26"/>
              </w:rPr>
            </w:pPr>
            <w:r w:rsidRPr="00CF12FC">
              <w:rPr>
                <w:sz w:val="26"/>
                <w:szCs w:val="26"/>
              </w:rPr>
              <w:t>Đề tài khoa học xã hội và nhân văn</w:t>
            </w:r>
          </w:p>
        </w:tc>
      </w:tr>
      <w:tr w:rsidR="00181B3B" w:rsidRPr="00CF12FC" w14:paraId="4B1D4797" w14:textId="77777777" w:rsidTr="0031380F">
        <w:trPr>
          <w:trHeight w:val="1241"/>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43346903" w14:textId="77777777" w:rsidR="00EF320B" w:rsidRPr="00CF12FC" w:rsidRDefault="00EF320B" w:rsidP="003A3493">
            <w:pPr>
              <w:widowControl w:val="0"/>
              <w:spacing w:before="40" w:after="40"/>
              <w:jc w:val="center"/>
              <w:rPr>
                <w:sz w:val="26"/>
                <w:szCs w:val="26"/>
              </w:rPr>
            </w:pPr>
            <w:r w:rsidRPr="00CF12FC">
              <w:rPr>
                <w:sz w:val="26"/>
                <w:szCs w:val="26"/>
              </w:rPr>
              <w:lastRenderedPageBreak/>
              <w:t>10</w:t>
            </w:r>
          </w:p>
        </w:tc>
        <w:tc>
          <w:tcPr>
            <w:tcW w:w="529" w:type="pct"/>
            <w:shd w:val="clear" w:color="auto" w:fill="FFFFFF"/>
            <w:vAlign w:val="center"/>
          </w:tcPr>
          <w:p w14:paraId="4CAD8363" w14:textId="77777777" w:rsidR="00EF320B" w:rsidRPr="00CF12FC" w:rsidRDefault="00EF320B" w:rsidP="003A3493">
            <w:pPr>
              <w:spacing w:before="40" w:after="40"/>
              <w:jc w:val="both"/>
              <w:rPr>
                <w:sz w:val="26"/>
                <w:szCs w:val="26"/>
              </w:rPr>
            </w:pPr>
            <w:r w:rsidRPr="00CF12FC">
              <w:rPr>
                <w:sz w:val="26"/>
                <w:szCs w:val="26"/>
              </w:rPr>
              <w:t>Nghiên cứu mô hình du lịch cộng đồng gắn với bảo tồn và phát triển nguồn lợi thủy sản tại thành phố Cần Thơ</w:t>
            </w:r>
          </w:p>
        </w:tc>
        <w:tc>
          <w:tcPr>
            <w:tcW w:w="1119" w:type="pct"/>
            <w:shd w:val="clear" w:color="auto" w:fill="FFFFFF"/>
            <w:vAlign w:val="center"/>
          </w:tcPr>
          <w:p w14:paraId="37964B00" w14:textId="660BDE0F" w:rsidR="00EF320B" w:rsidRPr="00CF12FC" w:rsidRDefault="00EF320B" w:rsidP="003A3493">
            <w:pPr>
              <w:pStyle w:val="NormalWeb"/>
              <w:spacing w:before="40" w:beforeAutospacing="0" w:after="40" w:afterAutospacing="0"/>
              <w:jc w:val="both"/>
              <w:rPr>
                <w:sz w:val="26"/>
                <w:szCs w:val="26"/>
              </w:rPr>
            </w:pPr>
            <w:r w:rsidRPr="00CF12FC">
              <w:rPr>
                <w:sz w:val="26"/>
                <w:szCs w:val="26"/>
              </w:rPr>
              <w:t xml:space="preserve">- Hệ thống hóa và làm rõ cơ sở lý luận về mô hình du lịch cộng đồng gắn với bảo tồn và phát triển nguồn lợi thủy sản </w:t>
            </w:r>
            <w:r w:rsidRPr="00194ED4">
              <w:rPr>
                <w:sz w:val="26"/>
                <w:szCs w:val="26"/>
              </w:rPr>
              <w:t>trong bối cảnh đô thị sông nước</w:t>
            </w:r>
            <w:r w:rsidR="008C6171" w:rsidRPr="00194ED4">
              <w:rPr>
                <w:sz w:val="26"/>
                <w:szCs w:val="26"/>
              </w:rPr>
              <w:t>;</w:t>
            </w:r>
          </w:p>
          <w:p w14:paraId="1BC81745" w14:textId="23A0BCF9" w:rsidR="00EF320B" w:rsidRPr="00CF12FC" w:rsidRDefault="00EF320B" w:rsidP="003A3493">
            <w:pPr>
              <w:pStyle w:val="NormalWeb"/>
              <w:spacing w:before="40" w:beforeAutospacing="0" w:after="40" w:afterAutospacing="0"/>
              <w:jc w:val="both"/>
              <w:rPr>
                <w:sz w:val="26"/>
                <w:szCs w:val="26"/>
              </w:rPr>
            </w:pPr>
            <w:r w:rsidRPr="00CF12FC">
              <w:rPr>
                <w:sz w:val="26"/>
                <w:szCs w:val="26"/>
              </w:rPr>
              <w:t>- Khảo sát, phân tích đánh giá thực trạng du lịch cộng đồng tại thành phố Cần Thơ (tập trung vào các khu vực có điều kiện tự nhiên liên quan đến thủy sản và sinh thái sông nước)</w:t>
            </w:r>
            <w:r w:rsidR="008C6171">
              <w:rPr>
                <w:sz w:val="26"/>
                <w:szCs w:val="26"/>
              </w:rPr>
              <w:t>;</w:t>
            </w:r>
          </w:p>
          <w:p w14:paraId="6631647E" w14:textId="783A445F" w:rsidR="00EF320B" w:rsidRPr="00CF12FC" w:rsidRDefault="00EF320B" w:rsidP="003A3493">
            <w:pPr>
              <w:pStyle w:val="NormalWeb"/>
              <w:spacing w:before="40" w:beforeAutospacing="0" w:after="40" w:afterAutospacing="0"/>
              <w:jc w:val="both"/>
              <w:rPr>
                <w:sz w:val="26"/>
                <w:szCs w:val="26"/>
              </w:rPr>
            </w:pPr>
            <w:r w:rsidRPr="00CF12FC">
              <w:rPr>
                <w:sz w:val="26"/>
                <w:szCs w:val="26"/>
              </w:rPr>
              <w:t>- Đề xuất giải pháp phát triển mô hình du lịch cộng đồng gắn với bảo tồn và phát triển nguồn lợi thủy sản tại thành phố Cần Thơ</w:t>
            </w:r>
            <w:r w:rsidR="008C6171">
              <w:rPr>
                <w:sz w:val="26"/>
                <w:szCs w:val="26"/>
              </w:rPr>
              <w:t>;</w:t>
            </w:r>
          </w:p>
          <w:p w14:paraId="0FE918FB" w14:textId="77777777" w:rsidR="00EF320B" w:rsidRPr="00CF12FC" w:rsidRDefault="00EF320B" w:rsidP="003A3493">
            <w:pPr>
              <w:pStyle w:val="NormalWeb"/>
              <w:spacing w:before="40" w:beforeAutospacing="0" w:after="40" w:afterAutospacing="0"/>
              <w:jc w:val="both"/>
              <w:rPr>
                <w:sz w:val="26"/>
                <w:szCs w:val="26"/>
              </w:rPr>
            </w:pPr>
            <w:r w:rsidRPr="00CF12FC">
              <w:rPr>
                <w:sz w:val="26"/>
                <w:szCs w:val="26"/>
              </w:rPr>
              <w:t>- Xây dựng và đánh giá mô hình thí điểm du lịch cộng đồng trên địa bàn thành phố Cần Thơ.</w:t>
            </w:r>
          </w:p>
        </w:tc>
        <w:tc>
          <w:tcPr>
            <w:tcW w:w="1891" w:type="pct"/>
            <w:shd w:val="clear" w:color="auto" w:fill="FFFFFF"/>
            <w:vAlign w:val="center"/>
          </w:tcPr>
          <w:p w14:paraId="7C701B8A" w14:textId="336155F5" w:rsidR="00EF320B" w:rsidRPr="00CF12FC" w:rsidRDefault="00EF320B" w:rsidP="003A3493">
            <w:pPr>
              <w:pStyle w:val="NormalWeb"/>
              <w:spacing w:before="40" w:beforeAutospacing="0" w:after="40" w:afterAutospacing="0"/>
              <w:jc w:val="both"/>
              <w:rPr>
                <w:sz w:val="26"/>
                <w:szCs w:val="26"/>
              </w:rPr>
            </w:pPr>
            <w:r w:rsidRPr="00CF12FC">
              <w:rPr>
                <w:sz w:val="26"/>
                <w:szCs w:val="26"/>
              </w:rPr>
              <w:t>- Cơ sở lý luận về mô hình du lịch cộng đồng gắn với bảo tồn và phát triển nguồn lợi thủy sản trong bối cảnh đô thị sông nước</w:t>
            </w:r>
            <w:r w:rsidR="008C6171">
              <w:rPr>
                <w:sz w:val="26"/>
                <w:szCs w:val="26"/>
              </w:rPr>
              <w:t>;</w:t>
            </w:r>
          </w:p>
          <w:p w14:paraId="73DD6C79" w14:textId="3D307A8F" w:rsidR="00EF320B" w:rsidRPr="00CF12FC" w:rsidRDefault="00EF320B" w:rsidP="003A3493">
            <w:pPr>
              <w:pStyle w:val="NormalWeb"/>
              <w:spacing w:before="40" w:beforeAutospacing="0" w:after="40" w:afterAutospacing="0"/>
              <w:jc w:val="both"/>
              <w:rPr>
                <w:sz w:val="26"/>
                <w:szCs w:val="26"/>
              </w:rPr>
            </w:pPr>
            <w:r w:rsidRPr="00CF12FC">
              <w:rPr>
                <w:sz w:val="26"/>
                <w:szCs w:val="26"/>
              </w:rPr>
              <w:t>- Báo cáo hiện trạng nguồn lợi thủy sản nội địa và hoạt động khai thác, nuôi trồng, bảo tồn tại các khu vực ven sông, cồn, rạch…</w:t>
            </w:r>
            <w:r w:rsidR="008C6171">
              <w:rPr>
                <w:sz w:val="26"/>
                <w:szCs w:val="26"/>
              </w:rPr>
              <w:t xml:space="preserve">, </w:t>
            </w:r>
            <w:r w:rsidRPr="00CF12FC">
              <w:rPr>
                <w:sz w:val="26"/>
                <w:szCs w:val="26"/>
              </w:rPr>
              <w:t>tại một số khu vực trọng điểm tại thành phố Cần Thơ có thể phát triển du lịch cộng đồng</w:t>
            </w:r>
            <w:r w:rsidR="008C6171">
              <w:rPr>
                <w:sz w:val="26"/>
                <w:szCs w:val="26"/>
              </w:rPr>
              <w:t>;</w:t>
            </w:r>
          </w:p>
          <w:p w14:paraId="199121D1" w14:textId="649CAFA8" w:rsidR="00EF320B" w:rsidRPr="00CF12FC" w:rsidRDefault="00EF320B" w:rsidP="003A3493">
            <w:pPr>
              <w:pStyle w:val="NormalWeb"/>
              <w:spacing w:before="40" w:beforeAutospacing="0" w:after="40" w:afterAutospacing="0"/>
              <w:jc w:val="both"/>
              <w:rPr>
                <w:sz w:val="26"/>
                <w:szCs w:val="26"/>
              </w:rPr>
            </w:pPr>
            <w:r w:rsidRPr="00CF12FC">
              <w:rPr>
                <w:sz w:val="26"/>
                <w:szCs w:val="26"/>
              </w:rPr>
              <w:t>- Báo cáo thực trạng du lịch cộng đồng tại thành phố Cần Thơ gắn với bảo tồn và phát triển nguồn lợi thủy sản</w:t>
            </w:r>
            <w:r w:rsidR="008C6171">
              <w:rPr>
                <w:sz w:val="26"/>
                <w:szCs w:val="26"/>
              </w:rPr>
              <w:t>;</w:t>
            </w:r>
          </w:p>
          <w:p w14:paraId="6FCB144F" w14:textId="5F25779D" w:rsidR="00EF320B" w:rsidRPr="00CF12FC" w:rsidRDefault="00EF320B" w:rsidP="003A3493">
            <w:pPr>
              <w:pStyle w:val="NormalWeb"/>
              <w:spacing w:before="40" w:beforeAutospacing="0" w:after="40" w:afterAutospacing="0"/>
              <w:jc w:val="both"/>
              <w:rPr>
                <w:sz w:val="26"/>
                <w:szCs w:val="26"/>
              </w:rPr>
            </w:pPr>
            <w:r w:rsidRPr="00CF12FC">
              <w:rPr>
                <w:sz w:val="26"/>
                <w:szCs w:val="26"/>
              </w:rPr>
              <w:t>- Giải pháp phát triển mô hình du lịch cộng đồng gắn với bảo tồn và phát triển nguồn lợi thủy sản tại thành phố Cần Thơ</w:t>
            </w:r>
            <w:r w:rsidR="008C6171">
              <w:rPr>
                <w:sz w:val="26"/>
                <w:szCs w:val="26"/>
              </w:rPr>
              <w:t>;</w:t>
            </w:r>
          </w:p>
          <w:p w14:paraId="5CD6FC2E" w14:textId="08432000" w:rsidR="00EF320B" w:rsidRPr="00CF12FC" w:rsidRDefault="00EF320B" w:rsidP="003A3493">
            <w:pPr>
              <w:pStyle w:val="NormalWeb"/>
              <w:spacing w:before="40" w:beforeAutospacing="0" w:after="40" w:afterAutospacing="0"/>
              <w:jc w:val="both"/>
              <w:rPr>
                <w:sz w:val="26"/>
                <w:szCs w:val="26"/>
              </w:rPr>
            </w:pPr>
            <w:r w:rsidRPr="00CF12FC">
              <w:rPr>
                <w:sz w:val="26"/>
                <w:szCs w:val="26"/>
              </w:rPr>
              <w:t>- 01 mô hình thí điểm du lịch cộng đồng gắn bảo tồn thủy sản được thiết kế, triển khai và đánh giá thực nghiệm (tại Cồn Sơn hoặc khu vực tương tự) với ít nhất 5 hộ dân tham gia vào hoạt động này</w:t>
            </w:r>
            <w:r w:rsidR="008C6171">
              <w:rPr>
                <w:sz w:val="26"/>
                <w:szCs w:val="26"/>
              </w:rPr>
              <w:t>;</w:t>
            </w:r>
          </w:p>
          <w:p w14:paraId="3E9556B0" w14:textId="122F6370" w:rsidR="00EF320B" w:rsidRPr="00CF12FC" w:rsidRDefault="00EF320B" w:rsidP="003A3493">
            <w:pPr>
              <w:pStyle w:val="NormalWeb"/>
              <w:spacing w:before="40" w:beforeAutospacing="0" w:after="40" w:afterAutospacing="0"/>
              <w:jc w:val="both"/>
              <w:rPr>
                <w:sz w:val="26"/>
                <w:szCs w:val="26"/>
              </w:rPr>
            </w:pPr>
            <w:r w:rsidRPr="00CF12FC">
              <w:rPr>
                <w:sz w:val="26"/>
                <w:szCs w:val="26"/>
              </w:rPr>
              <w:t>- 01 bộ tiêu chí hướng dẫn hoặc sổ tay hướng dẫn cho cộng đồng về phát triển du lịch gắn bảo tồn thủy sản.</w:t>
            </w:r>
          </w:p>
        </w:tc>
        <w:tc>
          <w:tcPr>
            <w:tcW w:w="425" w:type="pct"/>
            <w:shd w:val="clear" w:color="auto" w:fill="FFFFFF"/>
            <w:vAlign w:val="center"/>
          </w:tcPr>
          <w:p w14:paraId="022B7FF3" w14:textId="77777777" w:rsidR="00EF320B" w:rsidRPr="00CF12FC" w:rsidRDefault="00EF320B" w:rsidP="003A3493">
            <w:pPr>
              <w:spacing w:before="40" w:after="40"/>
              <w:jc w:val="center"/>
              <w:rPr>
                <w:sz w:val="26"/>
                <w:szCs w:val="26"/>
              </w:rPr>
            </w:pPr>
            <w:r w:rsidRPr="00CF12FC">
              <w:rPr>
                <w:sz w:val="26"/>
                <w:szCs w:val="26"/>
              </w:rPr>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59D830DE" w14:textId="77777777" w:rsidR="00EF320B" w:rsidRPr="00CF12FC" w:rsidRDefault="00EF320B" w:rsidP="003A3493">
            <w:pPr>
              <w:widowControl w:val="0"/>
              <w:spacing w:before="40" w:after="40"/>
              <w:jc w:val="center"/>
              <w:rPr>
                <w:bCs/>
                <w:sz w:val="26"/>
                <w:szCs w:val="26"/>
                <w:lang w:val="it-IT"/>
              </w:rPr>
            </w:pPr>
            <w:r w:rsidRPr="00CF12FC">
              <w:rPr>
                <w:bCs/>
                <w:sz w:val="26"/>
                <w:szCs w:val="26"/>
                <w:lang w:val="it-IT"/>
              </w:rPr>
              <w:t>2.800</w:t>
            </w:r>
          </w:p>
        </w:tc>
        <w:tc>
          <w:tcPr>
            <w:tcW w:w="370" w:type="pct"/>
            <w:tcBorders>
              <w:top w:val="single" w:sz="4" w:space="0" w:color="000000"/>
              <w:left w:val="single" w:sz="4" w:space="0" w:color="000000"/>
              <w:bottom w:val="single" w:sz="4" w:space="0" w:color="000000"/>
              <w:right w:val="single" w:sz="4" w:space="0" w:color="000000"/>
            </w:tcBorders>
            <w:vAlign w:val="center"/>
          </w:tcPr>
          <w:p w14:paraId="55D79934" w14:textId="77777777" w:rsidR="00EF320B" w:rsidRPr="00CF12FC" w:rsidRDefault="00EF320B" w:rsidP="003A3493">
            <w:pPr>
              <w:spacing w:before="40" w:after="40"/>
              <w:jc w:val="center"/>
              <w:rPr>
                <w:sz w:val="26"/>
                <w:szCs w:val="26"/>
              </w:rPr>
            </w:pPr>
            <w:r w:rsidRPr="00CF12FC">
              <w:rPr>
                <w:sz w:val="26"/>
                <w:szCs w:val="26"/>
              </w:rPr>
              <w:t>Đề tài khoa học xã hội và nhân văn</w:t>
            </w:r>
          </w:p>
        </w:tc>
      </w:tr>
      <w:tr w:rsidR="00181B3B" w:rsidRPr="00CF12FC" w14:paraId="5699CEF3" w14:textId="77777777" w:rsidTr="0031380F">
        <w:trPr>
          <w:trHeight w:val="2078"/>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3D5054AE" w14:textId="77777777" w:rsidR="00EF320B" w:rsidRPr="00CF12FC" w:rsidRDefault="00EF320B" w:rsidP="00194ED4">
            <w:pPr>
              <w:widowControl w:val="0"/>
              <w:spacing w:before="20" w:after="20"/>
              <w:jc w:val="center"/>
              <w:rPr>
                <w:sz w:val="26"/>
                <w:szCs w:val="26"/>
              </w:rPr>
            </w:pPr>
            <w:r w:rsidRPr="00CF12FC">
              <w:rPr>
                <w:sz w:val="26"/>
                <w:szCs w:val="26"/>
              </w:rPr>
              <w:lastRenderedPageBreak/>
              <w:t>11</w:t>
            </w:r>
          </w:p>
        </w:tc>
        <w:tc>
          <w:tcPr>
            <w:tcW w:w="529" w:type="pct"/>
            <w:shd w:val="clear" w:color="auto" w:fill="FFFFFF"/>
            <w:vAlign w:val="center"/>
          </w:tcPr>
          <w:p w14:paraId="4DCD7578" w14:textId="77777777" w:rsidR="00EF320B" w:rsidRPr="00CF12FC" w:rsidRDefault="00EF320B" w:rsidP="00194ED4">
            <w:pPr>
              <w:spacing w:before="20" w:after="20"/>
              <w:jc w:val="both"/>
              <w:rPr>
                <w:sz w:val="26"/>
                <w:szCs w:val="26"/>
              </w:rPr>
            </w:pPr>
            <w:r w:rsidRPr="00CF12FC">
              <w:rPr>
                <w:sz w:val="26"/>
                <w:szCs w:val="26"/>
              </w:rPr>
              <w:t>Giải pháp nâng cao chất lượng hệ thống văn bản quy phạm pháp luật của thành phố Cần Thơ</w:t>
            </w:r>
          </w:p>
        </w:tc>
        <w:tc>
          <w:tcPr>
            <w:tcW w:w="1119" w:type="pct"/>
            <w:shd w:val="clear" w:color="auto" w:fill="FFFFFF"/>
            <w:vAlign w:val="center"/>
          </w:tcPr>
          <w:p w14:paraId="5E2069C3" w14:textId="533479D2" w:rsidR="00EF320B" w:rsidRPr="00CF12FC" w:rsidRDefault="00EF320B" w:rsidP="00194ED4">
            <w:pPr>
              <w:widowControl w:val="0"/>
              <w:spacing w:before="20" w:after="20"/>
              <w:jc w:val="both"/>
              <w:rPr>
                <w:sz w:val="26"/>
                <w:szCs w:val="26"/>
              </w:rPr>
            </w:pPr>
            <w:r w:rsidRPr="00CF12FC">
              <w:rPr>
                <w:sz w:val="26"/>
                <w:szCs w:val="26"/>
              </w:rPr>
              <w:t>- Đánh giá thực trạng chất lượng hệ thống văn bản quy phạm pháp luật của thành phố Cần Thơ</w:t>
            </w:r>
            <w:r w:rsidR="008C6171">
              <w:rPr>
                <w:sz w:val="26"/>
                <w:szCs w:val="26"/>
              </w:rPr>
              <w:t>;</w:t>
            </w:r>
          </w:p>
          <w:p w14:paraId="1C8650A2" w14:textId="64920A8E" w:rsidR="00EF320B" w:rsidRPr="00CF12FC" w:rsidRDefault="00EF320B" w:rsidP="00194ED4">
            <w:pPr>
              <w:widowControl w:val="0"/>
              <w:spacing w:before="20" w:after="20"/>
              <w:jc w:val="both"/>
              <w:rPr>
                <w:sz w:val="26"/>
                <w:szCs w:val="26"/>
              </w:rPr>
            </w:pPr>
            <w:r w:rsidRPr="00CF12FC">
              <w:rPr>
                <w:sz w:val="26"/>
                <w:szCs w:val="26"/>
              </w:rPr>
              <w:t xml:space="preserve">- Xác định điểm nghẽn trong </w:t>
            </w:r>
            <w:r w:rsidRPr="00194ED4">
              <w:rPr>
                <w:sz w:val="26"/>
                <w:szCs w:val="26"/>
              </w:rPr>
              <w:t>xây dựng văn bản quy phạm pháp luật của thành phố Cần Thơ</w:t>
            </w:r>
            <w:r w:rsidR="008C6171" w:rsidRPr="00194ED4">
              <w:rPr>
                <w:sz w:val="26"/>
                <w:szCs w:val="26"/>
              </w:rPr>
              <w:t>;</w:t>
            </w:r>
          </w:p>
          <w:p w14:paraId="67D014D1" w14:textId="77777777" w:rsidR="00EF320B" w:rsidRPr="00CF12FC" w:rsidRDefault="00EF320B" w:rsidP="00194ED4">
            <w:pPr>
              <w:widowControl w:val="0"/>
              <w:spacing w:before="20" w:after="20"/>
              <w:jc w:val="both"/>
              <w:rPr>
                <w:bCs/>
                <w:sz w:val="26"/>
                <w:szCs w:val="26"/>
              </w:rPr>
            </w:pPr>
            <w:r w:rsidRPr="00CF12FC">
              <w:rPr>
                <w:sz w:val="26"/>
                <w:szCs w:val="26"/>
              </w:rPr>
              <w:t xml:space="preserve">- Đề xuất giải pháp nâng cao chất lượng hệ thống văn bản quy phạm pháp luật </w:t>
            </w:r>
            <w:r w:rsidRPr="00CF12FC">
              <w:rPr>
                <w:bCs/>
                <w:sz w:val="26"/>
                <w:szCs w:val="26"/>
              </w:rPr>
              <w:t>của thành phố Cần Thơ.</w:t>
            </w:r>
          </w:p>
        </w:tc>
        <w:tc>
          <w:tcPr>
            <w:tcW w:w="1891" w:type="pct"/>
            <w:shd w:val="clear" w:color="auto" w:fill="FFFFFF"/>
            <w:vAlign w:val="center"/>
          </w:tcPr>
          <w:p w14:paraId="34BB7815" w14:textId="66DF8EA8" w:rsidR="00EF320B" w:rsidRPr="00CF12FC" w:rsidRDefault="00EF320B" w:rsidP="00194ED4">
            <w:pPr>
              <w:pStyle w:val="NormalWeb"/>
              <w:spacing w:before="20" w:beforeAutospacing="0" w:after="20" w:afterAutospacing="0"/>
              <w:jc w:val="both"/>
              <w:rPr>
                <w:sz w:val="26"/>
                <w:szCs w:val="26"/>
              </w:rPr>
            </w:pPr>
            <w:r w:rsidRPr="00CF12FC">
              <w:rPr>
                <w:sz w:val="26"/>
                <w:szCs w:val="26"/>
              </w:rPr>
              <w:t>- Báo cáo thực trạng chất lượng hệ thống văn bản quy phạm pháp luật của thành phố Cần Thơ; xác định điểm nghẽn trong xây dựng văn bản quy phạm pháp luật</w:t>
            </w:r>
            <w:r w:rsidR="008C6171">
              <w:rPr>
                <w:sz w:val="26"/>
                <w:szCs w:val="26"/>
              </w:rPr>
              <w:t>;</w:t>
            </w:r>
          </w:p>
          <w:p w14:paraId="16FA9586" w14:textId="65ED673E" w:rsidR="00EF320B" w:rsidRPr="00CF12FC" w:rsidRDefault="00EF320B" w:rsidP="00194ED4">
            <w:pPr>
              <w:pStyle w:val="NormalWeb"/>
              <w:spacing w:before="20" w:beforeAutospacing="0" w:after="20" w:afterAutospacing="0"/>
              <w:jc w:val="both"/>
              <w:rPr>
                <w:bCs/>
                <w:sz w:val="26"/>
                <w:szCs w:val="26"/>
              </w:rPr>
            </w:pPr>
            <w:r w:rsidRPr="00CF12FC">
              <w:rPr>
                <w:sz w:val="26"/>
                <w:szCs w:val="26"/>
              </w:rPr>
              <w:t xml:space="preserve">- Giải pháp nâng cao chất lượng hệ thống văn bản quy phạm pháp luật </w:t>
            </w:r>
            <w:r w:rsidRPr="00CF12FC">
              <w:rPr>
                <w:bCs/>
                <w:sz w:val="26"/>
                <w:szCs w:val="26"/>
              </w:rPr>
              <w:t>của thành phố Cần Thơ</w:t>
            </w:r>
            <w:r w:rsidR="008C6171">
              <w:rPr>
                <w:bCs/>
                <w:sz w:val="26"/>
                <w:szCs w:val="26"/>
              </w:rPr>
              <w:t>;</w:t>
            </w:r>
          </w:p>
          <w:p w14:paraId="2646EBA1" w14:textId="4683321D" w:rsidR="00EF320B" w:rsidRPr="00CF12FC" w:rsidRDefault="00EF320B" w:rsidP="00194ED4">
            <w:pPr>
              <w:pStyle w:val="NormalWeb"/>
              <w:spacing w:before="20" w:beforeAutospacing="0" w:after="20" w:afterAutospacing="0"/>
              <w:jc w:val="both"/>
              <w:rPr>
                <w:sz w:val="26"/>
                <w:szCs w:val="26"/>
              </w:rPr>
            </w:pPr>
            <w:r w:rsidRPr="00CF12FC">
              <w:rPr>
                <w:sz w:val="26"/>
                <w:szCs w:val="26"/>
              </w:rPr>
              <w:t>- Bộ tiêu chí đánh giá chất lượng văn bản quy phạm pháp luật của địa phương</w:t>
            </w:r>
            <w:r w:rsidR="008C6171">
              <w:rPr>
                <w:sz w:val="26"/>
                <w:szCs w:val="26"/>
              </w:rPr>
              <w:t>;</w:t>
            </w:r>
          </w:p>
          <w:p w14:paraId="09CA50F0" w14:textId="77777777" w:rsidR="00EF320B" w:rsidRPr="00CF12FC" w:rsidRDefault="00EF320B" w:rsidP="00194ED4">
            <w:pPr>
              <w:pStyle w:val="NormalWeb"/>
              <w:spacing w:before="20" w:beforeAutospacing="0" w:after="20" w:afterAutospacing="0"/>
              <w:jc w:val="both"/>
              <w:rPr>
                <w:sz w:val="26"/>
                <w:szCs w:val="26"/>
              </w:rPr>
            </w:pPr>
            <w:r w:rsidRPr="00CF12FC">
              <w:rPr>
                <w:sz w:val="26"/>
                <w:szCs w:val="26"/>
              </w:rPr>
              <w:t xml:space="preserve">- 01 bài báo khoa học được đăng trên Tạp chí </w:t>
            </w:r>
            <w:r w:rsidRPr="00CF12FC">
              <w:rPr>
                <w:rFonts w:eastAsia="MS Mincho"/>
                <w:sz w:val="26"/>
                <w:szCs w:val="26"/>
              </w:rPr>
              <w:t>trong nước có chỉ số ISSN.</w:t>
            </w:r>
          </w:p>
        </w:tc>
        <w:tc>
          <w:tcPr>
            <w:tcW w:w="425" w:type="pct"/>
            <w:shd w:val="clear" w:color="auto" w:fill="FFFFFF"/>
            <w:vAlign w:val="center"/>
          </w:tcPr>
          <w:p w14:paraId="318FCBAC" w14:textId="77777777" w:rsidR="00EF320B" w:rsidRPr="00CF12FC" w:rsidRDefault="00EF320B" w:rsidP="00194ED4">
            <w:pPr>
              <w:spacing w:before="20" w:after="20"/>
              <w:jc w:val="center"/>
              <w:rPr>
                <w:sz w:val="26"/>
                <w:szCs w:val="26"/>
              </w:rPr>
            </w:pPr>
            <w:r w:rsidRPr="00CF12FC">
              <w:rPr>
                <w:sz w:val="26"/>
                <w:szCs w:val="26"/>
              </w:rPr>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74856012" w14:textId="77777777" w:rsidR="00EF320B" w:rsidRPr="00CF12FC" w:rsidRDefault="00EF320B" w:rsidP="00194ED4">
            <w:pPr>
              <w:widowControl w:val="0"/>
              <w:spacing w:before="20" w:after="20"/>
              <w:jc w:val="center"/>
              <w:rPr>
                <w:bCs/>
                <w:sz w:val="26"/>
                <w:szCs w:val="26"/>
                <w:lang w:val="it-IT"/>
              </w:rPr>
            </w:pPr>
            <w:r w:rsidRPr="00CF12FC">
              <w:rPr>
                <w:bCs/>
                <w:sz w:val="26"/>
                <w:szCs w:val="26"/>
                <w:lang w:val="it-IT"/>
              </w:rPr>
              <w:t>800</w:t>
            </w:r>
          </w:p>
        </w:tc>
        <w:tc>
          <w:tcPr>
            <w:tcW w:w="370" w:type="pct"/>
            <w:tcBorders>
              <w:top w:val="single" w:sz="4" w:space="0" w:color="000000"/>
              <w:left w:val="single" w:sz="4" w:space="0" w:color="000000"/>
              <w:bottom w:val="single" w:sz="4" w:space="0" w:color="000000"/>
              <w:right w:val="single" w:sz="4" w:space="0" w:color="000000"/>
            </w:tcBorders>
            <w:vAlign w:val="center"/>
          </w:tcPr>
          <w:p w14:paraId="3BC38388" w14:textId="77777777" w:rsidR="00EF320B" w:rsidRPr="00CF12FC" w:rsidRDefault="00EF320B" w:rsidP="00194ED4">
            <w:pPr>
              <w:spacing w:before="20" w:after="20"/>
              <w:jc w:val="center"/>
              <w:rPr>
                <w:sz w:val="26"/>
                <w:szCs w:val="26"/>
              </w:rPr>
            </w:pPr>
            <w:r w:rsidRPr="00CF12FC">
              <w:rPr>
                <w:sz w:val="26"/>
                <w:szCs w:val="26"/>
              </w:rPr>
              <w:t>Đề tài khoa học xã hội và nhân văn</w:t>
            </w:r>
          </w:p>
        </w:tc>
      </w:tr>
      <w:tr w:rsidR="00181B3B" w:rsidRPr="00CF12FC" w14:paraId="083F0AA5" w14:textId="77777777" w:rsidTr="0031380F">
        <w:trPr>
          <w:trHeight w:val="444"/>
          <w:jc w:val="center"/>
        </w:trPr>
        <w:tc>
          <w:tcPr>
            <w:tcW w:w="241" w:type="pct"/>
            <w:tcBorders>
              <w:top w:val="single" w:sz="4" w:space="0" w:color="000000"/>
              <w:left w:val="single" w:sz="4" w:space="0" w:color="000000"/>
              <w:bottom w:val="single" w:sz="4" w:space="0" w:color="000000"/>
              <w:right w:val="single" w:sz="4" w:space="0" w:color="000000"/>
            </w:tcBorders>
            <w:vAlign w:val="center"/>
          </w:tcPr>
          <w:p w14:paraId="65A5123F" w14:textId="77777777" w:rsidR="00EF320B" w:rsidRPr="00CF12FC" w:rsidRDefault="00EF320B" w:rsidP="00194ED4">
            <w:pPr>
              <w:widowControl w:val="0"/>
              <w:spacing w:before="20" w:after="20"/>
              <w:jc w:val="center"/>
              <w:rPr>
                <w:sz w:val="26"/>
                <w:szCs w:val="26"/>
              </w:rPr>
            </w:pPr>
            <w:r w:rsidRPr="00CF12FC">
              <w:rPr>
                <w:sz w:val="26"/>
                <w:szCs w:val="26"/>
              </w:rPr>
              <w:t>12</w:t>
            </w:r>
          </w:p>
        </w:tc>
        <w:tc>
          <w:tcPr>
            <w:tcW w:w="529" w:type="pct"/>
            <w:shd w:val="clear" w:color="auto" w:fill="FFFFFF"/>
            <w:vAlign w:val="center"/>
          </w:tcPr>
          <w:p w14:paraId="08B9F027" w14:textId="77777777" w:rsidR="00EF320B" w:rsidRPr="00194ED4" w:rsidRDefault="00EF320B" w:rsidP="00194ED4">
            <w:pPr>
              <w:spacing w:before="20" w:after="20"/>
              <w:jc w:val="both"/>
              <w:rPr>
                <w:spacing w:val="-4"/>
                <w:sz w:val="26"/>
                <w:szCs w:val="26"/>
              </w:rPr>
            </w:pPr>
            <w:r w:rsidRPr="00194ED4">
              <w:rPr>
                <w:iCs/>
                <w:spacing w:val="-4"/>
                <w:sz w:val="26"/>
                <w:szCs w:val="26"/>
                <w:lang w:val="it-IT"/>
              </w:rPr>
              <w:t xml:space="preserve">Giải pháp nâng cao năng lực thực hiện pháp luật đối với cán bộ, công chức cấp xã trên địa bàn thành phố Cần Thơ đáp ứng yêu cầu mô hình chính quyền </w:t>
            </w:r>
            <w:r w:rsidRPr="00194ED4">
              <w:rPr>
                <w:iCs/>
                <w:spacing w:val="-4"/>
                <w:sz w:val="26"/>
                <w:szCs w:val="26"/>
                <w:lang w:val="it-IT"/>
              </w:rPr>
              <w:lastRenderedPageBreak/>
              <w:t>địa phương hai cấp</w:t>
            </w:r>
          </w:p>
        </w:tc>
        <w:tc>
          <w:tcPr>
            <w:tcW w:w="1119" w:type="pct"/>
            <w:shd w:val="clear" w:color="auto" w:fill="FFFFFF"/>
            <w:vAlign w:val="center"/>
          </w:tcPr>
          <w:p w14:paraId="603EC5E8" w14:textId="0411A7CB" w:rsidR="00EF320B" w:rsidRPr="00CF12FC" w:rsidRDefault="00EF320B" w:rsidP="00194ED4">
            <w:pPr>
              <w:spacing w:before="20" w:after="20"/>
              <w:jc w:val="both"/>
              <w:rPr>
                <w:sz w:val="26"/>
                <w:szCs w:val="26"/>
              </w:rPr>
            </w:pPr>
            <w:r w:rsidRPr="00CF12FC">
              <w:rPr>
                <w:sz w:val="26"/>
                <w:szCs w:val="26"/>
              </w:rPr>
              <w:lastRenderedPageBreak/>
              <w:t>- Đánh giá thực trạng năng lực thực hiện pháp luật của cán bộ, công chức cấp xã trên địa bàn thành phố Cần Thơ; chỉ ra những hạn chế, bất cập trong quá trình áp dụng pháp luật, bao gồm cả kiến thức, kỹ năng và thái độ làm việc</w:t>
            </w:r>
            <w:r w:rsidR="008C6171">
              <w:rPr>
                <w:sz w:val="26"/>
                <w:szCs w:val="26"/>
              </w:rPr>
              <w:t>;</w:t>
            </w:r>
          </w:p>
          <w:p w14:paraId="633B48E5" w14:textId="33867E1F" w:rsidR="00EF320B" w:rsidRPr="00CF12FC" w:rsidRDefault="00EF320B" w:rsidP="00194ED4">
            <w:pPr>
              <w:spacing w:before="20" w:after="20"/>
              <w:jc w:val="both"/>
              <w:rPr>
                <w:sz w:val="26"/>
                <w:szCs w:val="26"/>
              </w:rPr>
            </w:pPr>
            <w:r w:rsidRPr="00CF12FC">
              <w:rPr>
                <w:sz w:val="26"/>
                <w:szCs w:val="26"/>
              </w:rPr>
              <w:t xml:space="preserve">- Phân tích các nguyên nhân chủ quan và khách quan dẫn đến những hạn chế về năng lực thực hiện pháp luật của </w:t>
            </w:r>
            <w:r w:rsidRPr="00CF12FC">
              <w:rPr>
                <w:sz w:val="26"/>
                <w:szCs w:val="26"/>
              </w:rPr>
              <w:lastRenderedPageBreak/>
              <w:t>cán bộ, công chức cấp xã tại thành phố Cần Thơ</w:t>
            </w:r>
            <w:r w:rsidR="008C6171">
              <w:rPr>
                <w:sz w:val="26"/>
                <w:szCs w:val="26"/>
              </w:rPr>
              <w:t>;</w:t>
            </w:r>
          </w:p>
          <w:p w14:paraId="74685D71" w14:textId="4997571E" w:rsidR="00EF320B" w:rsidRPr="00CF12FC" w:rsidRDefault="00EF320B" w:rsidP="00194ED4">
            <w:pPr>
              <w:spacing w:before="20" w:after="20"/>
              <w:jc w:val="both"/>
              <w:rPr>
                <w:sz w:val="26"/>
                <w:szCs w:val="26"/>
              </w:rPr>
            </w:pPr>
            <w:r w:rsidRPr="00CF12FC">
              <w:rPr>
                <w:sz w:val="26"/>
                <w:szCs w:val="26"/>
              </w:rPr>
              <w:t>- Xây dựng mô hình thí điểm tại 01 - 02 xã, phường trong việc nâng cao năng lực thực hiện pháp luật của cán bộ, công chức cấp xã</w:t>
            </w:r>
            <w:r w:rsidR="008C6171">
              <w:rPr>
                <w:sz w:val="26"/>
                <w:szCs w:val="26"/>
              </w:rPr>
              <w:t>;</w:t>
            </w:r>
          </w:p>
          <w:p w14:paraId="62D5B99A" w14:textId="77777777" w:rsidR="00EF320B" w:rsidRPr="00CF12FC" w:rsidRDefault="00EF320B" w:rsidP="00194ED4">
            <w:pPr>
              <w:spacing w:before="20" w:after="20"/>
              <w:jc w:val="both"/>
              <w:rPr>
                <w:sz w:val="26"/>
                <w:szCs w:val="26"/>
              </w:rPr>
            </w:pPr>
            <w:r w:rsidRPr="00CF12FC">
              <w:rPr>
                <w:sz w:val="26"/>
                <w:szCs w:val="26"/>
              </w:rPr>
              <w:t>- Đề xuất giải pháp nâng cao năng lực thực hiện pháp luật đối với cán bộ, công chức cấp xã trên địa bàn thành phố Cần Thơ nhằm góp phần nâng cao kiến thức, kỹ năng thực hiện pháp luật cho cán bộ, công chức cấp xã.</w:t>
            </w:r>
          </w:p>
        </w:tc>
        <w:tc>
          <w:tcPr>
            <w:tcW w:w="1891" w:type="pct"/>
            <w:shd w:val="clear" w:color="auto" w:fill="FFFFFF"/>
            <w:vAlign w:val="center"/>
          </w:tcPr>
          <w:p w14:paraId="3C3E2508" w14:textId="72298D96" w:rsidR="00EF320B" w:rsidRPr="00CF12FC" w:rsidRDefault="00EF320B" w:rsidP="00194ED4">
            <w:pPr>
              <w:spacing w:before="20" w:after="20"/>
              <w:jc w:val="both"/>
              <w:rPr>
                <w:sz w:val="26"/>
                <w:szCs w:val="26"/>
              </w:rPr>
            </w:pPr>
            <w:r w:rsidRPr="00CF12FC">
              <w:rPr>
                <w:sz w:val="26"/>
                <w:szCs w:val="26"/>
              </w:rPr>
              <w:lastRenderedPageBreak/>
              <w:t>- Báo cáo thực trạng năng lực thực hiện pháp luật của cán bộ, công chức cấp xã trên địa bàn thành phố Cần Thơ; những điểm mạnh, điểm yếu, những hạn chế, bất cập trong quá trình thực thi pháp luật; nguyên nhân chủ quan, khách quan dẫn đến những hạn chế về năng lực thực hiện pháp luật của cán bộ, công chức cấp xã trên địa bàn thành phố Cần Thơ</w:t>
            </w:r>
            <w:r w:rsidR="008C6171">
              <w:rPr>
                <w:sz w:val="26"/>
                <w:szCs w:val="26"/>
              </w:rPr>
              <w:t>;</w:t>
            </w:r>
          </w:p>
          <w:p w14:paraId="371F86D0" w14:textId="39BDB501" w:rsidR="00EF320B" w:rsidRPr="00CF12FC" w:rsidRDefault="00EF320B" w:rsidP="00194ED4">
            <w:pPr>
              <w:spacing w:before="20" w:after="20"/>
              <w:jc w:val="both"/>
              <w:rPr>
                <w:sz w:val="26"/>
                <w:szCs w:val="26"/>
              </w:rPr>
            </w:pPr>
            <w:r w:rsidRPr="00CF12FC">
              <w:rPr>
                <w:sz w:val="26"/>
                <w:szCs w:val="26"/>
              </w:rPr>
              <w:t>- Giải pháp nâng cao năng lực thực hiện pháp luật của cán bộ, công chức cấp xã trên địa bàn thành phố Cần Thơ nhằm góp phần nâng cao kiến thức, kỹ năng thực thi pháp luật cho cán bộ, công chức cấp xã</w:t>
            </w:r>
            <w:r w:rsidR="008C6171">
              <w:rPr>
                <w:sz w:val="26"/>
                <w:szCs w:val="26"/>
              </w:rPr>
              <w:t>;</w:t>
            </w:r>
          </w:p>
          <w:p w14:paraId="092D579D" w14:textId="4AA9ED59" w:rsidR="00EF320B" w:rsidRPr="00CF12FC" w:rsidRDefault="00EF320B" w:rsidP="00194ED4">
            <w:pPr>
              <w:spacing w:before="20" w:after="20"/>
              <w:jc w:val="both"/>
              <w:rPr>
                <w:sz w:val="26"/>
                <w:szCs w:val="26"/>
              </w:rPr>
            </w:pPr>
            <w:r w:rsidRPr="00CF12FC">
              <w:rPr>
                <w:sz w:val="26"/>
                <w:szCs w:val="26"/>
              </w:rPr>
              <w:lastRenderedPageBreak/>
              <w:t>- Báo cáo mô hình thí điểm tại 01 - 02 xã, phường trong việc nâng cao năng lực thực hiện pháp luật của cán bộ, công chức cấp xã</w:t>
            </w:r>
            <w:r w:rsidR="008C6171">
              <w:rPr>
                <w:sz w:val="26"/>
                <w:szCs w:val="26"/>
              </w:rPr>
              <w:t>;</w:t>
            </w:r>
          </w:p>
          <w:p w14:paraId="2B86D0DE" w14:textId="77777777" w:rsidR="00EF320B" w:rsidRPr="00CF12FC" w:rsidRDefault="00EF320B" w:rsidP="00194ED4">
            <w:pPr>
              <w:spacing w:before="20" w:after="20"/>
              <w:jc w:val="both"/>
              <w:rPr>
                <w:sz w:val="26"/>
                <w:szCs w:val="26"/>
              </w:rPr>
            </w:pPr>
            <w:r w:rsidRPr="00CF12FC">
              <w:rPr>
                <w:sz w:val="26"/>
                <w:szCs w:val="26"/>
              </w:rPr>
              <w:t>- 01 bài báo khoa học được đăng trên Tạp chí trong nước có chỉ số ISSN.</w:t>
            </w:r>
          </w:p>
        </w:tc>
        <w:tc>
          <w:tcPr>
            <w:tcW w:w="425" w:type="pct"/>
            <w:shd w:val="clear" w:color="auto" w:fill="FFFFFF"/>
            <w:vAlign w:val="center"/>
          </w:tcPr>
          <w:p w14:paraId="6E079C47" w14:textId="77777777" w:rsidR="00EF320B" w:rsidRPr="00CF12FC" w:rsidRDefault="00EF320B" w:rsidP="00194ED4">
            <w:pPr>
              <w:spacing w:before="20" w:after="20"/>
              <w:jc w:val="center"/>
              <w:rPr>
                <w:sz w:val="26"/>
                <w:szCs w:val="26"/>
              </w:rPr>
            </w:pPr>
            <w:r w:rsidRPr="00CF12FC">
              <w:rPr>
                <w:sz w:val="26"/>
                <w:szCs w:val="26"/>
              </w:rPr>
              <w:lastRenderedPageBreak/>
              <w:t>Tuyển chọn</w:t>
            </w:r>
          </w:p>
        </w:tc>
        <w:tc>
          <w:tcPr>
            <w:tcW w:w="425" w:type="pct"/>
            <w:tcBorders>
              <w:top w:val="single" w:sz="4" w:space="0" w:color="000000"/>
              <w:left w:val="single" w:sz="4" w:space="0" w:color="000000"/>
              <w:bottom w:val="single" w:sz="4" w:space="0" w:color="000000"/>
              <w:right w:val="single" w:sz="4" w:space="0" w:color="000000"/>
            </w:tcBorders>
            <w:vAlign w:val="center"/>
          </w:tcPr>
          <w:p w14:paraId="35034282" w14:textId="77777777" w:rsidR="00EF320B" w:rsidRPr="00CF12FC" w:rsidRDefault="00EF320B" w:rsidP="00194ED4">
            <w:pPr>
              <w:widowControl w:val="0"/>
              <w:spacing w:before="20" w:after="20"/>
              <w:jc w:val="center"/>
              <w:rPr>
                <w:bCs/>
                <w:sz w:val="26"/>
                <w:szCs w:val="26"/>
                <w:lang w:val="it-IT"/>
              </w:rPr>
            </w:pPr>
            <w:r w:rsidRPr="00CF12FC">
              <w:rPr>
                <w:bCs/>
                <w:sz w:val="26"/>
                <w:szCs w:val="26"/>
                <w:lang w:val="it-IT"/>
              </w:rPr>
              <w:t>700</w:t>
            </w:r>
          </w:p>
        </w:tc>
        <w:tc>
          <w:tcPr>
            <w:tcW w:w="370" w:type="pct"/>
            <w:tcBorders>
              <w:top w:val="single" w:sz="4" w:space="0" w:color="000000"/>
              <w:left w:val="single" w:sz="4" w:space="0" w:color="000000"/>
              <w:bottom w:val="single" w:sz="4" w:space="0" w:color="000000"/>
              <w:right w:val="single" w:sz="4" w:space="0" w:color="000000"/>
            </w:tcBorders>
            <w:vAlign w:val="center"/>
          </w:tcPr>
          <w:p w14:paraId="591B52A9" w14:textId="77777777" w:rsidR="00EF320B" w:rsidRPr="00CF12FC" w:rsidRDefault="00EF320B" w:rsidP="00194ED4">
            <w:pPr>
              <w:spacing w:before="20" w:after="20"/>
              <w:jc w:val="center"/>
              <w:rPr>
                <w:sz w:val="26"/>
                <w:szCs w:val="26"/>
              </w:rPr>
            </w:pPr>
            <w:r w:rsidRPr="00CF12FC">
              <w:rPr>
                <w:sz w:val="26"/>
                <w:szCs w:val="26"/>
              </w:rPr>
              <w:t>Đề tài khoa học xã hội và nhân văn</w:t>
            </w:r>
          </w:p>
        </w:tc>
      </w:tr>
      <w:tr w:rsidR="00C94AED" w:rsidRPr="00CF12FC" w14:paraId="43777831" w14:textId="77777777" w:rsidTr="0031380F">
        <w:trPr>
          <w:trHeight w:val="444"/>
          <w:jc w:val="center"/>
        </w:trPr>
        <w:tc>
          <w:tcPr>
            <w:tcW w:w="3779" w:type="pct"/>
            <w:gridSpan w:val="4"/>
            <w:tcBorders>
              <w:top w:val="single" w:sz="4" w:space="0" w:color="000000"/>
              <w:left w:val="single" w:sz="4" w:space="0" w:color="000000"/>
              <w:bottom w:val="single" w:sz="4" w:space="0" w:color="000000"/>
              <w:right w:val="single" w:sz="4" w:space="0" w:color="auto"/>
            </w:tcBorders>
            <w:vAlign w:val="center"/>
          </w:tcPr>
          <w:p w14:paraId="758808F8" w14:textId="77777777" w:rsidR="00EF320B" w:rsidRPr="00CF12FC" w:rsidRDefault="00EF320B" w:rsidP="003A3493">
            <w:pPr>
              <w:spacing w:before="40" w:after="40"/>
              <w:jc w:val="center"/>
              <w:rPr>
                <w:b/>
                <w:bCs/>
                <w:sz w:val="26"/>
                <w:szCs w:val="26"/>
                <w:lang w:val="it-IT"/>
              </w:rPr>
            </w:pPr>
            <w:r w:rsidRPr="00CF12FC">
              <w:rPr>
                <w:b/>
                <w:sz w:val="26"/>
                <w:szCs w:val="26"/>
              </w:rPr>
              <w:t>Tổng cộng</w:t>
            </w:r>
          </w:p>
        </w:tc>
        <w:tc>
          <w:tcPr>
            <w:tcW w:w="425" w:type="pct"/>
            <w:shd w:val="clear" w:color="auto" w:fill="FFFFFF"/>
            <w:vAlign w:val="center"/>
          </w:tcPr>
          <w:p w14:paraId="7ECD18A9" w14:textId="77777777" w:rsidR="00EF320B" w:rsidRPr="00CF12FC" w:rsidRDefault="00EF320B" w:rsidP="003A3493">
            <w:pPr>
              <w:autoSpaceDE w:val="0"/>
              <w:autoSpaceDN w:val="0"/>
              <w:adjustRightInd w:val="0"/>
              <w:spacing w:before="40" w:after="40"/>
              <w:jc w:val="center"/>
              <w:rPr>
                <w:b/>
                <w:bCs/>
                <w:sz w:val="26"/>
                <w:szCs w:val="26"/>
                <w:lang w:val="it-IT"/>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1D38144A" w14:textId="77777777" w:rsidR="00EF320B" w:rsidRPr="00CF12FC" w:rsidRDefault="00EF320B" w:rsidP="003A3493">
            <w:pPr>
              <w:widowControl w:val="0"/>
              <w:spacing w:before="40" w:after="40"/>
              <w:jc w:val="center"/>
              <w:rPr>
                <w:b/>
                <w:bCs/>
                <w:sz w:val="26"/>
                <w:szCs w:val="26"/>
                <w:lang w:val="it-IT"/>
              </w:rPr>
            </w:pPr>
            <w:r w:rsidRPr="00CF12FC">
              <w:rPr>
                <w:b/>
                <w:bCs/>
                <w:sz w:val="26"/>
                <w:szCs w:val="26"/>
                <w:lang w:val="it-IT"/>
              </w:rPr>
              <w:t>56.466</w:t>
            </w:r>
          </w:p>
        </w:tc>
        <w:tc>
          <w:tcPr>
            <w:tcW w:w="370" w:type="pct"/>
            <w:tcBorders>
              <w:top w:val="single" w:sz="4" w:space="0" w:color="000000"/>
              <w:left w:val="single" w:sz="4" w:space="0" w:color="000000"/>
              <w:bottom w:val="single" w:sz="4" w:space="0" w:color="000000"/>
              <w:right w:val="single" w:sz="4" w:space="0" w:color="000000"/>
            </w:tcBorders>
            <w:vAlign w:val="center"/>
          </w:tcPr>
          <w:p w14:paraId="0B6F2F55" w14:textId="77777777" w:rsidR="00EF320B" w:rsidRPr="00CF12FC" w:rsidRDefault="00EF320B" w:rsidP="003A3493">
            <w:pPr>
              <w:spacing w:before="40" w:after="40"/>
              <w:jc w:val="center"/>
              <w:rPr>
                <w:b/>
                <w:sz w:val="26"/>
                <w:szCs w:val="26"/>
              </w:rPr>
            </w:pPr>
          </w:p>
        </w:tc>
      </w:tr>
    </w:tbl>
    <w:p w14:paraId="50286015" w14:textId="77777777" w:rsidR="00DA0058" w:rsidRPr="00CA7C8B" w:rsidRDefault="00DA0058" w:rsidP="00DC379C">
      <w:pPr>
        <w:spacing w:before="120"/>
        <w:rPr>
          <w:i/>
          <w:sz w:val="24"/>
          <w:szCs w:val="24"/>
        </w:rPr>
      </w:pPr>
    </w:p>
    <w:sectPr w:rsidR="00DA0058" w:rsidRPr="00CA7C8B" w:rsidSect="0036699D">
      <w:pgSz w:w="16838" w:h="11906" w:orient="landscape"/>
      <w:pgMar w:top="1134" w:right="1138" w:bottom="1138"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1B8E" w14:textId="77777777" w:rsidR="003303CA" w:rsidRDefault="003303CA">
      <w:r>
        <w:separator/>
      </w:r>
    </w:p>
  </w:endnote>
  <w:endnote w:type="continuationSeparator" w:id="0">
    <w:p w14:paraId="153E44A6" w14:textId="77777777" w:rsidR="003303CA" w:rsidRDefault="0033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IDFont+F1">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2578" w14:textId="77777777" w:rsidR="0022130F" w:rsidRDefault="0022130F">
    <w:pPr>
      <w:pBdr>
        <w:top w:val="nil"/>
        <w:left w:val="nil"/>
        <w:bottom w:val="nil"/>
        <w:right w:val="nil"/>
        <w:between w:val="nil"/>
      </w:pBdr>
      <w:tabs>
        <w:tab w:val="center" w:pos="4680"/>
        <w:tab w:val="right" w:pos="9360"/>
      </w:tabs>
      <w:jc w:val="center"/>
      <w:rPr>
        <w:color w:val="000000"/>
      </w:rPr>
    </w:pPr>
  </w:p>
  <w:p w14:paraId="41404921" w14:textId="77777777" w:rsidR="0022130F" w:rsidRDefault="0022130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2298" w14:textId="77777777" w:rsidR="003303CA" w:rsidRDefault="003303CA">
      <w:r>
        <w:separator/>
      </w:r>
    </w:p>
  </w:footnote>
  <w:footnote w:type="continuationSeparator" w:id="0">
    <w:p w14:paraId="61D41156" w14:textId="77777777" w:rsidR="003303CA" w:rsidRDefault="00330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508319"/>
      <w:docPartObj>
        <w:docPartGallery w:val="Page Numbers (Top of Page)"/>
        <w:docPartUnique/>
      </w:docPartObj>
    </w:sdtPr>
    <w:sdtEndPr>
      <w:rPr>
        <w:noProof/>
      </w:rPr>
    </w:sdtEndPr>
    <w:sdtContent>
      <w:p w14:paraId="056404E0" w14:textId="77777777" w:rsidR="0022130F" w:rsidRDefault="0022130F">
        <w:pPr>
          <w:pStyle w:val="Header"/>
          <w:jc w:val="center"/>
        </w:pPr>
        <w:r>
          <w:fldChar w:fldCharType="begin"/>
        </w:r>
        <w:r>
          <w:instrText xml:space="preserve"> PAGE   \* MERGEFORMAT </w:instrText>
        </w:r>
        <w:r>
          <w:fldChar w:fldCharType="separate"/>
        </w:r>
        <w:r w:rsidR="00BF558A">
          <w:rPr>
            <w:noProof/>
          </w:rPr>
          <w:t>33</w:t>
        </w:r>
        <w:r>
          <w:rPr>
            <w:noProof/>
          </w:rPr>
          <w:fldChar w:fldCharType="end"/>
        </w:r>
      </w:p>
    </w:sdtContent>
  </w:sdt>
  <w:p w14:paraId="691BCB0E" w14:textId="77777777" w:rsidR="0022130F" w:rsidRPr="00EE5695" w:rsidRDefault="0022130F">
    <w:pPr>
      <w:pBdr>
        <w:top w:val="nil"/>
        <w:left w:val="nil"/>
        <w:bottom w:val="nil"/>
        <w:right w:val="nil"/>
        <w:between w:val="nil"/>
      </w:pBdr>
      <w:tabs>
        <w:tab w:val="center" w:pos="4680"/>
        <w:tab w:val="right" w:pos="9360"/>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279B"/>
    <w:multiLevelType w:val="multilevel"/>
    <w:tmpl w:val="427E3E6E"/>
    <w:lvl w:ilvl="0">
      <w:start w:val="1"/>
      <w:numFmt w:val="upperRoman"/>
      <w:lvlText w:val="%1."/>
      <w:lvlJc w:val="left"/>
      <w:pPr>
        <w:ind w:left="720" w:hanging="720"/>
      </w:pPr>
    </w:lvl>
    <w:lvl w:ilvl="1">
      <w:start w:val="1"/>
      <w:numFmt w:val="decimal"/>
      <w:lvlText w:val="%1.%2"/>
      <w:lvlJc w:val="left"/>
      <w:pPr>
        <w:ind w:left="654" w:hanging="359"/>
      </w:pPr>
      <w:rPr>
        <w:b w:val="0"/>
        <w:sz w:val="28"/>
        <w:szCs w:val="28"/>
      </w:rPr>
    </w:lvl>
    <w:lvl w:ilvl="2">
      <w:start w:val="1"/>
      <w:numFmt w:val="decimal"/>
      <w:lvlText w:val="%1.%2.%3"/>
      <w:lvlJc w:val="left"/>
      <w:pPr>
        <w:ind w:left="1374" w:hanging="720"/>
      </w:pPr>
      <w:rPr>
        <w:b/>
        <w:sz w:val="20"/>
        <w:szCs w:val="20"/>
      </w:rPr>
    </w:lvl>
    <w:lvl w:ilvl="3">
      <w:start w:val="1"/>
      <w:numFmt w:val="decimal"/>
      <w:lvlText w:val="%1.%2.%3.%4"/>
      <w:lvlJc w:val="left"/>
      <w:pPr>
        <w:ind w:left="1734" w:hanging="720"/>
      </w:pPr>
      <w:rPr>
        <w:b/>
        <w:sz w:val="20"/>
        <w:szCs w:val="20"/>
      </w:rPr>
    </w:lvl>
    <w:lvl w:ilvl="4">
      <w:start w:val="1"/>
      <w:numFmt w:val="decimal"/>
      <w:lvlText w:val="%1.%2.%3.%4.%5"/>
      <w:lvlJc w:val="left"/>
      <w:pPr>
        <w:ind w:left="2454" w:hanging="1080"/>
      </w:pPr>
      <w:rPr>
        <w:b/>
        <w:sz w:val="20"/>
        <w:szCs w:val="20"/>
      </w:rPr>
    </w:lvl>
    <w:lvl w:ilvl="5">
      <w:start w:val="1"/>
      <w:numFmt w:val="decimal"/>
      <w:lvlText w:val="%1.%2.%3.%4.%5.%6"/>
      <w:lvlJc w:val="left"/>
      <w:pPr>
        <w:ind w:left="2814" w:hanging="1080"/>
      </w:pPr>
      <w:rPr>
        <w:b/>
        <w:sz w:val="20"/>
        <w:szCs w:val="20"/>
      </w:rPr>
    </w:lvl>
    <w:lvl w:ilvl="6">
      <w:start w:val="1"/>
      <w:numFmt w:val="decimal"/>
      <w:lvlText w:val="%1.%2.%3.%4.%5.%6.%7"/>
      <w:lvlJc w:val="left"/>
      <w:pPr>
        <w:ind w:left="3534" w:hanging="1440"/>
      </w:pPr>
      <w:rPr>
        <w:b/>
        <w:sz w:val="20"/>
        <w:szCs w:val="20"/>
      </w:rPr>
    </w:lvl>
    <w:lvl w:ilvl="7">
      <w:start w:val="1"/>
      <w:numFmt w:val="decimal"/>
      <w:lvlText w:val="%1.%2.%3.%4.%5.%6.%7.%8"/>
      <w:lvlJc w:val="left"/>
      <w:pPr>
        <w:ind w:left="3894" w:hanging="1440"/>
      </w:pPr>
      <w:rPr>
        <w:b/>
        <w:sz w:val="20"/>
        <w:szCs w:val="20"/>
      </w:rPr>
    </w:lvl>
    <w:lvl w:ilvl="8">
      <w:start w:val="1"/>
      <w:numFmt w:val="decimal"/>
      <w:lvlText w:val="%1.%2.%3.%4.%5.%6.%7.%8.%9"/>
      <w:lvlJc w:val="left"/>
      <w:pPr>
        <w:ind w:left="4614" w:hanging="1800"/>
      </w:pPr>
      <w:rPr>
        <w:b/>
        <w:sz w:val="20"/>
        <w:szCs w:val="20"/>
      </w:rPr>
    </w:lvl>
  </w:abstractNum>
  <w:abstractNum w:abstractNumId="1" w15:restartNumberingAfterBreak="0">
    <w:nsid w:val="2E7C760F"/>
    <w:multiLevelType w:val="multilevel"/>
    <w:tmpl w:val="F1DC3B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0F86402"/>
    <w:multiLevelType w:val="hybridMultilevel"/>
    <w:tmpl w:val="B34E2762"/>
    <w:lvl w:ilvl="0" w:tplc="9DE4A496">
      <w:start w:val="1"/>
      <w:numFmt w:val="bullet"/>
      <w:suff w:val="space"/>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B34A57"/>
    <w:multiLevelType w:val="multilevel"/>
    <w:tmpl w:val="40F68CFE"/>
    <w:lvl w:ilvl="0">
      <w:start w:val="1"/>
      <w:numFmt w:val="upperRoman"/>
      <w:lvlText w:val="%1."/>
      <w:lvlJc w:val="left"/>
      <w:pPr>
        <w:ind w:left="720" w:hanging="720"/>
      </w:pPr>
    </w:lvl>
    <w:lvl w:ilvl="1">
      <w:start w:val="1"/>
      <w:numFmt w:val="decimal"/>
      <w:lvlText w:val="%1.%2"/>
      <w:lvlJc w:val="left"/>
      <w:pPr>
        <w:ind w:left="654" w:hanging="359"/>
      </w:pPr>
      <w:rPr>
        <w:b w:val="0"/>
        <w:sz w:val="28"/>
        <w:szCs w:val="28"/>
      </w:rPr>
    </w:lvl>
    <w:lvl w:ilvl="2">
      <w:start w:val="1"/>
      <w:numFmt w:val="decimal"/>
      <w:lvlText w:val="%1.%2.%3"/>
      <w:lvlJc w:val="left"/>
      <w:pPr>
        <w:ind w:left="1374" w:hanging="720"/>
      </w:pPr>
      <w:rPr>
        <w:b/>
        <w:sz w:val="20"/>
        <w:szCs w:val="20"/>
      </w:rPr>
    </w:lvl>
    <w:lvl w:ilvl="3">
      <w:start w:val="1"/>
      <w:numFmt w:val="decimal"/>
      <w:lvlText w:val="%1.%2.%3.%4"/>
      <w:lvlJc w:val="left"/>
      <w:pPr>
        <w:ind w:left="1734" w:hanging="720"/>
      </w:pPr>
      <w:rPr>
        <w:b/>
        <w:sz w:val="20"/>
        <w:szCs w:val="20"/>
      </w:rPr>
    </w:lvl>
    <w:lvl w:ilvl="4">
      <w:start w:val="1"/>
      <w:numFmt w:val="decimal"/>
      <w:lvlText w:val="%1.%2.%3.%4.%5"/>
      <w:lvlJc w:val="left"/>
      <w:pPr>
        <w:ind w:left="2454" w:hanging="1080"/>
      </w:pPr>
      <w:rPr>
        <w:b/>
        <w:sz w:val="20"/>
        <w:szCs w:val="20"/>
      </w:rPr>
    </w:lvl>
    <w:lvl w:ilvl="5">
      <w:start w:val="1"/>
      <w:numFmt w:val="decimal"/>
      <w:lvlText w:val="%1.%2.%3.%4.%5.%6"/>
      <w:lvlJc w:val="left"/>
      <w:pPr>
        <w:ind w:left="2814" w:hanging="1080"/>
      </w:pPr>
      <w:rPr>
        <w:b/>
        <w:sz w:val="20"/>
        <w:szCs w:val="20"/>
      </w:rPr>
    </w:lvl>
    <w:lvl w:ilvl="6">
      <w:start w:val="1"/>
      <w:numFmt w:val="decimal"/>
      <w:lvlText w:val="%1.%2.%3.%4.%5.%6.%7"/>
      <w:lvlJc w:val="left"/>
      <w:pPr>
        <w:ind w:left="3534" w:hanging="1440"/>
      </w:pPr>
      <w:rPr>
        <w:b/>
        <w:sz w:val="20"/>
        <w:szCs w:val="20"/>
      </w:rPr>
    </w:lvl>
    <w:lvl w:ilvl="7">
      <w:start w:val="1"/>
      <w:numFmt w:val="decimal"/>
      <w:lvlText w:val="%1.%2.%3.%4.%5.%6.%7.%8"/>
      <w:lvlJc w:val="left"/>
      <w:pPr>
        <w:ind w:left="3894" w:hanging="1440"/>
      </w:pPr>
      <w:rPr>
        <w:b/>
        <w:sz w:val="20"/>
        <w:szCs w:val="20"/>
      </w:rPr>
    </w:lvl>
    <w:lvl w:ilvl="8">
      <w:start w:val="1"/>
      <w:numFmt w:val="decimal"/>
      <w:lvlText w:val="%1.%2.%3.%4.%5.%6.%7.%8.%9"/>
      <w:lvlJc w:val="left"/>
      <w:pPr>
        <w:ind w:left="4614" w:hanging="1800"/>
      </w:pPr>
      <w:rPr>
        <w:b/>
        <w:sz w:val="20"/>
        <w:szCs w:val="20"/>
      </w:rPr>
    </w:lvl>
  </w:abstractNum>
  <w:abstractNum w:abstractNumId="4" w15:restartNumberingAfterBreak="0">
    <w:nsid w:val="440F26AA"/>
    <w:multiLevelType w:val="multilevel"/>
    <w:tmpl w:val="EB82A06C"/>
    <w:lvl w:ilvl="0">
      <w:start w:val="1"/>
      <w:numFmt w:val="decimal"/>
      <w:lvlText w:val="%1."/>
      <w:lvlJc w:val="left"/>
      <w:pPr>
        <w:ind w:left="360" w:hanging="1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26367E"/>
    <w:multiLevelType w:val="hybridMultilevel"/>
    <w:tmpl w:val="955ED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F29CE"/>
    <w:multiLevelType w:val="hybridMultilevel"/>
    <w:tmpl w:val="5B4CEC5E"/>
    <w:lvl w:ilvl="0" w:tplc="462EBE98">
      <w:start w:val="1"/>
      <w:numFmt w:val="bullet"/>
      <w:suff w:val="space"/>
      <w:lvlText w:val=""/>
      <w:lvlJc w:val="left"/>
      <w:pPr>
        <w:ind w:left="786"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B35A1F"/>
    <w:multiLevelType w:val="hybridMultilevel"/>
    <w:tmpl w:val="2C144A6C"/>
    <w:lvl w:ilvl="0" w:tplc="122C5EF2">
      <w:start w:val="12"/>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E46AEF"/>
    <w:multiLevelType w:val="multilevel"/>
    <w:tmpl w:val="2FD20606"/>
    <w:lvl w:ilvl="0">
      <w:start w:val="1"/>
      <w:numFmt w:val="upperRoman"/>
      <w:lvlText w:val="%1."/>
      <w:lvlJc w:val="right"/>
      <w:pPr>
        <w:ind w:left="1080" w:hanging="720"/>
      </w:pPr>
      <w:rPr>
        <w:b/>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3810088">
    <w:abstractNumId w:val="0"/>
  </w:num>
  <w:num w:numId="2" w16cid:durableId="74716152">
    <w:abstractNumId w:val="3"/>
  </w:num>
  <w:num w:numId="3" w16cid:durableId="1132601299">
    <w:abstractNumId w:val="1"/>
  </w:num>
  <w:num w:numId="4" w16cid:durableId="1430278793">
    <w:abstractNumId w:val="4"/>
  </w:num>
  <w:num w:numId="5" w16cid:durableId="1398821205">
    <w:abstractNumId w:val="8"/>
  </w:num>
  <w:num w:numId="6" w16cid:durableId="410665452">
    <w:abstractNumId w:val="6"/>
  </w:num>
  <w:num w:numId="7" w16cid:durableId="1961187117">
    <w:abstractNumId w:val="2"/>
  </w:num>
  <w:num w:numId="8" w16cid:durableId="1088694613">
    <w:abstractNumId w:val="7"/>
  </w:num>
  <w:num w:numId="9" w16cid:durableId="636497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058"/>
    <w:rsid w:val="0000078F"/>
    <w:rsid w:val="00011CC3"/>
    <w:rsid w:val="00016823"/>
    <w:rsid w:val="0002604A"/>
    <w:rsid w:val="0002770E"/>
    <w:rsid w:val="0003168E"/>
    <w:rsid w:val="0003211F"/>
    <w:rsid w:val="00032664"/>
    <w:rsid w:val="00040528"/>
    <w:rsid w:val="0004150C"/>
    <w:rsid w:val="00042546"/>
    <w:rsid w:val="00051AAD"/>
    <w:rsid w:val="00057A4B"/>
    <w:rsid w:val="00062FAD"/>
    <w:rsid w:val="000925C5"/>
    <w:rsid w:val="00094C77"/>
    <w:rsid w:val="000C1B26"/>
    <w:rsid w:val="000C421B"/>
    <w:rsid w:val="000E129F"/>
    <w:rsid w:val="000E1470"/>
    <w:rsid w:val="000E1C28"/>
    <w:rsid w:val="000E33C9"/>
    <w:rsid w:val="000E62C1"/>
    <w:rsid w:val="000E689C"/>
    <w:rsid w:val="000F1D60"/>
    <w:rsid w:val="00102E94"/>
    <w:rsid w:val="0010402D"/>
    <w:rsid w:val="00107CED"/>
    <w:rsid w:val="001121EE"/>
    <w:rsid w:val="00112A86"/>
    <w:rsid w:val="00114FEC"/>
    <w:rsid w:val="0012169F"/>
    <w:rsid w:val="001256CB"/>
    <w:rsid w:val="00127F12"/>
    <w:rsid w:val="0013701B"/>
    <w:rsid w:val="001438F3"/>
    <w:rsid w:val="001557DD"/>
    <w:rsid w:val="0015629E"/>
    <w:rsid w:val="00160772"/>
    <w:rsid w:val="001643AB"/>
    <w:rsid w:val="00171E75"/>
    <w:rsid w:val="00172438"/>
    <w:rsid w:val="00174A9A"/>
    <w:rsid w:val="00180987"/>
    <w:rsid w:val="00181B3B"/>
    <w:rsid w:val="00182B38"/>
    <w:rsid w:val="00194ED4"/>
    <w:rsid w:val="001A4112"/>
    <w:rsid w:val="001A6D31"/>
    <w:rsid w:val="001B05F1"/>
    <w:rsid w:val="001B63B7"/>
    <w:rsid w:val="001C1120"/>
    <w:rsid w:val="001C3D7F"/>
    <w:rsid w:val="001C5F90"/>
    <w:rsid w:val="001D093F"/>
    <w:rsid w:val="001E6305"/>
    <w:rsid w:val="001F0A39"/>
    <w:rsid w:val="001F11D1"/>
    <w:rsid w:val="001F2ECE"/>
    <w:rsid w:val="001F50BD"/>
    <w:rsid w:val="00200DE9"/>
    <w:rsid w:val="00206304"/>
    <w:rsid w:val="0021631B"/>
    <w:rsid w:val="00217BB3"/>
    <w:rsid w:val="0022130F"/>
    <w:rsid w:val="0023415A"/>
    <w:rsid w:val="0024071D"/>
    <w:rsid w:val="002418A6"/>
    <w:rsid w:val="00243F3A"/>
    <w:rsid w:val="00251612"/>
    <w:rsid w:val="00251DDB"/>
    <w:rsid w:val="00254E48"/>
    <w:rsid w:val="002626BE"/>
    <w:rsid w:val="00264BE3"/>
    <w:rsid w:val="002669D5"/>
    <w:rsid w:val="0027216F"/>
    <w:rsid w:val="00272403"/>
    <w:rsid w:val="00274305"/>
    <w:rsid w:val="00297BC2"/>
    <w:rsid w:val="00297CA6"/>
    <w:rsid w:val="002A0B71"/>
    <w:rsid w:val="002A0CAE"/>
    <w:rsid w:val="002A0CD0"/>
    <w:rsid w:val="002A1FD7"/>
    <w:rsid w:val="002B2CE9"/>
    <w:rsid w:val="002D7619"/>
    <w:rsid w:val="002F30A3"/>
    <w:rsid w:val="003017A5"/>
    <w:rsid w:val="0030298B"/>
    <w:rsid w:val="0031380F"/>
    <w:rsid w:val="00316F11"/>
    <w:rsid w:val="00322B21"/>
    <w:rsid w:val="003303CA"/>
    <w:rsid w:val="00341816"/>
    <w:rsid w:val="003476E3"/>
    <w:rsid w:val="00354B06"/>
    <w:rsid w:val="0035669E"/>
    <w:rsid w:val="00364348"/>
    <w:rsid w:val="0036699D"/>
    <w:rsid w:val="00372E2D"/>
    <w:rsid w:val="00376274"/>
    <w:rsid w:val="003960AD"/>
    <w:rsid w:val="003A2672"/>
    <w:rsid w:val="003A3493"/>
    <w:rsid w:val="003A3956"/>
    <w:rsid w:val="003B33A9"/>
    <w:rsid w:val="003B6903"/>
    <w:rsid w:val="003B7812"/>
    <w:rsid w:val="003D41BE"/>
    <w:rsid w:val="003F5EA6"/>
    <w:rsid w:val="00404B78"/>
    <w:rsid w:val="004156A9"/>
    <w:rsid w:val="004157FF"/>
    <w:rsid w:val="004174AA"/>
    <w:rsid w:val="00417E6C"/>
    <w:rsid w:val="004269D9"/>
    <w:rsid w:val="00430AA5"/>
    <w:rsid w:val="004355FB"/>
    <w:rsid w:val="004371B2"/>
    <w:rsid w:val="00441393"/>
    <w:rsid w:val="00450E6F"/>
    <w:rsid w:val="0045327E"/>
    <w:rsid w:val="0045366E"/>
    <w:rsid w:val="0045517C"/>
    <w:rsid w:val="00462F61"/>
    <w:rsid w:val="00466200"/>
    <w:rsid w:val="00475505"/>
    <w:rsid w:val="00482763"/>
    <w:rsid w:val="004863F2"/>
    <w:rsid w:val="0049138C"/>
    <w:rsid w:val="00496D5B"/>
    <w:rsid w:val="004A2567"/>
    <w:rsid w:val="004A264A"/>
    <w:rsid w:val="004A29BB"/>
    <w:rsid w:val="004B5130"/>
    <w:rsid w:val="004C32E6"/>
    <w:rsid w:val="004D14D9"/>
    <w:rsid w:val="004D270E"/>
    <w:rsid w:val="004D3185"/>
    <w:rsid w:val="004D3ABC"/>
    <w:rsid w:val="004D4126"/>
    <w:rsid w:val="004E4F77"/>
    <w:rsid w:val="0051598C"/>
    <w:rsid w:val="00523482"/>
    <w:rsid w:val="00541FF5"/>
    <w:rsid w:val="00553F26"/>
    <w:rsid w:val="00560122"/>
    <w:rsid w:val="00563F69"/>
    <w:rsid w:val="00564D6F"/>
    <w:rsid w:val="0057389F"/>
    <w:rsid w:val="00573B92"/>
    <w:rsid w:val="00573D94"/>
    <w:rsid w:val="005759BA"/>
    <w:rsid w:val="00584F49"/>
    <w:rsid w:val="005944E2"/>
    <w:rsid w:val="00597560"/>
    <w:rsid w:val="005A7FE3"/>
    <w:rsid w:val="005B5517"/>
    <w:rsid w:val="005C17EC"/>
    <w:rsid w:val="005C2DF8"/>
    <w:rsid w:val="005D40C2"/>
    <w:rsid w:val="005D51A0"/>
    <w:rsid w:val="005D5989"/>
    <w:rsid w:val="005D5B41"/>
    <w:rsid w:val="005D7F06"/>
    <w:rsid w:val="005E2008"/>
    <w:rsid w:val="005F40AF"/>
    <w:rsid w:val="00606C28"/>
    <w:rsid w:val="00624531"/>
    <w:rsid w:val="0062783D"/>
    <w:rsid w:val="00633634"/>
    <w:rsid w:val="00634636"/>
    <w:rsid w:val="006441A0"/>
    <w:rsid w:val="006452F4"/>
    <w:rsid w:val="00651968"/>
    <w:rsid w:val="00663D07"/>
    <w:rsid w:val="006661B9"/>
    <w:rsid w:val="00673C24"/>
    <w:rsid w:val="00685016"/>
    <w:rsid w:val="00696F9E"/>
    <w:rsid w:val="006B0E74"/>
    <w:rsid w:val="006B21F7"/>
    <w:rsid w:val="006C0D86"/>
    <w:rsid w:val="006C2537"/>
    <w:rsid w:val="006C4AC6"/>
    <w:rsid w:val="006D015F"/>
    <w:rsid w:val="006D0CA5"/>
    <w:rsid w:val="006D2349"/>
    <w:rsid w:val="006D6D41"/>
    <w:rsid w:val="006F034C"/>
    <w:rsid w:val="006F1FD4"/>
    <w:rsid w:val="006F4374"/>
    <w:rsid w:val="007012D2"/>
    <w:rsid w:val="0070505A"/>
    <w:rsid w:val="00716235"/>
    <w:rsid w:val="007220FD"/>
    <w:rsid w:val="0072322A"/>
    <w:rsid w:val="0072685A"/>
    <w:rsid w:val="0073446D"/>
    <w:rsid w:val="00734DCD"/>
    <w:rsid w:val="00735068"/>
    <w:rsid w:val="007366C7"/>
    <w:rsid w:val="00740F62"/>
    <w:rsid w:val="0074147A"/>
    <w:rsid w:val="007420B2"/>
    <w:rsid w:val="00743321"/>
    <w:rsid w:val="007460C9"/>
    <w:rsid w:val="00746344"/>
    <w:rsid w:val="007468FB"/>
    <w:rsid w:val="00750CF6"/>
    <w:rsid w:val="00756571"/>
    <w:rsid w:val="007604F0"/>
    <w:rsid w:val="00761C29"/>
    <w:rsid w:val="00764C19"/>
    <w:rsid w:val="00766B10"/>
    <w:rsid w:val="00770ECD"/>
    <w:rsid w:val="0077243F"/>
    <w:rsid w:val="007807AF"/>
    <w:rsid w:val="007919F0"/>
    <w:rsid w:val="007A7232"/>
    <w:rsid w:val="007B2EAC"/>
    <w:rsid w:val="007B39AF"/>
    <w:rsid w:val="007B4F66"/>
    <w:rsid w:val="007C1F12"/>
    <w:rsid w:val="007C66D4"/>
    <w:rsid w:val="007C6D93"/>
    <w:rsid w:val="007D5EF2"/>
    <w:rsid w:val="007D6505"/>
    <w:rsid w:val="007E2681"/>
    <w:rsid w:val="007E4EAC"/>
    <w:rsid w:val="007E55C2"/>
    <w:rsid w:val="007F258E"/>
    <w:rsid w:val="007F2BC8"/>
    <w:rsid w:val="007F785B"/>
    <w:rsid w:val="00801D52"/>
    <w:rsid w:val="00805CF6"/>
    <w:rsid w:val="00812A08"/>
    <w:rsid w:val="00817332"/>
    <w:rsid w:val="00823513"/>
    <w:rsid w:val="00824C2D"/>
    <w:rsid w:val="00825262"/>
    <w:rsid w:val="00830696"/>
    <w:rsid w:val="00840656"/>
    <w:rsid w:val="00846A1A"/>
    <w:rsid w:val="00853FC4"/>
    <w:rsid w:val="00855787"/>
    <w:rsid w:val="0086101D"/>
    <w:rsid w:val="00864431"/>
    <w:rsid w:val="00875466"/>
    <w:rsid w:val="0087577C"/>
    <w:rsid w:val="0088082D"/>
    <w:rsid w:val="00886DC8"/>
    <w:rsid w:val="00887471"/>
    <w:rsid w:val="00893AA4"/>
    <w:rsid w:val="008B28D3"/>
    <w:rsid w:val="008C3720"/>
    <w:rsid w:val="008C6171"/>
    <w:rsid w:val="008E048E"/>
    <w:rsid w:val="008E614B"/>
    <w:rsid w:val="008F03B4"/>
    <w:rsid w:val="008F183C"/>
    <w:rsid w:val="008F3751"/>
    <w:rsid w:val="009001C6"/>
    <w:rsid w:val="009022E3"/>
    <w:rsid w:val="00907D6F"/>
    <w:rsid w:val="00910624"/>
    <w:rsid w:val="009247B4"/>
    <w:rsid w:val="009324C5"/>
    <w:rsid w:val="00935353"/>
    <w:rsid w:val="0094128D"/>
    <w:rsid w:val="00941CEC"/>
    <w:rsid w:val="00945672"/>
    <w:rsid w:val="00950D10"/>
    <w:rsid w:val="0095334B"/>
    <w:rsid w:val="00953691"/>
    <w:rsid w:val="00962A5B"/>
    <w:rsid w:val="00962DEA"/>
    <w:rsid w:val="0097361B"/>
    <w:rsid w:val="009760A1"/>
    <w:rsid w:val="00992061"/>
    <w:rsid w:val="00997DEC"/>
    <w:rsid w:val="009A0CC5"/>
    <w:rsid w:val="009B1C86"/>
    <w:rsid w:val="009B4A64"/>
    <w:rsid w:val="009B51A0"/>
    <w:rsid w:val="009B66C4"/>
    <w:rsid w:val="009D5340"/>
    <w:rsid w:val="009D5607"/>
    <w:rsid w:val="009D75FC"/>
    <w:rsid w:val="009E4660"/>
    <w:rsid w:val="009F0FD0"/>
    <w:rsid w:val="009F14EF"/>
    <w:rsid w:val="00A03B16"/>
    <w:rsid w:val="00A0606C"/>
    <w:rsid w:val="00A07D99"/>
    <w:rsid w:val="00A07F1A"/>
    <w:rsid w:val="00A10748"/>
    <w:rsid w:val="00A23103"/>
    <w:rsid w:val="00A5006E"/>
    <w:rsid w:val="00A57A45"/>
    <w:rsid w:val="00A62438"/>
    <w:rsid w:val="00A72934"/>
    <w:rsid w:val="00A807B8"/>
    <w:rsid w:val="00A8512E"/>
    <w:rsid w:val="00A87648"/>
    <w:rsid w:val="00A87D3B"/>
    <w:rsid w:val="00A96DD8"/>
    <w:rsid w:val="00AA2BB3"/>
    <w:rsid w:val="00AC0EA1"/>
    <w:rsid w:val="00AD7BAA"/>
    <w:rsid w:val="00AE55FC"/>
    <w:rsid w:val="00AF2355"/>
    <w:rsid w:val="00AF3AED"/>
    <w:rsid w:val="00AF781A"/>
    <w:rsid w:val="00B07DFE"/>
    <w:rsid w:val="00B13971"/>
    <w:rsid w:val="00B15D4A"/>
    <w:rsid w:val="00B2248C"/>
    <w:rsid w:val="00B3212C"/>
    <w:rsid w:val="00B33F89"/>
    <w:rsid w:val="00B54D05"/>
    <w:rsid w:val="00B574F7"/>
    <w:rsid w:val="00B6307B"/>
    <w:rsid w:val="00B65BC9"/>
    <w:rsid w:val="00B8351B"/>
    <w:rsid w:val="00B87220"/>
    <w:rsid w:val="00B915DD"/>
    <w:rsid w:val="00B93688"/>
    <w:rsid w:val="00BA15B9"/>
    <w:rsid w:val="00BA23C5"/>
    <w:rsid w:val="00BB2364"/>
    <w:rsid w:val="00BD2AD6"/>
    <w:rsid w:val="00BD4DBE"/>
    <w:rsid w:val="00BE2A16"/>
    <w:rsid w:val="00BE46D8"/>
    <w:rsid w:val="00BE4A49"/>
    <w:rsid w:val="00BE6B28"/>
    <w:rsid w:val="00BF558A"/>
    <w:rsid w:val="00C058B1"/>
    <w:rsid w:val="00C1110D"/>
    <w:rsid w:val="00C162D9"/>
    <w:rsid w:val="00C43630"/>
    <w:rsid w:val="00C4649E"/>
    <w:rsid w:val="00C533A2"/>
    <w:rsid w:val="00C63CEF"/>
    <w:rsid w:val="00C7283D"/>
    <w:rsid w:val="00C75765"/>
    <w:rsid w:val="00C94AED"/>
    <w:rsid w:val="00CA7C8B"/>
    <w:rsid w:val="00CB7225"/>
    <w:rsid w:val="00CB76D1"/>
    <w:rsid w:val="00CC690A"/>
    <w:rsid w:val="00CD0203"/>
    <w:rsid w:val="00CD7863"/>
    <w:rsid w:val="00CE092B"/>
    <w:rsid w:val="00CE0D1D"/>
    <w:rsid w:val="00CE171F"/>
    <w:rsid w:val="00CE46BE"/>
    <w:rsid w:val="00CF12FC"/>
    <w:rsid w:val="00D039B2"/>
    <w:rsid w:val="00D0592A"/>
    <w:rsid w:val="00D05BED"/>
    <w:rsid w:val="00D07387"/>
    <w:rsid w:val="00D1015A"/>
    <w:rsid w:val="00D221BF"/>
    <w:rsid w:val="00D3217A"/>
    <w:rsid w:val="00D36DDD"/>
    <w:rsid w:val="00D50AC6"/>
    <w:rsid w:val="00D548A8"/>
    <w:rsid w:val="00D62324"/>
    <w:rsid w:val="00D62D04"/>
    <w:rsid w:val="00D63FA9"/>
    <w:rsid w:val="00D75183"/>
    <w:rsid w:val="00D8009D"/>
    <w:rsid w:val="00D8274B"/>
    <w:rsid w:val="00D845C8"/>
    <w:rsid w:val="00D91B02"/>
    <w:rsid w:val="00D9417B"/>
    <w:rsid w:val="00D978DE"/>
    <w:rsid w:val="00DA0058"/>
    <w:rsid w:val="00DA0A11"/>
    <w:rsid w:val="00DC3160"/>
    <w:rsid w:val="00DC379C"/>
    <w:rsid w:val="00DC6765"/>
    <w:rsid w:val="00DC7B5C"/>
    <w:rsid w:val="00DD4756"/>
    <w:rsid w:val="00DD606B"/>
    <w:rsid w:val="00DD7670"/>
    <w:rsid w:val="00DE7692"/>
    <w:rsid w:val="00DE7821"/>
    <w:rsid w:val="00DF16B5"/>
    <w:rsid w:val="00DF262B"/>
    <w:rsid w:val="00DF6FDA"/>
    <w:rsid w:val="00E04EC1"/>
    <w:rsid w:val="00E072CC"/>
    <w:rsid w:val="00E143F6"/>
    <w:rsid w:val="00E17394"/>
    <w:rsid w:val="00E37DE4"/>
    <w:rsid w:val="00E4124E"/>
    <w:rsid w:val="00E50B23"/>
    <w:rsid w:val="00E64F6B"/>
    <w:rsid w:val="00E67137"/>
    <w:rsid w:val="00E6753D"/>
    <w:rsid w:val="00E70DC4"/>
    <w:rsid w:val="00E719A9"/>
    <w:rsid w:val="00E71CFC"/>
    <w:rsid w:val="00E74578"/>
    <w:rsid w:val="00E81BF4"/>
    <w:rsid w:val="00E81CEC"/>
    <w:rsid w:val="00E823EC"/>
    <w:rsid w:val="00E848BC"/>
    <w:rsid w:val="00E935B5"/>
    <w:rsid w:val="00EA1186"/>
    <w:rsid w:val="00EA1365"/>
    <w:rsid w:val="00EA2F12"/>
    <w:rsid w:val="00EB1650"/>
    <w:rsid w:val="00EC55B3"/>
    <w:rsid w:val="00EC620E"/>
    <w:rsid w:val="00EE19CD"/>
    <w:rsid w:val="00EE3642"/>
    <w:rsid w:val="00EE5695"/>
    <w:rsid w:val="00EF320B"/>
    <w:rsid w:val="00EF5FE8"/>
    <w:rsid w:val="00F023D7"/>
    <w:rsid w:val="00F03FB8"/>
    <w:rsid w:val="00F03FFC"/>
    <w:rsid w:val="00F06AB2"/>
    <w:rsid w:val="00F1285B"/>
    <w:rsid w:val="00F1749C"/>
    <w:rsid w:val="00F27E74"/>
    <w:rsid w:val="00F27F8F"/>
    <w:rsid w:val="00F32085"/>
    <w:rsid w:val="00F328F4"/>
    <w:rsid w:val="00F46D70"/>
    <w:rsid w:val="00F5414E"/>
    <w:rsid w:val="00F57087"/>
    <w:rsid w:val="00F61039"/>
    <w:rsid w:val="00F912AB"/>
    <w:rsid w:val="00F9439B"/>
    <w:rsid w:val="00F95E1F"/>
    <w:rsid w:val="00FA22BA"/>
    <w:rsid w:val="00FA2D0B"/>
    <w:rsid w:val="00FA70B6"/>
    <w:rsid w:val="00FB0744"/>
    <w:rsid w:val="00FC219F"/>
    <w:rsid w:val="00FC31BC"/>
    <w:rsid w:val="00FC34FB"/>
    <w:rsid w:val="00FC3B2E"/>
    <w:rsid w:val="00FF3777"/>
    <w:rsid w:val="00FF41DC"/>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686BF"/>
  <w15:docId w15:val="{E4DB1014-CA0D-47D8-8533-A35E5FA2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widowControl w:val="0"/>
      <w:tabs>
        <w:tab w:val="center" w:pos="4320"/>
        <w:tab w:val="right" w:pos="8640"/>
      </w:tabs>
      <w:ind w:right="-422"/>
      <w:jc w:val="center"/>
      <w:outlineLvl w:val="1"/>
    </w:pPr>
    <w:rPr>
      <w:b/>
      <w:i/>
      <w:color w:val="800000"/>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rPr>
      <w:sz w:val="20"/>
      <w:szCs w:val="20"/>
    </w:rPr>
    <w:tblPr>
      <w:tblStyleRowBandSize w:val="1"/>
      <w:tblStyleColBandSize w:val="1"/>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left w:w="115" w:type="dxa"/>
        <w:right w:w="115" w:type="dxa"/>
      </w:tblCellMar>
    </w:tblPr>
  </w:style>
  <w:style w:type="table" w:customStyle="1" w:styleId="a9">
    <w:name w:val="a9"/>
    <w:basedOn w:val="TableNormal"/>
    <w:tblPr>
      <w:tblStyleRowBandSize w:val="1"/>
      <w:tblStyleColBandSize w:val="1"/>
      <w:tblCellMar>
        <w:left w:w="115" w:type="dxa"/>
        <w:right w:w="115" w:type="dxa"/>
      </w:tblCellMar>
    </w:tblPr>
  </w:style>
  <w:style w:type="table" w:customStyle="1" w:styleId="aa">
    <w:name w:val="aa"/>
    <w:basedOn w:val="TableNormal"/>
    <w:tblPr>
      <w:tblStyleRowBandSize w:val="1"/>
      <w:tblStyleColBandSize w:val="1"/>
      <w:tblCellMar>
        <w:left w:w="115" w:type="dxa"/>
        <w:right w:w="115" w:type="dxa"/>
      </w:tblCellMar>
    </w:tblPr>
  </w:style>
  <w:style w:type="table" w:customStyle="1" w:styleId="ab">
    <w:name w:val="ab"/>
    <w:basedOn w:val="TableNormal"/>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left w:w="115" w:type="dxa"/>
        <w:right w:w="115" w:type="dxa"/>
      </w:tblCellMar>
    </w:tblPr>
  </w:style>
  <w:style w:type="table" w:customStyle="1" w:styleId="ad">
    <w:name w:val="ad"/>
    <w:basedOn w:val="TableNormal"/>
    <w:rPr>
      <w:sz w:val="20"/>
      <w:szCs w:val="20"/>
    </w:rPr>
    <w:tblPr>
      <w:tblStyleRowBandSize w:val="1"/>
      <w:tblStyleColBandSize w:val="1"/>
    </w:tblPr>
  </w:style>
  <w:style w:type="table" w:customStyle="1" w:styleId="ae">
    <w:name w:val="ae"/>
    <w:basedOn w:val="TableNormal"/>
    <w:tblPr>
      <w:tblStyleRowBandSize w:val="1"/>
      <w:tblStyleColBandSize w:val="1"/>
      <w:tblCellMar>
        <w:left w:w="115" w:type="dxa"/>
        <w:right w:w="115" w:type="dxa"/>
      </w:tblCellMar>
    </w:tblPr>
  </w:style>
  <w:style w:type="table" w:customStyle="1" w:styleId="af">
    <w:name w:val="af"/>
    <w:basedOn w:val="TableNormal"/>
    <w:tblPr>
      <w:tblStyleRowBandSize w:val="1"/>
      <w:tblStyleColBandSize w:val="1"/>
      <w:tblCellMar>
        <w:left w:w="115" w:type="dxa"/>
        <w:right w:w="115" w:type="dxa"/>
      </w:tblCellMar>
    </w:tblPr>
  </w:style>
  <w:style w:type="table" w:customStyle="1" w:styleId="af0">
    <w:name w:val="af0"/>
    <w:basedOn w:val="TableNormal"/>
    <w:tblPr>
      <w:tblStyleRowBandSize w:val="1"/>
      <w:tblStyleColBandSize w:val="1"/>
      <w:tblCellMar>
        <w:left w:w="115" w:type="dxa"/>
        <w:right w:w="115" w:type="dxa"/>
      </w:tblCellMar>
    </w:tblPr>
  </w:style>
  <w:style w:type="table" w:customStyle="1" w:styleId="af1">
    <w:name w:val="af1"/>
    <w:basedOn w:val="TableNormal"/>
    <w:tblPr>
      <w:tblStyleRowBandSize w:val="1"/>
      <w:tblStyleColBandSize w:val="1"/>
      <w:tblCellMar>
        <w:left w:w="115" w:type="dxa"/>
        <w:right w:w="115" w:type="dxa"/>
      </w:tblCellMar>
    </w:tblPr>
  </w:style>
  <w:style w:type="table" w:customStyle="1" w:styleId="af2">
    <w:name w:val="af2"/>
    <w:basedOn w:val="TableNormal"/>
    <w:tblPr>
      <w:tblStyleRowBandSize w:val="1"/>
      <w:tblStyleColBandSize w:val="1"/>
      <w:tblCellMar>
        <w:left w:w="115" w:type="dxa"/>
        <w:right w:w="115" w:type="dxa"/>
      </w:tblCellMar>
    </w:tblPr>
  </w:style>
  <w:style w:type="table" w:customStyle="1" w:styleId="af3">
    <w:name w:val="af3"/>
    <w:basedOn w:val="TableNormal"/>
    <w:tblPr>
      <w:tblStyleRowBandSize w:val="1"/>
      <w:tblStyleColBandSize w:val="1"/>
      <w:tblCellMar>
        <w:left w:w="115" w:type="dxa"/>
        <w:right w:w="115" w:type="dxa"/>
      </w:tblCellMar>
    </w:tblPr>
  </w:style>
  <w:style w:type="table" w:customStyle="1" w:styleId="af4">
    <w:name w:val="af4"/>
    <w:basedOn w:val="TableNormal"/>
    <w:tblPr>
      <w:tblStyleRowBandSize w:val="1"/>
      <w:tblStyleColBandSize w:val="1"/>
      <w:tblCellMar>
        <w:left w:w="0" w:type="dxa"/>
        <w:right w:w="0" w:type="dxa"/>
      </w:tblCellMar>
    </w:tblPr>
  </w:style>
  <w:style w:type="table" w:customStyle="1" w:styleId="af5">
    <w:name w:val="af5"/>
    <w:basedOn w:val="TableNormal"/>
    <w:tblPr>
      <w:tblStyleRowBandSize w:val="1"/>
      <w:tblStyleColBandSize w:val="1"/>
      <w:tblCellMar>
        <w:left w:w="115" w:type="dxa"/>
        <w:right w:w="115" w:type="dxa"/>
      </w:tblCellMar>
    </w:tblPr>
  </w:style>
  <w:style w:type="table" w:customStyle="1" w:styleId="af6">
    <w:name w:val="af6"/>
    <w:basedOn w:val="TableNormal"/>
    <w:tblPr>
      <w:tblStyleRowBandSize w:val="1"/>
      <w:tblStyleColBandSize w:val="1"/>
      <w:tblCellMar>
        <w:left w:w="0" w:type="dxa"/>
        <w:right w:w="0" w:type="dxa"/>
      </w:tblCellMar>
    </w:tblPr>
  </w:style>
  <w:style w:type="table" w:customStyle="1" w:styleId="af7">
    <w:name w:val="af7"/>
    <w:basedOn w:val="TableNormal"/>
    <w:tblPr>
      <w:tblStyleRowBandSize w:val="1"/>
      <w:tblStyleColBandSize w:val="1"/>
      <w:tblCellMar>
        <w:left w:w="115" w:type="dxa"/>
        <w:right w:w="115" w:type="dxa"/>
      </w:tblCellMar>
    </w:tblPr>
  </w:style>
  <w:style w:type="table" w:customStyle="1" w:styleId="af8">
    <w:name w:val="af8"/>
    <w:basedOn w:val="TableNormal"/>
    <w:tblPr>
      <w:tblStyleRowBandSize w:val="1"/>
      <w:tblStyleColBandSize w:val="1"/>
      <w:tblCellMar>
        <w:left w:w="115" w:type="dxa"/>
        <w:right w:w="115" w:type="dxa"/>
      </w:tblCellMar>
    </w:tblPr>
  </w:style>
  <w:style w:type="table" w:customStyle="1" w:styleId="af9">
    <w:name w:val="af9"/>
    <w:basedOn w:val="TableNormal"/>
    <w:rPr>
      <w:sz w:val="20"/>
      <w:szCs w:val="20"/>
    </w:rPr>
    <w:tblPr>
      <w:tblStyleRowBandSize w:val="1"/>
      <w:tblStyleColBandSize w:val="1"/>
    </w:tblPr>
  </w:style>
  <w:style w:type="paragraph" w:styleId="Revision">
    <w:name w:val="Revision"/>
    <w:hidden/>
    <w:uiPriority w:val="99"/>
    <w:semiHidden/>
    <w:rsid w:val="00746344"/>
  </w:style>
  <w:style w:type="paragraph" w:styleId="Header">
    <w:name w:val="header"/>
    <w:basedOn w:val="Normal"/>
    <w:link w:val="HeaderChar"/>
    <w:uiPriority w:val="99"/>
    <w:unhideWhenUsed/>
    <w:rsid w:val="007C6D93"/>
    <w:pPr>
      <w:tabs>
        <w:tab w:val="center" w:pos="4680"/>
        <w:tab w:val="right" w:pos="9360"/>
      </w:tabs>
    </w:pPr>
  </w:style>
  <w:style w:type="character" w:customStyle="1" w:styleId="HeaderChar">
    <w:name w:val="Header Char"/>
    <w:basedOn w:val="DefaultParagraphFont"/>
    <w:link w:val="Header"/>
    <w:uiPriority w:val="99"/>
    <w:rsid w:val="007C6D93"/>
  </w:style>
  <w:style w:type="paragraph" w:styleId="Footer">
    <w:name w:val="footer"/>
    <w:basedOn w:val="Normal"/>
    <w:link w:val="FooterChar"/>
    <w:uiPriority w:val="99"/>
    <w:unhideWhenUsed/>
    <w:rsid w:val="007C6D93"/>
    <w:pPr>
      <w:tabs>
        <w:tab w:val="center" w:pos="4680"/>
        <w:tab w:val="right" w:pos="9360"/>
      </w:tabs>
    </w:pPr>
  </w:style>
  <w:style w:type="character" w:customStyle="1" w:styleId="FooterChar">
    <w:name w:val="Footer Char"/>
    <w:basedOn w:val="DefaultParagraphFont"/>
    <w:link w:val="Footer"/>
    <w:uiPriority w:val="99"/>
    <w:rsid w:val="007C6D93"/>
  </w:style>
  <w:style w:type="paragraph" w:styleId="NormalWeb">
    <w:name w:val="Normal (Web)"/>
    <w:basedOn w:val="Normal"/>
    <w:uiPriority w:val="99"/>
    <w:unhideWhenUsed/>
    <w:rsid w:val="007C6D93"/>
    <w:pPr>
      <w:spacing w:before="100" w:beforeAutospacing="1" w:after="100" w:afterAutospacing="1"/>
    </w:pPr>
    <w:rPr>
      <w:sz w:val="24"/>
      <w:szCs w:val="24"/>
    </w:rPr>
  </w:style>
  <w:style w:type="character" w:styleId="Strong">
    <w:name w:val="Strong"/>
    <w:basedOn w:val="DefaultParagraphFont"/>
    <w:uiPriority w:val="22"/>
    <w:qFormat/>
    <w:rsid w:val="007C6D93"/>
    <w:rPr>
      <w:b/>
      <w:bCs/>
    </w:rPr>
  </w:style>
  <w:style w:type="paragraph" w:styleId="ListParagraph">
    <w:name w:val="List Paragraph"/>
    <w:aliases w:val="List Paragraph1,List Paragraph11,L,F5 List Paragraph,Dot pt,CV text,Table text,List Paragraph111,Medium Grid 1 - Accent 21,Numbered Paragraph,List Paragraph2,Bulleted Para,NFP GP Bulleted List,FooterText,numbered,列出段落,列出段落1,Tom luoc"/>
    <w:basedOn w:val="Normal"/>
    <w:uiPriority w:val="34"/>
    <w:qFormat/>
    <w:rsid w:val="00F61039"/>
    <w:pPr>
      <w:ind w:left="720"/>
      <w:contextualSpacing/>
    </w:pPr>
  </w:style>
  <w:style w:type="character" w:customStyle="1" w:styleId="Heading3Char">
    <w:name w:val="Heading 3 Char"/>
    <w:basedOn w:val="DefaultParagraphFont"/>
    <w:link w:val="Heading3"/>
    <w:uiPriority w:val="9"/>
    <w:rsid w:val="00864431"/>
    <w:rPr>
      <w:b/>
    </w:rPr>
  </w:style>
  <w:style w:type="character" w:customStyle="1" w:styleId="Heading1Char">
    <w:name w:val="Heading 1 Char"/>
    <w:basedOn w:val="DefaultParagraphFont"/>
    <w:link w:val="Heading1"/>
    <w:uiPriority w:val="9"/>
    <w:rsid w:val="00864431"/>
    <w:rPr>
      <w:b/>
      <w:sz w:val="48"/>
      <w:szCs w:val="48"/>
    </w:rPr>
  </w:style>
  <w:style w:type="character" w:customStyle="1" w:styleId="Heading2Char">
    <w:name w:val="Heading 2 Char"/>
    <w:basedOn w:val="DefaultParagraphFont"/>
    <w:link w:val="Heading2"/>
    <w:uiPriority w:val="9"/>
    <w:rsid w:val="00864431"/>
    <w:rPr>
      <w:b/>
      <w:i/>
      <w:color w:val="800000"/>
    </w:rPr>
  </w:style>
  <w:style w:type="character" w:customStyle="1" w:styleId="fontstyle01">
    <w:name w:val="fontstyle01"/>
    <w:rsid w:val="00F03FFC"/>
    <w:rPr>
      <w:rFonts w:ascii="Times New Roman" w:hAnsi="Times New Roman" w:cs="Times New Roman"/>
      <w:b w:val="0"/>
      <w:bCs w:val="0"/>
      <w:i w:val="0"/>
      <w:iCs w:val="0"/>
      <w:color w:val="000000"/>
      <w:sz w:val="24"/>
      <w:szCs w:val="24"/>
    </w:rPr>
  </w:style>
  <w:style w:type="paragraph" w:styleId="BodyText">
    <w:name w:val="Body Text"/>
    <w:basedOn w:val="Normal"/>
    <w:link w:val="BodyTextChar"/>
    <w:rsid w:val="00376274"/>
    <w:pPr>
      <w:jc w:val="center"/>
    </w:pPr>
    <w:rPr>
      <w:szCs w:val="20"/>
    </w:rPr>
  </w:style>
  <w:style w:type="character" w:customStyle="1" w:styleId="BodyTextChar">
    <w:name w:val="Body Text Char"/>
    <w:basedOn w:val="DefaultParagraphFont"/>
    <w:link w:val="BodyText"/>
    <w:rsid w:val="00376274"/>
    <w:rPr>
      <w:szCs w:val="20"/>
    </w:rPr>
  </w:style>
  <w:style w:type="paragraph" w:styleId="BalloonText">
    <w:name w:val="Balloon Text"/>
    <w:basedOn w:val="Normal"/>
    <w:link w:val="BalloonTextChar"/>
    <w:uiPriority w:val="99"/>
    <w:semiHidden/>
    <w:unhideWhenUsed/>
    <w:rsid w:val="00824C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C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9FF36-ED1E-4596-B75B-62BD990D9643}">
  <ds:schemaRefs>
    <ds:schemaRef ds:uri="http://schemas.microsoft.com/sharepoint/v3/contenttype/forms"/>
  </ds:schemaRefs>
</ds:datastoreItem>
</file>

<file path=customXml/itemProps2.xml><?xml version="1.0" encoding="utf-8"?>
<ds:datastoreItem xmlns:ds="http://schemas.openxmlformats.org/officeDocument/2006/customXml" ds:itemID="{CD05F59B-6778-4E39-B68F-454FB1B88D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1433B9-40B8-4AF5-8C08-EF8FBE4A4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AA18A4-75AD-4911-82C1-2D13FAD1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40</Pages>
  <Words>8224</Words>
  <Characters>46878</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HongXa</dc:creator>
  <cp:lastModifiedBy>Admin</cp:lastModifiedBy>
  <cp:revision>77</cp:revision>
  <cp:lastPrinted>2025-12-06T02:29:00Z</cp:lastPrinted>
  <dcterms:created xsi:type="dcterms:W3CDTF">2025-12-11T01:30:00Z</dcterms:created>
  <dcterms:modified xsi:type="dcterms:W3CDTF">2025-12-11T09:10:00Z</dcterms:modified>
</cp:coreProperties>
</file>