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42" w:type="dxa"/>
        <w:tblLook w:val="01E0" w:firstRow="1" w:lastRow="1" w:firstColumn="1" w:lastColumn="1" w:noHBand="0" w:noVBand="0"/>
      </w:tblPr>
      <w:tblGrid>
        <w:gridCol w:w="3794"/>
        <w:gridCol w:w="5670"/>
      </w:tblGrid>
      <w:tr w:rsidR="004307BD" w:rsidRPr="00E83661" w14:paraId="076B07C1" w14:textId="77777777" w:rsidTr="00E8278C">
        <w:trPr>
          <w:trHeight w:val="851"/>
        </w:trPr>
        <w:tc>
          <w:tcPr>
            <w:tcW w:w="3794" w:type="dxa"/>
          </w:tcPr>
          <w:p w14:paraId="7FC32D36" w14:textId="77777777" w:rsidR="004307BD" w:rsidRPr="00E83661" w:rsidRDefault="004307BD" w:rsidP="00E8278C">
            <w:pPr>
              <w:jc w:val="center"/>
            </w:pPr>
            <w:r w:rsidRPr="00E83661">
              <w:rPr>
                <w:b/>
                <w:sz w:val="26"/>
              </w:rPr>
              <w:t>ỦY BAN NHÂN DÂN</w:t>
            </w:r>
          </w:p>
          <w:p w14:paraId="7DAA5B63" w14:textId="77777777" w:rsidR="004307BD" w:rsidRPr="00E83661" w:rsidRDefault="004307BD" w:rsidP="00E8278C">
            <w:pPr>
              <w:jc w:val="center"/>
              <w:rPr>
                <w:b/>
                <w:sz w:val="26"/>
              </w:rPr>
            </w:pPr>
            <w:r w:rsidRPr="00E83661">
              <w:rPr>
                <w:b/>
                <w:sz w:val="26"/>
              </w:rPr>
              <w:t>THÀNH PHỐ CẦN THƠ</w:t>
            </w:r>
          </w:p>
          <w:p w14:paraId="0B80DF07" w14:textId="7D2428DC" w:rsidR="004307BD" w:rsidRPr="00E83661" w:rsidRDefault="004307BD" w:rsidP="00E8278C">
            <w:pPr>
              <w:jc w:val="center"/>
              <w:rPr>
                <w:b/>
                <w:sz w:val="14"/>
              </w:rPr>
            </w:pPr>
            <w:r w:rsidRPr="00E83661">
              <w:rPr>
                <w:noProof/>
              </w:rPr>
              <mc:AlternateContent>
                <mc:Choice Requires="wps">
                  <w:drawing>
                    <wp:anchor distT="4294967293" distB="4294967293" distL="114300" distR="114300" simplePos="0" relativeHeight="251659264" behindDoc="0" locked="0" layoutInCell="1" allowOverlap="1" wp14:anchorId="3C7E999E" wp14:editId="188338BB">
                      <wp:simplePos x="0" y="0"/>
                      <wp:positionH relativeFrom="column">
                        <wp:posOffset>699135</wp:posOffset>
                      </wp:positionH>
                      <wp:positionV relativeFrom="paragraph">
                        <wp:posOffset>6349</wp:posOffset>
                      </wp:positionV>
                      <wp:extent cx="925830" cy="0"/>
                      <wp:effectExtent l="0" t="0" r="0" b="0"/>
                      <wp:wrapNone/>
                      <wp:docPr id="2015085704"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583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6310434" id="Straight Connector 7"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05pt,.5pt" to="127.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"/>
                  </w:pict>
                </mc:Fallback>
              </mc:AlternateContent>
            </w:r>
          </w:p>
        </w:tc>
        <w:tc>
          <w:tcPr>
            <w:tcW w:w="5670" w:type="dxa"/>
          </w:tcPr>
          <w:p w14:paraId="69F8BEF8" w14:textId="77777777" w:rsidR="004307BD" w:rsidRPr="00E83661" w:rsidRDefault="004307BD" w:rsidP="00E8278C">
            <w:pPr>
              <w:jc w:val="center"/>
              <w:rPr>
                <w:b/>
                <w:sz w:val="26"/>
              </w:rPr>
            </w:pPr>
            <w:r w:rsidRPr="00E83661">
              <w:rPr>
                <w:b/>
                <w:sz w:val="26"/>
              </w:rPr>
              <w:t>CỘNG HÒA XÃ HỘI CHỦ NGHĨA VIỆT NAM</w:t>
            </w:r>
          </w:p>
          <w:p w14:paraId="06C32F7A" w14:textId="77777777" w:rsidR="004307BD" w:rsidRPr="00E83661" w:rsidRDefault="004307BD" w:rsidP="00E8278C">
            <w:pPr>
              <w:jc w:val="center"/>
              <w:rPr>
                <w:b/>
              </w:rPr>
            </w:pPr>
            <w:r w:rsidRPr="00E83661">
              <w:rPr>
                <w:b/>
              </w:rPr>
              <w:t>Độc lập - Tự do - Hạnh phúc</w:t>
            </w:r>
          </w:p>
          <w:p w14:paraId="090106B5" w14:textId="30183C50" w:rsidR="004307BD" w:rsidRPr="00E83661" w:rsidRDefault="004307BD" w:rsidP="00E8278C">
            <w:pPr>
              <w:rPr>
                <w:b/>
                <w:sz w:val="4"/>
              </w:rPr>
            </w:pPr>
            <w:r w:rsidRPr="00E83661">
              <w:rPr>
                <w:noProof/>
              </w:rPr>
              <mc:AlternateContent>
                <mc:Choice Requires="wps">
                  <w:drawing>
                    <wp:anchor distT="4294967293" distB="4294967293" distL="114300" distR="114300" simplePos="0" relativeHeight="251660288" behindDoc="0" locked="0" layoutInCell="1" allowOverlap="1" wp14:anchorId="5FD815A4" wp14:editId="58BEF05E">
                      <wp:simplePos x="0" y="0"/>
                      <wp:positionH relativeFrom="column">
                        <wp:posOffset>662940</wp:posOffset>
                      </wp:positionH>
                      <wp:positionV relativeFrom="paragraph">
                        <wp:posOffset>41909</wp:posOffset>
                      </wp:positionV>
                      <wp:extent cx="2151380" cy="0"/>
                      <wp:effectExtent l="0" t="0" r="0" b="0"/>
                      <wp:wrapNone/>
                      <wp:docPr id="183642796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D7B4777" id="Straight Connector 5" o:spid="_x0000_s1026" style="position:absolute;z-index:25166028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2.2pt,3.3pt" to="221.6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"/>
                  </w:pict>
                </mc:Fallback>
              </mc:AlternateContent>
            </w:r>
          </w:p>
        </w:tc>
      </w:tr>
      <w:tr w:rsidR="004307BD" w:rsidRPr="00E83661" w14:paraId="7ACA9B64" w14:textId="77777777" w:rsidTr="00E8278C">
        <w:trPr>
          <w:trHeight w:val="308"/>
        </w:trPr>
        <w:tc>
          <w:tcPr>
            <w:tcW w:w="3794" w:type="dxa"/>
          </w:tcPr>
          <w:p w14:paraId="30151ADB" w14:textId="77777777" w:rsidR="004307BD" w:rsidRPr="00E83661" w:rsidRDefault="004307BD" w:rsidP="00E8278C">
            <w:pPr>
              <w:jc w:val="center"/>
              <w:rPr>
                <w:b/>
                <w:sz w:val="26"/>
              </w:rPr>
            </w:pPr>
            <w:r w:rsidRPr="00E83661">
              <w:rPr>
                <w:sz w:val="26"/>
              </w:rPr>
              <w:t>Số:             /KH-UBND</w:t>
            </w:r>
          </w:p>
        </w:tc>
        <w:tc>
          <w:tcPr>
            <w:tcW w:w="5670" w:type="dxa"/>
          </w:tcPr>
          <w:p w14:paraId="34B40FB0" w14:textId="77777777" w:rsidR="004307BD" w:rsidRPr="00E83661" w:rsidRDefault="004307BD" w:rsidP="00E8278C">
            <w:pPr>
              <w:jc w:val="center"/>
              <w:rPr>
                <w:b/>
                <w:sz w:val="26"/>
              </w:rPr>
            </w:pPr>
            <w:r w:rsidRPr="00E83661">
              <w:rPr>
                <w:i/>
                <w:sz w:val="26"/>
              </w:rPr>
              <w:t>Cần Thơ, ngày        tháng 12 năm 2025</w:t>
            </w:r>
          </w:p>
        </w:tc>
      </w:tr>
    </w:tbl>
    <w:p w14:paraId="65AD51A2" w14:textId="45BCC580" w:rsidR="00390213" w:rsidRPr="00872E73" w:rsidRDefault="004307BD" w:rsidP="00BC3451">
      <w:pPr>
        <w:jc w:val="center"/>
      </w:pPr>
      <w:r>
        <w:rPr>
          <w:noProof/>
        </w:rPr>
        <mc:AlternateContent>
          <mc:Choice Requires="wps">
            <w:drawing>
              <wp:anchor distT="0" distB="0" distL="114300" distR="114300" simplePos="0" relativeHeight="251661312" behindDoc="0" locked="0" layoutInCell="1" allowOverlap="1" wp14:anchorId="2199F27B" wp14:editId="692FC48D">
                <wp:simplePos x="0" y="0"/>
                <wp:positionH relativeFrom="column">
                  <wp:posOffset>635</wp:posOffset>
                </wp:positionH>
                <wp:positionV relativeFrom="paragraph">
                  <wp:posOffset>63170</wp:posOffset>
                </wp:positionV>
                <wp:extent cx="1094740" cy="329565"/>
                <wp:effectExtent l="0" t="0" r="10160" b="13335"/>
                <wp:wrapNone/>
                <wp:docPr id="204169110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0F6304CF" w14:textId="77777777" w:rsidR="004307BD" w:rsidRPr="00CF5FA9" w:rsidRDefault="004307BD" w:rsidP="004307BD">
                            <w:pPr>
                              <w:jc w:val="center"/>
                              <w:rPr>
                                <w:b/>
                              </w:rPr>
                            </w:pPr>
                            <w:r w:rsidRPr="00CF5FA9">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199F27B" id="_x0000_t202" coordsize="21600,21600" o:spt="202" path="m,l,21600r21600,l21600,xe">
                <v:stroke joinstyle="miter"/>
                <v:path gradientshapeok="t" o:connecttype="rect"/>
              </v:shapetype>
              <v:shape id="Text Box 9" o:spid="_x0000_s1026" type="#_x0000_t202" style="position:absolute;left:0;text-align:left;margin-left:.05pt;margin-top:4.95pt;width:86.2pt;height:25.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">
                <v:textbox>
                  <w:txbxContent>
                    <w:p w14:paraId="0F6304CF" w14:textId="77777777" w:rsidR="004307BD" w:rsidRPr="00CF5FA9" w:rsidRDefault="004307BD" w:rsidP="004307BD">
                      <w:pPr>
                        <w:jc w:val="center"/>
                        <w:rPr>
                          <w:b/>
                        </w:rPr>
                      </w:pPr>
                      <w:r w:rsidRPr="00CF5FA9">
                        <w:rPr>
                          <w:b/>
                        </w:rPr>
                        <w:t>DỰ THẢO</w:t>
                      </w:r>
                    </w:p>
                  </w:txbxContent>
                </v:textbox>
              </v:shape>
            </w:pict>
          </mc:Fallback>
        </mc:AlternateContent>
      </w:r>
    </w:p>
    <w:p w14:paraId="4521A179" w14:textId="5D19E6EC" w:rsidR="00FC03EE" w:rsidRPr="00872E73" w:rsidRDefault="00BC54BD" w:rsidP="00BC3451">
      <w:pPr>
        <w:jc w:val="center"/>
        <w:rPr>
          <w:b/>
          <w:bCs/>
        </w:rPr>
      </w:pPr>
      <w:r w:rsidRPr="00872E73">
        <w:rPr>
          <w:b/>
          <w:bCs/>
        </w:rPr>
        <w:t>KẾ HOẠCH</w:t>
      </w:r>
    </w:p>
    <w:p w14:paraId="363C6ED5" w14:textId="576F1A62" w:rsidR="00912D74" w:rsidRPr="00872E73" w:rsidRDefault="00961F0D" w:rsidP="00BC3451">
      <w:pPr>
        <w:jc w:val="center"/>
        <w:rPr>
          <w:b/>
        </w:rPr>
      </w:pPr>
      <w:r w:rsidRPr="00872E73">
        <w:rPr>
          <w:b/>
        </w:rPr>
        <w:t>Chuyển đ</w:t>
      </w:r>
      <w:r w:rsidR="00CD09BA" w:rsidRPr="00872E73">
        <w:rPr>
          <w:b/>
        </w:rPr>
        <w:t>ổi số thành phố Cần Thơ năm 2026</w:t>
      </w:r>
    </w:p>
    <w:p w14:paraId="4774ACFB" w14:textId="54FFA63C" w:rsidR="00FC03EE" w:rsidRPr="00872E73" w:rsidRDefault="00602205" w:rsidP="00BC3451">
      <w:pPr>
        <w:jc w:val="both"/>
      </w:pPr>
      <w:r w:rsidRPr="00872E73">
        <w:rPr>
          <w:noProof/>
        </w:rPr>
        <mc:AlternateContent>
          <mc:Choice Requires="wps">
            <w:drawing>
              <wp:anchor distT="4294967286" distB="4294967286" distL="114300" distR="114300" simplePos="0" relativeHeight="251656192" behindDoc="0" locked="0" layoutInCell="1" allowOverlap="1" wp14:anchorId="209985E8" wp14:editId="19075611">
                <wp:simplePos x="0" y="0"/>
                <wp:positionH relativeFrom="column">
                  <wp:posOffset>2196465</wp:posOffset>
                </wp:positionH>
                <wp:positionV relativeFrom="paragraph">
                  <wp:posOffset>27330</wp:posOffset>
                </wp:positionV>
                <wp:extent cx="1374775" cy="1905"/>
                <wp:effectExtent l="0" t="0" r="34925" b="36195"/>
                <wp:wrapNone/>
                <wp:docPr id="67935444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374775" cy="1905"/>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1ABDD0E" id="Straight Connector 1" o:spid="_x0000_s1026" style="position:absolute;z-index:251656192;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172.95pt,2.15pt" to="281.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" strokecolor="windowText" strokeweight=".5pt">
                <v:stroke joinstyle="miter"/>
                <o:lock v:ext="edit" shapetype="f"/>
              </v:line>
            </w:pict>
          </mc:Fallback>
        </mc:AlternateContent>
      </w:r>
    </w:p>
    <w:p w14:paraId="44EAE3C4" w14:textId="47A9DBBC" w:rsidR="00FE1C9B" w:rsidRPr="00D332B9" w:rsidRDefault="00FE1C9B" w:rsidP="00D332B9">
      <w:pPr>
        <w:widowControl w:val="0"/>
        <w:spacing w:before="120" w:after="120" w:line="269" w:lineRule="auto"/>
        <w:ind w:firstLine="709"/>
        <w:jc w:val="both"/>
        <w:rPr>
          <w:rFonts w:asciiTheme="majorHAnsi" w:hAnsiTheme="majorHAnsi" w:cstheme="majorHAnsi"/>
          <w:b/>
        </w:rPr>
      </w:pPr>
      <w:r w:rsidRPr="00D332B9">
        <w:rPr>
          <w:rFonts w:asciiTheme="majorHAnsi" w:hAnsiTheme="majorHAnsi" w:cstheme="majorHAnsi"/>
          <w:b/>
        </w:rPr>
        <w:t>I. CƠ SỞ PHÁP LÝ</w:t>
      </w:r>
    </w:p>
    <w:p w14:paraId="3C486282" w14:textId="4D04D679" w:rsidR="00B76960" w:rsidRPr="00D332B9" w:rsidRDefault="00B76960" w:rsidP="00D332B9">
      <w:pPr>
        <w:widowControl w:val="0"/>
        <w:spacing w:before="120" w:after="120" w:line="269" w:lineRule="auto"/>
        <w:ind w:firstLine="709"/>
        <w:jc w:val="both"/>
        <w:rPr>
          <w:rFonts w:asciiTheme="majorHAnsi" w:hAnsiTheme="majorHAnsi" w:cstheme="majorHAnsi"/>
          <w:iCs/>
        </w:rPr>
      </w:pPr>
      <w:r w:rsidRPr="00D332B9">
        <w:rPr>
          <w:rFonts w:asciiTheme="majorHAnsi" w:hAnsiTheme="majorHAnsi" w:cstheme="majorHAnsi"/>
        </w:rPr>
        <w:t>Căn cứ Nghị quyết số 57-NQ/TW ngày 22 ngày 12 tháng 2024 của Bộ Chính trị về đột phá phát triển khoa học, công nghệ, đổi mới sáng tạo và chuyển đổi số quốc gia;</w:t>
      </w:r>
    </w:p>
    <w:p w14:paraId="2DA9733B" w14:textId="05F5A85B" w:rsidR="00A46BA1" w:rsidRPr="00D332B9" w:rsidRDefault="00914AEB" w:rsidP="00D332B9">
      <w:pPr>
        <w:widowControl w:val="0"/>
        <w:spacing w:before="120" w:after="120" w:line="269" w:lineRule="auto"/>
        <w:ind w:firstLine="709"/>
        <w:jc w:val="both"/>
        <w:rPr>
          <w:rFonts w:asciiTheme="majorHAnsi" w:hAnsiTheme="majorHAnsi" w:cstheme="majorHAnsi"/>
        </w:rPr>
      </w:pPr>
      <w:r w:rsidRPr="00D332B9">
        <w:rPr>
          <w:rFonts w:asciiTheme="majorHAnsi" w:hAnsiTheme="majorHAnsi" w:cstheme="majorHAnsi"/>
          <w:iCs/>
        </w:rPr>
        <w:t xml:space="preserve">Căn cứ </w:t>
      </w:r>
      <w:r w:rsidR="00A46BA1" w:rsidRPr="00D332B9">
        <w:rPr>
          <w:rFonts w:asciiTheme="majorHAnsi" w:hAnsiTheme="majorHAnsi" w:cstheme="majorHAnsi"/>
        </w:rPr>
        <w:t xml:space="preserve">Nghị quyết số 71/NQ-CP ngày 01 tháng 4 năm 2025 của Chính phủ </w:t>
      </w:r>
      <w:r w:rsidR="00A46BA1" w:rsidRPr="00D332B9">
        <w:rPr>
          <w:rFonts w:asciiTheme="majorHAnsi" w:hAnsiTheme="majorHAnsi" w:cstheme="majorHAnsi"/>
          <w:spacing w:val="4"/>
        </w:rPr>
        <w:t>sửa đổi, bổ sung, cập nhật Chương trình hành động của Chính phủ thực hiện Nghị</w:t>
      </w:r>
      <w:r w:rsidR="00A46BA1" w:rsidRPr="00D332B9">
        <w:rPr>
          <w:rFonts w:asciiTheme="majorHAnsi" w:hAnsiTheme="majorHAnsi" w:cstheme="majorHAnsi"/>
        </w:rPr>
        <w:t xml:space="preserve"> quyết số 57-NQ/TW ngày 22 tháng 12 năm 2024 của Bộ Chính trị về đột phá phát triển khoa học, công nghệ, đổi mới sáng tạo và chuyển đổi số </w:t>
      </w:r>
      <w:r w:rsidRPr="00D332B9">
        <w:rPr>
          <w:rFonts w:asciiTheme="majorHAnsi" w:hAnsiTheme="majorHAnsi" w:cstheme="majorHAnsi"/>
        </w:rPr>
        <w:t>quốc gia</w:t>
      </w:r>
      <w:r w:rsidR="003E384F" w:rsidRPr="00D332B9">
        <w:rPr>
          <w:rFonts w:asciiTheme="majorHAnsi" w:hAnsiTheme="majorHAnsi" w:cstheme="majorHAnsi"/>
        </w:rPr>
        <w:t>;</w:t>
      </w:r>
    </w:p>
    <w:p w14:paraId="0AB2E70E" w14:textId="22DED96F" w:rsidR="005F26B2" w:rsidRPr="00D332B9" w:rsidRDefault="005F26B2" w:rsidP="00D332B9">
      <w:pPr>
        <w:spacing w:before="120" w:after="120" w:line="269" w:lineRule="auto"/>
        <w:ind w:firstLine="709"/>
        <w:jc w:val="both"/>
        <w:rPr>
          <w:rFonts w:asciiTheme="majorHAnsi" w:hAnsiTheme="majorHAnsi" w:cstheme="majorHAnsi"/>
        </w:rPr>
      </w:pPr>
      <w:r w:rsidRPr="00D332B9">
        <w:rPr>
          <w:rFonts w:asciiTheme="majorHAnsi" w:hAnsiTheme="majorHAnsi" w:cstheme="majorHAnsi"/>
          <w:iCs/>
        </w:rPr>
        <w:t>Căn cứ Quyết định số </w:t>
      </w:r>
      <w:hyperlink r:id="rId8" w:tgtFrame="_blank" w:tooltip="Quyết định 749/QĐ-TTg" w:history="1">
        <w:r w:rsidRPr="00D332B9">
          <w:rPr>
            <w:rFonts w:asciiTheme="majorHAnsi" w:hAnsiTheme="majorHAnsi" w:cstheme="majorHAnsi"/>
            <w:iCs/>
          </w:rPr>
          <w:t>749/QĐ-TTg</w:t>
        </w:r>
      </w:hyperlink>
      <w:r w:rsidRPr="00D332B9">
        <w:rPr>
          <w:rFonts w:asciiTheme="majorHAnsi" w:hAnsiTheme="majorHAnsi" w:cstheme="majorHAnsi"/>
          <w:iCs/>
        </w:rPr>
        <w:t> ngày 03 tháng 6 năm 2020 của Thủ tướng Chính phủ phê duyệt Chương trình Chuyển đổi số quốc gia đến năm 2025, định hướng đến năm 2030;</w:t>
      </w:r>
    </w:p>
    <w:p w14:paraId="73C77843" w14:textId="5119F42B" w:rsidR="005F26B2" w:rsidRPr="00D332B9" w:rsidRDefault="005F26B2" w:rsidP="00D332B9">
      <w:pPr>
        <w:spacing w:before="120" w:after="120" w:line="269" w:lineRule="auto"/>
        <w:ind w:firstLine="709"/>
        <w:jc w:val="both"/>
        <w:rPr>
          <w:rFonts w:asciiTheme="majorHAnsi" w:hAnsiTheme="majorHAnsi" w:cstheme="majorHAnsi"/>
          <w:iCs/>
        </w:rPr>
      </w:pPr>
      <w:r w:rsidRPr="00D332B9">
        <w:rPr>
          <w:rFonts w:asciiTheme="majorHAnsi" w:hAnsiTheme="majorHAnsi" w:cstheme="majorHAnsi"/>
          <w:iCs/>
        </w:rPr>
        <w:t>Căn cứ Quyết định số </w:t>
      </w:r>
      <w:hyperlink r:id="rId9" w:tgtFrame="_blank" w:tooltip="Quyết định 411/QĐ-TTg" w:history="1">
        <w:r w:rsidRPr="00D332B9">
          <w:rPr>
            <w:rFonts w:asciiTheme="majorHAnsi" w:hAnsiTheme="majorHAnsi" w:cstheme="majorHAnsi"/>
            <w:iCs/>
          </w:rPr>
          <w:t>411/QĐ-TTg</w:t>
        </w:r>
      </w:hyperlink>
      <w:r w:rsidRPr="00D332B9">
        <w:rPr>
          <w:rFonts w:asciiTheme="majorHAnsi" w:hAnsiTheme="majorHAnsi" w:cstheme="majorHAnsi"/>
          <w:iCs/>
        </w:rPr>
        <w:t> ngày 31 tháng 3 năm 2022 của Thủ tướng Chính phủ phê duyệt Chiến lược quốc gia phát triển kinh tế số và xã hội số đến nă</w:t>
      </w:r>
      <w:r w:rsidR="003E384F" w:rsidRPr="00D332B9">
        <w:rPr>
          <w:rFonts w:asciiTheme="majorHAnsi" w:hAnsiTheme="majorHAnsi" w:cstheme="majorHAnsi"/>
          <w:iCs/>
        </w:rPr>
        <w:t>m 2025, định hướng đến năm 2030;</w:t>
      </w:r>
    </w:p>
    <w:p w14:paraId="337654A2" w14:textId="77777777" w:rsidR="00D06EF5" w:rsidRPr="00D332B9" w:rsidRDefault="00D06EF5" w:rsidP="00D332B9">
      <w:pPr>
        <w:spacing w:before="120" w:after="120" w:line="269" w:lineRule="auto"/>
        <w:ind w:firstLine="709"/>
        <w:jc w:val="both"/>
        <w:rPr>
          <w:rFonts w:asciiTheme="majorHAnsi" w:hAnsiTheme="majorHAnsi" w:cstheme="majorHAnsi"/>
          <w:iCs/>
        </w:rPr>
      </w:pPr>
      <w:r w:rsidRPr="00D332B9">
        <w:rPr>
          <w:rFonts w:asciiTheme="majorHAnsi" w:hAnsiTheme="majorHAnsi" w:cstheme="majorHAnsi"/>
          <w:iCs/>
        </w:rPr>
        <w:t>Căn cứ Quyết định số </w:t>
      </w:r>
      <w:hyperlink r:id="rId10" w:tgtFrame="_blank" w:tooltip="Quyết định 142/QĐ-TTg" w:history="1">
        <w:r w:rsidRPr="00D332B9">
          <w:rPr>
            <w:rFonts w:asciiTheme="majorHAnsi" w:hAnsiTheme="majorHAnsi" w:cstheme="majorHAnsi"/>
            <w:iCs/>
          </w:rPr>
          <w:t>142/QĐ-TTg</w:t>
        </w:r>
      </w:hyperlink>
      <w:r w:rsidRPr="00D332B9">
        <w:rPr>
          <w:rFonts w:asciiTheme="majorHAnsi" w:hAnsiTheme="majorHAnsi" w:cstheme="majorHAnsi"/>
          <w:iCs/>
        </w:rPr>
        <w:t> ngày 02 tháng 02 năm 2024 của Thủ tướng Chính phủ phê duyệt Chiến lược dữ liệu quốc gia đến năm 2030;</w:t>
      </w:r>
    </w:p>
    <w:p w14:paraId="2423F14C" w14:textId="77777777" w:rsidR="0036231C" w:rsidRPr="00D332B9" w:rsidRDefault="0036231C" w:rsidP="00D332B9">
      <w:pPr>
        <w:spacing w:before="120" w:after="120" w:line="269" w:lineRule="auto"/>
        <w:ind w:firstLine="709"/>
        <w:jc w:val="both"/>
        <w:rPr>
          <w:rFonts w:asciiTheme="majorHAnsi" w:hAnsiTheme="majorHAnsi" w:cstheme="majorHAnsi"/>
        </w:rPr>
      </w:pPr>
      <w:r w:rsidRPr="00D332B9">
        <w:rPr>
          <w:rFonts w:asciiTheme="majorHAnsi" w:hAnsiTheme="majorHAnsi" w:cstheme="majorHAnsi"/>
          <w:iCs/>
        </w:rPr>
        <w:t>Căn cứ Quyết định số </w:t>
      </w:r>
      <w:r w:rsidRPr="00D332B9">
        <w:rPr>
          <w:rFonts w:asciiTheme="majorHAnsi" w:hAnsiTheme="majorHAnsi" w:cstheme="majorHAnsi"/>
          <w:shd w:val="clear" w:color="auto" w:fill="FFFFFF"/>
        </w:rPr>
        <w:t>2629/QĐ-TTg</w:t>
      </w:r>
      <w:r w:rsidRPr="00D332B9">
        <w:rPr>
          <w:rFonts w:asciiTheme="majorHAnsi" w:hAnsiTheme="majorHAnsi" w:cstheme="majorHAnsi"/>
          <w:iCs/>
        </w:rPr>
        <w:t xml:space="preserve"> ngày 01 tháng 12 năm 2025 của Thủ tướng Chính phủ về việc </w:t>
      </w:r>
      <w:bookmarkStart w:id="0" w:name="dieu_1"/>
      <w:r w:rsidRPr="00D332B9">
        <w:rPr>
          <w:rFonts w:asciiTheme="majorHAnsi" w:hAnsiTheme="majorHAnsi" w:cstheme="majorHAnsi"/>
          <w:shd w:val="clear" w:color="auto" w:fill="FFFFFF"/>
        </w:rPr>
        <w:t>Phê duyệt Chương trình phát triển Chính phủ số</w:t>
      </w:r>
      <w:bookmarkEnd w:id="0"/>
      <w:r w:rsidRPr="00D332B9">
        <w:rPr>
          <w:rFonts w:asciiTheme="majorHAnsi" w:hAnsiTheme="majorHAnsi" w:cstheme="majorHAnsi"/>
          <w:iCs/>
        </w:rPr>
        <w:t>;</w:t>
      </w:r>
    </w:p>
    <w:p w14:paraId="2782A513" w14:textId="34BF3D25" w:rsidR="00A76BDF" w:rsidRPr="00D332B9" w:rsidRDefault="00D06EF5" w:rsidP="00D332B9">
      <w:pPr>
        <w:pStyle w:val="NormalWeb"/>
        <w:spacing w:before="120" w:beforeAutospacing="0" w:after="120" w:afterAutospacing="0" w:line="269" w:lineRule="auto"/>
        <w:ind w:firstLine="709"/>
        <w:jc w:val="both"/>
        <w:rPr>
          <w:rFonts w:asciiTheme="majorHAnsi" w:hAnsiTheme="majorHAnsi" w:cstheme="majorHAnsi"/>
        </w:rPr>
      </w:pPr>
      <w:r w:rsidRPr="00D332B9">
        <w:rPr>
          <w:rFonts w:asciiTheme="majorHAnsi" w:hAnsiTheme="majorHAnsi" w:cstheme="majorHAnsi"/>
        </w:rPr>
        <w:t xml:space="preserve">Căn cứ </w:t>
      </w:r>
      <w:r w:rsidR="00A76BDF" w:rsidRPr="00D332B9">
        <w:rPr>
          <w:rFonts w:asciiTheme="majorHAnsi" w:hAnsiTheme="majorHAnsi" w:cstheme="majorHAnsi"/>
        </w:rPr>
        <w:t>Kế hoạch 22</w:t>
      </w:r>
      <w:r w:rsidR="00F1672A" w:rsidRPr="00D332B9">
        <w:rPr>
          <w:rFonts w:asciiTheme="majorHAnsi" w:hAnsiTheme="majorHAnsi" w:cstheme="majorHAnsi"/>
        </w:rPr>
        <w:t>-</w:t>
      </w:r>
      <w:r w:rsidR="00A76BDF" w:rsidRPr="00D332B9">
        <w:rPr>
          <w:rFonts w:asciiTheme="majorHAnsi" w:hAnsiTheme="majorHAnsi" w:cstheme="majorHAnsi"/>
        </w:rPr>
        <w:t>KH/TU ngày 09</w:t>
      </w:r>
      <w:r w:rsidR="00F1672A" w:rsidRPr="00D332B9">
        <w:rPr>
          <w:rFonts w:asciiTheme="majorHAnsi" w:hAnsiTheme="majorHAnsi" w:cstheme="majorHAnsi"/>
        </w:rPr>
        <w:t xml:space="preserve"> tháng </w:t>
      </w:r>
      <w:r w:rsidR="00A76BDF" w:rsidRPr="00D332B9">
        <w:rPr>
          <w:rFonts w:asciiTheme="majorHAnsi" w:hAnsiTheme="majorHAnsi" w:cstheme="majorHAnsi"/>
        </w:rPr>
        <w:t>9</w:t>
      </w:r>
      <w:r w:rsidR="00F1672A" w:rsidRPr="00D332B9">
        <w:rPr>
          <w:rFonts w:asciiTheme="majorHAnsi" w:hAnsiTheme="majorHAnsi" w:cstheme="majorHAnsi"/>
        </w:rPr>
        <w:t xml:space="preserve"> năm </w:t>
      </w:r>
      <w:r w:rsidR="00A76BDF" w:rsidRPr="00D332B9">
        <w:rPr>
          <w:rFonts w:asciiTheme="majorHAnsi" w:hAnsiTheme="majorHAnsi" w:cstheme="majorHAnsi"/>
        </w:rPr>
        <w:t xml:space="preserve">2025 </w:t>
      </w:r>
      <w:r w:rsidRPr="00D332B9">
        <w:rPr>
          <w:rFonts w:asciiTheme="majorHAnsi" w:hAnsiTheme="majorHAnsi" w:cstheme="majorHAnsi"/>
        </w:rPr>
        <w:t xml:space="preserve">của Thành ủy </w:t>
      </w:r>
      <w:r w:rsidR="00984E90" w:rsidRPr="00D332B9">
        <w:rPr>
          <w:rFonts w:asciiTheme="majorHAnsi" w:hAnsiTheme="majorHAnsi" w:cstheme="majorHAnsi"/>
        </w:rPr>
        <w:t xml:space="preserve">Cần Thơ </w:t>
      </w:r>
      <w:r w:rsidRPr="00D332B9">
        <w:rPr>
          <w:rFonts w:asciiTheme="majorHAnsi" w:hAnsiTheme="majorHAnsi" w:cstheme="majorHAnsi"/>
        </w:rPr>
        <w:t xml:space="preserve">về </w:t>
      </w:r>
      <w:r w:rsidR="00A76BDF" w:rsidRPr="00D332B9">
        <w:rPr>
          <w:rFonts w:asciiTheme="majorHAnsi" w:hAnsiTheme="majorHAnsi" w:cstheme="majorHAnsi"/>
        </w:rPr>
        <w:t>hành động thực hiện Nghị quyết số 57-NQ/TW ngày 22/12/2024 của Bộ Chính trị về đột phá phát triển khoa học, công nghệ, đổi mới sáng tạo và chuyển đổi số quốc gia</w:t>
      </w:r>
      <w:r w:rsidR="005266C7" w:rsidRPr="00D332B9">
        <w:rPr>
          <w:rFonts w:asciiTheme="majorHAnsi" w:hAnsiTheme="majorHAnsi" w:cstheme="majorHAnsi"/>
        </w:rPr>
        <w:t>;</w:t>
      </w:r>
    </w:p>
    <w:p w14:paraId="318A2C9B" w14:textId="21FAE03B" w:rsidR="00750ECA" w:rsidRPr="00D332B9" w:rsidRDefault="00750ECA" w:rsidP="00D332B9">
      <w:pPr>
        <w:spacing w:before="120" w:after="120" w:line="269" w:lineRule="auto"/>
        <w:ind w:firstLine="709"/>
        <w:jc w:val="both"/>
        <w:rPr>
          <w:rFonts w:asciiTheme="majorHAnsi" w:hAnsiTheme="majorHAnsi" w:cstheme="majorHAnsi"/>
        </w:rPr>
      </w:pPr>
      <w:r w:rsidRPr="00D332B9">
        <w:rPr>
          <w:rFonts w:asciiTheme="majorHAnsi" w:hAnsiTheme="majorHAnsi" w:cstheme="majorHAnsi"/>
        </w:rPr>
        <w:t>Căn cứ Kế hoạch số 46/KH-UBND ngày 25 tháng 8 năm 2025 của Ủy ban nhân dân thành phố Cần Thơ về việc thực hiện Nghị quyết số 71/NQ-CP ngày 01 tháng 4 năm 2025 của Chính phủ sửa đổi, bổ sung, cập nhật Chương trình hành động của Chính phủ thực hiện Nghị quyết số 57-NQ/TW ngày 22 tháng 12 năm 2024 của Bộ Chính trị về đột phá phát triển khoa học, công nghệ, đổi mới sáng tạo và chuyển đổi số quốc gia;</w:t>
      </w:r>
    </w:p>
    <w:p w14:paraId="0D394C9F" w14:textId="0D99C0E1" w:rsidR="00D70782" w:rsidRPr="00D332B9" w:rsidRDefault="00D70782" w:rsidP="00D332B9">
      <w:pPr>
        <w:widowControl w:val="0"/>
        <w:spacing w:before="120" w:after="120" w:line="269" w:lineRule="auto"/>
        <w:ind w:firstLine="709"/>
        <w:jc w:val="both"/>
        <w:rPr>
          <w:rFonts w:asciiTheme="majorHAnsi" w:hAnsiTheme="majorHAnsi" w:cstheme="majorHAnsi"/>
          <w:lang w:val="vi-VN"/>
        </w:rPr>
      </w:pPr>
      <w:r w:rsidRPr="00D332B9">
        <w:rPr>
          <w:rFonts w:asciiTheme="majorHAnsi" w:hAnsiTheme="majorHAnsi" w:cstheme="majorHAnsi"/>
          <w:lang w:val="vi-VN"/>
        </w:rPr>
        <w:t>Ủy ban nhân dân thành phố ban hành Kế hoạch Chuy</w:t>
      </w:r>
      <w:r w:rsidR="007E3581" w:rsidRPr="00D332B9">
        <w:rPr>
          <w:rFonts w:asciiTheme="majorHAnsi" w:hAnsiTheme="majorHAnsi" w:cstheme="majorHAnsi"/>
          <w:lang w:val="vi-VN"/>
        </w:rPr>
        <w:t xml:space="preserve">ển đổi số </w:t>
      </w:r>
      <w:r w:rsidR="00E60D2B" w:rsidRPr="00D332B9">
        <w:rPr>
          <w:rFonts w:asciiTheme="majorHAnsi" w:hAnsiTheme="majorHAnsi" w:cstheme="majorHAnsi"/>
        </w:rPr>
        <w:t xml:space="preserve">thành phố Cần Thơ </w:t>
      </w:r>
      <w:r w:rsidR="007E3581" w:rsidRPr="00D332B9">
        <w:rPr>
          <w:rFonts w:asciiTheme="majorHAnsi" w:hAnsiTheme="majorHAnsi" w:cstheme="majorHAnsi"/>
          <w:lang w:val="vi-VN"/>
        </w:rPr>
        <w:t xml:space="preserve">năm </w:t>
      </w:r>
      <w:r w:rsidR="00DD25E6" w:rsidRPr="00D332B9">
        <w:rPr>
          <w:rFonts w:asciiTheme="majorHAnsi" w:hAnsiTheme="majorHAnsi" w:cstheme="majorHAnsi"/>
          <w:lang w:val="vi-VN"/>
        </w:rPr>
        <w:t>2</w:t>
      </w:r>
      <w:r w:rsidR="00B559E7" w:rsidRPr="00D332B9">
        <w:rPr>
          <w:rFonts w:asciiTheme="majorHAnsi" w:hAnsiTheme="majorHAnsi" w:cstheme="majorHAnsi"/>
          <w:lang w:val="vi-VN"/>
        </w:rPr>
        <w:t>02</w:t>
      </w:r>
      <w:r w:rsidR="00B559E7" w:rsidRPr="00D332B9">
        <w:rPr>
          <w:rFonts w:asciiTheme="majorHAnsi" w:hAnsiTheme="majorHAnsi" w:cstheme="majorHAnsi"/>
        </w:rPr>
        <w:t>6</w:t>
      </w:r>
      <w:r w:rsidR="007E3581" w:rsidRPr="00D332B9">
        <w:rPr>
          <w:rFonts w:asciiTheme="majorHAnsi" w:hAnsiTheme="majorHAnsi" w:cstheme="majorHAnsi"/>
          <w:lang w:val="vi-VN"/>
        </w:rPr>
        <w:t xml:space="preserve">, </w:t>
      </w:r>
      <w:r w:rsidR="0023018E" w:rsidRPr="00D332B9">
        <w:rPr>
          <w:rFonts w:asciiTheme="majorHAnsi" w:hAnsiTheme="majorHAnsi" w:cstheme="majorHAnsi"/>
        </w:rPr>
        <w:t>cụ thể</w:t>
      </w:r>
      <w:r w:rsidRPr="00D332B9">
        <w:rPr>
          <w:rFonts w:asciiTheme="majorHAnsi" w:hAnsiTheme="majorHAnsi" w:cstheme="majorHAnsi"/>
          <w:lang w:val="vi-VN"/>
        </w:rPr>
        <w:t xml:space="preserve"> như sau:</w:t>
      </w:r>
      <w:r w:rsidR="00E807FD" w:rsidRPr="00D332B9">
        <w:rPr>
          <w:rFonts w:asciiTheme="majorHAnsi" w:hAnsiTheme="majorHAnsi" w:cstheme="majorHAnsi"/>
          <w:lang w:val="vi-VN"/>
        </w:rPr>
        <w:t xml:space="preserve">  </w:t>
      </w:r>
    </w:p>
    <w:p w14:paraId="6A3D1D2B" w14:textId="30BDCA04" w:rsidR="008E4348" w:rsidRPr="00D332B9" w:rsidRDefault="008E4348" w:rsidP="00D332B9">
      <w:pPr>
        <w:pStyle w:val="Heading1"/>
        <w:spacing w:before="120" w:after="120" w:line="276" w:lineRule="auto"/>
        <w:ind w:firstLine="709"/>
        <w:jc w:val="both"/>
        <w:rPr>
          <w:rFonts w:asciiTheme="majorHAnsi" w:hAnsiTheme="majorHAnsi" w:cstheme="majorHAnsi"/>
          <w:b/>
          <w:bCs/>
          <w:color w:val="auto"/>
          <w:sz w:val="28"/>
          <w:szCs w:val="28"/>
          <w:lang w:val="vi-VN"/>
        </w:rPr>
      </w:pPr>
      <w:r w:rsidRPr="00D332B9">
        <w:rPr>
          <w:rFonts w:asciiTheme="majorHAnsi" w:hAnsiTheme="majorHAnsi" w:cstheme="majorHAnsi"/>
          <w:b/>
          <w:bCs/>
          <w:color w:val="auto"/>
          <w:sz w:val="28"/>
          <w:szCs w:val="28"/>
          <w:lang w:val="vi-VN"/>
        </w:rPr>
        <w:lastRenderedPageBreak/>
        <w:t>I</w:t>
      </w:r>
      <w:r w:rsidR="00FE1C9B" w:rsidRPr="00D332B9">
        <w:rPr>
          <w:rFonts w:asciiTheme="majorHAnsi" w:hAnsiTheme="majorHAnsi" w:cstheme="majorHAnsi"/>
          <w:b/>
          <w:bCs/>
          <w:color w:val="auto"/>
          <w:sz w:val="28"/>
          <w:szCs w:val="28"/>
          <w:lang w:val="vi-VN"/>
        </w:rPr>
        <w:t>I</w:t>
      </w:r>
      <w:r w:rsidRPr="00D332B9">
        <w:rPr>
          <w:rFonts w:asciiTheme="majorHAnsi" w:hAnsiTheme="majorHAnsi" w:cstheme="majorHAnsi"/>
          <w:b/>
          <w:bCs/>
          <w:color w:val="auto"/>
          <w:sz w:val="28"/>
          <w:szCs w:val="28"/>
          <w:lang w:val="vi-VN"/>
        </w:rPr>
        <w:t>. MỤC TIÊU</w:t>
      </w:r>
    </w:p>
    <w:p w14:paraId="4594D74F" w14:textId="10727AE4" w:rsidR="00710C80" w:rsidRPr="00D332B9" w:rsidRDefault="00CE193B" w:rsidP="00D332B9">
      <w:pPr>
        <w:pStyle w:val="Heading2"/>
        <w:spacing w:before="120" w:after="120" w:line="276" w:lineRule="auto"/>
        <w:ind w:firstLine="709"/>
        <w:jc w:val="both"/>
        <w:rPr>
          <w:rFonts w:asciiTheme="majorHAnsi" w:hAnsiTheme="majorHAnsi" w:cstheme="majorHAnsi"/>
          <w:bCs w:val="0"/>
          <w:i w:val="0"/>
          <w:lang w:val="vi-VN"/>
        </w:rPr>
      </w:pPr>
      <w:bookmarkStart w:id="1" w:name="_Toc55722808"/>
      <w:r w:rsidRPr="00D332B9">
        <w:rPr>
          <w:rFonts w:asciiTheme="majorHAnsi" w:hAnsiTheme="majorHAnsi" w:cstheme="majorHAnsi"/>
          <w:bCs w:val="0"/>
          <w:i w:val="0"/>
          <w:lang w:val="vi-VN"/>
        </w:rPr>
        <w:t xml:space="preserve">1. </w:t>
      </w:r>
      <w:r w:rsidR="008E4348" w:rsidRPr="00D332B9">
        <w:rPr>
          <w:rFonts w:asciiTheme="majorHAnsi" w:hAnsiTheme="majorHAnsi" w:cstheme="majorHAnsi"/>
          <w:bCs w:val="0"/>
          <w:i w:val="0"/>
          <w:lang w:val="vi-VN"/>
        </w:rPr>
        <w:t xml:space="preserve">Mục tiêu </w:t>
      </w:r>
      <w:bookmarkStart w:id="2" w:name="_Hlk55724352"/>
      <w:bookmarkEnd w:id="1"/>
      <w:r w:rsidR="00501FBE" w:rsidRPr="00D332B9">
        <w:rPr>
          <w:rFonts w:asciiTheme="majorHAnsi" w:hAnsiTheme="majorHAnsi" w:cstheme="majorHAnsi"/>
          <w:bCs w:val="0"/>
          <w:i w:val="0"/>
          <w:lang w:val="vi-VN"/>
        </w:rPr>
        <w:t>chung</w:t>
      </w:r>
    </w:p>
    <w:p w14:paraId="2D263E94" w14:textId="7D863402" w:rsidR="00721CF5" w:rsidRPr="00D332B9" w:rsidRDefault="00721CF5" w:rsidP="00D332B9">
      <w:pPr>
        <w:spacing w:before="120" w:after="120" w:line="276" w:lineRule="auto"/>
        <w:ind w:firstLine="709"/>
        <w:jc w:val="both"/>
        <w:rPr>
          <w:rFonts w:asciiTheme="majorHAnsi" w:hAnsiTheme="majorHAnsi" w:cstheme="majorHAnsi"/>
          <w:lang w:val="vi-VN"/>
        </w:rPr>
      </w:pPr>
      <w:bookmarkStart w:id="3" w:name="_Toc55722809"/>
      <w:bookmarkStart w:id="4" w:name="_Hlk216186875"/>
      <w:bookmarkEnd w:id="2"/>
      <w:r w:rsidRPr="00D332B9">
        <w:rPr>
          <w:rFonts w:asciiTheme="majorHAnsi" w:hAnsiTheme="majorHAnsi" w:cstheme="majorHAnsi"/>
          <w:lang w:val="vi-VN"/>
        </w:rPr>
        <w:t>Chuyển đổi số toàn diện trên ba trụ cột: chính quyền số, kinh tế số và xã hội số; lấy dữ liệu số làm động lực, hạ tầng số và hạ tầng dữ liệu dùng chung làm nền tảng; người dân và doanh nghiệp làm trung tâm phục vụ. Tập trung hoàn thiện hạ tầng số, mở rộng cung cấp dịch vụ công trực tuyến toàn trình, phát triển các nền tảng đô thị thông minh, thúc đẩy doanh nghiệp chuyển đổi số, xây dựng công dân số và bảo đảm an toàn, an ninh mạng. Qua đó, tạo động lực đột phá cho phát triển kinh tế - xã hội và nâng cao chất lượng phục vụ người dân, doanh nghiệp.</w:t>
      </w:r>
    </w:p>
    <w:p w14:paraId="0908335F" w14:textId="4F25A9C7" w:rsidR="00E35EEF" w:rsidRPr="00D332B9" w:rsidRDefault="00CE193B" w:rsidP="00D332B9">
      <w:pPr>
        <w:pStyle w:val="Heading2"/>
        <w:spacing w:before="120" w:after="120" w:line="276" w:lineRule="auto"/>
        <w:ind w:firstLine="709"/>
        <w:jc w:val="both"/>
        <w:rPr>
          <w:rFonts w:asciiTheme="majorHAnsi" w:hAnsiTheme="majorHAnsi" w:cstheme="majorHAnsi"/>
          <w:bCs w:val="0"/>
          <w:i w:val="0"/>
          <w:lang w:val="vi-VN"/>
        </w:rPr>
      </w:pPr>
      <w:r w:rsidRPr="00D332B9">
        <w:rPr>
          <w:rFonts w:asciiTheme="majorHAnsi" w:hAnsiTheme="majorHAnsi" w:cstheme="majorHAnsi"/>
          <w:bCs w:val="0"/>
          <w:i w:val="0"/>
          <w:lang w:val="vi-VN"/>
        </w:rPr>
        <w:t xml:space="preserve">2. </w:t>
      </w:r>
      <w:r w:rsidR="008E4348" w:rsidRPr="00D332B9">
        <w:rPr>
          <w:rFonts w:asciiTheme="majorHAnsi" w:hAnsiTheme="majorHAnsi" w:cstheme="majorHAnsi"/>
          <w:bCs w:val="0"/>
          <w:i w:val="0"/>
          <w:lang w:val="vi-VN"/>
        </w:rPr>
        <w:t>Mục tiêu cụ thể</w:t>
      </w:r>
      <w:bookmarkEnd w:id="3"/>
    </w:p>
    <w:p w14:paraId="04519104" w14:textId="79ABEA2A" w:rsidR="00721CF5" w:rsidRPr="002F0D59" w:rsidRDefault="007A2F37" w:rsidP="00D332B9">
      <w:pPr>
        <w:pStyle w:val="NormalWeb"/>
        <w:spacing w:before="120" w:beforeAutospacing="0" w:after="120" w:afterAutospacing="0" w:line="276" w:lineRule="auto"/>
        <w:ind w:firstLine="709"/>
        <w:jc w:val="both"/>
        <w:rPr>
          <w:rFonts w:asciiTheme="majorHAnsi" w:hAnsiTheme="majorHAnsi" w:cstheme="majorHAnsi"/>
          <w:b/>
          <w:i/>
          <w:lang w:val="vi-VN"/>
        </w:rPr>
      </w:pPr>
      <w:bookmarkStart w:id="5" w:name="_Toc78745457"/>
      <w:bookmarkStart w:id="6" w:name="_Toc78745655"/>
      <w:bookmarkStart w:id="7" w:name="_Toc80240960"/>
      <w:bookmarkStart w:id="8" w:name="_Hlk55724458"/>
      <w:r w:rsidRPr="002F0D59">
        <w:rPr>
          <w:rFonts w:asciiTheme="majorHAnsi" w:hAnsiTheme="majorHAnsi" w:cstheme="majorHAnsi"/>
          <w:b/>
          <w:i/>
        </w:rPr>
        <w:t>a)</w:t>
      </w:r>
      <w:r w:rsidR="005960CF" w:rsidRPr="002F0D59">
        <w:rPr>
          <w:rFonts w:asciiTheme="majorHAnsi" w:hAnsiTheme="majorHAnsi" w:cstheme="majorHAnsi"/>
          <w:b/>
          <w:i/>
          <w:lang w:val="vi-VN"/>
        </w:rPr>
        <w:t xml:space="preserve"> </w:t>
      </w:r>
      <w:r w:rsidR="008C61E7" w:rsidRPr="002F0D59">
        <w:rPr>
          <w:rFonts w:asciiTheme="majorHAnsi" w:hAnsiTheme="majorHAnsi" w:cstheme="majorHAnsi"/>
          <w:b/>
          <w:i/>
          <w:lang w:val="vi-VN"/>
        </w:rPr>
        <w:t>Chính quyền số</w:t>
      </w:r>
    </w:p>
    <w:p w14:paraId="031AD238" w14:textId="336E0AD5" w:rsidR="00FE4CD8" w:rsidRPr="00D332B9" w:rsidRDefault="00FE4CD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- 100% thủ tục hành chính trên địa bàn thành phố có đủ điều kiện được </w:t>
      </w:r>
      <w:r w:rsidR="007D249E" w:rsidRPr="00D332B9">
        <w:rPr>
          <w:rFonts w:asciiTheme="majorHAnsi" w:hAnsiTheme="majorHAnsi" w:cstheme="majorHAnsi"/>
          <w:lang w:val="vi-VN"/>
        </w:rPr>
        <w:t>cung cấp trực tuyến toàn trình;</w:t>
      </w:r>
    </w:p>
    <w:p w14:paraId="36FF6C3C" w14:textId="2100476D" w:rsidR="00FE4CD8" w:rsidRPr="00D332B9" w:rsidRDefault="00FE4CD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- 70% hệ thống thông tin của thành phố được vận hành </w:t>
      </w:r>
      <w:r w:rsidR="007D249E" w:rsidRPr="00D332B9">
        <w:rPr>
          <w:rFonts w:asciiTheme="majorHAnsi" w:hAnsiTheme="majorHAnsi" w:cstheme="majorHAnsi"/>
          <w:lang w:val="vi-VN"/>
        </w:rPr>
        <w:t>trên nền tảng điện toán đám mây;</w:t>
      </w:r>
    </w:p>
    <w:p w14:paraId="7FE814FC" w14:textId="05E3FB05" w:rsidR="00FE4CD8" w:rsidRPr="00D332B9" w:rsidRDefault="00FE4CD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Số hóa 100% hồ sơ, kết qu</w:t>
      </w:r>
      <w:r w:rsidR="007D249E" w:rsidRPr="00D332B9">
        <w:rPr>
          <w:rFonts w:asciiTheme="majorHAnsi" w:hAnsiTheme="majorHAnsi" w:cstheme="majorHAnsi"/>
          <w:lang w:val="vi-VN"/>
        </w:rPr>
        <w:t>ả giải quyết thủ tục hành chính;</w:t>
      </w:r>
    </w:p>
    <w:p w14:paraId="0579FA91" w14:textId="4CA57BF0" w:rsidR="00FE4CD8" w:rsidRPr="00D332B9" w:rsidRDefault="00FE4CD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- 100% thủ tục hành chính đủ điều kiện thực hiện không phụ thuộc địa giới hành chính</w:t>
      </w:r>
      <w:r w:rsidR="007D249E" w:rsidRPr="00D332B9">
        <w:rPr>
          <w:rFonts w:asciiTheme="majorHAnsi" w:hAnsiTheme="majorHAnsi" w:cstheme="majorHAnsi"/>
          <w:lang w:val="vi-VN"/>
        </w:rPr>
        <w:t>;</w:t>
      </w:r>
      <w:r w:rsidRPr="00D332B9">
        <w:rPr>
          <w:rFonts w:asciiTheme="majorHAnsi" w:hAnsiTheme="majorHAnsi" w:cstheme="majorHAnsi"/>
          <w:lang w:val="vi-VN"/>
        </w:rPr>
        <w:t xml:space="preserve"> </w:t>
      </w:r>
    </w:p>
    <w:p w14:paraId="338E3942" w14:textId="608851B6" w:rsidR="00FE4CD8" w:rsidRPr="00D332B9" w:rsidRDefault="00FE4CD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- 60% cơ sở dữ liệu của thành phố được số hóa và liên thông với Trung ương</w:t>
      </w:r>
      <w:r w:rsidR="007D249E" w:rsidRPr="00D332B9">
        <w:rPr>
          <w:rFonts w:asciiTheme="majorHAnsi" w:hAnsiTheme="majorHAnsi" w:cstheme="majorHAnsi"/>
          <w:lang w:val="vi-VN"/>
        </w:rPr>
        <w:t>;</w:t>
      </w:r>
    </w:p>
    <w:p w14:paraId="723775BC" w14:textId="6402A246" w:rsidR="00FE4CD8" w:rsidRPr="00D332B9" w:rsidRDefault="0067445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100% dữ liệu phục vụ chỉ đạo điều hành của lãnh đạo thành phố được tích hợp về Kho dữ liệu dùng chung th</w:t>
      </w:r>
      <w:r w:rsidRPr="00D332B9">
        <w:rPr>
          <w:rFonts w:asciiTheme="majorHAnsi" w:hAnsiTheme="majorHAnsi" w:cstheme="majorHAnsi"/>
          <w:lang w:val="vi-VN"/>
        </w:rPr>
        <w:t>ành phố thông qua nền tảng LGSP</w:t>
      </w:r>
      <w:r w:rsidR="007D249E" w:rsidRPr="00D332B9">
        <w:rPr>
          <w:rFonts w:asciiTheme="majorHAnsi" w:hAnsiTheme="majorHAnsi" w:cstheme="majorHAnsi"/>
          <w:lang w:val="vi-VN"/>
        </w:rPr>
        <w:t>;</w:t>
      </w:r>
    </w:p>
    <w:p w14:paraId="54ACA88E" w14:textId="5D3AC26C" w:rsidR="00FE4CD8" w:rsidRPr="00D332B9" w:rsidRDefault="0067445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44968" w:rsidRPr="00D332B9">
        <w:rPr>
          <w:rFonts w:asciiTheme="majorHAnsi" w:hAnsiTheme="majorHAnsi" w:cstheme="majorHAnsi"/>
          <w:lang w:val="vi-VN"/>
        </w:rPr>
        <w:t>Trên 90</w:t>
      </w:r>
      <w:r w:rsidR="00FE4CD8" w:rsidRPr="00D332B9">
        <w:rPr>
          <w:rFonts w:asciiTheme="majorHAnsi" w:hAnsiTheme="majorHAnsi" w:cstheme="majorHAnsi"/>
          <w:lang w:val="vi-VN"/>
        </w:rPr>
        <w:t xml:space="preserve">% người dân, doanh nghiệp hài lòng đối với việc </w:t>
      </w:r>
      <w:r w:rsidRPr="00D332B9">
        <w:rPr>
          <w:rFonts w:asciiTheme="majorHAnsi" w:hAnsiTheme="majorHAnsi" w:cstheme="majorHAnsi"/>
          <w:lang w:val="vi-VN"/>
        </w:rPr>
        <w:t>sử dụng dịch vụ công trực tuyến</w:t>
      </w:r>
      <w:r w:rsidR="007D249E" w:rsidRPr="00D332B9">
        <w:rPr>
          <w:rFonts w:asciiTheme="majorHAnsi" w:hAnsiTheme="majorHAnsi" w:cstheme="majorHAnsi"/>
          <w:lang w:val="vi-VN"/>
        </w:rPr>
        <w:t>;</w:t>
      </w:r>
    </w:p>
    <w:p w14:paraId="7ECB21C7" w14:textId="78CAA428" w:rsidR="00FE4CD8" w:rsidRPr="00D332B9" w:rsidRDefault="0067445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50% các dịch vụ công trực tuyến toàn trình thiết yếu được ứng dụng (AI) trong hướng dẫn, tiế</w:t>
      </w:r>
      <w:r w:rsidRPr="00D332B9">
        <w:rPr>
          <w:rFonts w:asciiTheme="majorHAnsi" w:hAnsiTheme="majorHAnsi" w:cstheme="majorHAnsi"/>
          <w:lang w:val="vi-VN"/>
        </w:rPr>
        <w:t>p nhận và xử lý hồ sơ</w:t>
      </w:r>
      <w:r w:rsidR="007D249E" w:rsidRPr="00D332B9">
        <w:rPr>
          <w:rFonts w:asciiTheme="majorHAnsi" w:hAnsiTheme="majorHAnsi" w:cstheme="majorHAnsi"/>
          <w:lang w:val="vi-VN"/>
        </w:rPr>
        <w:t>;</w:t>
      </w:r>
    </w:p>
    <w:p w14:paraId="51DBD976" w14:textId="20564D95"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 xml:space="preserve">100% hồ sơ công việc được xử lý trên môi trường điện tử (trừ hồ sơ công việc thuộc phạm vi bí mật nhà nước) và sử dụng chữ ký số </w:t>
      </w:r>
      <w:r w:rsidRPr="00D332B9">
        <w:rPr>
          <w:rFonts w:asciiTheme="majorHAnsi" w:hAnsiTheme="majorHAnsi" w:cstheme="majorHAnsi"/>
          <w:lang w:val="vi-VN"/>
        </w:rPr>
        <w:t>cá nhân để giải quyết công việc</w:t>
      </w:r>
      <w:r w:rsidR="007D249E" w:rsidRPr="00D332B9">
        <w:rPr>
          <w:rFonts w:asciiTheme="majorHAnsi" w:hAnsiTheme="majorHAnsi" w:cstheme="majorHAnsi"/>
          <w:lang w:val="vi-VN"/>
        </w:rPr>
        <w:t>;</w:t>
      </w:r>
    </w:p>
    <w:p w14:paraId="7A325B9B" w14:textId="482C8C92"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100% chế độ báo cáo của các cơ quan được thực hiện trên Hệ thống thông tin báo cáo thành phố</w:t>
      </w:r>
      <w:r w:rsidR="007D249E" w:rsidRPr="00D332B9">
        <w:rPr>
          <w:rFonts w:asciiTheme="majorHAnsi" w:hAnsiTheme="majorHAnsi" w:cstheme="majorHAnsi"/>
          <w:lang w:val="vi-VN"/>
        </w:rPr>
        <w:t>;</w:t>
      </w:r>
    </w:p>
    <w:p w14:paraId="78F13E0B" w14:textId="3DFD4AB0"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80% khai thác, sử dụng lại thông tin, dữ liệu đã được số hóa trong giải quyết t</w:t>
      </w:r>
      <w:r w:rsidRPr="00D332B9">
        <w:rPr>
          <w:rFonts w:asciiTheme="majorHAnsi" w:hAnsiTheme="majorHAnsi" w:cstheme="majorHAnsi"/>
          <w:lang w:val="vi-VN"/>
        </w:rPr>
        <w:t>hủ tục hành chính, dịch vụ công</w:t>
      </w:r>
      <w:r w:rsidR="007D249E" w:rsidRPr="00D332B9">
        <w:rPr>
          <w:rFonts w:asciiTheme="majorHAnsi" w:hAnsiTheme="majorHAnsi" w:cstheme="majorHAnsi"/>
          <w:lang w:val="vi-VN"/>
        </w:rPr>
        <w:t>;</w:t>
      </w:r>
    </w:p>
    <w:p w14:paraId="59E62C32" w14:textId="57D52CC2" w:rsidR="00FE4CD8" w:rsidRPr="00D332B9" w:rsidRDefault="00F44968" w:rsidP="00D332B9">
      <w:pPr>
        <w:spacing w:before="120" w:after="120" w:line="276" w:lineRule="auto"/>
        <w:ind w:firstLine="709"/>
        <w:jc w:val="both"/>
        <w:rPr>
          <w:rFonts w:asciiTheme="majorHAnsi" w:hAnsiTheme="majorHAnsi" w:cstheme="majorHAnsi"/>
          <w:spacing w:val="4"/>
          <w:lang w:val="vi-VN"/>
        </w:rPr>
      </w:pPr>
      <w:r w:rsidRPr="00D332B9">
        <w:rPr>
          <w:rFonts w:asciiTheme="majorHAnsi" w:hAnsiTheme="majorHAnsi" w:cstheme="majorHAnsi"/>
          <w:spacing w:val="4"/>
          <w:lang w:val="vi-VN"/>
        </w:rPr>
        <w:lastRenderedPageBreak/>
        <w:t xml:space="preserve">- </w:t>
      </w:r>
      <w:r w:rsidR="00FE4CD8" w:rsidRPr="00D332B9">
        <w:rPr>
          <w:rFonts w:asciiTheme="majorHAnsi" w:hAnsiTheme="majorHAnsi" w:cstheme="majorHAnsi"/>
          <w:spacing w:val="4"/>
          <w:lang w:val="vi-VN"/>
        </w:rPr>
        <w:t>Hoàn thiện và vận hành Trung tâm giám sát, điều hành thông minh thành phố</w:t>
      </w:r>
      <w:r w:rsidR="007D249E" w:rsidRPr="00D332B9">
        <w:rPr>
          <w:rFonts w:asciiTheme="majorHAnsi" w:hAnsiTheme="majorHAnsi" w:cstheme="majorHAnsi"/>
          <w:spacing w:val="4"/>
          <w:lang w:val="vi-VN"/>
        </w:rPr>
        <w:t>;</w:t>
      </w:r>
    </w:p>
    <w:p w14:paraId="6E3A7246" w14:textId="4A8DD5DD"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spacing w:val="4"/>
          <w:lang w:val="vi-VN"/>
        </w:rPr>
        <w:t xml:space="preserve">- </w:t>
      </w:r>
      <w:r w:rsidR="00FE4CD8" w:rsidRPr="00D332B9">
        <w:rPr>
          <w:rFonts w:asciiTheme="majorHAnsi" w:hAnsiTheme="majorHAnsi" w:cstheme="majorHAnsi"/>
          <w:spacing w:val="4"/>
          <w:lang w:val="vi-VN"/>
        </w:rPr>
        <w:t>100% nhiệm vụ của các cơ quan hành chính thực hiện được theo dõi, quản</w:t>
      </w:r>
      <w:r w:rsidR="00FE4CD8" w:rsidRPr="00D332B9">
        <w:rPr>
          <w:rFonts w:asciiTheme="majorHAnsi" w:hAnsiTheme="majorHAnsi" w:cstheme="majorHAnsi"/>
          <w:lang w:val="vi-VN"/>
        </w:rPr>
        <w:t xml:space="preserve"> lý, giám sát trên môi trường số</w:t>
      </w:r>
      <w:r w:rsidR="007D249E" w:rsidRPr="00D332B9">
        <w:rPr>
          <w:rFonts w:asciiTheme="majorHAnsi" w:hAnsiTheme="majorHAnsi" w:cstheme="majorHAnsi"/>
          <w:lang w:val="vi-VN"/>
        </w:rPr>
        <w:t>;</w:t>
      </w:r>
      <w:r w:rsidR="00FE4CD8" w:rsidRPr="00D332B9">
        <w:rPr>
          <w:rFonts w:asciiTheme="majorHAnsi" w:hAnsiTheme="majorHAnsi" w:cstheme="majorHAnsi"/>
          <w:lang w:val="vi-VN"/>
        </w:rPr>
        <w:t xml:space="preserve"> </w:t>
      </w:r>
    </w:p>
    <w:p w14:paraId="533EC7C9" w14:textId="11B900C0"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100% các cơ quan nhà nước thực hiện chỉ đạo, điều hành, quản trị nội bộ trên môi trường số</w:t>
      </w:r>
      <w:r w:rsidR="007D249E" w:rsidRPr="00D332B9">
        <w:rPr>
          <w:rFonts w:asciiTheme="majorHAnsi" w:hAnsiTheme="majorHAnsi" w:cstheme="majorHAnsi"/>
          <w:lang w:val="vi-VN"/>
        </w:rPr>
        <w:t>;</w:t>
      </w:r>
      <w:r w:rsidR="00FE4CD8" w:rsidRPr="00D332B9">
        <w:rPr>
          <w:rFonts w:asciiTheme="majorHAnsi" w:hAnsiTheme="majorHAnsi" w:cstheme="majorHAnsi"/>
          <w:lang w:val="vi-VN"/>
        </w:rPr>
        <w:t xml:space="preserve"> </w:t>
      </w:r>
    </w:p>
    <w:p w14:paraId="2A835AA3" w14:textId="143D18D4"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spacing w:val="-4"/>
          <w:lang w:val="vi-VN"/>
        </w:rPr>
        <w:t xml:space="preserve">- </w:t>
      </w:r>
      <w:r w:rsidR="00FE4CD8" w:rsidRPr="00D332B9">
        <w:rPr>
          <w:rFonts w:asciiTheme="majorHAnsi" w:hAnsiTheme="majorHAnsi" w:cstheme="majorHAnsi"/>
          <w:spacing w:val="-4"/>
          <w:lang w:val="vi-VN"/>
        </w:rPr>
        <w:t>Tỷ lệ phê duyệt cấp độ an toàn hệ thống thông tin của các cơ quan nhà</w:t>
      </w:r>
      <w:r w:rsidR="00FE4CD8" w:rsidRPr="00D332B9">
        <w:rPr>
          <w:rFonts w:asciiTheme="majorHAnsi" w:hAnsiTheme="majorHAnsi" w:cstheme="majorHAnsi"/>
          <w:lang w:val="vi-VN"/>
        </w:rPr>
        <w:t xml:space="preserve"> nước đạt 100%, tỷ lệ triển khai đầy đủ phương án bảo đảm an toàn hệ thống thông tin theo cấp độ củ</w:t>
      </w:r>
      <w:r w:rsidRPr="00D332B9">
        <w:rPr>
          <w:rFonts w:asciiTheme="majorHAnsi" w:hAnsiTheme="majorHAnsi" w:cstheme="majorHAnsi"/>
          <w:lang w:val="vi-VN"/>
        </w:rPr>
        <w:t>a các cơ quan nhà nước đạt 100%.</w:t>
      </w:r>
    </w:p>
    <w:p w14:paraId="0C38F948" w14:textId="2DD70B5C" w:rsidR="00FE4CD8" w:rsidRPr="002F0D59" w:rsidRDefault="002F0D59" w:rsidP="00D332B9">
      <w:pPr>
        <w:spacing w:before="120" w:after="120" w:line="276" w:lineRule="auto"/>
        <w:ind w:firstLine="709"/>
        <w:jc w:val="both"/>
        <w:rPr>
          <w:rFonts w:asciiTheme="majorHAnsi" w:hAnsiTheme="majorHAnsi" w:cstheme="majorHAnsi"/>
          <w:b/>
          <w:i/>
          <w:lang w:val="vi-VN"/>
        </w:rPr>
      </w:pPr>
      <w:r w:rsidRPr="002F0D59">
        <w:rPr>
          <w:rFonts w:asciiTheme="majorHAnsi" w:hAnsiTheme="majorHAnsi" w:cstheme="majorHAnsi"/>
          <w:b/>
          <w:i/>
        </w:rPr>
        <w:t>b)</w:t>
      </w:r>
      <w:r w:rsidR="00F44968" w:rsidRPr="002F0D59">
        <w:rPr>
          <w:rFonts w:asciiTheme="majorHAnsi" w:hAnsiTheme="majorHAnsi" w:cstheme="majorHAnsi"/>
          <w:b/>
          <w:i/>
          <w:lang w:val="vi-VN"/>
        </w:rPr>
        <w:t xml:space="preserve"> </w:t>
      </w:r>
      <w:r w:rsidR="00FE4CD8" w:rsidRPr="002F0D59">
        <w:rPr>
          <w:rFonts w:asciiTheme="majorHAnsi" w:hAnsiTheme="majorHAnsi" w:cstheme="majorHAnsi"/>
          <w:b/>
          <w:i/>
          <w:lang w:val="vi-VN"/>
        </w:rPr>
        <w:t xml:space="preserve">Kinh tế số </w:t>
      </w:r>
    </w:p>
    <w:p w14:paraId="00BFFF60" w14:textId="601C2D7F"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Tỷ trọng kinh tế</w:t>
      </w:r>
      <w:r w:rsidRPr="00D332B9">
        <w:rPr>
          <w:rFonts w:asciiTheme="majorHAnsi" w:hAnsiTheme="majorHAnsi" w:cstheme="majorHAnsi"/>
          <w:lang w:val="vi-VN"/>
        </w:rPr>
        <w:t xml:space="preserve"> số trên GRDP đạt tối thiểu 10%</w:t>
      </w:r>
      <w:r w:rsidR="007D249E" w:rsidRPr="00D332B9">
        <w:rPr>
          <w:rFonts w:asciiTheme="majorHAnsi" w:hAnsiTheme="majorHAnsi" w:cstheme="majorHAnsi"/>
          <w:lang w:val="vi-VN"/>
        </w:rPr>
        <w:t>;</w:t>
      </w:r>
    </w:p>
    <w:p w14:paraId="60B4AC89" w14:textId="412DB059"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60% doanh nghiệp v</w:t>
      </w:r>
      <w:r w:rsidRPr="00D332B9">
        <w:rPr>
          <w:rFonts w:asciiTheme="majorHAnsi" w:hAnsiTheme="majorHAnsi" w:cstheme="majorHAnsi"/>
          <w:lang w:val="vi-VN"/>
        </w:rPr>
        <w:t>ừa và nhỏ ứng dụng công nghệ số</w:t>
      </w:r>
      <w:r w:rsidR="007D249E" w:rsidRPr="00D332B9">
        <w:rPr>
          <w:rFonts w:asciiTheme="majorHAnsi" w:hAnsiTheme="majorHAnsi" w:cstheme="majorHAnsi"/>
          <w:lang w:val="vi-VN"/>
        </w:rPr>
        <w:t>;</w:t>
      </w:r>
    </w:p>
    <w:p w14:paraId="0E4BF97D" w14:textId="5EDCEB92"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Hơn 80% doanh nghiệp sử dụng hợp đồng đi</w:t>
      </w:r>
      <w:r w:rsidRPr="00D332B9">
        <w:rPr>
          <w:rFonts w:asciiTheme="majorHAnsi" w:hAnsiTheme="majorHAnsi" w:cstheme="majorHAnsi"/>
          <w:lang w:val="vi-VN"/>
        </w:rPr>
        <w:t>ện tử</w:t>
      </w:r>
      <w:r w:rsidR="007D249E" w:rsidRPr="00D332B9">
        <w:rPr>
          <w:rFonts w:asciiTheme="majorHAnsi" w:hAnsiTheme="majorHAnsi" w:cstheme="majorHAnsi"/>
          <w:lang w:val="vi-VN"/>
        </w:rPr>
        <w:t>;</w:t>
      </w:r>
    </w:p>
    <w:p w14:paraId="13AED6B4" w14:textId="4EFB0696" w:rsidR="00FE4CD8" w:rsidRPr="00D332B9" w:rsidRDefault="00F44968"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 xml:space="preserve">80% tỷ lệ giao dịch không dùng </w:t>
      </w:r>
      <w:r w:rsidRPr="00D332B9">
        <w:rPr>
          <w:rFonts w:asciiTheme="majorHAnsi" w:hAnsiTheme="majorHAnsi" w:cstheme="majorHAnsi"/>
          <w:lang w:val="vi-VN"/>
        </w:rPr>
        <w:t>tiền mặt trên địa bàn thành phố.</w:t>
      </w:r>
    </w:p>
    <w:p w14:paraId="356F63E6" w14:textId="7440D89A" w:rsidR="00FE4CD8" w:rsidRPr="00D332B9" w:rsidRDefault="002F0D59" w:rsidP="00D332B9">
      <w:pPr>
        <w:spacing w:before="120" w:after="120" w:line="276" w:lineRule="auto"/>
        <w:ind w:firstLine="709"/>
        <w:jc w:val="both"/>
        <w:rPr>
          <w:rFonts w:asciiTheme="majorHAnsi" w:hAnsiTheme="majorHAnsi" w:cstheme="majorHAnsi"/>
          <w:b/>
          <w:i/>
          <w:lang w:val="vi-VN"/>
        </w:rPr>
      </w:pPr>
      <w:r>
        <w:rPr>
          <w:rFonts w:asciiTheme="majorHAnsi" w:hAnsiTheme="majorHAnsi" w:cstheme="majorHAnsi"/>
          <w:b/>
          <w:i/>
        </w:rPr>
        <w:t>c)</w:t>
      </w:r>
      <w:r w:rsidR="00F44968" w:rsidRPr="00D332B9">
        <w:rPr>
          <w:rFonts w:asciiTheme="majorHAnsi" w:hAnsiTheme="majorHAnsi" w:cstheme="majorHAnsi"/>
          <w:b/>
          <w:i/>
          <w:lang w:val="vi-VN"/>
        </w:rPr>
        <w:t xml:space="preserve"> </w:t>
      </w:r>
      <w:r w:rsidR="00FE4CD8" w:rsidRPr="00D332B9">
        <w:rPr>
          <w:rFonts w:asciiTheme="majorHAnsi" w:hAnsiTheme="majorHAnsi" w:cstheme="majorHAnsi"/>
          <w:b/>
          <w:i/>
          <w:lang w:val="vi-VN"/>
        </w:rPr>
        <w:t xml:space="preserve">Xã hội số </w:t>
      </w:r>
    </w:p>
    <w:p w14:paraId="46F9CDC7" w14:textId="77777777" w:rsidR="00C87A90" w:rsidRPr="00D332B9" w:rsidRDefault="00C87A90" w:rsidP="00D332B9">
      <w:pPr>
        <w:spacing w:before="120" w:after="120" w:line="276" w:lineRule="auto"/>
        <w:ind w:firstLine="709"/>
        <w:jc w:val="both"/>
        <w:rPr>
          <w:rFonts w:asciiTheme="majorHAnsi" w:hAnsiTheme="majorHAnsi" w:cstheme="majorHAnsi"/>
          <w:color w:val="EE0000"/>
          <w:lang w:val="vi-VN"/>
        </w:rPr>
      </w:pPr>
      <w:r w:rsidRPr="00D332B9">
        <w:rPr>
          <w:rFonts w:asciiTheme="majorHAnsi" w:hAnsiTheme="majorHAnsi" w:cstheme="majorHAnsi"/>
          <w:color w:val="EE0000"/>
          <w:lang w:val="vi-VN"/>
        </w:rPr>
        <w:t>- Tỷ lệ phủ sóng mạng 5G trên địa bàn ≥ 50%;</w:t>
      </w:r>
    </w:p>
    <w:p w14:paraId="0E42E35A" w14:textId="069CE25A"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 xml:space="preserve">Trên 80% hộ gia đình có khả năng tiếp cận mạng Internet băng rộng cáp quang với </w:t>
      </w:r>
      <w:r w:rsidRPr="00D332B9">
        <w:rPr>
          <w:rFonts w:asciiTheme="majorHAnsi" w:hAnsiTheme="majorHAnsi" w:cstheme="majorHAnsi"/>
          <w:lang w:val="vi-VN"/>
        </w:rPr>
        <w:t>tốc độ 1Gb/s</w:t>
      </w:r>
      <w:r w:rsidR="007D249E" w:rsidRPr="00D332B9">
        <w:rPr>
          <w:rFonts w:asciiTheme="majorHAnsi" w:hAnsiTheme="majorHAnsi" w:cstheme="majorHAnsi"/>
          <w:lang w:val="vi-VN"/>
        </w:rPr>
        <w:t>;</w:t>
      </w:r>
    </w:p>
    <w:p w14:paraId="37189F14" w14:textId="112B26A6"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 xml:space="preserve">80% người dân có tài </w:t>
      </w:r>
      <w:r w:rsidRPr="00D332B9">
        <w:rPr>
          <w:rFonts w:asciiTheme="majorHAnsi" w:hAnsiTheme="majorHAnsi" w:cstheme="majorHAnsi"/>
          <w:lang w:val="vi-VN"/>
        </w:rPr>
        <w:t>khoản định danh điện tử (VNeID)</w:t>
      </w:r>
      <w:r w:rsidR="007D249E" w:rsidRPr="00D332B9">
        <w:rPr>
          <w:rFonts w:asciiTheme="majorHAnsi" w:hAnsiTheme="majorHAnsi" w:cstheme="majorHAnsi"/>
          <w:lang w:val="vi-VN"/>
        </w:rPr>
        <w:t>;</w:t>
      </w:r>
    </w:p>
    <w:p w14:paraId="469BA2A0" w14:textId="00CB6FD5"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100% cán bộ, công chức cấp được bồi dưỡng kỹ năng số căn bản</w:t>
      </w:r>
      <w:r w:rsidR="007D249E" w:rsidRPr="00D332B9">
        <w:rPr>
          <w:rFonts w:asciiTheme="majorHAnsi" w:hAnsiTheme="majorHAnsi" w:cstheme="majorHAnsi"/>
          <w:lang w:val="vi-VN"/>
        </w:rPr>
        <w:t>;</w:t>
      </w:r>
    </w:p>
    <w:p w14:paraId="5BBA9E3A" w14:textId="46807BF6" w:rsidR="00FE4CD8" w:rsidRPr="00D332B9" w:rsidRDefault="00CD738B" w:rsidP="00D332B9">
      <w:pPr>
        <w:spacing w:before="120" w:after="120" w:line="276" w:lineRule="auto"/>
        <w:ind w:firstLine="709"/>
        <w:jc w:val="both"/>
        <w:rPr>
          <w:rFonts w:asciiTheme="majorHAnsi" w:hAnsiTheme="majorHAnsi" w:cstheme="majorHAnsi"/>
          <w:color w:val="EE0000"/>
          <w:lang w:val="vi-VN"/>
        </w:rPr>
      </w:pPr>
      <w:r w:rsidRPr="00D332B9">
        <w:rPr>
          <w:rFonts w:asciiTheme="majorHAnsi" w:hAnsiTheme="majorHAnsi" w:cstheme="majorHAnsi"/>
          <w:color w:val="EE0000"/>
          <w:lang w:val="vi-VN"/>
        </w:rPr>
        <w:t xml:space="preserve">- </w:t>
      </w:r>
      <w:r w:rsidR="00FE4CD8" w:rsidRPr="00D332B9">
        <w:rPr>
          <w:rFonts w:asciiTheme="majorHAnsi" w:hAnsiTheme="majorHAnsi" w:cstheme="majorHAnsi"/>
          <w:color w:val="EE0000"/>
          <w:lang w:val="vi-VN"/>
        </w:rPr>
        <w:t>50% cán bộ chuyên trách về công nghệ thông tin, chuyển đổi số được đào tạo đạt chứng chỉ quản trị dữ liệu cơ bản</w:t>
      </w:r>
      <w:r w:rsidR="007D249E" w:rsidRPr="00D332B9">
        <w:rPr>
          <w:rFonts w:asciiTheme="majorHAnsi" w:hAnsiTheme="majorHAnsi" w:cstheme="majorHAnsi"/>
          <w:color w:val="EE0000"/>
          <w:lang w:val="vi-VN"/>
        </w:rPr>
        <w:t>;</w:t>
      </w:r>
      <w:r w:rsidR="00FE4CD8" w:rsidRPr="00D332B9">
        <w:rPr>
          <w:rFonts w:asciiTheme="majorHAnsi" w:hAnsiTheme="majorHAnsi" w:cstheme="majorHAnsi"/>
          <w:color w:val="EE0000"/>
          <w:lang w:val="vi-VN"/>
        </w:rPr>
        <w:t xml:space="preserve"> </w:t>
      </w:r>
    </w:p>
    <w:p w14:paraId="21550990" w14:textId="13E9BF6B"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100% cán bộ, công chức, viên chức làm chủ kỹ năng số, ứng dụng côn</w:t>
      </w:r>
      <w:r w:rsidRPr="00D332B9">
        <w:rPr>
          <w:rFonts w:asciiTheme="majorHAnsi" w:hAnsiTheme="majorHAnsi" w:cstheme="majorHAnsi"/>
          <w:lang w:val="vi-VN"/>
        </w:rPr>
        <w:t>g nghệ trong quản lý, điều hành</w:t>
      </w:r>
      <w:r w:rsidR="007D249E" w:rsidRPr="00D332B9">
        <w:rPr>
          <w:rFonts w:asciiTheme="majorHAnsi" w:hAnsiTheme="majorHAnsi" w:cstheme="majorHAnsi"/>
          <w:lang w:val="vi-VN"/>
        </w:rPr>
        <w:t>;</w:t>
      </w:r>
    </w:p>
    <w:p w14:paraId="565CA1C4" w14:textId="1521D16A"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95% dân số từ 15 tuổi trở lên có tài khoản giao dịch thanh toán tại ngân hàng hoặc tổ chức được phép khác</w:t>
      </w:r>
      <w:r w:rsidR="007D249E" w:rsidRPr="00D332B9">
        <w:rPr>
          <w:rFonts w:asciiTheme="majorHAnsi" w:hAnsiTheme="majorHAnsi" w:cstheme="majorHAnsi"/>
          <w:lang w:val="vi-VN"/>
        </w:rPr>
        <w:t>;</w:t>
      </w:r>
      <w:r w:rsidR="00FE4CD8" w:rsidRPr="00D332B9">
        <w:rPr>
          <w:rFonts w:asciiTheme="majorHAnsi" w:hAnsiTheme="majorHAnsi" w:cstheme="majorHAnsi"/>
          <w:lang w:val="vi-VN"/>
        </w:rPr>
        <w:t xml:space="preserve"> </w:t>
      </w:r>
    </w:p>
    <w:p w14:paraId="3AB6CED8" w14:textId="46899C2B"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Tối thiểu 30% dân số từ 15 tuổi trở lên có chữ ký số hoặc chữ ký điện tử cá nhân</w:t>
      </w:r>
      <w:r w:rsidR="007D249E" w:rsidRPr="00D332B9">
        <w:rPr>
          <w:rFonts w:asciiTheme="majorHAnsi" w:hAnsiTheme="majorHAnsi" w:cstheme="majorHAnsi"/>
          <w:lang w:val="vi-VN"/>
        </w:rPr>
        <w:t>;</w:t>
      </w:r>
    </w:p>
    <w:p w14:paraId="122A0ADD" w14:textId="5228B89B"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95% người dân có hồ sơ sức khoẻ điện tử cá nhân</w:t>
      </w:r>
      <w:r w:rsidR="007D249E" w:rsidRPr="00D332B9">
        <w:rPr>
          <w:rFonts w:asciiTheme="majorHAnsi" w:hAnsiTheme="majorHAnsi" w:cstheme="majorHAnsi"/>
          <w:lang w:val="vi-VN"/>
        </w:rPr>
        <w:t>;</w:t>
      </w:r>
    </w:p>
    <w:p w14:paraId="71EF8451" w14:textId="20458E42" w:rsidR="00FE4CD8" w:rsidRPr="00D332B9" w:rsidRDefault="00CD738B"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 xml:space="preserve">100% trường học cấp phổ thông triển khai nền tảng quản trị trường học; </w:t>
      </w:r>
    </w:p>
    <w:p w14:paraId="0CB414EF" w14:textId="41CB989E" w:rsidR="00FE4CD8" w:rsidRPr="00D332B9" w:rsidRDefault="007D249E"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 </w:t>
      </w:r>
      <w:r w:rsidR="00FE4CD8" w:rsidRPr="00D332B9">
        <w:rPr>
          <w:rFonts w:asciiTheme="majorHAnsi" w:hAnsiTheme="majorHAnsi" w:cstheme="majorHAnsi"/>
          <w:lang w:val="vi-VN"/>
        </w:rPr>
        <w:t xml:space="preserve">Tỷ lệ người học phổ thông có hồ sơ </w:t>
      </w:r>
      <w:r w:rsidRPr="00D332B9">
        <w:rPr>
          <w:rFonts w:asciiTheme="majorHAnsi" w:hAnsiTheme="majorHAnsi" w:cstheme="majorHAnsi"/>
          <w:lang w:val="vi-VN"/>
        </w:rPr>
        <w:t>học bạ điện tử cá nhân đạt 100%.</w:t>
      </w:r>
    </w:p>
    <w:bookmarkEnd w:id="4"/>
    <w:bookmarkEnd w:id="5"/>
    <w:bookmarkEnd w:id="6"/>
    <w:bookmarkEnd w:id="7"/>
    <w:p w14:paraId="3EE4D3D0" w14:textId="32095F69" w:rsidR="006416C3" w:rsidRPr="00D332B9" w:rsidRDefault="006332FC" w:rsidP="00D332B9">
      <w:pPr>
        <w:spacing w:before="120" w:after="120" w:line="276" w:lineRule="auto"/>
        <w:ind w:firstLine="709"/>
        <w:jc w:val="both"/>
        <w:rPr>
          <w:rFonts w:asciiTheme="majorHAnsi" w:hAnsiTheme="majorHAnsi" w:cstheme="majorHAnsi"/>
          <w:i/>
          <w:iCs/>
        </w:rPr>
      </w:pPr>
      <w:r w:rsidRPr="00D332B9">
        <w:rPr>
          <w:rFonts w:asciiTheme="majorHAnsi" w:hAnsiTheme="majorHAnsi" w:cstheme="majorHAnsi"/>
          <w:i/>
          <w:iCs/>
        </w:rPr>
        <w:t>(</w:t>
      </w:r>
      <w:r w:rsidR="00B236B3" w:rsidRPr="00D332B9">
        <w:rPr>
          <w:rFonts w:asciiTheme="majorHAnsi" w:hAnsiTheme="majorHAnsi" w:cstheme="majorHAnsi"/>
          <w:i/>
          <w:iCs/>
        </w:rPr>
        <w:t>Đính kèm Phụ lục I</w:t>
      </w:r>
      <w:r w:rsidR="006416C3" w:rsidRPr="00D332B9">
        <w:rPr>
          <w:rFonts w:asciiTheme="majorHAnsi" w:hAnsiTheme="majorHAnsi" w:cstheme="majorHAnsi"/>
          <w:i/>
          <w:iCs/>
        </w:rPr>
        <w:t>)</w:t>
      </w:r>
    </w:p>
    <w:p w14:paraId="30255313" w14:textId="256A42A8" w:rsidR="008707BF" w:rsidRPr="00D332B9" w:rsidRDefault="00FE1C9B" w:rsidP="00FB790E">
      <w:pPr>
        <w:pStyle w:val="Heading1"/>
        <w:spacing w:before="120" w:after="120" w:line="269" w:lineRule="auto"/>
        <w:ind w:firstLine="709"/>
        <w:jc w:val="both"/>
        <w:rPr>
          <w:rFonts w:asciiTheme="majorHAnsi" w:hAnsiTheme="majorHAnsi" w:cstheme="majorHAnsi"/>
          <w:b/>
          <w:bCs/>
          <w:color w:val="auto"/>
          <w:sz w:val="28"/>
          <w:szCs w:val="28"/>
          <w:lang w:val="vi-VN"/>
        </w:rPr>
      </w:pPr>
      <w:r w:rsidRPr="00D332B9">
        <w:rPr>
          <w:rFonts w:asciiTheme="majorHAnsi" w:hAnsiTheme="majorHAnsi" w:cstheme="majorHAnsi"/>
          <w:b/>
          <w:bCs/>
          <w:color w:val="auto"/>
          <w:sz w:val="28"/>
          <w:szCs w:val="28"/>
        </w:rPr>
        <w:lastRenderedPageBreak/>
        <w:t>I</w:t>
      </w:r>
      <w:r w:rsidR="00306B52" w:rsidRPr="00D332B9">
        <w:rPr>
          <w:rFonts w:asciiTheme="majorHAnsi" w:hAnsiTheme="majorHAnsi" w:cstheme="majorHAnsi"/>
          <w:b/>
          <w:bCs/>
          <w:color w:val="auto"/>
          <w:sz w:val="28"/>
          <w:szCs w:val="28"/>
        </w:rPr>
        <w:t xml:space="preserve">II. </w:t>
      </w:r>
      <w:r w:rsidR="008707BF" w:rsidRPr="00D332B9">
        <w:rPr>
          <w:rFonts w:asciiTheme="majorHAnsi" w:hAnsiTheme="majorHAnsi" w:cstheme="majorHAnsi"/>
          <w:b/>
          <w:bCs/>
          <w:color w:val="auto"/>
          <w:sz w:val="28"/>
          <w:szCs w:val="28"/>
        </w:rPr>
        <w:t>NHIỆM</w:t>
      </w:r>
      <w:r w:rsidR="008707BF" w:rsidRPr="00D332B9">
        <w:rPr>
          <w:rFonts w:asciiTheme="majorHAnsi" w:hAnsiTheme="majorHAnsi" w:cstheme="majorHAnsi"/>
          <w:b/>
          <w:bCs/>
          <w:color w:val="auto"/>
          <w:sz w:val="28"/>
          <w:szCs w:val="28"/>
          <w:lang w:val="vi-VN"/>
        </w:rPr>
        <w:t xml:space="preserve"> VỤ VÀ GIẢI PHÁP</w:t>
      </w:r>
      <w:r w:rsidR="008707BF" w:rsidRPr="00D332B9">
        <w:rPr>
          <w:rFonts w:asciiTheme="majorHAnsi" w:hAnsiTheme="majorHAnsi" w:cstheme="majorHAnsi"/>
          <w:b/>
          <w:bCs/>
          <w:color w:val="auto"/>
          <w:sz w:val="28"/>
          <w:szCs w:val="28"/>
          <w:lang w:val="vi-VN"/>
        </w:rPr>
        <w:tab/>
      </w:r>
    </w:p>
    <w:p w14:paraId="35DF9080" w14:textId="5E5D5EF3" w:rsidR="008707BF" w:rsidRPr="00D332B9" w:rsidRDefault="008707BF" w:rsidP="00FB790E">
      <w:pPr>
        <w:spacing w:before="120" w:after="120" w:line="269" w:lineRule="auto"/>
        <w:ind w:firstLine="709"/>
        <w:jc w:val="both"/>
        <w:rPr>
          <w:rFonts w:asciiTheme="majorHAnsi" w:hAnsiTheme="majorHAnsi" w:cstheme="majorHAnsi"/>
        </w:rPr>
      </w:pPr>
      <w:r w:rsidRPr="00FB790E">
        <w:rPr>
          <w:rFonts w:asciiTheme="majorHAnsi" w:hAnsiTheme="majorHAnsi" w:cstheme="majorHAnsi"/>
          <w:spacing w:val="-4"/>
          <w:lang w:val="vi-VN"/>
        </w:rPr>
        <w:tab/>
      </w:r>
      <w:r w:rsidRPr="00FB790E">
        <w:rPr>
          <w:rFonts w:asciiTheme="majorHAnsi" w:hAnsiTheme="majorHAnsi" w:cstheme="majorHAnsi"/>
          <w:b/>
          <w:bCs/>
          <w:spacing w:val="-4"/>
          <w:lang w:val="vi-VN"/>
        </w:rPr>
        <w:t>1.</w:t>
      </w:r>
      <w:r w:rsidRPr="00FB790E">
        <w:rPr>
          <w:rFonts w:asciiTheme="majorHAnsi" w:hAnsiTheme="majorHAnsi" w:cstheme="majorHAnsi"/>
          <w:spacing w:val="-4"/>
          <w:lang w:val="vi-VN"/>
        </w:rPr>
        <w:t xml:space="preserve"> </w:t>
      </w:r>
      <w:r w:rsidRPr="00FB790E">
        <w:rPr>
          <w:rFonts w:asciiTheme="majorHAnsi" w:hAnsiTheme="majorHAnsi" w:cstheme="majorHAnsi"/>
          <w:b/>
          <w:bCs/>
          <w:spacing w:val="-4"/>
        </w:rPr>
        <w:t>Tăng cường công tác lãnh đạo, chỉ đạo, điều hành; kiểm tra, giám</w:t>
      </w:r>
      <w:r w:rsidRPr="00D332B9">
        <w:rPr>
          <w:rFonts w:asciiTheme="majorHAnsi" w:hAnsiTheme="majorHAnsi" w:cstheme="majorHAnsi"/>
          <w:b/>
          <w:bCs/>
        </w:rPr>
        <w:t xml:space="preserve"> sát hoạt động chuyển đổi số </w:t>
      </w:r>
    </w:p>
    <w:p w14:paraId="06D8B8F9" w14:textId="02C679E3" w:rsidR="008707BF" w:rsidRPr="00D332B9" w:rsidRDefault="00956176" w:rsidP="00FB790E">
      <w:pPr>
        <w:spacing w:before="120" w:after="120" w:line="269" w:lineRule="auto"/>
        <w:ind w:firstLine="709"/>
        <w:jc w:val="both"/>
        <w:rPr>
          <w:rFonts w:asciiTheme="majorHAnsi" w:hAnsiTheme="majorHAnsi" w:cstheme="majorHAnsi"/>
          <w:lang w:val="vi-VN"/>
        </w:rPr>
      </w:pPr>
      <w:r w:rsidRPr="00B92BFA">
        <w:rPr>
          <w:rFonts w:asciiTheme="majorHAnsi" w:hAnsiTheme="majorHAnsi" w:cstheme="majorHAnsi"/>
          <w:spacing w:val="6"/>
        </w:rPr>
        <w:tab/>
      </w:r>
      <w:r w:rsidR="008707BF" w:rsidRPr="00B92BFA">
        <w:rPr>
          <w:rFonts w:asciiTheme="majorHAnsi" w:hAnsiTheme="majorHAnsi" w:cstheme="majorHAnsi"/>
          <w:spacing w:val="6"/>
        </w:rPr>
        <w:t xml:space="preserve"> Ban Chỉ đạo về phát triển khoa học, công nghệ, đổi mới sáng tạo, chuyển</w:t>
      </w:r>
      <w:r w:rsidR="008707BF" w:rsidRPr="00D332B9">
        <w:rPr>
          <w:rFonts w:asciiTheme="majorHAnsi" w:hAnsiTheme="majorHAnsi" w:cstheme="majorHAnsi"/>
        </w:rPr>
        <w:t xml:space="preserve"> đổi số và Đề án 06 (Ban Chỉ đạo)</w:t>
      </w:r>
      <w:r w:rsidRPr="00D332B9">
        <w:rPr>
          <w:rFonts w:asciiTheme="majorHAnsi" w:hAnsiTheme="majorHAnsi" w:cstheme="majorHAnsi"/>
          <w:lang w:val="vi-VN"/>
        </w:rPr>
        <w:t xml:space="preserve"> thành phố, </w:t>
      </w:r>
      <w:r w:rsidRPr="00D332B9">
        <w:rPr>
          <w:rFonts w:asciiTheme="majorHAnsi" w:hAnsiTheme="majorHAnsi" w:cstheme="majorHAnsi"/>
        </w:rPr>
        <w:t>các</w:t>
      </w:r>
      <w:r w:rsidRPr="00D332B9">
        <w:rPr>
          <w:rFonts w:asciiTheme="majorHAnsi" w:hAnsiTheme="majorHAnsi" w:cstheme="majorHAnsi"/>
          <w:lang w:val="vi-VN"/>
        </w:rPr>
        <w:t xml:space="preserve"> Sở</w:t>
      </w:r>
      <w:r w:rsidRPr="00D332B9">
        <w:rPr>
          <w:rFonts w:asciiTheme="majorHAnsi" w:hAnsiTheme="majorHAnsi" w:cstheme="majorHAnsi"/>
        </w:rPr>
        <w:t>, ngành, địa phương</w:t>
      </w:r>
      <w:r w:rsidR="008707BF" w:rsidRPr="00D332B9">
        <w:rPr>
          <w:rFonts w:asciiTheme="majorHAnsi" w:hAnsiTheme="majorHAnsi" w:cstheme="majorHAnsi"/>
        </w:rPr>
        <w:t xml:space="preserve">, các thành viên Ban Chỉ đạo, cơ quan thường trực </w:t>
      </w:r>
      <w:r w:rsidRPr="00D332B9">
        <w:rPr>
          <w:rFonts w:asciiTheme="majorHAnsi" w:hAnsiTheme="majorHAnsi" w:cstheme="majorHAnsi"/>
        </w:rPr>
        <w:t>xây dựng chương trình, kế hoạch công tác</w:t>
      </w:r>
      <w:r w:rsidRPr="00D332B9">
        <w:rPr>
          <w:rFonts w:asciiTheme="majorHAnsi" w:hAnsiTheme="majorHAnsi" w:cstheme="majorHAnsi"/>
          <w:lang w:val="vi-VN"/>
        </w:rPr>
        <w:t>,</w:t>
      </w:r>
      <w:r w:rsidR="008707BF" w:rsidRPr="00D332B9">
        <w:rPr>
          <w:rFonts w:asciiTheme="majorHAnsi" w:hAnsiTheme="majorHAnsi" w:cstheme="majorHAnsi"/>
        </w:rPr>
        <w:t xml:space="preserve"> tăng cường công tác lãnh đạo, </w:t>
      </w:r>
      <w:r w:rsidRPr="00D332B9">
        <w:rPr>
          <w:rFonts w:asciiTheme="majorHAnsi" w:hAnsiTheme="majorHAnsi" w:cstheme="majorHAnsi"/>
        </w:rPr>
        <w:t>điều</w:t>
      </w:r>
      <w:r w:rsidRPr="00D332B9">
        <w:rPr>
          <w:rFonts w:asciiTheme="majorHAnsi" w:hAnsiTheme="majorHAnsi" w:cstheme="majorHAnsi"/>
          <w:lang w:val="vi-VN"/>
        </w:rPr>
        <w:t xml:space="preserve"> </w:t>
      </w:r>
      <w:r w:rsidR="008707BF" w:rsidRPr="00D332B9">
        <w:rPr>
          <w:rFonts w:asciiTheme="majorHAnsi" w:hAnsiTheme="majorHAnsi" w:cstheme="majorHAnsi"/>
        </w:rPr>
        <w:t xml:space="preserve">hành thực hiện; công tác kiểm tra, giám sát thực hiện các chương trình, kế hoạch, nhiệm vụ chuyển đổi số của </w:t>
      </w:r>
      <w:r w:rsidRPr="00D332B9">
        <w:rPr>
          <w:rFonts w:asciiTheme="majorHAnsi" w:hAnsiTheme="majorHAnsi" w:cstheme="majorHAnsi"/>
        </w:rPr>
        <w:t>các</w:t>
      </w:r>
      <w:r w:rsidRPr="00D332B9">
        <w:rPr>
          <w:rFonts w:asciiTheme="majorHAnsi" w:hAnsiTheme="majorHAnsi" w:cstheme="majorHAnsi"/>
          <w:lang w:val="vi-VN"/>
        </w:rPr>
        <w:t xml:space="preserve"> Sở</w:t>
      </w:r>
      <w:r w:rsidR="008707BF" w:rsidRPr="00D332B9">
        <w:rPr>
          <w:rFonts w:asciiTheme="majorHAnsi" w:hAnsiTheme="majorHAnsi" w:cstheme="majorHAnsi"/>
        </w:rPr>
        <w:t>, ngành, địa phương</w:t>
      </w:r>
      <w:r w:rsidRPr="00D332B9">
        <w:rPr>
          <w:rFonts w:asciiTheme="majorHAnsi" w:hAnsiTheme="majorHAnsi" w:cstheme="majorHAnsi"/>
          <w:lang w:val="vi-VN"/>
        </w:rPr>
        <w:t>.</w:t>
      </w:r>
    </w:p>
    <w:p w14:paraId="6EBB7F05" w14:textId="0FC80806" w:rsidR="00A1052D" w:rsidRPr="00B92BFA" w:rsidRDefault="00A1052D" w:rsidP="00FB790E">
      <w:pPr>
        <w:spacing w:before="120" w:after="120" w:line="269" w:lineRule="auto"/>
        <w:ind w:firstLine="709"/>
        <w:jc w:val="both"/>
        <w:rPr>
          <w:rFonts w:asciiTheme="majorHAnsi" w:hAnsiTheme="majorHAnsi" w:cstheme="majorHAnsi"/>
          <w:spacing w:val="4"/>
          <w:lang w:val="vi-VN"/>
        </w:rPr>
      </w:pPr>
      <w:r w:rsidRPr="00B92BFA">
        <w:rPr>
          <w:rFonts w:asciiTheme="majorHAnsi" w:hAnsiTheme="majorHAnsi" w:cstheme="majorHAnsi"/>
          <w:b/>
          <w:bCs/>
          <w:spacing w:val="4"/>
        </w:rPr>
        <w:tab/>
      </w:r>
      <w:r w:rsidRPr="00B92BFA">
        <w:rPr>
          <w:rFonts w:asciiTheme="majorHAnsi" w:hAnsiTheme="majorHAnsi" w:cstheme="majorHAnsi"/>
          <w:b/>
          <w:bCs/>
          <w:spacing w:val="4"/>
          <w:lang w:val="vi-VN"/>
        </w:rPr>
        <w:t>2</w:t>
      </w:r>
      <w:r w:rsidRPr="00B92BFA">
        <w:rPr>
          <w:rFonts w:asciiTheme="majorHAnsi" w:hAnsiTheme="majorHAnsi" w:cstheme="majorHAnsi"/>
          <w:b/>
          <w:bCs/>
          <w:spacing w:val="4"/>
        </w:rPr>
        <w:t xml:space="preserve">. </w:t>
      </w:r>
      <w:r w:rsidR="00F65860" w:rsidRPr="00B92BFA">
        <w:rPr>
          <w:rFonts w:asciiTheme="majorHAnsi" w:hAnsiTheme="majorHAnsi" w:cstheme="majorHAnsi"/>
          <w:b/>
          <w:bCs/>
          <w:spacing w:val="4"/>
        </w:rPr>
        <w:t>Đ</w:t>
      </w:r>
      <w:r w:rsidR="00F65860" w:rsidRPr="00B92BFA">
        <w:rPr>
          <w:rFonts w:asciiTheme="majorHAnsi" w:hAnsiTheme="majorHAnsi" w:cstheme="majorHAnsi"/>
          <w:b/>
          <w:bCs/>
          <w:spacing w:val="4"/>
          <w:lang w:val="vi-VN"/>
        </w:rPr>
        <w:t>ẩ</w:t>
      </w:r>
      <w:r w:rsidR="00F65860" w:rsidRPr="00B92BFA">
        <w:rPr>
          <w:rFonts w:asciiTheme="majorHAnsi" w:hAnsiTheme="majorHAnsi" w:cstheme="majorHAnsi"/>
          <w:b/>
          <w:bCs/>
          <w:spacing w:val="4"/>
        </w:rPr>
        <w:t>y</w:t>
      </w:r>
      <w:r w:rsidR="00F65860" w:rsidRPr="00B92BFA">
        <w:rPr>
          <w:rFonts w:asciiTheme="majorHAnsi" w:hAnsiTheme="majorHAnsi" w:cstheme="majorHAnsi"/>
          <w:b/>
          <w:bCs/>
          <w:spacing w:val="4"/>
          <w:lang w:val="vi-VN"/>
        </w:rPr>
        <w:t xml:space="preserve"> mạnh công tác tuyên truyền, n</w:t>
      </w:r>
      <w:r w:rsidRPr="00B92BFA">
        <w:rPr>
          <w:rFonts w:asciiTheme="majorHAnsi" w:hAnsiTheme="majorHAnsi" w:cstheme="majorHAnsi"/>
          <w:b/>
          <w:bCs/>
          <w:spacing w:val="4"/>
        </w:rPr>
        <w:t>âng cao nhận thức về chuyển đổi số</w:t>
      </w:r>
      <w:r w:rsidR="00366198" w:rsidRPr="00B92BFA">
        <w:rPr>
          <w:rFonts w:asciiTheme="majorHAnsi" w:hAnsiTheme="majorHAnsi" w:cstheme="majorHAnsi"/>
          <w:b/>
          <w:bCs/>
          <w:spacing w:val="4"/>
          <w:lang w:val="vi-VN"/>
        </w:rPr>
        <w:t>.</w:t>
      </w:r>
    </w:p>
    <w:p w14:paraId="4D191C45" w14:textId="47BB3593" w:rsidR="00A1052D" w:rsidRPr="00D332B9" w:rsidRDefault="00A1052D" w:rsidP="00FB790E">
      <w:pPr>
        <w:spacing w:before="120" w:after="120" w:line="269" w:lineRule="auto"/>
        <w:ind w:firstLine="709"/>
        <w:jc w:val="both"/>
        <w:rPr>
          <w:rFonts w:asciiTheme="majorHAnsi" w:hAnsiTheme="majorHAnsi" w:cstheme="majorHAnsi"/>
          <w:lang w:val="vi-VN"/>
        </w:rPr>
      </w:pPr>
      <w:r w:rsidRPr="00D332B9">
        <w:rPr>
          <w:rFonts w:asciiTheme="majorHAnsi" w:hAnsiTheme="majorHAnsi" w:cstheme="majorHAnsi"/>
        </w:rPr>
        <w:tab/>
      </w:r>
      <w:r w:rsidR="00DA4454" w:rsidRPr="00D332B9">
        <w:rPr>
          <w:rFonts w:asciiTheme="majorHAnsi" w:hAnsiTheme="majorHAnsi" w:cstheme="majorHAnsi"/>
          <w:lang w:val="vi-VN"/>
        </w:rPr>
        <w:t xml:space="preserve"> T</w:t>
      </w:r>
      <w:r w:rsidRPr="00D332B9">
        <w:rPr>
          <w:rFonts w:asciiTheme="majorHAnsi" w:hAnsiTheme="majorHAnsi" w:cstheme="majorHAnsi"/>
        </w:rPr>
        <w:t xml:space="preserve">riển khai, cụ thể hóa các nội dung tuyên truyền, truyền thông về chuyển đổi số thành các chương trình, kế hoạch, chiến dịch </w:t>
      </w:r>
      <w:r w:rsidRPr="00D332B9">
        <w:rPr>
          <w:rFonts w:asciiTheme="majorHAnsi" w:hAnsiTheme="majorHAnsi" w:cstheme="majorHAnsi"/>
          <w:i/>
          <w:iCs/>
        </w:rPr>
        <w:t xml:space="preserve">(thường xuyên, định kỳ, theo sự kiện, tuần lễ, ngày chuyển đổi số) </w:t>
      </w:r>
      <w:r w:rsidRPr="00D332B9">
        <w:rPr>
          <w:rFonts w:asciiTheme="majorHAnsi" w:hAnsiTheme="majorHAnsi" w:cstheme="majorHAnsi"/>
        </w:rPr>
        <w:t xml:space="preserve">với nội dung, hình thức triển khai đa dạng, phong phú, thiết thực, hiệu quả, phù hợp với điều kiện thực tế </w:t>
      </w:r>
      <w:r w:rsidRPr="00D332B9">
        <w:rPr>
          <w:rFonts w:asciiTheme="majorHAnsi" w:hAnsiTheme="majorHAnsi" w:cstheme="majorHAnsi"/>
          <w:i/>
          <w:iCs/>
        </w:rPr>
        <w:t xml:space="preserve">(cuộc thi, video, poster, tài liệu tuyên truyền; kênh truyền thông trực tuyến trên các phương tiện, nền tảng số, kênh truyền thông trực tiếp; lồng ghép với các hoạt động của các ngành, lĩnh vực...) </w:t>
      </w:r>
      <w:r w:rsidRPr="00D332B9">
        <w:rPr>
          <w:rFonts w:asciiTheme="majorHAnsi" w:hAnsiTheme="majorHAnsi" w:cstheme="majorHAnsi"/>
        </w:rPr>
        <w:t xml:space="preserve">để tuyên truyền, truyền thông các chủ trương, định hướng chuyển đổi số, phát triển chính </w:t>
      </w:r>
      <w:r w:rsidR="00F65860" w:rsidRPr="00D332B9">
        <w:rPr>
          <w:rFonts w:asciiTheme="majorHAnsi" w:hAnsiTheme="majorHAnsi" w:cstheme="majorHAnsi"/>
        </w:rPr>
        <w:t>quyền</w:t>
      </w:r>
      <w:r w:rsidRPr="00D332B9">
        <w:rPr>
          <w:rFonts w:asciiTheme="majorHAnsi" w:hAnsiTheme="majorHAnsi" w:cstheme="majorHAnsi"/>
        </w:rPr>
        <w:t xml:space="preserve"> số, kinh tế số, xã hội số; chương trình, kế hoạch chuyển đổi số của địa phương; vai trò, lợi ích của chuyển đổi số đối với người dân, doanh nghiệp; sử dụng dịch vụ công trực tuyến; các mô hình, cách làm hay, bài toán, sáng kiến điển hình để phổ biến, nhân rộng</w:t>
      </w:r>
      <w:r w:rsidR="00F65860" w:rsidRPr="00D332B9">
        <w:rPr>
          <w:rFonts w:asciiTheme="majorHAnsi" w:hAnsiTheme="majorHAnsi" w:cstheme="majorHAnsi"/>
          <w:lang w:val="vi-VN"/>
        </w:rPr>
        <w:t>.</w:t>
      </w:r>
    </w:p>
    <w:p w14:paraId="1BA96FD2" w14:textId="3A92FF3C" w:rsidR="00A1052D" w:rsidRPr="00D332B9" w:rsidRDefault="00A1052D" w:rsidP="00FB790E">
      <w:pPr>
        <w:spacing w:before="120" w:after="120" w:line="269" w:lineRule="auto"/>
        <w:ind w:firstLine="709"/>
        <w:jc w:val="both"/>
        <w:rPr>
          <w:rFonts w:asciiTheme="majorHAnsi" w:hAnsiTheme="majorHAnsi" w:cstheme="majorHAnsi"/>
        </w:rPr>
      </w:pPr>
      <w:r w:rsidRPr="00D332B9">
        <w:rPr>
          <w:rFonts w:asciiTheme="majorHAnsi" w:hAnsiTheme="majorHAnsi" w:cstheme="majorHAnsi"/>
        </w:rPr>
        <w:tab/>
      </w:r>
      <w:r w:rsidRPr="00D332B9">
        <w:rPr>
          <w:rFonts w:asciiTheme="majorHAnsi" w:hAnsiTheme="majorHAnsi" w:cstheme="majorHAnsi"/>
          <w:lang w:val="vi-VN"/>
        </w:rPr>
        <w:t xml:space="preserve"> Triển khai các</w:t>
      </w:r>
      <w:r w:rsidRPr="00D332B9">
        <w:rPr>
          <w:rFonts w:asciiTheme="majorHAnsi" w:hAnsiTheme="majorHAnsi" w:cstheme="majorHAnsi"/>
        </w:rPr>
        <w:t xml:space="preserve"> hoạt động khuyến khích, thúc đẩy thi đua chuyển đổi số; gắn kết CCHC với chuyển đổi số;... để các cơ quan, tổ chức, CBCC, người dân, doanh nghiệp nâng cao nhận thức, tích cực tham gia, đẩy mạnh hoạt động chuyển đổi số thúc đẩy phát triển kinh tế - xã hội, nâng cao chất lượng cung cấp dịch vụ cho người dân, doanh nghiệp; tuyên truyền, phòng chống lừa đảo trực tuyến, bảo vệ thông tin cá </w:t>
      </w:r>
      <w:proofErr w:type="gramStart"/>
      <w:r w:rsidRPr="00D332B9">
        <w:rPr>
          <w:rFonts w:asciiTheme="majorHAnsi" w:hAnsiTheme="majorHAnsi" w:cstheme="majorHAnsi"/>
        </w:rPr>
        <w:t>nhân,...</w:t>
      </w:r>
      <w:proofErr w:type="gramEnd"/>
      <w:r w:rsidRPr="00D332B9">
        <w:rPr>
          <w:rFonts w:asciiTheme="majorHAnsi" w:hAnsiTheme="majorHAnsi" w:cstheme="majorHAnsi"/>
        </w:rPr>
        <w:t xml:space="preserve"> </w:t>
      </w:r>
    </w:p>
    <w:p w14:paraId="433CE945" w14:textId="26B70409" w:rsidR="008707BF" w:rsidRPr="00D332B9" w:rsidRDefault="00956176" w:rsidP="00FB790E">
      <w:pPr>
        <w:spacing w:before="120" w:after="120" w:line="269" w:lineRule="auto"/>
        <w:ind w:firstLine="709"/>
        <w:jc w:val="both"/>
        <w:rPr>
          <w:rFonts w:asciiTheme="majorHAnsi" w:hAnsiTheme="majorHAnsi" w:cstheme="majorHAnsi"/>
          <w:lang w:val="vi-VN"/>
        </w:rPr>
      </w:pPr>
      <w:r w:rsidRPr="00D332B9">
        <w:rPr>
          <w:rFonts w:asciiTheme="majorHAnsi" w:hAnsiTheme="majorHAnsi" w:cstheme="majorHAnsi"/>
          <w:b/>
          <w:bCs/>
        </w:rPr>
        <w:tab/>
      </w:r>
      <w:r w:rsidR="00A1052D" w:rsidRPr="00D332B9">
        <w:rPr>
          <w:rFonts w:asciiTheme="majorHAnsi" w:hAnsiTheme="majorHAnsi" w:cstheme="majorHAnsi"/>
          <w:b/>
          <w:bCs/>
          <w:lang w:val="vi-VN"/>
        </w:rPr>
        <w:t>3</w:t>
      </w:r>
      <w:r w:rsidR="008707BF" w:rsidRPr="00D332B9">
        <w:rPr>
          <w:rFonts w:asciiTheme="majorHAnsi" w:hAnsiTheme="majorHAnsi" w:cstheme="majorHAnsi"/>
          <w:b/>
          <w:bCs/>
        </w:rPr>
        <w:t xml:space="preserve">. </w:t>
      </w:r>
      <w:r w:rsidR="00111C11" w:rsidRPr="00D332B9">
        <w:rPr>
          <w:rFonts w:asciiTheme="majorHAnsi" w:hAnsiTheme="majorHAnsi" w:cstheme="majorHAnsi"/>
          <w:b/>
          <w:bCs/>
        </w:rPr>
        <w:t>Xây</w:t>
      </w:r>
      <w:r w:rsidR="00111C11" w:rsidRPr="00D332B9">
        <w:rPr>
          <w:rFonts w:asciiTheme="majorHAnsi" w:hAnsiTheme="majorHAnsi" w:cstheme="majorHAnsi"/>
          <w:b/>
          <w:bCs/>
          <w:lang w:val="vi-VN"/>
        </w:rPr>
        <w:t xml:space="preserve"> dựng cơ chế,</w:t>
      </w:r>
      <w:r w:rsidR="008707BF" w:rsidRPr="00D332B9">
        <w:rPr>
          <w:rFonts w:asciiTheme="majorHAnsi" w:hAnsiTheme="majorHAnsi" w:cstheme="majorHAnsi"/>
          <w:b/>
          <w:bCs/>
        </w:rPr>
        <w:t xml:space="preserve"> chính sách </w:t>
      </w:r>
      <w:r w:rsidR="00111C11" w:rsidRPr="00D332B9">
        <w:rPr>
          <w:rFonts w:asciiTheme="majorHAnsi" w:hAnsiTheme="majorHAnsi" w:cstheme="majorHAnsi"/>
          <w:b/>
          <w:bCs/>
        </w:rPr>
        <w:t>thú</w:t>
      </w:r>
      <w:r w:rsidR="00111C11" w:rsidRPr="00D332B9">
        <w:rPr>
          <w:rFonts w:asciiTheme="majorHAnsi" w:hAnsiTheme="majorHAnsi" w:cstheme="majorHAnsi"/>
          <w:b/>
          <w:bCs/>
          <w:lang w:val="vi-VN"/>
        </w:rPr>
        <w:t>c đẩy chuy</w:t>
      </w:r>
      <w:r w:rsidR="00937EFE" w:rsidRPr="00D332B9">
        <w:rPr>
          <w:rFonts w:asciiTheme="majorHAnsi" w:hAnsiTheme="majorHAnsi" w:cstheme="majorHAnsi"/>
          <w:b/>
          <w:bCs/>
        </w:rPr>
        <w:t>ể</w:t>
      </w:r>
      <w:r w:rsidR="00111C11" w:rsidRPr="00D332B9">
        <w:rPr>
          <w:rFonts w:asciiTheme="majorHAnsi" w:hAnsiTheme="majorHAnsi" w:cstheme="majorHAnsi"/>
          <w:b/>
          <w:bCs/>
          <w:lang w:val="vi-VN"/>
        </w:rPr>
        <w:t>n đ</w:t>
      </w:r>
      <w:r w:rsidR="00937EFE" w:rsidRPr="00D332B9">
        <w:rPr>
          <w:rFonts w:asciiTheme="majorHAnsi" w:hAnsiTheme="majorHAnsi" w:cstheme="majorHAnsi"/>
          <w:b/>
          <w:bCs/>
        </w:rPr>
        <w:t>ổ</w:t>
      </w:r>
      <w:r w:rsidR="00111C11" w:rsidRPr="00D332B9">
        <w:rPr>
          <w:rFonts w:asciiTheme="majorHAnsi" w:hAnsiTheme="majorHAnsi" w:cstheme="majorHAnsi"/>
          <w:b/>
          <w:bCs/>
          <w:lang w:val="vi-VN"/>
        </w:rPr>
        <w:t>i số</w:t>
      </w:r>
    </w:p>
    <w:p w14:paraId="7E434F10" w14:textId="31613C3B" w:rsidR="008707BF" w:rsidRPr="00D332B9" w:rsidRDefault="002F0D59" w:rsidP="00FB790E">
      <w:pPr>
        <w:spacing w:before="120" w:after="120" w:line="269" w:lineRule="auto"/>
        <w:ind w:firstLine="709"/>
        <w:jc w:val="both"/>
        <w:rPr>
          <w:rFonts w:asciiTheme="majorHAnsi" w:hAnsiTheme="majorHAnsi" w:cstheme="majorHAnsi"/>
        </w:rPr>
      </w:pPr>
      <w:r>
        <w:rPr>
          <w:rFonts w:asciiTheme="majorHAnsi" w:hAnsiTheme="majorHAnsi" w:cstheme="majorHAnsi"/>
        </w:rPr>
        <w:t>a)</w:t>
      </w:r>
      <w:r w:rsidR="008707BF" w:rsidRPr="00D332B9">
        <w:rPr>
          <w:rFonts w:asciiTheme="majorHAnsi" w:hAnsiTheme="majorHAnsi" w:cstheme="majorHAnsi"/>
        </w:rPr>
        <w:t xml:space="preserve"> Xây dựng, sửa đổi, ban hành các văn bản pháp luật của ngành, lĩnh vực, địa phương thúc đẩy chuyển đổi số</w:t>
      </w:r>
      <w:r>
        <w:rPr>
          <w:rFonts w:asciiTheme="majorHAnsi" w:hAnsiTheme="majorHAnsi" w:cstheme="majorHAnsi"/>
        </w:rPr>
        <w:t>;</w:t>
      </w:r>
    </w:p>
    <w:p w14:paraId="773D035C" w14:textId="2301D24C" w:rsidR="008707BF" w:rsidRPr="00D332B9" w:rsidRDefault="002F0D59" w:rsidP="00FB790E">
      <w:pPr>
        <w:spacing w:before="120" w:after="120" w:line="269" w:lineRule="auto"/>
        <w:ind w:firstLine="709"/>
        <w:jc w:val="both"/>
        <w:rPr>
          <w:rFonts w:asciiTheme="majorHAnsi" w:hAnsiTheme="majorHAnsi" w:cstheme="majorHAnsi"/>
        </w:rPr>
      </w:pPr>
      <w:r>
        <w:rPr>
          <w:rFonts w:asciiTheme="majorHAnsi" w:hAnsiTheme="majorHAnsi" w:cstheme="majorHAnsi"/>
        </w:rPr>
        <w:t>b)</w:t>
      </w:r>
      <w:r w:rsidR="008707BF" w:rsidRPr="00D332B9">
        <w:rPr>
          <w:rFonts w:asciiTheme="majorHAnsi" w:hAnsiTheme="majorHAnsi" w:cstheme="majorHAnsi"/>
        </w:rPr>
        <w:t xml:space="preserve"> Xây dựng, ban hành các văn bản, chính sách thúc đẩy chuyển đổi số các ngành, lĩnh vực </w:t>
      </w:r>
      <w:r w:rsidR="00DA4454" w:rsidRPr="00D332B9">
        <w:rPr>
          <w:rFonts w:asciiTheme="majorHAnsi" w:hAnsiTheme="majorHAnsi" w:cstheme="majorHAnsi"/>
          <w:lang w:val="vi-VN"/>
        </w:rPr>
        <w:t xml:space="preserve"> như </w:t>
      </w:r>
      <w:r w:rsidR="008707BF" w:rsidRPr="00D332B9">
        <w:rPr>
          <w:rFonts w:asciiTheme="majorHAnsi" w:hAnsiTheme="majorHAnsi" w:cstheme="majorHAnsi"/>
        </w:rPr>
        <w:t>khuyến khích, thúc đẩy sử dụng dịch vụ công trực tuyến đối với người dân, doanh nghiệp; chính sách hỗ trợ chuyển đổi số cho các doanh nghiệp, nhất là doanh nghiệp khởi nghiệp, mới thành lập</w:t>
      </w:r>
      <w:r w:rsidR="00031398" w:rsidRPr="00D332B9">
        <w:rPr>
          <w:rFonts w:asciiTheme="majorHAnsi" w:hAnsiTheme="majorHAnsi" w:cstheme="majorHAnsi"/>
          <w:lang w:val="vi-VN"/>
        </w:rPr>
        <w:t xml:space="preserve">; </w:t>
      </w:r>
      <w:r w:rsidR="00031398" w:rsidRPr="00D332B9">
        <w:rPr>
          <w:rFonts w:asciiTheme="majorHAnsi" w:hAnsiTheme="majorHAnsi" w:cstheme="majorHAnsi"/>
        </w:rPr>
        <w:t>chính sách hỗ trợ</w:t>
      </w:r>
      <w:r w:rsidR="00031398" w:rsidRPr="00D332B9">
        <w:rPr>
          <w:rFonts w:asciiTheme="majorHAnsi" w:hAnsiTheme="majorHAnsi" w:cstheme="majorHAnsi"/>
          <w:lang w:val="vi-VN"/>
        </w:rPr>
        <w:t xml:space="preserve"> phát triển nhân lực công nghiệp công nghệ số,  các dự án sản xuất sản phẩm công nghệ số trọng điểm, dự án thiết kế chip bán dẫn</w:t>
      </w:r>
      <w:r>
        <w:rPr>
          <w:rFonts w:asciiTheme="majorHAnsi" w:hAnsiTheme="majorHAnsi" w:cstheme="majorHAnsi"/>
        </w:rPr>
        <w:t>;</w:t>
      </w:r>
      <w:r w:rsidR="008707BF" w:rsidRPr="00D332B9">
        <w:rPr>
          <w:rFonts w:asciiTheme="majorHAnsi" w:hAnsiTheme="majorHAnsi" w:cstheme="majorHAnsi"/>
        </w:rPr>
        <w:t>...</w:t>
      </w:r>
      <w:r>
        <w:rPr>
          <w:rFonts w:asciiTheme="majorHAnsi" w:hAnsiTheme="majorHAnsi" w:cstheme="majorHAnsi"/>
        </w:rPr>
        <w:t>;</w:t>
      </w:r>
      <w:r w:rsidR="008707BF" w:rsidRPr="00D332B9">
        <w:rPr>
          <w:rFonts w:asciiTheme="majorHAnsi" w:hAnsiTheme="majorHAnsi" w:cstheme="majorHAnsi"/>
        </w:rPr>
        <w:t xml:space="preserve"> </w:t>
      </w:r>
    </w:p>
    <w:p w14:paraId="4EA06AA3" w14:textId="0A9544F1" w:rsidR="009501FE" w:rsidRPr="002F0D5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lastRenderedPageBreak/>
        <w:t>c)</w:t>
      </w:r>
      <w:r w:rsidR="00F65860" w:rsidRPr="00D332B9">
        <w:rPr>
          <w:rFonts w:asciiTheme="majorHAnsi" w:hAnsiTheme="majorHAnsi" w:cstheme="majorHAnsi"/>
          <w:lang w:val="vi-VN"/>
        </w:rPr>
        <w:t xml:space="preserve"> </w:t>
      </w:r>
      <w:r w:rsidR="009501FE" w:rsidRPr="00D332B9">
        <w:rPr>
          <w:rFonts w:asciiTheme="majorHAnsi" w:hAnsiTheme="majorHAnsi" w:cstheme="majorHAnsi"/>
          <w:lang w:val="vi-VN"/>
        </w:rPr>
        <w:t xml:space="preserve">Xây dựng, duy trì và cập nhật Xây dựng Khung kiến trúc số thành phố Cần Thơ. </w:t>
      </w:r>
      <w:r w:rsidR="00F65860" w:rsidRPr="00D332B9">
        <w:rPr>
          <w:rFonts w:asciiTheme="majorHAnsi" w:hAnsiTheme="majorHAnsi" w:cstheme="majorHAnsi"/>
          <w:lang w:val="vi-VN"/>
        </w:rPr>
        <w:t>Ban hành bộ chỉ số chuyển đổi số (DTI) thành phố năm 2026</w:t>
      </w:r>
      <w:r>
        <w:rPr>
          <w:rFonts w:asciiTheme="majorHAnsi" w:hAnsiTheme="majorHAnsi" w:cstheme="majorHAnsi"/>
        </w:rPr>
        <w:t>;</w:t>
      </w:r>
    </w:p>
    <w:p w14:paraId="3A6583AA" w14:textId="47084AEE" w:rsidR="00031398" w:rsidRPr="00D332B9" w:rsidRDefault="009501FE"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rPr>
        <w:tab/>
      </w:r>
      <w:r w:rsidR="002F0D59">
        <w:rPr>
          <w:rFonts w:asciiTheme="majorHAnsi" w:hAnsiTheme="majorHAnsi" w:cstheme="majorHAnsi"/>
        </w:rPr>
        <w:t>d)</w:t>
      </w:r>
      <w:r w:rsidRPr="00D332B9">
        <w:rPr>
          <w:rFonts w:asciiTheme="majorHAnsi" w:hAnsiTheme="majorHAnsi" w:cstheme="majorHAnsi"/>
        </w:rPr>
        <w:t xml:space="preserve"> Xây dựng, ban hành các quy chế, quy định về khai thác, vận hành các hệ thống, nền tảng, dữ liệu</w:t>
      </w:r>
      <w:r w:rsidRPr="00D332B9">
        <w:rPr>
          <w:rFonts w:asciiTheme="majorHAnsi" w:hAnsiTheme="majorHAnsi" w:cstheme="majorHAnsi"/>
          <w:lang w:val="vi-VN"/>
        </w:rPr>
        <w:t>.</w:t>
      </w:r>
    </w:p>
    <w:p w14:paraId="760A2BA0" w14:textId="790F9854" w:rsidR="00284AA1" w:rsidRPr="00D332B9" w:rsidRDefault="00284AA1"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b/>
          <w:bCs/>
        </w:rPr>
        <w:tab/>
        <w:t xml:space="preserve">4. </w:t>
      </w:r>
      <w:r w:rsidR="00111C11" w:rsidRPr="00D332B9">
        <w:rPr>
          <w:rFonts w:asciiTheme="majorHAnsi" w:hAnsiTheme="majorHAnsi" w:cstheme="majorHAnsi"/>
          <w:b/>
          <w:bCs/>
        </w:rPr>
        <w:t>Phát</w:t>
      </w:r>
      <w:r w:rsidR="00111C11" w:rsidRPr="00D332B9">
        <w:rPr>
          <w:rFonts w:asciiTheme="majorHAnsi" w:hAnsiTheme="majorHAnsi" w:cstheme="majorHAnsi"/>
          <w:b/>
          <w:bCs/>
          <w:lang w:val="vi-VN"/>
        </w:rPr>
        <w:t xml:space="preserve"> triển n</w:t>
      </w:r>
      <w:r w:rsidRPr="00D332B9">
        <w:rPr>
          <w:rFonts w:asciiTheme="majorHAnsi" w:hAnsiTheme="majorHAnsi" w:cstheme="majorHAnsi"/>
          <w:b/>
          <w:bCs/>
        </w:rPr>
        <w:t xml:space="preserve">hân lực số </w:t>
      </w:r>
      <w:r w:rsidR="00111C11" w:rsidRPr="00D332B9">
        <w:rPr>
          <w:rFonts w:asciiTheme="majorHAnsi" w:hAnsiTheme="majorHAnsi" w:cstheme="majorHAnsi"/>
          <w:b/>
          <w:bCs/>
        </w:rPr>
        <w:t>phục</w:t>
      </w:r>
      <w:r w:rsidR="00111C11" w:rsidRPr="00D332B9">
        <w:rPr>
          <w:rFonts w:asciiTheme="majorHAnsi" w:hAnsiTheme="majorHAnsi" w:cstheme="majorHAnsi"/>
          <w:b/>
          <w:bCs/>
          <w:lang w:val="vi-VN"/>
        </w:rPr>
        <w:t xml:space="preserve"> vụ chuyển đ</w:t>
      </w:r>
      <w:r w:rsidR="00937EFE" w:rsidRPr="00D332B9">
        <w:rPr>
          <w:rFonts w:asciiTheme="majorHAnsi" w:hAnsiTheme="majorHAnsi" w:cstheme="majorHAnsi"/>
          <w:b/>
          <w:bCs/>
        </w:rPr>
        <w:t>ổ</w:t>
      </w:r>
      <w:r w:rsidR="00111C11" w:rsidRPr="00D332B9">
        <w:rPr>
          <w:rFonts w:asciiTheme="majorHAnsi" w:hAnsiTheme="majorHAnsi" w:cstheme="majorHAnsi"/>
          <w:b/>
          <w:bCs/>
          <w:lang w:val="vi-VN"/>
        </w:rPr>
        <w:t>i số</w:t>
      </w:r>
    </w:p>
    <w:p w14:paraId="7F389A26" w14:textId="78DFF317" w:rsidR="00284AA1" w:rsidRPr="002F0D5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a)</w:t>
      </w:r>
      <w:r w:rsidR="00284AA1" w:rsidRPr="00D332B9">
        <w:rPr>
          <w:rFonts w:asciiTheme="majorHAnsi" w:hAnsiTheme="majorHAnsi" w:cstheme="majorHAnsi"/>
          <w:lang w:val="vi-VN"/>
        </w:rPr>
        <w:t xml:space="preserve"> Phổ cập kỹ năng số, </w:t>
      </w:r>
      <w:r w:rsidR="00284AA1" w:rsidRPr="00D332B9">
        <w:rPr>
          <w:rFonts w:asciiTheme="majorHAnsi" w:hAnsiTheme="majorHAnsi" w:cstheme="majorHAnsi"/>
        </w:rPr>
        <w:t xml:space="preserve">tập huấn kiến thức, kỹ năng về chuyển đổi số nói chung, chính phủ số, kinh tế số, </w:t>
      </w:r>
      <w:proofErr w:type="gramStart"/>
      <w:r w:rsidR="00284AA1" w:rsidRPr="00D332B9">
        <w:rPr>
          <w:rFonts w:asciiTheme="majorHAnsi" w:hAnsiTheme="majorHAnsi" w:cstheme="majorHAnsi"/>
        </w:rPr>
        <w:t>an</w:t>
      </w:r>
      <w:proofErr w:type="gramEnd"/>
      <w:r w:rsidR="00284AA1" w:rsidRPr="00D332B9">
        <w:rPr>
          <w:rFonts w:asciiTheme="majorHAnsi" w:hAnsiTheme="majorHAnsi" w:cstheme="majorHAnsi"/>
        </w:rPr>
        <w:t xml:space="preserve"> toàn thông tin</w:t>
      </w:r>
      <w:r w:rsidR="00284AA1" w:rsidRPr="00D332B9">
        <w:rPr>
          <w:rFonts w:asciiTheme="majorHAnsi" w:hAnsiTheme="majorHAnsi" w:cstheme="majorHAnsi"/>
          <w:lang w:val="vi-VN"/>
        </w:rPr>
        <w:t xml:space="preserve"> cho đội ngũ CBCCVC và người dân, doanh nghiệp đảm bảo thực chất, hiệu quả phong trào “Bình dân học vụ số” và hoạt động của các Tổ công nghệ số cộng đồng</w:t>
      </w:r>
      <w:r>
        <w:rPr>
          <w:rFonts w:asciiTheme="majorHAnsi" w:hAnsiTheme="majorHAnsi" w:cstheme="majorHAnsi"/>
        </w:rPr>
        <w:t>;</w:t>
      </w:r>
    </w:p>
    <w:p w14:paraId="397E9BC4" w14:textId="6D7AE6BA" w:rsidR="00284AA1" w:rsidRPr="00D332B9" w:rsidRDefault="002F0D59" w:rsidP="00D332B9">
      <w:pPr>
        <w:spacing w:before="120" w:after="120" w:line="276" w:lineRule="auto"/>
        <w:ind w:firstLine="709"/>
        <w:jc w:val="both"/>
        <w:rPr>
          <w:rFonts w:asciiTheme="majorHAnsi" w:hAnsiTheme="majorHAnsi" w:cstheme="majorHAnsi"/>
          <w:lang w:val="vi-VN"/>
        </w:rPr>
      </w:pPr>
      <w:r>
        <w:rPr>
          <w:rFonts w:asciiTheme="majorHAnsi" w:hAnsiTheme="majorHAnsi" w:cstheme="majorHAnsi"/>
        </w:rPr>
        <w:t>b)</w:t>
      </w:r>
      <w:r w:rsidR="00284AA1" w:rsidRPr="00D332B9">
        <w:rPr>
          <w:rFonts w:asciiTheme="majorHAnsi" w:hAnsiTheme="majorHAnsi" w:cstheme="majorHAnsi"/>
        </w:rPr>
        <w:t xml:space="preserve"> Triển khai các hoạt động bồi dưỡng, tập huấn chuyên sâu về kiến trúc; dữ liệu, phân tích dữ liệu, trí tuệ nhân tạo; sử dụng dữ liệu hỗ trợ ra quyết định, xây dựng chính sách, công tác chỉ đạo điều hành của lãnh đạo các cấp; về ATTT; đào tạo nâng cao trình độ chuyên môn cho đội ngũ chuyên trách chuyển đổi số, cán bộ phụ trách an toàn thông tin...</w:t>
      </w:r>
      <w:r>
        <w:rPr>
          <w:rFonts w:asciiTheme="majorHAnsi" w:hAnsiTheme="majorHAnsi" w:cstheme="majorHAnsi"/>
        </w:rPr>
        <w:t>;</w:t>
      </w:r>
      <w:r w:rsidR="00284AA1" w:rsidRPr="00D332B9">
        <w:rPr>
          <w:rFonts w:asciiTheme="majorHAnsi" w:hAnsiTheme="majorHAnsi" w:cstheme="majorHAnsi"/>
        </w:rPr>
        <w:t xml:space="preserve"> </w:t>
      </w:r>
    </w:p>
    <w:p w14:paraId="492A80B3" w14:textId="52EED355" w:rsidR="00284AA1" w:rsidRPr="002F0D5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c)</w:t>
      </w:r>
      <w:r w:rsidR="00284AA1" w:rsidRPr="00D332B9">
        <w:rPr>
          <w:rFonts w:asciiTheme="majorHAnsi" w:hAnsiTheme="majorHAnsi" w:cstheme="majorHAnsi"/>
          <w:lang w:val="vi-VN"/>
        </w:rPr>
        <w:t xml:space="preserve"> Hỗ trợ kinh phí cho công chức phụ trách Chuyển đổi số; Hỗ trợ kinh phí duy trì và nâng cao hiệu quả hoạt động cho Tổ công nghệ số cộng đồng</w:t>
      </w:r>
      <w:r>
        <w:rPr>
          <w:rFonts w:asciiTheme="majorHAnsi" w:hAnsiTheme="majorHAnsi" w:cstheme="majorHAnsi"/>
        </w:rPr>
        <w:t>;</w:t>
      </w:r>
    </w:p>
    <w:p w14:paraId="203D9858" w14:textId="2F2E413E" w:rsidR="00284AA1" w:rsidRPr="002F0D59" w:rsidRDefault="00284AA1" w:rsidP="00D332B9">
      <w:pPr>
        <w:spacing w:before="120" w:after="120" w:line="276" w:lineRule="auto"/>
        <w:ind w:firstLine="709"/>
        <w:jc w:val="both"/>
        <w:rPr>
          <w:rFonts w:asciiTheme="majorHAnsi" w:hAnsiTheme="majorHAnsi" w:cstheme="majorHAnsi"/>
        </w:rPr>
      </w:pPr>
      <w:r w:rsidRPr="00D332B9">
        <w:rPr>
          <w:rFonts w:asciiTheme="majorHAnsi" w:hAnsiTheme="majorHAnsi" w:cstheme="majorHAnsi"/>
          <w:lang w:val="vi-VN"/>
        </w:rPr>
        <w:tab/>
        <w:t>- Triển khai áp dụng mô hình giáo dục tích hợp khoa học - công nghệ - kỹ thuật - toán học và nghệ thuật, kinh doanh, doanh nghiệp (giáo dục STEM/STEAM/STEAME)</w:t>
      </w:r>
      <w:r w:rsidR="002F0D59">
        <w:rPr>
          <w:rFonts w:asciiTheme="majorHAnsi" w:hAnsiTheme="majorHAnsi" w:cstheme="majorHAnsi"/>
        </w:rPr>
        <w:t>.</w:t>
      </w:r>
    </w:p>
    <w:p w14:paraId="037C7F17" w14:textId="53BCEEE8" w:rsidR="008707BF" w:rsidRPr="00D332B9" w:rsidRDefault="00956176" w:rsidP="00D332B9">
      <w:pPr>
        <w:spacing w:before="120" w:after="120" w:line="276" w:lineRule="auto"/>
        <w:ind w:firstLine="709"/>
        <w:jc w:val="both"/>
        <w:rPr>
          <w:rFonts w:asciiTheme="majorHAnsi" w:hAnsiTheme="majorHAnsi" w:cstheme="majorHAnsi"/>
        </w:rPr>
      </w:pPr>
      <w:r w:rsidRPr="00D332B9">
        <w:rPr>
          <w:rFonts w:asciiTheme="majorHAnsi" w:hAnsiTheme="majorHAnsi" w:cstheme="majorHAnsi"/>
          <w:b/>
          <w:bCs/>
        </w:rPr>
        <w:tab/>
      </w:r>
      <w:r w:rsidR="000C5E81" w:rsidRPr="00D332B9">
        <w:rPr>
          <w:rFonts w:asciiTheme="majorHAnsi" w:hAnsiTheme="majorHAnsi" w:cstheme="majorHAnsi"/>
          <w:b/>
          <w:bCs/>
          <w:lang w:val="vi-VN"/>
        </w:rPr>
        <w:t>5</w:t>
      </w:r>
      <w:r w:rsidR="008707BF" w:rsidRPr="00D332B9">
        <w:rPr>
          <w:rFonts w:asciiTheme="majorHAnsi" w:hAnsiTheme="majorHAnsi" w:cstheme="majorHAnsi"/>
          <w:b/>
          <w:bCs/>
        </w:rPr>
        <w:t xml:space="preserve">. </w:t>
      </w:r>
      <w:r w:rsidR="00111C11" w:rsidRPr="00D332B9">
        <w:rPr>
          <w:rFonts w:asciiTheme="majorHAnsi" w:hAnsiTheme="majorHAnsi" w:cstheme="majorHAnsi"/>
          <w:b/>
          <w:bCs/>
        </w:rPr>
        <w:t>Phát</w:t>
      </w:r>
      <w:r w:rsidR="00111C11" w:rsidRPr="00D332B9">
        <w:rPr>
          <w:rFonts w:asciiTheme="majorHAnsi" w:hAnsiTheme="majorHAnsi" w:cstheme="majorHAnsi"/>
          <w:b/>
          <w:bCs/>
          <w:lang w:val="vi-VN"/>
        </w:rPr>
        <w:t xml:space="preserve"> triển h</w:t>
      </w:r>
      <w:r w:rsidR="008707BF" w:rsidRPr="00D332B9">
        <w:rPr>
          <w:rFonts w:asciiTheme="majorHAnsi" w:hAnsiTheme="majorHAnsi" w:cstheme="majorHAnsi"/>
          <w:b/>
          <w:bCs/>
        </w:rPr>
        <w:t xml:space="preserve">ạ tầng số </w:t>
      </w:r>
      <w:r w:rsidR="008707BF" w:rsidRPr="00D332B9">
        <w:rPr>
          <w:rFonts w:asciiTheme="majorHAnsi" w:hAnsiTheme="majorHAnsi" w:cstheme="majorHAnsi"/>
        </w:rPr>
        <w:t xml:space="preserve"> </w:t>
      </w:r>
    </w:p>
    <w:p w14:paraId="08FF231F" w14:textId="5AD765C9" w:rsidR="007F7BA7" w:rsidRPr="002F0D5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 xml:space="preserve">a) </w:t>
      </w:r>
      <w:r w:rsidR="004B308A" w:rsidRPr="00D332B9">
        <w:rPr>
          <w:rFonts w:asciiTheme="majorHAnsi" w:hAnsiTheme="majorHAnsi" w:cstheme="majorHAnsi"/>
          <w:lang w:val="vi-VN"/>
        </w:rPr>
        <w:t>P</w:t>
      </w:r>
      <w:r w:rsidR="008707BF" w:rsidRPr="00D332B9">
        <w:rPr>
          <w:rFonts w:asciiTheme="majorHAnsi" w:hAnsiTheme="majorHAnsi" w:cstheme="majorHAnsi"/>
        </w:rPr>
        <w:t>hát triển hạ tầng viễn thông, hạ tầng số của các doanh nghiệp viễn thông</w:t>
      </w:r>
      <w:r w:rsidR="004B308A" w:rsidRPr="00D332B9">
        <w:rPr>
          <w:rFonts w:asciiTheme="majorHAnsi" w:hAnsiTheme="majorHAnsi" w:cstheme="majorHAnsi"/>
          <w:lang w:val="vi-VN"/>
        </w:rPr>
        <w:t>.</w:t>
      </w:r>
      <w:r w:rsidR="007F7BA7" w:rsidRPr="00D332B9">
        <w:rPr>
          <w:rFonts w:asciiTheme="majorHAnsi" w:hAnsiTheme="majorHAnsi" w:cstheme="majorHAnsi"/>
          <w:lang w:val="vi-VN"/>
        </w:rPr>
        <w:t xml:space="preserve"> Phủ sóng 5G đảm bảo chất lượng cao tại các khu công nghiệp, </w:t>
      </w:r>
      <w:r w:rsidR="00366198" w:rsidRPr="00D332B9">
        <w:rPr>
          <w:rFonts w:asciiTheme="majorHAnsi" w:hAnsiTheme="majorHAnsi" w:cstheme="majorHAnsi"/>
          <w:lang w:val="vi-VN"/>
        </w:rPr>
        <w:t>trung tâm đô thị</w:t>
      </w:r>
      <w:r>
        <w:rPr>
          <w:rFonts w:asciiTheme="majorHAnsi" w:hAnsiTheme="majorHAnsi" w:cstheme="majorHAnsi"/>
        </w:rPr>
        <w:t>;</w:t>
      </w:r>
    </w:p>
    <w:p w14:paraId="32FC8350" w14:textId="1CBBE760" w:rsidR="008707BF" w:rsidRPr="00D332B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b)</w:t>
      </w:r>
      <w:r w:rsidR="008707BF" w:rsidRPr="00D332B9">
        <w:rPr>
          <w:rFonts w:asciiTheme="majorHAnsi" w:hAnsiTheme="majorHAnsi" w:cstheme="majorHAnsi"/>
        </w:rPr>
        <w:t xml:space="preserve"> </w:t>
      </w:r>
      <w:r w:rsidR="004B308A" w:rsidRPr="00D332B9">
        <w:rPr>
          <w:rFonts w:asciiTheme="majorHAnsi" w:hAnsiTheme="majorHAnsi" w:cstheme="majorHAnsi"/>
          <w:lang w:val="vi-VN"/>
        </w:rPr>
        <w:t>X</w:t>
      </w:r>
      <w:r w:rsidR="008707BF" w:rsidRPr="00D332B9">
        <w:rPr>
          <w:rFonts w:asciiTheme="majorHAnsi" w:hAnsiTheme="majorHAnsi" w:cstheme="majorHAnsi"/>
        </w:rPr>
        <w:t>ây dựng, công bố kế hoạch đầu tư, cải tạo nâng cấp hệ thống hạ tầng đô thị của thành phố</w:t>
      </w:r>
      <w:r w:rsidR="004B308A" w:rsidRPr="00D332B9">
        <w:rPr>
          <w:rFonts w:asciiTheme="majorHAnsi" w:hAnsiTheme="majorHAnsi" w:cstheme="majorHAnsi"/>
          <w:lang w:val="vi-VN"/>
        </w:rPr>
        <w:t xml:space="preserve"> </w:t>
      </w:r>
      <w:r w:rsidR="008707BF" w:rsidRPr="00D332B9">
        <w:rPr>
          <w:rFonts w:asciiTheme="majorHAnsi" w:hAnsiTheme="majorHAnsi" w:cstheme="majorHAnsi"/>
        </w:rPr>
        <w:t>để các đơn vị phối hợp triển khai đầu tư xây dựng đồng bộ hạ tầng kỹ thuật các ngành giao thông, năng lượng, chiếu sáng, cấp, thoát nước, hạ tầng công trình ngầm, hạ tầng kỹ thuật khác</w:t>
      </w:r>
      <w:r>
        <w:rPr>
          <w:rFonts w:asciiTheme="majorHAnsi" w:hAnsiTheme="majorHAnsi" w:cstheme="majorHAnsi"/>
        </w:rPr>
        <w:t>;</w:t>
      </w:r>
    </w:p>
    <w:p w14:paraId="1C46716D" w14:textId="077C16E4" w:rsidR="008707BF" w:rsidRPr="00D332B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c)</w:t>
      </w:r>
      <w:r w:rsidR="00366198" w:rsidRPr="00D332B9">
        <w:rPr>
          <w:rFonts w:asciiTheme="majorHAnsi" w:hAnsiTheme="majorHAnsi" w:cstheme="majorHAnsi"/>
        </w:rPr>
        <w:t xml:space="preserve"> Đầu tư hạ tầng CNTT các sở, ngành, địa phương đảm bảo vận hành mô hình chính quyền địa phương 2 cấp</w:t>
      </w:r>
      <w:r>
        <w:rPr>
          <w:rFonts w:asciiTheme="majorHAnsi" w:hAnsiTheme="majorHAnsi" w:cstheme="majorHAnsi"/>
        </w:rPr>
        <w:t>;</w:t>
      </w:r>
    </w:p>
    <w:p w14:paraId="495054FC" w14:textId="597BCE73" w:rsidR="007F7BA7" w:rsidRPr="00D332B9" w:rsidRDefault="00956176" w:rsidP="00D332B9">
      <w:pPr>
        <w:spacing w:before="120" w:after="120" w:line="276" w:lineRule="auto"/>
        <w:ind w:firstLine="709"/>
        <w:jc w:val="both"/>
        <w:rPr>
          <w:rFonts w:asciiTheme="majorHAnsi" w:hAnsiTheme="majorHAnsi" w:cstheme="majorHAnsi"/>
        </w:rPr>
      </w:pPr>
      <w:r w:rsidRPr="00D332B9">
        <w:rPr>
          <w:rFonts w:asciiTheme="majorHAnsi" w:hAnsiTheme="majorHAnsi" w:cstheme="majorHAnsi"/>
        </w:rPr>
        <w:tab/>
      </w:r>
      <w:r w:rsidR="002F0D59">
        <w:rPr>
          <w:rFonts w:asciiTheme="majorHAnsi" w:hAnsiTheme="majorHAnsi" w:cstheme="majorHAnsi"/>
        </w:rPr>
        <w:t>d)</w:t>
      </w:r>
      <w:r w:rsidR="008707BF" w:rsidRPr="00D332B9">
        <w:rPr>
          <w:rFonts w:asciiTheme="majorHAnsi" w:hAnsiTheme="majorHAnsi" w:cstheme="majorHAnsi"/>
        </w:rPr>
        <w:t xml:space="preserve"> </w:t>
      </w:r>
      <w:r w:rsidR="00366198" w:rsidRPr="00D332B9">
        <w:rPr>
          <w:rFonts w:asciiTheme="majorHAnsi" w:hAnsiTheme="majorHAnsi" w:cstheme="majorHAnsi"/>
        </w:rPr>
        <w:t>Đầu tư nâng cấp hạ tầng điện toán đám mây; n</w:t>
      </w:r>
      <w:r w:rsidR="007F7BA7" w:rsidRPr="00D332B9">
        <w:rPr>
          <w:rFonts w:asciiTheme="majorHAnsi" w:hAnsiTheme="majorHAnsi" w:cstheme="majorHAnsi"/>
        </w:rPr>
        <w:t>âng cấp Mạng truyền số liệu chuyên dùng phục vụ các cơ quan Đảng, Nhà nước thành</w:t>
      </w:r>
      <w:r w:rsidR="00366198" w:rsidRPr="00D332B9">
        <w:rPr>
          <w:rFonts w:asciiTheme="majorHAnsi" w:hAnsiTheme="majorHAnsi" w:cstheme="majorHAnsi"/>
        </w:rPr>
        <w:t xml:space="preserve"> phố phục vụ chính quy</w:t>
      </w:r>
      <w:r w:rsidR="00D221E2" w:rsidRPr="00D332B9">
        <w:rPr>
          <w:rFonts w:asciiTheme="majorHAnsi" w:hAnsiTheme="majorHAnsi" w:cstheme="majorHAnsi"/>
          <w:lang w:val="vi-VN"/>
        </w:rPr>
        <w:t>ề</w:t>
      </w:r>
      <w:r w:rsidR="00366198" w:rsidRPr="00D332B9">
        <w:rPr>
          <w:rFonts w:asciiTheme="majorHAnsi" w:hAnsiTheme="majorHAnsi" w:cstheme="majorHAnsi"/>
        </w:rPr>
        <w:t>n số</w:t>
      </w:r>
      <w:r w:rsidR="00D221E2" w:rsidRPr="00D332B9">
        <w:rPr>
          <w:rFonts w:asciiTheme="majorHAnsi" w:hAnsiTheme="majorHAnsi" w:cstheme="majorHAnsi"/>
          <w:lang w:val="vi-VN"/>
        </w:rPr>
        <w:t>,</w:t>
      </w:r>
      <w:r w:rsidR="00366198" w:rsidRPr="00D332B9">
        <w:rPr>
          <w:rFonts w:asciiTheme="majorHAnsi" w:hAnsiTheme="majorHAnsi" w:cstheme="majorHAnsi"/>
        </w:rPr>
        <w:t xml:space="preserve"> đô thị thông minh</w:t>
      </w:r>
      <w:r w:rsidR="002F0D59">
        <w:rPr>
          <w:rFonts w:asciiTheme="majorHAnsi" w:hAnsiTheme="majorHAnsi" w:cstheme="majorHAnsi"/>
        </w:rPr>
        <w:t>;</w:t>
      </w:r>
    </w:p>
    <w:p w14:paraId="1F27E9F0" w14:textId="48ED230B" w:rsidR="00F46A8B" w:rsidRPr="00D332B9" w:rsidRDefault="002F0D59" w:rsidP="00D332B9">
      <w:pPr>
        <w:spacing w:before="120" w:after="120" w:line="276" w:lineRule="auto"/>
        <w:ind w:firstLine="709"/>
        <w:jc w:val="both"/>
        <w:rPr>
          <w:rFonts w:asciiTheme="majorHAnsi" w:hAnsiTheme="majorHAnsi" w:cstheme="majorHAnsi"/>
          <w:lang w:val="vi-VN"/>
        </w:rPr>
      </w:pPr>
      <w:r>
        <w:rPr>
          <w:rFonts w:asciiTheme="majorHAnsi" w:hAnsiTheme="majorHAnsi" w:cstheme="majorHAnsi"/>
        </w:rPr>
        <w:t>đ)</w:t>
      </w:r>
      <w:r w:rsidR="00F46A8B" w:rsidRPr="00D332B9">
        <w:rPr>
          <w:rFonts w:asciiTheme="majorHAnsi" w:hAnsiTheme="majorHAnsi" w:cstheme="majorHAnsi"/>
        </w:rPr>
        <w:t xml:space="preserve"> Phát triển hạ tầng</w:t>
      </w:r>
      <w:r w:rsidR="00D221E2" w:rsidRPr="00D332B9">
        <w:rPr>
          <w:rFonts w:asciiTheme="majorHAnsi" w:hAnsiTheme="majorHAnsi" w:cstheme="majorHAnsi"/>
          <w:lang w:val="vi-VN"/>
        </w:rPr>
        <w:t xml:space="preserve"> ICT cho đô thị thông minh,</w:t>
      </w:r>
      <w:r w:rsidR="00F46A8B" w:rsidRPr="00D332B9">
        <w:rPr>
          <w:rFonts w:asciiTheme="majorHAnsi" w:hAnsiTheme="majorHAnsi" w:cstheme="majorHAnsi"/>
        </w:rPr>
        <w:t xml:space="preserve"> kết nối mạng Internet vạn vật (IoT) xây dựng lộ trình và triển khai tích hợp cảm biến và ứng dụng công nghệ số vào các hạ tầng thiết yếu như giao thông, năng lượng, điện, nước, đô thị để chuyển đổi thành một bộ phận cấu thành quan trọng của hạ tầng số. Tất cả các dự </w:t>
      </w:r>
      <w:r w:rsidR="00F46A8B" w:rsidRPr="00D332B9">
        <w:rPr>
          <w:rFonts w:asciiTheme="majorHAnsi" w:hAnsiTheme="majorHAnsi" w:cstheme="majorHAnsi"/>
        </w:rPr>
        <w:lastRenderedPageBreak/>
        <w:t>án đầu tư xây dựng hạ tầng thiết yếu, hạ tầng giao thông, đô thị, xây dựng phải có nội dung nghiên cứu, phân tích để xem xét, bổ sung hạng mục ứng dụng, kết nối mạng IoT, tích hợp cảm biến và ứng dụng công nghệ số. Các nội dung phát triển hạ tầng IoT phải bảo đảm hiệu quả, phát triển các hạ tầng dùng chung, tránh đầu tư trùng lặp</w:t>
      </w:r>
      <w:r w:rsidR="00F46A8B" w:rsidRPr="00D332B9">
        <w:rPr>
          <w:rFonts w:asciiTheme="majorHAnsi" w:hAnsiTheme="majorHAnsi" w:cstheme="majorHAnsi"/>
          <w:lang w:val="vi-VN"/>
        </w:rPr>
        <w:t>.</w:t>
      </w:r>
    </w:p>
    <w:p w14:paraId="71E82F00" w14:textId="591863DB" w:rsidR="008707BF" w:rsidRPr="00D332B9" w:rsidRDefault="00956176" w:rsidP="00D332B9">
      <w:pPr>
        <w:spacing w:before="120" w:after="120" w:line="276" w:lineRule="auto"/>
        <w:ind w:firstLine="709"/>
        <w:jc w:val="both"/>
        <w:rPr>
          <w:rFonts w:asciiTheme="majorHAnsi" w:hAnsiTheme="majorHAnsi" w:cstheme="majorHAnsi"/>
        </w:rPr>
      </w:pPr>
      <w:r w:rsidRPr="00D332B9">
        <w:rPr>
          <w:rFonts w:asciiTheme="majorHAnsi" w:hAnsiTheme="majorHAnsi" w:cstheme="majorHAnsi"/>
          <w:b/>
          <w:bCs/>
        </w:rPr>
        <w:tab/>
      </w:r>
      <w:r w:rsidR="000C5E81" w:rsidRPr="00D332B9">
        <w:rPr>
          <w:rFonts w:asciiTheme="majorHAnsi" w:hAnsiTheme="majorHAnsi" w:cstheme="majorHAnsi"/>
          <w:b/>
          <w:bCs/>
          <w:lang w:val="vi-VN"/>
        </w:rPr>
        <w:t>6</w:t>
      </w:r>
      <w:r w:rsidR="008707BF" w:rsidRPr="00D332B9">
        <w:rPr>
          <w:rFonts w:asciiTheme="majorHAnsi" w:hAnsiTheme="majorHAnsi" w:cstheme="majorHAnsi"/>
          <w:b/>
          <w:bCs/>
        </w:rPr>
        <w:t xml:space="preserve">. Phát triển dữ liệu số </w:t>
      </w:r>
    </w:p>
    <w:p w14:paraId="44CBF823" w14:textId="59FF9DFC" w:rsidR="004B308A" w:rsidRPr="002F0D5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a)</w:t>
      </w:r>
      <w:r w:rsidR="00D221E2" w:rsidRPr="00D332B9">
        <w:rPr>
          <w:rFonts w:asciiTheme="majorHAnsi" w:hAnsiTheme="majorHAnsi" w:cstheme="majorHAnsi"/>
          <w:lang w:val="vi-VN"/>
        </w:rPr>
        <w:t xml:space="preserve"> Số hoá kết quả giải quyết thủ tục hành chính, dữ liệu chuyên ngành (nhất là dữ liệu hộ t</w:t>
      </w:r>
      <w:r w:rsidR="00285C5A" w:rsidRPr="00D332B9">
        <w:rPr>
          <w:rFonts w:asciiTheme="majorHAnsi" w:hAnsiTheme="majorHAnsi" w:cstheme="majorHAnsi"/>
        </w:rPr>
        <w:t>ị</w:t>
      </w:r>
      <w:r w:rsidR="00D221E2" w:rsidRPr="00D332B9">
        <w:rPr>
          <w:rFonts w:asciiTheme="majorHAnsi" w:hAnsiTheme="majorHAnsi" w:cstheme="majorHAnsi"/>
          <w:lang w:val="vi-VN"/>
        </w:rPr>
        <w:t>ch, đất đai, doanh nghiệp, tài chính …) tích hợp dữ liệu về Kho dữ liệu dùng chung thành phố phục vụ cho công tác chỉ đạo điều hành của lãnh đạo dựa trên dữ liệu</w:t>
      </w:r>
      <w:r>
        <w:rPr>
          <w:rFonts w:asciiTheme="majorHAnsi" w:hAnsiTheme="majorHAnsi" w:cstheme="majorHAnsi"/>
        </w:rPr>
        <w:t>;</w:t>
      </w:r>
    </w:p>
    <w:p w14:paraId="36950276" w14:textId="080E0019" w:rsidR="00284AA1" w:rsidRPr="002F0D59" w:rsidRDefault="002F0D59" w:rsidP="00D332B9">
      <w:pPr>
        <w:spacing w:before="120" w:after="120" w:line="276" w:lineRule="auto"/>
        <w:ind w:firstLine="709"/>
        <w:jc w:val="both"/>
        <w:rPr>
          <w:rFonts w:asciiTheme="majorHAnsi" w:hAnsiTheme="majorHAnsi" w:cstheme="majorHAnsi"/>
        </w:rPr>
      </w:pPr>
      <w:r>
        <w:rPr>
          <w:rFonts w:asciiTheme="majorHAnsi" w:hAnsiTheme="majorHAnsi" w:cstheme="majorHAnsi"/>
        </w:rPr>
        <w:t xml:space="preserve">b) </w:t>
      </w:r>
      <w:r w:rsidR="00284AA1" w:rsidRPr="00D332B9">
        <w:rPr>
          <w:rFonts w:asciiTheme="majorHAnsi" w:hAnsiTheme="majorHAnsi" w:cstheme="majorHAnsi"/>
          <w:lang w:val="vi-VN"/>
        </w:rPr>
        <w:t>Mỗi Sở, ngành, địa phương chủ động xây dựng Kho dữ liệu dùng chung để tập hợp dữ liệu đa dạng (cấu trúc và phi cấu trúc). Phát triển hệ thống xử lý dữ liệu thông minh riêng để xử lý, phân tích và khai phá dữ liệu nhằm tạo ra các thông tin giá trị phục vụ chỉ đạo điều hành</w:t>
      </w:r>
      <w:r>
        <w:rPr>
          <w:rFonts w:asciiTheme="majorHAnsi" w:hAnsiTheme="majorHAnsi" w:cstheme="majorHAnsi"/>
        </w:rPr>
        <w:t>;</w:t>
      </w:r>
    </w:p>
    <w:p w14:paraId="78AB0A52" w14:textId="623E5208" w:rsidR="00D221E2" w:rsidRPr="00D332B9" w:rsidRDefault="002F0D59" w:rsidP="00D332B9">
      <w:pPr>
        <w:spacing w:before="120" w:after="120" w:line="276" w:lineRule="auto"/>
        <w:ind w:firstLine="709"/>
        <w:jc w:val="both"/>
        <w:rPr>
          <w:rFonts w:asciiTheme="majorHAnsi" w:hAnsiTheme="majorHAnsi" w:cstheme="majorHAnsi"/>
          <w:lang w:val="vi-VN" w:bidi="vi-VN"/>
        </w:rPr>
      </w:pPr>
      <w:r>
        <w:rPr>
          <w:rFonts w:asciiTheme="majorHAnsi" w:hAnsiTheme="majorHAnsi" w:cstheme="majorHAnsi"/>
          <w:lang w:val="de-DE" w:bidi="vi-VN"/>
        </w:rPr>
        <w:t xml:space="preserve">c) </w:t>
      </w:r>
      <w:r w:rsidR="00D221E2" w:rsidRPr="00D332B9">
        <w:rPr>
          <w:rFonts w:asciiTheme="majorHAnsi" w:hAnsiTheme="majorHAnsi" w:cstheme="majorHAnsi"/>
          <w:lang w:val="de-DE" w:bidi="vi-VN"/>
        </w:rPr>
        <w:t>Tăng cường quản trị và bảo đảm an toàn, bảo mật dữ liệu, triển khai các giải pháp kiểm kê, phân loại, tiêu chuẩn hóa, định danh dữ liệu; thực hiện chia sẻ, khai thác dữ liệu theo quy định của pháp luật, bảo đảm tuân thủ các nguyên tắc về bảo vệ dữ liệu cá nhân và chủ quyền số quốc gia</w:t>
      </w:r>
      <w:r w:rsidR="00D221E2" w:rsidRPr="00D332B9">
        <w:rPr>
          <w:rFonts w:asciiTheme="majorHAnsi" w:hAnsiTheme="majorHAnsi" w:cstheme="majorHAnsi"/>
          <w:lang w:val="vi-VN" w:bidi="vi-VN"/>
        </w:rPr>
        <w:t>.</w:t>
      </w:r>
    </w:p>
    <w:p w14:paraId="11BECF48" w14:textId="169F3A38" w:rsidR="00A1052D" w:rsidRPr="00D332B9" w:rsidRDefault="00956176" w:rsidP="00D332B9">
      <w:pPr>
        <w:spacing w:before="120" w:after="120" w:line="276" w:lineRule="auto"/>
        <w:ind w:firstLine="709"/>
        <w:jc w:val="both"/>
        <w:rPr>
          <w:rFonts w:asciiTheme="majorHAnsi" w:hAnsiTheme="majorHAnsi" w:cstheme="majorHAnsi"/>
        </w:rPr>
      </w:pPr>
      <w:r w:rsidRPr="00D332B9">
        <w:rPr>
          <w:rFonts w:asciiTheme="majorHAnsi" w:hAnsiTheme="majorHAnsi" w:cstheme="majorHAnsi"/>
          <w:b/>
          <w:bCs/>
        </w:rPr>
        <w:tab/>
      </w:r>
      <w:r w:rsidR="000C5E81" w:rsidRPr="00D332B9">
        <w:rPr>
          <w:rFonts w:asciiTheme="majorHAnsi" w:hAnsiTheme="majorHAnsi" w:cstheme="majorHAnsi"/>
          <w:b/>
          <w:bCs/>
          <w:lang w:val="vi-VN"/>
        </w:rPr>
        <w:t>7</w:t>
      </w:r>
      <w:r w:rsidR="008707BF" w:rsidRPr="00D332B9">
        <w:rPr>
          <w:rFonts w:asciiTheme="majorHAnsi" w:hAnsiTheme="majorHAnsi" w:cstheme="majorHAnsi"/>
          <w:b/>
          <w:bCs/>
        </w:rPr>
        <w:t xml:space="preserve">. </w:t>
      </w:r>
      <w:r w:rsidR="00111C11" w:rsidRPr="00D332B9">
        <w:rPr>
          <w:rFonts w:asciiTheme="majorHAnsi" w:hAnsiTheme="majorHAnsi" w:cstheme="majorHAnsi"/>
          <w:b/>
          <w:bCs/>
        </w:rPr>
        <w:t>Đảm</w:t>
      </w:r>
      <w:r w:rsidR="00111C11" w:rsidRPr="00D332B9">
        <w:rPr>
          <w:rFonts w:asciiTheme="majorHAnsi" w:hAnsiTheme="majorHAnsi" w:cstheme="majorHAnsi"/>
          <w:b/>
          <w:bCs/>
          <w:lang w:val="vi-VN"/>
        </w:rPr>
        <w:t xml:space="preserve"> bảo </w:t>
      </w:r>
      <w:proofErr w:type="gramStart"/>
      <w:r w:rsidR="008707BF" w:rsidRPr="00D332B9">
        <w:rPr>
          <w:rFonts w:asciiTheme="majorHAnsi" w:hAnsiTheme="majorHAnsi" w:cstheme="majorHAnsi"/>
          <w:b/>
          <w:bCs/>
        </w:rPr>
        <w:t>An</w:t>
      </w:r>
      <w:proofErr w:type="gramEnd"/>
      <w:r w:rsidR="008707BF" w:rsidRPr="00D332B9">
        <w:rPr>
          <w:rFonts w:asciiTheme="majorHAnsi" w:hAnsiTheme="majorHAnsi" w:cstheme="majorHAnsi"/>
          <w:b/>
          <w:bCs/>
        </w:rPr>
        <w:t xml:space="preserve"> toàn thông tin mạng </w:t>
      </w:r>
    </w:p>
    <w:p w14:paraId="0EDCCFC8" w14:textId="6F041348" w:rsidR="00A1052D" w:rsidRPr="00D332B9" w:rsidRDefault="00A1052D" w:rsidP="00D332B9">
      <w:pPr>
        <w:spacing w:before="120" w:after="120" w:line="276" w:lineRule="auto"/>
        <w:ind w:firstLine="709"/>
        <w:jc w:val="both"/>
        <w:rPr>
          <w:rFonts w:asciiTheme="majorHAnsi" w:hAnsiTheme="majorHAnsi" w:cstheme="majorHAnsi"/>
          <w:lang w:val="vi-VN" w:bidi="vi-VN"/>
        </w:rPr>
      </w:pPr>
      <w:r w:rsidRPr="00D332B9">
        <w:rPr>
          <w:rFonts w:asciiTheme="majorHAnsi" w:hAnsiTheme="majorHAnsi" w:cstheme="majorHAnsi"/>
          <w:lang w:val="de-DE" w:bidi="vi-VN"/>
        </w:rPr>
        <w:t>Tăng cường đảm bảo an toàn thông tin cho các cơ quan nhà nước</w:t>
      </w:r>
      <w:r w:rsidR="00111C11" w:rsidRPr="00D332B9">
        <w:rPr>
          <w:rFonts w:asciiTheme="majorHAnsi" w:hAnsiTheme="majorHAnsi" w:cstheme="majorHAnsi"/>
          <w:lang w:val="vi-VN" w:bidi="vi-VN"/>
        </w:rPr>
        <w:t xml:space="preserve">. Triển khai các giải pháp đảm bảo an toàn thông tin cho </w:t>
      </w:r>
      <w:r w:rsidRPr="00D332B9">
        <w:rPr>
          <w:rFonts w:asciiTheme="majorHAnsi" w:hAnsiTheme="majorHAnsi" w:cstheme="majorHAnsi"/>
          <w:lang w:val="de-DE" w:bidi="vi-VN"/>
        </w:rPr>
        <w:t xml:space="preserve">Trung tâm dữ liệu thành phố và các ứng dụng, cơ sở dữ liệu dùng chung thành phố. </w:t>
      </w:r>
      <w:r w:rsidR="00111C11" w:rsidRPr="00D332B9">
        <w:rPr>
          <w:rFonts w:asciiTheme="majorHAnsi" w:hAnsiTheme="majorHAnsi" w:cstheme="majorHAnsi"/>
          <w:lang w:val="vi-VN" w:bidi="vi-VN"/>
        </w:rPr>
        <w:t>Tổ chức tập huấn, diễn tập an toàn thông tin mạng tr</w:t>
      </w:r>
      <w:r w:rsidR="00285C5A" w:rsidRPr="00D332B9">
        <w:rPr>
          <w:rFonts w:asciiTheme="majorHAnsi" w:hAnsiTheme="majorHAnsi" w:cstheme="majorHAnsi"/>
          <w:lang w:bidi="vi-VN"/>
        </w:rPr>
        <w:t>o</w:t>
      </w:r>
      <w:r w:rsidR="00111C11" w:rsidRPr="00D332B9">
        <w:rPr>
          <w:rFonts w:asciiTheme="majorHAnsi" w:hAnsiTheme="majorHAnsi" w:cstheme="majorHAnsi"/>
          <w:lang w:val="vi-VN" w:bidi="vi-VN"/>
        </w:rPr>
        <w:t xml:space="preserve">ng cơ quan nhà nước. Thuê dịch vụ Công nghệ thông tin </w:t>
      </w:r>
      <w:r w:rsidR="00111C11" w:rsidRPr="00B92BFA">
        <w:rPr>
          <w:rFonts w:asciiTheme="majorHAnsi" w:hAnsiTheme="majorHAnsi" w:cstheme="majorHAnsi"/>
          <w:spacing w:val="4"/>
          <w:lang w:val="vi-VN" w:bidi="vi-VN"/>
        </w:rPr>
        <w:t>phòng, chống mã độc tập trung. Hoàn thiện quy trình, phương án, giải pháp ứng</w:t>
      </w:r>
      <w:r w:rsidR="00111C11" w:rsidRPr="00D332B9">
        <w:rPr>
          <w:rFonts w:asciiTheme="majorHAnsi" w:hAnsiTheme="majorHAnsi" w:cstheme="majorHAnsi"/>
          <w:lang w:val="vi-VN" w:bidi="vi-VN"/>
        </w:rPr>
        <w:t xml:space="preserve"> cứu sự cố, sẵn sàng phục hồi nhanh hoạt động của hệ thống thông tin khi gặp sự cố.</w:t>
      </w:r>
    </w:p>
    <w:p w14:paraId="16BDC269" w14:textId="29E55129" w:rsidR="008707BF" w:rsidRPr="00D332B9" w:rsidRDefault="00956176"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b/>
          <w:bCs/>
        </w:rPr>
        <w:tab/>
      </w:r>
      <w:r w:rsidR="000C5E81" w:rsidRPr="00D332B9">
        <w:rPr>
          <w:rFonts w:asciiTheme="majorHAnsi" w:hAnsiTheme="majorHAnsi" w:cstheme="majorHAnsi"/>
          <w:b/>
          <w:bCs/>
          <w:lang w:val="vi-VN"/>
        </w:rPr>
        <w:t>8</w:t>
      </w:r>
      <w:r w:rsidR="008707BF" w:rsidRPr="00D332B9">
        <w:rPr>
          <w:rFonts w:asciiTheme="majorHAnsi" w:hAnsiTheme="majorHAnsi" w:cstheme="majorHAnsi"/>
          <w:b/>
          <w:bCs/>
        </w:rPr>
        <w:t xml:space="preserve">. </w:t>
      </w:r>
      <w:r w:rsidR="00111C11" w:rsidRPr="00D332B9">
        <w:rPr>
          <w:rFonts w:asciiTheme="majorHAnsi" w:hAnsiTheme="majorHAnsi" w:cstheme="majorHAnsi"/>
          <w:b/>
          <w:bCs/>
        </w:rPr>
        <w:t>Xây</w:t>
      </w:r>
      <w:r w:rsidR="00111C11" w:rsidRPr="00D332B9">
        <w:rPr>
          <w:rFonts w:asciiTheme="majorHAnsi" w:hAnsiTheme="majorHAnsi" w:cstheme="majorHAnsi"/>
          <w:b/>
          <w:bCs/>
          <w:lang w:val="vi-VN"/>
        </w:rPr>
        <w:t xml:space="preserve"> dựng c</w:t>
      </w:r>
      <w:r w:rsidR="008707BF" w:rsidRPr="00D332B9">
        <w:rPr>
          <w:rFonts w:asciiTheme="majorHAnsi" w:hAnsiTheme="majorHAnsi" w:cstheme="majorHAnsi"/>
          <w:b/>
          <w:bCs/>
        </w:rPr>
        <w:t xml:space="preserve">hính </w:t>
      </w:r>
      <w:r w:rsidRPr="00D332B9">
        <w:rPr>
          <w:rFonts w:asciiTheme="majorHAnsi" w:hAnsiTheme="majorHAnsi" w:cstheme="majorHAnsi"/>
          <w:b/>
          <w:bCs/>
        </w:rPr>
        <w:t>quyề</w:t>
      </w:r>
      <w:r w:rsidRPr="00D332B9">
        <w:rPr>
          <w:rFonts w:asciiTheme="majorHAnsi" w:hAnsiTheme="majorHAnsi" w:cstheme="majorHAnsi"/>
          <w:b/>
          <w:bCs/>
          <w:lang w:val="vi-VN"/>
        </w:rPr>
        <w:t>n</w:t>
      </w:r>
      <w:r w:rsidR="008707BF" w:rsidRPr="00D332B9">
        <w:rPr>
          <w:rFonts w:asciiTheme="majorHAnsi" w:hAnsiTheme="majorHAnsi" w:cstheme="majorHAnsi"/>
          <w:b/>
          <w:bCs/>
        </w:rPr>
        <w:t xml:space="preserve"> số </w:t>
      </w:r>
      <w:r w:rsidR="00111C11" w:rsidRPr="00D332B9">
        <w:rPr>
          <w:rFonts w:asciiTheme="majorHAnsi" w:hAnsiTheme="majorHAnsi" w:cstheme="majorHAnsi"/>
          <w:b/>
          <w:bCs/>
        </w:rPr>
        <w:t>gắn</w:t>
      </w:r>
      <w:r w:rsidR="00111C11" w:rsidRPr="00D332B9">
        <w:rPr>
          <w:rFonts w:asciiTheme="majorHAnsi" w:hAnsiTheme="majorHAnsi" w:cstheme="majorHAnsi"/>
          <w:b/>
          <w:bCs/>
          <w:lang w:val="vi-VN"/>
        </w:rPr>
        <w:t xml:space="preserve"> với Cải cách hành chính</w:t>
      </w:r>
    </w:p>
    <w:p w14:paraId="64CF41C0" w14:textId="4EE64549" w:rsidR="00FC1DBF" w:rsidRPr="002F0D59" w:rsidRDefault="002F0D59" w:rsidP="00D332B9">
      <w:pPr>
        <w:spacing w:before="120" w:after="120" w:line="276" w:lineRule="auto"/>
        <w:ind w:firstLine="709"/>
        <w:jc w:val="both"/>
        <w:rPr>
          <w:rFonts w:asciiTheme="majorHAnsi" w:hAnsiTheme="majorHAnsi" w:cstheme="majorHAnsi"/>
          <w:b/>
          <w:bCs/>
          <w:i/>
          <w:iCs/>
          <w:lang w:val="vi-VN"/>
        </w:rPr>
      </w:pPr>
      <w:r w:rsidRPr="002F0D59">
        <w:rPr>
          <w:rFonts w:asciiTheme="majorHAnsi" w:hAnsiTheme="majorHAnsi" w:cstheme="majorHAnsi"/>
          <w:b/>
          <w:bCs/>
          <w:i/>
          <w:iCs/>
        </w:rPr>
        <w:t>a)</w:t>
      </w:r>
      <w:r w:rsidR="006632D6" w:rsidRPr="002F0D59">
        <w:rPr>
          <w:rFonts w:asciiTheme="majorHAnsi" w:hAnsiTheme="majorHAnsi" w:cstheme="majorHAnsi"/>
          <w:b/>
          <w:bCs/>
          <w:i/>
          <w:iCs/>
          <w:lang w:val="vi-VN"/>
        </w:rPr>
        <w:t xml:space="preserve"> Đẩy mạnh cung cấp dịch vụ số phục vụ người dân, doanh nghiệp</w:t>
      </w:r>
      <w:r w:rsidR="00111C11" w:rsidRPr="002F0D59">
        <w:rPr>
          <w:rFonts w:asciiTheme="majorHAnsi" w:hAnsiTheme="majorHAnsi" w:cstheme="majorHAnsi"/>
          <w:b/>
          <w:bCs/>
          <w:i/>
          <w:iCs/>
          <w:lang w:val="vi-VN"/>
        </w:rPr>
        <w:t>:</w:t>
      </w:r>
    </w:p>
    <w:p w14:paraId="3C14E3B2" w14:textId="6B0D77DB" w:rsidR="00510285" w:rsidRPr="00D332B9" w:rsidRDefault="002F0D59" w:rsidP="00D332B9">
      <w:pPr>
        <w:spacing w:before="120" w:after="120" w:line="276" w:lineRule="auto"/>
        <w:ind w:firstLine="709"/>
        <w:jc w:val="both"/>
        <w:rPr>
          <w:rFonts w:asciiTheme="majorHAnsi" w:hAnsiTheme="majorHAnsi" w:cstheme="majorHAnsi"/>
          <w:b/>
          <w:bCs/>
          <w:lang w:val="vi-VN"/>
        </w:rPr>
      </w:pPr>
      <w:r>
        <w:rPr>
          <w:rFonts w:asciiTheme="majorHAnsi" w:hAnsiTheme="majorHAnsi" w:cstheme="majorHAnsi"/>
          <w:lang w:val="de-DE" w:bidi="vi-VN"/>
        </w:rPr>
        <w:t xml:space="preserve">- </w:t>
      </w:r>
      <w:r w:rsidR="00FC1DBF" w:rsidRPr="00D332B9">
        <w:rPr>
          <w:rFonts w:asciiTheme="majorHAnsi" w:hAnsiTheme="majorHAnsi" w:cstheme="majorHAnsi"/>
          <w:lang w:val="de-DE" w:bidi="vi-VN"/>
        </w:rPr>
        <w:t>C</w:t>
      </w:r>
      <w:r w:rsidR="00510285" w:rsidRPr="00D332B9">
        <w:rPr>
          <w:rFonts w:asciiTheme="majorHAnsi" w:hAnsiTheme="majorHAnsi" w:cstheme="majorHAnsi"/>
          <w:lang w:val="de-DE" w:bidi="vi-VN"/>
        </w:rPr>
        <w:t>ung cấp dịch vụ công trực tuyến toàn trình, phi địa giới hành chính để người dân, doanh nghiệp có trải nghiệm tốt nhất về dịch vụ, nhanh chóng, chính xác, không giấy tờ, giảm chi phí.</w:t>
      </w:r>
      <w:r w:rsidR="00510285" w:rsidRPr="00D332B9">
        <w:rPr>
          <w:rFonts w:asciiTheme="majorHAnsi" w:hAnsiTheme="majorHAnsi" w:cstheme="majorHAnsi"/>
          <w:lang w:val="vi-VN" w:bidi="vi-VN"/>
        </w:rPr>
        <w:t xml:space="preserve"> </w:t>
      </w:r>
      <w:r w:rsidR="00510285" w:rsidRPr="00D332B9">
        <w:rPr>
          <w:rFonts w:asciiTheme="majorHAnsi" w:hAnsiTheme="majorHAnsi" w:cstheme="majorHAnsi"/>
        </w:rPr>
        <w:t xml:space="preserve">Thực hiện rà soát, cập nhật hệ thống thông tin giải quyết thủ tục hành chính đáp ứng yêu cầu kỹ thuật, nâng cao chất lượng cung cấp DVC trực tuyến. </w:t>
      </w:r>
      <w:r w:rsidR="00510285" w:rsidRPr="00D332B9">
        <w:rPr>
          <w:rFonts w:asciiTheme="majorHAnsi" w:hAnsiTheme="majorHAnsi" w:cstheme="majorHAnsi"/>
          <w:lang w:val="vi-VN"/>
        </w:rPr>
        <w:t xml:space="preserve"> </w:t>
      </w:r>
      <w:r w:rsidR="00510285" w:rsidRPr="00D332B9">
        <w:rPr>
          <w:rFonts w:asciiTheme="majorHAnsi" w:hAnsiTheme="majorHAnsi" w:cstheme="majorHAnsi"/>
          <w:lang w:val="de-DE" w:bidi="vi-VN"/>
        </w:rPr>
        <w:t>Đẩy mạnh công tác số hóa kết quả giải quyết thủ tục hành chính, lưu trữ hồ sơ cá nhân, tăng cường tái sử dụng kết quả giải quyết thủ tục hành chính</w:t>
      </w:r>
      <w:r w:rsidR="00111C11" w:rsidRPr="00D332B9">
        <w:rPr>
          <w:rFonts w:asciiTheme="majorHAnsi" w:hAnsiTheme="majorHAnsi" w:cstheme="majorHAnsi"/>
          <w:lang w:val="vi-VN" w:bidi="vi-VN"/>
        </w:rPr>
        <w:t xml:space="preserve">. </w:t>
      </w:r>
      <w:r w:rsidR="00111C11" w:rsidRPr="00D332B9">
        <w:rPr>
          <w:rFonts w:asciiTheme="majorHAnsi" w:hAnsiTheme="majorHAnsi" w:cstheme="majorHAnsi"/>
        </w:rPr>
        <w:t>Tập trung thực hiện tái cấu trúc quy trình, cắt giảm, đơn giản hóa thủ tục hành chính</w:t>
      </w:r>
      <w:r w:rsidR="00111C11" w:rsidRPr="00D332B9">
        <w:rPr>
          <w:rFonts w:asciiTheme="majorHAnsi" w:hAnsiTheme="majorHAnsi" w:cstheme="majorHAnsi"/>
          <w:lang w:val="vi-VN"/>
        </w:rPr>
        <w:t>.</w:t>
      </w:r>
    </w:p>
    <w:p w14:paraId="60F60A3B" w14:textId="0E5C70F0" w:rsidR="008707BF" w:rsidRPr="00D332B9" w:rsidRDefault="002F0D59" w:rsidP="00F51F06">
      <w:pPr>
        <w:spacing w:before="120" w:after="120" w:line="269" w:lineRule="auto"/>
        <w:ind w:firstLine="709"/>
        <w:jc w:val="both"/>
        <w:rPr>
          <w:rFonts w:asciiTheme="majorHAnsi" w:hAnsiTheme="majorHAnsi" w:cstheme="majorHAnsi"/>
          <w:lang w:val="de-DE" w:bidi="vi-VN"/>
        </w:rPr>
      </w:pPr>
      <w:r>
        <w:rPr>
          <w:rFonts w:asciiTheme="majorHAnsi" w:hAnsiTheme="majorHAnsi" w:cstheme="majorHAnsi"/>
          <w:lang w:val="de-DE" w:bidi="vi-VN"/>
        </w:rPr>
        <w:lastRenderedPageBreak/>
        <w:t xml:space="preserve">- </w:t>
      </w:r>
      <w:r w:rsidR="00510285" w:rsidRPr="00D332B9">
        <w:rPr>
          <w:rFonts w:asciiTheme="majorHAnsi" w:hAnsiTheme="majorHAnsi" w:cstheme="majorHAnsi"/>
          <w:lang w:val="de-DE" w:bidi="vi-VN"/>
        </w:rPr>
        <w:t>Nâng cấp Cổng Thông tin điện tử thành phố và các Cổng thông tin điện tử thành phần các sở, ngành, xã, phường. Hoàn thiện Kênh giao tiếp số hợp nhất kết nối giữa chính quyền với người dân, doanh nghiệp để mang lại trải nghiệm thuận tiện, nhất quán và xuyên suốt cho người dân, doanh nghiệp khi giao tiếp với chính quyền qua các hình thức khác nhau (Tổng đài 1022, Ứng dụng Can Tho Smart</w:t>
      </w:r>
      <w:r w:rsidR="00065435" w:rsidRPr="00D332B9">
        <w:rPr>
          <w:rFonts w:asciiTheme="majorHAnsi" w:hAnsiTheme="majorHAnsi" w:cstheme="majorHAnsi"/>
          <w:lang w:val="de-DE" w:bidi="vi-VN"/>
        </w:rPr>
        <w:t>,</w:t>
      </w:r>
      <w:r w:rsidR="00510285" w:rsidRPr="00D332B9">
        <w:rPr>
          <w:rFonts w:asciiTheme="majorHAnsi" w:hAnsiTheme="majorHAnsi" w:cstheme="majorHAnsi"/>
          <w:lang w:val="de-DE" w:bidi="vi-VN"/>
        </w:rPr>
        <w:t>...).</w:t>
      </w:r>
    </w:p>
    <w:p w14:paraId="315914E9" w14:textId="4BDFD407" w:rsidR="008707BF" w:rsidRPr="00D332B9" w:rsidRDefault="003577D1" w:rsidP="00F51F06">
      <w:pPr>
        <w:spacing w:before="120" w:after="120" w:line="269" w:lineRule="auto"/>
        <w:ind w:firstLine="709"/>
        <w:jc w:val="both"/>
        <w:rPr>
          <w:rFonts w:asciiTheme="majorHAnsi" w:hAnsiTheme="majorHAnsi" w:cstheme="majorHAnsi"/>
        </w:rPr>
      </w:pPr>
      <w:r w:rsidRPr="003577D1">
        <w:rPr>
          <w:rFonts w:asciiTheme="majorHAnsi" w:hAnsiTheme="majorHAnsi" w:cstheme="majorHAnsi"/>
          <w:b/>
          <w:bCs/>
          <w:i/>
          <w:iCs/>
        </w:rPr>
        <w:t xml:space="preserve">b) </w:t>
      </w:r>
      <w:r w:rsidR="008707BF" w:rsidRPr="003577D1">
        <w:rPr>
          <w:rFonts w:asciiTheme="majorHAnsi" w:hAnsiTheme="majorHAnsi" w:cstheme="majorHAnsi"/>
          <w:b/>
          <w:bCs/>
          <w:i/>
          <w:iCs/>
        </w:rPr>
        <w:t>Triển</w:t>
      </w:r>
      <w:r w:rsidR="008707BF" w:rsidRPr="00D332B9">
        <w:rPr>
          <w:rFonts w:asciiTheme="majorHAnsi" w:hAnsiTheme="majorHAnsi" w:cstheme="majorHAnsi"/>
          <w:b/>
          <w:bCs/>
          <w:i/>
          <w:iCs/>
        </w:rPr>
        <w:t xml:space="preserve"> khai quản trị số để nâng cao hiệu quả quản trị, điều hành thông qua sử dụng các nền tảng số, dữ liệu số</w:t>
      </w:r>
      <w:r w:rsidR="008707BF" w:rsidRPr="00D332B9">
        <w:rPr>
          <w:rFonts w:asciiTheme="majorHAnsi" w:hAnsiTheme="majorHAnsi" w:cstheme="majorHAnsi"/>
        </w:rPr>
        <w:t xml:space="preserve">: </w:t>
      </w:r>
    </w:p>
    <w:p w14:paraId="0E30ADF7" w14:textId="53C0A7B0" w:rsidR="00111C11" w:rsidRPr="003577D1" w:rsidRDefault="003577D1" w:rsidP="00F51F06">
      <w:pPr>
        <w:spacing w:before="120" w:after="120" w:line="269" w:lineRule="auto"/>
        <w:ind w:firstLine="709"/>
        <w:jc w:val="both"/>
        <w:rPr>
          <w:rFonts w:asciiTheme="majorHAnsi" w:hAnsiTheme="majorHAnsi" w:cstheme="majorHAnsi"/>
        </w:rPr>
      </w:pPr>
      <w:r>
        <w:rPr>
          <w:rFonts w:asciiTheme="majorHAnsi" w:hAnsiTheme="majorHAnsi" w:cstheme="majorHAnsi"/>
        </w:rPr>
        <w:t xml:space="preserve">- </w:t>
      </w:r>
      <w:r w:rsidR="00111C11" w:rsidRPr="00D332B9">
        <w:rPr>
          <w:rFonts w:asciiTheme="majorHAnsi" w:hAnsiTheme="majorHAnsi" w:cstheme="majorHAnsi"/>
        </w:rPr>
        <w:t>Duy trì</w:t>
      </w:r>
      <w:r w:rsidR="00111C11" w:rsidRPr="00D332B9">
        <w:rPr>
          <w:rFonts w:asciiTheme="majorHAnsi" w:hAnsiTheme="majorHAnsi" w:cstheme="majorHAnsi"/>
          <w:lang w:val="vi-VN"/>
        </w:rPr>
        <w:t>, nâng cấp</w:t>
      </w:r>
      <w:r w:rsidR="00111C11" w:rsidRPr="00D332B9">
        <w:rPr>
          <w:rFonts w:asciiTheme="majorHAnsi" w:hAnsiTheme="majorHAnsi" w:cstheme="majorHAnsi"/>
        </w:rPr>
        <w:t xml:space="preserve"> các ứng dụng dùng chung toàn thành phố</w:t>
      </w:r>
      <w:r w:rsidR="00111C11" w:rsidRPr="00D332B9">
        <w:rPr>
          <w:rFonts w:asciiTheme="majorHAnsi" w:hAnsiTheme="majorHAnsi" w:cstheme="majorHAnsi"/>
          <w:lang w:val="vi-VN"/>
        </w:rPr>
        <w:t xml:space="preserve"> như Hệ thống quản lý văn bản điều hành thành phố, Hệ thống thư điện tử thành phố</w:t>
      </w:r>
      <w:r w:rsidR="00937EFE" w:rsidRPr="00D332B9">
        <w:rPr>
          <w:rFonts w:asciiTheme="majorHAnsi" w:hAnsiTheme="majorHAnsi" w:cstheme="majorHAnsi"/>
        </w:rPr>
        <w:t>,</w:t>
      </w:r>
      <w:r w:rsidR="00111C11" w:rsidRPr="00D332B9">
        <w:rPr>
          <w:rFonts w:asciiTheme="majorHAnsi" w:hAnsiTheme="majorHAnsi" w:cstheme="majorHAnsi"/>
          <w:lang w:val="vi-VN"/>
        </w:rPr>
        <w:t xml:space="preserve">… </w:t>
      </w:r>
      <w:r w:rsidR="000219D3" w:rsidRPr="00D332B9">
        <w:rPr>
          <w:rFonts w:asciiTheme="majorHAnsi" w:hAnsiTheme="majorHAnsi" w:cstheme="majorHAnsi"/>
          <w:lang w:val="vi-VN"/>
        </w:rPr>
        <w:t>Chuẩn hóa, điện tử hóa quy trình nghiệp vụ xử lý hồ sơ trên môi trường mạng, biểu mẫu, chế độ báo cáo; tăng cường gửi, nhận văn bản, báo cáo điện tử tích hợp chữ ký số giữa các cơ quan quản lý nhà nước, các tổ chức chính trị - xã hội và các doanh nghiệp; thực hiện số hóa hồ sơ, lưu trữ hồ sơ công việc điện tử của các cơ quan nhà nước theo quy định</w:t>
      </w:r>
      <w:r>
        <w:rPr>
          <w:rFonts w:asciiTheme="majorHAnsi" w:hAnsiTheme="majorHAnsi" w:cstheme="majorHAnsi"/>
        </w:rPr>
        <w:t>;</w:t>
      </w:r>
    </w:p>
    <w:p w14:paraId="65BE22B4" w14:textId="3A064B8C" w:rsidR="00510285" w:rsidRPr="003577D1" w:rsidRDefault="003577D1" w:rsidP="00F51F06">
      <w:pPr>
        <w:spacing w:before="120" w:after="120" w:line="269" w:lineRule="auto"/>
        <w:ind w:firstLine="709"/>
        <w:jc w:val="both"/>
        <w:rPr>
          <w:rFonts w:asciiTheme="majorHAnsi" w:hAnsiTheme="majorHAnsi" w:cstheme="majorHAnsi"/>
        </w:rPr>
      </w:pPr>
      <w:r>
        <w:rPr>
          <w:rFonts w:asciiTheme="majorHAnsi" w:hAnsiTheme="majorHAnsi" w:cstheme="majorHAnsi"/>
        </w:rPr>
        <w:t xml:space="preserve">- </w:t>
      </w:r>
      <w:r w:rsidR="00510285" w:rsidRPr="00D332B9">
        <w:rPr>
          <w:rFonts w:asciiTheme="majorHAnsi" w:hAnsiTheme="majorHAnsi" w:cstheme="majorHAnsi"/>
          <w:lang w:val="vi-VN"/>
        </w:rPr>
        <w:t>Đẩy mạnh ứng dụng công nghệ số trong công tác chỉ đạo, điều hành, giải quyết công việc</w:t>
      </w:r>
      <w:r w:rsidR="00BF3D21" w:rsidRPr="00D332B9">
        <w:rPr>
          <w:rFonts w:asciiTheme="majorHAnsi" w:hAnsiTheme="majorHAnsi" w:cstheme="majorHAnsi"/>
          <w:lang w:val="vi-VN"/>
        </w:rPr>
        <w:t xml:space="preserve"> chuyên môn của các cơ quan</w:t>
      </w:r>
      <w:r w:rsidR="0078631A" w:rsidRPr="00D332B9">
        <w:rPr>
          <w:rFonts w:asciiTheme="majorHAnsi" w:hAnsiTheme="majorHAnsi" w:cstheme="majorHAnsi"/>
          <w:lang w:val="vi-VN"/>
        </w:rPr>
        <w:t xml:space="preserve">, đơn vị. Tăng cướng dứng dụng </w:t>
      </w:r>
      <w:r w:rsidR="0078631A" w:rsidRPr="00D332B9">
        <w:rPr>
          <w:rFonts w:asciiTheme="majorHAnsi" w:hAnsiTheme="majorHAnsi" w:cstheme="majorHAnsi"/>
        </w:rPr>
        <w:t>t</w:t>
      </w:r>
      <w:r w:rsidR="00BF3D21" w:rsidRPr="00D332B9">
        <w:rPr>
          <w:rFonts w:asciiTheme="majorHAnsi" w:hAnsiTheme="majorHAnsi" w:cstheme="majorHAnsi"/>
          <w:lang w:val="vi-VN"/>
        </w:rPr>
        <w:t>rí tuệ nhân tạo trong xử lý công việc</w:t>
      </w:r>
      <w:r>
        <w:rPr>
          <w:rFonts w:asciiTheme="majorHAnsi" w:hAnsiTheme="majorHAnsi" w:cstheme="majorHAnsi"/>
        </w:rPr>
        <w:t>;</w:t>
      </w:r>
    </w:p>
    <w:p w14:paraId="64D7D9E7" w14:textId="1E8CFEDF" w:rsidR="007F7BA7" w:rsidRPr="00D332B9" w:rsidRDefault="003577D1" w:rsidP="00F51F06">
      <w:pPr>
        <w:spacing w:before="120" w:after="120" w:line="269" w:lineRule="auto"/>
        <w:ind w:firstLine="709"/>
        <w:jc w:val="both"/>
        <w:rPr>
          <w:rFonts w:asciiTheme="majorHAnsi" w:hAnsiTheme="majorHAnsi" w:cstheme="majorHAnsi"/>
          <w:lang w:val="vi-VN"/>
        </w:rPr>
      </w:pPr>
      <w:r>
        <w:rPr>
          <w:rFonts w:asciiTheme="majorHAnsi" w:hAnsiTheme="majorHAnsi" w:cstheme="majorHAnsi"/>
        </w:rPr>
        <w:t>-</w:t>
      </w:r>
      <w:r w:rsidR="00BF3D21" w:rsidRPr="00D332B9">
        <w:rPr>
          <w:rFonts w:asciiTheme="majorHAnsi" w:hAnsiTheme="majorHAnsi" w:cstheme="majorHAnsi"/>
          <w:lang w:val="vi-VN"/>
        </w:rPr>
        <w:t xml:space="preserve"> Xây dựng Trung tâm Giám sát, điều hành thông minh (Trung tâm IOC) có vai trò là đầu mối thu thập thông tin, dữ liệu từ các Sở, ngành, địa phương và các ứng dụng, hệ thống của các cơ quan, đơn vị, cộng </w:t>
      </w:r>
      <w:proofErr w:type="gramStart"/>
      <w:r w:rsidR="00BF3D21" w:rsidRPr="00D332B9">
        <w:rPr>
          <w:rFonts w:asciiTheme="majorHAnsi" w:hAnsiTheme="majorHAnsi" w:cstheme="majorHAnsi"/>
          <w:lang w:val="vi-VN"/>
        </w:rPr>
        <w:t>đồng</w:t>
      </w:r>
      <w:r w:rsidR="0078631A" w:rsidRPr="00D332B9">
        <w:rPr>
          <w:rFonts w:asciiTheme="majorHAnsi" w:hAnsiTheme="majorHAnsi" w:cstheme="majorHAnsi"/>
        </w:rPr>
        <w:t>,</w:t>
      </w:r>
      <w:r w:rsidR="00BF3D21" w:rsidRPr="00D332B9">
        <w:rPr>
          <w:rFonts w:asciiTheme="majorHAnsi" w:hAnsiTheme="majorHAnsi" w:cstheme="majorHAnsi"/>
          <w:lang w:val="vi-VN"/>
        </w:rPr>
        <w:t>…</w:t>
      </w:r>
      <w:proofErr w:type="gramEnd"/>
      <w:r w:rsidR="00BF3D21" w:rsidRPr="00D332B9">
        <w:rPr>
          <w:rFonts w:asciiTheme="majorHAnsi" w:hAnsiTheme="majorHAnsi" w:cstheme="majorHAnsi"/>
          <w:lang w:val="vi-VN"/>
        </w:rPr>
        <w:t xml:space="preserve"> nhằm phân tích, đưa ra số liệu tổng hợp về tình hình hoạt động của thành phố làm cơ sở để lãnh đạo thành phố có thông tin chỉ đạo, điều hành trực tuyến dựa trên dữ liệu.</w:t>
      </w:r>
    </w:p>
    <w:p w14:paraId="5AD41553" w14:textId="12693F8E" w:rsidR="008707BF" w:rsidRPr="00D332B9" w:rsidRDefault="000C5E81" w:rsidP="00F51F06">
      <w:pPr>
        <w:pStyle w:val="Heading3"/>
        <w:spacing w:before="120" w:after="120" w:line="269" w:lineRule="auto"/>
        <w:ind w:firstLine="709"/>
        <w:jc w:val="both"/>
        <w:rPr>
          <w:rFonts w:cstheme="majorHAnsi"/>
          <w:b/>
          <w:bCs/>
          <w:i/>
          <w:iCs/>
          <w:sz w:val="28"/>
          <w:szCs w:val="28"/>
          <w:lang w:val="de-DE" w:bidi="vi-VN"/>
        </w:rPr>
      </w:pPr>
      <w:r w:rsidRPr="00D332B9">
        <w:rPr>
          <w:rFonts w:cstheme="majorHAnsi"/>
          <w:b/>
          <w:bCs/>
          <w:iCs/>
          <w:sz w:val="28"/>
          <w:szCs w:val="28"/>
          <w:lang w:val="vi-VN" w:bidi="vi-VN"/>
        </w:rPr>
        <w:t>9</w:t>
      </w:r>
      <w:r w:rsidR="008707BF" w:rsidRPr="00D332B9">
        <w:rPr>
          <w:rFonts w:cstheme="majorHAnsi"/>
          <w:b/>
          <w:bCs/>
          <w:iCs/>
          <w:sz w:val="28"/>
          <w:szCs w:val="28"/>
          <w:lang w:val="de-DE" w:bidi="vi-VN"/>
        </w:rPr>
        <w:t>. Kinh tế số</w:t>
      </w:r>
    </w:p>
    <w:p w14:paraId="7811BD78" w14:textId="77777777" w:rsidR="003577D1" w:rsidRDefault="003577D1" w:rsidP="00F51F06">
      <w:pPr>
        <w:spacing w:before="120" w:after="120" w:line="269" w:lineRule="auto"/>
        <w:ind w:firstLine="709"/>
        <w:jc w:val="both"/>
        <w:rPr>
          <w:rFonts w:asciiTheme="majorHAnsi" w:hAnsiTheme="majorHAnsi" w:cstheme="majorHAnsi"/>
          <w:lang w:bidi="vi-VN"/>
        </w:rPr>
      </w:pPr>
      <w:r>
        <w:rPr>
          <w:rFonts w:asciiTheme="majorHAnsi" w:hAnsiTheme="majorHAnsi" w:cstheme="majorHAnsi"/>
          <w:b/>
          <w:bCs/>
          <w:i/>
          <w:lang w:val="de-DE" w:bidi="vi-VN"/>
        </w:rPr>
        <w:t xml:space="preserve">a) </w:t>
      </w:r>
      <w:r w:rsidR="00A81374" w:rsidRPr="00D332B9">
        <w:rPr>
          <w:rFonts w:asciiTheme="majorHAnsi" w:hAnsiTheme="majorHAnsi" w:cstheme="majorHAnsi"/>
          <w:b/>
          <w:bCs/>
          <w:i/>
          <w:lang w:val="de-DE" w:bidi="vi-VN"/>
        </w:rPr>
        <w:t>Thúc đẩy phát triển doanh nghiệp công nghệ số</w:t>
      </w:r>
      <w:r w:rsidR="00A81374" w:rsidRPr="00D332B9">
        <w:rPr>
          <w:rFonts w:asciiTheme="majorHAnsi" w:hAnsiTheme="majorHAnsi" w:cstheme="majorHAnsi"/>
          <w:b/>
          <w:i/>
          <w:lang w:val="vi-VN" w:bidi="vi-VN"/>
        </w:rPr>
        <w:t>:</w:t>
      </w:r>
      <w:r w:rsidR="00A81374" w:rsidRPr="00D332B9">
        <w:rPr>
          <w:rFonts w:asciiTheme="majorHAnsi" w:hAnsiTheme="majorHAnsi" w:cstheme="majorHAnsi"/>
          <w:lang w:val="vi-VN" w:bidi="vi-VN"/>
        </w:rPr>
        <w:t xml:space="preserve"> </w:t>
      </w:r>
    </w:p>
    <w:p w14:paraId="3969E544" w14:textId="6CA9DFF2" w:rsidR="004710D5" w:rsidRPr="00D332B9" w:rsidRDefault="003577D1" w:rsidP="00F51F06">
      <w:pPr>
        <w:spacing w:before="120" w:after="120" w:line="269" w:lineRule="auto"/>
        <w:ind w:firstLine="709"/>
        <w:jc w:val="both"/>
        <w:rPr>
          <w:rFonts w:asciiTheme="majorHAnsi" w:hAnsiTheme="majorHAnsi" w:cstheme="majorHAnsi"/>
          <w:lang w:val="de-DE" w:bidi="vi-VN"/>
        </w:rPr>
      </w:pPr>
      <w:r>
        <w:rPr>
          <w:rFonts w:asciiTheme="majorHAnsi" w:hAnsiTheme="majorHAnsi" w:cstheme="majorHAnsi"/>
          <w:lang w:val="de-DE" w:bidi="vi-VN"/>
        </w:rPr>
        <w:t>X</w:t>
      </w:r>
      <w:r w:rsidR="004710D5" w:rsidRPr="00D332B9">
        <w:rPr>
          <w:rFonts w:asciiTheme="majorHAnsi" w:hAnsiTheme="majorHAnsi" w:cstheme="majorHAnsi"/>
          <w:lang w:val="de-DE" w:bidi="vi-VN"/>
        </w:rPr>
        <w:t>ây dựng và đưa vào hoạt động Khu Công nghệ thông tin tập trung thành phố, Khu Công nghệ số Hậu Giang; Nghiên cứu cơ chế, chính sách hỗ trợ phát triển doanh nghiệp công nghệ số, hỗ trợ doanh nghiệp chuyển đổi số</w:t>
      </w:r>
      <w:r w:rsidR="00A81374" w:rsidRPr="00D332B9">
        <w:rPr>
          <w:rFonts w:asciiTheme="majorHAnsi" w:hAnsiTheme="majorHAnsi" w:cstheme="majorHAnsi"/>
          <w:lang w:val="vi-VN" w:bidi="vi-VN"/>
        </w:rPr>
        <w:t xml:space="preserve">; </w:t>
      </w:r>
      <w:r w:rsidR="004710D5" w:rsidRPr="00D332B9">
        <w:rPr>
          <w:rFonts w:asciiTheme="majorHAnsi" w:hAnsiTheme="majorHAnsi" w:cstheme="majorHAnsi"/>
          <w:lang w:val="de-DE" w:bidi="vi-VN"/>
        </w:rPr>
        <w:t>tập trung phát triển các doanh nghiệp khởi nghiệp, đổi mới sáng tạo ứng dụng công nghệ số để tạo ra các sản phẩm, dịch vụ mới dựa trên nền tảng dữ liệu số trong các ngành, lĩnh vực kinh tế-xã hội; các doanh nghiệp khởi nghiệp, đổi mới sáng tạo về công nghệ số. Triển khai các chương trình, các khóa huấn luyện đào tạo chuyên sâu… đào tạo kỹ năng lãnh đạo, quản lý chuyển đổi số cho người đứng đầu các cơ quan, tổ chức, giám đốc điều hành các doanh nghiệp.</w:t>
      </w:r>
    </w:p>
    <w:p w14:paraId="7AE80021" w14:textId="77777777" w:rsidR="003577D1" w:rsidRDefault="003577D1" w:rsidP="00D332B9">
      <w:pPr>
        <w:spacing w:before="120" w:after="120" w:line="276" w:lineRule="auto"/>
        <w:ind w:firstLine="709"/>
        <w:jc w:val="both"/>
        <w:rPr>
          <w:rFonts w:asciiTheme="majorHAnsi" w:hAnsiTheme="majorHAnsi" w:cstheme="majorHAnsi"/>
          <w:i/>
          <w:iCs/>
        </w:rPr>
      </w:pPr>
      <w:r w:rsidRPr="003577D1">
        <w:rPr>
          <w:rFonts w:asciiTheme="majorHAnsi" w:hAnsiTheme="majorHAnsi" w:cstheme="majorHAnsi"/>
          <w:b/>
          <w:bCs/>
          <w:i/>
          <w:iCs/>
        </w:rPr>
        <w:t>b)</w:t>
      </w:r>
      <w:r>
        <w:rPr>
          <w:rFonts w:asciiTheme="majorHAnsi" w:hAnsiTheme="majorHAnsi" w:cstheme="majorHAnsi"/>
          <w:i/>
          <w:iCs/>
        </w:rPr>
        <w:t xml:space="preserve"> </w:t>
      </w:r>
      <w:r w:rsidR="00A81374" w:rsidRPr="00D332B9">
        <w:rPr>
          <w:rFonts w:asciiTheme="majorHAnsi" w:hAnsiTheme="majorHAnsi" w:cstheme="majorHAnsi"/>
          <w:b/>
          <w:bCs/>
          <w:i/>
        </w:rPr>
        <w:t>Thúc đẩy phát triển thương mại điện tử, hỗ trợ danh nghiệp vừa và nhỏ tham gia chuyển đổi số</w:t>
      </w:r>
      <w:r w:rsidR="00A81374" w:rsidRPr="00D332B9">
        <w:rPr>
          <w:rFonts w:asciiTheme="majorHAnsi" w:hAnsiTheme="majorHAnsi" w:cstheme="majorHAnsi"/>
          <w:b/>
          <w:i/>
          <w:iCs/>
          <w:lang w:val="vi-VN"/>
        </w:rPr>
        <w:t>:</w:t>
      </w:r>
      <w:r w:rsidR="00A81374" w:rsidRPr="00D332B9">
        <w:rPr>
          <w:rFonts w:asciiTheme="majorHAnsi" w:hAnsiTheme="majorHAnsi" w:cstheme="majorHAnsi"/>
          <w:i/>
          <w:iCs/>
          <w:lang w:val="vi-VN"/>
        </w:rPr>
        <w:t xml:space="preserve"> </w:t>
      </w:r>
    </w:p>
    <w:p w14:paraId="721F7FA4" w14:textId="626816A6" w:rsidR="00A81374" w:rsidRPr="00D332B9" w:rsidRDefault="003577D1" w:rsidP="00D332B9">
      <w:pPr>
        <w:spacing w:before="120" w:after="120" w:line="276" w:lineRule="auto"/>
        <w:ind w:firstLine="709"/>
        <w:jc w:val="both"/>
        <w:rPr>
          <w:rFonts w:asciiTheme="majorHAnsi" w:hAnsiTheme="majorHAnsi" w:cstheme="majorHAnsi"/>
        </w:rPr>
      </w:pPr>
      <w:r>
        <w:rPr>
          <w:rFonts w:asciiTheme="majorHAnsi" w:hAnsiTheme="majorHAnsi" w:cstheme="majorHAnsi"/>
        </w:rPr>
        <w:lastRenderedPageBreak/>
        <w:t>T</w:t>
      </w:r>
      <w:r w:rsidR="00A81374" w:rsidRPr="00D332B9">
        <w:rPr>
          <w:rFonts w:asciiTheme="majorHAnsi" w:hAnsiTheme="majorHAnsi" w:cstheme="majorHAnsi"/>
        </w:rPr>
        <w:t xml:space="preserve">riển khai các nhiệm vụ hỗ trợ các doanh nghiệp nhỏ và vừa chuyển đổi số. Trong đó, hỗ trợ, đánh giá mức độ chuyển đổi số doanh nghiệp theo Quyết định 1567/QĐ-BKHCN ngày 30/6/2025 của Bộ trưởng Bộ Khoa học và Công nghệ ban hành bộ tiêu chí đánh giá - mức độ chuyển đổi số doanh nghiệp; hỗ trợ, hướng dẫn doanh nghiệp triển khai các giải pháp công nghệ, ứng dụng nền tảng số để chuyển đổi số, phù hợp theo định hướng của quốc gia. </w:t>
      </w:r>
      <w:r w:rsidR="00A81374" w:rsidRPr="00D332B9">
        <w:rPr>
          <w:rFonts w:asciiTheme="majorHAnsi" w:hAnsiTheme="majorHAnsi" w:cstheme="majorHAnsi"/>
          <w:lang w:val="de-DE" w:bidi="vi-VN"/>
        </w:rPr>
        <w:t xml:space="preserve">Khuyến khích các doanh nghiệp dịch vụ công nghệ tiếp cận, giới thiệu sản phẩm, hợp tác, hỗ trợ các loại hình doanh nghiệp, hợp tác xã, tổ hợp tác, hộ kinh doanh trong các lĩnh vực tiếp cận sản phẩm công nghệ số để đổi mới mô hình quản trị, tổ chức sản xuất góp phần nâng cao năng suất, chất lượng, giá trị và sức cạnh tranh của sản phẩm trên thị trường. Đẩy mạnh và hỗ trợ các doanh nghiệp, hợp tác xã đưa sản phẩm OCOP, </w:t>
      </w:r>
      <w:r w:rsidR="00A81374" w:rsidRPr="003577D1">
        <w:rPr>
          <w:rFonts w:asciiTheme="majorHAnsi" w:hAnsiTheme="majorHAnsi" w:cstheme="majorHAnsi"/>
          <w:spacing w:val="-4"/>
          <w:lang w:val="de-DE" w:bidi="vi-VN"/>
        </w:rPr>
        <w:t>sản phẩm đặc sản chủ lực của địa phương lên các sàn thương mại điện tử. Thúc</w:t>
      </w:r>
      <w:r w:rsidR="00A81374" w:rsidRPr="00D332B9">
        <w:rPr>
          <w:rFonts w:asciiTheme="majorHAnsi" w:hAnsiTheme="majorHAnsi" w:cstheme="majorHAnsi"/>
          <w:lang w:val="de-DE" w:bidi="vi-VN"/>
        </w:rPr>
        <w:t xml:space="preserve"> đẩy và khuyến khích phát triển các hình thức kinh doanh an toàn trên môi trường mạng.</w:t>
      </w:r>
    </w:p>
    <w:p w14:paraId="0B2D944D" w14:textId="77777777" w:rsidR="003577D1" w:rsidRDefault="003577D1" w:rsidP="00D332B9">
      <w:pPr>
        <w:spacing w:before="120" w:after="120" w:line="276" w:lineRule="auto"/>
        <w:ind w:firstLine="709"/>
        <w:jc w:val="both"/>
        <w:rPr>
          <w:rFonts w:asciiTheme="majorHAnsi" w:hAnsiTheme="majorHAnsi" w:cstheme="majorHAnsi"/>
          <w:b/>
          <w:bCs/>
        </w:rPr>
      </w:pPr>
      <w:r>
        <w:rPr>
          <w:rFonts w:asciiTheme="majorHAnsi" w:hAnsiTheme="majorHAnsi" w:cstheme="majorHAnsi"/>
          <w:b/>
          <w:bCs/>
          <w:i/>
          <w:iCs/>
        </w:rPr>
        <w:t xml:space="preserve">c) </w:t>
      </w:r>
      <w:r w:rsidR="00A1052D" w:rsidRPr="00D332B9">
        <w:rPr>
          <w:rFonts w:asciiTheme="majorHAnsi" w:hAnsiTheme="majorHAnsi" w:cstheme="majorHAnsi"/>
          <w:b/>
          <w:bCs/>
          <w:i/>
        </w:rPr>
        <w:t>Triển khai các hoạt động phát triển kinh tế số ngành, lĩnh vực</w:t>
      </w:r>
      <w:r w:rsidR="004F32A4" w:rsidRPr="00D332B9">
        <w:rPr>
          <w:rFonts w:asciiTheme="majorHAnsi" w:hAnsiTheme="majorHAnsi" w:cstheme="majorHAnsi"/>
          <w:b/>
          <w:bCs/>
          <w:i/>
        </w:rPr>
        <w:t>:</w:t>
      </w:r>
      <w:r w:rsidR="00A81374" w:rsidRPr="00D332B9">
        <w:rPr>
          <w:rFonts w:asciiTheme="majorHAnsi" w:hAnsiTheme="majorHAnsi" w:cstheme="majorHAnsi"/>
          <w:b/>
          <w:bCs/>
          <w:lang w:val="vi-VN"/>
        </w:rPr>
        <w:t xml:space="preserve"> </w:t>
      </w:r>
    </w:p>
    <w:p w14:paraId="6ACAA6D1" w14:textId="304CBE4E" w:rsidR="008707BF" w:rsidRPr="00D332B9" w:rsidRDefault="00A1052D" w:rsidP="00D332B9">
      <w:pPr>
        <w:spacing w:before="120" w:after="120" w:line="276" w:lineRule="auto"/>
        <w:ind w:firstLine="709"/>
        <w:jc w:val="both"/>
        <w:rPr>
          <w:rFonts w:asciiTheme="majorHAnsi" w:hAnsiTheme="majorHAnsi" w:cstheme="majorHAnsi"/>
          <w:b/>
          <w:bCs/>
          <w:lang w:val="vi-VN"/>
        </w:rPr>
      </w:pPr>
      <w:r w:rsidRPr="00D332B9">
        <w:rPr>
          <w:rFonts w:asciiTheme="majorHAnsi" w:hAnsiTheme="majorHAnsi" w:cstheme="majorHAnsi"/>
        </w:rPr>
        <w:t>Triển khai các nhiệm vụ của các Cơ quan được giao tại Chiến lược quốc gia phát triển kinh tế số và xã hội số (Quyết định số 411/QĐ-TTg, ngày 31/3/2022 của Thủ tướng Chính phủ)</w:t>
      </w:r>
      <w:r w:rsidR="00A81374" w:rsidRPr="00D332B9">
        <w:rPr>
          <w:rFonts w:asciiTheme="majorHAnsi" w:hAnsiTheme="majorHAnsi" w:cstheme="majorHAnsi"/>
          <w:lang w:val="vi-VN"/>
        </w:rPr>
        <w:t xml:space="preserve">, trong đó tập trung phát triển kinh số trong một số lĩnh vực chủ yếu: </w:t>
      </w:r>
      <w:r w:rsidR="00D17731" w:rsidRPr="00D332B9">
        <w:rPr>
          <w:rFonts w:asciiTheme="majorHAnsi" w:hAnsiTheme="majorHAnsi" w:cstheme="majorHAnsi"/>
          <w:lang w:val="vi-VN"/>
        </w:rPr>
        <w:t>nông nghiệp, công thương, logist</w:t>
      </w:r>
      <w:r w:rsidR="005F5635" w:rsidRPr="00D332B9">
        <w:rPr>
          <w:rFonts w:asciiTheme="majorHAnsi" w:hAnsiTheme="majorHAnsi" w:cstheme="majorHAnsi"/>
          <w:lang w:val="vi-VN"/>
        </w:rPr>
        <w:t xml:space="preserve">ic, du lịch, thương mại điện </w:t>
      </w:r>
      <w:proofErr w:type="gramStart"/>
      <w:r w:rsidR="005F5635" w:rsidRPr="00D332B9">
        <w:rPr>
          <w:rFonts w:asciiTheme="majorHAnsi" w:hAnsiTheme="majorHAnsi" w:cstheme="majorHAnsi"/>
          <w:lang w:val="vi-VN"/>
        </w:rPr>
        <w:t>tử</w:t>
      </w:r>
      <w:r w:rsidR="005F5635" w:rsidRPr="00D332B9">
        <w:rPr>
          <w:rFonts w:asciiTheme="majorHAnsi" w:hAnsiTheme="majorHAnsi" w:cstheme="majorHAnsi"/>
        </w:rPr>
        <w:t>,</w:t>
      </w:r>
      <w:r w:rsidR="00D17731" w:rsidRPr="00D332B9">
        <w:rPr>
          <w:rFonts w:asciiTheme="majorHAnsi" w:hAnsiTheme="majorHAnsi" w:cstheme="majorHAnsi"/>
          <w:lang w:val="vi-VN"/>
        </w:rPr>
        <w:t>…</w:t>
      </w:r>
      <w:proofErr w:type="gramEnd"/>
    </w:p>
    <w:p w14:paraId="66A72207" w14:textId="64044A00" w:rsidR="00A1052D" w:rsidRPr="00D332B9" w:rsidRDefault="000C5E81" w:rsidP="00F51F06">
      <w:pPr>
        <w:pStyle w:val="Heading3"/>
        <w:spacing w:before="120" w:after="120" w:line="276" w:lineRule="auto"/>
        <w:ind w:firstLine="709"/>
        <w:jc w:val="both"/>
        <w:rPr>
          <w:rFonts w:cstheme="majorHAnsi"/>
          <w:b/>
          <w:bCs/>
          <w:iCs/>
          <w:color w:val="auto"/>
          <w:sz w:val="28"/>
          <w:szCs w:val="28"/>
          <w:lang w:val="vi-VN" w:bidi="vi-VN"/>
        </w:rPr>
      </w:pPr>
      <w:r w:rsidRPr="00D332B9">
        <w:rPr>
          <w:rFonts w:cstheme="majorHAnsi"/>
          <w:b/>
          <w:bCs/>
          <w:iCs/>
          <w:color w:val="auto"/>
          <w:sz w:val="28"/>
          <w:szCs w:val="28"/>
          <w:lang w:val="vi-VN" w:bidi="vi-VN"/>
        </w:rPr>
        <w:t>10</w:t>
      </w:r>
      <w:r w:rsidR="008707BF" w:rsidRPr="00D332B9">
        <w:rPr>
          <w:rFonts w:cstheme="majorHAnsi"/>
          <w:b/>
          <w:bCs/>
          <w:iCs/>
          <w:color w:val="auto"/>
          <w:sz w:val="28"/>
          <w:szCs w:val="28"/>
          <w:lang w:val="de-DE" w:bidi="vi-VN"/>
        </w:rPr>
        <w:t>. Xã hội s</w:t>
      </w:r>
      <w:r w:rsidR="00D17731" w:rsidRPr="00D332B9">
        <w:rPr>
          <w:rFonts w:cstheme="majorHAnsi"/>
          <w:b/>
          <w:bCs/>
          <w:iCs/>
          <w:color w:val="auto"/>
          <w:sz w:val="28"/>
          <w:szCs w:val="28"/>
          <w:lang w:val="vi-VN" w:bidi="vi-VN"/>
        </w:rPr>
        <w:t>ố</w:t>
      </w:r>
    </w:p>
    <w:p w14:paraId="4D834AED" w14:textId="25F9DA85" w:rsidR="007F7BA7" w:rsidRPr="003577D1" w:rsidRDefault="003577D1" w:rsidP="00D332B9">
      <w:pPr>
        <w:spacing w:before="120" w:after="120" w:line="276" w:lineRule="auto"/>
        <w:ind w:firstLine="709"/>
        <w:jc w:val="both"/>
        <w:rPr>
          <w:rFonts w:asciiTheme="majorHAnsi" w:hAnsiTheme="majorHAnsi" w:cstheme="majorHAnsi"/>
        </w:rPr>
      </w:pPr>
      <w:r>
        <w:rPr>
          <w:rFonts w:asciiTheme="majorHAnsi" w:hAnsiTheme="majorHAnsi" w:cstheme="majorHAnsi"/>
        </w:rPr>
        <w:t xml:space="preserve">a) </w:t>
      </w:r>
      <w:r w:rsidR="007F7BA7" w:rsidRPr="00D332B9">
        <w:rPr>
          <w:rFonts w:asciiTheme="majorHAnsi" w:hAnsiTheme="majorHAnsi" w:cstheme="majorHAnsi"/>
          <w:lang w:val="vi-VN"/>
        </w:rPr>
        <w:t>Phát triển xã hội số gắn với phát triển công dân số</w:t>
      </w:r>
      <w:r w:rsidR="00D17731" w:rsidRPr="00D332B9">
        <w:rPr>
          <w:rFonts w:asciiTheme="majorHAnsi" w:hAnsiTheme="majorHAnsi" w:cstheme="majorHAnsi"/>
          <w:lang w:val="vi-VN"/>
        </w:rPr>
        <w:t xml:space="preserve"> </w:t>
      </w:r>
      <w:r w:rsidR="007F7BA7" w:rsidRPr="00D332B9">
        <w:rPr>
          <w:rFonts w:asciiTheme="majorHAnsi" w:hAnsiTheme="majorHAnsi" w:cstheme="majorHAnsi"/>
          <w:lang w:val="vi-VN"/>
        </w:rPr>
        <w:t>với các đặc trưng và điều kiện cơ bản để tham gia hoạt động trên môi trường số</w:t>
      </w:r>
      <w:r>
        <w:rPr>
          <w:rFonts w:asciiTheme="majorHAnsi" w:hAnsiTheme="majorHAnsi" w:cstheme="majorHAnsi"/>
        </w:rPr>
        <w:t>;</w:t>
      </w:r>
    </w:p>
    <w:p w14:paraId="278E9F16" w14:textId="4CC30BBF" w:rsidR="00D22C16" w:rsidRPr="003577D1" w:rsidRDefault="003577D1" w:rsidP="00D332B9">
      <w:pPr>
        <w:spacing w:before="120" w:after="120" w:line="276" w:lineRule="auto"/>
        <w:ind w:firstLine="709"/>
        <w:jc w:val="both"/>
        <w:rPr>
          <w:rFonts w:asciiTheme="majorHAnsi" w:hAnsiTheme="majorHAnsi" w:cstheme="majorHAnsi"/>
        </w:rPr>
      </w:pPr>
      <w:r>
        <w:rPr>
          <w:rFonts w:asciiTheme="majorHAnsi" w:hAnsiTheme="majorHAnsi" w:cstheme="majorHAnsi"/>
        </w:rPr>
        <w:t xml:space="preserve">b) </w:t>
      </w:r>
      <w:r w:rsidR="00D22C16" w:rsidRPr="00D332B9">
        <w:rPr>
          <w:rFonts w:asciiTheme="majorHAnsi" w:hAnsiTheme="majorHAnsi" w:cstheme="majorHAnsi"/>
          <w:lang w:val="vi-VN"/>
        </w:rPr>
        <w:t>Hỗ trợ mỗi công dân trưởng thành đều có danh tính số, tài khoản số, chữ ký số và phương tiện số</w:t>
      </w:r>
      <w:r>
        <w:rPr>
          <w:rFonts w:asciiTheme="majorHAnsi" w:hAnsiTheme="majorHAnsi" w:cstheme="majorHAnsi"/>
        </w:rPr>
        <w:t>;</w:t>
      </w:r>
    </w:p>
    <w:p w14:paraId="49A9E0A6" w14:textId="426445B2" w:rsidR="00D22C16" w:rsidRPr="003577D1" w:rsidRDefault="003577D1" w:rsidP="00D332B9">
      <w:pPr>
        <w:spacing w:before="120" w:after="120" w:line="276" w:lineRule="auto"/>
        <w:ind w:firstLine="709"/>
        <w:jc w:val="both"/>
        <w:rPr>
          <w:rFonts w:asciiTheme="majorHAnsi" w:hAnsiTheme="majorHAnsi" w:cstheme="majorHAnsi"/>
          <w:lang w:bidi="vi-VN"/>
        </w:rPr>
      </w:pPr>
      <w:r>
        <w:rPr>
          <w:rFonts w:asciiTheme="majorHAnsi" w:hAnsiTheme="majorHAnsi" w:cstheme="majorHAnsi"/>
          <w:lang w:val="de-DE" w:bidi="vi-VN"/>
        </w:rPr>
        <w:t xml:space="preserve">c) </w:t>
      </w:r>
      <w:r w:rsidR="00D22C16" w:rsidRPr="00D332B9">
        <w:rPr>
          <w:rFonts w:asciiTheme="majorHAnsi" w:hAnsiTheme="majorHAnsi" w:cstheme="majorHAnsi"/>
          <w:lang w:val="de-DE" w:bidi="vi-VN"/>
        </w:rPr>
        <w:t>Hỗ trợ triển khai phát triển mạng 5G, thí điểm 6G; đảm bảo cáp quang đến hộ gia đình. Phối hợp với các doanh nghiệp triển khai chương trình phổ cập điện thoại di động thông minh giá rẻ</w:t>
      </w:r>
      <w:r>
        <w:rPr>
          <w:rFonts w:asciiTheme="majorHAnsi" w:hAnsiTheme="majorHAnsi" w:cstheme="majorHAnsi"/>
          <w:lang w:bidi="vi-VN"/>
        </w:rPr>
        <w:t>;</w:t>
      </w:r>
    </w:p>
    <w:p w14:paraId="3A654C57" w14:textId="0706F123" w:rsidR="00D22C16" w:rsidRPr="00D332B9" w:rsidRDefault="003577D1" w:rsidP="00D332B9">
      <w:pPr>
        <w:spacing w:before="120" w:after="120" w:line="276" w:lineRule="auto"/>
        <w:ind w:firstLine="709"/>
        <w:jc w:val="both"/>
        <w:rPr>
          <w:rFonts w:asciiTheme="majorHAnsi" w:hAnsiTheme="majorHAnsi" w:cstheme="majorHAnsi"/>
          <w:lang w:val="de-DE" w:bidi="vi-VN"/>
        </w:rPr>
      </w:pPr>
      <w:r>
        <w:rPr>
          <w:rFonts w:asciiTheme="majorHAnsi" w:hAnsiTheme="majorHAnsi" w:cstheme="majorHAnsi"/>
          <w:lang w:val="de-DE"/>
        </w:rPr>
        <w:t xml:space="preserve">d) </w:t>
      </w:r>
      <w:r w:rsidR="007F7BA7" w:rsidRPr="00D332B9">
        <w:rPr>
          <w:rFonts w:asciiTheme="majorHAnsi" w:hAnsiTheme="majorHAnsi" w:cstheme="majorHAnsi"/>
          <w:lang w:val="de-DE"/>
        </w:rPr>
        <w:t xml:space="preserve">Triển khai chương trình </w:t>
      </w:r>
      <w:r w:rsidR="002D3938" w:rsidRPr="00D332B9">
        <w:rPr>
          <w:rFonts w:asciiTheme="majorHAnsi" w:hAnsiTheme="majorHAnsi" w:cstheme="majorHAnsi"/>
          <w:lang w:val="de-DE"/>
        </w:rPr>
        <w:t>“</w:t>
      </w:r>
      <w:r w:rsidR="007F7BA7" w:rsidRPr="00D332B9">
        <w:rPr>
          <w:rFonts w:asciiTheme="majorHAnsi" w:hAnsiTheme="majorHAnsi" w:cstheme="majorHAnsi"/>
          <w:lang w:val="de-DE"/>
        </w:rPr>
        <w:t>Bình dân học vụ số</w:t>
      </w:r>
      <w:r w:rsidR="002D3938" w:rsidRPr="00D332B9">
        <w:rPr>
          <w:rFonts w:asciiTheme="majorHAnsi" w:hAnsiTheme="majorHAnsi" w:cstheme="majorHAnsi"/>
          <w:lang w:val="vi-VN"/>
        </w:rPr>
        <w:t>”</w:t>
      </w:r>
      <w:r w:rsidR="007F7BA7" w:rsidRPr="00D332B9">
        <w:rPr>
          <w:rFonts w:asciiTheme="majorHAnsi" w:hAnsiTheme="majorHAnsi" w:cstheme="majorHAnsi"/>
          <w:lang w:val="de-DE"/>
        </w:rPr>
        <w:t xml:space="preserve"> để phổ cập kỹ năng cho người dân. </w:t>
      </w:r>
      <w:r w:rsidR="00D22C16" w:rsidRPr="00D332B9">
        <w:rPr>
          <w:rFonts w:asciiTheme="majorHAnsi" w:hAnsiTheme="majorHAnsi" w:cstheme="majorHAnsi"/>
          <w:lang w:val="vi-VN"/>
        </w:rPr>
        <w:t xml:space="preserve"> </w:t>
      </w:r>
      <w:r w:rsidR="00D22C16" w:rsidRPr="00D332B9">
        <w:rPr>
          <w:rFonts w:asciiTheme="majorHAnsi" w:hAnsiTheme="majorHAnsi" w:cstheme="majorHAnsi"/>
          <w:lang w:val="de-DE" w:bidi="vi-VN"/>
        </w:rPr>
        <w:t>Cung cấp các khóa học trực tuyến mở (MOOC</w:t>
      </w:r>
      <w:r w:rsidR="002D3938" w:rsidRPr="00D332B9">
        <w:rPr>
          <w:rFonts w:asciiTheme="majorHAnsi" w:hAnsiTheme="majorHAnsi" w:cstheme="majorHAnsi"/>
          <w:lang w:val="de-DE" w:bidi="vi-VN"/>
        </w:rPr>
        <w:t>s</w:t>
      </w:r>
      <w:r w:rsidR="00D22C16" w:rsidRPr="00D332B9">
        <w:rPr>
          <w:rFonts w:asciiTheme="majorHAnsi" w:hAnsiTheme="majorHAnsi" w:cstheme="majorHAnsi"/>
          <w:lang w:val="de-DE" w:bidi="vi-VN"/>
        </w:rPr>
        <w:t>) cho tất cả người dân nâng cao khả năng tiếp cận giáo dục nhờ công nghệ số, đào tạo, đào tạo lại, đào tạo nâng cao kỹ năng số. Triển khai áp dụng mô hình giáo dục tích hợp khoa học - công nghệ - kỹ thuật - toán học và nghệ thuật, kinh doanh, doanh nghiệp (giáo dục STEM/STEAM), đào tạo tiếng Anh và kỹ năng sử dụng công nghệ thông tin, bảo đảm an toàn thông tin tại các cấp học. Thực hiện đào tạo, tập huấn hướng nghiệp để học sinh có các kỹ năng sẵn sàng cho môi trường số</w:t>
      </w:r>
      <w:r>
        <w:rPr>
          <w:rFonts w:asciiTheme="majorHAnsi" w:hAnsiTheme="majorHAnsi" w:cstheme="majorHAnsi"/>
          <w:lang w:val="de-DE" w:bidi="vi-VN"/>
        </w:rPr>
        <w:t>;</w:t>
      </w:r>
    </w:p>
    <w:p w14:paraId="3449CDB3" w14:textId="252B5705" w:rsidR="00D17731" w:rsidRPr="00D332B9" w:rsidRDefault="003577D1" w:rsidP="00D332B9">
      <w:pPr>
        <w:spacing w:before="120" w:after="120" w:line="276" w:lineRule="auto"/>
        <w:ind w:firstLine="709"/>
        <w:jc w:val="both"/>
        <w:rPr>
          <w:rFonts w:asciiTheme="majorHAnsi" w:hAnsiTheme="majorHAnsi" w:cstheme="majorHAnsi"/>
          <w:lang w:val="de-DE" w:bidi="vi-VN"/>
        </w:rPr>
      </w:pPr>
      <w:r>
        <w:rPr>
          <w:rFonts w:asciiTheme="majorHAnsi" w:hAnsiTheme="majorHAnsi" w:cstheme="majorHAnsi"/>
          <w:lang w:val="de-DE" w:bidi="vi-VN"/>
        </w:rPr>
        <w:lastRenderedPageBreak/>
        <w:t xml:space="preserve">đ) </w:t>
      </w:r>
      <w:r w:rsidR="00D17731" w:rsidRPr="00D332B9">
        <w:rPr>
          <w:rFonts w:asciiTheme="majorHAnsi" w:hAnsiTheme="majorHAnsi" w:cstheme="majorHAnsi"/>
          <w:lang w:val="de-DE" w:bidi="vi-VN"/>
        </w:rPr>
        <w:t>Tiếp tục hoàn thiện, bổ sung chức năng để ứng dụng Can Tho Smart trở thành ứng dụng duy nhất phục vụ cho người dân và doanh nghiệp trong việc tra cứu, khai thác thông tin, tương tác với chính quyền</w:t>
      </w:r>
      <w:r>
        <w:rPr>
          <w:rFonts w:asciiTheme="majorHAnsi" w:hAnsiTheme="majorHAnsi" w:cstheme="majorHAnsi"/>
          <w:lang w:val="de-DE" w:bidi="vi-VN"/>
        </w:rPr>
        <w:t>;</w:t>
      </w:r>
    </w:p>
    <w:p w14:paraId="7522682F" w14:textId="5DCCED44" w:rsidR="007F7BA7" w:rsidRPr="00D332B9" w:rsidRDefault="003577D1" w:rsidP="00D332B9">
      <w:pPr>
        <w:spacing w:before="120" w:after="120" w:line="276" w:lineRule="auto"/>
        <w:ind w:firstLine="709"/>
        <w:jc w:val="both"/>
        <w:rPr>
          <w:rFonts w:asciiTheme="majorHAnsi" w:hAnsiTheme="majorHAnsi" w:cstheme="majorHAnsi"/>
          <w:lang w:val="vi-VN"/>
        </w:rPr>
      </w:pPr>
      <w:r>
        <w:rPr>
          <w:rFonts w:asciiTheme="majorHAnsi" w:hAnsiTheme="majorHAnsi" w:cstheme="majorHAnsi"/>
          <w:lang w:val="de-DE"/>
        </w:rPr>
        <w:t>e)</w:t>
      </w:r>
      <w:r w:rsidR="007F7BA7" w:rsidRPr="00D332B9">
        <w:rPr>
          <w:rFonts w:asciiTheme="majorHAnsi" w:hAnsiTheme="majorHAnsi" w:cstheme="majorHAnsi"/>
          <w:lang w:val="de-DE"/>
        </w:rPr>
        <w:t xml:space="preserve"> </w:t>
      </w:r>
      <w:r w:rsidR="00D22C16" w:rsidRPr="00D332B9">
        <w:rPr>
          <w:rFonts w:asciiTheme="majorHAnsi" w:hAnsiTheme="majorHAnsi" w:cstheme="majorHAnsi"/>
          <w:lang w:val="de-DE" w:bidi="vi-VN"/>
        </w:rPr>
        <w:t>Triển khai các dịch vụ, phương tiện y tế thông minh, hồ sơ sức khỏe điện tử cho người dân và mã định danh y tế; triển khai ứng dụng công nghệ số tại các cơ sở khám bệnh, chữa bệnh; hồ sơ bệnh án điện tử, thanh toán viện phí điện tử không dùng tiền mặt; triển khai các nền tảng hỗ trợ khám chữa bệnh từ xa, cho phép theo dõi, trợ giúp, chăm sóc sức khỏe người dân từ xa, kết nối trực tuyến giữa người bệnh. Triển khai các nền tảng số trong lĩnh vực giáo</w:t>
      </w:r>
      <w:r w:rsidR="00D22C16" w:rsidRPr="00D332B9">
        <w:rPr>
          <w:rFonts w:asciiTheme="majorHAnsi" w:hAnsiTheme="majorHAnsi" w:cstheme="majorHAnsi"/>
          <w:lang w:val="vi-VN" w:bidi="vi-VN"/>
        </w:rPr>
        <w:t xml:space="preserve"> dục, </w:t>
      </w:r>
      <w:r w:rsidR="00D22C16" w:rsidRPr="00D332B9">
        <w:rPr>
          <w:rFonts w:asciiTheme="majorHAnsi" w:hAnsiTheme="majorHAnsi" w:cstheme="majorHAnsi"/>
          <w:lang w:val="de-DE" w:bidi="vi-VN"/>
        </w:rPr>
        <w:t>văn hóa, thể thao, thư viện phục vụ người dân</w:t>
      </w:r>
      <w:r>
        <w:rPr>
          <w:rFonts w:asciiTheme="majorHAnsi" w:hAnsiTheme="majorHAnsi" w:cstheme="majorHAnsi"/>
          <w:lang w:val="de-DE" w:bidi="vi-VN"/>
        </w:rPr>
        <w:t>;</w:t>
      </w:r>
    </w:p>
    <w:p w14:paraId="48180238" w14:textId="2268691B" w:rsidR="000219D3" w:rsidRPr="00D332B9" w:rsidRDefault="003577D1" w:rsidP="00D332B9">
      <w:pPr>
        <w:spacing w:before="120" w:after="120" w:line="276" w:lineRule="auto"/>
        <w:ind w:firstLine="709"/>
        <w:jc w:val="both"/>
        <w:rPr>
          <w:rFonts w:asciiTheme="majorHAnsi" w:hAnsiTheme="majorHAnsi" w:cstheme="majorHAnsi"/>
          <w:lang w:val="de-DE" w:bidi="vi-VN"/>
        </w:rPr>
      </w:pPr>
      <w:r>
        <w:rPr>
          <w:rFonts w:asciiTheme="majorHAnsi" w:hAnsiTheme="majorHAnsi" w:cstheme="majorHAnsi"/>
          <w:lang w:val="de-DE"/>
        </w:rPr>
        <w:t xml:space="preserve">g) </w:t>
      </w:r>
      <w:r w:rsidR="000219D3" w:rsidRPr="00D332B9">
        <w:rPr>
          <w:rFonts w:asciiTheme="majorHAnsi" w:hAnsiTheme="majorHAnsi" w:cstheme="majorHAnsi"/>
          <w:lang w:val="de-DE"/>
        </w:rPr>
        <w:t xml:space="preserve">Triển khai sáng kiến về </w:t>
      </w:r>
      <w:r w:rsidR="00D17731" w:rsidRPr="00D332B9">
        <w:rPr>
          <w:rFonts w:asciiTheme="majorHAnsi" w:hAnsiTheme="majorHAnsi" w:cstheme="majorHAnsi"/>
          <w:lang w:val="de-DE"/>
        </w:rPr>
        <w:t>xã</w:t>
      </w:r>
      <w:r w:rsidR="000219D3" w:rsidRPr="00D332B9">
        <w:rPr>
          <w:rFonts w:asciiTheme="majorHAnsi" w:hAnsiTheme="majorHAnsi" w:cstheme="majorHAnsi"/>
          <w:lang w:val="de-DE"/>
        </w:rPr>
        <w:t xml:space="preserve"> số nhằm thúc đẩy thương mại điện tử nông sản, phát triển nông nghiệp thông minh, khám chữa bệnh từ xa…</w:t>
      </w:r>
      <w:r>
        <w:rPr>
          <w:rFonts w:asciiTheme="majorHAnsi" w:hAnsiTheme="majorHAnsi" w:cstheme="majorHAnsi"/>
          <w:lang w:val="de-DE"/>
        </w:rPr>
        <w:t>;</w:t>
      </w:r>
    </w:p>
    <w:p w14:paraId="51F69A44" w14:textId="4BE856DF" w:rsidR="008707BF" w:rsidRPr="00D332B9" w:rsidRDefault="003577D1" w:rsidP="00D332B9">
      <w:pPr>
        <w:spacing w:before="120" w:after="120" w:line="276" w:lineRule="auto"/>
        <w:ind w:firstLine="709"/>
        <w:jc w:val="both"/>
        <w:rPr>
          <w:rFonts w:asciiTheme="majorHAnsi" w:hAnsiTheme="majorHAnsi" w:cstheme="majorHAnsi"/>
          <w:lang w:val="de-DE"/>
        </w:rPr>
      </w:pPr>
      <w:r>
        <w:rPr>
          <w:rFonts w:asciiTheme="majorHAnsi" w:hAnsiTheme="majorHAnsi" w:cstheme="majorHAnsi"/>
          <w:lang w:val="de-DE"/>
        </w:rPr>
        <w:t xml:space="preserve">h) </w:t>
      </w:r>
      <w:r w:rsidR="000219D3" w:rsidRPr="00D332B9">
        <w:rPr>
          <w:rFonts w:asciiTheme="majorHAnsi" w:hAnsiTheme="majorHAnsi" w:cstheme="majorHAnsi"/>
          <w:lang w:val="de-DE"/>
        </w:rPr>
        <w:t>Đẩy mạnh các hoạt động của Mạng lưới chuyển đổi số tại cơ sở, đặc biệt là các Tổ Công nghệ số cộng đồng; phát huy hiệu quả hoạt động của Tổ công nghệ số cộng đồng theo hướng xã hội hoá</w:t>
      </w:r>
      <w:r>
        <w:rPr>
          <w:rFonts w:asciiTheme="majorHAnsi" w:hAnsiTheme="majorHAnsi" w:cstheme="majorHAnsi"/>
          <w:lang w:val="de-DE"/>
        </w:rPr>
        <w:t>;</w:t>
      </w:r>
    </w:p>
    <w:p w14:paraId="7C88FFD6" w14:textId="1FE949FF" w:rsidR="008707BF" w:rsidRPr="00D332B9" w:rsidRDefault="003577D1" w:rsidP="00D332B9">
      <w:pPr>
        <w:spacing w:before="120" w:after="120" w:line="276" w:lineRule="auto"/>
        <w:ind w:firstLine="709"/>
        <w:jc w:val="both"/>
        <w:rPr>
          <w:rFonts w:asciiTheme="majorHAnsi" w:hAnsiTheme="majorHAnsi" w:cstheme="majorHAnsi"/>
          <w:lang w:val="vi-VN" w:bidi="vi-VN"/>
        </w:rPr>
      </w:pPr>
      <w:r>
        <w:rPr>
          <w:rFonts w:asciiTheme="majorHAnsi" w:hAnsiTheme="majorHAnsi" w:cstheme="majorHAnsi"/>
          <w:lang w:val="de-DE" w:bidi="vi-VN"/>
        </w:rPr>
        <w:t xml:space="preserve">i) </w:t>
      </w:r>
      <w:r w:rsidR="008707BF" w:rsidRPr="00D332B9">
        <w:rPr>
          <w:rFonts w:asciiTheme="majorHAnsi" w:hAnsiTheme="majorHAnsi" w:cstheme="majorHAnsi"/>
          <w:lang w:val="de-DE" w:bidi="vi-VN"/>
        </w:rPr>
        <w:t>Huy động nguồn lực nhà nước và xã hội hóa để đầu tư lắp đặt mạng Internet và các trang thiết bị công nghệ thiết yếu tại Nhà văn hóa, Tổ dân phố phục vụ nhu cầu tiếp cận thông tin, tiếp cận công nghệ số của nhân dân</w:t>
      </w:r>
      <w:r w:rsidR="00D22C16" w:rsidRPr="00D332B9">
        <w:rPr>
          <w:rFonts w:asciiTheme="majorHAnsi" w:hAnsiTheme="majorHAnsi" w:cstheme="majorHAnsi"/>
          <w:lang w:val="vi-VN" w:bidi="vi-VN"/>
        </w:rPr>
        <w:t>.</w:t>
      </w:r>
    </w:p>
    <w:p w14:paraId="6B9EB16B" w14:textId="08509F91" w:rsidR="00306B52" w:rsidRPr="00D332B9" w:rsidRDefault="00D17731" w:rsidP="00D332B9">
      <w:pPr>
        <w:pStyle w:val="Heading1"/>
        <w:spacing w:before="120" w:after="120" w:line="276" w:lineRule="auto"/>
        <w:ind w:firstLine="709"/>
        <w:jc w:val="both"/>
        <w:rPr>
          <w:rFonts w:asciiTheme="majorHAnsi" w:hAnsiTheme="majorHAnsi" w:cstheme="majorHAnsi"/>
          <w:b/>
          <w:bCs/>
          <w:color w:val="auto"/>
          <w:sz w:val="28"/>
          <w:szCs w:val="28"/>
          <w:lang w:val="de-DE"/>
        </w:rPr>
      </w:pPr>
      <w:r w:rsidRPr="00D332B9">
        <w:rPr>
          <w:rFonts w:asciiTheme="majorHAnsi" w:hAnsiTheme="majorHAnsi" w:cstheme="majorHAnsi"/>
          <w:b/>
          <w:bCs/>
          <w:color w:val="auto"/>
          <w:sz w:val="28"/>
          <w:szCs w:val="28"/>
          <w:lang w:val="vi-VN"/>
        </w:rPr>
        <w:t>IV.</w:t>
      </w:r>
      <w:r w:rsidR="008707BF" w:rsidRPr="00D332B9">
        <w:rPr>
          <w:rFonts w:asciiTheme="majorHAnsi" w:hAnsiTheme="majorHAnsi" w:cstheme="majorHAnsi"/>
          <w:b/>
          <w:bCs/>
          <w:color w:val="auto"/>
          <w:sz w:val="28"/>
          <w:szCs w:val="28"/>
          <w:lang w:val="de-DE"/>
        </w:rPr>
        <w:t xml:space="preserve"> </w:t>
      </w:r>
      <w:r w:rsidR="005E3A2A" w:rsidRPr="00D332B9">
        <w:rPr>
          <w:rFonts w:asciiTheme="majorHAnsi" w:hAnsiTheme="majorHAnsi" w:cstheme="majorHAnsi"/>
          <w:b/>
          <w:bCs/>
          <w:color w:val="auto"/>
          <w:sz w:val="28"/>
          <w:szCs w:val="28"/>
          <w:lang w:val="de-DE"/>
        </w:rPr>
        <w:t xml:space="preserve">DANH MỤC CÁC </w:t>
      </w:r>
      <w:r w:rsidR="00306B52" w:rsidRPr="00D332B9">
        <w:rPr>
          <w:rFonts w:asciiTheme="majorHAnsi" w:hAnsiTheme="majorHAnsi" w:cstheme="majorHAnsi"/>
          <w:b/>
          <w:bCs/>
          <w:color w:val="auto"/>
          <w:sz w:val="28"/>
          <w:szCs w:val="28"/>
          <w:lang w:val="de-DE"/>
        </w:rPr>
        <w:t>NHIỆM VỤ</w:t>
      </w:r>
    </w:p>
    <w:p w14:paraId="32774F2F" w14:textId="26258449" w:rsidR="00BF31FC" w:rsidRPr="00D332B9" w:rsidRDefault="00BF31FC" w:rsidP="00D332B9">
      <w:pPr>
        <w:spacing w:before="120" w:after="120" w:line="276" w:lineRule="auto"/>
        <w:ind w:firstLine="709"/>
        <w:jc w:val="both"/>
        <w:rPr>
          <w:rFonts w:asciiTheme="majorHAnsi" w:hAnsiTheme="majorHAnsi" w:cstheme="majorHAnsi"/>
          <w:i/>
          <w:iCs/>
        </w:rPr>
      </w:pPr>
      <w:bookmarkStart w:id="9" w:name="_Toc55722836"/>
      <w:r w:rsidRPr="00D332B9">
        <w:rPr>
          <w:rFonts w:asciiTheme="majorHAnsi" w:hAnsiTheme="majorHAnsi" w:cstheme="majorHAnsi"/>
          <w:i/>
          <w:iCs/>
        </w:rPr>
        <w:t>(Đính kèm Phụ lục II)</w:t>
      </w:r>
    </w:p>
    <w:p w14:paraId="7AF8AB7E" w14:textId="30C83A19" w:rsidR="00306B52" w:rsidRPr="00D332B9" w:rsidRDefault="00FE1C9B" w:rsidP="00D332B9">
      <w:pPr>
        <w:pStyle w:val="Heading1"/>
        <w:spacing w:before="120" w:after="120" w:line="276" w:lineRule="auto"/>
        <w:ind w:firstLine="709"/>
        <w:jc w:val="both"/>
        <w:rPr>
          <w:rFonts w:asciiTheme="majorHAnsi" w:hAnsiTheme="majorHAnsi" w:cstheme="majorHAnsi"/>
          <w:b/>
          <w:bCs/>
          <w:color w:val="auto"/>
          <w:sz w:val="28"/>
          <w:szCs w:val="28"/>
          <w:lang w:val="vi-VN"/>
        </w:rPr>
      </w:pPr>
      <w:r w:rsidRPr="00D332B9">
        <w:rPr>
          <w:rFonts w:asciiTheme="majorHAnsi" w:hAnsiTheme="majorHAnsi" w:cstheme="majorHAnsi"/>
          <w:b/>
          <w:bCs/>
          <w:color w:val="auto"/>
          <w:sz w:val="28"/>
          <w:szCs w:val="28"/>
          <w:lang w:val="vi-VN"/>
        </w:rPr>
        <w:t>V</w:t>
      </w:r>
      <w:r w:rsidR="00683A9C" w:rsidRPr="00D332B9">
        <w:rPr>
          <w:rFonts w:asciiTheme="majorHAnsi" w:hAnsiTheme="majorHAnsi" w:cstheme="majorHAnsi"/>
          <w:b/>
          <w:bCs/>
          <w:color w:val="auto"/>
          <w:sz w:val="28"/>
          <w:szCs w:val="28"/>
          <w:lang w:val="vi-VN"/>
        </w:rPr>
        <w:t xml:space="preserve">. </w:t>
      </w:r>
      <w:r w:rsidR="00306B52" w:rsidRPr="00D332B9">
        <w:rPr>
          <w:rFonts w:asciiTheme="majorHAnsi" w:hAnsiTheme="majorHAnsi" w:cstheme="majorHAnsi"/>
          <w:b/>
          <w:bCs/>
          <w:color w:val="auto"/>
          <w:sz w:val="28"/>
          <w:szCs w:val="28"/>
          <w:lang w:val="vi-VN"/>
        </w:rPr>
        <w:t>TỔ CHỨC THỰC HIỆN</w:t>
      </w:r>
      <w:bookmarkStart w:id="10" w:name="_Toc58130977"/>
      <w:bookmarkEnd w:id="9"/>
    </w:p>
    <w:p w14:paraId="30D7EF12" w14:textId="34958357" w:rsidR="00306B52" w:rsidRPr="00D332B9" w:rsidRDefault="00306B52" w:rsidP="00D332B9">
      <w:pPr>
        <w:spacing w:before="120" w:after="120" w:line="276" w:lineRule="auto"/>
        <w:ind w:firstLine="709"/>
        <w:jc w:val="both"/>
        <w:rPr>
          <w:rFonts w:asciiTheme="majorHAnsi" w:hAnsiTheme="majorHAnsi" w:cstheme="majorHAnsi"/>
          <w:b/>
          <w:lang w:val="vi-VN"/>
        </w:rPr>
      </w:pPr>
      <w:r w:rsidRPr="00D332B9">
        <w:rPr>
          <w:rFonts w:asciiTheme="majorHAnsi" w:hAnsiTheme="majorHAnsi" w:cstheme="majorHAnsi"/>
          <w:b/>
          <w:lang w:val="vi-VN"/>
        </w:rPr>
        <w:t xml:space="preserve">1. Sở </w:t>
      </w:r>
      <w:bookmarkEnd w:id="10"/>
      <w:r w:rsidR="00EC69ED" w:rsidRPr="00D332B9">
        <w:rPr>
          <w:rFonts w:asciiTheme="majorHAnsi" w:hAnsiTheme="majorHAnsi" w:cstheme="majorHAnsi"/>
          <w:b/>
          <w:lang w:val="vi-VN"/>
        </w:rPr>
        <w:t>Khoa học và Công nghệ</w:t>
      </w:r>
    </w:p>
    <w:p w14:paraId="66FB4766" w14:textId="4E01FC61" w:rsidR="00306B52" w:rsidRPr="00D332B9" w:rsidRDefault="00306B52"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iCs/>
          <w:lang w:val="vi-VN"/>
        </w:rPr>
        <w:t xml:space="preserve">a) </w:t>
      </w:r>
      <w:r w:rsidR="00A90095" w:rsidRPr="00D332B9">
        <w:rPr>
          <w:rFonts w:asciiTheme="majorHAnsi" w:hAnsiTheme="majorHAnsi" w:cstheme="majorHAnsi"/>
          <w:iCs/>
          <w:lang w:val="vi-VN"/>
        </w:rPr>
        <w:t>Đ</w:t>
      </w:r>
      <w:r w:rsidRPr="00D332B9">
        <w:rPr>
          <w:rFonts w:asciiTheme="majorHAnsi" w:hAnsiTheme="majorHAnsi" w:cstheme="majorHAnsi"/>
          <w:iCs/>
          <w:lang w:val="vi-VN"/>
        </w:rPr>
        <w:t xml:space="preserve">ầu mối, phối hợp, hướng dẫn, hỗ trợ các </w:t>
      </w:r>
      <w:r w:rsidR="003A73B9" w:rsidRPr="00D332B9">
        <w:rPr>
          <w:rFonts w:asciiTheme="majorHAnsi" w:hAnsiTheme="majorHAnsi" w:cstheme="majorHAnsi"/>
          <w:lang w:val="vi-VN" w:eastAsia="ja-JP"/>
        </w:rPr>
        <w:t>S</w:t>
      </w:r>
      <w:r w:rsidRPr="00D332B9">
        <w:rPr>
          <w:rFonts w:asciiTheme="majorHAnsi" w:hAnsiTheme="majorHAnsi" w:cstheme="majorHAnsi"/>
          <w:lang w:val="vi-VN" w:eastAsia="ja-JP"/>
        </w:rPr>
        <w:t xml:space="preserve">ở, ban ngành thành phố, </w:t>
      </w:r>
      <w:r w:rsidRPr="00D332B9">
        <w:rPr>
          <w:rFonts w:asciiTheme="majorHAnsi" w:hAnsiTheme="majorHAnsi" w:cstheme="majorHAnsi"/>
          <w:iCs/>
          <w:lang w:val="vi-VN"/>
        </w:rPr>
        <w:t xml:space="preserve">Ủy ban nhân dân </w:t>
      </w:r>
      <w:r w:rsidR="003857EA" w:rsidRPr="00D332B9">
        <w:rPr>
          <w:rFonts w:asciiTheme="majorHAnsi" w:hAnsiTheme="majorHAnsi" w:cstheme="majorHAnsi"/>
          <w:iCs/>
          <w:lang w:val="vi-VN"/>
        </w:rPr>
        <w:t>xã, phường</w:t>
      </w:r>
      <w:r w:rsidRPr="00D332B9">
        <w:rPr>
          <w:rFonts w:asciiTheme="majorHAnsi" w:hAnsiTheme="majorHAnsi" w:cstheme="majorHAnsi"/>
          <w:iCs/>
          <w:lang w:val="vi-VN"/>
        </w:rPr>
        <w:t xml:space="preserve"> và các đơn vị có liên quan tổ chức triển khai thực hiện Kế hoạch này; </w:t>
      </w:r>
      <w:r w:rsidRPr="00D332B9">
        <w:rPr>
          <w:rFonts w:asciiTheme="majorHAnsi" w:hAnsiTheme="majorHAnsi" w:cstheme="majorHAnsi"/>
          <w:lang w:val="vi-VN"/>
        </w:rPr>
        <w:t>theo dõi, đôn đốc, kiểm tra việc triển khai thực hiện của các ngành, địa phương, tổng hợp tình hình triển khai các mục tiêu, nhiệm vụ của các ngành, địa phương, định kỳ hàng quý báo cáo Ủy ban nhân dân thành phố và các báo cáo đột xuất khi có yêu cầu.</w:t>
      </w:r>
    </w:p>
    <w:p w14:paraId="50EF074B" w14:textId="45FE763A" w:rsidR="00306B52" w:rsidRPr="00D332B9" w:rsidRDefault="00306B52" w:rsidP="00D332B9">
      <w:pPr>
        <w:spacing w:before="120" w:after="120" w:line="276" w:lineRule="auto"/>
        <w:ind w:firstLine="709"/>
        <w:jc w:val="both"/>
        <w:rPr>
          <w:rFonts w:asciiTheme="majorHAnsi" w:eastAsia="MS Mincho" w:hAnsiTheme="majorHAnsi" w:cstheme="majorHAnsi"/>
          <w:lang w:val="vi-VN" w:eastAsia="ja-JP"/>
        </w:rPr>
      </w:pPr>
      <w:r w:rsidRPr="00D332B9">
        <w:rPr>
          <w:rFonts w:asciiTheme="majorHAnsi" w:hAnsiTheme="majorHAnsi" w:cstheme="majorHAnsi"/>
          <w:iCs/>
          <w:lang w:val="vi-VN"/>
        </w:rPr>
        <w:t xml:space="preserve">b) Chủ trì, phối hợp với các </w:t>
      </w:r>
      <w:r w:rsidR="003A73B9" w:rsidRPr="00D332B9">
        <w:rPr>
          <w:rFonts w:asciiTheme="majorHAnsi" w:hAnsiTheme="majorHAnsi" w:cstheme="majorHAnsi"/>
          <w:iCs/>
          <w:lang w:val="vi-VN"/>
        </w:rPr>
        <w:t>S</w:t>
      </w:r>
      <w:r w:rsidRPr="00D332B9">
        <w:rPr>
          <w:rFonts w:asciiTheme="majorHAnsi" w:hAnsiTheme="majorHAnsi" w:cstheme="majorHAnsi"/>
          <w:iCs/>
          <w:lang w:val="vi-VN"/>
        </w:rPr>
        <w:t>ở, ban</w:t>
      </w:r>
      <w:r w:rsidR="000D5C40" w:rsidRPr="00D332B9">
        <w:rPr>
          <w:rFonts w:asciiTheme="majorHAnsi" w:hAnsiTheme="majorHAnsi" w:cstheme="majorHAnsi"/>
          <w:iCs/>
          <w:lang w:val="vi-VN"/>
        </w:rPr>
        <w:t>,</w:t>
      </w:r>
      <w:r w:rsidRPr="00D332B9">
        <w:rPr>
          <w:rFonts w:asciiTheme="majorHAnsi" w:hAnsiTheme="majorHAnsi" w:cstheme="majorHAnsi"/>
          <w:iCs/>
          <w:lang w:val="vi-VN"/>
        </w:rPr>
        <w:t xml:space="preserve"> ngành thành phố và các địa phương </w:t>
      </w:r>
      <w:r w:rsidRPr="003577D1">
        <w:rPr>
          <w:rFonts w:asciiTheme="majorHAnsi" w:hAnsiTheme="majorHAnsi" w:cstheme="majorHAnsi"/>
          <w:iCs/>
          <w:spacing w:val="4"/>
          <w:lang w:val="vi-VN"/>
        </w:rPr>
        <w:t xml:space="preserve">có liên quan </w:t>
      </w:r>
      <w:r w:rsidRPr="003577D1">
        <w:rPr>
          <w:rFonts w:asciiTheme="majorHAnsi" w:hAnsiTheme="majorHAnsi" w:cstheme="majorHAnsi"/>
          <w:spacing w:val="4"/>
          <w:lang w:val="vi-VN"/>
        </w:rPr>
        <w:t xml:space="preserve">thực hiện </w:t>
      </w:r>
      <w:r w:rsidRPr="003577D1">
        <w:rPr>
          <w:rFonts w:asciiTheme="majorHAnsi" w:eastAsia="MS Mincho" w:hAnsiTheme="majorHAnsi" w:cstheme="majorHAnsi"/>
          <w:spacing w:val="4"/>
          <w:lang w:val="vi-VN" w:eastAsia="ja-JP"/>
        </w:rPr>
        <w:t xml:space="preserve">các mục tiêu, nhiệm vụ được phân công tại phụ lục </w:t>
      </w:r>
      <w:r w:rsidR="003A73B9" w:rsidRPr="003577D1">
        <w:rPr>
          <w:rFonts w:asciiTheme="majorHAnsi" w:eastAsia="MS Mincho" w:hAnsiTheme="majorHAnsi" w:cstheme="majorHAnsi"/>
          <w:spacing w:val="4"/>
          <w:lang w:val="vi-VN" w:eastAsia="ja-JP"/>
        </w:rPr>
        <w:t>của</w:t>
      </w:r>
      <w:r w:rsidRPr="003577D1">
        <w:rPr>
          <w:rFonts w:asciiTheme="majorHAnsi" w:eastAsia="MS Mincho" w:hAnsiTheme="majorHAnsi" w:cstheme="majorHAnsi"/>
          <w:spacing w:val="4"/>
          <w:lang w:val="vi-VN" w:eastAsia="ja-JP"/>
        </w:rPr>
        <w:t xml:space="preserve"> Kế hoạch.</w:t>
      </w:r>
    </w:p>
    <w:p w14:paraId="7752F74A" w14:textId="19F0BEBB" w:rsidR="00306B52" w:rsidRPr="00D332B9" w:rsidRDefault="00F736F7" w:rsidP="00D332B9">
      <w:pPr>
        <w:spacing w:before="120" w:after="120" w:line="276" w:lineRule="auto"/>
        <w:ind w:firstLine="709"/>
        <w:jc w:val="both"/>
        <w:rPr>
          <w:rFonts w:asciiTheme="majorHAnsi" w:hAnsiTheme="majorHAnsi" w:cstheme="majorHAnsi"/>
          <w:b/>
          <w:lang w:val="vi-VN"/>
        </w:rPr>
      </w:pPr>
      <w:bookmarkStart w:id="11" w:name="_Toc38830343"/>
      <w:bookmarkStart w:id="12" w:name="_Toc58130981"/>
      <w:r w:rsidRPr="00D332B9">
        <w:rPr>
          <w:rFonts w:asciiTheme="majorHAnsi" w:hAnsiTheme="majorHAnsi" w:cstheme="majorHAnsi"/>
          <w:b/>
          <w:lang w:val="vi-VN"/>
        </w:rPr>
        <w:t>2</w:t>
      </w:r>
      <w:r w:rsidR="00306B52" w:rsidRPr="00D332B9">
        <w:rPr>
          <w:rFonts w:asciiTheme="majorHAnsi" w:hAnsiTheme="majorHAnsi" w:cstheme="majorHAnsi"/>
          <w:b/>
          <w:lang w:val="vi-VN"/>
        </w:rPr>
        <w:t>. Sở Tài chính</w:t>
      </w:r>
      <w:bookmarkEnd w:id="11"/>
      <w:bookmarkEnd w:id="12"/>
    </w:p>
    <w:p w14:paraId="44E5C7F8" w14:textId="4D98A206" w:rsidR="00306B52" w:rsidRPr="00D332B9" w:rsidRDefault="00306B52"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iCs/>
          <w:lang w:val="vi-VN"/>
        </w:rPr>
        <w:t xml:space="preserve">a) </w:t>
      </w:r>
      <w:r w:rsidR="00C45432" w:rsidRPr="00D332B9">
        <w:rPr>
          <w:rFonts w:asciiTheme="majorHAnsi" w:hAnsiTheme="majorHAnsi" w:cstheme="majorHAnsi"/>
          <w:lang w:val="vi-VN"/>
        </w:rPr>
        <w:t>Căn cứ khả năng cân đối ngân sách, tham mưu Ủy ban nhân dân thành phố về kinh phí triển khai Kế hoạch Chuyển đổi số thành phố Cần Thơ năm 202</w:t>
      </w:r>
      <w:r w:rsidR="00DB1BF2" w:rsidRPr="00D332B9">
        <w:rPr>
          <w:rFonts w:asciiTheme="majorHAnsi" w:hAnsiTheme="majorHAnsi" w:cstheme="majorHAnsi"/>
          <w:lang w:val="vi-VN"/>
        </w:rPr>
        <w:t>6</w:t>
      </w:r>
      <w:r w:rsidR="00C45432" w:rsidRPr="00D332B9">
        <w:rPr>
          <w:rFonts w:asciiTheme="majorHAnsi" w:hAnsiTheme="majorHAnsi" w:cstheme="majorHAnsi"/>
          <w:lang w:val="vi-VN"/>
        </w:rPr>
        <w:t xml:space="preserve"> theo </w:t>
      </w:r>
      <w:r w:rsidR="00A90095" w:rsidRPr="00D332B9">
        <w:rPr>
          <w:rFonts w:asciiTheme="majorHAnsi" w:hAnsiTheme="majorHAnsi" w:cstheme="majorHAnsi"/>
          <w:lang w:val="vi-VN"/>
        </w:rPr>
        <w:t xml:space="preserve">đúng </w:t>
      </w:r>
      <w:r w:rsidR="00C45432" w:rsidRPr="00D332B9">
        <w:rPr>
          <w:rFonts w:asciiTheme="majorHAnsi" w:hAnsiTheme="majorHAnsi" w:cstheme="majorHAnsi"/>
          <w:lang w:val="vi-VN"/>
        </w:rPr>
        <w:t>quy định.</w:t>
      </w:r>
    </w:p>
    <w:p w14:paraId="4D39BD0A" w14:textId="67DAD38B" w:rsidR="00EC69ED" w:rsidRPr="00D332B9" w:rsidRDefault="00EC69ED"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lastRenderedPageBreak/>
        <w:t xml:space="preserve">b) Làm đầu mối chủ trì, phối hợp với Sở Khoa học và Công nghệ và các </w:t>
      </w:r>
      <w:r w:rsidR="003A73B9" w:rsidRPr="00D332B9">
        <w:rPr>
          <w:rFonts w:asciiTheme="majorHAnsi" w:hAnsiTheme="majorHAnsi" w:cstheme="majorHAnsi"/>
          <w:lang w:val="vi-VN"/>
        </w:rPr>
        <w:t>S</w:t>
      </w:r>
      <w:r w:rsidRPr="00D332B9">
        <w:rPr>
          <w:rFonts w:asciiTheme="majorHAnsi" w:hAnsiTheme="majorHAnsi" w:cstheme="majorHAnsi"/>
          <w:lang w:val="vi-VN"/>
        </w:rPr>
        <w:t>ở</w:t>
      </w:r>
      <w:r w:rsidR="00A90095" w:rsidRPr="00D332B9">
        <w:rPr>
          <w:rFonts w:asciiTheme="majorHAnsi" w:hAnsiTheme="majorHAnsi" w:cstheme="majorHAnsi"/>
          <w:lang w:val="vi-VN"/>
        </w:rPr>
        <w:t>, ban,</w:t>
      </w:r>
      <w:r w:rsidRPr="00D332B9">
        <w:rPr>
          <w:rFonts w:asciiTheme="majorHAnsi" w:hAnsiTheme="majorHAnsi" w:cstheme="majorHAnsi"/>
          <w:lang w:val="vi-VN"/>
        </w:rPr>
        <w:t xml:space="preserve"> ngành, Ủy ban nhân dân </w:t>
      </w:r>
      <w:r w:rsidR="008C75AB" w:rsidRPr="00D332B9">
        <w:rPr>
          <w:rFonts w:asciiTheme="majorHAnsi" w:hAnsiTheme="majorHAnsi" w:cstheme="majorHAnsi"/>
          <w:lang w:val="vi-VN"/>
        </w:rPr>
        <w:t>xã, phường</w:t>
      </w:r>
      <w:r w:rsidRPr="00D332B9">
        <w:rPr>
          <w:rFonts w:asciiTheme="majorHAnsi" w:hAnsiTheme="majorHAnsi" w:cstheme="majorHAnsi"/>
          <w:lang w:val="vi-VN"/>
        </w:rPr>
        <w:t xml:space="preserve"> thúc đẩy, hỗ trợ doanh nghiệp trên địa bàn thực hiện chuyển đổi số.</w:t>
      </w:r>
    </w:p>
    <w:p w14:paraId="3E355920" w14:textId="5B0C1890" w:rsidR="00306B52" w:rsidRPr="00D332B9" w:rsidRDefault="00EC69ED"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c</w:t>
      </w:r>
      <w:r w:rsidR="00306B52" w:rsidRPr="00D332B9">
        <w:rPr>
          <w:rFonts w:asciiTheme="majorHAnsi" w:hAnsiTheme="majorHAnsi" w:cstheme="majorHAnsi"/>
          <w:lang w:val="vi-VN"/>
        </w:rPr>
        <w:t xml:space="preserve">) </w:t>
      </w:r>
      <w:r w:rsidR="00DD3433" w:rsidRPr="00D332B9">
        <w:rPr>
          <w:rFonts w:asciiTheme="majorHAnsi" w:hAnsiTheme="majorHAnsi" w:cstheme="majorHAnsi"/>
          <w:lang w:val="vi-VN"/>
        </w:rPr>
        <w:t>T</w:t>
      </w:r>
      <w:r w:rsidR="00306B52" w:rsidRPr="00D332B9">
        <w:rPr>
          <w:rFonts w:asciiTheme="majorHAnsi" w:hAnsiTheme="majorHAnsi" w:cstheme="majorHAnsi"/>
          <w:lang w:val="vi-VN"/>
        </w:rPr>
        <w:t xml:space="preserve">hực hiện </w:t>
      </w:r>
      <w:r w:rsidR="00306B52" w:rsidRPr="00D332B9">
        <w:rPr>
          <w:rFonts w:asciiTheme="majorHAnsi" w:eastAsia="MS Mincho" w:hAnsiTheme="majorHAnsi" w:cstheme="majorHAnsi"/>
          <w:lang w:val="vi-VN" w:eastAsia="ja-JP"/>
        </w:rPr>
        <w:t>các mục tiêu, các nhiệm vụ được phân công thực hiện tại phụ lục của Kế hoạch.</w:t>
      </w:r>
    </w:p>
    <w:p w14:paraId="1FA8E6E9" w14:textId="65351C70" w:rsidR="00306B52" w:rsidRPr="00D332B9" w:rsidRDefault="00F736F7" w:rsidP="00D332B9">
      <w:pPr>
        <w:spacing w:before="120" w:after="120" w:line="276" w:lineRule="auto"/>
        <w:ind w:firstLine="709"/>
        <w:jc w:val="both"/>
        <w:rPr>
          <w:rFonts w:asciiTheme="majorHAnsi" w:hAnsiTheme="majorHAnsi" w:cstheme="majorHAnsi"/>
          <w:b/>
          <w:bCs/>
          <w:lang w:val="vi-VN"/>
        </w:rPr>
      </w:pPr>
      <w:r w:rsidRPr="00D332B9">
        <w:rPr>
          <w:rFonts w:asciiTheme="majorHAnsi" w:hAnsiTheme="majorHAnsi" w:cstheme="majorHAnsi"/>
          <w:b/>
          <w:bCs/>
          <w:lang w:val="vi-VN"/>
        </w:rPr>
        <w:t>3</w:t>
      </w:r>
      <w:r w:rsidR="00306B52" w:rsidRPr="00D332B9">
        <w:rPr>
          <w:rFonts w:asciiTheme="majorHAnsi" w:hAnsiTheme="majorHAnsi" w:cstheme="majorHAnsi"/>
          <w:b/>
          <w:bCs/>
          <w:lang w:val="vi-VN"/>
        </w:rPr>
        <w:t>. Sở Nội vụ</w:t>
      </w:r>
    </w:p>
    <w:p w14:paraId="366A19D8" w14:textId="02991C18" w:rsidR="00DD3433" w:rsidRPr="00D332B9" w:rsidRDefault="00390CA6"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a</w:t>
      </w:r>
      <w:r w:rsidR="00306B52" w:rsidRPr="00D332B9">
        <w:rPr>
          <w:rFonts w:asciiTheme="majorHAnsi" w:hAnsiTheme="majorHAnsi" w:cstheme="majorHAnsi"/>
          <w:lang w:val="vi-VN"/>
        </w:rPr>
        <w:t xml:space="preserve">) Phối hợp với Sở </w:t>
      </w:r>
      <w:r w:rsidR="00EC69ED" w:rsidRPr="00D332B9">
        <w:rPr>
          <w:rFonts w:asciiTheme="majorHAnsi" w:hAnsiTheme="majorHAnsi" w:cstheme="majorHAnsi"/>
          <w:lang w:val="vi-VN"/>
        </w:rPr>
        <w:t>Khoa học và Công nghệ</w:t>
      </w:r>
      <w:r w:rsidR="00306B52" w:rsidRPr="00D332B9">
        <w:rPr>
          <w:rFonts w:asciiTheme="majorHAnsi" w:hAnsiTheme="majorHAnsi" w:cstheme="majorHAnsi"/>
          <w:lang w:val="vi-VN"/>
        </w:rPr>
        <w:t xml:space="preserve"> triển khai đào tạo chuyển đổi số cho cán bộ, công chức, viên chức thành phố</w:t>
      </w:r>
      <w:r w:rsidR="00FE55C9" w:rsidRPr="00D332B9">
        <w:rPr>
          <w:rFonts w:asciiTheme="majorHAnsi" w:hAnsiTheme="majorHAnsi" w:cstheme="majorHAnsi"/>
          <w:lang w:val="vi-VN"/>
        </w:rPr>
        <w:t>.</w:t>
      </w:r>
    </w:p>
    <w:p w14:paraId="1F6E5301" w14:textId="0B4AE078" w:rsidR="00306B52" w:rsidRPr="00D332B9" w:rsidRDefault="00390CA6" w:rsidP="00D332B9">
      <w:pPr>
        <w:spacing w:before="120" w:after="120" w:line="276" w:lineRule="auto"/>
        <w:ind w:firstLine="709"/>
        <w:jc w:val="both"/>
        <w:rPr>
          <w:rFonts w:asciiTheme="majorHAnsi" w:eastAsia="MS Mincho" w:hAnsiTheme="majorHAnsi" w:cstheme="majorHAnsi"/>
          <w:lang w:val="vi-VN" w:eastAsia="ja-JP"/>
        </w:rPr>
      </w:pPr>
      <w:r w:rsidRPr="00D332B9">
        <w:rPr>
          <w:rFonts w:asciiTheme="majorHAnsi" w:hAnsiTheme="majorHAnsi" w:cstheme="majorHAnsi"/>
          <w:lang w:val="vi-VN"/>
        </w:rPr>
        <w:t>b</w:t>
      </w:r>
      <w:r w:rsidR="00DD3433" w:rsidRPr="00D332B9">
        <w:rPr>
          <w:rFonts w:asciiTheme="majorHAnsi" w:hAnsiTheme="majorHAnsi" w:cstheme="majorHAnsi"/>
          <w:lang w:val="vi-VN"/>
        </w:rPr>
        <w:t>) T</w:t>
      </w:r>
      <w:r w:rsidR="00306B52" w:rsidRPr="00D332B9">
        <w:rPr>
          <w:rFonts w:asciiTheme="majorHAnsi" w:hAnsiTheme="majorHAnsi" w:cstheme="majorHAnsi"/>
          <w:lang w:val="vi-VN"/>
        </w:rPr>
        <w:t xml:space="preserve">hực hiện </w:t>
      </w:r>
      <w:r w:rsidR="00306B52" w:rsidRPr="00D332B9">
        <w:rPr>
          <w:rFonts w:asciiTheme="majorHAnsi" w:eastAsia="MS Mincho" w:hAnsiTheme="majorHAnsi" w:cstheme="majorHAnsi"/>
          <w:lang w:val="vi-VN" w:eastAsia="ja-JP"/>
        </w:rPr>
        <w:t>các mục tiêu, các nhiệm vụ được phân công thực hiện tại phụ lục của Kế hoạch.</w:t>
      </w:r>
    </w:p>
    <w:p w14:paraId="529212D1" w14:textId="50248BF5" w:rsidR="009F0E19" w:rsidRPr="00D332B9" w:rsidRDefault="009F0E19" w:rsidP="00D332B9">
      <w:pPr>
        <w:spacing w:before="120" w:after="120" w:line="276" w:lineRule="auto"/>
        <w:ind w:firstLine="709"/>
        <w:jc w:val="both"/>
        <w:rPr>
          <w:rFonts w:asciiTheme="majorHAnsi" w:eastAsia="MS Mincho" w:hAnsiTheme="majorHAnsi" w:cstheme="majorHAnsi"/>
          <w:lang w:val="vi-VN" w:eastAsia="ja-JP"/>
        </w:rPr>
      </w:pPr>
      <w:r w:rsidRPr="00D332B9">
        <w:rPr>
          <w:rFonts w:asciiTheme="majorHAnsi" w:eastAsia="MS Mincho" w:hAnsiTheme="majorHAnsi" w:cstheme="majorHAnsi"/>
          <w:lang w:val="vi-VN" w:eastAsia="ja-JP"/>
        </w:rPr>
        <w:t xml:space="preserve">c) </w:t>
      </w:r>
      <w:r w:rsidR="002E5B5B" w:rsidRPr="00D332B9">
        <w:rPr>
          <w:rFonts w:asciiTheme="majorHAnsi" w:eastAsia="MS Mincho" w:hAnsiTheme="majorHAnsi" w:cstheme="majorHAnsi"/>
          <w:lang w:val="vi-VN" w:eastAsia="ja-JP"/>
        </w:rPr>
        <w:t>Chủ trì, phối hợp với các cơ quan, đơn vị có liên quan thực hiện các</w:t>
      </w:r>
      <w:r w:rsidRPr="00D332B9">
        <w:rPr>
          <w:rFonts w:asciiTheme="majorHAnsi" w:eastAsia="MS Mincho" w:hAnsiTheme="majorHAnsi" w:cstheme="majorHAnsi"/>
          <w:lang w:val="vi-VN" w:eastAsia="ja-JP"/>
        </w:rPr>
        <w:t xml:space="preserve"> </w:t>
      </w:r>
      <w:r w:rsidR="00E95C13" w:rsidRPr="00D332B9">
        <w:rPr>
          <w:rFonts w:asciiTheme="majorHAnsi" w:eastAsia="MS Mincho" w:hAnsiTheme="majorHAnsi" w:cstheme="majorHAnsi"/>
          <w:lang w:val="vi-VN" w:eastAsia="ja-JP"/>
        </w:rPr>
        <w:t>nhiệm vụ liên quan công tác số hóa tài liệu lưu trữ trên địa bàn thành phố.</w:t>
      </w:r>
    </w:p>
    <w:p w14:paraId="43E29F52" w14:textId="77777777" w:rsidR="00750ECA" w:rsidRPr="00D332B9" w:rsidRDefault="00750ECA" w:rsidP="00D332B9">
      <w:pPr>
        <w:spacing w:before="120" w:after="120" w:line="276" w:lineRule="auto"/>
        <w:ind w:firstLine="709"/>
        <w:jc w:val="both"/>
        <w:rPr>
          <w:rFonts w:asciiTheme="majorHAnsi" w:eastAsia="MS Mincho" w:hAnsiTheme="majorHAnsi" w:cstheme="majorHAnsi"/>
          <w:b/>
          <w:lang w:val="vi-VN" w:eastAsia="ja-JP"/>
        </w:rPr>
      </w:pPr>
      <w:r w:rsidRPr="00D332B9">
        <w:rPr>
          <w:rFonts w:asciiTheme="majorHAnsi" w:eastAsia="MS Mincho" w:hAnsiTheme="majorHAnsi" w:cstheme="majorHAnsi"/>
          <w:b/>
          <w:lang w:val="vi-VN" w:eastAsia="ja-JP"/>
        </w:rPr>
        <w:t>4. Sở Văn hóa, Thể thao và Du lịch</w:t>
      </w:r>
    </w:p>
    <w:p w14:paraId="6806DC10" w14:textId="77777777" w:rsidR="00750ECA" w:rsidRPr="00D332B9" w:rsidRDefault="00750ECA" w:rsidP="00D332B9">
      <w:pPr>
        <w:spacing w:before="120" w:after="120" w:line="276" w:lineRule="auto"/>
        <w:ind w:firstLine="709"/>
        <w:jc w:val="both"/>
        <w:rPr>
          <w:rFonts w:asciiTheme="majorHAnsi" w:hAnsiTheme="majorHAnsi" w:cstheme="majorHAnsi"/>
          <w:iCs/>
          <w:lang w:val="vi-VN"/>
        </w:rPr>
      </w:pPr>
      <w:r w:rsidRPr="00D332B9">
        <w:rPr>
          <w:rFonts w:asciiTheme="majorHAnsi" w:hAnsiTheme="majorHAnsi" w:cstheme="majorHAnsi"/>
          <w:iCs/>
          <w:lang w:val="vi-VN"/>
        </w:rPr>
        <w:t xml:space="preserve"> Chủ trì, phối hợp với các cơ quan truyền thông, báo chí trên địa bàn thành phố triển khai công tác thông tin, tuyên truyền rộng rãi trên các phương tiện thông tin đại chúng, các kênh truyền thông khác để các cấp, các ngành và đông đảo người dân, tổ chức, doanh nghiệp biết, hiểu và tích cực tham gia thực hiện.</w:t>
      </w:r>
    </w:p>
    <w:p w14:paraId="6673178A" w14:textId="07252AA1" w:rsidR="00306B52" w:rsidRPr="00D332B9" w:rsidRDefault="00EC152B" w:rsidP="00D332B9">
      <w:pPr>
        <w:spacing w:before="120" w:after="120" w:line="276" w:lineRule="auto"/>
        <w:ind w:firstLine="709"/>
        <w:jc w:val="both"/>
        <w:rPr>
          <w:rFonts w:asciiTheme="majorHAnsi" w:hAnsiTheme="majorHAnsi" w:cstheme="majorHAnsi"/>
          <w:b/>
          <w:lang w:val="vi-VN"/>
        </w:rPr>
      </w:pPr>
      <w:bookmarkStart w:id="13" w:name="_Toc38830346"/>
      <w:bookmarkStart w:id="14" w:name="_Toc58130984"/>
      <w:r w:rsidRPr="00D332B9">
        <w:rPr>
          <w:rFonts w:asciiTheme="majorHAnsi" w:hAnsiTheme="majorHAnsi" w:cstheme="majorHAnsi"/>
          <w:b/>
          <w:lang w:val="vi-VN"/>
        </w:rPr>
        <w:t>5</w:t>
      </w:r>
      <w:r w:rsidR="00306B52" w:rsidRPr="00D332B9">
        <w:rPr>
          <w:rFonts w:asciiTheme="majorHAnsi" w:hAnsiTheme="majorHAnsi" w:cstheme="majorHAnsi"/>
          <w:b/>
          <w:lang w:val="vi-VN"/>
        </w:rPr>
        <w:t xml:space="preserve">. Thủ trưởng các </w:t>
      </w:r>
      <w:r w:rsidR="003A73B9" w:rsidRPr="00D332B9">
        <w:rPr>
          <w:rFonts w:asciiTheme="majorHAnsi" w:hAnsiTheme="majorHAnsi" w:cstheme="majorHAnsi"/>
          <w:b/>
          <w:lang w:val="vi-VN"/>
        </w:rPr>
        <w:t>S</w:t>
      </w:r>
      <w:r w:rsidR="00306B52" w:rsidRPr="00D332B9">
        <w:rPr>
          <w:rFonts w:asciiTheme="majorHAnsi" w:hAnsiTheme="majorHAnsi" w:cstheme="majorHAnsi"/>
          <w:b/>
          <w:lang w:val="vi-VN"/>
        </w:rPr>
        <w:t>ở, ban</w:t>
      </w:r>
      <w:r w:rsidR="00A601B2" w:rsidRPr="00D332B9">
        <w:rPr>
          <w:rFonts w:asciiTheme="majorHAnsi" w:hAnsiTheme="majorHAnsi" w:cstheme="majorHAnsi"/>
          <w:b/>
          <w:lang w:val="vi-VN"/>
        </w:rPr>
        <w:t>,</w:t>
      </w:r>
      <w:r w:rsidR="00306B52" w:rsidRPr="00D332B9">
        <w:rPr>
          <w:rFonts w:asciiTheme="majorHAnsi" w:hAnsiTheme="majorHAnsi" w:cstheme="majorHAnsi"/>
          <w:b/>
          <w:lang w:val="vi-VN"/>
        </w:rPr>
        <w:t xml:space="preserve"> ngành</w:t>
      </w:r>
      <w:bookmarkEnd w:id="13"/>
      <w:r w:rsidR="00306B52" w:rsidRPr="00D332B9">
        <w:rPr>
          <w:rFonts w:asciiTheme="majorHAnsi" w:hAnsiTheme="majorHAnsi" w:cstheme="majorHAnsi"/>
          <w:b/>
          <w:lang w:val="vi-VN"/>
        </w:rPr>
        <w:t xml:space="preserve"> thành phố, Chủ tịch Ủy ban nhân dân </w:t>
      </w:r>
      <w:bookmarkEnd w:id="14"/>
      <w:r w:rsidR="00782EA0" w:rsidRPr="00D332B9">
        <w:rPr>
          <w:rFonts w:asciiTheme="majorHAnsi" w:hAnsiTheme="majorHAnsi" w:cstheme="majorHAnsi"/>
          <w:b/>
          <w:lang w:val="vi-VN"/>
        </w:rPr>
        <w:t>xã, phường</w:t>
      </w:r>
    </w:p>
    <w:p w14:paraId="685B0297" w14:textId="77777777" w:rsidR="00306B52" w:rsidRPr="00D332B9" w:rsidRDefault="00306B52"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a) Chịu trách nhiệm người đứng đầu trước Ủy ban nhân dân thành phố về kết quả chuyển đổi số trong ngành, lĩnh vực, địa phương quản lý.</w:t>
      </w:r>
    </w:p>
    <w:p w14:paraId="067F458F" w14:textId="435A2C9B" w:rsidR="00306B52" w:rsidRPr="00D332B9" w:rsidRDefault="00306B52"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b) </w:t>
      </w:r>
      <w:r w:rsidR="00AF0C4A" w:rsidRPr="00D332B9">
        <w:rPr>
          <w:rFonts w:asciiTheme="majorHAnsi" w:hAnsiTheme="majorHAnsi" w:cstheme="majorHAnsi"/>
          <w:lang w:val="vi-VN"/>
        </w:rPr>
        <w:t xml:space="preserve">Căn cứ nhiệm vụ được phân công, các </w:t>
      </w:r>
      <w:r w:rsidR="003A73B9" w:rsidRPr="00D332B9">
        <w:rPr>
          <w:rFonts w:asciiTheme="majorHAnsi" w:hAnsiTheme="majorHAnsi" w:cstheme="majorHAnsi"/>
          <w:bCs/>
          <w:lang w:val="vi-VN"/>
        </w:rPr>
        <w:t>S</w:t>
      </w:r>
      <w:r w:rsidR="00AF0C4A" w:rsidRPr="00D332B9">
        <w:rPr>
          <w:rFonts w:asciiTheme="majorHAnsi" w:hAnsiTheme="majorHAnsi" w:cstheme="majorHAnsi"/>
          <w:bCs/>
          <w:lang w:val="vi-VN"/>
        </w:rPr>
        <w:t xml:space="preserve">ở, ban ngành thành phố, Ủy ban nhân dân </w:t>
      </w:r>
      <w:r w:rsidR="008C75AB" w:rsidRPr="00D332B9">
        <w:rPr>
          <w:rFonts w:asciiTheme="majorHAnsi" w:hAnsiTheme="majorHAnsi" w:cstheme="majorHAnsi"/>
          <w:bCs/>
          <w:lang w:val="vi-VN"/>
        </w:rPr>
        <w:t>xã, phường</w:t>
      </w:r>
      <w:r w:rsidR="00AF0C4A" w:rsidRPr="00D332B9">
        <w:rPr>
          <w:rFonts w:asciiTheme="majorHAnsi" w:hAnsiTheme="majorHAnsi" w:cstheme="majorHAnsi"/>
          <w:lang w:val="vi-VN"/>
        </w:rPr>
        <w:t xml:space="preserve"> xây dựng Kế hoạch chi tiết và tổ chức triển khai thực hiện, đảm bảo hiệu quả, tiến độ, có trọng tâm, trọng điểm và lựa chọn một công việc mang tính đột phá, triển khai có hiệu quả thiết thực nhằm tạo chuyển biến chung đối với công tác chuyển đổi số của chính cơ quan đơn vị mình. Định kỳ báo cáo Ủy ban nhân dân</w:t>
      </w:r>
      <w:r w:rsidR="003A73B9" w:rsidRPr="00D332B9">
        <w:rPr>
          <w:rFonts w:asciiTheme="majorHAnsi" w:hAnsiTheme="majorHAnsi" w:cstheme="majorHAnsi"/>
          <w:lang w:val="vi-VN"/>
        </w:rPr>
        <w:t xml:space="preserve"> thành phố</w:t>
      </w:r>
      <w:r w:rsidR="00AF0C4A" w:rsidRPr="00D332B9">
        <w:rPr>
          <w:rFonts w:asciiTheme="majorHAnsi" w:hAnsiTheme="majorHAnsi" w:cstheme="majorHAnsi"/>
          <w:lang w:val="vi-VN"/>
        </w:rPr>
        <w:t xml:space="preserve"> (thông qua Sở Khoa học và Công nghệ) tiến độ thực hiện trước ngày 15 hàng tháng, báo cáo kết quả thực hiện trước ngày 15/12 về các mục tiêu, nhiệm vụ được phân công thực hiện tại phụ lục của Kế hoạch</w:t>
      </w:r>
      <w:r w:rsidR="005E3A2A" w:rsidRPr="00D332B9">
        <w:rPr>
          <w:rFonts w:asciiTheme="majorHAnsi" w:hAnsiTheme="majorHAnsi" w:cstheme="majorHAnsi"/>
          <w:lang w:val="vi-VN"/>
        </w:rPr>
        <w:t>.</w:t>
      </w:r>
    </w:p>
    <w:p w14:paraId="5B9C253C" w14:textId="3BF158B7" w:rsidR="00306B52" w:rsidRPr="00D332B9" w:rsidRDefault="00306B52" w:rsidP="00D332B9">
      <w:pPr>
        <w:spacing w:before="120" w:after="120" w:line="276" w:lineRule="auto"/>
        <w:ind w:firstLine="709"/>
        <w:jc w:val="both"/>
        <w:rPr>
          <w:rFonts w:asciiTheme="majorHAnsi" w:hAnsiTheme="majorHAnsi" w:cstheme="majorHAnsi"/>
          <w:iCs/>
          <w:lang w:val="vi-VN"/>
        </w:rPr>
      </w:pPr>
      <w:r w:rsidRPr="00D332B9">
        <w:rPr>
          <w:rFonts w:asciiTheme="majorHAnsi" w:hAnsiTheme="majorHAnsi" w:cstheme="majorHAnsi"/>
          <w:iCs/>
          <w:lang w:val="vi-VN"/>
        </w:rPr>
        <w:t>c) Phối hợp với các đơn vị khác trong việc thực hiện các nhiệm vụ, dự án liên ngành, các dự án về nền tảng công nghệ dùng chung của thành phố đảm bảo tính đồng bộ, kết nối chia sẻ dữ liệu.</w:t>
      </w:r>
    </w:p>
    <w:p w14:paraId="104D6809" w14:textId="6FBA37E7" w:rsidR="00306B52" w:rsidRPr="00D332B9" w:rsidRDefault="00EC152B" w:rsidP="00D332B9">
      <w:pPr>
        <w:spacing w:before="120" w:after="120" w:line="276" w:lineRule="auto"/>
        <w:ind w:firstLine="709"/>
        <w:jc w:val="both"/>
        <w:rPr>
          <w:rFonts w:asciiTheme="majorHAnsi" w:hAnsiTheme="majorHAnsi" w:cstheme="majorHAnsi"/>
          <w:b/>
          <w:bCs/>
          <w:lang w:val="vi-VN"/>
        </w:rPr>
      </w:pPr>
      <w:r w:rsidRPr="00D332B9">
        <w:rPr>
          <w:rFonts w:asciiTheme="majorHAnsi" w:hAnsiTheme="majorHAnsi" w:cstheme="majorHAnsi"/>
          <w:b/>
          <w:bCs/>
          <w:lang w:val="vi-VN"/>
        </w:rPr>
        <w:t>6</w:t>
      </w:r>
      <w:r w:rsidR="00306B52" w:rsidRPr="00D332B9">
        <w:rPr>
          <w:rFonts w:asciiTheme="majorHAnsi" w:hAnsiTheme="majorHAnsi" w:cstheme="majorHAnsi"/>
          <w:b/>
          <w:bCs/>
          <w:lang w:val="vi-VN"/>
        </w:rPr>
        <w:t xml:space="preserve">. Đề nghị Thành Đoàn Cần Thơ, các tổ chức chính trị - xã hội, </w:t>
      </w:r>
      <w:r w:rsidR="002D09C3" w:rsidRPr="00D332B9">
        <w:rPr>
          <w:rFonts w:asciiTheme="majorHAnsi" w:hAnsiTheme="majorHAnsi" w:cstheme="majorHAnsi"/>
          <w:b/>
          <w:lang w:val="vi-VN"/>
        </w:rPr>
        <w:t>Báo và Phát thanh, Truyền hình Cần Thơ</w:t>
      </w:r>
      <w:r w:rsidR="00306B52" w:rsidRPr="00D332B9">
        <w:rPr>
          <w:rFonts w:asciiTheme="majorHAnsi" w:hAnsiTheme="majorHAnsi" w:cstheme="majorHAnsi"/>
          <w:b/>
          <w:bCs/>
          <w:lang w:val="vi-VN"/>
        </w:rPr>
        <w:t>, Cổng Thông tin điện tử thành phố và các cơ quan truyền thông, báo chí trên địa bàn thành phố</w:t>
      </w:r>
    </w:p>
    <w:p w14:paraId="049CD0B4" w14:textId="029A0072" w:rsidR="00306B52" w:rsidRPr="00D332B9" w:rsidRDefault="00306B52" w:rsidP="00D332B9">
      <w:pPr>
        <w:spacing w:before="120" w:after="120" w:line="276" w:lineRule="auto"/>
        <w:ind w:firstLine="709"/>
        <w:jc w:val="both"/>
        <w:rPr>
          <w:rFonts w:asciiTheme="majorHAnsi" w:eastAsia="MS Mincho" w:hAnsiTheme="majorHAnsi" w:cstheme="majorHAnsi"/>
          <w:lang w:val="vi-VN" w:eastAsia="ja-JP"/>
        </w:rPr>
      </w:pPr>
      <w:r w:rsidRPr="00D332B9">
        <w:rPr>
          <w:rFonts w:asciiTheme="majorHAnsi" w:hAnsiTheme="majorHAnsi" w:cstheme="majorHAnsi"/>
          <w:lang w:val="vi-VN"/>
        </w:rPr>
        <w:lastRenderedPageBreak/>
        <w:t xml:space="preserve">Tuyên truyền, nâng cao nhận thức của xã hội về chuyển đổi số thông qua các kênh truyền thông, chuyên trang, chuyên mục trên các chương trình truyền thanh, truyền hình, mạng xã hội theo quy định; phổ biến, lan tỏa câu chuyện thành công, mô hình điển hình về chuyển đổi số; </w:t>
      </w:r>
      <w:r w:rsidR="00A2790D" w:rsidRPr="00D332B9">
        <w:rPr>
          <w:rFonts w:asciiTheme="majorHAnsi" w:hAnsiTheme="majorHAnsi" w:cstheme="majorHAnsi"/>
          <w:lang w:val="vi-VN"/>
        </w:rPr>
        <w:t>đề nghị Thành đoàn</w:t>
      </w:r>
      <w:r w:rsidR="003A73B9" w:rsidRPr="00D332B9">
        <w:rPr>
          <w:rFonts w:asciiTheme="majorHAnsi" w:hAnsiTheme="majorHAnsi" w:cstheme="majorHAnsi"/>
          <w:lang w:val="vi-VN"/>
        </w:rPr>
        <w:t xml:space="preserve"> Cần Thơ</w:t>
      </w:r>
      <w:r w:rsidR="00A2790D" w:rsidRPr="00D332B9">
        <w:rPr>
          <w:rFonts w:asciiTheme="majorHAnsi" w:hAnsiTheme="majorHAnsi" w:cstheme="majorHAnsi"/>
          <w:lang w:val="vi-VN"/>
        </w:rPr>
        <w:t xml:space="preserve"> </w:t>
      </w:r>
      <w:r w:rsidR="000141A9" w:rsidRPr="00D332B9">
        <w:rPr>
          <w:rFonts w:asciiTheme="majorHAnsi" w:hAnsiTheme="majorHAnsi" w:cstheme="majorHAnsi"/>
          <w:lang w:val="vi-VN"/>
        </w:rPr>
        <w:t xml:space="preserve">tiếp tục </w:t>
      </w:r>
      <w:r w:rsidR="00A2790D" w:rsidRPr="00D332B9">
        <w:rPr>
          <w:rFonts w:asciiTheme="majorHAnsi" w:hAnsiTheme="majorHAnsi" w:cstheme="majorHAnsi"/>
          <w:lang w:val="vi-VN"/>
        </w:rPr>
        <w:t xml:space="preserve">chỉ đạo các đơn vị trực thuộc huy động lực lượng nòng cốt, trẻ, am hiểu công nghệ tham gia vào thành phần Tổ Công nghệ số cộng đồng </w:t>
      </w:r>
      <w:r w:rsidR="009051ED" w:rsidRPr="00D332B9">
        <w:rPr>
          <w:rFonts w:asciiTheme="majorHAnsi" w:hAnsiTheme="majorHAnsi" w:cstheme="majorHAnsi"/>
          <w:lang w:val="vi-VN"/>
        </w:rPr>
        <w:t>tại các địa phương</w:t>
      </w:r>
      <w:r w:rsidR="00DD3433" w:rsidRPr="00D332B9">
        <w:rPr>
          <w:rFonts w:asciiTheme="majorHAnsi" w:hAnsiTheme="majorHAnsi" w:cstheme="majorHAnsi"/>
          <w:lang w:val="vi-VN"/>
        </w:rPr>
        <w:t>. T</w:t>
      </w:r>
      <w:r w:rsidRPr="00D332B9">
        <w:rPr>
          <w:rFonts w:asciiTheme="majorHAnsi" w:hAnsiTheme="majorHAnsi" w:cstheme="majorHAnsi"/>
          <w:lang w:val="vi-VN"/>
        </w:rPr>
        <w:t xml:space="preserve">hực hiện </w:t>
      </w:r>
      <w:r w:rsidRPr="00D332B9">
        <w:rPr>
          <w:rFonts w:asciiTheme="majorHAnsi" w:eastAsia="MS Mincho" w:hAnsiTheme="majorHAnsi" w:cstheme="majorHAnsi"/>
          <w:lang w:val="vi-VN" w:eastAsia="ja-JP"/>
        </w:rPr>
        <w:t>các mục tiêu, nhiệm vụ được phân công tại phụ lục của Kế hoạch.</w:t>
      </w:r>
    </w:p>
    <w:p w14:paraId="0EFF3C0C" w14:textId="1912A397" w:rsidR="00306B52" w:rsidRPr="00D332B9" w:rsidRDefault="00EC152B" w:rsidP="00D332B9">
      <w:pPr>
        <w:spacing w:before="120" w:after="120" w:line="276" w:lineRule="auto"/>
        <w:ind w:firstLine="709"/>
        <w:jc w:val="both"/>
        <w:rPr>
          <w:rFonts w:asciiTheme="majorHAnsi" w:hAnsiTheme="majorHAnsi" w:cstheme="majorHAnsi"/>
          <w:b/>
          <w:lang w:val="vi-VN"/>
        </w:rPr>
      </w:pPr>
      <w:r w:rsidRPr="00D332B9">
        <w:rPr>
          <w:rFonts w:asciiTheme="majorHAnsi" w:hAnsiTheme="majorHAnsi" w:cstheme="majorHAnsi"/>
          <w:b/>
          <w:lang w:val="vi-VN"/>
        </w:rPr>
        <w:t>7</w:t>
      </w:r>
      <w:r w:rsidR="00306B52" w:rsidRPr="00D332B9">
        <w:rPr>
          <w:rFonts w:asciiTheme="majorHAnsi" w:hAnsiTheme="majorHAnsi" w:cstheme="majorHAnsi"/>
          <w:b/>
          <w:lang w:val="vi-VN"/>
        </w:rPr>
        <w:t>. Đề nghị các doanh nghiệp viễn thông, công nghệ thông tin trên địa bàn thành phố</w:t>
      </w:r>
    </w:p>
    <w:p w14:paraId="70AF43BD" w14:textId="1869C3E5" w:rsidR="00306B52" w:rsidRPr="00D332B9" w:rsidRDefault="00306B52" w:rsidP="00D332B9">
      <w:pPr>
        <w:spacing w:before="120" w:after="120" w:line="276" w:lineRule="auto"/>
        <w:ind w:firstLine="709"/>
        <w:jc w:val="both"/>
        <w:rPr>
          <w:rFonts w:asciiTheme="majorHAnsi" w:hAnsiTheme="majorHAnsi" w:cstheme="majorHAnsi"/>
          <w:iCs/>
          <w:lang w:val="vi-VN"/>
        </w:rPr>
      </w:pPr>
      <w:r w:rsidRPr="00D332B9">
        <w:rPr>
          <w:rFonts w:asciiTheme="majorHAnsi" w:hAnsiTheme="majorHAnsi" w:cstheme="majorHAnsi"/>
          <w:iCs/>
          <w:lang w:val="vi-VN"/>
        </w:rPr>
        <w:t>Tham gia với vai trò nòng cốt, ưu tiên triển khai các nhiệm vụ, giải pháp tạo nền móng chuyển đổi số, phát triển chính quyền số, đặc biệt quan tâm phát triển kinh tế số, xã hội số</w:t>
      </w:r>
      <w:r w:rsidR="00DD3433" w:rsidRPr="00D332B9">
        <w:rPr>
          <w:rFonts w:asciiTheme="majorHAnsi" w:hAnsiTheme="majorHAnsi" w:cstheme="majorHAnsi"/>
          <w:iCs/>
          <w:lang w:val="vi-VN"/>
        </w:rPr>
        <w:t xml:space="preserve">. </w:t>
      </w:r>
      <w:r w:rsidR="00DD3433" w:rsidRPr="00D332B9">
        <w:rPr>
          <w:rFonts w:asciiTheme="majorHAnsi" w:hAnsiTheme="majorHAnsi" w:cstheme="majorHAnsi"/>
          <w:lang w:val="vi-VN"/>
        </w:rPr>
        <w:t>T</w:t>
      </w:r>
      <w:r w:rsidRPr="00D332B9">
        <w:rPr>
          <w:rFonts w:asciiTheme="majorHAnsi" w:hAnsiTheme="majorHAnsi" w:cstheme="majorHAnsi"/>
          <w:lang w:val="vi-VN"/>
        </w:rPr>
        <w:t xml:space="preserve">hực hiện </w:t>
      </w:r>
      <w:r w:rsidRPr="00D332B9">
        <w:rPr>
          <w:rFonts w:asciiTheme="majorHAnsi" w:eastAsia="MS Mincho" w:hAnsiTheme="majorHAnsi" w:cstheme="majorHAnsi"/>
          <w:lang w:val="vi-VN" w:eastAsia="ja-JP"/>
        </w:rPr>
        <w:t>các mục tiêu, các nhiệm vụ tại phụ lục của Kế hoạch.</w:t>
      </w:r>
    </w:p>
    <w:bookmarkEnd w:id="8"/>
    <w:p w14:paraId="0EC6B062" w14:textId="5D8BFF6B" w:rsidR="00A00712" w:rsidRPr="00D332B9" w:rsidRDefault="007E048E" w:rsidP="00D332B9">
      <w:pPr>
        <w:spacing w:before="120" w:after="120" w:line="276" w:lineRule="auto"/>
        <w:ind w:firstLine="709"/>
        <w:jc w:val="both"/>
        <w:rPr>
          <w:rFonts w:asciiTheme="majorHAnsi" w:hAnsiTheme="majorHAnsi" w:cstheme="majorHAnsi"/>
          <w:lang w:val="vi-VN"/>
        </w:rPr>
      </w:pPr>
      <w:r w:rsidRPr="00D332B9">
        <w:rPr>
          <w:rFonts w:asciiTheme="majorHAnsi" w:hAnsiTheme="majorHAnsi" w:cstheme="majorHAnsi"/>
          <w:lang w:val="vi-VN"/>
        </w:rPr>
        <w:t xml:space="preserve">Trên đây là </w:t>
      </w:r>
      <w:r w:rsidR="004F3D3E" w:rsidRPr="00D332B9">
        <w:rPr>
          <w:rFonts w:asciiTheme="majorHAnsi" w:hAnsiTheme="majorHAnsi" w:cstheme="majorHAnsi"/>
          <w:lang w:val="vi-VN"/>
        </w:rPr>
        <w:t>Kế hoạch</w:t>
      </w:r>
      <w:r w:rsidRPr="00D332B9">
        <w:rPr>
          <w:rFonts w:asciiTheme="majorHAnsi" w:hAnsiTheme="majorHAnsi" w:cstheme="majorHAnsi"/>
          <w:lang w:val="vi-VN"/>
        </w:rPr>
        <w:t xml:space="preserve"> Chuyển đổi số năm </w:t>
      </w:r>
      <w:r w:rsidR="007831E3" w:rsidRPr="00D332B9">
        <w:rPr>
          <w:rFonts w:asciiTheme="majorHAnsi" w:hAnsiTheme="majorHAnsi" w:cstheme="majorHAnsi"/>
          <w:lang w:val="vi-VN"/>
        </w:rPr>
        <w:t>2026</w:t>
      </w:r>
      <w:r w:rsidR="006400F4" w:rsidRPr="00D332B9">
        <w:rPr>
          <w:rFonts w:asciiTheme="majorHAnsi" w:hAnsiTheme="majorHAnsi" w:cstheme="majorHAnsi"/>
          <w:lang w:val="vi-VN"/>
        </w:rPr>
        <w:t xml:space="preserve"> trên địa bàn thành phố Cần Th</w:t>
      </w:r>
      <w:r w:rsidR="003A0482" w:rsidRPr="00D332B9">
        <w:rPr>
          <w:rFonts w:asciiTheme="majorHAnsi" w:hAnsiTheme="majorHAnsi" w:cstheme="majorHAnsi"/>
          <w:lang w:val="vi-VN"/>
        </w:rPr>
        <w:t>ơ</w:t>
      </w:r>
      <w:r w:rsidRPr="00D332B9">
        <w:rPr>
          <w:rFonts w:asciiTheme="majorHAnsi" w:hAnsiTheme="majorHAnsi" w:cstheme="majorHAnsi"/>
          <w:lang w:val="vi-VN"/>
        </w:rPr>
        <w:t xml:space="preserve">. Trong quá trình triển khai thực hiện, nếu có khó khăn, vướng mắc các cơ quan, đơn vị phản ánh về </w:t>
      </w:r>
      <w:r w:rsidR="00EC69ED" w:rsidRPr="00D332B9">
        <w:rPr>
          <w:rFonts w:asciiTheme="majorHAnsi" w:hAnsiTheme="majorHAnsi" w:cstheme="majorHAnsi"/>
          <w:lang w:val="vi-VN"/>
        </w:rPr>
        <w:t xml:space="preserve">Sở Khoa học và Công nghệ </w:t>
      </w:r>
      <w:r w:rsidRPr="00D332B9">
        <w:rPr>
          <w:rFonts w:asciiTheme="majorHAnsi" w:hAnsiTheme="majorHAnsi" w:cstheme="majorHAnsi"/>
          <w:lang w:val="vi-VN"/>
        </w:rPr>
        <w:t xml:space="preserve">để tổng hợp, báo cáo </w:t>
      </w:r>
      <w:r w:rsidR="00414920" w:rsidRPr="00D332B9">
        <w:rPr>
          <w:rFonts w:asciiTheme="majorHAnsi" w:hAnsiTheme="majorHAnsi" w:cstheme="majorHAnsi"/>
          <w:lang w:val="vi-VN"/>
        </w:rPr>
        <w:t>Ủy</w:t>
      </w:r>
      <w:r w:rsidRPr="00D332B9">
        <w:rPr>
          <w:rFonts w:asciiTheme="majorHAnsi" w:hAnsiTheme="majorHAnsi" w:cstheme="majorHAnsi"/>
          <w:lang w:val="vi-VN"/>
        </w:rPr>
        <w:t xml:space="preserve"> ban nhân dân thành phố xem xét, quyết định</w:t>
      </w:r>
      <w:r w:rsidR="00D772F0" w:rsidRPr="00D332B9">
        <w:rPr>
          <w:rFonts w:asciiTheme="majorHAnsi" w:hAnsiTheme="majorHAnsi" w:cstheme="majorHAnsi"/>
          <w:lang w:val="vi-VN"/>
        </w:rPr>
        <w:t>.</w:t>
      </w:r>
      <w:r w:rsidRPr="00D332B9">
        <w:rPr>
          <w:rFonts w:asciiTheme="majorHAnsi" w:hAnsiTheme="majorHAnsi" w:cstheme="majorHAnsi"/>
          <w:lang w:val="vi-VN"/>
        </w:rPr>
        <w:t>/.</w:t>
      </w:r>
    </w:p>
    <w:p w14:paraId="776969DA" w14:textId="77777777" w:rsidR="001F6CA3" w:rsidRPr="00872E73" w:rsidRDefault="001F6CA3" w:rsidP="00BC3451">
      <w:pPr>
        <w:spacing w:before="120" w:after="120"/>
        <w:ind w:firstLine="567"/>
        <w:jc w:val="both"/>
        <w:rPr>
          <w:lang w:val="vi-VN"/>
        </w:rPr>
      </w:pPr>
    </w:p>
    <w:tbl>
      <w:tblPr>
        <w:tblW w:w="9137" w:type="dxa"/>
        <w:tblLook w:val="01E0" w:firstRow="1" w:lastRow="1" w:firstColumn="1" w:lastColumn="1" w:noHBand="0" w:noVBand="0"/>
      </w:tblPr>
      <w:tblGrid>
        <w:gridCol w:w="4751"/>
        <w:gridCol w:w="4386"/>
      </w:tblGrid>
      <w:tr w:rsidR="00093F86" w:rsidRPr="00872E73" w14:paraId="67B5DE23" w14:textId="77777777" w:rsidTr="00622454">
        <w:trPr>
          <w:trHeight w:val="933"/>
        </w:trPr>
        <w:tc>
          <w:tcPr>
            <w:tcW w:w="4751" w:type="dxa"/>
          </w:tcPr>
          <w:p w14:paraId="220ED0A0" w14:textId="77777777" w:rsidR="00134FE8" w:rsidRPr="00872E73" w:rsidRDefault="00134FE8" w:rsidP="00BC3451">
            <w:pPr>
              <w:pStyle w:val="6"/>
              <w:spacing w:before="0" w:after="0" w:line="240" w:lineRule="auto"/>
              <w:jc w:val="left"/>
              <w:rPr>
                <w:rFonts w:ascii="Times New Roman" w:hAnsi="Times New Roman"/>
                <w:i/>
                <w:sz w:val="24"/>
                <w:lang w:val="vi-VN"/>
              </w:rPr>
            </w:pPr>
            <w:r w:rsidRPr="00872E73">
              <w:rPr>
                <w:rFonts w:ascii="Times New Roman" w:hAnsi="Times New Roman"/>
                <w:i/>
                <w:sz w:val="24"/>
                <w:lang w:val="vi-VN"/>
              </w:rPr>
              <w:t>Nơi nhận:</w:t>
            </w:r>
          </w:p>
          <w:p w14:paraId="2D664A7D" w14:textId="77777777" w:rsidR="00134FE8" w:rsidRPr="00872E73" w:rsidRDefault="00134FE8" w:rsidP="00BC3451">
            <w:pPr>
              <w:ind w:right="567"/>
              <w:rPr>
                <w:sz w:val="22"/>
                <w:szCs w:val="22"/>
                <w:lang w:val="vi-VN"/>
              </w:rPr>
            </w:pPr>
            <w:r w:rsidRPr="00872E73">
              <w:rPr>
                <w:sz w:val="22"/>
                <w:szCs w:val="22"/>
                <w:lang w:val="vi-VN"/>
              </w:rPr>
              <w:t>- TT.TU, TT.HĐND TP;</w:t>
            </w:r>
          </w:p>
          <w:p w14:paraId="4844785F" w14:textId="129666CF" w:rsidR="00134FE8" w:rsidRPr="00872E73" w:rsidRDefault="00134FE8" w:rsidP="00BC3451">
            <w:pPr>
              <w:rPr>
                <w:sz w:val="22"/>
                <w:szCs w:val="22"/>
                <w:lang w:val="vi-VN"/>
              </w:rPr>
            </w:pPr>
            <w:r w:rsidRPr="00872E73">
              <w:rPr>
                <w:sz w:val="22"/>
                <w:szCs w:val="22"/>
                <w:lang w:val="vi-VN"/>
              </w:rPr>
              <w:t>- CT, PCTUBND TP;</w:t>
            </w:r>
          </w:p>
          <w:p w14:paraId="05CAC1FC" w14:textId="77777777" w:rsidR="001D1F5E" w:rsidRPr="00872E73" w:rsidRDefault="001D1F5E" w:rsidP="00BC3451">
            <w:pPr>
              <w:rPr>
                <w:sz w:val="22"/>
                <w:szCs w:val="22"/>
                <w:lang w:val="vi-VN"/>
              </w:rPr>
            </w:pPr>
            <w:r w:rsidRPr="00872E73">
              <w:rPr>
                <w:sz w:val="22"/>
                <w:szCs w:val="22"/>
                <w:lang w:val="vi-VN"/>
              </w:rPr>
              <w:t>- UB. MTTQVN và các Đoàn thể TP;</w:t>
            </w:r>
          </w:p>
          <w:p w14:paraId="4E80A27C" w14:textId="65FB6ED6" w:rsidR="00134FE8" w:rsidRPr="00872E73" w:rsidRDefault="00134FE8" w:rsidP="00BC3451">
            <w:pPr>
              <w:rPr>
                <w:sz w:val="22"/>
                <w:szCs w:val="22"/>
                <w:lang w:val="vi-VN"/>
              </w:rPr>
            </w:pPr>
            <w:r w:rsidRPr="00872E73">
              <w:rPr>
                <w:sz w:val="22"/>
                <w:szCs w:val="22"/>
                <w:lang w:val="vi-VN"/>
              </w:rPr>
              <w:t xml:space="preserve">- Sở, </w:t>
            </w:r>
            <w:r w:rsidR="00626C8B" w:rsidRPr="00872E73">
              <w:rPr>
                <w:sz w:val="22"/>
                <w:szCs w:val="22"/>
              </w:rPr>
              <w:t>b</w:t>
            </w:r>
            <w:r w:rsidRPr="00872E73">
              <w:rPr>
                <w:sz w:val="22"/>
                <w:szCs w:val="22"/>
                <w:lang w:val="vi-VN"/>
              </w:rPr>
              <w:t>an</w:t>
            </w:r>
            <w:r w:rsidR="00626C8B" w:rsidRPr="00872E73">
              <w:rPr>
                <w:sz w:val="22"/>
                <w:szCs w:val="22"/>
              </w:rPr>
              <w:t>,</w:t>
            </w:r>
            <w:r w:rsidRPr="00872E73">
              <w:rPr>
                <w:sz w:val="22"/>
                <w:szCs w:val="22"/>
                <w:lang w:val="vi-VN"/>
              </w:rPr>
              <w:t xml:space="preserve"> ngành thành phố;</w:t>
            </w:r>
          </w:p>
          <w:p w14:paraId="37E642E4" w14:textId="6ACC87B1" w:rsidR="00134FE8" w:rsidRPr="00872E73" w:rsidRDefault="008C75AB" w:rsidP="00BC3451">
            <w:pPr>
              <w:rPr>
                <w:sz w:val="22"/>
                <w:szCs w:val="22"/>
                <w:lang w:val="vi-VN"/>
              </w:rPr>
            </w:pPr>
            <w:r w:rsidRPr="00872E73">
              <w:rPr>
                <w:sz w:val="22"/>
                <w:szCs w:val="22"/>
                <w:lang w:val="vi-VN"/>
              </w:rPr>
              <w:t>- UBND xã, phường</w:t>
            </w:r>
            <w:r w:rsidR="00134FE8" w:rsidRPr="00872E73">
              <w:rPr>
                <w:sz w:val="22"/>
                <w:szCs w:val="22"/>
                <w:lang w:val="vi-VN"/>
              </w:rPr>
              <w:t>;</w:t>
            </w:r>
          </w:p>
          <w:p w14:paraId="17A1087C" w14:textId="7E45453C" w:rsidR="00A31742" w:rsidRPr="00872E73" w:rsidRDefault="00A31742" w:rsidP="00BC3451">
            <w:pPr>
              <w:rPr>
                <w:sz w:val="22"/>
                <w:szCs w:val="22"/>
                <w:lang w:val="vi-VN"/>
              </w:rPr>
            </w:pPr>
            <w:r w:rsidRPr="00872E73">
              <w:rPr>
                <w:sz w:val="22"/>
                <w:szCs w:val="22"/>
                <w:lang w:val="vi-VN"/>
              </w:rPr>
              <w:t xml:space="preserve">- </w:t>
            </w:r>
            <w:r w:rsidR="00652AE0" w:rsidRPr="00872E73">
              <w:rPr>
                <w:sz w:val="22"/>
                <w:szCs w:val="22"/>
                <w:lang w:val="vi-VN"/>
              </w:rPr>
              <w:t>Kho bạc Nhà nước Khu Vực XIX</w:t>
            </w:r>
            <w:r w:rsidRPr="00872E73">
              <w:rPr>
                <w:sz w:val="22"/>
                <w:szCs w:val="22"/>
                <w:lang w:val="vi-VN"/>
              </w:rPr>
              <w:t>;</w:t>
            </w:r>
          </w:p>
          <w:p w14:paraId="17CF46DB" w14:textId="24DE7BA5" w:rsidR="00A31742" w:rsidRPr="00872E73" w:rsidRDefault="00A31742" w:rsidP="00BC3451">
            <w:pPr>
              <w:rPr>
                <w:sz w:val="22"/>
                <w:szCs w:val="22"/>
                <w:lang w:val="it-IT"/>
              </w:rPr>
            </w:pPr>
            <w:r w:rsidRPr="00872E73">
              <w:rPr>
                <w:sz w:val="22"/>
                <w:szCs w:val="22"/>
                <w:lang w:val="it-IT"/>
              </w:rPr>
              <w:t xml:space="preserve">- </w:t>
            </w:r>
            <w:r w:rsidR="00652AE0" w:rsidRPr="00872E73">
              <w:rPr>
                <w:sz w:val="22"/>
                <w:szCs w:val="22"/>
                <w:lang w:val="it-IT"/>
              </w:rPr>
              <w:t>Chi cục Hải quan khu vực XIX</w:t>
            </w:r>
            <w:r w:rsidRPr="00872E73">
              <w:rPr>
                <w:sz w:val="22"/>
                <w:szCs w:val="22"/>
                <w:lang w:val="it-IT"/>
              </w:rPr>
              <w:t>;</w:t>
            </w:r>
          </w:p>
          <w:p w14:paraId="05DDEFD1" w14:textId="5E07DCED" w:rsidR="00A31742" w:rsidRPr="00872E73" w:rsidRDefault="00A31742" w:rsidP="00BC3451">
            <w:pPr>
              <w:rPr>
                <w:sz w:val="22"/>
                <w:szCs w:val="22"/>
                <w:lang w:val="it-IT"/>
              </w:rPr>
            </w:pPr>
            <w:r w:rsidRPr="00872E73">
              <w:rPr>
                <w:sz w:val="22"/>
                <w:szCs w:val="22"/>
                <w:lang w:val="it-IT"/>
              </w:rPr>
              <w:t xml:space="preserve">- </w:t>
            </w:r>
            <w:r w:rsidR="00AF0C4A" w:rsidRPr="00872E73">
              <w:rPr>
                <w:sz w:val="22"/>
                <w:szCs w:val="22"/>
                <w:lang w:val="it-IT"/>
              </w:rPr>
              <w:t xml:space="preserve">Thuế </w:t>
            </w:r>
            <w:r w:rsidR="002D09C3" w:rsidRPr="00872E73">
              <w:rPr>
                <w:sz w:val="22"/>
                <w:szCs w:val="22"/>
                <w:lang w:val="it-IT"/>
              </w:rPr>
              <w:t>thành phố Cần Thơ</w:t>
            </w:r>
            <w:r w:rsidRPr="00872E73">
              <w:rPr>
                <w:sz w:val="22"/>
                <w:szCs w:val="22"/>
                <w:lang w:val="it-IT"/>
              </w:rPr>
              <w:t>;</w:t>
            </w:r>
          </w:p>
          <w:p w14:paraId="2E45D781" w14:textId="102A0EAD" w:rsidR="00954DDB" w:rsidRPr="00872E73" w:rsidRDefault="00954DDB" w:rsidP="00BC3451">
            <w:pPr>
              <w:rPr>
                <w:sz w:val="22"/>
                <w:szCs w:val="22"/>
                <w:lang w:val="it-IT"/>
              </w:rPr>
            </w:pPr>
            <w:r w:rsidRPr="00872E73">
              <w:rPr>
                <w:sz w:val="22"/>
                <w:szCs w:val="22"/>
                <w:lang w:val="it-IT"/>
              </w:rPr>
              <w:t xml:space="preserve">- </w:t>
            </w:r>
            <w:r w:rsidR="00F736F7" w:rsidRPr="00872E73">
              <w:rPr>
                <w:bCs/>
                <w:iCs/>
                <w:sz w:val="22"/>
                <w:szCs w:val="22"/>
                <w:lang w:val="it-IT"/>
              </w:rPr>
              <w:t>N</w:t>
            </w:r>
            <w:r w:rsidR="00652AE0" w:rsidRPr="00872E73">
              <w:rPr>
                <w:bCs/>
                <w:iCs/>
                <w:sz w:val="22"/>
                <w:szCs w:val="22"/>
                <w:lang w:val="it-IT"/>
              </w:rPr>
              <w:t>HNN</w:t>
            </w:r>
            <w:r w:rsidR="00F736F7" w:rsidRPr="00872E73">
              <w:rPr>
                <w:bCs/>
                <w:iCs/>
                <w:sz w:val="22"/>
                <w:szCs w:val="22"/>
                <w:lang w:val="it-IT"/>
              </w:rPr>
              <w:t xml:space="preserve"> chi nhánh Khu vực 14</w:t>
            </w:r>
            <w:r w:rsidRPr="00872E73">
              <w:rPr>
                <w:sz w:val="22"/>
                <w:szCs w:val="22"/>
                <w:lang w:val="it-IT"/>
              </w:rPr>
              <w:t>;</w:t>
            </w:r>
          </w:p>
          <w:p w14:paraId="48693AA4" w14:textId="77777777" w:rsidR="007F1DB0" w:rsidRPr="00872E73" w:rsidRDefault="007F1DB0" w:rsidP="00BC3451">
            <w:pPr>
              <w:rPr>
                <w:sz w:val="22"/>
                <w:szCs w:val="22"/>
                <w:lang w:val="it-IT"/>
              </w:rPr>
            </w:pPr>
            <w:r w:rsidRPr="00872E73">
              <w:rPr>
                <w:sz w:val="22"/>
                <w:szCs w:val="22"/>
                <w:lang w:val="it-IT"/>
              </w:rPr>
              <w:t>- Công ty Điện lực TPCT;</w:t>
            </w:r>
          </w:p>
          <w:p w14:paraId="07FB8A10" w14:textId="77777777" w:rsidR="0094305C" w:rsidRPr="00872E73" w:rsidRDefault="0094305C" w:rsidP="00BC3451">
            <w:pPr>
              <w:rPr>
                <w:sz w:val="22"/>
                <w:szCs w:val="22"/>
                <w:lang w:val="it-IT"/>
              </w:rPr>
            </w:pPr>
            <w:r w:rsidRPr="00872E73">
              <w:rPr>
                <w:sz w:val="22"/>
                <w:szCs w:val="22"/>
                <w:lang w:val="it-IT"/>
              </w:rPr>
              <w:t>- Các Trường ĐH, CĐ;</w:t>
            </w:r>
          </w:p>
          <w:p w14:paraId="57EC2B2D" w14:textId="77777777" w:rsidR="0097703F" w:rsidRPr="00872E73" w:rsidRDefault="0097703F" w:rsidP="00BC3451">
            <w:pPr>
              <w:rPr>
                <w:sz w:val="22"/>
                <w:szCs w:val="22"/>
                <w:lang w:val="it-IT"/>
              </w:rPr>
            </w:pPr>
            <w:r w:rsidRPr="00872E73">
              <w:rPr>
                <w:sz w:val="22"/>
                <w:szCs w:val="22"/>
                <w:lang w:val="it-IT"/>
              </w:rPr>
              <w:t>- Các DN Viễn thông, CNTT</w:t>
            </w:r>
            <w:r w:rsidR="00A27372" w:rsidRPr="00872E73">
              <w:rPr>
                <w:sz w:val="22"/>
                <w:szCs w:val="22"/>
                <w:lang w:val="it-IT"/>
              </w:rPr>
              <w:t>;</w:t>
            </w:r>
          </w:p>
          <w:p w14:paraId="1A41535D" w14:textId="72C2D9A8" w:rsidR="00A27372" w:rsidRPr="00872E73" w:rsidRDefault="00A27372" w:rsidP="00BC3451">
            <w:pPr>
              <w:rPr>
                <w:sz w:val="22"/>
                <w:szCs w:val="22"/>
                <w:lang w:val="it-IT"/>
              </w:rPr>
            </w:pPr>
            <w:r w:rsidRPr="00872E73">
              <w:rPr>
                <w:sz w:val="22"/>
                <w:szCs w:val="22"/>
                <w:lang w:val="it-IT"/>
              </w:rPr>
              <w:t xml:space="preserve">- </w:t>
            </w:r>
            <w:r w:rsidR="00BA5228" w:rsidRPr="00872E73">
              <w:rPr>
                <w:sz w:val="22"/>
                <w:szCs w:val="22"/>
                <w:lang w:val="it-IT"/>
              </w:rPr>
              <w:t xml:space="preserve">Báo và </w:t>
            </w:r>
            <w:r w:rsidRPr="00872E73">
              <w:rPr>
                <w:sz w:val="22"/>
                <w:szCs w:val="22"/>
                <w:lang w:val="it-IT"/>
              </w:rPr>
              <w:t>PTTH TPCT;</w:t>
            </w:r>
          </w:p>
          <w:p w14:paraId="2D02D874" w14:textId="6F0C9798" w:rsidR="00134FE8" w:rsidRPr="00872E73" w:rsidRDefault="00134FE8" w:rsidP="00BC3451">
            <w:pPr>
              <w:ind w:right="567"/>
              <w:rPr>
                <w:sz w:val="22"/>
                <w:szCs w:val="22"/>
                <w:lang w:val="vi-VN"/>
              </w:rPr>
            </w:pPr>
            <w:r w:rsidRPr="00872E73">
              <w:rPr>
                <w:sz w:val="22"/>
                <w:szCs w:val="22"/>
                <w:lang w:val="vi-VN"/>
              </w:rPr>
              <w:t xml:space="preserve">- VP UBND </w:t>
            </w:r>
            <w:r w:rsidR="003A0482" w:rsidRPr="00872E73">
              <w:rPr>
                <w:sz w:val="22"/>
                <w:szCs w:val="22"/>
                <w:lang w:val="it-IT"/>
              </w:rPr>
              <w:t>TP</w:t>
            </w:r>
            <w:r w:rsidRPr="00872E73">
              <w:rPr>
                <w:sz w:val="22"/>
                <w:szCs w:val="22"/>
                <w:lang w:val="vi-VN"/>
              </w:rPr>
              <w:t>;</w:t>
            </w:r>
          </w:p>
          <w:p w14:paraId="61369BC7" w14:textId="77777777" w:rsidR="00134FE8" w:rsidRPr="00872E73" w:rsidRDefault="00134FE8" w:rsidP="00BC3451">
            <w:pPr>
              <w:ind w:right="567"/>
              <w:rPr>
                <w:sz w:val="22"/>
                <w:szCs w:val="22"/>
                <w:lang w:val="vi-VN"/>
              </w:rPr>
            </w:pPr>
            <w:r w:rsidRPr="00872E73">
              <w:rPr>
                <w:sz w:val="22"/>
                <w:szCs w:val="22"/>
                <w:lang w:val="vi-VN"/>
              </w:rPr>
              <w:t>- Cổng TTĐT TP;</w:t>
            </w:r>
          </w:p>
          <w:p w14:paraId="0702FFA2" w14:textId="77DFAD3C" w:rsidR="003A0482" w:rsidRPr="00872E73" w:rsidRDefault="00134FE8" w:rsidP="00BC3451">
            <w:pPr>
              <w:pStyle w:val="6"/>
              <w:tabs>
                <w:tab w:val="left" w:pos="1710"/>
              </w:tabs>
              <w:spacing w:before="0" w:after="0" w:line="240" w:lineRule="auto"/>
              <w:jc w:val="left"/>
              <w:rPr>
                <w:rFonts w:ascii="Times New Roman" w:hAnsi="Times New Roman"/>
                <w:b w:val="0"/>
                <w:sz w:val="22"/>
                <w:szCs w:val="22"/>
                <w:lang w:val="vi-VN"/>
              </w:rPr>
            </w:pPr>
            <w:r w:rsidRPr="00872E73">
              <w:rPr>
                <w:rFonts w:ascii="Times New Roman" w:hAnsi="Times New Roman"/>
                <w:b w:val="0"/>
                <w:sz w:val="22"/>
                <w:szCs w:val="22"/>
                <w:lang w:val="vi-VN"/>
              </w:rPr>
              <w:t>- Lưu: VT</w:t>
            </w:r>
            <w:r w:rsidR="00256AEB" w:rsidRPr="00872E73">
              <w:rPr>
                <w:rFonts w:ascii="Times New Roman" w:hAnsi="Times New Roman"/>
                <w:b w:val="0"/>
                <w:sz w:val="22"/>
                <w:szCs w:val="22"/>
                <w:lang w:val="vi-VN"/>
              </w:rPr>
              <w:t>.</w:t>
            </w:r>
          </w:p>
        </w:tc>
        <w:tc>
          <w:tcPr>
            <w:tcW w:w="4386" w:type="dxa"/>
          </w:tcPr>
          <w:p w14:paraId="19159144" w14:textId="5E908528" w:rsidR="00134FE8" w:rsidRPr="00872E73" w:rsidRDefault="004E2727" w:rsidP="00BC3451">
            <w:pPr>
              <w:pStyle w:val="6"/>
              <w:spacing w:before="0" w:after="0" w:line="240" w:lineRule="auto"/>
              <w:jc w:val="center"/>
              <w:rPr>
                <w:rFonts w:ascii="Times New Roman" w:hAnsi="Times New Roman"/>
                <w:sz w:val="28"/>
                <w:lang w:val="vi-VN"/>
              </w:rPr>
            </w:pPr>
            <w:r w:rsidRPr="00872E73">
              <w:rPr>
                <w:rFonts w:ascii="Times New Roman" w:hAnsi="Times New Roman"/>
                <w:sz w:val="28"/>
                <w:lang w:val="vi-VN"/>
              </w:rPr>
              <w:t>TM.</w:t>
            </w:r>
            <w:r w:rsidR="00EC1E2D" w:rsidRPr="00872E73">
              <w:rPr>
                <w:rFonts w:ascii="Times New Roman" w:hAnsi="Times New Roman"/>
                <w:sz w:val="28"/>
                <w:lang w:val="vi-VN"/>
              </w:rPr>
              <w:t xml:space="preserve"> </w:t>
            </w:r>
            <w:r w:rsidRPr="00872E73">
              <w:rPr>
                <w:rFonts w:ascii="Times New Roman" w:hAnsi="Times New Roman"/>
                <w:sz w:val="28"/>
                <w:lang w:val="vi-VN"/>
              </w:rPr>
              <w:t>ỦY BAN NHÂN DÂN</w:t>
            </w:r>
          </w:p>
          <w:p w14:paraId="6B72A602" w14:textId="017E4121" w:rsidR="00134FE8" w:rsidRDefault="003577D1" w:rsidP="00BC3451">
            <w:pPr>
              <w:pStyle w:val="6"/>
              <w:spacing w:before="0" w:after="0" w:line="240" w:lineRule="auto"/>
              <w:jc w:val="center"/>
              <w:rPr>
                <w:rFonts w:ascii="Times New Roman" w:hAnsi="Times New Roman"/>
                <w:sz w:val="28"/>
              </w:rPr>
            </w:pPr>
            <w:r>
              <w:rPr>
                <w:rFonts w:ascii="Times New Roman" w:hAnsi="Times New Roman"/>
                <w:sz w:val="28"/>
              </w:rPr>
              <w:t xml:space="preserve">KT. </w:t>
            </w:r>
            <w:r w:rsidR="004E2727" w:rsidRPr="00872E73">
              <w:rPr>
                <w:rFonts w:ascii="Times New Roman" w:hAnsi="Times New Roman"/>
                <w:sz w:val="28"/>
                <w:lang w:val="vi-VN"/>
              </w:rPr>
              <w:t>CHỦ TỊCH</w:t>
            </w:r>
          </w:p>
          <w:p w14:paraId="6E26D7CB" w14:textId="758C2C2E" w:rsidR="003577D1" w:rsidRPr="003577D1" w:rsidRDefault="003577D1" w:rsidP="00BC3451">
            <w:pPr>
              <w:pStyle w:val="6"/>
              <w:spacing w:before="0" w:after="0" w:line="240" w:lineRule="auto"/>
              <w:jc w:val="center"/>
              <w:rPr>
                <w:rFonts w:ascii="Times New Roman" w:hAnsi="Times New Roman"/>
                <w:sz w:val="28"/>
              </w:rPr>
            </w:pPr>
            <w:r>
              <w:rPr>
                <w:rFonts w:ascii="Times New Roman" w:hAnsi="Times New Roman"/>
                <w:sz w:val="28"/>
              </w:rPr>
              <w:t>PHÓ CHỦ TỊCH</w:t>
            </w:r>
          </w:p>
          <w:p w14:paraId="6B8E43F8" w14:textId="11A49352" w:rsidR="00430FE2" w:rsidRDefault="00430FE2" w:rsidP="00BC3451">
            <w:pPr>
              <w:pStyle w:val="6"/>
              <w:spacing w:before="0" w:after="0" w:line="240" w:lineRule="auto"/>
              <w:jc w:val="center"/>
              <w:rPr>
                <w:rFonts w:ascii="Times New Roman" w:hAnsi="Times New Roman"/>
                <w:sz w:val="28"/>
                <w:lang w:val="vi-VN"/>
              </w:rPr>
            </w:pPr>
          </w:p>
          <w:p w14:paraId="71B45C78" w14:textId="136F65BD" w:rsidR="00430FE2" w:rsidRDefault="00430FE2" w:rsidP="00BC3451">
            <w:pPr>
              <w:pStyle w:val="6"/>
              <w:spacing w:before="0" w:after="0" w:line="240" w:lineRule="auto"/>
              <w:jc w:val="center"/>
              <w:rPr>
                <w:rFonts w:ascii="Times New Roman" w:hAnsi="Times New Roman"/>
                <w:sz w:val="28"/>
                <w:lang w:val="vi-VN"/>
              </w:rPr>
            </w:pPr>
          </w:p>
          <w:p w14:paraId="339ECA05" w14:textId="18B3E602" w:rsidR="00430FE2" w:rsidRDefault="00430FE2" w:rsidP="00BC3451">
            <w:pPr>
              <w:pStyle w:val="6"/>
              <w:spacing w:before="0" w:after="0" w:line="240" w:lineRule="auto"/>
              <w:jc w:val="center"/>
              <w:rPr>
                <w:rFonts w:ascii="Times New Roman" w:hAnsi="Times New Roman"/>
                <w:sz w:val="28"/>
                <w:lang w:val="vi-VN"/>
              </w:rPr>
            </w:pPr>
          </w:p>
          <w:p w14:paraId="488B9D1D" w14:textId="77777777" w:rsidR="00430FE2" w:rsidRDefault="00430FE2" w:rsidP="00BC3451">
            <w:pPr>
              <w:pStyle w:val="6"/>
              <w:spacing w:before="0" w:after="0" w:line="240" w:lineRule="auto"/>
              <w:jc w:val="center"/>
              <w:rPr>
                <w:rFonts w:ascii="Times New Roman" w:hAnsi="Times New Roman"/>
                <w:sz w:val="28"/>
                <w:lang w:val="vi-VN"/>
              </w:rPr>
            </w:pPr>
          </w:p>
          <w:p w14:paraId="7E025009" w14:textId="7610D751" w:rsidR="00430FE2" w:rsidRDefault="00430FE2" w:rsidP="00BC3451">
            <w:pPr>
              <w:pStyle w:val="6"/>
              <w:spacing w:before="0" w:after="0" w:line="240" w:lineRule="auto"/>
              <w:jc w:val="center"/>
              <w:rPr>
                <w:rFonts w:ascii="Times New Roman" w:hAnsi="Times New Roman"/>
                <w:sz w:val="28"/>
                <w:lang w:val="vi-VN"/>
              </w:rPr>
            </w:pPr>
          </w:p>
          <w:p w14:paraId="28577F6F" w14:textId="77777777" w:rsidR="00134FE8" w:rsidRDefault="00134FE8" w:rsidP="00BC3451">
            <w:pPr>
              <w:pStyle w:val="6"/>
              <w:spacing w:before="0" w:after="0" w:line="240" w:lineRule="auto"/>
              <w:jc w:val="center"/>
              <w:rPr>
                <w:rFonts w:ascii="Times New Roman" w:hAnsi="Times New Roman"/>
                <w:sz w:val="28"/>
              </w:rPr>
            </w:pPr>
          </w:p>
          <w:p w14:paraId="7D6549DD" w14:textId="4FE1611A" w:rsidR="003577D1" w:rsidRPr="00872E73" w:rsidRDefault="003577D1" w:rsidP="00BC3451">
            <w:pPr>
              <w:pStyle w:val="6"/>
              <w:spacing w:before="0" w:after="0" w:line="240" w:lineRule="auto"/>
              <w:jc w:val="center"/>
              <w:rPr>
                <w:rFonts w:ascii="Times New Roman" w:hAnsi="Times New Roman"/>
                <w:i/>
                <w:sz w:val="28"/>
                <w:lang w:val="vi-VN"/>
              </w:rPr>
            </w:pPr>
            <w:r>
              <w:rPr>
                <w:rFonts w:ascii="Times New Roman" w:hAnsi="Times New Roman"/>
                <w:sz w:val="28"/>
              </w:rPr>
              <w:t>Nguyễn Văn Khởi</w:t>
            </w:r>
          </w:p>
          <w:p w14:paraId="3FC07D99" w14:textId="77777777" w:rsidR="0094305C" w:rsidRPr="00872E73" w:rsidRDefault="0094305C" w:rsidP="00BC3451">
            <w:pPr>
              <w:pStyle w:val="6"/>
              <w:spacing w:before="0" w:after="0" w:line="240" w:lineRule="auto"/>
              <w:jc w:val="center"/>
              <w:rPr>
                <w:rFonts w:ascii="Times New Roman" w:hAnsi="Times New Roman"/>
                <w:i/>
                <w:sz w:val="28"/>
                <w:lang w:val="vi-VN"/>
              </w:rPr>
            </w:pPr>
          </w:p>
          <w:p w14:paraId="30B037D6" w14:textId="77777777" w:rsidR="0094305C" w:rsidRPr="00872E73" w:rsidRDefault="0094305C" w:rsidP="00BC3451">
            <w:pPr>
              <w:pStyle w:val="6"/>
              <w:spacing w:before="0" w:after="0" w:line="240" w:lineRule="auto"/>
              <w:rPr>
                <w:rFonts w:ascii="Times New Roman" w:hAnsi="Times New Roman"/>
                <w:i/>
                <w:sz w:val="28"/>
                <w:lang w:val="vi-VN"/>
              </w:rPr>
            </w:pPr>
          </w:p>
          <w:p w14:paraId="16A6B7FC" w14:textId="77777777" w:rsidR="003A73B9" w:rsidRPr="00872E73" w:rsidRDefault="003A73B9" w:rsidP="00BC3451">
            <w:pPr>
              <w:pStyle w:val="6"/>
              <w:spacing w:before="0" w:after="0" w:line="240" w:lineRule="auto"/>
              <w:rPr>
                <w:rFonts w:ascii="Times New Roman" w:hAnsi="Times New Roman"/>
                <w:i/>
                <w:sz w:val="28"/>
                <w:lang w:val="vi-VN"/>
              </w:rPr>
            </w:pPr>
          </w:p>
          <w:p w14:paraId="636386F3" w14:textId="77777777" w:rsidR="003A73B9" w:rsidRPr="00872E73" w:rsidRDefault="003A73B9" w:rsidP="00BC3451">
            <w:pPr>
              <w:pStyle w:val="6"/>
              <w:spacing w:before="0" w:after="0" w:line="240" w:lineRule="auto"/>
              <w:rPr>
                <w:rFonts w:ascii="Times New Roman" w:hAnsi="Times New Roman"/>
                <w:i/>
                <w:sz w:val="28"/>
                <w:lang w:val="vi-VN"/>
              </w:rPr>
            </w:pPr>
          </w:p>
          <w:p w14:paraId="735ACC94" w14:textId="1A5F0910" w:rsidR="00A00712" w:rsidRPr="00872E73" w:rsidRDefault="00A00712" w:rsidP="00BC3451">
            <w:pPr>
              <w:pStyle w:val="6"/>
              <w:spacing w:before="0" w:after="0" w:line="240" w:lineRule="auto"/>
              <w:jc w:val="center"/>
              <w:rPr>
                <w:rFonts w:ascii="Times New Roman" w:hAnsi="Times New Roman"/>
                <w:iCs w:val="0"/>
                <w:sz w:val="28"/>
                <w:lang w:val="vi-VN"/>
              </w:rPr>
            </w:pPr>
          </w:p>
          <w:p w14:paraId="7D6740AC" w14:textId="77777777" w:rsidR="006400F4" w:rsidRPr="00872E73" w:rsidRDefault="006400F4" w:rsidP="00BC3451">
            <w:pPr>
              <w:pStyle w:val="6"/>
              <w:spacing w:before="0" w:after="0" w:line="240" w:lineRule="auto"/>
              <w:jc w:val="center"/>
              <w:rPr>
                <w:rFonts w:ascii="Times New Roman" w:hAnsi="Times New Roman"/>
                <w:i/>
                <w:sz w:val="28"/>
                <w:lang w:val="vi-VN"/>
              </w:rPr>
            </w:pPr>
          </w:p>
          <w:p w14:paraId="7D2910E0" w14:textId="77777777" w:rsidR="006400F4" w:rsidRPr="00872E73" w:rsidRDefault="006400F4" w:rsidP="00BC3451">
            <w:pPr>
              <w:pStyle w:val="6"/>
              <w:spacing w:before="0" w:after="0" w:line="240" w:lineRule="auto"/>
              <w:jc w:val="center"/>
              <w:rPr>
                <w:rFonts w:ascii="Times New Roman" w:hAnsi="Times New Roman"/>
                <w:i/>
                <w:sz w:val="28"/>
                <w:lang w:val="vi-VN"/>
              </w:rPr>
            </w:pPr>
          </w:p>
          <w:p w14:paraId="2B794E19" w14:textId="1EF35095" w:rsidR="00134FE8" w:rsidRPr="00872E73" w:rsidRDefault="00134FE8" w:rsidP="00BC3451">
            <w:pPr>
              <w:pStyle w:val="6"/>
              <w:spacing w:before="0" w:after="0" w:line="240" w:lineRule="auto"/>
              <w:jc w:val="center"/>
              <w:rPr>
                <w:rFonts w:ascii="Times New Roman" w:hAnsi="Times New Roman"/>
                <w:bCs/>
                <w:sz w:val="28"/>
                <w:lang w:val="vi-VN"/>
              </w:rPr>
            </w:pPr>
          </w:p>
        </w:tc>
      </w:tr>
    </w:tbl>
    <w:p w14:paraId="4717C260" w14:textId="77777777" w:rsidR="00C07C67" w:rsidRPr="00872E73" w:rsidRDefault="00C07C67" w:rsidP="00BC3451">
      <w:pPr>
        <w:rPr>
          <w:sz w:val="12"/>
          <w:lang w:val="vi-VN"/>
        </w:rPr>
        <w:sectPr w:rsidR="00C07C67" w:rsidRPr="00872E73" w:rsidSect="002351D4">
          <w:headerReference w:type="even" r:id="rId11"/>
          <w:headerReference w:type="default" r:id="rId12"/>
          <w:headerReference w:type="first" r:id="rId13"/>
          <w:pgSz w:w="11907" w:h="16840" w:code="9"/>
          <w:pgMar w:top="1134" w:right="1134" w:bottom="1134" w:left="1701" w:header="675" w:footer="675" w:gutter="0"/>
          <w:cols w:space="720"/>
          <w:titlePg/>
          <w:docGrid w:linePitch="381"/>
        </w:sectPr>
      </w:pPr>
    </w:p>
    <w:p w14:paraId="7588B8A9" w14:textId="15512ADA" w:rsidR="00C07C67" w:rsidRPr="00872E73" w:rsidRDefault="00C07C67" w:rsidP="00BC3451">
      <w:pPr>
        <w:jc w:val="center"/>
        <w:rPr>
          <w:b/>
          <w:bCs/>
          <w:lang w:val="vi-VN"/>
        </w:rPr>
      </w:pPr>
      <w:r w:rsidRPr="00872E73">
        <w:rPr>
          <w:b/>
          <w:bCs/>
          <w:lang w:val="vi-VN"/>
        </w:rPr>
        <w:lastRenderedPageBreak/>
        <w:t>P</w:t>
      </w:r>
      <w:r w:rsidR="00F07A75">
        <w:rPr>
          <w:b/>
          <w:bCs/>
        </w:rPr>
        <w:t>hụ lục</w:t>
      </w:r>
      <w:r w:rsidRPr="00872E73">
        <w:rPr>
          <w:b/>
          <w:bCs/>
          <w:lang w:val="vi-VN"/>
        </w:rPr>
        <w:t xml:space="preserve"> </w:t>
      </w:r>
      <w:r w:rsidR="00D16245" w:rsidRPr="00872E73">
        <w:rPr>
          <w:b/>
          <w:bCs/>
          <w:lang w:val="vi-VN"/>
        </w:rPr>
        <w:t>I</w:t>
      </w:r>
    </w:p>
    <w:p w14:paraId="21BC8112" w14:textId="77777777" w:rsidR="00EC152B" w:rsidRPr="00872E73" w:rsidRDefault="00C07C67" w:rsidP="00BC3451">
      <w:pPr>
        <w:jc w:val="center"/>
        <w:rPr>
          <w:rFonts w:asciiTheme="minorHAnsi" w:hAnsiTheme="minorHAnsi"/>
          <w:b/>
          <w:bCs/>
          <w:spacing w:val="-4"/>
          <w:lang w:val="vi-VN"/>
        </w:rPr>
      </w:pPr>
      <w:r w:rsidRPr="00872E73">
        <w:rPr>
          <w:rFonts w:ascii="Times New Roman Bold" w:hAnsi="Times New Roman Bold"/>
          <w:b/>
          <w:bCs/>
          <w:spacing w:val="-4"/>
          <w:lang w:val="vi-VN"/>
        </w:rPr>
        <w:t xml:space="preserve">PHÂN CÔNG TRIỂN KHAI MỤC TIÊU, CHỈ TIÊU KẾ HOẠCH CHUYỂN ĐỔI SỐ </w:t>
      </w:r>
    </w:p>
    <w:p w14:paraId="192118CB" w14:textId="772C4025" w:rsidR="00C07C67" w:rsidRPr="00872E73" w:rsidRDefault="009B6205" w:rsidP="00BC3451">
      <w:pPr>
        <w:jc w:val="center"/>
        <w:rPr>
          <w:rFonts w:asciiTheme="majorHAnsi" w:hAnsiTheme="majorHAnsi" w:cstheme="majorHAnsi"/>
          <w:b/>
          <w:bCs/>
          <w:spacing w:val="-4"/>
          <w:lang w:val="vi-VN"/>
        </w:rPr>
      </w:pPr>
      <w:r w:rsidRPr="00872E73">
        <w:rPr>
          <w:rFonts w:ascii="Times New Roman Bold" w:hAnsi="Times New Roman Bold"/>
          <w:b/>
          <w:bCs/>
          <w:spacing w:val="-4"/>
          <w:lang w:val="vi-VN"/>
        </w:rPr>
        <w:t xml:space="preserve">THÀNH PHỐ CẦN THƠ NĂM </w:t>
      </w:r>
      <w:r w:rsidRPr="00872E73">
        <w:rPr>
          <w:rFonts w:asciiTheme="majorHAnsi" w:hAnsiTheme="majorHAnsi" w:cstheme="majorHAnsi"/>
          <w:b/>
          <w:bCs/>
          <w:spacing w:val="-4"/>
          <w:lang w:val="vi-VN"/>
        </w:rPr>
        <w:t>2026</w:t>
      </w:r>
    </w:p>
    <w:p w14:paraId="25C0DEB7" w14:textId="670BEF9C" w:rsidR="008973D2" w:rsidRPr="00872E73" w:rsidRDefault="00C07C67" w:rsidP="00BC3451">
      <w:pPr>
        <w:spacing w:after="120"/>
        <w:jc w:val="center"/>
        <w:rPr>
          <w:i/>
          <w:iCs/>
          <w:lang w:val="vi-VN"/>
        </w:rPr>
      </w:pPr>
      <w:r w:rsidRPr="00872E73">
        <w:rPr>
          <w:i/>
          <w:iCs/>
          <w:lang w:val="vi-VN"/>
        </w:rPr>
        <w:t>(</w:t>
      </w:r>
      <w:r w:rsidR="00294070" w:rsidRPr="00872E73">
        <w:rPr>
          <w:i/>
          <w:iCs/>
          <w:lang w:val="vi-VN"/>
        </w:rPr>
        <w:t>K</w:t>
      </w:r>
      <w:r w:rsidRPr="00872E73">
        <w:rPr>
          <w:i/>
          <w:iCs/>
          <w:lang w:val="vi-VN"/>
        </w:rPr>
        <w:t xml:space="preserve">èm theo Kế hoạch </w:t>
      </w:r>
      <w:r w:rsidR="00294070" w:rsidRPr="00872E73">
        <w:rPr>
          <w:i/>
          <w:iCs/>
          <w:lang w:val="vi-VN"/>
        </w:rPr>
        <w:t>s</w:t>
      </w:r>
      <w:r w:rsidR="009B6205" w:rsidRPr="00872E73">
        <w:rPr>
          <w:i/>
          <w:iCs/>
          <w:lang w:val="vi-VN"/>
        </w:rPr>
        <w:t xml:space="preserve">ố </w:t>
      </w:r>
      <w:r w:rsidR="00F07A75">
        <w:rPr>
          <w:i/>
          <w:iCs/>
        </w:rPr>
        <w:t xml:space="preserve">         </w:t>
      </w:r>
      <w:r w:rsidR="009B6205" w:rsidRPr="00872E73">
        <w:rPr>
          <w:i/>
          <w:iCs/>
          <w:lang w:val="vi-VN"/>
        </w:rPr>
        <w:t>/KH-UBND ngày</w:t>
      </w:r>
      <w:r w:rsidR="00F07A75">
        <w:rPr>
          <w:i/>
          <w:iCs/>
        </w:rPr>
        <w:t xml:space="preserve">       </w:t>
      </w:r>
      <w:r w:rsidR="009B6205" w:rsidRPr="00872E73">
        <w:rPr>
          <w:i/>
          <w:iCs/>
          <w:lang w:val="vi-VN"/>
        </w:rPr>
        <w:t>tháng</w:t>
      </w:r>
      <w:r w:rsidR="00F07A75">
        <w:rPr>
          <w:i/>
          <w:iCs/>
        </w:rPr>
        <w:t xml:space="preserve"> 12 </w:t>
      </w:r>
      <w:r w:rsidR="009B6205" w:rsidRPr="00872E73">
        <w:rPr>
          <w:i/>
          <w:iCs/>
          <w:lang w:val="vi-VN"/>
        </w:rPr>
        <w:t>năm 2026</w:t>
      </w:r>
      <w:r w:rsidR="00294070" w:rsidRPr="00872E73">
        <w:rPr>
          <w:i/>
          <w:iCs/>
          <w:lang w:val="vi-VN"/>
        </w:rPr>
        <w:t xml:space="preserve"> của Ủy ban nhân dân thành phố</w:t>
      </w:r>
      <w:r w:rsidR="00F07A75">
        <w:rPr>
          <w:i/>
          <w:iCs/>
        </w:rPr>
        <w:t xml:space="preserve"> Cần Thơ</w:t>
      </w:r>
      <w:r w:rsidRPr="00872E73">
        <w:rPr>
          <w:i/>
          <w:iCs/>
          <w:lang w:val="vi-VN"/>
        </w:rPr>
        <w:t>)</w:t>
      </w:r>
    </w:p>
    <w:p w14:paraId="4B2FEDA0" w14:textId="77777777" w:rsidR="002D3938" w:rsidRPr="00872E73" w:rsidRDefault="002D3938" w:rsidP="002D3938">
      <w:pPr>
        <w:jc w:val="center"/>
        <w:rPr>
          <w:sz w:val="20"/>
          <w:szCs w:val="20"/>
          <w:lang w:val="vi-VN" w:eastAsia="vi-VN"/>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8696"/>
        <w:gridCol w:w="2400"/>
        <w:gridCol w:w="2703"/>
      </w:tblGrid>
      <w:tr w:rsidR="002D3938" w:rsidRPr="00872E73" w14:paraId="184596A8" w14:textId="77777777" w:rsidTr="00444A05">
        <w:trPr>
          <w:trHeight w:val="375"/>
        </w:trPr>
        <w:tc>
          <w:tcPr>
            <w:tcW w:w="1080" w:type="dxa"/>
            <w:shd w:val="clear" w:color="000000" w:fill="FFFFFF"/>
            <w:vAlign w:val="center"/>
            <w:hideMark/>
          </w:tcPr>
          <w:p w14:paraId="69A0F27B" w14:textId="77777777" w:rsidR="002D3938" w:rsidRPr="00872E73" w:rsidRDefault="002D3938" w:rsidP="002D3938">
            <w:pPr>
              <w:jc w:val="center"/>
              <w:rPr>
                <w:b/>
                <w:bCs/>
                <w:color w:val="000000"/>
                <w:lang w:val="vi-VN" w:eastAsia="vi-VN"/>
              </w:rPr>
            </w:pPr>
            <w:r w:rsidRPr="00872E73">
              <w:rPr>
                <w:b/>
                <w:bCs/>
                <w:color w:val="000000"/>
                <w:lang w:eastAsia="vi-VN"/>
              </w:rPr>
              <w:t>STT</w:t>
            </w:r>
          </w:p>
        </w:tc>
        <w:tc>
          <w:tcPr>
            <w:tcW w:w="8696" w:type="dxa"/>
            <w:shd w:val="clear" w:color="000000" w:fill="FFFFFF"/>
            <w:vAlign w:val="center"/>
            <w:hideMark/>
          </w:tcPr>
          <w:p w14:paraId="5E83555D" w14:textId="77777777" w:rsidR="002D3938" w:rsidRPr="00872E73" w:rsidRDefault="002D3938" w:rsidP="002D3938">
            <w:pPr>
              <w:jc w:val="center"/>
              <w:rPr>
                <w:b/>
                <w:bCs/>
                <w:color w:val="000000"/>
                <w:lang w:val="vi-VN" w:eastAsia="vi-VN"/>
              </w:rPr>
            </w:pPr>
            <w:r w:rsidRPr="00872E73">
              <w:rPr>
                <w:b/>
                <w:bCs/>
                <w:color w:val="000000"/>
                <w:lang w:eastAsia="vi-VN"/>
              </w:rPr>
              <w:t>Mục tiêu, Chỉ tiêu</w:t>
            </w:r>
          </w:p>
        </w:tc>
        <w:tc>
          <w:tcPr>
            <w:tcW w:w="2400" w:type="dxa"/>
            <w:shd w:val="clear" w:color="000000" w:fill="FFFFFF"/>
            <w:vAlign w:val="center"/>
            <w:hideMark/>
          </w:tcPr>
          <w:p w14:paraId="6F6EB436" w14:textId="77777777" w:rsidR="002D3938" w:rsidRPr="00872E73" w:rsidRDefault="002D3938" w:rsidP="002D3938">
            <w:pPr>
              <w:jc w:val="center"/>
              <w:rPr>
                <w:b/>
                <w:bCs/>
                <w:color w:val="000000"/>
                <w:lang w:val="vi-VN" w:eastAsia="vi-VN"/>
              </w:rPr>
            </w:pPr>
            <w:r w:rsidRPr="00872E73">
              <w:rPr>
                <w:b/>
                <w:bCs/>
                <w:color w:val="000000"/>
                <w:lang w:eastAsia="vi-VN"/>
              </w:rPr>
              <w:t>Cơ quan chủ trì</w:t>
            </w:r>
          </w:p>
        </w:tc>
        <w:tc>
          <w:tcPr>
            <w:tcW w:w="2703" w:type="dxa"/>
            <w:shd w:val="clear" w:color="000000" w:fill="FFFFFF"/>
            <w:vAlign w:val="center"/>
            <w:hideMark/>
          </w:tcPr>
          <w:p w14:paraId="05047D3F" w14:textId="77777777" w:rsidR="002D3938" w:rsidRPr="00872E73" w:rsidRDefault="002D3938" w:rsidP="002D3938">
            <w:pPr>
              <w:jc w:val="center"/>
              <w:rPr>
                <w:b/>
                <w:bCs/>
                <w:color w:val="000000"/>
                <w:lang w:val="vi-VN" w:eastAsia="vi-VN"/>
              </w:rPr>
            </w:pPr>
            <w:r w:rsidRPr="00872E73">
              <w:rPr>
                <w:b/>
                <w:bCs/>
                <w:color w:val="000000"/>
                <w:lang w:eastAsia="vi-VN"/>
              </w:rPr>
              <w:t>Cơ quan phối hợp</w:t>
            </w:r>
          </w:p>
        </w:tc>
      </w:tr>
      <w:tr w:rsidR="002D3938" w:rsidRPr="00872E73" w14:paraId="2D4E8881" w14:textId="77777777" w:rsidTr="00444A05">
        <w:trPr>
          <w:trHeight w:val="375"/>
        </w:trPr>
        <w:tc>
          <w:tcPr>
            <w:tcW w:w="1080" w:type="dxa"/>
            <w:shd w:val="clear" w:color="000000" w:fill="FFFFFF"/>
            <w:noWrap/>
            <w:vAlign w:val="center"/>
            <w:hideMark/>
          </w:tcPr>
          <w:p w14:paraId="40B16A6C" w14:textId="77777777" w:rsidR="002D3938" w:rsidRPr="00872E73" w:rsidRDefault="002D3938" w:rsidP="002D3938">
            <w:pPr>
              <w:jc w:val="center"/>
              <w:rPr>
                <w:b/>
                <w:bCs/>
                <w:color w:val="000000"/>
                <w:lang w:val="vi-VN" w:eastAsia="vi-VN"/>
              </w:rPr>
            </w:pPr>
            <w:r w:rsidRPr="00872E73">
              <w:rPr>
                <w:b/>
                <w:bCs/>
                <w:color w:val="000000"/>
                <w:lang w:eastAsia="vi-VN"/>
              </w:rPr>
              <w:t>I</w:t>
            </w:r>
          </w:p>
        </w:tc>
        <w:tc>
          <w:tcPr>
            <w:tcW w:w="8696" w:type="dxa"/>
            <w:shd w:val="clear" w:color="000000" w:fill="FFFFFF"/>
            <w:vAlign w:val="center"/>
            <w:hideMark/>
          </w:tcPr>
          <w:p w14:paraId="714C7E55" w14:textId="77777777" w:rsidR="002D3938" w:rsidRPr="00872E73" w:rsidRDefault="002D3938" w:rsidP="002D3938">
            <w:pPr>
              <w:rPr>
                <w:b/>
                <w:bCs/>
                <w:color w:val="000000"/>
                <w:lang w:val="vi-VN" w:eastAsia="vi-VN"/>
              </w:rPr>
            </w:pPr>
            <w:r w:rsidRPr="00872E73">
              <w:rPr>
                <w:b/>
                <w:bCs/>
                <w:color w:val="000000"/>
                <w:lang w:eastAsia="vi-VN"/>
              </w:rPr>
              <w:t>Chính quyền số</w:t>
            </w:r>
          </w:p>
        </w:tc>
        <w:tc>
          <w:tcPr>
            <w:tcW w:w="2400" w:type="dxa"/>
            <w:shd w:val="clear" w:color="000000" w:fill="FFFFFF"/>
            <w:vAlign w:val="center"/>
            <w:hideMark/>
          </w:tcPr>
          <w:p w14:paraId="1E977F90" w14:textId="77777777" w:rsidR="002D3938" w:rsidRPr="00872E73" w:rsidRDefault="002D3938" w:rsidP="002D3938">
            <w:pPr>
              <w:jc w:val="center"/>
              <w:rPr>
                <w:color w:val="000000"/>
                <w:lang w:val="vi-VN" w:eastAsia="vi-VN"/>
              </w:rPr>
            </w:pPr>
            <w:r w:rsidRPr="00872E73">
              <w:rPr>
                <w:color w:val="000000"/>
                <w:lang w:val="vi-VN" w:eastAsia="vi-VN"/>
              </w:rPr>
              <w:t> </w:t>
            </w:r>
          </w:p>
        </w:tc>
        <w:tc>
          <w:tcPr>
            <w:tcW w:w="2703" w:type="dxa"/>
            <w:shd w:val="clear" w:color="000000" w:fill="FFFFFF"/>
            <w:vAlign w:val="center"/>
            <w:hideMark/>
          </w:tcPr>
          <w:p w14:paraId="35057461" w14:textId="77777777" w:rsidR="002D3938" w:rsidRPr="00872E73" w:rsidRDefault="002D3938" w:rsidP="002D3938">
            <w:pPr>
              <w:jc w:val="center"/>
              <w:rPr>
                <w:color w:val="000000"/>
                <w:lang w:val="vi-VN" w:eastAsia="vi-VN"/>
              </w:rPr>
            </w:pPr>
            <w:r w:rsidRPr="00872E73">
              <w:rPr>
                <w:color w:val="000000"/>
                <w:lang w:val="vi-VN" w:eastAsia="vi-VN"/>
              </w:rPr>
              <w:t> </w:t>
            </w:r>
          </w:p>
        </w:tc>
      </w:tr>
      <w:tr w:rsidR="002D3938" w:rsidRPr="00872E73" w14:paraId="3D70A9BE" w14:textId="77777777" w:rsidTr="00444A05">
        <w:trPr>
          <w:trHeight w:val="750"/>
        </w:trPr>
        <w:tc>
          <w:tcPr>
            <w:tcW w:w="1080" w:type="dxa"/>
            <w:shd w:val="clear" w:color="000000" w:fill="FFFFFF"/>
            <w:noWrap/>
            <w:vAlign w:val="center"/>
            <w:hideMark/>
          </w:tcPr>
          <w:p w14:paraId="38D7797B" w14:textId="77777777" w:rsidR="002D3938" w:rsidRPr="00872E73" w:rsidRDefault="002D3938" w:rsidP="002D3938">
            <w:pPr>
              <w:jc w:val="center"/>
              <w:rPr>
                <w:color w:val="000000"/>
                <w:lang w:val="vi-VN" w:eastAsia="vi-VN"/>
              </w:rPr>
            </w:pPr>
            <w:r w:rsidRPr="00872E73">
              <w:rPr>
                <w:color w:val="000000"/>
                <w:lang w:eastAsia="vi-VN"/>
              </w:rPr>
              <w:t>1</w:t>
            </w:r>
          </w:p>
        </w:tc>
        <w:tc>
          <w:tcPr>
            <w:tcW w:w="8696" w:type="dxa"/>
            <w:vAlign w:val="center"/>
            <w:hideMark/>
          </w:tcPr>
          <w:p w14:paraId="3D5C3B80" w14:textId="77777777" w:rsidR="002D3938" w:rsidRPr="00872E73" w:rsidRDefault="002D3938" w:rsidP="002D3938">
            <w:pPr>
              <w:rPr>
                <w:color w:val="000000"/>
                <w:lang w:val="vi-VN" w:eastAsia="vi-VN"/>
              </w:rPr>
            </w:pPr>
            <w:r w:rsidRPr="00872E73">
              <w:rPr>
                <w:color w:val="000000"/>
                <w:lang w:val="vi-VN" w:eastAsia="vi-VN"/>
              </w:rPr>
              <w:t xml:space="preserve">100% thủ tục hành chính trên địa bàn thành phố có đủ điều kiện được cung cấp trực tuyến toàn trình. </w:t>
            </w:r>
          </w:p>
        </w:tc>
        <w:tc>
          <w:tcPr>
            <w:tcW w:w="2400" w:type="dxa"/>
            <w:vAlign w:val="center"/>
            <w:hideMark/>
          </w:tcPr>
          <w:p w14:paraId="166372D9"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00399E0B" w14:textId="77777777" w:rsidR="002D3938" w:rsidRPr="00872E73" w:rsidRDefault="002D3938" w:rsidP="002D3938">
            <w:pPr>
              <w:jc w:val="center"/>
              <w:rPr>
                <w:color w:val="000000"/>
                <w:lang w:val="vi-VN" w:eastAsia="vi-VN"/>
              </w:rPr>
            </w:pPr>
            <w:r w:rsidRPr="00872E73">
              <w:rPr>
                <w:color w:val="000000"/>
                <w:lang w:val="vi-VN" w:eastAsia="vi-VN"/>
              </w:rPr>
              <w:t xml:space="preserve">Sở, ban, ngành; UBND xã, phường </w:t>
            </w:r>
          </w:p>
        </w:tc>
      </w:tr>
      <w:tr w:rsidR="002D3938" w:rsidRPr="00872E73" w14:paraId="5DFC7016" w14:textId="77777777" w:rsidTr="00444A05">
        <w:trPr>
          <w:trHeight w:val="750"/>
        </w:trPr>
        <w:tc>
          <w:tcPr>
            <w:tcW w:w="1080" w:type="dxa"/>
            <w:shd w:val="clear" w:color="000000" w:fill="FFFFFF"/>
            <w:noWrap/>
            <w:vAlign w:val="center"/>
            <w:hideMark/>
          </w:tcPr>
          <w:p w14:paraId="262CBC23" w14:textId="77777777" w:rsidR="002D3938" w:rsidRPr="00872E73" w:rsidRDefault="002D3938" w:rsidP="002D3938">
            <w:pPr>
              <w:jc w:val="center"/>
              <w:rPr>
                <w:color w:val="000000"/>
                <w:lang w:val="vi-VN" w:eastAsia="vi-VN"/>
              </w:rPr>
            </w:pPr>
            <w:r w:rsidRPr="00872E73">
              <w:rPr>
                <w:color w:val="000000"/>
                <w:lang w:eastAsia="vi-VN"/>
              </w:rPr>
              <w:t>2</w:t>
            </w:r>
          </w:p>
        </w:tc>
        <w:tc>
          <w:tcPr>
            <w:tcW w:w="8696" w:type="dxa"/>
            <w:vAlign w:val="center"/>
            <w:hideMark/>
          </w:tcPr>
          <w:p w14:paraId="1D3A51F9" w14:textId="77777777" w:rsidR="002D3938" w:rsidRPr="00872E73" w:rsidRDefault="002D3938" w:rsidP="002D3938">
            <w:pPr>
              <w:jc w:val="both"/>
              <w:rPr>
                <w:color w:val="000000"/>
                <w:lang w:val="vi-VN" w:eastAsia="vi-VN"/>
              </w:rPr>
            </w:pPr>
            <w:r w:rsidRPr="00872E73">
              <w:rPr>
                <w:color w:val="000000"/>
                <w:lang w:val="vi-VN" w:eastAsia="vi-VN"/>
              </w:rPr>
              <w:t>70% hệ thống thông tin của thành phố được vận hành trên nền tảng điện toán đám mây</w:t>
            </w:r>
          </w:p>
        </w:tc>
        <w:tc>
          <w:tcPr>
            <w:tcW w:w="2400" w:type="dxa"/>
            <w:vAlign w:val="center"/>
            <w:hideMark/>
          </w:tcPr>
          <w:p w14:paraId="61678D54"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5CA5C17B" w14:textId="77777777" w:rsidR="002D3938" w:rsidRPr="00872E73" w:rsidRDefault="002D3938" w:rsidP="002D3938">
            <w:pPr>
              <w:jc w:val="center"/>
              <w:rPr>
                <w:color w:val="000000"/>
                <w:lang w:val="vi-VN" w:eastAsia="vi-VN"/>
              </w:rPr>
            </w:pPr>
            <w:r w:rsidRPr="00872E73">
              <w:rPr>
                <w:color w:val="000000"/>
                <w:lang w:eastAsia="vi-VN"/>
              </w:rPr>
              <w:t>Sở, ban, ngành</w:t>
            </w:r>
          </w:p>
        </w:tc>
      </w:tr>
      <w:tr w:rsidR="002D3938" w:rsidRPr="00872E73" w14:paraId="21FB33DF" w14:textId="77777777" w:rsidTr="00444A05">
        <w:trPr>
          <w:trHeight w:val="750"/>
        </w:trPr>
        <w:tc>
          <w:tcPr>
            <w:tcW w:w="1080" w:type="dxa"/>
            <w:shd w:val="clear" w:color="000000" w:fill="FFFFFF"/>
            <w:noWrap/>
            <w:vAlign w:val="center"/>
            <w:hideMark/>
          </w:tcPr>
          <w:p w14:paraId="3864E51E" w14:textId="77777777" w:rsidR="002D3938" w:rsidRPr="00872E73" w:rsidRDefault="002D3938" w:rsidP="002D3938">
            <w:pPr>
              <w:jc w:val="center"/>
              <w:rPr>
                <w:color w:val="000000"/>
                <w:lang w:val="vi-VN" w:eastAsia="vi-VN"/>
              </w:rPr>
            </w:pPr>
            <w:r w:rsidRPr="00872E73">
              <w:rPr>
                <w:color w:val="000000"/>
                <w:lang w:eastAsia="vi-VN"/>
              </w:rPr>
              <w:t>3</w:t>
            </w:r>
          </w:p>
        </w:tc>
        <w:tc>
          <w:tcPr>
            <w:tcW w:w="8696" w:type="dxa"/>
            <w:vAlign w:val="center"/>
            <w:hideMark/>
          </w:tcPr>
          <w:p w14:paraId="11B683AC" w14:textId="77777777" w:rsidR="002D3938" w:rsidRPr="00872E73" w:rsidRDefault="002D3938" w:rsidP="002D3938">
            <w:pPr>
              <w:rPr>
                <w:color w:val="000000"/>
                <w:lang w:val="vi-VN" w:eastAsia="vi-VN"/>
              </w:rPr>
            </w:pPr>
            <w:r w:rsidRPr="00872E73">
              <w:rPr>
                <w:color w:val="000000"/>
                <w:lang w:val="vi-VN" w:eastAsia="vi-VN"/>
              </w:rPr>
              <w:t>Số hóa 100% hồ sơ, kết quả giải quyết thủ tục hành chính</w:t>
            </w:r>
          </w:p>
        </w:tc>
        <w:tc>
          <w:tcPr>
            <w:tcW w:w="2400" w:type="dxa"/>
            <w:vAlign w:val="center"/>
            <w:hideMark/>
          </w:tcPr>
          <w:p w14:paraId="21E613CF"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vAlign w:val="center"/>
            <w:hideMark/>
          </w:tcPr>
          <w:p w14:paraId="1292BA21"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r>
      <w:tr w:rsidR="002D3938" w:rsidRPr="00872E73" w14:paraId="265F26BE" w14:textId="77777777" w:rsidTr="00444A05">
        <w:trPr>
          <w:trHeight w:val="750"/>
        </w:trPr>
        <w:tc>
          <w:tcPr>
            <w:tcW w:w="1080" w:type="dxa"/>
            <w:shd w:val="clear" w:color="000000" w:fill="FFFFFF"/>
            <w:noWrap/>
            <w:vAlign w:val="center"/>
            <w:hideMark/>
          </w:tcPr>
          <w:p w14:paraId="3D01A81C" w14:textId="77777777" w:rsidR="002D3938" w:rsidRPr="00872E73" w:rsidRDefault="002D3938" w:rsidP="002D3938">
            <w:pPr>
              <w:jc w:val="center"/>
              <w:rPr>
                <w:color w:val="000000"/>
                <w:lang w:val="vi-VN" w:eastAsia="vi-VN"/>
              </w:rPr>
            </w:pPr>
            <w:r w:rsidRPr="00872E73">
              <w:rPr>
                <w:color w:val="000000"/>
                <w:lang w:eastAsia="vi-VN"/>
              </w:rPr>
              <w:t>4</w:t>
            </w:r>
          </w:p>
        </w:tc>
        <w:tc>
          <w:tcPr>
            <w:tcW w:w="8696" w:type="dxa"/>
            <w:vAlign w:val="center"/>
            <w:hideMark/>
          </w:tcPr>
          <w:p w14:paraId="039B198F" w14:textId="77777777" w:rsidR="002D3938" w:rsidRPr="00872E73" w:rsidRDefault="002D3938" w:rsidP="002D3938">
            <w:pPr>
              <w:rPr>
                <w:color w:val="000000"/>
                <w:lang w:val="vi-VN" w:eastAsia="vi-VN"/>
              </w:rPr>
            </w:pPr>
            <w:r w:rsidRPr="00872E73">
              <w:rPr>
                <w:color w:val="000000"/>
                <w:lang w:val="vi-VN" w:eastAsia="vi-VN"/>
              </w:rPr>
              <w:t>100% thủ tục hành chính đủ điều kiện thực hiện không phụ thuộc địa giới hành chính</w:t>
            </w:r>
          </w:p>
        </w:tc>
        <w:tc>
          <w:tcPr>
            <w:tcW w:w="2400" w:type="dxa"/>
            <w:vAlign w:val="center"/>
            <w:hideMark/>
          </w:tcPr>
          <w:p w14:paraId="70303F30"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vAlign w:val="center"/>
            <w:hideMark/>
          </w:tcPr>
          <w:p w14:paraId="05F51624"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r>
      <w:tr w:rsidR="002D3938" w:rsidRPr="00872E73" w14:paraId="30C09242" w14:textId="77777777" w:rsidTr="00444A05">
        <w:trPr>
          <w:trHeight w:val="750"/>
        </w:trPr>
        <w:tc>
          <w:tcPr>
            <w:tcW w:w="1080" w:type="dxa"/>
            <w:shd w:val="clear" w:color="000000" w:fill="FFFFFF"/>
            <w:noWrap/>
            <w:vAlign w:val="center"/>
            <w:hideMark/>
          </w:tcPr>
          <w:p w14:paraId="2B5DFB53" w14:textId="77777777" w:rsidR="002D3938" w:rsidRPr="00872E73" w:rsidRDefault="002D3938" w:rsidP="002D3938">
            <w:pPr>
              <w:jc w:val="center"/>
              <w:rPr>
                <w:color w:val="000000"/>
                <w:lang w:val="vi-VN" w:eastAsia="vi-VN"/>
              </w:rPr>
            </w:pPr>
            <w:r w:rsidRPr="00872E73">
              <w:rPr>
                <w:color w:val="000000"/>
                <w:lang w:eastAsia="vi-VN"/>
              </w:rPr>
              <w:t>5</w:t>
            </w:r>
          </w:p>
        </w:tc>
        <w:tc>
          <w:tcPr>
            <w:tcW w:w="8696" w:type="dxa"/>
            <w:vAlign w:val="center"/>
            <w:hideMark/>
          </w:tcPr>
          <w:p w14:paraId="4F7F70C0" w14:textId="77777777" w:rsidR="002D3938" w:rsidRPr="00872E73" w:rsidRDefault="002D3938" w:rsidP="002D3938">
            <w:pPr>
              <w:jc w:val="both"/>
              <w:rPr>
                <w:color w:val="000000"/>
                <w:lang w:val="vi-VN" w:eastAsia="vi-VN"/>
              </w:rPr>
            </w:pPr>
            <w:r w:rsidRPr="00872E73">
              <w:rPr>
                <w:color w:val="000000"/>
                <w:lang w:val="vi-VN" w:eastAsia="vi-VN"/>
              </w:rPr>
              <w:t>60% cơ sở dữ liệu của thành phố được số hóa và liên thông với Trung ương</w:t>
            </w:r>
          </w:p>
        </w:tc>
        <w:tc>
          <w:tcPr>
            <w:tcW w:w="2400" w:type="dxa"/>
            <w:vAlign w:val="center"/>
            <w:hideMark/>
          </w:tcPr>
          <w:p w14:paraId="6715482B" w14:textId="77777777" w:rsidR="002D3938" w:rsidRPr="00872E73" w:rsidRDefault="002D3938" w:rsidP="002D3938">
            <w:pPr>
              <w:jc w:val="center"/>
              <w:rPr>
                <w:color w:val="000000"/>
                <w:lang w:val="vi-VN" w:eastAsia="vi-VN"/>
              </w:rPr>
            </w:pPr>
            <w:r w:rsidRPr="00872E73">
              <w:rPr>
                <w:color w:val="000000"/>
                <w:lang w:eastAsia="vi-VN"/>
              </w:rPr>
              <w:t>Sở, ban, ngành</w:t>
            </w:r>
          </w:p>
        </w:tc>
        <w:tc>
          <w:tcPr>
            <w:tcW w:w="2703" w:type="dxa"/>
            <w:vAlign w:val="center"/>
            <w:hideMark/>
          </w:tcPr>
          <w:p w14:paraId="367E9255" w14:textId="77777777" w:rsidR="002D3938" w:rsidRPr="00872E73" w:rsidRDefault="002D3938" w:rsidP="002D3938">
            <w:pPr>
              <w:jc w:val="center"/>
              <w:rPr>
                <w:color w:val="000000"/>
                <w:lang w:val="vi-VN" w:eastAsia="vi-VN"/>
              </w:rPr>
            </w:pPr>
            <w:r w:rsidRPr="00872E73">
              <w:rPr>
                <w:color w:val="000000"/>
                <w:lang w:eastAsia="vi-VN"/>
              </w:rPr>
              <w:t>Bộ ngành trung ương</w:t>
            </w:r>
          </w:p>
        </w:tc>
      </w:tr>
      <w:tr w:rsidR="002D3938" w:rsidRPr="00872E73" w14:paraId="55AF6E68" w14:textId="77777777" w:rsidTr="00444A05">
        <w:trPr>
          <w:trHeight w:val="1875"/>
        </w:trPr>
        <w:tc>
          <w:tcPr>
            <w:tcW w:w="1080" w:type="dxa"/>
            <w:shd w:val="clear" w:color="000000" w:fill="FFFFFF"/>
            <w:noWrap/>
            <w:vAlign w:val="center"/>
            <w:hideMark/>
          </w:tcPr>
          <w:p w14:paraId="66B7BD79" w14:textId="77777777" w:rsidR="002D3938" w:rsidRPr="00872E73" w:rsidRDefault="002D3938" w:rsidP="002D3938">
            <w:pPr>
              <w:jc w:val="center"/>
              <w:rPr>
                <w:color w:val="000000"/>
                <w:lang w:val="vi-VN" w:eastAsia="vi-VN"/>
              </w:rPr>
            </w:pPr>
            <w:r w:rsidRPr="00872E73">
              <w:rPr>
                <w:color w:val="000000"/>
                <w:lang w:eastAsia="vi-VN"/>
              </w:rPr>
              <w:t>6</w:t>
            </w:r>
          </w:p>
        </w:tc>
        <w:tc>
          <w:tcPr>
            <w:tcW w:w="8696" w:type="dxa"/>
            <w:vAlign w:val="center"/>
            <w:hideMark/>
          </w:tcPr>
          <w:p w14:paraId="31ECC072" w14:textId="77777777" w:rsidR="002D3938" w:rsidRPr="00872E73" w:rsidRDefault="002D3938" w:rsidP="002D3938">
            <w:pPr>
              <w:jc w:val="both"/>
              <w:rPr>
                <w:color w:val="000000"/>
                <w:lang w:val="vi-VN" w:eastAsia="vi-VN"/>
              </w:rPr>
            </w:pPr>
            <w:r w:rsidRPr="00872E73">
              <w:rPr>
                <w:color w:val="000000"/>
                <w:lang w:val="vi-VN" w:eastAsia="vi-VN"/>
              </w:rPr>
              <w:t>100% dữ liệu phục vụ chỉ đạo điều hành của lãnh đạo thành phố được tích hợp về Kho dữ liệu dùng chung thành phố thông qua nền tảng LGSP</w:t>
            </w:r>
          </w:p>
        </w:tc>
        <w:tc>
          <w:tcPr>
            <w:tcW w:w="2400" w:type="dxa"/>
            <w:vAlign w:val="center"/>
            <w:hideMark/>
          </w:tcPr>
          <w:p w14:paraId="629FA80F"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21FF2EB4" w14:textId="77777777" w:rsidR="002D3938" w:rsidRPr="00872E73" w:rsidRDefault="002D3938" w:rsidP="002D3938">
            <w:pPr>
              <w:jc w:val="center"/>
              <w:rPr>
                <w:color w:val="000000"/>
                <w:lang w:val="vi-VN" w:eastAsia="vi-VN"/>
              </w:rPr>
            </w:pPr>
            <w:r w:rsidRPr="00872E73">
              <w:rPr>
                <w:color w:val="000000"/>
                <w:lang w:val="vi-VN" w:eastAsia="vi-VN"/>
              </w:rPr>
              <w:t>Sở Tài chính; Văn phòng UBND thành phố; Công an thành phố; các sở, ban, ngành; UBND các xã, phường</w:t>
            </w:r>
          </w:p>
        </w:tc>
      </w:tr>
      <w:tr w:rsidR="002D3938" w:rsidRPr="00872E73" w14:paraId="1BBDC41F" w14:textId="77777777" w:rsidTr="00444A05">
        <w:trPr>
          <w:trHeight w:val="1125"/>
        </w:trPr>
        <w:tc>
          <w:tcPr>
            <w:tcW w:w="1080" w:type="dxa"/>
            <w:shd w:val="clear" w:color="000000" w:fill="FFFFFF"/>
            <w:noWrap/>
            <w:vAlign w:val="center"/>
            <w:hideMark/>
          </w:tcPr>
          <w:p w14:paraId="462B5C67" w14:textId="77777777" w:rsidR="002D3938" w:rsidRPr="00872E73" w:rsidRDefault="002D3938" w:rsidP="002D3938">
            <w:pPr>
              <w:jc w:val="center"/>
              <w:rPr>
                <w:color w:val="000000"/>
                <w:lang w:val="vi-VN" w:eastAsia="vi-VN"/>
              </w:rPr>
            </w:pPr>
            <w:r w:rsidRPr="00872E73">
              <w:rPr>
                <w:color w:val="000000"/>
                <w:lang w:eastAsia="vi-VN"/>
              </w:rPr>
              <w:t>7</w:t>
            </w:r>
          </w:p>
        </w:tc>
        <w:tc>
          <w:tcPr>
            <w:tcW w:w="8696" w:type="dxa"/>
            <w:vAlign w:val="center"/>
            <w:hideMark/>
          </w:tcPr>
          <w:p w14:paraId="0884C658" w14:textId="77777777" w:rsidR="002D3938" w:rsidRPr="00872E73" w:rsidRDefault="002D3938" w:rsidP="002D3938">
            <w:pPr>
              <w:rPr>
                <w:color w:val="000000"/>
                <w:lang w:val="vi-VN" w:eastAsia="vi-VN"/>
              </w:rPr>
            </w:pPr>
            <w:r w:rsidRPr="00872E73">
              <w:rPr>
                <w:color w:val="000000"/>
                <w:lang w:val="vi-VN" w:eastAsia="vi-VN"/>
              </w:rPr>
              <w:t>Trên 90% người dân, doanh nghiệp hài lòng đối với việc sử dụng dịch vụ công trực tuyến</w:t>
            </w:r>
          </w:p>
        </w:tc>
        <w:tc>
          <w:tcPr>
            <w:tcW w:w="2400" w:type="dxa"/>
            <w:vAlign w:val="center"/>
            <w:hideMark/>
          </w:tcPr>
          <w:p w14:paraId="68B9D929"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vAlign w:val="center"/>
            <w:hideMark/>
          </w:tcPr>
          <w:p w14:paraId="3CCCE6C4"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 Văn phòng UBND thành phố</w:t>
            </w:r>
          </w:p>
        </w:tc>
      </w:tr>
      <w:tr w:rsidR="002D3938" w:rsidRPr="00872E73" w14:paraId="771F1CD6" w14:textId="77777777" w:rsidTr="00444A05">
        <w:trPr>
          <w:trHeight w:val="1500"/>
        </w:trPr>
        <w:tc>
          <w:tcPr>
            <w:tcW w:w="1080" w:type="dxa"/>
            <w:shd w:val="clear" w:color="000000" w:fill="FFFFFF"/>
            <w:noWrap/>
            <w:vAlign w:val="center"/>
            <w:hideMark/>
          </w:tcPr>
          <w:p w14:paraId="5A19A7B6" w14:textId="77777777" w:rsidR="002D3938" w:rsidRPr="00872E73" w:rsidRDefault="002D3938" w:rsidP="002D3938">
            <w:pPr>
              <w:jc w:val="center"/>
              <w:rPr>
                <w:color w:val="000000"/>
                <w:lang w:val="vi-VN" w:eastAsia="vi-VN"/>
              </w:rPr>
            </w:pPr>
            <w:r w:rsidRPr="00872E73">
              <w:rPr>
                <w:color w:val="000000"/>
                <w:lang w:eastAsia="vi-VN"/>
              </w:rPr>
              <w:lastRenderedPageBreak/>
              <w:t>8</w:t>
            </w:r>
          </w:p>
        </w:tc>
        <w:tc>
          <w:tcPr>
            <w:tcW w:w="8696" w:type="dxa"/>
            <w:vAlign w:val="center"/>
            <w:hideMark/>
          </w:tcPr>
          <w:p w14:paraId="2543D1C7" w14:textId="77777777" w:rsidR="002D3938" w:rsidRPr="00872E73" w:rsidRDefault="002D3938" w:rsidP="002D3938">
            <w:pPr>
              <w:rPr>
                <w:color w:val="000000"/>
                <w:lang w:val="vi-VN" w:eastAsia="vi-VN"/>
              </w:rPr>
            </w:pPr>
            <w:r w:rsidRPr="00872E73">
              <w:rPr>
                <w:color w:val="000000"/>
                <w:lang w:val="vi-VN" w:eastAsia="vi-VN"/>
              </w:rPr>
              <w:t xml:space="preserve">50% các dịch vụ công trực tuyến toàn trình thiết yếu được ứng dụng (AI) trong hướng dẫn, tiếp nhận và xử lý hồ sơ </w:t>
            </w:r>
          </w:p>
        </w:tc>
        <w:tc>
          <w:tcPr>
            <w:tcW w:w="2400" w:type="dxa"/>
            <w:vAlign w:val="center"/>
            <w:hideMark/>
          </w:tcPr>
          <w:p w14:paraId="35D37EE8" w14:textId="77777777" w:rsidR="002D3938" w:rsidRPr="00872E73" w:rsidRDefault="002D3938" w:rsidP="002D3938">
            <w:pPr>
              <w:jc w:val="center"/>
              <w:rPr>
                <w:color w:val="000000"/>
                <w:lang w:val="vi-VN" w:eastAsia="vi-VN"/>
              </w:rPr>
            </w:pPr>
            <w:r w:rsidRPr="00872E73">
              <w:rPr>
                <w:color w:val="000000"/>
                <w:lang w:val="vi-VN" w:eastAsia="vi-VN"/>
              </w:rPr>
              <w:t xml:space="preserve">Sở Khoa học và Công nghệ; Văn phòng UBND thành phố </w:t>
            </w:r>
          </w:p>
        </w:tc>
        <w:tc>
          <w:tcPr>
            <w:tcW w:w="2703" w:type="dxa"/>
            <w:vAlign w:val="center"/>
            <w:hideMark/>
          </w:tcPr>
          <w:p w14:paraId="0DB86C4A"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68FDDA67" w14:textId="77777777" w:rsidTr="00444A05">
        <w:trPr>
          <w:trHeight w:val="1125"/>
        </w:trPr>
        <w:tc>
          <w:tcPr>
            <w:tcW w:w="1080" w:type="dxa"/>
            <w:shd w:val="clear" w:color="000000" w:fill="FFFFFF"/>
            <w:noWrap/>
            <w:vAlign w:val="center"/>
            <w:hideMark/>
          </w:tcPr>
          <w:p w14:paraId="7FA2224B" w14:textId="77777777" w:rsidR="002D3938" w:rsidRPr="00872E73" w:rsidRDefault="002D3938" w:rsidP="002D3938">
            <w:pPr>
              <w:jc w:val="center"/>
              <w:rPr>
                <w:color w:val="000000"/>
                <w:lang w:val="vi-VN" w:eastAsia="vi-VN"/>
              </w:rPr>
            </w:pPr>
            <w:r w:rsidRPr="00872E73">
              <w:rPr>
                <w:color w:val="000000"/>
                <w:lang w:eastAsia="vi-VN"/>
              </w:rPr>
              <w:t>9</w:t>
            </w:r>
          </w:p>
        </w:tc>
        <w:tc>
          <w:tcPr>
            <w:tcW w:w="8696" w:type="dxa"/>
            <w:vAlign w:val="center"/>
            <w:hideMark/>
          </w:tcPr>
          <w:p w14:paraId="0A0A8E76" w14:textId="77777777" w:rsidR="002D3938" w:rsidRPr="00872E73" w:rsidRDefault="002D3938" w:rsidP="002D3938">
            <w:pPr>
              <w:rPr>
                <w:color w:val="000000"/>
                <w:lang w:val="vi-VN" w:eastAsia="vi-VN"/>
              </w:rPr>
            </w:pPr>
            <w:r w:rsidRPr="00872E73">
              <w:rPr>
                <w:color w:val="000000"/>
                <w:lang w:val="vi-VN" w:eastAsia="vi-VN"/>
              </w:rPr>
              <w:t>100% hồ sơ công việc được xử lý trên môi trường điện tử (trừ hồ sơ công việc thuộc phạm vi bí mật nhà nước) và sử dụng chữ ký số cá nhân để giải quyết công việc</w:t>
            </w:r>
          </w:p>
        </w:tc>
        <w:tc>
          <w:tcPr>
            <w:tcW w:w="2400" w:type="dxa"/>
            <w:vAlign w:val="center"/>
            <w:hideMark/>
          </w:tcPr>
          <w:p w14:paraId="5207F80B"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vAlign w:val="center"/>
            <w:hideMark/>
          </w:tcPr>
          <w:p w14:paraId="16C39A29"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 Văn phòng UBND thành phố</w:t>
            </w:r>
          </w:p>
        </w:tc>
      </w:tr>
      <w:tr w:rsidR="002D3938" w:rsidRPr="00872E73" w14:paraId="10426AD3" w14:textId="77777777" w:rsidTr="00444A05">
        <w:trPr>
          <w:trHeight w:val="750"/>
        </w:trPr>
        <w:tc>
          <w:tcPr>
            <w:tcW w:w="1080" w:type="dxa"/>
            <w:shd w:val="clear" w:color="000000" w:fill="FFFFFF"/>
            <w:noWrap/>
            <w:vAlign w:val="center"/>
            <w:hideMark/>
          </w:tcPr>
          <w:p w14:paraId="6DB09481" w14:textId="77777777" w:rsidR="002D3938" w:rsidRPr="00872E73" w:rsidRDefault="002D3938" w:rsidP="002D3938">
            <w:pPr>
              <w:jc w:val="center"/>
              <w:rPr>
                <w:color w:val="000000"/>
                <w:lang w:val="vi-VN" w:eastAsia="vi-VN"/>
              </w:rPr>
            </w:pPr>
            <w:r w:rsidRPr="00872E73">
              <w:rPr>
                <w:color w:val="000000"/>
                <w:lang w:eastAsia="vi-VN"/>
              </w:rPr>
              <w:t>10</w:t>
            </w:r>
          </w:p>
        </w:tc>
        <w:tc>
          <w:tcPr>
            <w:tcW w:w="8696" w:type="dxa"/>
            <w:vAlign w:val="center"/>
            <w:hideMark/>
          </w:tcPr>
          <w:p w14:paraId="2A3E1911" w14:textId="77777777" w:rsidR="002D3938" w:rsidRPr="00872E73" w:rsidRDefault="002D3938" w:rsidP="002D3938">
            <w:pPr>
              <w:rPr>
                <w:color w:val="000000"/>
                <w:lang w:val="vi-VN" w:eastAsia="vi-VN"/>
              </w:rPr>
            </w:pPr>
            <w:r w:rsidRPr="00872E73">
              <w:rPr>
                <w:color w:val="000000"/>
                <w:lang w:val="vi-VN" w:eastAsia="vi-VN"/>
              </w:rPr>
              <w:t>100% chế độ báo cáo của các cơ quan được thực hiện trên Hệ thống thông tin báo cáo thành phố</w:t>
            </w:r>
          </w:p>
        </w:tc>
        <w:tc>
          <w:tcPr>
            <w:tcW w:w="2400" w:type="dxa"/>
            <w:vAlign w:val="center"/>
            <w:hideMark/>
          </w:tcPr>
          <w:p w14:paraId="2B5472ED" w14:textId="77777777" w:rsidR="002D3938" w:rsidRPr="00872E73" w:rsidRDefault="002D3938" w:rsidP="002D3938">
            <w:pPr>
              <w:jc w:val="center"/>
              <w:rPr>
                <w:color w:val="000000"/>
                <w:lang w:val="vi-VN" w:eastAsia="vi-VN"/>
              </w:rPr>
            </w:pPr>
            <w:r w:rsidRPr="00872E73">
              <w:rPr>
                <w:color w:val="000000"/>
                <w:lang w:val="vi-VN" w:eastAsia="vi-VN"/>
              </w:rPr>
              <w:t>Văn phòng UBND thành phố</w:t>
            </w:r>
          </w:p>
        </w:tc>
        <w:tc>
          <w:tcPr>
            <w:tcW w:w="2703" w:type="dxa"/>
            <w:vAlign w:val="center"/>
            <w:hideMark/>
          </w:tcPr>
          <w:p w14:paraId="61C9A817"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753D4CC7" w14:textId="77777777" w:rsidTr="00444A05">
        <w:trPr>
          <w:trHeight w:val="750"/>
        </w:trPr>
        <w:tc>
          <w:tcPr>
            <w:tcW w:w="1080" w:type="dxa"/>
            <w:shd w:val="clear" w:color="000000" w:fill="FFFFFF"/>
            <w:noWrap/>
            <w:vAlign w:val="center"/>
            <w:hideMark/>
          </w:tcPr>
          <w:p w14:paraId="5F08ECC7" w14:textId="77777777" w:rsidR="002D3938" w:rsidRPr="00872E73" w:rsidRDefault="002D3938" w:rsidP="002D3938">
            <w:pPr>
              <w:jc w:val="center"/>
              <w:rPr>
                <w:color w:val="000000"/>
                <w:lang w:val="vi-VN" w:eastAsia="vi-VN"/>
              </w:rPr>
            </w:pPr>
            <w:r w:rsidRPr="00872E73">
              <w:rPr>
                <w:color w:val="000000"/>
                <w:lang w:eastAsia="vi-VN"/>
              </w:rPr>
              <w:t>11</w:t>
            </w:r>
          </w:p>
        </w:tc>
        <w:tc>
          <w:tcPr>
            <w:tcW w:w="8696" w:type="dxa"/>
            <w:vAlign w:val="center"/>
            <w:hideMark/>
          </w:tcPr>
          <w:p w14:paraId="74707D1C" w14:textId="77777777" w:rsidR="002D3938" w:rsidRPr="00872E73" w:rsidRDefault="002D3938" w:rsidP="002D3938">
            <w:pPr>
              <w:rPr>
                <w:color w:val="000000"/>
                <w:lang w:val="vi-VN" w:eastAsia="vi-VN"/>
              </w:rPr>
            </w:pPr>
            <w:r w:rsidRPr="00872E73">
              <w:rPr>
                <w:color w:val="000000"/>
                <w:lang w:val="vi-VN" w:eastAsia="vi-VN"/>
              </w:rPr>
              <w:t>80% khai thác, sử dụng lại thông tin, dữ liệu đã được số hóa trong giải quyết thủ tục hành chính, dịch vụ công</w:t>
            </w:r>
          </w:p>
        </w:tc>
        <w:tc>
          <w:tcPr>
            <w:tcW w:w="2400" w:type="dxa"/>
            <w:vAlign w:val="center"/>
            <w:hideMark/>
          </w:tcPr>
          <w:p w14:paraId="1A7C8DD1" w14:textId="77777777" w:rsidR="002D3938" w:rsidRPr="00872E73" w:rsidRDefault="002D3938" w:rsidP="002D3938">
            <w:pPr>
              <w:jc w:val="center"/>
              <w:rPr>
                <w:color w:val="000000"/>
                <w:lang w:val="vi-VN" w:eastAsia="vi-VN"/>
              </w:rPr>
            </w:pPr>
            <w:r w:rsidRPr="00872E73">
              <w:rPr>
                <w:color w:val="000000"/>
                <w:lang w:val="vi-VN" w:eastAsia="vi-VN"/>
              </w:rPr>
              <w:t>Văn phòng UBND thành phố</w:t>
            </w:r>
          </w:p>
        </w:tc>
        <w:tc>
          <w:tcPr>
            <w:tcW w:w="2703" w:type="dxa"/>
            <w:vAlign w:val="center"/>
            <w:hideMark/>
          </w:tcPr>
          <w:p w14:paraId="37593B1B"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717C19B5" w14:textId="77777777" w:rsidTr="00444A05">
        <w:trPr>
          <w:trHeight w:val="750"/>
        </w:trPr>
        <w:tc>
          <w:tcPr>
            <w:tcW w:w="1080" w:type="dxa"/>
            <w:shd w:val="clear" w:color="000000" w:fill="FFFFFF"/>
            <w:noWrap/>
            <w:vAlign w:val="center"/>
            <w:hideMark/>
          </w:tcPr>
          <w:p w14:paraId="4BB7638E" w14:textId="77777777" w:rsidR="002D3938" w:rsidRPr="00872E73" w:rsidRDefault="002D3938" w:rsidP="002D3938">
            <w:pPr>
              <w:jc w:val="center"/>
              <w:rPr>
                <w:color w:val="000000"/>
                <w:lang w:val="vi-VN" w:eastAsia="vi-VN"/>
              </w:rPr>
            </w:pPr>
            <w:r w:rsidRPr="00872E73">
              <w:rPr>
                <w:color w:val="000000"/>
                <w:lang w:eastAsia="vi-VN"/>
              </w:rPr>
              <w:t>12</w:t>
            </w:r>
          </w:p>
        </w:tc>
        <w:tc>
          <w:tcPr>
            <w:tcW w:w="8696" w:type="dxa"/>
            <w:vAlign w:val="center"/>
            <w:hideMark/>
          </w:tcPr>
          <w:p w14:paraId="557322C4" w14:textId="77777777" w:rsidR="002D3938" w:rsidRPr="00872E73" w:rsidRDefault="002D3938" w:rsidP="002D3938">
            <w:pPr>
              <w:rPr>
                <w:color w:val="000000"/>
                <w:lang w:val="vi-VN" w:eastAsia="vi-VN"/>
              </w:rPr>
            </w:pPr>
            <w:r w:rsidRPr="00872E73">
              <w:rPr>
                <w:color w:val="000000"/>
                <w:lang w:val="vi-VN" w:eastAsia="vi-VN"/>
              </w:rPr>
              <w:t>Hoàn thiện và vận hành Trung tâm giám sát, điều hành thông minh thành phố.</w:t>
            </w:r>
          </w:p>
        </w:tc>
        <w:tc>
          <w:tcPr>
            <w:tcW w:w="2400" w:type="dxa"/>
            <w:vAlign w:val="center"/>
            <w:hideMark/>
          </w:tcPr>
          <w:p w14:paraId="3D098D6C"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3283485E"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1E4E495B" w14:textId="77777777" w:rsidTr="00444A05">
        <w:trPr>
          <w:trHeight w:val="750"/>
        </w:trPr>
        <w:tc>
          <w:tcPr>
            <w:tcW w:w="1080" w:type="dxa"/>
            <w:shd w:val="clear" w:color="000000" w:fill="FFFFFF"/>
            <w:noWrap/>
            <w:vAlign w:val="center"/>
            <w:hideMark/>
          </w:tcPr>
          <w:p w14:paraId="40F3339C" w14:textId="77777777" w:rsidR="002D3938" w:rsidRPr="00872E73" w:rsidRDefault="002D3938" w:rsidP="002D3938">
            <w:pPr>
              <w:jc w:val="center"/>
              <w:rPr>
                <w:color w:val="000000"/>
                <w:lang w:val="vi-VN" w:eastAsia="vi-VN"/>
              </w:rPr>
            </w:pPr>
            <w:r w:rsidRPr="00872E73">
              <w:rPr>
                <w:color w:val="000000"/>
                <w:lang w:eastAsia="vi-VN"/>
              </w:rPr>
              <w:t>13</w:t>
            </w:r>
          </w:p>
        </w:tc>
        <w:tc>
          <w:tcPr>
            <w:tcW w:w="8696" w:type="dxa"/>
            <w:vAlign w:val="center"/>
            <w:hideMark/>
          </w:tcPr>
          <w:p w14:paraId="4D0FAF14" w14:textId="77777777" w:rsidR="002D3938" w:rsidRPr="00872E73" w:rsidRDefault="002D3938" w:rsidP="002D3938">
            <w:pPr>
              <w:rPr>
                <w:color w:val="000000"/>
                <w:lang w:val="vi-VN" w:eastAsia="vi-VN"/>
              </w:rPr>
            </w:pPr>
            <w:r w:rsidRPr="00872E73">
              <w:rPr>
                <w:color w:val="000000"/>
                <w:lang w:val="vi-VN" w:eastAsia="vi-VN"/>
              </w:rPr>
              <w:t>100% nhiệm vụ của các cơ quan hành chính thực hiện được theo dõi, quản lý, giám sát trên môi trường số</w:t>
            </w:r>
          </w:p>
        </w:tc>
        <w:tc>
          <w:tcPr>
            <w:tcW w:w="2400" w:type="dxa"/>
            <w:vAlign w:val="center"/>
            <w:hideMark/>
          </w:tcPr>
          <w:p w14:paraId="6DBC7013" w14:textId="77777777" w:rsidR="002D3938" w:rsidRPr="00872E73" w:rsidRDefault="002D3938" w:rsidP="002D3938">
            <w:pPr>
              <w:jc w:val="center"/>
              <w:rPr>
                <w:color w:val="000000"/>
                <w:lang w:val="vi-VN" w:eastAsia="vi-VN"/>
              </w:rPr>
            </w:pPr>
            <w:r w:rsidRPr="00872E73">
              <w:rPr>
                <w:color w:val="000000"/>
                <w:lang w:val="vi-VN" w:eastAsia="vi-VN"/>
              </w:rPr>
              <w:t>Văn phòng UBND thành phố</w:t>
            </w:r>
          </w:p>
        </w:tc>
        <w:tc>
          <w:tcPr>
            <w:tcW w:w="2703" w:type="dxa"/>
            <w:vAlign w:val="center"/>
            <w:hideMark/>
          </w:tcPr>
          <w:p w14:paraId="712472A0"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398A27B1" w14:textId="77777777" w:rsidTr="00444A05">
        <w:trPr>
          <w:trHeight w:val="750"/>
        </w:trPr>
        <w:tc>
          <w:tcPr>
            <w:tcW w:w="1080" w:type="dxa"/>
            <w:shd w:val="clear" w:color="000000" w:fill="FFFFFF"/>
            <w:noWrap/>
            <w:vAlign w:val="center"/>
            <w:hideMark/>
          </w:tcPr>
          <w:p w14:paraId="3C60EAD2" w14:textId="77777777" w:rsidR="002D3938" w:rsidRPr="00872E73" w:rsidRDefault="002D3938" w:rsidP="002D3938">
            <w:pPr>
              <w:jc w:val="center"/>
              <w:rPr>
                <w:color w:val="000000"/>
                <w:lang w:val="vi-VN" w:eastAsia="vi-VN"/>
              </w:rPr>
            </w:pPr>
            <w:r w:rsidRPr="00872E73">
              <w:rPr>
                <w:color w:val="000000"/>
                <w:lang w:eastAsia="vi-VN"/>
              </w:rPr>
              <w:t>14</w:t>
            </w:r>
          </w:p>
        </w:tc>
        <w:tc>
          <w:tcPr>
            <w:tcW w:w="8696" w:type="dxa"/>
            <w:vAlign w:val="center"/>
            <w:hideMark/>
          </w:tcPr>
          <w:p w14:paraId="6D1D4E0E" w14:textId="77777777" w:rsidR="002D3938" w:rsidRPr="00872E73" w:rsidRDefault="002D3938" w:rsidP="002D3938">
            <w:pPr>
              <w:rPr>
                <w:color w:val="000000"/>
                <w:lang w:val="vi-VN" w:eastAsia="vi-VN"/>
              </w:rPr>
            </w:pPr>
            <w:r w:rsidRPr="00872E73">
              <w:rPr>
                <w:color w:val="000000"/>
                <w:lang w:val="vi-VN" w:eastAsia="vi-VN"/>
              </w:rPr>
              <w:t>100% các cơ quan nhà nước thực hiện chỉ đạo, điều hành, quản trị nội bộ trên môi trường số</w:t>
            </w:r>
          </w:p>
        </w:tc>
        <w:tc>
          <w:tcPr>
            <w:tcW w:w="2400" w:type="dxa"/>
            <w:vAlign w:val="center"/>
            <w:hideMark/>
          </w:tcPr>
          <w:p w14:paraId="18487223"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vAlign w:val="center"/>
            <w:hideMark/>
          </w:tcPr>
          <w:p w14:paraId="2E4F76B7"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 </w:t>
            </w:r>
          </w:p>
        </w:tc>
      </w:tr>
      <w:tr w:rsidR="002D3938" w:rsidRPr="00872E73" w14:paraId="50A18FB5" w14:textId="77777777" w:rsidTr="00444A05">
        <w:trPr>
          <w:trHeight w:val="1500"/>
        </w:trPr>
        <w:tc>
          <w:tcPr>
            <w:tcW w:w="1080" w:type="dxa"/>
            <w:shd w:val="clear" w:color="000000" w:fill="FFFFFF"/>
            <w:noWrap/>
            <w:vAlign w:val="center"/>
            <w:hideMark/>
          </w:tcPr>
          <w:p w14:paraId="042189A5" w14:textId="77777777" w:rsidR="002D3938" w:rsidRPr="00872E73" w:rsidRDefault="002D3938" w:rsidP="002D3938">
            <w:pPr>
              <w:jc w:val="center"/>
              <w:rPr>
                <w:color w:val="000000"/>
                <w:lang w:val="vi-VN" w:eastAsia="vi-VN"/>
              </w:rPr>
            </w:pPr>
            <w:r w:rsidRPr="00872E73">
              <w:rPr>
                <w:color w:val="000000"/>
                <w:lang w:eastAsia="vi-VN"/>
              </w:rPr>
              <w:t>15</w:t>
            </w:r>
          </w:p>
        </w:tc>
        <w:tc>
          <w:tcPr>
            <w:tcW w:w="8696" w:type="dxa"/>
            <w:vAlign w:val="center"/>
            <w:hideMark/>
          </w:tcPr>
          <w:p w14:paraId="15AA3857" w14:textId="77777777" w:rsidR="002D3938" w:rsidRPr="00872E73" w:rsidRDefault="002D3938" w:rsidP="002D3938">
            <w:pPr>
              <w:rPr>
                <w:color w:val="000000"/>
                <w:lang w:val="vi-VN" w:eastAsia="vi-VN"/>
              </w:rPr>
            </w:pPr>
            <w:r w:rsidRPr="00872E73">
              <w:rPr>
                <w:color w:val="000000"/>
                <w:lang w:val="vi-VN" w:eastAsia="vi-VN"/>
              </w:rPr>
              <w:t>Tỷ lệ phê duyệt cấp độ an toàn hệ thống thông tin của các cơ quan nhà nước đạt 100%, tỷ lệ triển khai đầy đủ phương án bảo đảm an toàn hệ thống thông tin theo cấp độ của các cơ quan nhà nước đạt 100%</w:t>
            </w:r>
          </w:p>
        </w:tc>
        <w:tc>
          <w:tcPr>
            <w:tcW w:w="2400" w:type="dxa"/>
            <w:vAlign w:val="center"/>
            <w:hideMark/>
          </w:tcPr>
          <w:p w14:paraId="3E401A54"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vAlign w:val="center"/>
            <w:hideMark/>
          </w:tcPr>
          <w:p w14:paraId="3C3ECF40" w14:textId="77777777" w:rsidR="002D3938" w:rsidRPr="00872E73" w:rsidRDefault="002D3938" w:rsidP="002D3938">
            <w:pPr>
              <w:jc w:val="center"/>
              <w:rPr>
                <w:color w:val="000000"/>
                <w:lang w:val="vi-VN" w:eastAsia="vi-VN"/>
              </w:rPr>
            </w:pPr>
            <w:r w:rsidRPr="00872E73">
              <w:rPr>
                <w:color w:val="000000"/>
                <w:lang w:eastAsia="vi-VN"/>
              </w:rPr>
              <w:t xml:space="preserve">Công </w:t>
            </w:r>
            <w:proofErr w:type="gramStart"/>
            <w:r w:rsidRPr="00872E73">
              <w:rPr>
                <w:color w:val="000000"/>
                <w:lang w:eastAsia="vi-VN"/>
              </w:rPr>
              <w:t>an</w:t>
            </w:r>
            <w:proofErr w:type="gramEnd"/>
            <w:r w:rsidRPr="00872E73">
              <w:rPr>
                <w:color w:val="000000"/>
                <w:lang w:eastAsia="vi-VN"/>
              </w:rPr>
              <w:t xml:space="preserve"> thành phố</w:t>
            </w:r>
          </w:p>
        </w:tc>
      </w:tr>
      <w:tr w:rsidR="002D3938" w:rsidRPr="00872E73" w14:paraId="297CABBF" w14:textId="77777777" w:rsidTr="00444A05">
        <w:trPr>
          <w:trHeight w:val="375"/>
        </w:trPr>
        <w:tc>
          <w:tcPr>
            <w:tcW w:w="1080" w:type="dxa"/>
            <w:shd w:val="clear" w:color="000000" w:fill="FFFFFF"/>
            <w:noWrap/>
            <w:vAlign w:val="center"/>
            <w:hideMark/>
          </w:tcPr>
          <w:p w14:paraId="6112FB34" w14:textId="77777777" w:rsidR="002D3938" w:rsidRPr="00872E73" w:rsidRDefault="002D3938" w:rsidP="002D3938">
            <w:pPr>
              <w:jc w:val="center"/>
              <w:rPr>
                <w:b/>
                <w:bCs/>
                <w:color w:val="000000"/>
                <w:lang w:val="vi-VN" w:eastAsia="vi-VN"/>
              </w:rPr>
            </w:pPr>
            <w:r w:rsidRPr="00872E73">
              <w:rPr>
                <w:b/>
                <w:bCs/>
                <w:color w:val="000000"/>
                <w:lang w:eastAsia="vi-VN"/>
              </w:rPr>
              <w:t>II</w:t>
            </w:r>
          </w:p>
        </w:tc>
        <w:tc>
          <w:tcPr>
            <w:tcW w:w="8696" w:type="dxa"/>
            <w:shd w:val="clear" w:color="000000" w:fill="FFFFFF"/>
            <w:vAlign w:val="center"/>
            <w:hideMark/>
          </w:tcPr>
          <w:p w14:paraId="303BDBAC" w14:textId="77777777" w:rsidR="002D3938" w:rsidRPr="00872E73" w:rsidRDefault="002D3938" w:rsidP="002D3938">
            <w:pPr>
              <w:jc w:val="both"/>
              <w:rPr>
                <w:b/>
                <w:bCs/>
                <w:color w:val="000000"/>
                <w:lang w:val="vi-VN" w:eastAsia="vi-VN"/>
              </w:rPr>
            </w:pPr>
            <w:r w:rsidRPr="00872E73">
              <w:rPr>
                <w:b/>
                <w:bCs/>
                <w:color w:val="000000"/>
                <w:lang w:eastAsia="vi-VN"/>
              </w:rPr>
              <w:t>Kinh tế số</w:t>
            </w:r>
          </w:p>
        </w:tc>
        <w:tc>
          <w:tcPr>
            <w:tcW w:w="2400" w:type="dxa"/>
            <w:shd w:val="clear" w:color="000000" w:fill="FFFFFF"/>
            <w:vAlign w:val="center"/>
            <w:hideMark/>
          </w:tcPr>
          <w:p w14:paraId="036730E7" w14:textId="77777777" w:rsidR="002D3938" w:rsidRPr="00872E73" w:rsidRDefault="002D3938" w:rsidP="002D3938">
            <w:pPr>
              <w:jc w:val="center"/>
              <w:rPr>
                <w:b/>
                <w:bCs/>
                <w:color w:val="000000"/>
                <w:lang w:val="vi-VN" w:eastAsia="vi-VN"/>
              </w:rPr>
            </w:pPr>
            <w:r w:rsidRPr="00872E73">
              <w:rPr>
                <w:b/>
                <w:bCs/>
                <w:color w:val="000000"/>
                <w:lang w:eastAsia="vi-VN"/>
              </w:rPr>
              <w:t> </w:t>
            </w:r>
          </w:p>
        </w:tc>
        <w:tc>
          <w:tcPr>
            <w:tcW w:w="2703" w:type="dxa"/>
            <w:shd w:val="clear" w:color="000000" w:fill="FFFFFF"/>
            <w:vAlign w:val="center"/>
            <w:hideMark/>
          </w:tcPr>
          <w:p w14:paraId="28CBB21C" w14:textId="77777777" w:rsidR="002D3938" w:rsidRPr="00872E73" w:rsidRDefault="002D3938" w:rsidP="002D3938">
            <w:pPr>
              <w:jc w:val="center"/>
              <w:rPr>
                <w:b/>
                <w:bCs/>
                <w:color w:val="000000"/>
                <w:lang w:val="vi-VN" w:eastAsia="vi-VN"/>
              </w:rPr>
            </w:pPr>
            <w:r w:rsidRPr="00872E73">
              <w:rPr>
                <w:b/>
                <w:bCs/>
                <w:color w:val="000000"/>
                <w:lang w:eastAsia="vi-VN"/>
              </w:rPr>
              <w:t> </w:t>
            </w:r>
          </w:p>
        </w:tc>
      </w:tr>
      <w:tr w:rsidR="002D3938" w:rsidRPr="00872E73" w14:paraId="15CADBC1" w14:textId="77777777" w:rsidTr="00444A05">
        <w:trPr>
          <w:trHeight w:val="750"/>
        </w:trPr>
        <w:tc>
          <w:tcPr>
            <w:tcW w:w="1080" w:type="dxa"/>
            <w:shd w:val="clear" w:color="000000" w:fill="FFFFFF"/>
            <w:noWrap/>
            <w:vAlign w:val="center"/>
            <w:hideMark/>
          </w:tcPr>
          <w:p w14:paraId="2ED5947B" w14:textId="77777777" w:rsidR="002D3938" w:rsidRPr="00872E73" w:rsidRDefault="002D3938" w:rsidP="002D3938">
            <w:pPr>
              <w:jc w:val="center"/>
              <w:rPr>
                <w:color w:val="000000"/>
                <w:lang w:val="vi-VN" w:eastAsia="vi-VN"/>
              </w:rPr>
            </w:pPr>
            <w:r w:rsidRPr="00872E73">
              <w:rPr>
                <w:color w:val="000000"/>
                <w:lang w:eastAsia="vi-VN"/>
              </w:rPr>
              <w:t>1</w:t>
            </w:r>
          </w:p>
        </w:tc>
        <w:tc>
          <w:tcPr>
            <w:tcW w:w="8696" w:type="dxa"/>
            <w:vAlign w:val="center"/>
            <w:hideMark/>
          </w:tcPr>
          <w:p w14:paraId="52AE0135" w14:textId="77777777" w:rsidR="002D3938" w:rsidRPr="00872E73" w:rsidRDefault="002D3938" w:rsidP="002D3938">
            <w:pPr>
              <w:jc w:val="both"/>
              <w:rPr>
                <w:color w:val="000000"/>
                <w:lang w:val="vi-VN" w:eastAsia="vi-VN"/>
              </w:rPr>
            </w:pPr>
            <w:r w:rsidRPr="00872E73">
              <w:rPr>
                <w:color w:val="000000"/>
                <w:lang w:val="vi-VN" w:eastAsia="vi-VN"/>
              </w:rPr>
              <w:t>Tỷ trọng kinh tế số trên GRDP đạt tối thiểu 10%</w:t>
            </w:r>
          </w:p>
        </w:tc>
        <w:tc>
          <w:tcPr>
            <w:tcW w:w="2400" w:type="dxa"/>
            <w:vAlign w:val="center"/>
            <w:hideMark/>
          </w:tcPr>
          <w:p w14:paraId="787135E0" w14:textId="77777777" w:rsidR="002D3938" w:rsidRPr="00872E73" w:rsidRDefault="002D3938" w:rsidP="002D3938">
            <w:pPr>
              <w:jc w:val="center"/>
              <w:rPr>
                <w:color w:val="000000"/>
                <w:lang w:val="vi-VN" w:eastAsia="vi-VN"/>
              </w:rPr>
            </w:pPr>
            <w:r w:rsidRPr="00872E73">
              <w:rPr>
                <w:color w:val="000000"/>
                <w:lang w:eastAsia="vi-VN"/>
              </w:rPr>
              <w:t>Sở Tài chính</w:t>
            </w:r>
          </w:p>
        </w:tc>
        <w:tc>
          <w:tcPr>
            <w:tcW w:w="2703" w:type="dxa"/>
            <w:vAlign w:val="center"/>
            <w:hideMark/>
          </w:tcPr>
          <w:p w14:paraId="2A2CDA99" w14:textId="77777777" w:rsidR="002D3938" w:rsidRPr="00872E73" w:rsidRDefault="002D3938" w:rsidP="002D3938">
            <w:pPr>
              <w:jc w:val="center"/>
              <w:rPr>
                <w:color w:val="000000"/>
                <w:lang w:val="vi-VN" w:eastAsia="vi-VN"/>
              </w:rPr>
            </w:pPr>
            <w:r w:rsidRPr="00872E73">
              <w:rPr>
                <w:color w:val="000000"/>
                <w:lang w:val="vi-VN" w:eastAsia="vi-VN"/>
              </w:rPr>
              <w:t>Các cơ quan, đơn vị có liên quan</w:t>
            </w:r>
          </w:p>
        </w:tc>
      </w:tr>
      <w:tr w:rsidR="002D3938" w:rsidRPr="00872E73" w14:paraId="0EA8AF0B" w14:textId="77777777" w:rsidTr="00444A05">
        <w:trPr>
          <w:trHeight w:val="3000"/>
        </w:trPr>
        <w:tc>
          <w:tcPr>
            <w:tcW w:w="1080" w:type="dxa"/>
            <w:shd w:val="clear" w:color="000000" w:fill="FFFFFF"/>
            <w:noWrap/>
            <w:vAlign w:val="center"/>
            <w:hideMark/>
          </w:tcPr>
          <w:p w14:paraId="225D291F" w14:textId="77777777" w:rsidR="002D3938" w:rsidRPr="00872E73" w:rsidRDefault="002D3938" w:rsidP="002D3938">
            <w:pPr>
              <w:jc w:val="center"/>
              <w:rPr>
                <w:color w:val="000000"/>
                <w:lang w:val="vi-VN" w:eastAsia="vi-VN"/>
              </w:rPr>
            </w:pPr>
            <w:r w:rsidRPr="00872E73">
              <w:rPr>
                <w:color w:val="000000"/>
                <w:lang w:eastAsia="vi-VN"/>
              </w:rPr>
              <w:lastRenderedPageBreak/>
              <w:t>2</w:t>
            </w:r>
          </w:p>
        </w:tc>
        <w:tc>
          <w:tcPr>
            <w:tcW w:w="8696" w:type="dxa"/>
            <w:vAlign w:val="center"/>
            <w:hideMark/>
          </w:tcPr>
          <w:p w14:paraId="6AFF51F7" w14:textId="77777777" w:rsidR="002D3938" w:rsidRPr="00872E73" w:rsidRDefault="002D3938" w:rsidP="002D3938">
            <w:pPr>
              <w:rPr>
                <w:color w:val="000000"/>
                <w:lang w:val="vi-VN" w:eastAsia="vi-VN"/>
              </w:rPr>
            </w:pPr>
            <w:r w:rsidRPr="00872E73">
              <w:rPr>
                <w:color w:val="000000"/>
                <w:lang w:val="vi-VN" w:eastAsia="vi-VN"/>
              </w:rPr>
              <w:t>60% doanh nghiệp vừa và nhỏ ứng dụng công nghệ số</w:t>
            </w:r>
          </w:p>
        </w:tc>
        <w:tc>
          <w:tcPr>
            <w:tcW w:w="2400" w:type="dxa"/>
            <w:vAlign w:val="center"/>
            <w:hideMark/>
          </w:tcPr>
          <w:p w14:paraId="5FF86A6A" w14:textId="77777777" w:rsidR="002D3938" w:rsidRPr="00872E73" w:rsidRDefault="002D3938" w:rsidP="002D3938">
            <w:pPr>
              <w:jc w:val="center"/>
              <w:rPr>
                <w:color w:val="000000"/>
                <w:lang w:val="vi-VN" w:eastAsia="vi-VN"/>
              </w:rPr>
            </w:pPr>
            <w:r w:rsidRPr="00872E73">
              <w:rPr>
                <w:color w:val="000000"/>
                <w:lang w:eastAsia="vi-VN"/>
              </w:rPr>
              <w:t>Sở Tài chính</w:t>
            </w:r>
          </w:p>
        </w:tc>
        <w:tc>
          <w:tcPr>
            <w:tcW w:w="2703" w:type="dxa"/>
            <w:vAlign w:val="center"/>
            <w:hideMark/>
          </w:tcPr>
          <w:p w14:paraId="58173DBF" w14:textId="77777777" w:rsidR="002D3938" w:rsidRPr="00872E73" w:rsidRDefault="002D3938" w:rsidP="002D3938">
            <w:pPr>
              <w:jc w:val="center"/>
              <w:rPr>
                <w:color w:val="000000"/>
                <w:lang w:val="vi-VN" w:eastAsia="vi-VN"/>
              </w:rPr>
            </w:pPr>
            <w:r w:rsidRPr="00872E73">
              <w:rPr>
                <w:color w:val="000000"/>
                <w:lang w:val="vi-VN" w:eastAsia="vi-VN"/>
              </w:rPr>
              <w:t>Sở Công Thương; Sở Khoa học và Công nghệ; Thuế thành phố Cần Thơ; Trung tâm Xúc tiến; Hiệp hội Doanh nghiệp; các ngân hàng trên địa bàn thành phố; doanh nghiệp nền tảng số; UBND các xã, phường</w:t>
            </w:r>
          </w:p>
        </w:tc>
      </w:tr>
      <w:tr w:rsidR="002D3938" w:rsidRPr="00872E73" w14:paraId="20576DDA" w14:textId="77777777" w:rsidTr="00444A05">
        <w:trPr>
          <w:trHeight w:val="750"/>
        </w:trPr>
        <w:tc>
          <w:tcPr>
            <w:tcW w:w="1080" w:type="dxa"/>
            <w:shd w:val="clear" w:color="000000" w:fill="FFFFFF"/>
            <w:noWrap/>
            <w:vAlign w:val="center"/>
            <w:hideMark/>
          </w:tcPr>
          <w:p w14:paraId="784FE6A0" w14:textId="77777777" w:rsidR="002D3938" w:rsidRPr="00872E73" w:rsidRDefault="002D3938" w:rsidP="002D3938">
            <w:pPr>
              <w:jc w:val="center"/>
              <w:rPr>
                <w:color w:val="000000"/>
                <w:lang w:val="vi-VN" w:eastAsia="vi-VN"/>
              </w:rPr>
            </w:pPr>
            <w:r w:rsidRPr="00872E73">
              <w:rPr>
                <w:color w:val="000000"/>
                <w:lang w:eastAsia="vi-VN"/>
              </w:rPr>
              <w:t>3</w:t>
            </w:r>
          </w:p>
        </w:tc>
        <w:tc>
          <w:tcPr>
            <w:tcW w:w="8696" w:type="dxa"/>
            <w:vAlign w:val="center"/>
            <w:hideMark/>
          </w:tcPr>
          <w:p w14:paraId="2C4F79B8" w14:textId="513BF12C" w:rsidR="002D3938" w:rsidRPr="00872E73" w:rsidRDefault="002D3938" w:rsidP="002D3938">
            <w:pPr>
              <w:jc w:val="both"/>
              <w:rPr>
                <w:color w:val="000000"/>
                <w:lang w:val="vi-VN" w:eastAsia="vi-VN"/>
              </w:rPr>
            </w:pPr>
            <w:r w:rsidRPr="00872E73">
              <w:rPr>
                <w:color w:val="000000"/>
                <w:lang w:val="vi-VN" w:eastAsia="vi-VN"/>
              </w:rPr>
              <w:t xml:space="preserve">Hơn 80% doanh nghiệp sử dụng hợp đồng điện </w:t>
            </w:r>
            <w:r w:rsidR="00BF31FC" w:rsidRPr="00BF31FC">
              <w:rPr>
                <w:color w:val="000000"/>
                <w:lang w:val="vi-VN" w:eastAsia="vi-VN"/>
              </w:rPr>
              <w:t>tử</w:t>
            </w:r>
          </w:p>
        </w:tc>
        <w:tc>
          <w:tcPr>
            <w:tcW w:w="2400" w:type="dxa"/>
            <w:vAlign w:val="center"/>
            <w:hideMark/>
          </w:tcPr>
          <w:p w14:paraId="7FFD4967" w14:textId="77777777" w:rsidR="002D3938" w:rsidRPr="00872E73" w:rsidRDefault="002D3938" w:rsidP="002D3938">
            <w:pPr>
              <w:jc w:val="center"/>
              <w:rPr>
                <w:color w:val="000000"/>
                <w:lang w:val="vi-VN" w:eastAsia="vi-VN"/>
              </w:rPr>
            </w:pPr>
            <w:r w:rsidRPr="00872E73">
              <w:rPr>
                <w:color w:val="000000"/>
                <w:lang w:eastAsia="vi-VN"/>
              </w:rPr>
              <w:t>Sở Công Thương</w:t>
            </w:r>
          </w:p>
        </w:tc>
        <w:tc>
          <w:tcPr>
            <w:tcW w:w="2703" w:type="dxa"/>
            <w:vAlign w:val="center"/>
            <w:hideMark/>
          </w:tcPr>
          <w:p w14:paraId="32F5F226" w14:textId="77777777" w:rsidR="002D3938" w:rsidRPr="00872E73" w:rsidRDefault="002D3938" w:rsidP="002D3938">
            <w:pPr>
              <w:jc w:val="center"/>
              <w:rPr>
                <w:color w:val="000000"/>
                <w:lang w:val="vi-VN" w:eastAsia="vi-VN"/>
              </w:rPr>
            </w:pPr>
            <w:r w:rsidRPr="00872E73">
              <w:rPr>
                <w:color w:val="000000"/>
                <w:lang w:val="vi-VN" w:eastAsia="vi-VN"/>
              </w:rPr>
              <w:t>Các cơ quan, đơn vị có liên quan</w:t>
            </w:r>
          </w:p>
        </w:tc>
      </w:tr>
      <w:tr w:rsidR="002D3938" w:rsidRPr="00872E73" w14:paraId="7A53DC7C" w14:textId="77777777" w:rsidTr="00444A05">
        <w:trPr>
          <w:trHeight w:val="1125"/>
        </w:trPr>
        <w:tc>
          <w:tcPr>
            <w:tcW w:w="1080" w:type="dxa"/>
            <w:shd w:val="clear" w:color="000000" w:fill="FFFFFF"/>
            <w:noWrap/>
            <w:vAlign w:val="center"/>
            <w:hideMark/>
          </w:tcPr>
          <w:p w14:paraId="551E1A10" w14:textId="77777777" w:rsidR="002D3938" w:rsidRPr="00872E73" w:rsidRDefault="002D3938" w:rsidP="002D3938">
            <w:pPr>
              <w:jc w:val="center"/>
              <w:rPr>
                <w:color w:val="000000"/>
                <w:lang w:val="vi-VN" w:eastAsia="vi-VN"/>
              </w:rPr>
            </w:pPr>
            <w:r w:rsidRPr="00872E73">
              <w:rPr>
                <w:color w:val="000000"/>
                <w:lang w:eastAsia="vi-VN"/>
              </w:rPr>
              <w:t>4</w:t>
            </w:r>
          </w:p>
        </w:tc>
        <w:tc>
          <w:tcPr>
            <w:tcW w:w="8696" w:type="dxa"/>
            <w:vAlign w:val="center"/>
            <w:hideMark/>
          </w:tcPr>
          <w:p w14:paraId="7EDAB7CB" w14:textId="77777777" w:rsidR="002D3938" w:rsidRPr="00872E73" w:rsidRDefault="002D3938" w:rsidP="002D3938">
            <w:pPr>
              <w:rPr>
                <w:color w:val="000000"/>
                <w:lang w:val="vi-VN" w:eastAsia="vi-VN"/>
              </w:rPr>
            </w:pPr>
            <w:r w:rsidRPr="00872E73">
              <w:rPr>
                <w:color w:val="000000"/>
                <w:lang w:val="vi-VN" w:eastAsia="vi-VN"/>
              </w:rPr>
              <w:t>80% tỷ lệ giao dịch không dùng tiền mặt trên địa bàn thành phố</w:t>
            </w:r>
          </w:p>
        </w:tc>
        <w:tc>
          <w:tcPr>
            <w:tcW w:w="2400" w:type="dxa"/>
            <w:shd w:val="clear" w:color="000000" w:fill="FFFFFF"/>
            <w:vAlign w:val="center"/>
            <w:hideMark/>
          </w:tcPr>
          <w:p w14:paraId="27C9DABD" w14:textId="77777777" w:rsidR="002D3938" w:rsidRPr="00872E73" w:rsidRDefault="002D3938" w:rsidP="002D3938">
            <w:pPr>
              <w:jc w:val="center"/>
              <w:rPr>
                <w:color w:val="000000"/>
                <w:lang w:val="vi-VN" w:eastAsia="vi-VN"/>
              </w:rPr>
            </w:pPr>
            <w:r w:rsidRPr="00872E73">
              <w:rPr>
                <w:color w:val="000000"/>
                <w:lang w:val="vi-VN" w:eastAsia="vi-VN"/>
              </w:rPr>
              <w:t>Ngân hàng Nhà nước chi nhánh Khu vực 14</w:t>
            </w:r>
          </w:p>
        </w:tc>
        <w:tc>
          <w:tcPr>
            <w:tcW w:w="2703" w:type="dxa"/>
            <w:vAlign w:val="center"/>
            <w:hideMark/>
          </w:tcPr>
          <w:p w14:paraId="05D93F08"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76DCBBF7" w14:textId="77777777" w:rsidTr="00444A05">
        <w:trPr>
          <w:trHeight w:val="375"/>
        </w:trPr>
        <w:tc>
          <w:tcPr>
            <w:tcW w:w="1080" w:type="dxa"/>
            <w:shd w:val="clear" w:color="000000" w:fill="FFFFFF"/>
            <w:noWrap/>
            <w:vAlign w:val="center"/>
            <w:hideMark/>
          </w:tcPr>
          <w:p w14:paraId="7E3E854B" w14:textId="77777777" w:rsidR="002D3938" w:rsidRPr="00872E73" w:rsidRDefault="002D3938" w:rsidP="002D3938">
            <w:pPr>
              <w:jc w:val="center"/>
              <w:rPr>
                <w:b/>
                <w:bCs/>
                <w:color w:val="000000"/>
                <w:lang w:val="vi-VN" w:eastAsia="vi-VN"/>
              </w:rPr>
            </w:pPr>
            <w:r w:rsidRPr="00872E73">
              <w:rPr>
                <w:b/>
                <w:bCs/>
                <w:color w:val="000000"/>
                <w:lang w:eastAsia="vi-VN"/>
              </w:rPr>
              <w:t>III</w:t>
            </w:r>
          </w:p>
        </w:tc>
        <w:tc>
          <w:tcPr>
            <w:tcW w:w="8696" w:type="dxa"/>
            <w:shd w:val="clear" w:color="000000" w:fill="FFFFFF"/>
            <w:vAlign w:val="center"/>
            <w:hideMark/>
          </w:tcPr>
          <w:p w14:paraId="3F8C7F03" w14:textId="77777777" w:rsidR="002D3938" w:rsidRPr="00872E73" w:rsidRDefault="002D3938" w:rsidP="002D3938">
            <w:pPr>
              <w:jc w:val="both"/>
              <w:rPr>
                <w:b/>
                <w:bCs/>
                <w:color w:val="000000"/>
                <w:lang w:val="vi-VN" w:eastAsia="vi-VN"/>
              </w:rPr>
            </w:pPr>
            <w:r w:rsidRPr="00872E73">
              <w:rPr>
                <w:b/>
                <w:bCs/>
                <w:color w:val="000000"/>
                <w:lang w:eastAsia="vi-VN"/>
              </w:rPr>
              <w:t>Xã hội số</w:t>
            </w:r>
          </w:p>
        </w:tc>
        <w:tc>
          <w:tcPr>
            <w:tcW w:w="2400" w:type="dxa"/>
            <w:shd w:val="clear" w:color="000000" w:fill="FFFFFF"/>
            <w:vAlign w:val="center"/>
            <w:hideMark/>
          </w:tcPr>
          <w:p w14:paraId="0BF17E2B" w14:textId="77777777" w:rsidR="002D3938" w:rsidRPr="00872E73" w:rsidRDefault="002D3938" w:rsidP="002D3938">
            <w:pPr>
              <w:jc w:val="center"/>
              <w:rPr>
                <w:color w:val="000000"/>
                <w:lang w:val="vi-VN" w:eastAsia="vi-VN"/>
              </w:rPr>
            </w:pPr>
            <w:r w:rsidRPr="00872E73">
              <w:rPr>
                <w:color w:val="000000"/>
                <w:lang w:eastAsia="vi-VN"/>
              </w:rPr>
              <w:t> </w:t>
            </w:r>
          </w:p>
        </w:tc>
        <w:tc>
          <w:tcPr>
            <w:tcW w:w="2703" w:type="dxa"/>
            <w:shd w:val="clear" w:color="000000" w:fill="FFFFFF"/>
            <w:vAlign w:val="center"/>
            <w:hideMark/>
          </w:tcPr>
          <w:p w14:paraId="4A81F68F" w14:textId="77777777" w:rsidR="002D3938" w:rsidRPr="00872E73" w:rsidRDefault="002D3938" w:rsidP="002D3938">
            <w:pPr>
              <w:jc w:val="center"/>
              <w:rPr>
                <w:color w:val="000000"/>
                <w:lang w:val="vi-VN" w:eastAsia="vi-VN"/>
              </w:rPr>
            </w:pPr>
            <w:r w:rsidRPr="00872E73">
              <w:rPr>
                <w:color w:val="000000"/>
                <w:lang w:eastAsia="vi-VN"/>
              </w:rPr>
              <w:t> </w:t>
            </w:r>
          </w:p>
        </w:tc>
      </w:tr>
      <w:tr w:rsidR="002D3938" w:rsidRPr="00872E73" w14:paraId="2783C5CD" w14:textId="77777777" w:rsidTr="00444A05">
        <w:trPr>
          <w:trHeight w:val="750"/>
        </w:trPr>
        <w:tc>
          <w:tcPr>
            <w:tcW w:w="1080" w:type="dxa"/>
            <w:shd w:val="clear" w:color="000000" w:fill="FFFFFF"/>
            <w:noWrap/>
            <w:vAlign w:val="center"/>
            <w:hideMark/>
          </w:tcPr>
          <w:p w14:paraId="0D23E1C7" w14:textId="77777777" w:rsidR="002D3938" w:rsidRPr="00872E73" w:rsidRDefault="002D3938" w:rsidP="002D3938">
            <w:pPr>
              <w:jc w:val="center"/>
              <w:rPr>
                <w:color w:val="000000"/>
                <w:lang w:val="vi-VN" w:eastAsia="vi-VN"/>
              </w:rPr>
            </w:pPr>
            <w:r w:rsidRPr="00872E73">
              <w:rPr>
                <w:color w:val="000000"/>
                <w:lang w:eastAsia="vi-VN"/>
              </w:rPr>
              <w:t>1</w:t>
            </w:r>
          </w:p>
        </w:tc>
        <w:tc>
          <w:tcPr>
            <w:tcW w:w="8696" w:type="dxa"/>
            <w:shd w:val="clear" w:color="000000" w:fill="FFFFFF"/>
            <w:vAlign w:val="center"/>
            <w:hideMark/>
          </w:tcPr>
          <w:p w14:paraId="34994A43" w14:textId="2D784B20" w:rsidR="002D3938" w:rsidRPr="00872E73" w:rsidRDefault="00C87A90" w:rsidP="00C87A90">
            <w:pPr>
              <w:spacing w:before="120" w:after="120" w:line="360" w:lineRule="exact"/>
              <w:jc w:val="both"/>
              <w:rPr>
                <w:color w:val="EE0000"/>
              </w:rPr>
            </w:pPr>
            <w:r w:rsidRPr="00872E73">
              <w:rPr>
                <w:color w:val="EE0000"/>
                <w:lang w:val="vi-VN"/>
              </w:rPr>
              <w:t>Tỷ lệ phủ sóng mạng 5G trên địa bàn ≥ 50%</w:t>
            </w:r>
          </w:p>
        </w:tc>
        <w:tc>
          <w:tcPr>
            <w:tcW w:w="2400" w:type="dxa"/>
            <w:shd w:val="clear" w:color="000000" w:fill="FFFFFF"/>
            <w:vAlign w:val="center"/>
            <w:hideMark/>
          </w:tcPr>
          <w:p w14:paraId="77C2C44D" w14:textId="77777777" w:rsidR="002D3938" w:rsidRPr="00872E73" w:rsidRDefault="002D3938" w:rsidP="002D3938">
            <w:pPr>
              <w:jc w:val="center"/>
              <w:rPr>
                <w:color w:val="000000"/>
                <w:lang w:val="vi-VN" w:eastAsia="vi-VN"/>
              </w:rPr>
            </w:pPr>
            <w:r w:rsidRPr="00872E73">
              <w:rPr>
                <w:color w:val="000000"/>
                <w:lang w:val="vi-VN" w:eastAsia="vi-VN"/>
              </w:rPr>
              <w:t xml:space="preserve">Sở Khoa học và Công nghệ; </w:t>
            </w:r>
          </w:p>
        </w:tc>
        <w:tc>
          <w:tcPr>
            <w:tcW w:w="2703" w:type="dxa"/>
            <w:shd w:val="clear" w:color="000000" w:fill="FFFFFF"/>
            <w:vAlign w:val="center"/>
            <w:hideMark/>
          </w:tcPr>
          <w:p w14:paraId="05F1C79F" w14:textId="77777777" w:rsidR="002D3938" w:rsidRPr="00872E73" w:rsidRDefault="002D3938" w:rsidP="002D3938">
            <w:pPr>
              <w:jc w:val="center"/>
              <w:rPr>
                <w:color w:val="000000"/>
                <w:lang w:val="vi-VN" w:eastAsia="vi-VN"/>
              </w:rPr>
            </w:pPr>
            <w:r w:rsidRPr="00872E73">
              <w:rPr>
                <w:color w:val="000000"/>
                <w:lang w:eastAsia="vi-VN"/>
              </w:rPr>
              <w:t>Doanh nghiệp viễn thông</w:t>
            </w:r>
          </w:p>
        </w:tc>
      </w:tr>
      <w:tr w:rsidR="002D3938" w:rsidRPr="00872E73" w14:paraId="30F10102" w14:textId="77777777" w:rsidTr="00444A05">
        <w:trPr>
          <w:trHeight w:val="750"/>
        </w:trPr>
        <w:tc>
          <w:tcPr>
            <w:tcW w:w="1080" w:type="dxa"/>
            <w:shd w:val="clear" w:color="000000" w:fill="FFFFFF"/>
            <w:noWrap/>
            <w:vAlign w:val="center"/>
            <w:hideMark/>
          </w:tcPr>
          <w:p w14:paraId="0548154E" w14:textId="77777777" w:rsidR="002D3938" w:rsidRPr="00872E73" w:rsidRDefault="002D3938" w:rsidP="002D3938">
            <w:pPr>
              <w:jc w:val="center"/>
              <w:rPr>
                <w:color w:val="000000"/>
                <w:lang w:val="vi-VN" w:eastAsia="vi-VN"/>
              </w:rPr>
            </w:pPr>
            <w:r w:rsidRPr="00872E73">
              <w:rPr>
                <w:color w:val="000000"/>
                <w:lang w:eastAsia="vi-VN"/>
              </w:rPr>
              <w:t>2</w:t>
            </w:r>
          </w:p>
        </w:tc>
        <w:tc>
          <w:tcPr>
            <w:tcW w:w="8696" w:type="dxa"/>
            <w:shd w:val="clear" w:color="000000" w:fill="FFFFFF"/>
            <w:vAlign w:val="center"/>
            <w:hideMark/>
          </w:tcPr>
          <w:p w14:paraId="3965FDEB" w14:textId="77777777" w:rsidR="002D3938" w:rsidRPr="00872E73" w:rsidRDefault="002D3938" w:rsidP="002D3938">
            <w:pPr>
              <w:rPr>
                <w:color w:val="000000"/>
                <w:lang w:val="vi-VN" w:eastAsia="vi-VN"/>
              </w:rPr>
            </w:pPr>
            <w:r w:rsidRPr="00872E73">
              <w:rPr>
                <w:color w:val="000000"/>
                <w:lang w:val="pt-PT" w:eastAsia="vi-VN"/>
              </w:rPr>
              <w:t>Trên 80% hộ gia đình có khả năng tiếp cận mạng Internet băng rộng cáp quang với tốc độ 1Gb/s</w:t>
            </w:r>
          </w:p>
        </w:tc>
        <w:tc>
          <w:tcPr>
            <w:tcW w:w="2400" w:type="dxa"/>
            <w:shd w:val="clear" w:color="000000" w:fill="FFFFFF"/>
            <w:vAlign w:val="center"/>
            <w:hideMark/>
          </w:tcPr>
          <w:p w14:paraId="18CAFD23"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3E5DD63F"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363395B5" w14:textId="77777777" w:rsidTr="00444A05">
        <w:trPr>
          <w:trHeight w:val="750"/>
        </w:trPr>
        <w:tc>
          <w:tcPr>
            <w:tcW w:w="1080" w:type="dxa"/>
            <w:shd w:val="clear" w:color="000000" w:fill="FFFFFF"/>
            <w:noWrap/>
            <w:vAlign w:val="center"/>
            <w:hideMark/>
          </w:tcPr>
          <w:p w14:paraId="28C08691" w14:textId="77777777" w:rsidR="002D3938" w:rsidRPr="00872E73" w:rsidRDefault="002D3938" w:rsidP="002D3938">
            <w:pPr>
              <w:jc w:val="center"/>
              <w:rPr>
                <w:color w:val="000000"/>
                <w:lang w:val="vi-VN" w:eastAsia="vi-VN"/>
              </w:rPr>
            </w:pPr>
            <w:r w:rsidRPr="00872E73">
              <w:rPr>
                <w:color w:val="000000"/>
                <w:lang w:eastAsia="vi-VN"/>
              </w:rPr>
              <w:t>3</w:t>
            </w:r>
          </w:p>
        </w:tc>
        <w:tc>
          <w:tcPr>
            <w:tcW w:w="8696" w:type="dxa"/>
            <w:shd w:val="clear" w:color="000000" w:fill="FFFFFF"/>
            <w:vAlign w:val="center"/>
            <w:hideMark/>
          </w:tcPr>
          <w:p w14:paraId="7CF71E2C" w14:textId="77777777" w:rsidR="002D3938" w:rsidRPr="00872E73" w:rsidRDefault="002D3938" w:rsidP="002D3938">
            <w:pPr>
              <w:rPr>
                <w:color w:val="000000"/>
                <w:lang w:val="vi-VN" w:eastAsia="vi-VN"/>
              </w:rPr>
            </w:pPr>
            <w:r w:rsidRPr="00872E73">
              <w:rPr>
                <w:color w:val="000000"/>
                <w:lang w:val="vi-VN" w:eastAsia="vi-VN"/>
              </w:rPr>
              <w:t>80% người dân có tài khoản định danh điện tử (VNeID)</w:t>
            </w:r>
          </w:p>
        </w:tc>
        <w:tc>
          <w:tcPr>
            <w:tcW w:w="2400" w:type="dxa"/>
            <w:shd w:val="clear" w:color="000000" w:fill="FFFFFF"/>
            <w:vAlign w:val="center"/>
            <w:hideMark/>
          </w:tcPr>
          <w:p w14:paraId="2F4D7259" w14:textId="77777777" w:rsidR="002D3938" w:rsidRPr="00872E73" w:rsidRDefault="002D3938" w:rsidP="002D3938">
            <w:pPr>
              <w:jc w:val="center"/>
              <w:rPr>
                <w:color w:val="000000"/>
                <w:lang w:val="vi-VN" w:eastAsia="vi-VN"/>
              </w:rPr>
            </w:pPr>
            <w:r w:rsidRPr="00872E73">
              <w:rPr>
                <w:color w:val="000000"/>
                <w:lang w:eastAsia="vi-VN"/>
              </w:rPr>
              <w:t xml:space="preserve">Công </w:t>
            </w:r>
            <w:proofErr w:type="gramStart"/>
            <w:r w:rsidRPr="00872E73">
              <w:rPr>
                <w:color w:val="000000"/>
                <w:lang w:eastAsia="vi-VN"/>
              </w:rPr>
              <w:t>an</w:t>
            </w:r>
            <w:proofErr w:type="gramEnd"/>
            <w:r w:rsidRPr="00872E73">
              <w:rPr>
                <w:color w:val="000000"/>
                <w:lang w:eastAsia="vi-VN"/>
              </w:rPr>
              <w:t xml:space="preserve"> thành phố</w:t>
            </w:r>
          </w:p>
        </w:tc>
        <w:tc>
          <w:tcPr>
            <w:tcW w:w="2703" w:type="dxa"/>
            <w:vAlign w:val="center"/>
            <w:hideMark/>
          </w:tcPr>
          <w:p w14:paraId="49289D9E"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7131316D" w14:textId="77777777" w:rsidTr="00444A05">
        <w:trPr>
          <w:trHeight w:val="750"/>
        </w:trPr>
        <w:tc>
          <w:tcPr>
            <w:tcW w:w="1080" w:type="dxa"/>
            <w:shd w:val="clear" w:color="000000" w:fill="FFFFFF"/>
            <w:noWrap/>
            <w:vAlign w:val="center"/>
            <w:hideMark/>
          </w:tcPr>
          <w:p w14:paraId="74031C63" w14:textId="77777777" w:rsidR="002D3938" w:rsidRPr="00872E73" w:rsidRDefault="002D3938" w:rsidP="002D3938">
            <w:pPr>
              <w:jc w:val="center"/>
              <w:rPr>
                <w:color w:val="000000"/>
                <w:lang w:val="vi-VN" w:eastAsia="vi-VN"/>
              </w:rPr>
            </w:pPr>
            <w:r w:rsidRPr="00872E73">
              <w:rPr>
                <w:color w:val="000000"/>
                <w:lang w:eastAsia="vi-VN"/>
              </w:rPr>
              <w:t>4</w:t>
            </w:r>
          </w:p>
        </w:tc>
        <w:tc>
          <w:tcPr>
            <w:tcW w:w="8696" w:type="dxa"/>
            <w:shd w:val="clear" w:color="000000" w:fill="FFFFFF"/>
            <w:vAlign w:val="center"/>
            <w:hideMark/>
          </w:tcPr>
          <w:p w14:paraId="366507CA" w14:textId="77777777" w:rsidR="002D3938" w:rsidRPr="00872E73" w:rsidRDefault="002D3938" w:rsidP="002D3938">
            <w:pPr>
              <w:rPr>
                <w:color w:val="000000"/>
                <w:lang w:val="vi-VN" w:eastAsia="vi-VN"/>
              </w:rPr>
            </w:pPr>
            <w:r w:rsidRPr="00872E73">
              <w:rPr>
                <w:color w:val="000000"/>
                <w:lang w:val="vi-VN" w:eastAsia="vi-VN"/>
              </w:rPr>
              <w:t>100% cán bộ, công chức cấp được bồi dưỡng kỹ năng số căn bản</w:t>
            </w:r>
          </w:p>
        </w:tc>
        <w:tc>
          <w:tcPr>
            <w:tcW w:w="2400" w:type="dxa"/>
            <w:shd w:val="clear" w:color="000000" w:fill="FFFFFF"/>
            <w:vAlign w:val="center"/>
            <w:hideMark/>
          </w:tcPr>
          <w:p w14:paraId="5CE893BE"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6178C52D"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1075FE34" w14:textId="77777777" w:rsidTr="00444A05">
        <w:trPr>
          <w:trHeight w:val="1125"/>
        </w:trPr>
        <w:tc>
          <w:tcPr>
            <w:tcW w:w="1080" w:type="dxa"/>
            <w:shd w:val="clear" w:color="000000" w:fill="FFFFFF"/>
            <w:noWrap/>
            <w:vAlign w:val="center"/>
            <w:hideMark/>
          </w:tcPr>
          <w:p w14:paraId="33F19EED" w14:textId="77777777" w:rsidR="002D3938" w:rsidRPr="00872E73" w:rsidRDefault="002D3938" w:rsidP="002D3938">
            <w:pPr>
              <w:jc w:val="center"/>
              <w:rPr>
                <w:color w:val="000000"/>
                <w:lang w:val="vi-VN" w:eastAsia="vi-VN"/>
              </w:rPr>
            </w:pPr>
            <w:r w:rsidRPr="00872E73">
              <w:rPr>
                <w:color w:val="000000"/>
                <w:lang w:eastAsia="vi-VN"/>
              </w:rPr>
              <w:lastRenderedPageBreak/>
              <w:t>5</w:t>
            </w:r>
          </w:p>
        </w:tc>
        <w:tc>
          <w:tcPr>
            <w:tcW w:w="8696" w:type="dxa"/>
            <w:shd w:val="clear" w:color="000000" w:fill="FFFFFF"/>
            <w:vAlign w:val="center"/>
            <w:hideMark/>
          </w:tcPr>
          <w:p w14:paraId="576AABE2" w14:textId="5D68372A" w:rsidR="002D3938" w:rsidRPr="00872E73" w:rsidRDefault="002D3938" w:rsidP="002D3938">
            <w:pPr>
              <w:rPr>
                <w:color w:val="000000"/>
                <w:lang w:eastAsia="vi-VN"/>
              </w:rPr>
            </w:pPr>
            <w:r w:rsidRPr="00872E73">
              <w:rPr>
                <w:color w:val="EE0000"/>
                <w:lang w:val="vi-VN" w:eastAsia="vi-VN"/>
              </w:rPr>
              <w:t>50% cán bộ chuyên trách về công nghệ thông tin, chuyển đổi số được đào tạo đạt chứng chỉ quản trị dữ liệu cơ bản</w:t>
            </w:r>
          </w:p>
        </w:tc>
        <w:tc>
          <w:tcPr>
            <w:tcW w:w="2400" w:type="dxa"/>
            <w:shd w:val="clear" w:color="000000" w:fill="FFFFFF"/>
            <w:vAlign w:val="center"/>
            <w:hideMark/>
          </w:tcPr>
          <w:p w14:paraId="3250E960" w14:textId="77777777" w:rsidR="002D3938" w:rsidRPr="00872E73" w:rsidRDefault="002D3938" w:rsidP="002D3938">
            <w:pPr>
              <w:jc w:val="center"/>
              <w:rPr>
                <w:color w:val="000000"/>
                <w:lang w:val="vi-VN" w:eastAsia="vi-VN"/>
              </w:rPr>
            </w:pPr>
            <w:r w:rsidRPr="00872E73">
              <w:rPr>
                <w:color w:val="000000"/>
                <w:lang w:eastAsia="vi-VN"/>
              </w:rPr>
              <w:t xml:space="preserve">Công </w:t>
            </w:r>
            <w:proofErr w:type="gramStart"/>
            <w:r w:rsidRPr="00872E73">
              <w:rPr>
                <w:color w:val="000000"/>
                <w:lang w:eastAsia="vi-VN"/>
              </w:rPr>
              <w:t>an</w:t>
            </w:r>
            <w:proofErr w:type="gramEnd"/>
            <w:r w:rsidRPr="00872E73">
              <w:rPr>
                <w:color w:val="000000"/>
                <w:lang w:eastAsia="vi-VN"/>
              </w:rPr>
              <w:t xml:space="preserve"> thành phố</w:t>
            </w:r>
          </w:p>
        </w:tc>
        <w:tc>
          <w:tcPr>
            <w:tcW w:w="2703" w:type="dxa"/>
            <w:vAlign w:val="center"/>
            <w:hideMark/>
          </w:tcPr>
          <w:p w14:paraId="6515CD68"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1F765943" w14:textId="77777777" w:rsidTr="00444A05">
        <w:trPr>
          <w:trHeight w:val="750"/>
        </w:trPr>
        <w:tc>
          <w:tcPr>
            <w:tcW w:w="1080" w:type="dxa"/>
            <w:shd w:val="clear" w:color="000000" w:fill="FFFFFF"/>
            <w:noWrap/>
            <w:vAlign w:val="center"/>
            <w:hideMark/>
          </w:tcPr>
          <w:p w14:paraId="19A5C831" w14:textId="77777777" w:rsidR="002D3938" w:rsidRPr="00872E73" w:rsidRDefault="002D3938" w:rsidP="002D3938">
            <w:pPr>
              <w:jc w:val="center"/>
              <w:rPr>
                <w:color w:val="000000"/>
                <w:lang w:val="vi-VN" w:eastAsia="vi-VN"/>
              </w:rPr>
            </w:pPr>
            <w:r w:rsidRPr="00872E73">
              <w:rPr>
                <w:color w:val="000000"/>
                <w:lang w:eastAsia="vi-VN"/>
              </w:rPr>
              <w:t>6</w:t>
            </w:r>
          </w:p>
        </w:tc>
        <w:tc>
          <w:tcPr>
            <w:tcW w:w="8696" w:type="dxa"/>
            <w:shd w:val="clear" w:color="000000" w:fill="FFFFFF"/>
            <w:vAlign w:val="center"/>
            <w:hideMark/>
          </w:tcPr>
          <w:p w14:paraId="07FDB53A" w14:textId="77777777" w:rsidR="002D3938" w:rsidRPr="00872E73" w:rsidRDefault="002D3938" w:rsidP="002D3938">
            <w:pPr>
              <w:rPr>
                <w:color w:val="000000"/>
                <w:lang w:val="vi-VN" w:eastAsia="vi-VN"/>
              </w:rPr>
            </w:pPr>
            <w:r w:rsidRPr="00872E73">
              <w:rPr>
                <w:color w:val="000000"/>
                <w:lang w:val="vi-VN" w:eastAsia="vi-VN"/>
              </w:rPr>
              <w:t>100% cán bộ, công chức, viên chức làm chủ kỹ năng số, ứng dụng công nghệ trong quản lý, điều hành</w:t>
            </w:r>
          </w:p>
        </w:tc>
        <w:tc>
          <w:tcPr>
            <w:tcW w:w="2400" w:type="dxa"/>
            <w:vAlign w:val="center"/>
            <w:hideMark/>
          </w:tcPr>
          <w:p w14:paraId="2B1E391B"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c>
          <w:tcPr>
            <w:tcW w:w="2703" w:type="dxa"/>
            <w:shd w:val="clear" w:color="000000" w:fill="FFFFFF"/>
            <w:vAlign w:val="center"/>
            <w:hideMark/>
          </w:tcPr>
          <w:p w14:paraId="41817BC7"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r>
      <w:tr w:rsidR="002D3938" w:rsidRPr="00872E73" w14:paraId="69FAC2D1" w14:textId="77777777" w:rsidTr="00444A05">
        <w:trPr>
          <w:trHeight w:val="1125"/>
        </w:trPr>
        <w:tc>
          <w:tcPr>
            <w:tcW w:w="1080" w:type="dxa"/>
            <w:shd w:val="clear" w:color="000000" w:fill="FFFFFF"/>
            <w:noWrap/>
            <w:vAlign w:val="center"/>
            <w:hideMark/>
          </w:tcPr>
          <w:p w14:paraId="1A4B1C42" w14:textId="77777777" w:rsidR="002D3938" w:rsidRPr="00872E73" w:rsidRDefault="002D3938" w:rsidP="002D3938">
            <w:pPr>
              <w:jc w:val="center"/>
              <w:rPr>
                <w:color w:val="000000"/>
                <w:lang w:val="vi-VN" w:eastAsia="vi-VN"/>
              </w:rPr>
            </w:pPr>
            <w:r w:rsidRPr="00872E73">
              <w:rPr>
                <w:color w:val="000000"/>
                <w:lang w:eastAsia="vi-VN"/>
              </w:rPr>
              <w:t>7</w:t>
            </w:r>
          </w:p>
        </w:tc>
        <w:tc>
          <w:tcPr>
            <w:tcW w:w="8696" w:type="dxa"/>
            <w:vAlign w:val="center"/>
            <w:hideMark/>
          </w:tcPr>
          <w:p w14:paraId="4E87DD4D" w14:textId="77777777" w:rsidR="002D3938" w:rsidRPr="00872E73" w:rsidRDefault="002D3938" w:rsidP="002D3938">
            <w:pPr>
              <w:jc w:val="both"/>
              <w:rPr>
                <w:color w:val="000000"/>
                <w:lang w:val="vi-VN" w:eastAsia="vi-VN"/>
              </w:rPr>
            </w:pPr>
            <w:r w:rsidRPr="00872E73">
              <w:rPr>
                <w:color w:val="000000"/>
                <w:lang w:val="vi-VN" w:eastAsia="vi-VN"/>
              </w:rPr>
              <w:t>95% dân số từ 15 tuổi trở lên có tài khoản giao dịch thanh toán tại ngân hàng hoặc tổ chức được phép khác</w:t>
            </w:r>
          </w:p>
        </w:tc>
        <w:tc>
          <w:tcPr>
            <w:tcW w:w="2400" w:type="dxa"/>
            <w:vAlign w:val="center"/>
            <w:hideMark/>
          </w:tcPr>
          <w:p w14:paraId="4D41BE32" w14:textId="77777777" w:rsidR="002D3938" w:rsidRPr="00872E73" w:rsidRDefault="002D3938" w:rsidP="002D3938">
            <w:pPr>
              <w:jc w:val="center"/>
              <w:rPr>
                <w:color w:val="000000"/>
                <w:lang w:val="vi-VN" w:eastAsia="vi-VN"/>
              </w:rPr>
            </w:pPr>
            <w:r w:rsidRPr="00872E73">
              <w:rPr>
                <w:color w:val="000000"/>
                <w:lang w:val="vi-VN" w:eastAsia="vi-VN"/>
              </w:rPr>
              <w:t>Ngân hàng Nhà nước chi nhánh Khu vực 14</w:t>
            </w:r>
          </w:p>
        </w:tc>
        <w:tc>
          <w:tcPr>
            <w:tcW w:w="2703" w:type="dxa"/>
            <w:vAlign w:val="center"/>
            <w:hideMark/>
          </w:tcPr>
          <w:p w14:paraId="6E2A5B3A" w14:textId="77777777" w:rsidR="002D3938" w:rsidRPr="00872E73" w:rsidRDefault="002D3938" w:rsidP="002D3938">
            <w:pPr>
              <w:jc w:val="center"/>
              <w:rPr>
                <w:color w:val="000000"/>
                <w:lang w:val="vi-VN" w:eastAsia="vi-VN"/>
              </w:rPr>
            </w:pPr>
            <w:r w:rsidRPr="00872E73">
              <w:rPr>
                <w:color w:val="000000"/>
                <w:lang w:val="vi-VN" w:eastAsia="vi-VN"/>
              </w:rPr>
              <w:t>Các cơ quan, đơn vị có liên quan</w:t>
            </w:r>
          </w:p>
        </w:tc>
      </w:tr>
      <w:tr w:rsidR="002D3938" w:rsidRPr="00872E73" w14:paraId="397D1826" w14:textId="77777777" w:rsidTr="00444A05">
        <w:trPr>
          <w:trHeight w:val="750"/>
        </w:trPr>
        <w:tc>
          <w:tcPr>
            <w:tcW w:w="1080" w:type="dxa"/>
            <w:shd w:val="clear" w:color="000000" w:fill="FFFFFF"/>
            <w:noWrap/>
            <w:vAlign w:val="center"/>
            <w:hideMark/>
          </w:tcPr>
          <w:p w14:paraId="5410CAC7" w14:textId="77777777" w:rsidR="002D3938" w:rsidRPr="00872E73" w:rsidRDefault="002D3938" w:rsidP="002D3938">
            <w:pPr>
              <w:jc w:val="center"/>
              <w:rPr>
                <w:color w:val="000000"/>
                <w:lang w:val="vi-VN" w:eastAsia="vi-VN"/>
              </w:rPr>
            </w:pPr>
            <w:r w:rsidRPr="00872E73">
              <w:rPr>
                <w:color w:val="000000"/>
                <w:lang w:eastAsia="vi-VN"/>
              </w:rPr>
              <w:t>8</w:t>
            </w:r>
          </w:p>
        </w:tc>
        <w:tc>
          <w:tcPr>
            <w:tcW w:w="8696" w:type="dxa"/>
            <w:vAlign w:val="center"/>
            <w:hideMark/>
          </w:tcPr>
          <w:p w14:paraId="234021FD" w14:textId="77777777" w:rsidR="002D3938" w:rsidRPr="00872E73" w:rsidRDefault="002D3938" w:rsidP="002D3938">
            <w:pPr>
              <w:jc w:val="both"/>
              <w:rPr>
                <w:color w:val="000000"/>
                <w:lang w:val="vi-VN" w:eastAsia="vi-VN"/>
              </w:rPr>
            </w:pPr>
            <w:r w:rsidRPr="00872E73">
              <w:rPr>
                <w:color w:val="000000"/>
                <w:lang w:val="vi-VN" w:eastAsia="vi-VN"/>
              </w:rPr>
              <w:t xml:space="preserve">Tối thiểu 30% dân số từ 15 tuổi trở lên có chữ ký số hoặc chữ ký điện tử cá nhân </w:t>
            </w:r>
          </w:p>
        </w:tc>
        <w:tc>
          <w:tcPr>
            <w:tcW w:w="2400" w:type="dxa"/>
            <w:vAlign w:val="center"/>
            <w:hideMark/>
          </w:tcPr>
          <w:p w14:paraId="6E64BDC0" w14:textId="77777777" w:rsidR="002D3938" w:rsidRPr="00872E73" w:rsidRDefault="002D3938" w:rsidP="002D3938">
            <w:pPr>
              <w:jc w:val="center"/>
              <w:rPr>
                <w:color w:val="000000"/>
                <w:lang w:val="vi-VN" w:eastAsia="vi-VN"/>
              </w:rPr>
            </w:pPr>
            <w:r w:rsidRPr="00872E73">
              <w:rPr>
                <w:color w:val="000000"/>
                <w:lang w:val="vi-VN" w:eastAsia="vi-VN"/>
              </w:rPr>
              <w:t>Sở Khoa học và Công nghệ</w:t>
            </w:r>
          </w:p>
        </w:tc>
        <w:tc>
          <w:tcPr>
            <w:tcW w:w="2703" w:type="dxa"/>
            <w:vAlign w:val="center"/>
            <w:hideMark/>
          </w:tcPr>
          <w:p w14:paraId="29D05C99" w14:textId="77777777" w:rsidR="002D3938" w:rsidRPr="00872E73" w:rsidRDefault="002D3938" w:rsidP="002D3938">
            <w:pPr>
              <w:jc w:val="center"/>
              <w:rPr>
                <w:color w:val="000000"/>
                <w:lang w:val="vi-VN" w:eastAsia="vi-VN"/>
              </w:rPr>
            </w:pPr>
            <w:r w:rsidRPr="00872E73">
              <w:rPr>
                <w:color w:val="000000"/>
                <w:lang w:val="vi-VN" w:eastAsia="vi-VN"/>
              </w:rPr>
              <w:t>Các cơ quan, đơn vị có liên quan</w:t>
            </w:r>
          </w:p>
        </w:tc>
      </w:tr>
      <w:tr w:rsidR="002D3938" w:rsidRPr="00872E73" w14:paraId="7608BE0B" w14:textId="77777777" w:rsidTr="00444A05">
        <w:trPr>
          <w:trHeight w:val="1500"/>
        </w:trPr>
        <w:tc>
          <w:tcPr>
            <w:tcW w:w="1080" w:type="dxa"/>
            <w:shd w:val="clear" w:color="000000" w:fill="FFFFFF"/>
            <w:noWrap/>
            <w:vAlign w:val="center"/>
            <w:hideMark/>
          </w:tcPr>
          <w:p w14:paraId="0F1436FC" w14:textId="77777777" w:rsidR="002D3938" w:rsidRPr="00872E73" w:rsidRDefault="002D3938" w:rsidP="002D3938">
            <w:pPr>
              <w:jc w:val="center"/>
              <w:rPr>
                <w:color w:val="000000"/>
                <w:lang w:val="vi-VN" w:eastAsia="vi-VN"/>
              </w:rPr>
            </w:pPr>
            <w:r w:rsidRPr="00872E73">
              <w:rPr>
                <w:color w:val="000000"/>
                <w:lang w:eastAsia="vi-VN"/>
              </w:rPr>
              <w:t>9</w:t>
            </w:r>
          </w:p>
        </w:tc>
        <w:tc>
          <w:tcPr>
            <w:tcW w:w="8696" w:type="dxa"/>
            <w:vAlign w:val="center"/>
            <w:hideMark/>
          </w:tcPr>
          <w:p w14:paraId="158E1879" w14:textId="77777777" w:rsidR="002D3938" w:rsidRPr="00872E73" w:rsidRDefault="002D3938" w:rsidP="002D3938">
            <w:pPr>
              <w:jc w:val="both"/>
              <w:rPr>
                <w:color w:val="000000"/>
                <w:lang w:val="vi-VN" w:eastAsia="vi-VN"/>
              </w:rPr>
            </w:pPr>
            <w:r w:rsidRPr="00872E73">
              <w:rPr>
                <w:color w:val="000000"/>
                <w:lang w:val="vi-VN" w:eastAsia="vi-VN"/>
              </w:rPr>
              <w:t xml:space="preserve">95% người dân có hồ sơ sức khoẻ điện tử cá nhân </w:t>
            </w:r>
          </w:p>
        </w:tc>
        <w:tc>
          <w:tcPr>
            <w:tcW w:w="2400" w:type="dxa"/>
            <w:vAlign w:val="center"/>
            <w:hideMark/>
          </w:tcPr>
          <w:p w14:paraId="074D92E8" w14:textId="77777777" w:rsidR="002D3938" w:rsidRPr="00872E73" w:rsidRDefault="002D3938" w:rsidP="002D3938">
            <w:pPr>
              <w:jc w:val="center"/>
              <w:rPr>
                <w:color w:val="000000"/>
                <w:lang w:val="vi-VN" w:eastAsia="vi-VN"/>
              </w:rPr>
            </w:pPr>
            <w:r w:rsidRPr="00872E73">
              <w:rPr>
                <w:color w:val="000000"/>
                <w:lang w:eastAsia="vi-VN"/>
              </w:rPr>
              <w:t>Sở Y tế</w:t>
            </w:r>
          </w:p>
        </w:tc>
        <w:tc>
          <w:tcPr>
            <w:tcW w:w="2703" w:type="dxa"/>
            <w:vAlign w:val="center"/>
            <w:hideMark/>
          </w:tcPr>
          <w:p w14:paraId="4609838E" w14:textId="77777777" w:rsidR="002D3938" w:rsidRPr="00872E73" w:rsidRDefault="002D3938" w:rsidP="002D3938">
            <w:pPr>
              <w:jc w:val="center"/>
              <w:rPr>
                <w:color w:val="000000"/>
                <w:lang w:val="vi-VN" w:eastAsia="vi-VN"/>
              </w:rPr>
            </w:pPr>
            <w:r w:rsidRPr="00872E73">
              <w:rPr>
                <w:color w:val="000000"/>
                <w:lang w:val="vi-VN" w:eastAsia="vi-VN"/>
              </w:rPr>
              <w:t>UBND xã, phường; các bệnh viện, Trung tâm y tế, các Trạm y tế, các cơ sở khám chữa bệnh</w:t>
            </w:r>
          </w:p>
        </w:tc>
      </w:tr>
      <w:tr w:rsidR="002D3938" w:rsidRPr="00872E73" w14:paraId="4B36A81A" w14:textId="77777777" w:rsidTr="00444A05">
        <w:trPr>
          <w:trHeight w:val="750"/>
        </w:trPr>
        <w:tc>
          <w:tcPr>
            <w:tcW w:w="1080" w:type="dxa"/>
            <w:shd w:val="clear" w:color="000000" w:fill="FFFFFF"/>
            <w:noWrap/>
            <w:vAlign w:val="center"/>
            <w:hideMark/>
          </w:tcPr>
          <w:p w14:paraId="486F9592" w14:textId="77777777" w:rsidR="002D3938" w:rsidRPr="00872E73" w:rsidRDefault="002D3938" w:rsidP="002D3938">
            <w:pPr>
              <w:jc w:val="center"/>
              <w:rPr>
                <w:color w:val="000000"/>
                <w:lang w:val="vi-VN" w:eastAsia="vi-VN"/>
              </w:rPr>
            </w:pPr>
            <w:r w:rsidRPr="00872E73">
              <w:rPr>
                <w:color w:val="000000"/>
                <w:lang w:eastAsia="vi-VN"/>
              </w:rPr>
              <w:t>10</w:t>
            </w:r>
          </w:p>
        </w:tc>
        <w:tc>
          <w:tcPr>
            <w:tcW w:w="8696" w:type="dxa"/>
            <w:vAlign w:val="center"/>
            <w:hideMark/>
          </w:tcPr>
          <w:p w14:paraId="7BC9D954" w14:textId="77777777" w:rsidR="002D3938" w:rsidRPr="00872E73" w:rsidRDefault="002D3938" w:rsidP="002D3938">
            <w:pPr>
              <w:rPr>
                <w:color w:val="000000"/>
                <w:lang w:val="vi-VN" w:eastAsia="vi-VN"/>
              </w:rPr>
            </w:pPr>
            <w:r w:rsidRPr="00872E73">
              <w:rPr>
                <w:color w:val="000000"/>
                <w:lang w:val="vi-VN" w:eastAsia="vi-VN"/>
              </w:rPr>
              <w:t xml:space="preserve">100% trường học cấp phổ thông triển khai nền tảng quản trị trường học; </w:t>
            </w:r>
          </w:p>
        </w:tc>
        <w:tc>
          <w:tcPr>
            <w:tcW w:w="2400" w:type="dxa"/>
            <w:vAlign w:val="center"/>
            <w:hideMark/>
          </w:tcPr>
          <w:p w14:paraId="09A35CD0" w14:textId="77777777" w:rsidR="002D3938" w:rsidRPr="00872E73" w:rsidRDefault="002D3938" w:rsidP="002D3938">
            <w:pPr>
              <w:jc w:val="center"/>
              <w:rPr>
                <w:color w:val="000000"/>
                <w:lang w:val="vi-VN" w:eastAsia="vi-VN"/>
              </w:rPr>
            </w:pPr>
            <w:r w:rsidRPr="00872E73">
              <w:rPr>
                <w:color w:val="000000"/>
                <w:lang w:val="vi-VN" w:eastAsia="vi-VN"/>
              </w:rPr>
              <w:t>Sở Giáo dục và Đào tạo</w:t>
            </w:r>
          </w:p>
        </w:tc>
        <w:tc>
          <w:tcPr>
            <w:tcW w:w="2703" w:type="dxa"/>
            <w:vAlign w:val="center"/>
            <w:hideMark/>
          </w:tcPr>
          <w:p w14:paraId="5B2C3D40"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r w:rsidR="002D3938" w:rsidRPr="00872E73" w14:paraId="0D665FF5" w14:textId="77777777" w:rsidTr="00444A05">
        <w:trPr>
          <w:trHeight w:val="750"/>
        </w:trPr>
        <w:tc>
          <w:tcPr>
            <w:tcW w:w="1080" w:type="dxa"/>
            <w:shd w:val="clear" w:color="000000" w:fill="FFFFFF"/>
            <w:noWrap/>
            <w:vAlign w:val="center"/>
            <w:hideMark/>
          </w:tcPr>
          <w:p w14:paraId="0ADBBDD9" w14:textId="77777777" w:rsidR="002D3938" w:rsidRPr="00872E73" w:rsidRDefault="002D3938" w:rsidP="002D3938">
            <w:pPr>
              <w:jc w:val="center"/>
              <w:rPr>
                <w:color w:val="000000"/>
                <w:lang w:val="vi-VN" w:eastAsia="vi-VN"/>
              </w:rPr>
            </w:pPr>
            <w:r w:rsidRPr="00872E73">
              <w:rPr>
                <w:color w:val="000000"/>
                <w:lang w:eastAsia="vi-VN"/>
              </w:rPr>
              <w:t>11</w:t>
            </w:r>
          </w:p>
        </w:tc>
        <w:tc>
          <w:tcPr>
            <w:tcW w:w="8696" w:type="dxa"/>
            <w:vAlign w:val="center"/>
            <w:hideMark/>
          </w:tcPr>
          <w:p w14:paraId="2B0EDD7D" w14:textId="77777777" w:rsidR="002D3938" w:rsidRPr="00872E73" w:rsidRDefault="002D3938" w:rsidP="002D3938">
            <w:pPr>
              <w:rPr>
                <w:color w:val="000000"/>
                <w:lang w:val="vi-VN" w:eastAsia="vi-VN"/>
              </w:rPr>
            </w:pPr>
            <w:r w:rsidRPr="00872E73">
              <w:rPr>
                <w:color w:val="000000"/>
                <w:lang w:val="vi-VN" w:eastAsia="vi-VN"/>
              </w:rPr>
              <w:t>Tỷ lệ người học phổ thông có hồ sơ học bạ điện tử cá nhân đạt 100%</w:t>
            </w:r>
          </w:p>
        </w:tc>
        <w:tc>
          <w:tcPr>
            <w:tcW w:w="2400" w:type="dxa"/>
            <w:vAlign w:val="center"/>
            <w:hideMark/>
          </w:tcPr>
          <w:p w14:paraId="7453CBF7" w14:textId="77777777" w:rsidR="002D3938" w:rsidRPr="00872E73" w:rsidRDefault="002D3938" w:rsidP="002D3938">
            <w:pPr>
              <w:jc w:val="center"/>
              <w:rPr>
                <w:color w:val="000000"/>
                <w:lang w:val="vi-VN" w:eastAsia="vi-VN"/>
              </w:rPr>
            </w:pPr>
            <w:r w:rsidRPr="00872E73">
              <w:rPr>
                <w:color w:val="000000"/>
                <w:lang w:val="vi-VN" w:eastAsia="vi-VN"/>
              </w:rPr>
              <w:t>Sở Giáo dục và Đào tạo</w:t>
            </w:r>
          </w:p>
        </w:tc>
        <w:tc>
          <w:tcPr>
            <w:tcW w:w="2703" w:type="dxa"/>
            <w:vAlign w:val="center"/>
            <w:hideMark/>
          </w:tcPr>
          <w:p w14:paraId="4DC4AE7A" w14:textId="77777777" w:rsidR="002D3938" w:rsidRPr="00872E73" w:rsidRDefault="002D3938" w:rsidP="002D3938">
            <w:pPr>
              <w:jc w:val="center"/>
              <w:rPr>
                <w:color w:val="000000"/>
                <w:lang w:val="vi-VN" w:eastAsia="vi-VN"/>
              </w:rPr>
            </w:pPr>
            <w:r w:rsidRPr="00872E73">
              <w:rPr>
                <w:color w:val="000000"/>
                <w:lang w:val="vi-VN" w:eastAsia="vi-VN"/>
              </w:rPr>
              <w:t>Sở, ban, ngành; UBND xã, phường</w:t>
            </w:r>
          </w:p>
        </w:tc>
      </w:tr>
    </w:tbl>
    <w:p w14:paraId="5BA1A980" w14:textId="6D5E4828" w:rsidR="00444A05" w:rsidRPr="00872E73" w:rsidRDefault="00444A05" w:rsidP="00BC3451">
      <w:pPr>
        <w:jc w:val="center"/>
        <w:rPr>
          <w:i/>
          <w:iCs/>
          <w:lang w:val="vi-VN"/>
        </w:rPr>
      </w:pPr>
    </w:p>
    <w:p w14:paraId="2A869B63" w14:textId="77777777" w:rsidR="00444A05" w:rsidRPr="00872E73" w:rsidRDefault="00444A05" w:rsidP="00444A05">
      <w:pPr>
        <w:rPr>
          <w:lang w:val="vi-VN"/>
        </w:rPr>
      </w:pPr>
    </w:p>
    <w:p w14:paraId="55032349" w14:textId="446CEC77" w:rsidR="00444A05" w:rsidRPr="00872E73" w:rsidRDefault="00444A05" w:rsidP="00444A05">
      <w:pPr>
        <w:rPr>
          <w:lang w:val="vi-VN"/>
        </w:rPr>
      </w:pPr>
    </w:p>
    <w:p w14:paraId="21B86CA5" w14:textId="62A6B64B" w:rsidR="006B364D" w:rsidRDefault="00444A05" w:rsidP="00444A05">
      <w:pPr>
        <w:tabs>
          <w:tab w:val="left" w:pos="1708"/>
        </w:tabs>
        <w:rPr>
          <w:lang w:val="vi-VN"/>
        </w:rPr>
      </w:pPr>
      <w:r w:rsidRPr="00872E73">
        <w:rPr>
          <w:lang w:val="vi-VN"/>
        </w:rPr>
        <w:tab/>
      </w:r>
    </w:p>
    <w:p w14:paraId="30AC5169" w14:textId="2C831CE9" w:rsidR="00EA5E76" w:rsidRDefault="00EA5E76" w:rsidP="00444A05">
      <w:pPr>
        <w:tabs>
          <w:tab w:val="left" w:pos="1708"/>
        </w:tabs>
        <w:rPr>
          <w:lang w:val="vi-VN"/>
        </w:rPr>
      </w:pPr>
    </w:p>
    <w:p w14:paraId="3CF8F222" w14:textId="77777777" w:rsidR="00EA5E76" w:rsidRPr="00872E73" w:rsidRDefault="00EA5E76" w:rsidP="00444A05">
      <w:pPr>
        <w:tabs>
          <w:tab w:val="left" w:pos="1708"/>
        </w:tabs>
        <w:rPr>
          <w:lang w:val="vi-VN"/>
        </w:rPr>
      </w:pPr>
    </w:p>
    <w:p w14:paraId="6B1CF664" w14:textId="1D6A0E33" w:rsidR="00444A05" w:rsidRPr="00872E73" w:rsidRDefault="00444A05" w:rsidP="00444A05">
      <w:pPr>
        <w:tabs>
          <w:tab w:val="left" w:pos="1708"/>
        </w:tabs>
        <w:rPr>
          <w:lang w:val="vi-VN"/>
        </w:rPr>
      </w:pPr>
    </w:p>
    <w:p w14:paraId="664A5FE0" w14:textId="59EDA674" w:rsidR="00EA5E76" w:rsidRPr="00EA5E76" w:rsidRDefault="00EA5E76" w:rsidP="00EA5E76">
      <w:pPr>
        <w:tabs>
          <w:tab w:val="left" w:pos="1708"/>
        </w:tabs>
        <w:jc w:val="center"/>
        <w:rPr>
          <w:b/>
          <w:lang w:val="vi-VN"/>
        </w:rPr>
      </w:pPr>
      <w:r w:rsidRPr="00EA5E76">
        <w:rPr>
          <w:b/>
          <w:lang w:val="vi-VN"/>
        </w:rPr>
        <w:lastRenderedPageBreak/>
        <w:t>P</w:t>
      </w:r>
      <w:r w:rsidR="002351D4">
        <w:rPr>
          <w:b/>
        </w:rPr>
        <w:t>hụ lục</w:t>
      </w:r>
      <w:r w:rsidRPr="00EA5E76">
        <w:rPr>
          <w:b/>
          <w:lang w:val="vi-VN"/>
        </w:rPr>
        <w:t xml:space="preserve"> II</w:t>
      </w:r>
    </w:p>
    <w:p w14:paraId="4E4D0345" w14:textId="77777777" w:rsidR="00EA5E76" w:rsidRPr="00EA5E76" w:rsidRDefault="00EA5E76" w:rsidP="00EA5E76">
      <w:pPr>
        <w:tabs>
          <w:tab w:val="left" w:pos="1708"/>
        </w:tabs>
        <w:jc w:val="center"/>
        <w:rPr>
          <w:b/>
          <w:lang w:val="vi-VN"/>
        </w:rPr>
      </w:pPr>
      <w:r w:rsidRPr="00EA5E76">
        <w:rPr>
          <w:b/>
          <w:lang w:val="vi-VN"/>
        </w:rPr>
        <w:t>PHÂN CÔNG TRIỂN KHAI NHIỆM VỤ, DỰ ÁN</w:t>
      </w:r>
    </w:p>
    <w:p w14:paraId="7B83414F" w14:textId="72A9937C" w:rsidR="00EA5E76" w:rsidRPr="00EA5E76" w:rsidRDefault="00EA5E76" w:rsidP="00EA5E76">
      <w:pPr>
        <w:tabs>
          <w:tab w:val="left" w:pos="1708"/>
        </w:tabs>
        <w:jc w:val="center"/>
        <w:rPr>
          <w:b/>
          <w:lang w:val="vi-VN"/>
        </w:rPr>
      </w:pPr>
      <w:r w:rsidRPr="00EA5E76">
        <w:rPr>
          <w:b/>
          <w:lang w:val="vi-VN"/>
        </w:rPr>
        <w:t>KẾ HOẠCH CHUYỂN ĐỔI SỐ THÀNH PHỐ CẦN THƠ NĂM 2026</w:t>
      </w:r>
    </w:p>
    <w:p w14:paraId="08AF7041" w14:textId="1C82A758" w:rsidR="00444A05" w:rsidRPr="00EA5E76" w:rsidRDefault="00EA5E76" w:rsidP="00EA5E76">
      <w:pPr>
        <w:tabs>
          <w:tab w:val="left" w:pos="1708"/>
        </w:tabs>
        <w:jc w:val="center"/>
        <w:rPr>
          <w:i/>
          <w:lang w:val="vi-VN"/>
        </w:rPr>
      </w:pPr>
      <w:r w:rsidRPr="00EA5E76">
        <w:rPr>
          <w:i/>
          <w:lang w:val="vi-VN"/>
        </w:rPr>
        <w:t xml:space="preserve">(Kèm theo Kế hoạch số </w:t>
      </w:r>
      <w:r w:rsidR="002351D4">
        <w:rPr>
          <w:i/>
        </w:rPr>
        <w:t xml:space="preserve">          </w:t>
      </w:r>
      <w:r w:rsidRPr="00EA5E76">
        <w:rPr>
          <w:i/>
          <w:lang w:val="vi-VN"/>
        </w:rPr>
        <w:t>/KH-UBND ngà</w:t>
      </w:r>
      <w:r w:rsidR="002351D4">
        <w:rPr>
          <w:i/>
        </w:rPr>
        <w:t xml:space="preserve">y           </w:t>
      </w:r>
      <w:r w:rsidRPr="00EA5E76">
        <w:rPr>
          <w:i/>
          <w:lang w:val="vi-VN"/>
        </w:rPr>
        <w:t>thán</w:t>
      </w:r>
      <w:r w:rsidR="002351D4">
        <w:rPr>
          <w:i/>
        </w:rPr>
        <w:t xml:space="preserve">g 12 </w:t>
      </w:r>
      <w:r w:rsidRPr="00EA5E76">
        <w:rPr>
          <w:i/>
          <w:lang w:val="vi-VN"/>
        </w:rPr>
        <w:t>năm 2026 của Ủy ban nhân dân thành phố</w:t>
      </w:r>
      <w:r w:rsidR="002351D4">
        <w:rPr>
          <w:i/>
        </w:rPr>
        <w:t xml:space="preserve"> Cần Thơ</w:t>
      </w:r>
      <w:r w:rsidRPr="00EA5E76">
        <w:rPr>
          <w:i/>
          <w:lang w:val="vi-VN"/>
        </w:rPr>
        <w:t>)</w:t>
      </w:r>
    </w:p>
    <w:p w14:paraId="40A5F3DA" w14:textId="7EAFDFBD" w:rsidR="00EA5E76" w:rsidRDefault="00EA5E76" w:rsidP="00444A05">
      <w:pPr>
        <w:tabs>
          <w:tab w:val="left" w:pos="1708"/>
        </w:tabs>
        <w:rPr>
          <w:lang w:val="vi-VN"/>
        </w:rPr>
      </w:pPr>
    </w:p>
    <w:tbl>
      <w:tblPr>
        <w:tblW w:w="146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708"/>
        <w:gridCol w:w="7939"/>
        <w:gridCol w:w="2551"/>
        <w:gridCol w:w="1985"/>
        <w:gridCol w:w="1417"/>
      </w:tblGrid>
      <w:tr w:rsidR="006F2F6B" w:rsidRPr="00ED45DC" w14:paraId="784B3A6D" w14:textId="77777777" w:rsidTr="002351D4">
        <w:trPr>
          <w:trHeight w:val="322"/>
        </w:trPr>
        <w:tc>
          <w:tcPr>
            <w:tcW w:w="708" w:type="dxa"/>
            <w:vMerge w:val="restart"/>
            <w:shd w:val="clear" w:color="auto" w:fill="FFFFFF" w:themeFill="background1"/>
            <w:vAlign w:val="center"/>
            <w:hideMark/>
          </w:tcPr>
          <w:p w14:paraId="1D81E77B" w14:textId="77777777" w:rsidR="006F2F6B" w:rsidRPr="00EC7CB0" w:rsidRDefault="006F2F6B" w:rsidP="00ED45DC">
            <w:pPr>
              <w:jc w:val="center"/>
              <w:rPr>
                <w:b/>
                <w:bCs/>
                <w:sz w:val="24"/>
                <w:szCs w:val="24"/>
              </w:rPr>
            </w:pPr>
            <w:r w:rsidRPr="00EC7CB0">
              <w:rPr>
                <w:b/>
                <w:bCs/>
                <w:sz w:val="24"/>
                <w:szCs w:val="24"/>
              </w:rPr>
              <w:t>STT</w:t>
            </w:r>
          </w:p>
        </w:tc>
        <w:tc>
          <w:tcPr>
            <w:tcW w:w="7939" w:type="dxa"/>
            <w:vMerge w:val="restart"/>
            <w:shd w:val="clear" w:color="auto" w:fill="FFFFFF" w:themeFill="background1"/>
            <w:vAlign w:val="center"/>
            <w:hideMark/>
          </w:tcPr>
          <w:p w14:paraId="1B9A14E1" w14:textId="77777777" w:rsidR="006F2F6B" w:rsidRPr="00EC7CB0" w:rsidRDefault="006F2F6B" w:rsidP="00ED45DC">
            <w:pPr>
              <w:jc w:val="center"/>
              <w:rPr>
                <w:b/>
                <w:bCs/>
                <w:sz w:val="24"/>
                <w:szCs w:val="24"/>
              </w:rPr>
            </w:pPr>
            <w:r w:rsidRPr="00EC7CB0">
              <w:rPr>
                <w:b/>
                <w:bCs/>
                <w:sz w:val="24"/>
                <w:szCs w:val="24"/>
              </w:rPr>
              <w:t>HẠNG MỤC, DỰ TOÁN</w:t>
            </w:r>
          </w:p>
        </w:tc>
        <w:tc>
          <w:tcPr>
            <w:tcW w:w="2551" w:type="dxa"/>
            <w:vMerge w:val="restart"/>
            <w:shd w:val="clear" w:color="auto" w:fill="FFFFFF" w:themeFill="background1"/>
            <w:vAlign w:val="center"/>
            <w:hideMark/>
          </w:tcPr>
          <w:p w14:paraId="011FC240" w14:textId="77777777" w:rsidR="006F2F6B" w:rsidRPr="00EC7CB0" w:rsidRDefault="006F2F6B" w:rsidP="00ED45DC">
            <w:pPr>
              <w:jc w:val="center"/>
              <w:rPr>
                <w:b/>
                <w:bCs/>
                <w:sz w:val="24"/>
                <w:szCs w:val="24"/>
              </w:rPr>
            </w:pPr>
            <w:r w:rsidRPr="00EC7CB0">
              <w:rPr>
                <w:b/>
                <w:bCs/>
                <w:sz w:val="24"/>
                <w:szCs w:val="24"/>
              </w:rPr>
              <w:t>CƠ QUAN CHỦ TRÌ</w:t>
            </w:r>
          </w:p>
        </w:tc>
        <w:tc>
          <w:tcPr>
            <w:tcW w:w="1985" w:type="dxa"/>
            <w:vMerge w:val="restart"/>
            <w:shd w:val="clear" w:color="auto" w:fill="FFFFFF" w:themeFill="background1"/>
            <w:vAlign w:val="center"/>
            <w:hideMark/>
          </w:tcPr>
          <w:p w14:paraId="3A6BC1CE" w14:textId="77777777" w:rsidR="006F2F6B" w:rsidRPr="00EC7CB0" w:rsidRDefault="006F2F6B" w:rsidP="00ED45DC">
            <w:pPr>
              <w:jc w:val="center"/>
              <w:rPr>
                <w:b/>
                <w:bCs/>
                <w:sz w:val="24"/>
                <w:szCs w:val="24"/>
              </w:rPr>
            </w:pPr>
            <w:r w:rsidRPr="00EC7CB0">
              <w:rPr>
                <w:b/>
                <w:bCs/>
                <w:sz w:val="24"/>
                <w:szCs w:val="24"/>
              </w:rPr>
              <w:t>CƠ QUAN PHỐI HỢP</w:t>
            </w:r>
          </w:p>
        </w:tc>
        <w:tc>
          <w:tcPr>
            <w:tcW w:w="1417" w:type="dxa"/>
            <w:vMerge w:val="restart"/>
            <w:shd w:val="clear" w:color="auto" w:fill="FFFFFF" w:themeFill="background1"/>
            <w:vAlign w:val="center"/>
            <w:hideMark/>
          </w:tcPr>
          <w:p w14:paraId="52F6CA49" w14:textId="77777777" w:rsidR="006F2F6B" w:rsidRPr="00EC7CB0" w:rsidRDefault="006F2F6B" w:rsidP="00ED45DC">
            <w:pPr>
              <w:jc w:val="center"/>
              <w:rPr>
                <w:b/>
                <w:bCs/>
                <w:sz w:val="24"/>
                <w:szCs w:val="24"/>
              </w:rPr>
            </w:pPr>
            <w:r w:rsidRPr="00EC7CB0">
              <w:rPr>
                <w:b/>
                <w:bCs/>
                <w:sz w:val="24"/>
                <w:szCs w:val="24"/>
              </w:rPr>
              <w:t>THỜI GIAN HOÀN THÀNH</w:t>
            </w:r>
          </w:p>
        </w:tc>
      </w:tr>
      <w:tr w:rsidR="006F2F6B" w:rsidRPr="00ED45DC" w14:paraId="2B64923B" w14:textId="77777777" w:rsidTr="002351D4">
        <w:trPr>
          <w:trHeight w:val="415"/>
        </w:trPr>
        <w:tc>
          <w:tcPr>
            <w:tcW w:w="708" w:type="dxa"/>
            <w:vMerge/>
            <w:shd w:val="clear" w:color="auto" w:fill="FFFFFF" w:themeFill="background1"/>
            <w:vAlign w:val="center"/>
            <w:hideMark/>
          </w:tcPr>
          <w:p w14:paraId="790D6ADE" w14:textId="77777777" w:rsidR="006F2F6B" w:rsidRPr="00EC7CB0" w:rsidRDefault="006F2F6B" w:rsidP="00ED45DC">
            <w:pPr>
              <w:rPr>
                <w:b/>
                <w:bCs/>
                <w:sz w:val="24"/>
                <w:szCs w:val="24"/>
              </w:rPr>
            </w:pPr>
          </w:p>
        </w:tc>
        <w:tc>
          <w:tcPr>
            <w:tcW w:w="7939" w:type="dxa"/>
            <w:vMerge/>
            <w:shd w:val="clear" w:color="auto" w:fill="FFFFFF" w:themeFill="background1"/>
            <w:vAlign w:val="center"/>
            <w:hideMark/>
          </w:tcPr>
          <w:p w14:paraId="12C9CFD8" w14:textId="77777777" w:rsidR="006F2F6B" w:rsidRPr="00EC7CB0" w:rsidRDefault="006F2F6B" w:rsidP="00ED45DC">
            <w:pPr>
              <w:rPr>
                <w:b/>
                <w:bCs/>
                <w:sz w:val="24"/>
                <w:szCs w:val="24"/>
              </w:rPr>
            </w:pPr>
          </w:p>
        </w:tc>
        <w:tc>
          <w:tcPr>
            <w:tcW w:w="2551" w:type="dxa"/>
            <w:vMerge/>
            <w:shd w:val="clear" w:color="auto" w:fill="FFFFFF" w:themeFill="background1"/>
            <w:vAlign w:val="center"/>
            <w:hideMark/>
          </w:tcPr>
          <w:p w14:paraId="63375B6C" w14:textId="77777777" w:rsidR="006F2F6B" w:rsidRPr="00EC7CB0" w:rsidRDefault="006F2F6B" w:rsidP="00ED45DC">
            <w:pPr>
              <w:rPr>
                <w:b/>
                <w:bCs/>
                <w:sz w:val="24"/>
                <w:szCs w:val="24"/>
              </w:rPr>
            </w:pPr>
          </w:p>
        </w:tc>
        <w:tc>
          <w:tcPr>
            <w:tcW w:w="1985" w:type="dxa"/>
            <w:vMerge/>
            <w:shd w:val="clear" w:color="auto" w:fill="FFFFFF" w:themeFill="background1"/>
            <w:vAlign w:val="center"/>
            <w:hideMark/>
          </w:tcPr>
          <w:p w14:paraId="5DBB22C9" w14:textId="77777777" w:rsidR="006F2F6B" w:rsidRPr="00EC7CB0" w:rsidRDefault="006F2F6B" w:rsidP="00ED45DC">
            <w:pPr>
              <w:rPr>
                <w:b/>
                <w:bCs/>
                <w:sz w:val="24"/>
                <w:szCs w:val="24"/>
              </w:rPr>
            </w:pPr>
          </w:p>
        </w:tc>
        <w:tc>
          <w:tcPr>
            <w:tcW w:w="1417" w:type="dxa"/>
            <w:vMerge/>
            <w:shd w:val="clear" w:color="auto" w:fill="FFFFFF" w:themeFill="background1"/>
            <w:vAlign w:val="center"/>
            <w:hideMark/>
          </w:tcPr>
          <w:p w14:paraId="6F327014" w14:textId="77777777" w:rsidR="006F2F6B" w:rsidRPr="00EC7CB0" w:rsidRDefault="006F2F6B" w:rsidP="00ED45DC">
            <w:pPr>
              <w:rPr>
                <w:b/>
                <w:bCs/>
                <w:sz w:val="24"/>
                <w:szCs w:val="24"/>
              </w:rPr>
            </w:pPr>
          </w:p>
        </w:tc>
      </w:tr>
      <w:tr w:rsidR="006F2F6B" w:rsidRPr="00ED45DC" w14:paraId="279C3A7E" w14:textId="77777777" w:rsidTr="002351D4">
        <w:trPr>
          <w:trHeight w:val="780"/>
        </w:trPr>
        <w:tc>
          <w:tcPr>
            <w:tcW w:w="708" w:type="dxa"/>
            <w:shd w:val="clear" w:color="auto" w:fill="FFFFFF" w:themeFill="background1"/>
            <w:vAlign w:val="center"/>
            <w:hideMark/>
          </w:tcPr>
          <w:p w14:paraId="6E7F4649" w14:textId="77777777" w:rsidR="006F2F6B" w:rsidRPr="00EC7CB0" w:rsidRDefault="006F2F6B" w:rsidP="00ED45DC">
            <w:pPr>
              <w:jc w:val="center"/>
              <w:rPr>
                <w:b/>
                <w:bCs/>
                <w:color w:val="000000"/>
                <w:sz w:val="26"/>
                <w:szCs w:val="26"/>
              </w:rPr>
            </w:pPr>
            <w:r w:rsidRPr="00EC7CB0">
              <w:rPr>
                <w:b/>
                <w:bCs/>
                <w:color w:val="000000"/>
                <w:sz w:val="26"/>
                <w:szCs w:val="26"/>
              </w:rPr>
              <w:t>I</w:t>
            </w:r>
          </w:p>
        </w:tc>
        <w:tc>
          <w:tcPr>
            <w:tcW w:w="7939" w:type="dxa"/>
            <w:shd w:val="clear" w:color="auto" w:fill="FFFFFF" w:themeFill="background1"/>
            <w:vAlign w:val="center"/>
            <w:hideMark/>
          </w:tcPr>
          <w:p w14:paraId="23B8586E" w14:textId="77777777" w:rsidR="006F2F6B" w:rsidRPr="00EC7CB0" w:rsidRDefault="006F2F6B" w:rsidP="00ED45DC">
            <w:pPr>
              <w:jc w:val="both"/>
              <w:rPr>
                <w:b/>
                <w:bCs/>
                <w:color w:val="000000"/>
                <w:sz w:val="26"/>
                <w:szCs w:val="26"/>
              </w:rPr>
            </w:pPr>
            <w:r w:rsidRPr="00EC7CB0">
              <w:rPr>
                <w:b/>
                <w:bCs/>
                <w:color w:val="000000"/>
                <w:sz w:val="26"/>
                <w:szCs w:val="26"/>
              </w:rPr>
              <w:t xml:space="preserve">Tăng cường công tác lãnh đạo, chỉ đạo, điều hành; kiểm tra, giám sát hoạt động chuyển đổi số </w:t>
            </w:r>
          </w:p>
        </w:tc>
        <w:tc>
          <w:tcPr>
            <w:tcW w:w="2551" w:type="dxa"/>
            <w:shd w:val="clear" w:color="auto" w:fill="FFFFFF" w:themeFill="background1"/>
            <w:vAlign w:val="center"/>
            <w:hideMark/>
          </w:tcPr>
          <w:p w14:paraId="72253BD0" w14:textId="77777777" w:rsidR="006F2F6B" w:rsidRPr="00EC7CB0" w:rsidRDefault="006F2F6B" w:rsidP="00ED45DC">
            <w:pPr>
              <w:jc w:val="center"/>
              <w:rPr>
                <w:color w:val="000000"/>
                <w:sz w:val="26"/>
                <w:szCs w:val="26"/>
              </w:rPr>
            </w:pPr>
            <w:r w:rsidRPr="00EC7CB0">
              <w:rPr>
                <w:color w:val="000000"/>
                <w:sz w:val="26"/>
                <w:szCs w:val="26"/>
              </w:rPr>
              <w:t> </w:t>
            </w:r>
          </w:p>
        </w:tc>
        <w:tc>
          <w:tcPr>
            <w:tcW w:w="1985" w:type="dxa"/>
            <w:shd w:val="clear" w:color="auto" w:fill="FFFFFF" w:themeFill="background1"/>
            <w:vAlign w:val="center"/>
            <w:hideMark/>
          </w:tcPr>
          <w:p w14:paraId="1974A22F" w14:textId="77777777" w:rsidR="006F2F6B" w:rsidRPr="00EC7CB0" w:rsidRDefault="006F2F6B" w:rsidP="00ED45DC">
            <w:pPr>
              <w:jc w:val="center"/>
              <w:rPr>
                <w:color w:val="000000"/>
                <w:sz w:val="26"/>
                <w:szCs w:val="26"/>
              </w:rPr>
            </w:pPr>
            <w:r w:rsidRPr="00EC7CB0">
              <w:rPr>
                <w:color w:val="000000"/>
                <w:sz w:val="26"/>
                <w:szCs w:val="26"/>
              </w:rPr>
              <w:t> </w:t>
            </w:r>
          </w:p>
        </w:tc>
        <w:tc>
          <w:tcPr>
            <w:tcW w:w="1417" w:type="dxa"/>
            <w:shd w:val="clear" w:color="auto" w:fill="FFFFFF" w:themeFill="background1"/>
            <w:vAlign w:val="center"/>
            <w:hideMark/>
          </w:tcPr>
          <w:p w14:paraId="2A7EB639" w14:textId="77777777" w:rsidR="006F2F6B" w:rsidRPr="00EC7CB0" w:rsidRDefault="006F2F6B" w:rsidP="00ED45DC">
            <w:pPr>
              <w:jc w:val="center"/>
              <w:rPr>
                <w:color w:val="000000"/>
                <w:sz w:val="26"/>
                <w:szCs w:val="26"/>
              </w:rPr>
            </w:pPr>
            <w:r w:rsidRPr="00EC7CB0">
              <w:rPr>
                <w:color w:val="000000"/>
                <w:sz w:val="26"/>
                <w:szCs w:val="26"/>
              </w:rPr>
              <w:t> </w:t>
            </w:r>
          </w:p>
        </w:tc>
      </w:tr>
      <w:tr w:rsidR="006F2F6B" w:rsidRPr="00ED45DC" w14:paraId="0D599CF6" w14:textId="77777777" w:rsidTr="002351D4">
        <w:trPr>
          <w:trHeight w:val="551"/>
        </w:trPr>
        <w:tc>
          <w:tcPr>
            <w:tcW w:w="708" w:type="dxa"/>
            <w:shd w:val="clear" w:color="auto" w:fill="FFFFFF" w:themeFill="background1"/>
            <w:vAlign w:val="center"/>
            <w:hideMark/>
          </w:tcPr>
          <w:p w14:paraId="2F7CBB2E" w14:textId="77777777" w:rsidR="006F2F6B" w:rsidRPr="00EC7CB0" w:rsidRDefault="006F2F6B" w:rsidP="00ED45DC">
            <w:pPr>
              <w:jc w:val="center"/>
              <w:rPr>
                <w:color w:val="000000"/>
                <w:sz w:val="26"/>
                <w:szCs w:val="26"/>
              </w:rPr>
            </w:pPr>
            <w:r w:rsidRPr="00EC7CB0">
              <w:rPr>
                <w:color w:val="000000"/>
                <w:sz w:val="26"/>
                <w:szCs w:val="26"/>
              </w:rPr>
              <w:t>1</w:t>
            </w:r>
          </w:p>
        </w:tc>
        <w:tc>
          <w:tcPr>
            <w:tcW w:w="7939" w:type="dxa"/>
            <w:shd w:val="clear" w:color="auto" w:fill="FFFFFF" w:themeFill="background1"/>
            <w:vAlign w:val="center"/>
            <w:hideMark/>
          </w:tcPr>
          <w:p w14:paraId="5F25B185" w14:textId="77777777" w:rsidR="006F2F6B" w:rsidRPr="00EC7CB0" w:rsidRDefault="006F2F6B" w:rsidP="00ED45DC">
            <w:pPr>
              <w:jc w:val="both"/>
              <w:rPr>
                <w:color w:val="000000"/>
                <w:sz w:val="26"/>
                <w:szCs w:val="26"/>
              </w:rPr>
            </w:pPr>
            <w:r w:rsidRPr="00EC7CB0">
              <w:rPr>
                <w:color w:val="000000"/>
                <w:sz w:val="26"/>
                <w:szCs w:val="26"/>
              </w:rPr>
              <w:t>Xây dựng, ban hành chương trình, kế hoạch công tác chuyển đổi số</w:t>
            </w:r>
          </w:p>
        </w:tc>
        <w:tc>
          <w:tcPr>
            <w:tcW w:w="2551" w:type="dxa"/>
            <w:shd w:val="clear" w:color="auto" w:fill="FFFFFF" w:themeFill="background1"/>
            <w:vAlign w:val="center"/>
            <w:hideMark/>
          </w:tcPr>
          <w:p w14:paraId="4418250A" w14:textId="77777777" w:rsidR="006F2F6B" w:rsidRPr="00EC7CB0" w:rsidRDefault="006F2F6B" w:rsidP="00ED45DC">
            <w:pPr>
              <w:jc w:val="center"/>
              <w:rPr>
                <w:color w:val="000000"/>
                <w:sz w:val="26"/>
                <w:szCs w:val="26"/>
              </w:rPr>
            </w:pPr>
            <w:r w:rsidRPr="00EC7CB0">
              <w:rPr>
                <w:color w:val="000000"/>
                <w:sz w:val="26"/>
                <w:szCs w:val="26"/>
              </w:rPr>
              <w:t>Các sở, ban, ngành, UBND xã, phường</w:t>
            </w:r>
          </w:p>
        </w:tc>
        <w:tc>
          <w:tcPr>
            <w:tcW w:w="1985" w:type="dxa"/>
            <w:shd w:val="clear" w:color="auto" w:fill="FFFFFF" w:themeFill="background1"/>
            <w:vAlign w:val="center"/>
            <w:hideMark/>
          </w:tcPr>
          <w:p w14:paraId="6D51D5C9"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417" w:type="dxa"/>
            <w:shd w:val="clear" w:color="auto" w:fill="FFFFFF" w:themeFill="background1"/>
            <w:vAlign w:val="center"/>
            <w:hideMark/>
          </w:tcPr>
          <w:p w14:paraId="77836219" w14:textId="77777777" w:rsidR="006F2F6B" w:rsidRPr="00EC7CB0" w:rsidRDefault="006F2F6B" w:rsidP="00ED45DC">
            <w:pPr>
              <w:jc w:val="center"/>
              <w:rPr>
                <w:color w:val="000000"/>
                <w:sz w:val="26"/>
                <w:szCs w:val="26"/>
              </w:rPr>
            </w:pPr>
            <w:r w:rsidRPr="00EC7CB0">
              <w:rPr>
                <w:color w:val="000000"/>
                <w:sz w:val="26"/>
                <w:szCs w:val="26"/>
              </w:rPr>
              <w:t>Tháng 01/2026</w:t>
            </w:r>
          </w:p>
        </w:tc>
      </w:tr>
      <w:tr w:rsidR="006F2F6B" w:rsidRPr="00ED45DC" w14:paraId="2CD4AFE6" w14:textId="77777777" w:rsidTr="002351D4">
        <w:trPr>
          <w:trHeight w:val="1300"/>
        </w:trPr>
        <w:tc>
          <w:tcPr>
            <w:tcW w:w="708" w:type="dxa"/>
            <w:shd w:val="clear" w:color="auto" w:fill="FFFFFF" w:themeFill="background1"/>
            <w:vAlign w:val="center"/>
            <w:hideMark/>
          </w:tcPr>
          <w:p w14:paraId="41E739FF" w14:textId="77777777" w:rsidR="006F2F6B" w:rsidRPr="00EC7CB0" w:rsidRDefault="006F2F6B" w:rsidP="00ED45DC">
            <w:pPr>
              <w:jc w:val="center"/>
              <w:rPr>
                <w:color w:val="000000"/>
                <w:sz w:val="26"/>
                <w:szCs w:val="26"/>
              </w:rPr>
            </w:pPr>
            <w:r w:rsidRPr="00EC7CB0">
              <w:rPr>
                <w:color w:val="000000"/>
                <w:sz w:val="26"/>
                <w:szCs w:val="26"/>
              </w:rPr>
              <w:t>2</w:t>
            </w:r>
          </w:p>
        </w:tc>
        <w:tc>
          <w:tcPr>
            <w:tcW w:w="7939" w:type="dxa"/>
            <w:shd w:val="clear" w:color="auto" w:fill="FFFFFF" w:themeFill="background1"/>
            <w:vAlign w:val="center"/>
            <w:hideMark/>
          </w:tcPr>
          <w:p w14:paraId="5EA8C10E" w14:textId="73C01B97" w:rsidR="006F2F6B" w:rsidRPr="00EC7CB0" w:rsidRDefault="006F2F6B" w:rsidP="00ED45DC">
            <w:pPr>
              <w:jc w:val="both"/>
              <w:rPr>
                <w:color w:val="000000"/>
                <w:sz w:val="26"/>
                <w:szCs w:val="26"/>
              </w:rPr>
            </w:pPr>
            <w:r w:rsidRPr="00EC7CB0">
              <w:rPr>
                <w:color w:val="000000"/>
                <w:sz w:val="26"/>
                <w:szCs w:val="26"/>
              </w:rPr>
              <w:t>Tổ chức các phiên h</w:t>
            </w:r>
            <w:r>
              <w:rPr>
                <w:color w:val="000000"/>
                <w:sz w:val="26"/>
                <w:szCs w:val="26"/>
              </w:rPr>
              <w:t xml:space="preserve">ọp Ban Chỉ đạo định kỳ </w:t>
            </w:r>
            <w:r w:rsidRPr="00EC7CB0">
              <w:rPr>
                <w:color w:val="000000"/>
                <w:sz w:val="26"/>
                <w:szCs w:val="26"/>
              </w:rPr>
              <w:t>để đánh giá tiến độ, tháo gỡ vướng mắc, đề xuất giải pháp mới.</w:t>
            </w:r>
          </w:p>
        </w:tc>
        <w:tc>
          <w:tcPr>
            <w:tcW w:w="2551" w:type="dxa"/>
            <w:shd w:val="clear" w:color="auto" w:fill="FFFFFF" w:themeFill="background1"/>
            <w:vAlign w:val="center"/>
            <w:hideMark/>
          </w:tcPr>
          <w:p w14:paraId="0B0312A0" w14:textId="77777777" w:rsidR="006F2F6B" w:rsidRPr="00EC7CB0" w:rsidRDefault="006F2F6B" w:rsidP="00ED45DC">
            <w:pPr>
              <w:jc w:val="center"/>
              <w:rPr>
                <w:color w:val="000000"/>
                <w:sz w:val="26"/>
                <w:szCs w:val="26"/>
              </w:rPr>
            </w:pPr>
            <w:r w:rsidRPr="00EC7CB0">
              <w:rPr>
                <w:color w:val="000000"/>
                <w:sz w:val="26"/>
                <w:szCs w:val="26"/>
              </w:rPr>
              <w:t xml:space="preserve">Sở Khoa học và Công nghệ; Sở Nội vụ; Công </w:t>
            </w:r>
            <w:proofErr w:type="gramStart"/>
            <w:r w:rsidRPr="00EC7CB0">
              <w:rPr>
                <w:color w:val="000000"/>
                <w:sz w:val="26"/>
                <w:szCs w:val="26"/>
              </w:rPr>
              <w:t>an</w:t>
            </w:r>
            <w:proofErr w:type="gramEnd"/>
            <w:r w:rsidRPr="00EC7CB0">
              <w:rPr>
                <w:color w:val="000000"/>
                <w:sz w:val="26"/>
                <w:szCs w:val="26"/>
              </w:rPr>
              <w:t xml:space="preserve"> TP</w:t>
            </w:r>
          </w:p>
        </w:tc>
        <w:tc>
          <w:tcPr>
            <w:tcW w:w="1985" w:type="dxa"/>
            <w:shd w:val="clear" w:color="auto" w:fill="FFFFFF" w:themeFill="background1"/>
            <w:vAlign w:val="center"/>
            <w:hideMark/>
          </w:tcPr>
          <w:p w14:paraId="0FEE441E" w14:textId="77777777" w:rsidR="006F2F6B" w:rsidRPr="00EC7CB0" w:rsidRDefault="006F2F6B" w:rsidP="00ED45DC">
            <w:pPr>
              <w:jc w:val="center"/>
              <w:rPr>
                <w:color w:val="000000"/>
                <w:sz w:val="26"/>
                <w:szCs w:val="26"/>
              </w:rPr>
            </w:pPr>
            <w:r w:rsidRPr="00EC7CB0">
              <w:rPr>
                <w:color w:val="000000"/>
                <w:sz w:val="26"/>
                <w:szCs w:val="26"/>
              </w:rPr>
              <w:t>Văn phòng UBND thành phố; Thành viên Ban Chỉ đạo</w:t>
            </w:r>
          </w:p>
        </w:tc>
        <w:tc>
          <w:tcPr>
            <w:tcW w:w="1417" w:type="dxa"/>
            <w:shd w:val="clear" w:color="auto" w:fill="FFFFFF" w:themeFill="background1"/>
            <w:vAlign w:val="center"/>
            <w:hideMark/>
          </w:tcPr>
          <w:p w14:paraId="42B7EB05" w14:textId="77777777" w:rsidR="006F2F6B" w:rsidRPr="00EC7CB0" w:rsidRDefault="006F2F6B" w:rsidP="00ED45DC">
            <w:pPr>
              <w:jc w:val="center"/>
              <w:rPr>
                <w:color w:val="000000"/>
                <w:sz w:val="26"/>
                <w:szCs w:val="26"/>
              </w:rPr>
            </w:pPr>
            <w:r w:rsidRPr="00EC7CB0">
              <w:rPr>
                <w:color w:val="000000"/>
                <w:sz w:val="26"/>
                <w:szCs w:val="26"/>
              </w:rPr>
              <w:t>Hằng quý</w:t>
            </w:r>
          </w:p>
        </w:tc>
      </w:tr>
      <w:tr w:rsidR="006F2F6B" w:rsidRPr="00ED45DC" w14:paraId="14953AC5" w14:textId="77777777" w:rsidTr="002351D4">
        <w:trPr>
          <w:trHeight w:val="1166"/>
        </w:trPr>
        <w:tc>
          <w:tcPr>
            <w:tcW w:w="708" w:type="dxa"/>
            <w:shd w:val="clear" w:color="auto" w:fill="FFFFFF" w:themeFill="background1"/>
            <w:vAlign w:val="center"/>
            <w:hideMark/>
          </w:tcPr>
          <w:p w14:paraId="766CC4D9" w14:textId="77777777" w:rsidR="006F2F6B" w:rsidRPr="00EC7CB0" w:rsidRDefault="006F2F6B" w:rsidP="00ED45DC">
            <w:pPr>
              <w:jc w:val="center"/>
              <w:rPr>
                <w:color w:val="000000"/>
                <w:sz w:val="26"/>
                <w:szCs w:val="26"/>
              </w:rPr>
            </w:pPr>
            <w:r w:rsidRPr="00EC7CB0">
              <w:rPr>
                <w:color w:val="000000"/>
                <w:sz w:val="26"/>
                <w:szCs w:val="26"/>
              </w:rPr>
              <w:t>3</w:t>
            </w:r>
          </w:p>
        </w:tc>
        <w:tc>
          <w:tcPr>
            <w:tcW w:w="7939" w:type="dxa"/>
            <w:shd w:val="clear" w:color="auto" w:fill="FFFFFF" w:themeFill="background1"/>
            <w:vAlign w:val="center"/>
            <w:hideMark/>
          </w:tcPr>
          <w:p w14:paraId="45C89ECF" w14:textId="77777777" w:rsidR="006F2F6B" w:rsidRPr="00EC7CB0" w:rsidRDefault="006F2F6B" w:rsidP="00ED45DC">
            <w:pPr>
              <w:jc w:val="both"/>
              <w:rPr>
                <w:color w:val="000000"/>
                <w:sz w:val="26"/>
                <w:szCs w:val="26"/>
              </w:rPr>
            </w:pPr>
            <w:r w:rsidRPr="00EC7CB0">
              <w:rPr>
                <w:color w:val="000000"/>
                <w:sz w:val="26"/>
                <w:szCs w:val="26"/>
              </w:rPr>
              <w:t>Thực hiện kiểm tra, giám sát chuyên đề tại các sở, xã phường trọng điểm về triển khai chuyển đổi số (tối thiểu 2 đợt/năm).</w:t>
            </w:r>
          </w:p>
        </w:tc>
        <w:tc>
          <w:tcPr>
            <w:tcW w:w="2551" w:type="dxa"/>
            <w:shd w:val="clear" w:color="auto" w:fill="FFFFFF" w:themeFill="background1"/>
            <w:vAlign w:val="center"/>
            <w:hideMark/>
          </w:tcPr>
          <w:p w14:paraId="3C814D48" w14:textId="77777777" w:rsidR="006F2F6B" w:rsidRPr="00EC7CB0" w:rsidRDefault="006F2F6B" w:rsidP="00ED45DC">
            <w:pPr>
              <w:jc w:val="center"/>
              <w:rPr>
                <w:color w:val="000000"/>
                <w:sz w:val="26"/>
                <w:szCs w:val="26"/>
              </w:rPr>
            </w:pPr>
            <w:r w:rsidRPr="00EC7CB0">
              <w:rPr>
                <w:color w:val="000000"/>
                <w:sz w:val="26"/>
                <w:szCs w:val="26"/>
              </w:rPr>
              <w:t xml:space="preserve">Sở Khoa học và Công nghệ; Sở Nội vụ; Công </w:t>
            </w:r>
            <w:proofErr w:type="gramStart"/>
            <w:r w:rsidRPr="00EC7CB0">
              <w:rPr>
                <w:color w:val="000000"/>
                <w:sz w:val="26"/>
                <w:szCs w:val="26"/>
              </w:rPr>
              <w:t>an</w:t>
            </w:r>
            <w:proofErr w:type="gramEnd"/>
            <w:r w:rsidRPr="00EC7CB0">
              <w:rPr>
                <w:color w:val="000000"/>
                <w:sz w:val="26"/>
                <w:szCs w:val="26"/>
              </w:rPr>
              <w:t xml:space="preserve"> TP; Thành viên Ban Chỉ đạo</w:t>
            </w:r>
          </w:p>
        </w:tc>
        <w:tc>
          <w:tcPr>
            <w:tcW w:w="1985" w:type="dxa"/>
            <w:shd w:val="clear" w:color="auto" w:fill="FFFFFF" w:themeFill="background1"/>
            <w:vAlign w:val="center"/>
            <w:hideMark/>
          </w:tcPr>
          <w:p w14:paraId="477E9414" w14:textId="77777777" w:rsidR="006F2F6B" w:rsidRPr="00EC7CB0" w:rsidRDefault="006F2F6B" w:rsidP="00ED45DC">
            <w:pPr>
              <w:jc w:val="center"/>
              <w:rPr>
                <w:color w:val="000000"/>
                <w:sz w:val="26"/>
                <w:szCs w:val="26"/>
              </w:rPr>
            </w:pPr>
            <w:r w:rsidRPr="00EC7CB0">
              <w:rPr>
                <w:color w:val="000000"/>
                <w:sz w:val="26"/>
                <w:szCs w:val="26"/>
              </w:rPr>
              <w:t xml:space="preserve"> Sở, ban, ngành, UBND xã, phường liên quan</w:t>
            </w:r>
          </w:p>
        </w:tc>
        <w:tc>
          <w:tcPr>
            <w:tcW w:w="1417" w:type="dxa"/>
            <w:shd w:val="clear" w:color="auto" w:fill="FFFFFF" w:themeFill="background1"/>
            <w:vAlign w:val="center"/>
            <w:hideMark/>
          </w:tcPr>
          <w:p w14:paraId="5E03A3B2"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2ECCFE00" w14:textId="77777777" w:rsidTr="002351D4">
        <w:trPr>
          <w:trHeight w:val="389"/>
        </w:trPr>
        <w:tc>
          <w:tcPr>
            <w:tcW w:w="708" w:type="dxa"/>
            <w:shd w:val="clear" w:color="auto" w:fill="FFFFFF" w:themeFill="background1"/>
            <w:vAlign w:val="center"/>
            <w:hideMark/>
          </w:tcPr>
          <w:p w14:paraId="3BFC5D7A" w14:textId="77777777" w:rsidR="006F2F6B" w:rsidRPr="00EC7CB0" w:rsidRDefault="006F2F6B" w:rsidP="00ED45DC">
            <w:pPr>
              <w:jc w:val="center"/>
              <w:rPr>
                <w:color w:val="000000"/>
                <w:sz w:val="26"/>
                <w:szCs w:val="26"/>
              </w:rPr>
            </w:pPr>
            <w:r w:rsidRPr="00EC7CB0">
              <w:rPr>
                <w:color w:val="000000"/>
                <w:sz w:val="26"/>
                <w:szCs w:val="26"/>
              </w:rPr>
              <w:t>4</w:t>
            </w:r>
          </w:p>
        </w:tc>
        <w:tc>
          <w:tcPr>
            <w:tcW w:w="7939" w:type="dxa"/>
            <w:shd w:val="clear" w:color="auto" w:fill="FFFFFF" w:themeFill="background1"/>
            <w:vAlign w:val="center"/>
            <w:hideMark/>
          </w:tcPr>
          <w:p w14:paraId="5B9AD6DA" w14:textId="77777777" w:rsidR="006F2F6B" w:rsidRPr="00EC7CB0" w:rsidRDefault="006F2F6B" w:rsidP="00ED45DC">
            <w:pPr>
              <w:jc w:val="both"/>
              <w:rPr>
                <w:color w:val="000000"/>
                <w:sz w:val="26"/>
                <w:szCs w:val="26"/>
              </w:rPr>
            </w:pPr>
            <w:r w:rsidRPr="00EC7CB0">
              <w:rPr>
                <w:color w:val="000000"/>
                <w:sz w:val="26"/>
                <w:szCs w:val="26"/>
              </w:rPr>
              <w:t>Tổng hợp, đánh giá và công khai kết quả giám sát, xếp hạng chuyển đổi số của các đơn vị.</w:t>
            </w:r>
          </w:p>
        </w:tc>
        <w:tc>
          <w:tcPr>
            <w:tcW w:w="2551" w:type="dxa"/>
            <w:shd w:val="clear" w:color="auto" w:fill="FFFFFF" w:themeFill="background1"/>
            <w:vAlign w:val="center"/>
            <w:hideMark/>
          </w:tcPr>
          <w:p w14:paraId="5E31589D"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26215CB3" w14:textId="77777777" w:rsidR="006F2F6B" w:rsidRPr="00EC7CB0" w:rsidRDefault="006F2F6B" w:rsidP="00ED45DC">
            <w:pPr>
              <w:jc w:val="center"/>
              <w:rPr>
                <w:color w:val="000000"/>
                <w:sz w:val="26"/>
                <w:szCs w:val="26"/>
              </w:rPr>
            </w:pPr>
            <w:r w:rsidRPr="00EC7CB0">
              <w:rPr>
                <w:color w:val="000000"/>
                <w:sz w:val="26"/>
                <w:szCs w:val="26"/>
              </w:rPr>
              <w:t>Sở Nội vụ; Văn phòng UBND thành phố</w:t>
            </w:r>
          </w:p>
        </w:tc>
        <w:tc>
          <w:tcPr>
            <w:tcW w:w="1417" w:type="dxa"/>
            <w:shd w:val="clear" w:color="auto" w:fill="FFFFFF" w:themeFill="background1"/>
            <w:vAlign w:val="center"/>
            <w:hideMark/>
          </w:tcPr>
          <w:p w14:paraId="68EDF473"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7E60F3E5" w14:textId="77777777" w:rsidTr="002351D4">
        <w:trPr>
          <w:trHeight w:val="689"/>
        </w:trPr>
        <w:tc>
          <w:tcPr>
            <w:tcW w:w="708" w:type="dxa"/>
            <w:shd w:val="clear" w:color="auto" w:fill="FFFFFF" w:themeFill="background1"/>
            <w:vAlign w:val="center"/>
            <w:hideMark/>
          </w:tcPr>
          <w:p w14:paraId="09390ADD" w14:textId="77777777" w:rsidR="006F2F6B" w:rsidRPr="00EC7CB0" w:rsidRDefault="006F2F6B" w:rsidP="00ED45DC">
            <w:pPr>
              <w:jc w:val="center"/>
              <w:rPr>
                <w:b/>
                <w:bCs/>
                <w:sz w:val="26"/>
                <w:szCs w:val="26"/>
              </w:rPr>
            </w:pPr>
            <w:r w:rsidRPr="00EC7CB0">
              <w:rPr>
                <w:b/>
                <w:bCs/>
                <w:sz w:val="26"/>
                <w:szCs w:val="26"/>
              </w:rPr>
              <w:t>II</w:t>
            </w:r>
          </w:p>
        </w:tc>
        <w:tc>
          <w:tcPr>
            <w:tcW w:w="7939" w:type="dxa"/>
            <w:shd w:val="clear" w:color="auto" w:fill="FFFFFF" w:themeFill="background1"/>
            <w:vAlign w:val="center"/>
            <w:hideMark/>
          </w:tcPr>
          <w:p w14:paraId="6C6270FC" w14:textId="77777777" w:rsidR="006F2F6B" w:rsidRPr="00EC7CB0" w:rsidRDefault="006F2F6B" w:rsidP="00ED45DC">
            <w:pPr>
              <w:jc w:val="both"/>
              <w:rPr>
                <w:b/>
                <w:bCs/>
                <w:sz w:val="26"/>
                <w:szCs w:val="26"/>
              </w:rPr>
            </w:pPr>
            <w:r w:rsidRPr="00EC7CB0">
              <w:rPr>
                <w:b/>
                <w:bCs/>
                <w:sz w:val="26"/>
                <w:szCs w:val="26"/>
              </w:rPr>
              <w:t>Nhận thức số</w:t>
            </w:r>
          </w:p>
        </w:tc>
        <w:tc>
          <w:tcPr>
            <w:tcW w:w="2551" w:type="dxa"/>
            <w:shd w:val="clear" w:color="auto" w:fill="FFFFFF" w:themeFill="background1"/>
            <w:vAlign w:val="center"/>
            <w:hideMark/>
          </w:tcPr>
          <w:p w14:paraId="1795764D" w14:textId="77777777" w:rsidR="006F2F6B" w:rsidRPr="00EC7CB0" w:rsidRDefault="006F2F6B" w:rsidP="00ED45DC">
            <w:pPr>
              <w:jc w:val="center"/>
              <w:rPr>
                <w:sz w:val="26"/>
                <w:szCs w:val="26"/>
              </w:rPr>
            </w:pPr>
            <w:r w:rsidRPr="00EC7CB0">
              <w:rPr>
                <w:sz w:val="26"/>
                <w:szCs w:val="26"/>
              </w:rPr>
              <w:t> </w:t>
            </w:r>
          </w:p>
        </w:tc>
        <w:tc>
          <w:tcPr>
            <w:tcW w:w="1985" w:type="dxa"/>
            <w:shd w:val="clear" w:color="auto" w:fill="FFFFFF" w:themeFill="background1"/>
            <w:vAlign w:val="center"/>
            <w:hideMark/>
          </w:tcPr>
          <w:p w14:paraId="5BE81A19" w14:textId="77777777" w:rsidR="006F2F6B" w:rsidRPr="00EC7CB0" w:rsidRDefault="006F2F6B" w:rsidP="00ED45DC">
            <w:pPr>
              <w:jc w:val="center"/>
              <w:rPr>
                <w:sz w:val="26"/>
                <w:szCs w:val="26"/>
              </w:rPr>
            </w:pPr>
            <w:r w:rsidRPr="00EC7CB0">
              <w:rPr>
                <w:sz w:val="26"/>
                <w:szCs w:val="26"/>
              </w:rPr>
              <w:t> </w:t>
            </w:r>
          </w:p>
        </w:tc>
        <w:tc>
          <w:tcPr>
            <w:tcW w:w="1417" w:type="dxa"/>
            <w:shd w:val="clear" w:color="auto" w:fill="FFFFFF" w:themeFill="background1"/>
            <w:vAlign w:val="center"/>
            <w:hideMark/>
          </w:tcPr>
          <w:p w14:paraId="723E1EC6" w14:textId="77777777" w:rsidR="006F2F6B" w:rsidRPr="00EC7CB0" w:rsidRDefault="006F2F6B" w:rsidP="00ED45DC">
            <w:pPr>
              <w:jc w:val="center"/>
              <w:rPr>
                <w:sz w:val="26"/>
                <w:szCs w:val="26"/>
              </w:rPr>
            </w:pPr>
            <w:r w:rsidRPr="00EC7CB0">
              <w:rPr>
                <w:sz w:val="26"/>
                <w:szCs w:val="26"/>
              </w:rPr>
              <w:t> </w:t>
            </w:r>
          </w:p>
        </w:tc>
      </w:tr>
      <w:tr w:rsidR="006F2F6B" w:rsidRPr="00ED45DC" w14:paraId="1276B3AD" w14:textId="77777777" w:rsidTr="002351D4">
        <w:trPr>
          <w:trHeight w:val="1320"/>
        </w:trPr>
        <w:tc>
          <w:tcPr>
            <w:tcW w:w="708" w:type="dxa"/>
            <w:shd w:val="clear" w:color="auto" w:fill="FFFFFF" w:themeFill="background1"/>
            <w:vAlign w:val="center"/>
            <w:hideMark/>
          </w:tcPr>
          <w:p w14:paraId="68799997" w14:textId="77777777" w:rsidR="006F2F6B" w:rsidRPr="00EC7CB0" w:rsidRDefault="006F2F6B" w:rsidP="00ED45DC">
            <w:pPr>
              <w:jc w:val="center"/>
              <w:rPr>
                <w:color w:val="000000"/>
                <w:sz w:val="26"/>
                <w:szCs w:val="26"/>
              </w:rPr>
            </w:pPr>
            <w:r w:rsidRPr="00EC7CB0">
              <w:rPr>
                <w:color w:val="000000"/>
                <w:sz w:val="26"/>
                <w:szCs w:val="26"/>
              </w:rPr>
              <w:lastRenderedPageBreak/>
              <w:t>5</w:t>
            </w:r>
          </w:p>
        </w:tc>
        <w:tc>
          <w:tcPr>
            <w:tcW w:w="7939" w:type="dxa"/>
            <w:shd w:val="clear" w:color="auto" w:fill="FFFFFF" w:themeFill="background1"/>
            <w:vAlign w:val="center"/>
            <w:hideMark/>
          </w:tcPr>
          <w:p w14:paraId="1C062A5F" w14:textId="77777777" w:rsidR="006F2F6B" w:rsidRPr="00EC7CB0" w:rsidRDefault="006F2F6B" w:rsidP="00ED45DC">
            <w:pPr>
              <w:jc w:val="both"/>
              <w:rPr>
                <w:color w:val="000000"/>
                <w:sz w:val="26"/>
                <w:szCs w:val="26"/>
              </w:rPr>
            </w:pPr>
            <w:r w:rsidRPr="00EC7CB0">
              <w:rPr>
                <w:color w:val="000000"/>
                <w:sz w:val="26"/>
                <w:szCs w:val="26"/>
              </w:rPr>
              <w:t xml:space="preserve">Cập nhật chuyên mục “Khoa học, công nghệ, đổi mới sáng tạo và chuyển đổi số” trên Cổng thông tin điện tử thành phố và các nền tảng mạng xã hội; Báo và Phát thanh, Truyền hình Cần </w:t>
            </w:r>
            <w:proofErr w:type="gramStart"/>
            <w:r w:rsidRPr="00EC7CB0">
              <w:rPr>
                <w:color w:val="000000"/>
                <w:sz w:val="26"/>
                <w:szCs w:val="26"/>
              </w:rPr>
              <w:t>Thơ;…</w:t>
            </w:r>
            <w:proofErr w:type="gramEnd"/>
          </w:p>
        </w:tc>
        <w:tc>
          <w:tcPr>
            <w:tcW w:w="2551" w:type="dxa"/>
            <w:shd w:val="clear" w:color="auto" w:fill="FFFFFF" w:themeFill="background1"/>
            <w:vAlign w:val="center"/>
            <w:hideMark/>
          </w:tcPr>
          <w:p w14:paraId="3394434C" w14:textId="77777777" w:rsidR="006F2F6B" w:rsidRPr="00EC7CB0" w:rsidRDefault="006F2F6B" w:rsidP="00ED45DC">
            <w:pPr>
              <w:jc w:val="center"/>
              <w:rPr>
                <w:color w:val="000000"/>
                <w:sz w:val="26"/>
                <w:szCs w:val="26"/>
              </w:rPr>
            </w:pPr>
            <w:r w:rsidRPr="00EC7CB0">
              <w:rPr>
                <w:color w:val="000000"/>
                <w:sz w:val="26"/>
                <w:szCs w:val="26"/>
              </w:rPr>
              <w:t>Sở Khoa học và Công nghệ; Báo và Phát thanh, Truyền hình Cần Thơ; Văn phòng UBND thành phố</w:t>
            </w:r>
          </w:p>
        </w:tc>
        <w:tc>
          <w:tcPr>
            <w:tcW w:w="1985" w:type="dxa"/>
            <w:shd w:val="clear" w:color="auto" w:fill="FFFFFF" w:themeFill="background1"/>
            <w:vAlign w:val="center"/>
            <w:hideMark/>
          </w:tcPr>
          <w:p w14:paraId="59E68AB5" w14:textId="77777777" w:rsidR="006F2F6B" w:rsidRPr="00EC7CB0" w:rsidRDefault="006F2F6B" w:rsidP="00ED45DC">
            <w:pPr>
              <w:jc w:val="center"/>
              <w:rPr>
                <w:color w:val="000000"/>
                <w:sz w:val="26"/>
                <w:szCs w:val="26"/>
              </w:rPr>
            </w:pPr>
            <w:r w:rsidRPr="00EC7CB0">
              <w:rPr>
                <w:color w:val="000000"/>
                <w:sz w:val="26"/>
                <w:szCs w:val="26"/>
              </w:rPr>
              <w:t>Các sở, ban, ngành, UBND xã, phường</w:t>
            </w:r>
          </w:p>
        </w:tc>
        <w:tc>
          <w:tcPr>
            <w:tcW w:w="1417" w:type="dxa"/>
            <w:shd w:val="clear" w:color="auto" w:fill="FFFFFF" w:themeFill="background1"/>
            <w:vAlign w:val="center"/>
            <w:hideMark/>
          </w:tcPr>
          <w:p w14:paraId="7C642242"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34D12FD5" w14:textId="77777777" w:rsidTr="002351D4">
        <w:trPr>
          <w:trHeight w:val="1040"/>
        </w:trPr>
        <w:tc>
          <w:tcPr>
            <w:tcW w:w="708" w:type="dxa"/>
            <w:shd w:val="clear" w:color="auto" w:fill="FFFFFF" w:themeFill="background1"/>
            <w:vAlign w:val="center"/>
            <w:hideMark/>
          </w:tcPr>
          <w:p w14:paraId="6ED7BF13" w14:textId="77777777" w:rsidR="006F2F6B" w:rsidRPr="00EC7CB0" w:rsidRDefault="006F2F6B" w:rsidP="00ED45DC">
            <w:pPr>
              <w:jc w:val="center"/>
              <w:rPr>
                <w:color w:val="000000"/>
                <w:sz w:val="26"/>
                <w:szCs w:val="26"/>
              </w:rPr>
            </w:pPr>
            <w:r w:rsidRPr="00EC7CB0">
              <w:rPr>
                <w:color w:val="000000"/>
                <w:sz w:val="26"/>
                <w:szCs w:val="26"/>
              </w:rPr>
              <w:t>6</w:t>
            </w:r>
          </w:p>
        </w:tc>
        <w:tc>
          <w:tcPr>
            <w:tcW w:w="7939" w:type="dxa"/>
            <w:shd w:val="clear" w:color="auto" w:fill="FFFFFF" w:themeFill="background1"/>
            <w:vAlign w:val="center"/>
            <w:hideMark/>
          </w:tcPr>
          <w:p w14:paraId="65CA23D3" w14:textId="77777777" w:rsidR="006F2F6B" w:rsidRPr="00EC7CB0" w:rsidRDefault="006F2F6B" w:rsidP="00ED45DC">
            <w:pPr>
              <w:jc w:val="both"/>
              <w:rPr>
                <w:color w:val="000000"/>
                <w:sz w:val="26"/>
                <w:szCs w:val="26"/>
              </w:rPr>
            </w:pPr>
            <w:r w:rsidRPr="00EC7CB0">
              <w:rPr>
                <w:color w:val="000000"/>
                <w:sz w:val="26"/>
                <w:szCs w:val="26"/>
              </w:rPr>
              <w:t>Tổ chức các hội nghị, hội thảo nâng cao nhận thức, đổi mới tư duy về chuyển đổi số trong các cơ quan Nhà nước</w:t>
            </w:r>
          </w:p>
        </w:tc>
        <w:tc>
          <w:tcPr>
            <w:tcW w:w="2551" w:type="dxa"/>
            <w:shd w:val="clear" w:color="auto" w:fill="FFFFFF" w:themeFill="background1"/>
            <w:vAlign w:val="center"/>
            <w:hideMark/>
          </w:tcPr>
          <w:p w14:paraId="16CD5376"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5E07885E" w14:textId="77777777" w:rsidR="006F2F6B" w:rsidRPr="00EC7CB0" w:rsidRDefault="006F2F6B" w:rsidP="00ED45DC">
            <w:pPr>
              <w:jc w:val="center"/>
              <w:rPr>
                <w:color w:val="000000"/>
                <w:sz w:val="26"/>
                <w:szCs w:val="26"/>
              </w:rPr>
            </w:pPr>
            <w:r w:rsidRPr="00EC7CB0">
              <w:rPr>
                <w:color w:val="000000"/>
                <w:sz w:val="26"/>
                <w:szCs w:val="26"/>
              </w:rPr>
              <w:t>Các sở, ban, ngành, UBND xã, phường</w:t>
            </w:r>
          </w:p>
        </w:tc>
        <w:tc>
          <w:tcPr>
            <w:tcW w:w="1417" w:type="dxa"/>
            <w:shd w:val="clear" w:color="auto" w:fill="FFFFFF" w:themeFill="background1"/>
            <w:vAlign w:val="center"/>
            <w:hideMark/>
          </w:tcPr>
          <w:p w14:paraId="62076852"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3156DE2F" w14:textId="77777777" w:rsidTr="002351D4">
        <w:trPr>
          <w:trHeight w:val="1040"/>
        </w:trPr>
        <w:tc>
          <w:tcPr>
            <w:tcW w:w="708" w:type="dxa"/>
            <w:shd w:val="clear" w:color="auto" w:fill="FFFFFF" w:themeFill="background1"/>
            <w:vAlign w:val="center"/>
            <w:hideMark/>
          </w:tcPr>
          <w:p w14:paraId="5824D1A0" w14:textId="77777777" w:rsidR="006F2F6B" w:rsidRPr="00EC7CB0" w:rsidRDefault="006F2F6B" w:rsidP="00BF31FC">
            <w:pPr>
              <w:jc w:val="center"/>
              <w:rPr>
                <w:color w:val="000000"/>
                <w:sz w:val="26"/>
                <w:szCs w:val="26"/>
              </w:rPr>
            </w:pPr>
            <w:r w:rsidRPr="00EC7CB0">
              <w:rPr>
                <w:color w:val="000000"/>
                <w:sz w:val="26"/>
                <w:szCs w:val="26"/>
              </w:rPr>
              <w:t>7</w:t>
            </w:r>
          </w:p>
        </w:tc>
        <w:tc>
          <w:tcPr>
            <w:tcW w:w="7939" w:type="dxa"/>
            <w:shd w:val="clear" w:color="auto" w:fill="FFFFFF" w:themeFill="background1"/>
            <w:vAlign w:val="center"/>
            <w:hideMark/>
          </w:tcPr>
          <w:p w14:paraId="178AB966" w14:textId="77777777" w:rsidR="006F2F6B" w:rsidRPr="00EC7CB0" w:rsidRDefault="006F2F6B" w:rsidP="00BF31FC">
            <w:pPr>
              <w:jc w:val="both"/>
              <w:rPr>
                <w:color w:val="000000"/>
                <w:sz w:val="26"/>
                <w:szCs w:val="26"/>
              </w:rPr>
            </w:pPr>
            <w:r w:rsidRPr="00EC7CB0">
              <w:rPr>
                <w:color w:val="000000"/>
                <w:sz w:val="26"/>
                <w:szCs w:val="26"/>
              </w:rPr>
              <w:t>Tổ chức các hoạt động hưởng ứng Ngày Chuyển đổi số quốc gia năm 2026 trên địa bàn thành phố Cần Thơ</w:t>
            </w:r>
          </w:p>
        </w:tc>
        <w:tc>
          <w:tcPr>
            <w:tcW w:w="2551" w:type="dxa"/>
            <w:shd w:val="clear" w:color="auto" w:fill="FFFFFF" w:themeFill="background1"/>
            <w:vAlign w:val="center"/>
            <w:hideMark/>
          </w:tcPr>
          <w:p w14:paraId="3FF74277" w14:textId="77777777" w:rsidR="006F2F6B" w:rsidRPr="00EC7CB0" w:rsidRDefault="006F2F6B" w:rsidP="00BF31F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0BBDA2DB" w14:textId="77777777" w:rsidR="006F2F6B" w:rsidRPr="00EC7CB0" w:rsidRDefault="006F2F6B" w:rsidP="00BF31FC">
            <w:pPr>
              <w:jc w:val="center"/>
              <w:rPr>
                <w:color w:val="000000"/>
                <w:sz w:val="26"/>
                <w:szCs w:val="26"/>
              </w:rPr>
            </w:pPr>
            <w:r w:rsidRPr="00EC7CB0">
              <w:rPr>
                <w:color w:val="000000"/>
                <w:sz w:val="26"/>
                <w:szCs w:val="26"/>
              </w:rPr>
              <w:t>Các sở, ban, ngành, UBND xã, phường</w:t>
            </w:r>
          </w:p>
        </w:tc>
        <w:tc>
          <w:tcPr>
            <w:tcW w:w="1417" w:type="dxa"/>
            <w:shd w:val="clear" w:color="auto" w:fill="FFFFFF" w:themeFill="background1"/>
            <w:vAlign w:val="center"/>
            <w:hideMark/>
          </w:tcPr>
          <w:p w14:paraId="051D53F3" w14:textId="77777777" w:rsidR="006F2F6B" w:rsidRPr="00EC7CB0" w:rsidRDefault="006F2F6B" w:rsidP="00BF31FC">
            <w:pPr>
              <w:jc w:val="center"/>
              <w:rPr>
                <w:color w:val="000000"/>
                <w:sz w:val="26"/>
                <w:szCs w:val="26"/>
              </w:rPr>
            </w:pPr>
            <w:r w:rsidRPr="00EC7CB0">
              <w:rPr>
                <w:color w:val="000000"/>
                <w:sz w:val="26"/>
                <w:szCs w:val="26"/>
              </w:rPr>
              <w:t>Tháng 10/2026</w:t>
            </w:r>
          </w:p>
        </w:tc>
      </w:tr>
      <w:tr w:rsidR="006F2F6B" w:rsidRPr="00ED45DC" w14:paraId="53920C49" w14:textId="77777777" w:rsidTr="002351D4">
        <w:trPr>
          <w:trHeight w:val="1040"/>
        </w:trPr>
        <w:tc>
          <w:tcPr>
            <w:tcW w:w="708" w:type="dxa"/>
            <w:shd w:val="clear" w:color="auto" w:fill="FFFFFF" w:themeFill="background1"/>
            <w:vAlign w:val="center"/>
            <w:hideMark/>
          </w:tcPr>
          <w:p w14:paraId="6C968943" w14:textId="77777777" w:rsidR="006F2F6B" w:rsidRPr="00EC7CB0" w:rsidRDefault="006F2F6B" w:rsidP="00BF31FC">
            <w:pPr>
              <w:jc w:val="center"/>
              <w:rPr>
                <w:color w:val="000000"/>
                <w:sz w:val="26"/>
                <w:szCs w:val="26"/>
              </w:rPr>
            </w:pPr>
            <w:r w:rsidRPr="00EC7CB0">
              <w:rPr>
                <w:color w:val="000000"/>
                <w:sz w:val="26"/>
                <w:szCs w:val="26"/>
              </w:rPr>
              <w:t>8</w:t>
            </w:r>
          </w:p>
        </w:tc>
        <w:tc>
          <w:tcPr>
            <w:tcW w:w="7939" w:type="dxa"/>
            <w:shd w:val="clear" w:color="auto" w:fill="FFFFFF" w:themeFill="background1"/>
            <w:vAlign w:val="center"/>
            <w:hideMark/>
          </w:tcPr>
          <w:p w14:paraId="661CC786" w14:textId="77777777" w:rsidR="006F2F6B" w:rsidRPr="00EC7CB0" w:rsidRDefault="006F2F6B" w:rsidP="00BF31FC">
            <w:pPr>
              <w:jc w:val="both"/>
              <w:rPr>
                <w:color w:val="000000"/>
                <w:sz w:val="26"/>
                <w:szCs w:val="26"/>
              </w:rPr>
            </w:pPr>
            <w:r w:rsidRPr="00EC7CB0">
              <w:rPr>
                <w:color w:val="000000"/>
                <w:sz w:val="26"/>
                <w:szCs w:val="26"/>
              </w:rPr>
              <w:t>Tổ chức tuyên truyền, phổ biến, nâng cao chất lượng về cung cấp và sử dụng hiệu quả dịch vụ công trực tuyến trên địa bàn thành phố</w:t>
            </w:r>
          </w:p>
        </w:tc>
        <w:tc>
          <w:tcPr>
            <w:tcW w:w="2551" w:type="dxa"/>
            <w:shd w:val="clear" w:color="auto" w:fill="FFFFFF" w:themeFill="background1"/>
            <w:vAlign w:val="center"/>
            <w:hideMark/>
          </w:tcPr>
          <w:p w14:paraId="791F4701" w14:textId="77777777" w:rsidR="006F2F6B" w:rsidRPr="00EC7CB0" w:rsidRDefault="006F2F6B" w:rsidP="00BF31FC">
            <w:pPr>
              <w:jc w:val="center"/>
              <w:rPr>
                <w:color w:val="000000"/>
                <w:sz w:val="26"/>
                <w:szCs w:val="26"/>
              </w:rPr>
            </w:pPr>
            <w:r w:rsidRPr="00EC7CB0">
              <w:rPr>
                <w:color w:val="000000"/>
                <w:sz w:val="26"/>
                <w:szCs w:val="26"/>
              </w:rPr>
              <w:t>Các sở, ban, ngành, UBND xã, phường</w:t>
            </w:r>
          </w:p>
        </w:tc>
        <w:tc>
          <w:tcPr>
            <w:tcW w:w="1985" w:type="dxa"/>
            <w:shd w:val="clear" w:color="auto" w:fill="FFFFFF" w:themeFill="background1"/>
            <w:vAlign w:val="center"/>
            <w:hideMark/>
          </w:tcPr>
          <w:p w14:paraId="3FF3DDB6" w14:textId="77777777" w:rsidR="006F2F6B" w:rsidRPr="00EC7CB0" w:rsidRDefault="006F2F6B" w:rsidP="00BF31FC">
            <w:pPr>
              <w:jc w:val="center"/>
              <w:rPr>
                <w:color w:val="000000"/>
                <w:sz w:val="26"/>
                <w:szCs w:val="26"/>
              </w:rPr>
            </w:pPr>
            <w:r w:rsidRPr="00EC7CB0">
              <w:rPr>
                <w:color w:val="000000"/>
                <w:sz w:val="26"/>
                <w:szCs w:val="26"/>
              </w:rPr>
              <w:t>Sở Khoa học và Công nghệ</w:t>
            </w:r>
          </w:p>
        </w:tc>
        <w:tc>
          <w:tcPr>
            <w:tcW w:w="1417" w:type="dxa"/>
            <w:shd w:val="clear" w:color="auto" w:fill="FFFFFF" w:themeFill="background1"/>
            <w:vAlign w:val="center"/>
            <w:hideMark/>
          </w:tcPr>
          <w:p w14:paraId="098D5BC6" w14:textId="77777777" w:rsidR="006F2F6B" w:rsidRPr="00EC7CB0" w:rsidRDefault="006F2F6B" w:rsidP="00BF31FC">
            <w:pPr>
              <w:jc w:val="center"/>
              <w:rPr>
                <w:color w:val="000000"/>
                <w:sz w:val="26"/>
                <w:szCs w:val="26"/>
              </w:rPr>
            </w:pPr>
            <w:r w:rsidRPr="00EC7CB0">
              <w:rPr>
                <w:color w:val="000000"/>
                <w:sz w:val="26"/>
                <w:szCs w:val="26"/>
              </w:rPr>
              <w:t>Thường xuyên</w:t>
            </w:r>
          </w:p>
        </w:tc>
      </w:tr>
      <w:tr w:rsidR="006F2F6B" w:rsidRPr="00ED45DC" w14:paraId="580DBE8A" w14:textId="77777777" w:rsidTr="002351D4">
        <w:trPr>
          <w:trHeight w:val="780"/>
        </w:trPr>
        <w:tc>
          <w:tcPr>
            <w:tcW w:w="708" w:type="dxa"/>
            <w:shd w:val="clear" w:color="auto" w:fill="FFFFFF" w:themeFill="background1"/>
            <w:vAlign w:val="center"/>
            <w:hideMark/>
          </w:tcPr>
          <w:p w14:paraId="24EE3CFD" w14:textId="77777777" w:rsidR="006F2F6B" w:rsidRPr="00EC7CB0" w:rsidRDefault="006F2F6B" w:rsidP="00BF31FC">
            <w:pPr>
              <w:jc w:val="center"/>
              <w:rPr>
                <w:color w:val="000000"/>
                <w:sz w:val="26"/>
                <w:szCs w:val="26"/>
              </w:rPr>
            </w:pPr>
            <w:r w:rsidRPr="00EC7CB0">
              <w:rPr>
                <w:color w:val="000000"/>
                <w:sz w:val="26"/>
                <w:szCs w:val="26"/>
              </w:rPr>
              <w:t>9</w:t>
            </w:r>
          </w:p>
        </w:tc>
        <w:tc>
          <w:tcPr>
            <w:tcW w:w="7939" w:type="dxa"/>
            <w:shd w:val="clear" w:color="auto" w:fill="FFFFFF" w:themeFill="background1"/>
            <w:vAlign w:val="center"/>
            <w:hideMark/>
          </w:tcPr>
          <w:p w14:paraId="62A68209" w14:textId="77777777" w:rsidR="006F2F6B" w:rsidRPr="00EC7CB0" w:rsidRDefault="006F2F6B" w:rsidP="00BF31FC">
            <w:pPr>
              <w:jc w:val="both"/>
              <w:rPr>
                <w:color w:val="000000"/>
                <w:sz w:val="26"/>
                <w:szCs w:val="26"/>
              </w:rPr>
            </w:pPr>
            <w:r w:rsidRPr="00EC7CB0">
              <w:rPr>
                <w:color w:val="000000"/>
                <w:sz w:val="26"/>
                <w:szCs w:val="26"/>
              </w:rPr>
              <w:t>Phát động phong trào thi đua, khen thưởng lập thành tích trong công tác chuyển đổi số</w:t>
            </w:r>
          </w:p>
        </w:tc>
        <w:tc>
          <w:tcPr>
            <w:tcW w:w="2551" w:type="dxa"/>
            <w:shd w:val="clear" w:color="auto" w:fill="FFFFFF" w:themeFill="background1"/>
            <w:vAlign w:val="center"/>
            <w:hideMark/>
          </w:tcPr>
          <w:p w14:paraId="28D78217" w14:textId="77777777" w:rsidR="006F2F6B" w:rsidRPr="00EC7CB0" w:rsidRDefault="006F2F6B" w:rsidP="00BF31FC">
            <w:pPr>
              <w:jc w:val="center"/>
              <w:rPr>
                <w:color w:val="000000"/>
                <w:sz w:val="26"/>
                <w:szCs w:val="26"/>
              </w:rPr>
            </w:pPr>
            <w:r w:rsidRPr="00EC7CB0">
              <w:rPr>
                <w:color w:val="000000"/>
                <w:sz w:val="26"/>
                <w:szCs w:val="26"/>
              </w:rPr>
              <w:t>Sở Nội vụ</w:t>
            </w:r>
          </w:p>
        </w:tc>
        <w:tc>
          <w:tcPr>
            <w:tcW w:w="1985" w:type="dxa"/>
            <w:shd w:val="clear" w:color="auto" w:fill="FFFFFF" w:themeFill="background1"/>
            <w:vAlign w:val="center"/>
            <w:hideMark/>
          </w:tcPr>
          <w:p w14:paraId="6EA678A1" w14:textId="77777777" w:rsidR="006F2F6B" w:rsidRPr="00EC7CB0" w:rsidRDefault="006F2F6B" w:rsidP="00BF31FC">
            <w:pPr>
              <w:jc w:val="center"/>
              <w:rPr>
                <w:color w:val="000000"/>
                <w:sz w:val="26"/>
                <w:szCs w:val="26"/>
              </w:rPr>
            </w:pPr>
            <w:r w:rsidRPr="00EC7CB0">
              <w:rPr>
                <w:color w:val="000000"/>
                <w:sz w:val="26"/>
                <w:szCs w:val="26"/>
              </w:rPr>
              <w:t>Các sở, ban, ngành, UBND xã, phường</w:t>
            </w:r>
          </w:p>
        </w:tc>
        <w:tc>
          <w:tcPr>
            <w:tcW w:w="1417" w:type="dxa"/>
            <w:shd w:val="clear" w:color="auto" w:fill="FFFFFF" w:themeFill="background1"/>
            <w:vAlign w:val="center"/>
            <w:hideMark/>
          </w:tcPr>
          <w:p w14:paraId="036EB53F" w14:textId="77777777" w:rsidR="006F2F6B" w:rsidRPr="00EC7CB0" w:rsidRDefault="006F2F6B" w:rsidP="00BF31FC">
            <w:pPr>
              <w:jc w:val="center"/>
              <w:rPr>
                <w:color w:val="000000"/>
                <w:sz w:val="26"/>
                <w:szCs w:val="26"/>
              </w:rPr>
            </w:pPr>
            <w:r w:rsidRPr="00EC7CB0">
              <w:rPr>
                <w:color w:val="000000"/>
                <w:sz w:val="26"/>
                <w:szCs w:val="26"/>
              </w:rPr>
              <w:t>Quý I/2026</w:t>
            </w:r>
          </w:p>
        </w:tc>
      </w:tr>
      <w:tr w:rsidR="006F2F6B" w:rsidRPr="00ED45DC" w14:paraId="3FD5BD2D" w14:textId="77777777" w:rsidTr="002351D4">
        <w:trPr>
          <w:trHeight w:val="1298"/>
        </w:trPr>
        <w:tc>
          <w:tcPr>
            <w:tcW w:w="708" w:type="dxa"/>
            <w:shd w:val="clear" w:color="auto" w:fill="FFFFFF" w:themeFill="background1"/>
            <w:vAlign w:val="center"/>
            <w:hideMark/>
          </w:tcPr>
          <w:p w14:paraId="22539D56" w14:textId="77777777" w:rsidR="006F2F6B" w:rsidRPr="00EC7CB0" w:rsidRDefault="006F2F6B" w:rsidP="00BF31FC">
            <w:pPr>
              <w:jc w:val="center"/>
              <w:rPr>
                <w:color w:val="000000"/>
                <w:sz w:val="26"/>
                <w:szCs w:val="26"/>
              </w:rPr>
            </w:pPr>
            <w:r w:rsidRPr="00EC7CB0">
              <w:rPr>
                <w:color w:val="000000"/>
                <w:sz w:val="26"/>
                <w:szCs w:val="26"/>
              </w:rPr>
              <w:t>10</w:t>
            </w:r>
          </w:p>
        </w:tc>
        <w:tc>
          <w:tcPr>
            <w:tcW w:w="7939" w:type="dxa"/>
            <w:shd w:val="clear" w:color="auto" w:fill="FFFFFF" w:themeFill="background1"/>
            <w:vAlign w:val="center"/>
            <w:hideMark/>
          </w:tcPr>
          <w:p w14:paraId="7CC7A09D" w14:textId="77777777" w:rsidR="006F2F6B" w:rsidRPr="00EC7CB0" w:rsidRDefault="006F2F6B" w:rsidP="00BF31FC">
            <w:pPr>
              <w:jc w:val="both"/>
              <w:rPr>
                <w:color w:val="000000"/>
                <w:sz w:val="26"/>
                <w:szCs w:val="26"/>
              </w:rPr>
            </w:pPr>
            <w:r w:rsidRPr="00EC7CB0">
              <w:rPr>
                <w:color w:val="000000"/>
                <w:sz w:val="26"/>
                <w:szCs w:val="26"/>
              </w:rPr>
              <w:t>Các Sở, ban, ngành, UBND xã, phường tăng cường triển khai công tác tuyên truyền nâng cao nhận thức, đổi mới tư duy chuyển đổi số cho đối tượng thuộc phạm vi quản lý.</w:t>
            </w:r>
          </w:p>
        </w:tc>
        <w:tc>
          <w:tcPr>
            <w:tcW w:w="2551" w:type="dxa"/>
            <w:shd w:val="clear" w:color="auto" w:fill="FFFFFF" w:themeFill="background1"/>
            <w:vAlign w:val="center"/>
            <w:hideMark/>
          </w:tcPr>
          <w:p w14:paraId="1169A5F8" w14:textId="77777777" w:rsidR="006F2F6B" w:rsidRPr="00EC7CB0" w:rsidRDefault="006F2F6B" w:rsidP="00BF31FC">
            <w:pPr>
              <w:jc w:val="center"/>
              <w:rPr>
                <w:color w:val="000000"/>
                <w:sz w:val="26"/>
                <w:szCs w:val="26"/>
              </w:rPr>
            </w:pPr>
            <w:r w:rsidRPr="00EC7CB0">
              <w:rPr>
                <w:color w:val="000000"/>
                <w:sz w:val="26"/>
                <w:szCs w:val="26"/>
              </w:rPr>
              <w:t>Các sở, ban, ngành, UBND xã, phường</w:t>
            </w:r>
          </w:p>
        </w:tc>
        <w:tc>
          <w:tcPr>
            <w:tcW w:w="1985" w:type="dxa"/>
            <w:shd w:val="clear" w:color="auto" w:fill="FFFFFF" w:themeFill="background1"/>
            <w:vAlign w:val="center"/>
            <w:hideMark/>
          </w:tcPr>
          <w:p w14:paraId="1D10C32F" w14:textId="77777777" w:rsidR="006F2F6B" w:rsidRPr="00EC7CB0" w:rsidRDefault="006F2F6B" w:rsidP="00BF31FC">
            <w:pPr>
              <w:jc w:val="center"/>
              <w:rPr>
                <w:color w:val="000000"/>
                <w:sz w:val="26"/>
                <w:szCs w:val="26"/>
              </w:rPr>
            </w:pPr>
            <w:r w:rsidRPr="00EC7CB0">
              <w:rPr>
                <w:color w:val="000000"/>
                <w:sz w:val="26"/>
                <w:szCs w:val="26"/>
              </w:rPr>
              <w:t>Sở Khoa học và Công nghệ</w:t>
            </w:r>
          </w:p>
        </w:tc>
        <w:tc>
          <w:tcPr>
            <w:tcW w:w="1417" w:type="dxa"/>
            <w:shd w:val="clear" w:color="auto" w:fill="FFFFFF" w:themeFill="background1"/>
            <w:vAlign w:val="center"/>
            <w:hideMark/>
          </w:tcPr>
          <w:p w14:paraId="271C9C5F" w14:textId="77777777" w:rsidR="006F2F6B" w:rsidRPr="00EC7CB0" w:rsidRDefault="006F2F6B" w:rsidP="00BF31FC">
            <w:pPr>
              <w:jc w:val="center"/>
              <w:rPr>
                <w:color w:val="000000"/>
                <w:sz w:val="26"/>
                <w:szCs w:val="26"/>
              </w:rPr>
            </w:pPr>
            <w:r w:rsidRPr="00EC7CB0">
              <w:rPr>
                <w:color w:val="000000"/>
                <w:sz w:val="26"/>
                <w:szCs w:val="26"/>
              </w:rPr>
              <w:t>Thường xuyên</w:t>
            </w:r>
          </w:p>
        </w:tc>
      </w:tr>
      <w:tr w:rsidR="006F2F6B" w:rsidRPr="00ED45DC" w14:paraId="7CE2AABC" w14:textId="77777777" w:rsidTr="002351D4">
        <w:trPr>
          <w:trHeight w:val="260"/>
        </w:trPr>
        <w:tc>
          <w:tcPr>
            <w:tcW w:w="708" w:type="dxa"/>
            <w:shd w:val="clear" w:color="auto" w:fill="FFFFFF" w:themeFill="background1"/>
            <w:vAlign w:val="center"/>
            <w:hideMark/>
          </w:tcPr>
          <w:p w14:paraId="05C740D1" w14:textId="77777777" w:rsidR="006F2F6B" w:rsidRPr="00EC7CB0" w:rsidRDefault="006F2F6B" w:rsidP="00ED45DC">
            <w:pPr>
              <w:jc w:val="center"/>
              <w:rPr>
                <w:b/>
                <w:bCs/>
                <w:color w:val="000000"/>
                <w:sz w:val="26"/>
                <w:szCs w:val="26"/>
              </w:rPr>
            </w:pPr>
            <w:r w:rsidRPr="00EC7CB0">
              <w:rPr>
                <w:b/>
                <w:bCs/>
                <w:color w:val="000000"/>
                <w:sz w:val="26"/>
                <w:szCs w:val="26"/>
              </w:rPr>
              <w:t>III</w:t>
            </w:r>
          </w:p>
        </w:tc>
        <w:tc>
          <w:tcPr>
            <w:tcW w:w="7939" w:type="dxa"/>
            <w:shd w:val="clear" w:color="auto" w:fill="FFFFFF" w:themeFill="background1"/>
            <w:vAlign w:val="center"/>
            <w:hideMark/>
          </w:tcPr>
          <w:p w14:paraId="22FD9A03" w14:textId="61D3C814" w:rsidR="006F2F6B" w:rsidRDefault="006F2F6B" w:rsidP="00ED45DC">
            <w:pPr>
              <w:jc w:val="both"/>
              <w:rPr>
                <w:b/>
                <w:bCs/>
                <w:color w:val="000000"/>
                <w:sz w:val="26"/>
                <w:szCs w:val="26"/>
              </w:rPr>
            </w:pPr>
            <w:r w:rsidRPr="00EC7CB0">
              <w:rPr>
                <w:b/>
                <w:bCs/>
                <w:color w:val="000000"/>
                <w:sz w:val="26"/>
                <w:szCs w:val="26"/>
              </w:rPr>
              <w:t>Thể chế</w:t>
            </w:r>
          </w:p>
          <w:p w14:paraId="480E40C1" w14:textId="0AE23450" w:rsidR="006F2F6B" w:rsidRPr="00EC7CB0" w:rsidRDefault="006F2F6B" w:rsidP="00ED45DC">
            <w:pPr>
              <w:jc w:val="both"/>
              <w:rPr>
                <w:b/>
                <w:bCs/>
                <w:color w:val="000000"/>
                <w:sz w:val="26"/>
                <w:szCs w:val="26"/>
              </w:rPr>
            </w:pPr>
          </w:p>
        </w:tc>
        <w:tc>
          <w:tcPr>
            <w:tcW w:w="2551" w:type="dxa"/>
            <w:shd w:val="clear" w:color="auto" w:fill="FFFFFF" w:themeFill="background1"/>
            <w:vAlign w:val="center"/>
            <w:hideMark/>
          </w:tcPr>
          <w:p w14:paraId="65D71A1B" w14:textId="77777777" w:rsidR="006F2F6B" w:rsidRPr="00EC7CB0" w:rsidRDefault="006F2F6B" w:rsidP="00ED45DC">
            <w:pPr>
              <w:jc w:val="center"/>
              <w:rPr>
                <w:b/>
                <w:bCs/>
                <w:color w:val="000000"/>
                <w:sz w:val="26"/>
                <w:szCs w:val="26"/>
              </w:rPr>
            </w:pPr>
            <w:r w:rsidRPr="00EC7CB0">
              <w:rPr>
                <w:b/>
                <w:bCs/>
                <w:color w:val="000000"/>
                <w:sz w:val="26"/>
                <w:szCs w:val="26"/>
              </w:rPr>
              <w:t> </w:t>
            </w:r>
          </w:p>
        </w:tc>
        <w:tc>
          <w:tcPr>
            <w:tcW w:w="1985" w:type="dxa"/>
            <w:shd w:val="clear" w:color="auto" w:fill="FFFFFF" w:themeFill="background1"/>
            <w:vAlign w:val="center"/>
            <w:hideMark/>
          </w:tcPr>
          <w:p w14:paraId="08117087" w14:textId="77777777" w:rsidR="006F2F6B" w:rsidRPr="00EC7CB0" w:rsidRDefault="006F2F6B" w:rsidP="00ED45DC">
            <w:pPr>
              <w:jc w:val="center"/>
              <w:rPr>
                <w:b/>
                <w:bCs/>
                <w:color w:val="000000"/>
                <w:sz w:val="26"/>
                <w:szCs w:val="26"/>
              </w:rPr>
            </w:pPr>
            <w:r w:rsidRPr="00EC7CB0">
              <w:rPr>
                <w:b/>
                <w:bCs/>
                <w:color w:val="000000"/>
                <w:sz w:val="26"/>
                <w:szCs w:val="26"/>
              </w:rPr>
              <w:t> </w:t>
            </w:r>
          </w:p>
        </w:tc>
        <w:tc>
          <w:tcPr>
            <w:tcW w:w="1417" w:type="dxa"/>
            <w:shd w:val="clear" w:color="auto" w:fill="FFFFFF" w:themeFill="background1"/>
            <w:vAlign w:val="center"/>
            <w:hideMark/>
          </w:tcPr>
          <w:p w14:paraId="2016A20B" w14:textId="77777777" w:rsidR="006F2F6B" w:rsidRPr="00EC7CB0" w:rsidRDefault="006F2F6B" w:rsidP="00ED45DC">
            <w:pPr>
              <w:jc w:val="center"/>
              <w:rPr>
                <w:b/>
                <w:bCs/>
                <w:color w:val="000000"/>
                <w:sz w:val="26"/>
                <w:szCs w:val="26"/>
              </w:rPr>
            </w:pPr>
            <w:r w:rsidRPr="00EC7CB0">
              <w:rPr>
                <w:b/>
                <w:bCs/>
                <w:color w:val="000000"/>
                <w:sz w:val="26"/>
                <w:szCs w:val="26"/>
              </w:rPr>
              <w:t> </w:t>
            </w:r>
          </w:p>
        </w:tc>
      </w:tr>
      <w:tr w:rsidR="006F2F6B" w:rsidRPr="00ED45DC" w14:paraId="173C863E" w14:textId="77777777" w:rsidTr="002351D4">
        <w:trPr>
          <w:trHeight w:val="1560"/>
        </w:trPr>
        <w:tc>
          <w:tcPr>
            <w:tcW w:w="708" w:type="dxa"/>
            <w:shd w:val="clear" w:color="auto" w:fill="FFFFFF" w:themeFill="background1"/>
            <w:vAlign w:val="center"/>
            <w:hideMark/>
          </w:tcPr>
          <w:p w14:paraId="1EBCDA7F" w14:textId="77777777" w:rsidR="006F2F6B" w:rsidRPr="00EC7CB0" w:rsidRDefault="006F2F6B" w:rsidP="00ED45DC">
            <w:pPr>
              <w:jc w:val="center"/>
              <w:rPr>
                <w:color w:val="000000"/>
                <w:sz w:val="26"/>
                <w:szCs w:val="26"/>
              </w:rPr>
            </w:pPr>
            <w:r w:rsidRPr="00EC7CB0">
              <w:rPr>
                <w:color w:val="000000"/>
                <w:sz w:val="26"/>
                <w:szCs w:val="26"/>
              </w:rPr>
              <w:t>11</w:t>
            </w:r>
          </w:p>
        </w:tc>
        <w:tc>
          <w:tcPr>
            <w:tcW w:w="7939" w:type="dxa"/>
            <w:shd w:val="clear" w:color="auto" w:fill="FFFFFF" w:themeFill="background1"/>
            <w:vAlign w:val="center"/>
            <w:hideMark/>
          </w:tcPr>
          <w:p w14:paraId="4E16F8B4" w14:textId="77777777" w:rsidR="006F2F6B" w:rsidRPr="00EC7CB0" w:rsidRDefault="006F2F6B" w:rsidP="00ED45DC">
            <w:pPr>
              <w:jc w:val="both"/>
              <w:rPr>
                <w:color w:val="000000"/>
                <w:sz w:val="26"/>
                <w:szCs w:val="26"/>
              </w:rPr>
            </w:pPr>
            <w:r w:rsidRPr="00EC7CB0">
              <w:rPr>
                <w:color w:val="000000"/>
                <w:sz w:val="26"/>
                <w:szCs w:val="26"/>
              </w:rPr>
              <w:t>Rà soát, ban hành các cơ chế, chính sách, quy định nhằm khuyến khích người dân và doanh nghiệp tích cực sử dụng dịch vụ Chính quyền số, dịch vụ công trực tuyến trên địa bàn thành phố</w:t>
            </w:r>
          </w:p>
        </w:tc>
        <w:tc>
          <w:tcPr>
            <w:tcW w:w="2551" w:type="dxa"/>
            <w:shd w:val="clear" w:color="auto" w:fill="FFFFFF" w:themeFill="background1"/>
            <w:vAlign w:val="center"/>
            <w:hideMark/>
          </w:tcPr>
          <w:p w14:paraId="624FDE91" w14:textId="77777777" w:rsidR="006F2F6B" w:rsidRPr="00EC7CB0" w:rsidRDefault="006F2F6B" w:rsidP="00ED45DC">
            <w:pPr>
              <w:jc w:val="center"/>
              <w:rPr>
                <w:color w:val="000000"/>
                <w:sz w:val="26"/>
                <w:szCs w:val="26"/>
              </w:rPr>
            </w:pPr>
            <w:r w:rsidRPr="00EC7CB0">
              <w:rPr>
                <w:color w:val="000000"/>
                <w:sz w:val="26"/>
                <w:szCs w:val="26"/>
              </w:rPr>
              <w:t>Sở, ban ngành; UBND các xã, phường</w:t>
            </w:r>
          </w:p>
        </w:tc>
        <w:tc>
          <w:tcPr>
            <w:tcW w:w="1985" w:type="dxa"/>
            <w:shd w:val="clear" w:color="auto" w:fill="FFFFFF" w:themeFill="background1"/>
            <w:vAlign w:val="center"/>
            <w:hideMark/>
          </w:tcPr>
          <w:p w14:paraId="2D1A3DF7" w14:textId="77777777" w:rsidR="006F2F6B" w:rsidRPr="00EC7CB0" w:rsidRDefault="006F2F6B" w:rsidP="00ED45DC">
            <w:pPr>
              <w:jc w:val="center"/>
              <w:rPr>
                <w:color w:val="000000"/>
                <w:sz w:val="26"/>
                <w:szCs w:val="26"/>
              </w:rPr>
            </w:pPr>
            <w:r w:rsidRPr="00EC7CB0">
              <w:rPr>
                <w:color w:val="000000"/>
                <w:sz w:val="26"/>
                <w:szCs w:val="26"/>
              </w:rPr>
              <w:t>Sở Khoa học và Công nghệ; Văn phòng UBND thành phố; Sở Tài chính</w:t>
            </w:r>
          </w:p>
        </w:tc>
        <w:tc>
          <w:tcPr>
            <w:tcW w:w="1417" w:type="dxa"/>
            <w:shd w:val="clear" w:color="auto" w:fill="FFFFFF" w:themeFill="background1"/>
            <w:vAlign w:val="center"/>
            <w:hideMark/>
          </w:tcPr>
          <w:p w14:paraId="62C7E5AD"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0469810B" w14:textId="77777777" w:rsidTr="002351D4">
        <w:trPr>
          <w:trHeight w:val="780"/>
        </w:trPr>
        <w:tc>
          <w:tcPr>
            <w:tcW w:w="708" w:type="dxa"/>
            <w:shd w:val="clear" w:color="auto" w:fill="FFFFFF" w:themeFill="background1"/>
            <w:vAlign w:val="center"/>
            <w:hideMark/>
          </w:tcPr>
          <w:p w14:paraId="07F6C8B3" w14:textId="77777777" w:rsidR="006F2F6B" w:rsidRPr="00EC7CB0" w:rsidRDefault="006F2F6B" w:rsidP="00ED45DC">
            <w:pPr>
              <w:jc w:val="center"/>
              <w:rPr>
                <w:color w:val="000000"/>
                <w:sz w:val="26"/>
                <w:szCs w:val="26"/>
              </w:rPr>
            </w:pPr>
            <w:r w:rsidRPr="00EC7CB0">
              <w:rPr>
                <w:color w:val="000000"/>
                <w:sz w:val="26"/>
                <w:szCs w:val="26"/>
              </w:rPr>
              <w:lastRenderedPageBreak/>
              <w:t>12</w:t>
            </w:r>
          </w:p>
        </w:tc>
        <w:tc>
          <w:tcPr>
            <w:tcW w:w="7939" w:type="dxa"/>
            <w:shd w:val="clear" w:color="auto" w:fill="FFFFFF" w:themeFill="background1"/>
            <w:vAlign w:val="center"/>
            <w:hideMark/>
          </w:tcPr>
          <w:p w14:paraId="217E3C24" w14:textId="77777777" w:rsidR="006F2F6B" w:rsidRPr="00EC7CB0" w:rsidRDefault="006F2F6B" w:rsidP="00ED45DC">
            <w:pPr>
              <w:jc w:val="both"/>
              <w:rPr>
                <w:color w:val="000000"/>
                <w:sz w:val="26"/>
                <w:szCs w:val="26"/>
              </w:rPr>
            </w:pPr>
            <w:r w:rsidRPr="00EC7CB0">
              <w:rPr>
                <w:color w:val="000000"/>
                <w:sz w:val="26"/>
                <w:szCs w:val="26"/>
              </w:rPr>
              <w:t>Ban hành bộ chỉ số chuyển đổi số (DTI) thành phố năm 2026 (sở, ban, ngành; UBND xã, phường)</w:t>
            </w:r>
          </w:p>
        </w:tc>
        <w:tc>
          <w:tcPr>
            <w:tcW w:w="2551" w:type="dxa"/>
            <w:shd w:val="clear" w:color="auto" w:fill="FFFFFF" w:themeFill="background1"/>
            <w:vAlign w:val="center"/>
            <w:hideMark/>
          </w:tcPr>
          <w:p w14:paraId="02D60500"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678A9542" w14:textId="77777777" w:rsidR="006F2F6B" w:rsidRPr="00EC7CB0" w:rsidRDefault="006F2F6B" w:rsidP="00ED45DC">
            <w:pPr>
              <w:jc w:val="center"/>
              <w:rPr>
                <w:color w:val="000000"/>
                <w:sz w:val="26"/>
                <w:szCs w:val="26"/>
              </w:rPr>
            </w:pPr>
            <w:r w:rsidRPr="00EC7CB0">
              <w:rPr>
                <w:color w:val="000000"/>
                <w:sz w:val="26"/>
                <w:szCs w:val="26"/>
              </w:rPr>
              <w:t>Sở, ban ngành; UBND các xã, phường</w:t>
            </w:r>
          </w:p>
        </w:tc>
        <w:tc>
          <w:tcPr>
            <w:tcW w:w="1417" w:type="dxa"/>
            <w:shd w:val="clear" w:color="auto" w:fill="FFFFFF" w:themeFill="background1"/>
            <w:vAlign w:val="center"/>
            <w:hideMark/>
          </w:tcPr>
          <w:p w14:paraId="4A8CF106" w14:textId="77777777" w:rsidR="006F2F6B" w:rsidRPr="00EC7CB0" w:rsidRDefault="006F2F6B" w:rsidP="00ED45DC">
            <w:pPr>
              <w:jc w:val="center"/>
              <w:rPr>
                <w:color w:val="000000"/>
                <w:sz w:val="26"/>
                <w:szCs w:val="26"/>
              </w:rPr>
            </w:pPr>
            <w:r w:rsidRPr="00EC7CB0">
              <w:rPr>
                <w:color w:val="000000"/>
                <w:sz w:val="26"/>
                <w:szCs w:val="26"/>
              </w:rPr>
              <w:t>Tháng 6/2026</w:t>
            </w:r>
          </w:p>
        </w:tc>
      </w:tr>
      <w:tr w:rsidR="006F2F6B" w:rsidRPr="00ED45DC" w14:paraId="0E9BABCB" w14:textId="77777777" w:rsidTr="002351D4">
        <w:trPr>
          <w:trHeight w:val="2080"/>
        </w:trPr>
        <w:tc>
          <w:tcPr>
            <w:tcW w:w="708" w:type="dxa"/>
            <w:shd w:val="clear" w:color="auto" w:fill="FFFFFF" w:themeFill="background1"/>
            <w:vAlign w:val="center"/>
            <w:hideMark/>
          </w:tcPr>
          <w:p w14:paraId="5E883C77" w14:textId="77777777" w:rsidR="006F2F6B" w:rsidRPr="00EC7CB0" w:rsidRDefault="006F2F6B" w:rsidP="00ED45DC">
            <w:pPr>
              <w:jc w:val="center"/>
              <w:rPr>
                <w:color w:val="000000"/>
                <w:sz w:val="26"/>
                <w:szCs w:val="26"/>
              </w:rPr>
            </w:pPr>
            <w:r w:rsidRPr="00EC7CB0">
              <w:rPr>
                <w:color w:val="000000"/>
                <w:sz w:val="26"/>
                <w:szCs w:val="26"/>
              </w:rPr>
              <w:t>13</w:t>
            </w:r>
          </w:p>
        </w:tc>
        <w:tc>
          <w:tcPr>
            <w:tcW w:w="7939" w:type="dxa"/>
            <w:shd w:val="clear" w:color="auto" w:fill="FFFFFF" w:themeFill="background1"/>
            <w:vAlign w:val="center"/>
            <w:hideMark/>
          </w:tcPr>
          <w:p w14:paraId="2B848749" w14:textId="77777777" w:rsidR="006F2F6B" w:rsidRPr="00EC7CB0" w:rsidRDefault="006F2F6B" w:rsidP="00ED45DC">
            <w:pPr>
              <w:jc w:val="both"/>
              <w:rPr>
                <w:color w:val="000000"/>
                <w:sz w:val="26"/>
                <w:szCs w:val="26"/>
              </w:rPr>
            </w:pPr>
            <w:r w:rsidRPr="00EC7CB0">
              <w:rPr>
                <w:color w:val="000000"/>
                <w:sz w:val="26"/>
                <w:szCs w:val="26"/>
              </w:rPr>
              <w:t>Xây dựng, điều chỉnh tiêu chuẩn, mô tả vị trí việc làm theo từng lĩnh vực quản lý, bổ sung yêu cầu kỹ năng số phù hợp với chức năng, nhiệm vụ và công cụ làm việc của vị trí, trên cơ sở tham chiếu Khung năng lực số quốc gia và các quy định hiện hành</w:t>
            </w:r>
          </w:p>
        </w:tc>
        <w:tc>
          <w:tcPr>
            <w:tcW w:w="2551" w:type="dxa"/>
            <w:shd w:val="clear" w:color="auto" w:fill="FFFFFF" w:themeFill="background1"/>
            <w:vAlign w:val="center"/>
            <w:hideMark/>
          </w:tcPr>
          <w:p w14:paraId="1646BE22" w14:textId="77777777" w:rsidR="006F2F6B" w:rsidRPr="00EC7CB0" w:rsidRDefault="006F2F6B" w:rsidP="00ED45DC">
            <w:pPr>
              <w:jc w:val="center"/>
              <w:rPr>
                <w:color w:val="000000"/>
                <w:sz w:val="26"/>
                <w:szCs w:val="26"/>
              </w:rPr>
            </w:pPr>
            <w:r w:rsidRPr="00EC7CB0">
              <w:rPr>
                <w:color w:val="000000"/>
                <w:sz w:val="26"/>
                <w:szCs w:val="26"/>
              </w:rPr>
              <w:t>Sở, ban ngành; UBND xã, phường</w:t>
            </w:r>
          </w:p>
        </w:tc>
        <w:tc>
          <w:tcPr>
            <w:tcW w:w="1985" w:type="dxa"/>
            <w:shd w:val="clear" w:color="auto" w:fill="FFFFFF" w:themeFill="background1"/>
            <w:vAlign w:val="center"/>
            <w:hideMark/>
          </w:tcPr>
          <w:p w14:paraId="32F8E430" w14:textId="77777777" w:rsidR="006F2F6B" w:rsidRPr="00EC7CB0" w:rsidRDefault="006F2F6B" w:rsidP="00ED45DC">
            <w:pPr>
              <w:jc w:val="center"/>
              <w:rPr>
                <w:color w:val="000000"/>
                <w:sz w:val="26"/>
                <w:szCs w:val="26"/>
              </w:rPr>
            </w:pPr>
            <w:r w:rsidRPr="00EC7CB0">
              <w:rPr>
                <w:color w:val="000000"/>
                <w:sz w:val="26"/>
                <w:szCs w:val="26"/>
              </w:rPr>
              <w:t>Sở Nội vụ</w:t>
            </w:r>
          </w:p>
        </w:tc>
        <w:tc>
          <w:tcPr>
            <w:tcW w:w="1417" w:type="dxa"/>
            <w:shd w:val="clear" w:color="auto" w:fill="FFFFFF" w:themeFill="background1"/>
            <w:vAlign w:val="center"/>
            <w:hideMark/>
          </w:tcPr>
          <w:p w14:paraId="1156C401"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33614A58" w14:textId="77777777" w:rsidTr="002351D4">
        <w:trPr>
          <w:trHeight w:val="780"/>
        </w:trPr>
        <w:tc>
          <w:tcPr>
            <w:tcW w:w="708" w:type="dxa"/>
            <w:shd w:val="clear" w:color="auto" w:fill="FFFFFF" w:themeFill="background1"/>
            <w:vAlign w:val="center"/>
            <w:hideMark/>
          </w:tcPr>
          <w:p w14:paraId="051A4DF6" w14:textId="77777777" w:rsidR="006F2F6B" w:rsidRPr="00EC7CB0" w:rsidRDefault="006F2F6B" w:rsidP="00ED45DC">
            <w:pPr>
              <w:jc w:val="center"/>
              <w:rPr>
                <w:color w:val="000000"/>
                <w:sz w:val="26"/>
                <w:szCs w:val="26"/>
              </w:rPr>
            </w:pPr>
            <w:r w:rsidRPr="00EC7CB0">
              <w:rPr>
                <w:color w:val="000000"/>
                <w:sz w:val="26"/>
                <w:szCs w:val="26"/>
              </w:rPr>
              <w:t>14</w:t>
            </w:r>
          </w:p>
        </w:tc>
        <w:tc>
          <w:tcPr>
            <w:tcW w:w="7939" w:type="dxa"/>
            <w:shd w:val="clear" w:color="auto" w:fill="FFFFFF" w:themeFill="background1"/>
            <w:vAlign w:val="center"/>
            <w:hideMark/>
          </w:tcPr>
          <w:p w14:paraId="5D2D8738" w14:textId="77777777" w:rsidR="006F2F6B" w:rsidRPr="00EC7CB0" w:rsidRDefault="006F2F6B" w:rsidP="00ED45DC">
            <w:pPr>
              <w:jc w:val="both"/>
              <w:rPr>
                <w:color w:val="000000"/>
                <w:sz w:val="26"/>
                <w:szCs w:val="26"/>
              </w:rPr>
            </w:pPr>
            <w:r w:rsidRPr="00EC7CB0">
              <w:rPr>
                <w:color w:val="000000"/>
                <w:sz w:val="26"/>
                <w:szCs w:val="26"/>
              </w:rPr>
              <w:t>Xây dựng, duy trì và cập nhật Xây dựng Khung kiến trúc số thành phố Cần Thơ</w:t>
            </w:r>
          </w:p>
        </w:tc>
        <w:tc>
          <w:tcPr>
            <w:tcW w:w="2551" w:type="dxa"/>
            <w:shd w:val="clear" w:color="auto" w:fill="FFFFFF" w:themeFill="background1"/>
            <w:vAlign w:val="center"/>
            <w:hideMark/>
          </w:tcPr>
          <w:p w14:paraId="36A959AB"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19E1C54C" w14:textId="77777777" w:rsidR="006F2F6B" w:rsidRPr="00EC7CB0" w:rsidRDefault="006F2F6B" w:rsidP="00ED45DC">
            <w:pPr>
              <w:jc w:val="center"/>
              <w:rPr>
                <w:color w:val="000000"/>
                <w:sz w:val="26"/>
                <w:szCs w:val="26"/>
              </w:rPr>
            </w:pPr>
            <w:r w:rsidRPr="00EC7CB0">
              <w:rPr>
                <w:color w:val="000000"/>
                <w:sz w:val="26"/>
                <w:szCs w:val="26"/>
              </w:rPr>
              <w:t>Sở, ban ngành; UBND các xã, phường</w:t>
            </w:r>
          </w:p>
        </w:tc>
        <w:tc>
          <w:tcPr>
            <w:tcW w:w="1417" w:type="dxa"/>
            <w:shd w:val="clear" w:color="auto" w:fill="FFFFFF" w:themeFill="background1"/>
            <w:vAlign w:val="center"/>
            <w:hideMark/>
          </w:tcPr>
          <w:p w14:paraId="055AB5BA" w14:textId="77777777" w:rsidR="006F2F6B" w:rsidRPr="00EC7CB0" w:rsidRDefault="006F2F6B" w:rsidP="00ED45DC">
            <w:pPr>
              <w:jc w:val="center"/>
              <w:rPr>
                <w:color w:val="000000"/>
                <w:sz w:val="26"/>
                <w:szCs w:val="26"/>
              </w:rPr>
            </w:pPr>
            <w:r w:rsidRPr="00EC7CB0">
              <w:rPr>
                <w:color w:val="000000"/>
                <w:sz w:val="26"/>
                <w:szCs w:val="26"/>
              </w:rPr>
              <w:t>Tháng 03/2026</w:t>
            </w:r>
          </w:p>
        </w:tc>
      </w:tr>
      <w:tr w:rsidR="006F2F6B" w:rsidRPr="00ED45DC" w14:paraId="634C1E4C" w14:textId="77777777" w:rsidTr="002351D4">
        <w:trPr>
          <w:trHeight w:val="780"/>
        </w:trPr>
        <w:tc>
          <w:tcPr>
            <w:tcW w:w="708" w:type="dxa"/>
            <w:shd w:val="clear" w:color="auto" w:fill="FFFFFF" w:themeFill="background1"/>
            <w:vAlign w:val="center"/>
            <w:hideMark/>
          </w:tcPr>
          <w:p w14:paraId="366DEE82" w14:textId="77777777" w:rsidR="006F2F6B" w:rsidRPr="00EC7CB0" w:rsidRDefault="006F2F6B" w:rsidP="00ED45DC">
            <w:pPr>
              <w:jc w:val="center"/>
              <w:rPr>
                <w:color w:val="000000"/>
                <w:sz w:val="26"/>
                <w:szCs w:val="26"/>
              </w:rPr>
            </w:pPr>
            <w:r w:rsidRPr="00EC7CB0">
              <w:rPr>
                <w:color w:val="000000"/>
                <w:sz w:val="26"/>
                <w:szCs w:val="26"/>
              </w:rPr>
              <w:t>15</w:t>
            </w:r>
          </w:p>
        </w:tc>
        <w:tc>
          <w:tcPr>
            <w:tcW w:w="7939" w:type="dxa"/>
            <w:shd w:val="clear" w:color="auto" w:fill="FFFFFF" w:themeFill="background1"/>
            <w:vAlign w:val="center"/>
            <w:hideMark/>
          </w:tcPr>
          <w:p w14:paraId="3263B137" w14:textId="77777777" w:rsidR="006F2F6B" w:rsidRPr="00EC7CB0" w:rsidRDefault="006F2F6B" w:rsidP="00ED45DC">
            <w:pPr>
              <w:jc w:val="both"/>
              <w:rPr>
                <w:color w:val="0070C0"/>
                <w:sz w:val="26"/>
                <w:szCs w:val="26"/>
              </w:rPr>
            </w:pPr>
            <w:r w:rsidRPr="00EC7CB0">
              <w:rPr>
                <w:color w:val="0070C0"/>
                <w:sz w:val="26"/>
                <w:szCs w:val="26"/>
              </w:rPr>
              <w:t>Ban hành quy chế bảo vệ dữ liệu cá nhân, thông tin quan trọng của thành phố</w:t>
            </w:r>
          </w:p>
        </w:tc>
        <w:tc>
          <w:tcPr>
            <w:tcW w:w="2551" w:type="dxa"/>
            <w:shd w:val="clear" w:color="auto" w:fill="FFFFFF" w:themeFill="background1"/>
            <w:vAlign w:val="center"/>
            <w:hideMark/>
          </w:tcPr>
          <w:p w14:paraId="35926977" w14:textId="77777777" w:rsidR="006F2F6B" w:rsidRPr="00EC7CB0" w:rsidRDefault="006F2F6B" w:rsidP="00ED45DC">
            <w:pPr>
              <w:jc w:val="center"/>
              <w:rPr>
                <w:color w:val="0070C0"/>
                <w:sz w:val="26"/>
                <w:szCs w:val="26"/>
              </w:rPr>
            </w:pPr>
            <w:r w:rsidRPr="00EC7CB0">
              <w:rPr>
                <w:color w:val="0070C0"/>
                <w:sz w:val="26"/>
                <w:szCs w:val="26"/>
              </w:rPr>
              <w:t xml:space="preserve">Công </w:t>
            </w:r>
            <w:proofErr w:type="gramStart"/>
            <w:r w:rsidRPr="00EC7CB0">
              <w:rPr>
                <w:color w:val="0070C0"/>
                <w:sz w:val="26"/>
                <w:szCs w:val="26"/>
              </w:rPr>
              <w:t>an</w:t>
            </w:r>
            <w:proofErr w:type="gramEnd"/>
            <w:r w:rsidRPr="00EC7CB0">
              <w:rPr>
                <w:color w:val="0070C0"/>
                <w:sz w:val="26"/>
                <w:szCs w:val="26"/>
              </w:rPr>
              <w:t xml:space="preserve"> thành phố</w:t>
            </w:r>
          </w:p>
        </w:tc>
        <w:tc>
          <w:tcPr>
            <w:tcW w:w="1985" w:type="dxa"/>
            <w:shd w:val="clear" w:color="auto" w:fill="FFFFFF" w:themeFill="background1"/>
            <w:vAlign w:val="center"/>
            <w:hideMark/>
          </w:tcPr>
          <w:p w14:paraId="4CE4D5F1" w14:textId="77777777" w:rsidR="006F2F6B" w:rsidRPr="00EC7CB0" w:rsidRDefault="006F2F6B" w:rsidP="00ED45DC">
            <w:pPr>
              <w:jc w:val="center"/>
              <w:rPr>
                <w:color w:val="0070C0"/>
                <w:sz w:val="26"/>
                <w:szCs w:val="26"/>
              </w:rPr>
            </w:pPr>
            <w:r w:rsidRPr="00EC7CB0">
              <w:rPr>
                <w:color w:val="0070C0"/>
                <w:sz w:val="26"/>
                <w:szCs w:val="26"/>
              </w:rPr>
              <w:t>Sở, ban ngành; UBND các xã, phường</w:t>
            </w:r>
          </w:p>
        </w:tc>
        <w:tc>
          <w:tcPr>
            <w:tcW w:w="1417" w:type="dxa"/>
            <w:shd w:val="clear" w:color="auto" w:fill="FFFFFF" w:themeFill="background1"/>
            <w:vAlign w:val="center"/>
            <w:hideMark/>
          </w:tcPr>
          <w:p w14:paraId="01F064FB" w14:textId="77777777" w:rsidR="006F2F6B" w:rsidRPr="00EC7CB0" w:rsidRDefault="006F2F6B" w:rsidP="00ED45DC">
            <w:pPr>
              <w:jc w:val="center"/>
              <w:rPr>
                <w:color w:val="0070C0"/>
                <w:sz w:val="26"/>
                <w:szCs w:val="26"/>
              </w:rPr>
            </w:pPr>
            <w:r w:rsidRPr="00EC7CB0">
              <w:rPr>
                <w:color w:val="0070C0"/>
                <w:sz w:val="26"/>
                <w:szCs w:val="26"/>
              </w:rPr>
              <w:t>Tháng 03/2026</w:t>
            </w:r>
          </w:p>
        </w:tc>
      </w:tr>
      <w:tr w:rsidR="006F2F6B" w:rsidRPr="00ED45DC" w14:paraId="508DB226" w14:textId="77777777" w:rsidTr="002351D4">
        <w:trPr>
          <w:trHeight w:val="1040"/>
        </w:trPr>
        <w:tc>
          <w:tcPr>
            <w:tcW w:w="708" w:type="dxa"/>
            <w:shd w:val="clear" w:color="auto" w:fill="FFFFFF" w:themeFill="background1"/>
            <w:vAlign w:val="center"/>
            <w:hideMark/>
          </w:tcPr>
          <w:p w14:paraId="7A333235" w14:textId="77777777" w:rsidR="006F2F6B" w:rsidRPr="00EC7CB0" w:rsidRDefault="006F2F6B" w:rsidP="00ED45DC">
            <w:pPr>
              <w:jc w:val="center"/>
              <w:rPr>
                <w:color w:val="000000"/>
                <w:sz w:val="26"/>
                <w:szCs w:val="26"/>
              </w:rPr>
            </w:pPr>
            <w:r w:rsidRPr="00EC7CB0">
              <w:rPr>
                <w:color w:val="000000"/>
                <w:sz w:val="26"/>
                <w:szCs w:val="26"/>
              </w:rPr>
              <w:t>16</w:t>
            </w:r>
          </w:p>
        </w:tc>
        <w:tc>
          <w:tcPr>
            <w:tcW w:w="7939" w:type="dxa"/>
            <w:shd w:val="clear" w:color="auto" w:fill="FFFFFF" w:themeFill="background1"/>
            <w:vAlign w:val="center"/>
            <w:hideMark/>
          </w:tcPr>
          <w:p w14:paraId="191A0AFA" w14:textId="77777777" w:rsidR="006F2F6B" w:rsidRPr="00EC7CB0" w:rsidRDefault="006F2F6B" w:rsidP="00ED45DC">
            <w:pPr>
              <w:jc w:val="both"/>
              <w:rPr>
                <w:color w:val="000000"/>
                <w:sz w:val="26"/>
                <w:szCs w:val="26"/>
              </w:rPr>
            </w:pPr>
            <w:r w:rsidRPr="00EC7CB0">
              <w:rPr>
                <w:color w:val="000000"/>
                <w:sz w:val="26"/>
                <w:szCs w:val="26"/>
              </w:rPr>
              <w:t>Xây dựng, ban hành các quy chế, quy định về khai thác, vận hành các hệ thống, nền tảng, dữ liệu</w:t>
            </w:r>
          </w:p>
        </w:tc>
        <w:tc>
          <w:tcPr>
            <w:tcW w:w="2551" w:type="dxa"/>
            <w:shd w:val="clear" w:color="auto" w:fill="FFFFFF" w:themeFill="background1"/>
            <w:vAlign w:val="center"/>
            <w:hideMark/>
          </w:tcPr>
          <w:p w14:paraId="1723C5B5" w14:textId="77777777" w:rsidR="006F2F6B" w:rsidRPr="00EC7CB0" w:rsidRDefault="006F2F6B" w:rsidP="00ED45DC">
            <w:pPr>
              <w:jc w:val="center"/>
              <w:rPr>
                <w:color w:val="000000"/>
                <w:sz w:val="26"/>
                <w:szCs w:val="26"/>
              </w:rPr>
            </w:pPr>
            <w:r w:rsidRPr="00EC7CB0">
              <w:rPr>
                <w:color w:val="000000"/>
                <w:sz w:val="26"/>
                <w:szCs w:val="26"/>
              </w:rPr>
              <w:t>Sở, ban ngành; UBND xã, phường</w:t>
            </w:r>
          </w:p>
        </w:tc>
        <w:tc>
          <w:tcPr>
            <w:tcW w:w="1985" w:type="dxa"/>
            <w:shd w:val="clear" w:color="auto" w:fill="FFFFFF" w:themeFill="background1"/>
            <w:vAlign w:val="center"/>
            <w:hideMark/>
          </w:tcPr>
          <w:p w14:paraId="52645CA9" w14:textId="77777777" w:rsidR="006F2F6B" w:rsidRPr="00EC7CB0" w:rsidRDefault="006F2F6B" w:rsidP="00ED45DC">
            <w:pPr>
              <w:jc w:val="center"/>
              <w:rPr>
                <w:color w:val="000000"/>
                <w:sz w:val="26"/>
                <w:szCs w:val="26"/>
              </w:rPr>
            </w:pPr>
            <w:r w:rsidRPr="00EC7CB0">
              <w:rPr>
                <w:color w:val="000000"/>
                <w:sz w:val="26"/>
                <w:szCs w:val="26"/>
              </w:rPr>
              <w:t>Sở Tư pháp, Sở Khoa học và Công nghệ</w:t>
            </w:r>
          </w:p>
        </w:tc>
        <w:tc>
          <w:tcPr>
            <w:tcW w:w="1417" w:type="dxa"/>
            <w:shd w:val="clear" w:color="auto" w:fill="FFFFFF" w:themeFill="background1"/>
            <w:vAlign w:val="center"/>
            <w:hideMark/>
          </w:tcPr>
          <w:p w14:paraId="6F43AA2A"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63B91731" w14:textId="77777777" w:rsidTr="002351D4">
        <w:trPr>
          <w:trHeight w:val="1225"/>
        </w:trPr>
        <w:tc>
          <w:tcPr>
            <w:tcW w:w="708" w:type="dxa"/>
            <w:shd w:val="clear" w:color="auto" w:fill="FFFFFF" w:themeFill="background1"/>
            <w:vAlign w:val="center"/>
            <w:hideMark/>
          </w:tcPr>
          <w:p w14:paraId="66F835CB" w14:textId="77777777" w:rsidR="006F2F6B" w:rsidRPr="00EC7CB0" w:rsidRDefault="006F2F6B" w:rsidP="00ED45DC">
            <w:pPr>
              <w:jc w:val="center"/>
              <w:rPr>
                <w:color w:val="000000"/>
                <w:sz w:val="26"/>
                <w:szCs w:val="26"/>
              </w:rPr>
            </w:pPr>
            <w:r w:rsidRPr="00EC7CB0">
              <w:rPr>
                <w:color w:val="000000"/>
                <w:sz w:val="26"/>
                <w:szCs w:val="26"/>
              </w:rPr>
              <w:t>17</w:t>
            </w:r>
          </w:p>
        </w:tc>
        <w:tc>
          <w:tcPr>
            <w:tcW w:w="7939" w:type="dxa"/>
            <w:shd w:val="clear" w:color="auto" w:fill="FFFFFF" w:themeFill="background1"/>
            <w:vAlign w:val="center"/>
            <w:hideMark/>
          </w:tcPr>
          <w:p w14:paraId="5B348C5A" w14:textId="77777777" w:rsidR="006F2F6B" w:rsidRPr="00EC7CB0" w:rsidRDefault="006F2F6B" w:rsidP="00ED45DC">
            <w:pPr>
              <w:jc w:val="both"/>
              <w:rPr>
                <w:color w:val="000000"/>
                <w:sz w:val="26"/>
                <w:szCs w:val="26"/>
              </w:rPr>
            </w:pPr>
            <w:r w:rsidRPr="00EC7CB0">
              <w:rPr>
                <w:color w:val="000000"/>
                <w:sz w:val="26"/>
                <w:szCs w:val="26"/>
              </w:rPr>
              <w:t>Tham mưu xây dựng Nghị quyết HĐND thành phố Quy định tiêu chí, điều kiện, trình tự, thủ tục, nội dung và mức hỗ trợ phát triển nhân lực công nghiệp công nghệ số làm việc tại các dự án nghiên cứu, sản xuất sản phẩm công nghệ số trọng điểm, chip bán dẫn, hệ thống trí tuệ nhân tạo</w:t>
            </w:r>
          </w:p>
        </w:tc>
        <w:tc>
          <w:tcPr>
            <w:tcW w:w="2551" w:type="dxa"/>
            <w:shd w:val="clear" w:color="auto" w:fill="FFFFFF" w:themeFill="background1"/>
            <w:vAlign w:val="center"/>
            <w:hideMark/>
          </w:tcPr>
          <w:p w14:paraId="09F95036" w14:textId="77777777" w:rsidR="006F2F6B" w:rsidRPr="00EC7CB0" w:rsidRDefault="006F2F6B" w:rsidP="00ED45DC">
            <w:pPr>
              <w:jc w:val="center"/>
              <w:rPr>
                <w:color w:val="000000"/>
                <w:sz w:val="26"/>
                <w:szCs w:val="26"/>
              </w:rPr>
            </w:pPr>
            <w:r w:rsidRPr="00EC7CB0">
              <w:rPr>
                <w:color w:val="000000"/>
                <w:sz w:val="26"/>
                <w:szCs w:val="26"/>
              </w:rPr>
              <w:t>Sở Khoa học</w:t>
            </w:r>
            <w:r w:rsidRPr="00EC7CB0">
              <w:rPr>
                <w:color w:val="000000"/>
                <w:sz w:val="26"/>
                <w:szCs w:val="26"/>
              </w:rPr>
              <w:br/>
              <w:t xml:space="preserve"> và Công nghệ</w:t>
            </w:r>
          </w:p>
        </w:tc>
        <w:tc>
          <w:tcPr>
            <w:tcW w:w="1985" w:type="dxa"/>
            <w:shd w:val="clear" w:color="auto" w:fill="FFFFFF" w:themeFill="background1"/>
            <w:vAlign w:val="center"/>
            <w:hideMark/>
          </w:tcPr>
          <w:p w14:paraId="3C86D03B" w14:textId="77777777" w:rsidR="006F2F6B" w:rsidRPr="00EC7CB0" w:rsidRDefault="006F2F6B" w:rsidP="00ED45DC">
            <w:pPr>
              <w:jc w:val="center"/>
              <w:rPr>
                <w:color w:val="000000"/>
                <w:sz w:val="26"/>
                <w:szCs w:val="26"/>
              </w:rPr>
            </w:pPr>
            <w:r w:rsidRPr="00EC7CB0">
              <w:rPr>
                <w:color w:val="000000"/>
                <w:sz w:val="26"/>
                <w:szCs w:val="26"/>
              </w:rPr>
              <w:t>Sở, ban ngành; UBND các xã, phường, các đơn vị liên quan</w:t>
            </w:r>
          </w:p>
        </w:tc>
        <w:tc>
          <w:tcPr>
            <w:tcW w:w="1417" w:type="dxa"/>
            <w:shd w:val="clear" w:color="auto" w:fill="FFFFFF" w:themeFill="background1"/>
            <w:vAlign w:val="center"/>
            <w:hideMark/>
          </w:tcPr>
          <w:p w14:paraId="1AEF2C25" w14:textId="77777777" w:rsidR="006F2F6B" w:rsidRPr="00EC7CB0" w:rsidRDefault="006F2F6B" w:rsidP="00ED45DC">
            <w:pPr>
              <w:jc w:val="center"/>
              <w:rPr>
                <w:color w:val="000000"/>
                <w:sz w:val="26"/>
                <w:szCs w:val="26"/>
              </w:rPr>
            </w:pPr>
            <w:r w:rsidRPr="00EC7CB0">
              <w:rPr>
                <w:color w:val="000000"/>
                <w:sz w:val="26"/>
                <w:szCs w:val="26"/>
              </w:rPr>
              <w:t>Tháng 06/2026</w:t>
            </w:r>
          </w:p>
        </w:tc>
      </w:tr>
      <w:tr w:rsidR="006F2F6B" w:rsidRPr="00ED45DC" w14:paraId="3744B59E" w14:textId="77777777" w:rsidTr="002351D4">
        <w:trPr>
          <w:trHeight w:val="1553"/>
        </w:trPr>
        <w:tc>
          <w:tcPr>
            <w:tcW w:w="708" w:type="dxa"/>
            <w:shd w:val="clear" w:color="auto" w:fill="FFFFFF" w:themeFill="background1"/>
            <w:vAlign w:val="center"/>
            <w:hideMark/>
          </w:tcPr>
          <w:p w14:paraId="4EBB9C86" w14:textId="77777777" w:rsidR="006F2F6B" w:rsidRPr="00EC7CB0" w:rsidRDefault="006F2F6B" w:rsidP="00ED45DC">
            <w:pPr>
              <w:jc w:val="center"/>
              <w:rPr>
                <w:color w:val="000000"/>
                <w:sz w:val="26"/>
                <w:szCs w:val="26"/>
              </w:rPr>
            </w:pPr>
            <w:r w:rsidRPr="00EC7CB0">
              <w:rPr>
                <w:color w:val="000000"/>
                <w:sz w:val="26"/>
                <w:szCs w:val="26"/>
              </w:rPr>
              <w:t>18</w:t>
            </w:r>
          </w:p>
        </w:tc>
        <w:tc>
          <w:tcPr>
            <w:tcW w:w="7939" w:type="dxa"/>
            <w:shd w:val="clear" w:color="auto" w:fill="FFFFFF" w:themeFill="background1"/>
            <w:vAlign w:val="center"/>
            <w:hideMark/>
          </w:tcPr>
          <w:p w14:paraId="0E70A5D6" w14:textId="77777777" w:rsidR="006F2F6B" w:rsidRPr="00EC7CB0" w:rsidRDefault="006F2F6B" w:rsidP="00ED45DC">
            <w:pPr>
              <w:jc w:val="both"/>
              <w:rPr>
                <w:color w:val="000000"/>
                <w:sz w:val="26"/>
                <w:szCs w:val="26"/>
              </w:rPr>
            </w:pPr>
            <w:r w:rsidRPr="00EC7CB0">
              <w:rPr>
                <w:color w:val="000000"/>
                <w:sz w:val="26"/>
                <w:szCs w:val="26"/>
              </w:rPr>
              <w:t>Tham mưu xây dựng Nghị quyết HĐND thành phố Quy định tiêu chí, điều kiện, trình tự, thủ tục, nội dung và mức hỗ trợ từ ngân sách địa phương cho các dự án sản xuất sản phẩm công nghệ số trọng điểm; dự án nghiên cứu và phát triển, thiết kế, sản xuất, đóng gói, kiểm thử sản phẩm chip bán dẫn; dự án xây dựng trung tâm dữ liệu trí tuệ nhân tạo và dự án khởi nghiệp sáng tạo trong công nghiệp công nghệ số</w:t>
            </w:r>
          </w:p>
        </w:tc>
        <w:tc>
          <w:tcPr>
            <w:tcW w:w="2551" w:type="dxa"/>
            <w:shd w:val="clear" w:color="auto" w:fill="FFFFFF" w:themeFill="background1"/>
            <w:vAlign w:val="center"/>
            <w:hideMark/>
          </w:tcPr>
          <w:p w14:paraId="1296BE77" w14:textId="77777777" w:rsidR="006F2F6B" w:rsidRPr="00EC7CB0" w:rsidRDefault="006F2F6B" w:rsidP="00ED45DC">
            <w:pPr>
              <w:jc w:val="center"/>
              <w:rPr>
                <w:color w:val="000000"/>
                <w:sz w:val="26"/>
                <w:szCs w:val="26"/>
              </w:rPr>
            </w:pPr>
            <w:r w:rsidRPr="00EC7CB0">
              <w:rPr>
                <w:color w:val="000000"/>
                <w:sz w:val="26"/>
                <w:szCs w:val="26"/>
              </w:rPr>
              <w:t>Sở Khoa học</w:t>
            </w:r>
            <w:r w:rsidRPr="00EC7CB0">
              <w:rPr>
                <w:color w:val="000000"/>
                <w:sz w:val="26"/>
                <w:szCs w:val="26"/>
              </w:rPr>
              <w:br/>
              <w:t xml:space="preserve"> và Công nghệ</w:t>
            </w:r>
          </w:p>
        </w:tc>
        <w:tc>
          <w:tcPr>
            <w:tcW w:w="1985" w:type="dxa"/>
            <w:shd w:val="clear" w:color="auto" w:fill="FFFFFF" w:themeFill="background1"/>
            <w:vAlign w:val="center"/>
            <w:hideMark/>
          </w:tcPr>
          <w:p w14:paraId="3C1585CA" w14:textId="77777777" w:rsidR="006F2F6B" w:rsidRPr="00EC7CB0" w:rsidRDefault="006F2F6B" w:rsidP="00ED45DC">
            <w:pPr>
              <w:jc w:val="center"/>
              <w:rPr>
                <w:color w:val="000000"/>
                <w:sz w:val="26"/>
                <w:szCs w:val="26"/>
              </w:rPr>
            </w:pPr>
            <w:r w:rsidRPr="00EC7CB0">
              <w:rPr>
                <w:color w:val="000000"/>
                <w:sz w:val="26"/>
                <w:szCs w:val="26"/>
              </w:rPr>
              <w:t>Sở, ban ngành; UBND các xã, phường, các đơn vị liên quan</w:t>
            </w:r>
          </w:p>
        </w:tc>
        <w:tc>
          <w:tcPr>
            <w:tcW w:w="1417" w:type="dxa"/>
            <w:shd w:val="clear" w:color="auto" w:fill="FFFFFF" w:themeFill="background1"/>
            <w:vAlign w:val="center"/>
            <w:hideMark/>
          </w:tcPr>
          <w:p w14:paraId="20BA76D1" w14:textId="77777777" w:rsidR="006F2F6B" w:rsidRPr="00EC7CB0" w:rsidRDefault="006F2F6B" w:rsidP="00ED45DC">
            <w:pPr>
              <w:jc w:val="center"/>
              <w:rPr>
                <w:color w:val="000000"/>
                <w:sz w:val="26"/>
                <w:szCs w:val="26"/>
              </w:rPr>
            </w:pPr>
            <w:r w:rsidRPr="00EC7CB0">
              <w:rPr>
                <w:color w:val="000000"/>
                <w:sz w:val="26"/>
                <w:szCs w:val="26"/>
              </w:rPr>
              <w:t>Tháng 06/2026</w:t>
            </w:r>
          </w:p>
        </w:tc>
      </w:tr>
      <w:tr w:rsidR="006F2F6B" w:rsidRPr="00ED45DC" w14:paraId="11168417" w14:textId="77777777" w:rsidTr="002351D4">
        <w:trPr>
          <w:trHeight w:val="1309"/>
        </w:trPr>
        <w:tc>
          <w:tcPr>
            <w:tcW w:w="708" w:type="dxa"/>
            <w:shd w:val="clear" w:color="auto" w:fill="FFFFFF" w:themeFill="background1"/>
            <w:vAlign w:val="center"/>
            <w:hideMark/>
          </w:tcPr>
          <w:p w14:paraId="61F83B46" w14:textId="77777777" w:rsidR="006F2F6B" w:rsidRPr="00EC7CB0" w:rsidRDefault="006F2F6B" w:rsidP="00ED45DC">
            <w:pPr>
              <w:jc w:val="center"/>
              <w:rPr>
                <w:color w:val="000000"/>
                <w:sz w:val="26"/>
                <w:szCs w:val="26"/>
              </w:rPr>
            </w:pPr>
            <w:r w:rsidRPr="00EC7CB0">
              <w:rPr>
                <w:color w:val="000000"/>
                <w:sz w:val="26"/>
                <w:szCs w:val="26"/>
              </w:rPr>
              <w:lastRenderedPageBreak/>
              <w:t>19</w:t>
            </w:r>
          </w:p>
        </w:tc>
        <w:tc>
          <w:tcPr>
            <w:tcW w:w="7939" w:type="dxa"/>
            <w:shd w:val="clear" w:color="auto" w:fill="FFFFFF" w:themeFill="background1"/>
            <w:vAlign w:val="center"/>
            <w:hideMark/>
          </w:tcPr>
          <w:p w14:paraId="0B06D435" w14:textId="77777777" w:rsidR="006F2F6B" w:rsidRPr="00EC7CB0" w:rsidRDefault="006F2F6B" w:rsidP="00ED45DC">
            <w:pPr>
              <w:jc w:val="both"/>
              <w:rPr>
                <w:color w:val="000000"/>
                <w:sz w:val="26"/>
                <w:szCs w:val="26"/>
              </w:rPr>
            </w:pPr>
            <w:r w:rsidRPr="00EC7CB0">
              <w:rPr>
                <w:color w:val="000000"/>
                <w:sz w:val="26"/>
                <w:szCs w:val="26"/>
              </w:rPr>
              <w:t>Tham mưu xây dựng Nghị quyết HĐND thành phố Quy định tiêu chí, điều kiện, trình tự, thủ tục, nội dung và mức hỗ trợ từ ngân sách địa phương cho dự án thiết kế chip bán dẫn; dự án sản xuất sản phẩm phụ trợ trực tiếp trong công nghiệp bán dẫn và dự án sản xuất thiết bị điện tử</w:t>
            </w:r>
          </w:p>
        </w:tc>
        <w:tc>
          <w:tcPr>
            <w:tcW w:w="2551" w:type="dxa"/>
            <w:shd w:val="clear" w:color="auto" w:fill="FFFFFF" w:themeFill="background1"/>
            <w:vAlign w:val="center"/>
            <w:hideMark/>
          </w:tcPr>
          <w:p w14:paraId="2007BEB0" w14:textId="77777777" w:rsidR="006F2F6B" w:rsidRPr="00EC7CB0" w:rsidRDefault="006F2F6B" w:rsidP="00ED45DC">
            <w:pPr>
              <w:jc w:val="center"/>
              <w:rPr>
                <w:color w:val="000000"/>
                <w:sz w:val="26"/>
                <w:szCs w:val="26"/>
              </w:rPr>
            </w:pPr>
            <w:r w:rsidRPr="00EC7CB0">
              <w:rPr>
                <w:color w:val="000000"/>
                <w:sz w:val="26"/>
                <w:szCs w:val="26"/>
              </w:rPr>
              <w:t>Sở Khoa học</w:t>
            </w:r>
            <w:r w:rsidRPr="00EC7CB0">
              <w:rPr>
                <w:color w:val="000000"/>
                <w:sz w:val="26"/>
                <w:szCs w:val="26"/>
              </w:rPr>
              <w:br/>
              <w:t xml:space="preserve"> và Công nghệ</w:t>
            </w:r>
          </w:p>
        </w:tc>
        <w:tc>
          <w:tcPr>
            <w:tcW w:w="1985" w:type="dxa"/>
            <w:shd w:val="clear" w:color="auto" w:fill="FFFFFF" w:themeFill="background1"/>
            <w:vAlign w:val="center"/>
            <w:hideMark/>
          </w:tcPr>
          <w:p w14:paraId="642B19B6" w14:textId="77777777" w:rsidR="006F2F6B" w:rsidRPr="00EC7CB0" w:rsidRDefault="006F2F6B" w:rsidP="00ED45DC">
            <w:pPr>
              <w:jc w:val="center"/>
              <w:rPr>
                <w:color w:val="000000"/>
                <w:sz w:val="26"/>
                <w:szCs w:val="26"/>
              </w:rPr>
            </w:pPr>
            <w:r w:rsidRPr="00EC7CB0">
              <w:rPr>
                <w:color w:val="000000"/>
                <w:sz w:val="26"/>
                <w:szCs w:val="26"/>
              </w:rPr>
              <w:t>Sở, ban ngành; UBND các xã, phường, các đơn vị liên quan</w:t>
            </w:r>
          </w:p>
        </w:tc>
        <w:tc>
          <w:tcPr>
            <w:tcW w:w="1417" w:type="dxa"/>
            <w:shd w:val="clear" w:color="auto" w:fill="FFFFFF" w:themeFill="background1"/>
            <w:vAlign w:val="center"/>
            <w:hideMark/>
          </w:tcPr>
          <w:p w14:paraId="648648A9" w14:textId="77777777" w:rsidR="006F2F6B" w:rsidRPr="00EC7CB0" w:rsidRDefault="006F2F6B" w:rsidP="00ED45DC">
            <w:pPr>
              <w:jc w:val="center"/>
              <w:rPr>
                <w:color w:val="000000"/>
                <w:sz w:val="26"/>
                <w:szCs w:val="26"/>
              </w:rPr>
            </w:pPr>
            <w:r w:rsidRPr="00EC7CB0">
              <w:rPr>
                <w:color w:val="000000"/>
                <w:sz w:val="26"/>
                <w:szCs w:val="26"/>
              </w:rPr>
              <w:t>Tháng 06/2026</w:t>
            </w:r>
          </w:p>
        </w:tc>
      </w:tr>
      <w:tr w:rsidR="006F2F6B" w:rsidRPr="00ED45DC" w14:paraId="47DC9D74" w14:textId="77777777" w:rsidTr="002351D4">
        <w:trPr>
          <w:trHeight w:val="549"/>
        </w:trPr>
        <w:tc>
          <w:tcPr>
            <w:tcW w:w="708" w:type="dxa"/>
            <w:shd w:val="clear" w:color="auto" w:fill="FFFFFF" w:themeFill="background1"/>
            <w:vAlign w:val="center"/>
            <w:hideMark/>
          </w:tcPr>
          <w:p w14:paraId="27D616B0" w14:textId="77777777" w:rsidR="006F2F6B" w:rsidRPr="00EC7CB0" w:rsidRDefault="006F2F6B" w:rsidP="00ED45DC">
            <w:pPr>
              <w:jc w:val="center"/>
              <w:rPr>
                <w:color w:val="000000"/>
                <w:sz w:val="26"/>
                <w:szCs w:val="26"/>
              </w:rPr>
            </w:pPr>
            <w:r w:rsidRPr="00EC7CB0">
              <w:rPr>
                <w:color w:val="000000"/>
                <w:sz w:val="26"/>
                <w:szCs w:val="26"/>
              </w:rPr>
              <w:t>20</w:t>
            </w:r>
          </w:p>
        </w:tc>
        <w:tc>
          <w:tcPr>
            <w:tcW w:w="7939" w:type="dxa"/>
            <w:shd w:val="clear" w:color="auto" w:fill="FFFFFF" w:themeFill="background1"/>
            <w:vAlign w:val="center"/>
            <w:hideMark/>
          </w:tcPr>
          <w:p w14:paraId="5B31177B" w14:textId="5458F78C" w:rsidR="006F2F6B" w:rsidRPr="00EC7CB0" w:rsidRDefault="006702EA" w:rsidP="00ED45DC">
            <w:pPr>
              <w:jc w:val="both"/>
              <w:rPr>
                <w:color w:val="000000"/>
                <w:sz w:val="26"/>
                <w:szCs w:val="26"/>
              </w:rPr>
            </w:pPr>
            <w:r>
              <w:rPr>
                <w:color w:val="000000"/>
                <w:sz w:val="26"/>
                <w:szCs w:val="26"/>
              </w:rPr>
              <w:t>Tham</w:t>
            </w:r>
            <w:r>
              <w:rPr>
                <w:color w:val="000000"/>
                <w:sz w:val="26"/>
                <w:szCs w:val="26"/>
                <w:lang w:val="vi-VN"/>
              </w:rPr>
              <w:t xml:space="preserve"> mưu </w:t>
            </w:r>
            <w:r>
              <w:rPr>
                <w:color w:val="000000"/>
                <w:sz w:val="26"/>
                <w:szCs w:val="26"/>
              </w:rPr>
              <w:t>c</w:t>
            </w:r>
            <w:r w:rsidR="006F2F6B" w:rsidRPr="00EC7CB0">
              <w:rPr>
                <w:color w:val="000000"/>
                <w:sz w:val="26"/>
                <w:szCs w:val="26"/>
              </w:rPr>
              <w:t>hính sách hỗ trợ đối với Tổ công nghệ số cộng đồng</w:t>
            </w:r>
          </w:p>
        </w:tc>
        <w:tc>
          <w:tcPr>
            <w:tcW w:w="2551" w:type="dxa"/>
            <w:shd w:val="clear" w:color="auto" w:fill="FFFFFF" w:themeFill="background1"/>
            <w:vAlign w:val="center"/>
            <w:hideMark/>
          </w:tcPr>
          <w:p w14:paraId="055EB6B5"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1D93FC3F" w14:textId="77777777" w:rsidR="006F2F6B" w:rsidRPr="00EC7CB0" w:rsidRDefault="006F2F6B" w:rsidP="00ED45DC">
            <w:pPr>
              <w:jc w:val="center"/>
              <w:rPr>
                <w:color w:val="000000"/>
                <w:sz w:val="26"/>
                <w:szCs w:val="26"/>
              </w:rPr>
            </w:pPr>
            <w:r w:rsidRPr="00EC7CB0">
              <w:rPr>
                <w:color w:val="000000"/>
                <w:sz w:val="26"/>
                <w:szCs w:val="26"/>
              </w:rPr>
              <w:t>Sở, ban ngành; UBND xã, phường</w:t>
            </w:r>
          </w:p>
        </w:tc>
        <w:tc>
          <w:tcPr>
            <w:tcW w:w="1417" w:type="dxa"/>
            <w:shd w:val="clear" w:color="auto" w:fill="FFFFFF" w:themeFill="background1"/>
            <w:vAlign w:val="center"/>
            <w:hideMark/>
          </w:tcPr>
          <w:p w14:paraId="5140C318"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769757E9" w14:textId="77777777" w:rsidTr="002351D4">
        <w:trPr>
          <w:trHeight w:val="855"/>
        </w:trPr>
        <w:tc>
          <w:tcPr>
            <w:tcW w:w="708" w:type="dxa"/>
            <w:shd w:val="clear" w:color="auto" w:fill="FFFFFF" w:themeFill="background1"/>
            <w:vAlign w:val="center"/>
            <w:hideMark/>
          </w:tcPr>
          <w:p w14:paraId="75914BB8" w14:textId="77777777" w:rsidR="006F2F6B" w:rsidRPr="00EC7CB0" w:rsidRDefault="006F2F6B" w:rsidP="00ED45DC">
            <w:pPr>
              <w:jc w:val="center"/>
              <w:rPr>
                <w:b/>
                <w:bCs/>
                <w:color w:val="000000"/>
                <w:sz w:val="26"/>
                <w:szCs w:val="26"/>
              </w:rPr>
            </w:pPr>
            <w:r w:rsidRPr="00EC7CB0">
              <w:rPr>
                <w:b/>
                <w:bCs/>
                <w:color w:val="000000"/>
                <w:sz w:val="26"/>
                <w:szCs w:val="26"/>
              </w:rPr>
              <w:t>IV</w:t>
            </w:r>
          </w:p>
        </w:tc>
        <w:tc>
          <w:tcPr>
            <w:tcW w:w="7939" w:type="dxa"/>
            <w:shd w:val="clear" w:color="auto" w:fill="FFFFFF" w:themeFill="background1"/>
            <w:vAlign w:val="center"/>
            <w:hideMark/>
          </w:tcPr>
          <w:p w14:paraId="6212D737" w14:textId="77777777" w:rsidR="006F2F6B" w:rsidRPr="00EC7CB0" w:rsidRDefault="006F2F6B" w:rsidP="00ED45DC">
            <w:pPr>
              <w:jc w:val="both"/>
              <w:rPr>
                <w:b/>
                <w:bCs/>
                <w:color w:val="000000"/>
                <w:sz w:val="26"/>
                <w:szCs w:val="26"/>
              </w:rPr>
            </w:pPr>
            <w:r w:rsidRPr="00EC7CB0">
              <w:rPr>
                <w:b/>
                <w:bCs/>
                <w:color w:val="000000"/>
                <w:sz w:val="26"/>
                <w:szCs w:val="26"/>
              </w:rPr>
              <w:t>Nhân lực số</w:t>
            </w:r>
          </w:p>
        </w:tc>
        <w:tc>
          <w:tcPr>
            <w:tcW w:w="2551" w:type="dxa"/>
            <w:shd w:val="clear" w:color="auto" w:fill="FFFFFF" w:themeFill="background1"/>
            <w:vAlign w:val="center"/>
            <w:hideMark/>
          </w:tcPr>
          <w:p w14:paraId="07D73F1D" w14:textId="77777777" w:rsidR="006F2F6B" w:rsidRPr="00EC7CB0" w:rsidRDefault="006F2F6B" w:rsidP="00ED45DC">
            <w:pPr>
              <w:jc w:val="center"/>
              <w:rPr>
                <w:b/>
                <w:bCs/>
                <w:color w:val="000000"/>
                <w:sz w:val="26"/>
                <w:szCs w:val="26"/>
              </w:rPr>
            </w:pPr>
            <w:r w:rsidRPr="00EC7CB0">
              <w:rPr>
                <w:b/>
                <w:bCs/>
                <w:color w:val="000000"/>
                <w:sz w:val="26"/>
                <w:szCs w:val="26"/>
              </w:rPr>
              <w:t> </w:t>
            </w:r>
          </w:p>
        </w:tc>
        <w:tc>
          <w:tcPr>
            <w:tcW w:w="1985" w:type="dxa"/>
            <w:shd w:val="clear" w:color="auto" w:fill="FFFFFF" w:themeFill="background1"/>
            <w:vAlign w:val="center"/>
            <w:hideMark/>
          </w:tcPr>
          <w:p w14:paraId="679CDEC0" w14:textId="77777777" w:rsidR="006F2F6B" w:rsidRPr="00EC7CB0" w:rsidRDefault="006F2F6B" w:rsidP="00ED45DC">
            <w:pPr>
              <w:jc w:val="center"/>
              <w:rPr>
                <w:b/>
                <w:bCs/>
                <w:color w:val="000000"/>
                <w:sz w:val="26"/>
                <w:szCs w:val="26"/>
              </w:rPr>
            </w:pPr>
            <w:r w:rsidRPr="00EC7CB0">
              <w:rPr>
                <w:b/>
                <w:bCs/>
                <w:color w:val="000000"/>
                <w:sz w:val="26"/>
                <w:szCs w:val="26"/>
              </w:rPr>
              <w:t> </w:t>
            </w:r>
          </w:p>
        </w:tc>
        <w:tc>
          <w:tcPr>
            <w:tcW w:w="1417" w:type="dxa"/>
            <w:shd w:val="clear" w:color="auto" w:fill="FFFFFF" w:themeFill="background1"/>
            <w:vAlign w:val="center"/>
            <w:hideMark/>
          </w:tcPr>
          <w:p w14:paraId="081A53D4" w14:textId="77777777" w:rsidR="006F2F6B" w:rsidRPr="00EC7CB0" w:rsidRDefault="006F2F6B" w:rsidP="00ED45DC">
            <w:pPr>
              <w:jc w:val="center"/>
              <w:rPr>
                <w:b/>
                <w:bCs/>
                <w:color w:val="000000"/>
                <w:sz w:val="26"/>
                <w:szCs w:val="26"/>
              </w:rPr>
            </w:pPr>
            <w:r w:rsidRPr="00EC7CB0">
              <w:rPr>
                <w:b/>
                <w:bCs/>
                <w:color w:val="000000"/>
                <w:sz w:val="26"/>
                <w:szCs w:val="26"/>
              </w:rPr>
              <w:t> </w:t>
            </w:r>
          </w:p>
        </w:tc>
      </w:tr>
      <w:tr w:rsidR="006F2F6B" w:rsidRPr="00ED45DC" w14:paraId="710212CB" w14:textId="77777777" w:rsidTr="002351D4">
        <w:trPr>
          <w:trHeight w:val="1560"/>
        </w:trPr>
        <w:tc>
          <w:tcPr>
            <w:tcW w:w="708" w:type="dxa"/>
            <w:shd w:val="clear" w:color="auto" w:fill="FFFFFF" w:themeFill="background1"/>
            <w:vAlign w:val="center"/>
            <w:hideMark/>
          </w:tcPr>
          <w:p w14:paraId="2714718B" w14:textId="77777777" w:rsidR="006F2F6B" w:rsidRPr="00EC7CB0" w:rsidRDefault="006F2F6B" w:rsidP="00ED45DC">
            <w:pPr>
              <w:jc w:val="center"/>
              <w:rPr>
                <w:color w:val="000000"/>
                <w:sz w:val="26"/>
                <w:szCs w:val="26"/>
              </w:rPr>
            </w:pPr>
            <w:r w:rsidRPr="00EC7CB0">
              <w:rPr>
                <w:color w:val="000000"/>
                <w:sz w:val="26"/>
                <w:szCs w:val="26"/>
              </w:rPr>
              <w:t>21</w:t>
            </w:r>
          </w:p>
        </w:tc>
        <w:tc>
          <w:tcPr>
            <w:tcW w:w="7939" w:type="dxa"/>
            <w:shd w:val="clear" w:color="auto" w:fill="FFFFFF" w:themeFill="background1"/>
            <w:vAlign w:val="center"/>
            <w:hideMark/>
          </w:tcPr>
          <w:p w14:paraId="5654AA8D" w14:textId="77777777" w:rsidR="006F2F6B" w:rsidRPr="00EC7CB0" w:rsidRDefault="006F2F6B" w:rsidP="00ED45DC">
            <w:pPr>
              <w:jc w:val="both"/>
              <w:rPr>
                <w:color w:val="000000"/>
                <w:sz w:val="26"/>
                <w:szCs w:val="26"/>
              </w:rPr>
            </w:pPr>
            <w:r w:rsidRPr="00EC7CB0">
              <w:rPr>
                <w:color w:val="000000"/>
                <w:sz w:val="26"/>
                <w:szCs w:val="26"/>
              </w:rPr>
              <w:t xml:space="preserve">Phổ cập kỹ năng số cho đội ngũ CBCCVC và người dân, doanh nghiệp đảm bảo thực chất, hiệu quả phong trào “Bình dân học vụ số” và hoạt động của các Tổ công nghệ số cộng đồng </w:t>
            </w:r>
          </w:p>
        </w:tc>
        <w:tc>
          <w:tcPr>
            <w:tcW w:w="2551" w:type="dxa"/>
            <w:shd w:val="clear" w:color="auto" w:fill="FFFFFF" w:themeFill="background1"/>
            <w:vAlign w:val="center"/>
            <w:hideMark/>
          </w:tcPr>
          <w:p w14:paraId="091FC0E3" w14:textId="77777777" w:rsidR="006F2F6B" w:rsidRPr="00EC7CB0" w:rsidRDefault="006F2F6B" w:rsidP="00ED45DC">
            <w:pPr>
              <w:jc w:val="center"/>
              <w:rPr>
                <w:color w:val="000000"/>
                <w:sz w:val="26"/>
                <w:szCs w:val="26"/>
              </w:rPr>
            </w:pPr>
            <w:r w:rsidRPr="00EC7CB0">
              <w:rPr>
                <w:color w:val="000000"/>
                <w:sz w:val="26"/>
                <w:szCs w:val="26"/>
              </w:rPr>
              <w:t>Sở Khoa học và Công nghệ; Sở Nội vụ; Sở GDĐT</w:t>
            </w:r>
          </w:p>
        </w:tc>
        <w:tc>
          <w:tcPr>
            <w:tcW w:w="1985" w:type="dxa"/>
            <w:shd w:val="clear" w:color="auto" w:fill="FFFFFF" w:themeFill="background1"/>
            <w:vAlign w:val="center"/>
            <w:hideMark/>
          </w:tcPr>
          <w:p w14:paraId="223779E4" w14:textId="77777777" w:rsidR="006F2F6B" w:rsidRPr="00EC7CB0" w:rsidRDefault="006F2F6B" w:rsidP="00ED45DC">
            <w:pPr>
              <w:jc w:val="center"/>
              <w:rPr>
                <w:color w:val="000000"/>
                <w:sz w:val="26"/>
                <w:szCs w:val="26"/>
              </w:rPr>
            </w:pPr>
            <w:r w:rsidRPr="00EC7CB0">
              <w:rPr>
                <w:color w:val="000000"/>
                <w:sz w:val="26"/>
                <w:szCs w:val="26"/>
              </w:rPr>
              <w:t>Sở, ban ngành; UBND các xã, phường, các đơn vị liên quan</w:t>
            </w:r>
          </w:p>
        </w:tc>
        <w:tc>
          <w:tcPr>
            <w:tcW w:w="1417" w:type="dxa"/>
            <w:shd w:val="clear" w:color="auto" w:fill="FFFFFF" w:themeFill="background1"/>
            <w:vAlign w:val="center"/>
            <w:hideMark/>
          </w:tcPr>
          <w:p w14:paraId="454BE6DC"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10BB5EA1" w14:textId="77777777" w:rsidTr="002351D4">
        <w:trPr>
          <w:trHeight w:val="1792"/>
        </w:trPr>
        <w:tc>
          <w:tcPr>
            <w:tcW w:w="708" w:type="dxa"/>
            <w:shd w:val="clear" w:color="auto" w:fill="FFFFFF" w:themeFill="background1"/>
            <w:vAlign w:val="center"/>
            <w:hideMark/>
          </w:tcPr>
          <w:p w14:paraId="1B5D7607" w14:textId="54341D77" w:rsidR="006F2F6B" w:rsidRPr="0086689F" w:rsidRDefault="006F2F6B" w:rsidP="00ED45DC">
            <w:pPr>
              <w:jc w:val="center"/>
              <w:rPr>
                <w:color w:val="000000"/>
                <w:sz w:val="26"/>
                <w:szCs w:val="26"/>
                <w:lang w:val="vi-VN"/>
              </w:rPr>
            </w:pPr>
            <w:r w:rsidRPr="00EC7CB0">
              <w:rPr>
                <w:color w:val="000000"/>
                <w:sz w:val="26"/>
                <w:szCs w:val="26"/>
              </w:rPr>
              <w:t>2</w:t>
            </w:r>
            <w:r>
              <w:rPr>
                <w:color w:val="000000"/>
                <w:sz w:val="26"/>
                <w:szCs w:val="26"/>
                <w:lang w:val="vi-VN"/>
              </w:rPr>
              <w:t>2</w:t>
            </w:r>
          </w:p>
        </w:tc>
        <w:tc>
          <w:tcPr>
            <w:tcW w:w="7939" w:type="dxa"/>
            <w:shd w:val="clear" w:color="auto" w:fill="FFFFFF" w:themeFill="background1"/>
            <w:vAlign w:val="center"/>
            <w:hideMark/>
          </w:tcPr>
          <w:p w14:paraId="6B85B638" w14:textId="77777777" w:rsidR="006F2F6B" w:rsidRPr="00EC7CB0" w:rsidRDefault="006F2F6B" w:rsidP="00ED45DC">
            <w:pPr>
              <w:jc w:val="both"/>
              <w:rPr>
                <w:color w:val="000000"/>
                <w:sz w:val="26"/>
                <w:szCs w:val="26"/>
              </w:rPr>
            </w:pPr>
            <w:r w:rsidRPr="00EC7CB0">
              <w:rPr>
                <w:color w:val="000000"/>
                <w:sz w:val="26"/>
                <w:szCs w:val="26"/>
              </w:rPr>
              <w:t>Tổ chức bồi dưỡng, tập huấn chuyên sâu về một trong những chuyên đề: kiến trúc; dữ liệu, phân tích dữ liệu; sử dụng dữ liệu hỗ trợ ra quyết định, xây dựng chính sách, công tác chỉ đạo điều hành của lãnh đạo các cấp; về an toàn thông tin; đào tạo nâng cao trình độ chuyên môn cho đội ngũ chuyên trách chuyển đổi số, cán bộ phụ trách an toàn thông tin.</w:t>
            </w:r>
          </w:p>
        </w:tc>
        <w:tc>
          <w:tcPr>
            <w:tcW w:w="2551" w:type="dxa"/>
            <w:shd w:val="clear" w:color="auto" w:fill="FFFFFF" w:themeFill="background1"/>
            <w:vAlign w:val="center"/>
            <w:hideMark/>
          </w:tcPr>
          <w:p w14:paraId="03AC6DB8"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08F9EA90" w14:textId="77777777" w:rsidR="006F2F6B" w:rsidRPr="00EC7CB0" w:rsidRDefault="006F2F6B" w:rsidP="00ED45DC">
            <w:pPr>
              <w:jc w:val="center"/>
              <w:rPr>
                <w:color w:val="000000"/>
                <w:sz w:val="26"/>
                <w:szCs w:val="26"/>
              </w:rPr>
            </w:pPr>
            <w:r w:rsidRPr="00EC7CB0">
              <w:rPr>
                <w:color w:val="000000"/>
                <w:sz w:val="26"/>
                <w:szCs w:val="26"/>
              </w:rPr>
              <w:t>Sở, ban ngành; UBND các xã, phường</w:t>
            </w:r>
          </w:p>
        </w:tc>
        <w:tc>
          <w:tcPr>
            <w:tcW w:w="1417" w:type="dxa"/>
            <w:shd w:val="clear" w:color="auto" w:fill="FFFFFF" w:themeFill="background1"/>
            <w:vAlign w:val="center"/>
            <w:hideMark/>
          </w:tcPr>
          <w:p w14:paraId="76A84B0F"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63AC711C" w14:textId="77777777" w:rsidTr="002351D4">
        <w:trPr>
          <w:trHeight w:val="780"/>
        </w:trPr>
        <w:tc>
          <w:tcPr>
            <w:tcW w:w="708" w:type="dxa"/>
            <w:shd w:val="clear" w:color="auto" w:fill="FFFFFF" w:themeFill="background1"/>
            <w:vAlign w:val="center"/>
            <w:hideMark/>
          </w:tcPr>
          <w:p w14:paraId="7F29F6F7" w14:textId="121DCB4B" w:rsidR="006F2F6B" w:rsidRPr="0086689F" w:rsidRDefault="006F2F6B" w:rsidP="0086689F">
            <w:pPr>
              <w:jc w:val="center"/>
              <w:rPr>
                <w:color w:val="000000"/>
                <w:sz w:val="26"/>
                <w:szCs w:val="26"/>
                <w:lang w:val="vi-VN"/>
              </w:rPr>
            </w:pPr>
            <w:r w:rsidRPr="00EC7CB0">
              <w:rPr>
                <w:color w:val="000000"/>
                <w:sz w:val="26"/>
                <w:szCs w:val="26"/>
              </w:rPr>
              <w:t>2</w:t>
            </w:r>
            <w:r>
              <w:rPr>
                <w:color w:val="000000"/>
                <w:sz w:val="26"/>
                <w:szCs w:val="26"/>
                <w:lang w:val="vi-VN"/>
              </w:rPr>
              <w:t>3</w:t>
            </w:r>
          </w:p>
        </w:tc>
        <w:tc>
          <w:tcPr>
            <w:tcW w:w="7939" w:type="dxa"/>
            <w:shd w:val="clear" w:color="auto" w:fill="FFFFFF" w:themeFill="background1"/>
            <w:vAlign w:val="center"/>
            <w:hideMark/>
          </w:tcPr>
          <w:p w14:paraId="07F44F94" w14:textId="77777777" w:rsidR="006F2F6B" w:rsidRPr="00EC7CB0" w:rsidRDefault="006F2F6B" w:rsidP="0086689F">
            <w:pPr>
              <w:jc w:val="both"/>
              <w:rPr>
                <w:color w:val="000000"/>
                <w:sz w:val="26"/>
                <w:szCs w:val="26"/>
              </w:rPr>
            </w:pPr>
            <w:r w:rsidRPr="00EC7CB0">
              <w:rPr>
                <w:color w:val="000000"/>
                <w:sz w:val="26"/>
                <w:szCs w:val="26"/>
              </w:rPr>
              <w:t xml:space="preserve">Tổ chức bồi dưỡng, tập huấn kỹ năng số cho CBCCVC, người dân, Tổ công nghệ số cộng đồng </w:t>
            </w:r>
          </w:p>
        </w:tc>
        <w:tc>
          <w:tcPr>
            <w:tcW w:w="2551" w:type="dxa"/>
            <w:shd w:val="clear" w:color="auto" w:fill="FFFFFF" w:themeFill="background1"/>
            <w:vAlign w:val="center"/>
            <w:hideMark/>
          </w:tcPr>
          <w:p w14:paraId="429D9F55" w14:textId="77777777" w:rsidR="006F2F6B" w:rsidRPr="00EC7CB0" w:rsidRDefault="006F2F6B" w:rsidP="0086689F">
            <w:pPr>
              <w:jc w:val="center"/>
              <w:rPr>
                <w:color w:val="000000"/>
                <w:sz w:val="26"/>
                <w:szCs w:val="26"/>
              </w:rPr>
            </w:pPr>
            <w:r w:rsidRPr="00EC7CB0">
              <w:rPr>
                <w:color w:val="000000"/>
                <w:sz w:val="26"/>
                <w:szCs w:val="26"/>
              </w:rPr>
              <w:t>UBND các xã, phường</w:t>
            </w:r>
          </w:p>
        </w:tc>
        <w:tc>
          <w:tcPr>
            <w:tcW w:w="1985" w:type="dxa"/>
            <w:shd w:val="clear" w:color="auto" w:fill="FFFFFF" w:themeFill="background1"/>
            <w:vAlign w:val="center"/>
            <w:hideMark/>
          </w:tcPr>
          <w:p w14:paraId="33F64D0E" w14:textId="77777777" w:rsidR="006F2F6B" w:rsidRPr="00EC7CB0" w:rsidRDefault="006F2F6B" w:rsidP="0086689F">
            <w:pPr>
              <w:jc w:val="center"/>
              <w:rPr>
                <w:color w:val="000000"/>
                <w:sz w:val="26"/>
                <w:szCs w:val="26"/>
              </w:rPr>
            </w:pPr>
            <w:r w:rsidRPr="00EC7CB0">
              <w:rPr>
                <w:color w:val="000000"/>
                <w:sz w:val="26"/>
                <w:szCs w:val="26"/>
              </w:rPr>
              <w:t>Sở Khoa học và Công nghệ</w:t>
            </w:r>
          </w:p>
        </w:tc>
        <w:tc>
          <w:tcPr>
            <w:tcW w:w="1417" w:type="dxa"/>
            <w:shd w:val="clear" w:color="auto" w:fill="FFFFFF" w:themeFill="background1"/>
            <w:vAlign w:val="center"/>
            <w:hideMark/>
          </w:tcPr>
          <w:p w14:paraId="0AF6EF60"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3678C2F9" w14:textId="77777777" w:rsidTr="002351D4">
        <w:trPr>
          <w:trHeight w:val="780"/>
        </w:trPr>
        <w:tc>
          <w:tcPr>
            <w:tcW w:w="708" w:type="dxa"/>
            <w:shd w:val="clear" w:color="auto" w:fill="FFFFFF" w:themeFill="background1"/>
            <w:vAlign w:val="center"/>
            <w:hideMark/>
          </w:tcPr>
          <w:p w14:paraId="697C297E" w14:textId="2F592B63" w:rsidR="006F2F6B" w:rsidRPr="0086689F" w:rsidRDefault="006F2F6B" w:rsidP="0086689F">
            <w:pPr>
              <w:jc w:val="center"/>
              <w:rPr>
                <w:color w:val="000000"/>
                <w:sz w:val="26"/>
                <w:szCs w:val="26"/>
                <w:lang w:val="vi-VN"/>
              </w:rPr>
            </w:pPr>
            <w:r w:rsidRPr="00EC7CB0">
              <w:rPr>
                <w:color w:val="000000"/>
                <w:sz w:val="26"/>
                <w:szCs w:val="26"/>
              </w:rPr>
              <w:t>2</w:t>
            </w:r>
            <w:r>
              <w:rPr>
                <w:color w:val="000000"/>
                <w:sz w:val="26"/>
                <w:szCs w:val="26"/>
                <w:lang w:val="vi-VN"/>
              </w:rPr>
              <w:t>4</w:t>
            </w:r>
          </w:p>
        </w:tc>
        <w:tc>
          <w:tcPr>
            <w:tcW w:w="7939" w:type="dxa"/>
            <w:shd w:val="clear" w:color="auto" w:fill="FFFFFF" w:themeFill="background1"/>
            <w:vAlign w:val="center"/>
            <w:hideMark/>
          </w:tcPr>
          <w:p w14:paraId="5B50BD4F" w14:textId="77777777" w:rsidR="006F2F6B" w:rsidRPr="00EC7CB0" w:rsidRDefault="006F2F6B" w:rsidP="0086689F">
            <w:pPr>
              <w:jc w:val="both"/>
              <w:rPr>
                <w:color w:val="000000"/>
                <w:sz w:val="26"/>
                <w:szCs w:val="26"/>
              </w:rPr>
            </w:pPr>
            <w:r w:rsidRPr="00EC7CB0">
              <w:rPr>
                <w:color w:val="000000"/>
                <w:sz w:val="26"/>
                <w:szCs w:val="26"/>
              </w:rPr>
              <w:t>Xây dựng, triển khai các nội dung, chương trình truyền thông về kỹ năng số cho học sinh phổ thông</w:t>
            </w:r>
          </w:p>
        </w:tc>
        <w:tc>
          <w:tcPr>
            <w:tcW w:w="2551" w:type="dxa"/>
            <w:shd w:val="clear" w:color="auto" w:fill="FFFFFF" w:themeFill="background1"/>
            <w:vAlign w:val="center"/>
            <w:hideMark/>
          </w:tcPr>
          <w:p w14:paraId="437B672D" w14:textId="77777777" w:rsidR="006F2F6B" w:rsidRPr="00EC7CB0" w:rsidRDefault="006F2F6B" w:rsidP="0086689F">
            <w:pPr>
              <w:jc w:val="center"/>
              <w:rPr>
                <w:color w:val="000000"/>
                <w:sz w:val="26"/>
                <w:szCs w:val="26"/>
              </w:rPr>
            </w:pPr>
            <w:r w:rsidRPr="00EC7CB0">
              <w:rPr>
                <w:color w:val="000000"/>
                <w:sz w:val="26"/>
                <w:szCs w:val="26"/>
              </w:rPr>
              <w:t>Sở Giáo dục và Đào tạo</w:t>
            </w:r>
          </w:p>
        </w:tc>
        <w:tc>
          <w:tcPr>
            <w:tcW w:w="1985" w:type="dxa"/>
            <w:shd w:val="clear" w:color="auto" w:fill="FFFFFF" w:themeFill="background1"/>
            <w:vAlign w:val="center"/>
            <w:hideMark/>
          </w:tcPr>
          <w:p w14:paraId="7031FD44" w14:textId="77777777" w:rsidR="006F2F6B" w:rsidRPr="00EC7CB0" w:rsidRDefault="006F2F6B" w:rsidP="0086689F">
            <w:pPr>
              <w:jc w:val="center"/>
              <w:rPr>
                <w:color w:val="000000"/>
                <w:sz w:val="26"/>
                <w:szCs w:val="26"/>
              </w:rPr>
            </w:pPr>
            <w:r w:rsidRPr="00EC7CB0">
              <w:rPr>
                <w:color w:val="000000"/>
                <w:sz w:val="26"/>
                <w:szCs w:val="26"/>
              </w:rPr>
              <w:t>Các trường học trên địa bàn</w:t>
            </w:r>
          </w:p>
        </w:tc>
        <w:tc>
          <w:tcPr>
            <w:tcW w:w="1417" w:type="dxa"/>
            <w:shd w:val="clear" w:color="auto" w:fill="FFFFFF" w:themeFill="background1"/>
            <w:vAlign w:val="center"/>
            <w:hideMark/>
          </w:tcPr>
          <w:p w14:paraId="48CE0453"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0B44F490" w14:textId="77777777" w:rsidTr="002351D4">
        <w:trPr>
          <w:trHeight w:val="961"/>
        </w:trPr>
        <w:tc>
          <w:tcPr>
            <w:tcW w:w="708" w:type="dxa"/>
            <w:shd w:val="clear" w:color="auto" w:fill="FFFFFF" w:themeFill="background1"/>
            <w:vAlign w:val="center"/>
            <w:hideMark/>
          </w:tcPr>
          <w:p w14:paraId="0A07CE0A" w14:textId="3FF8E598" w:rsidR="006F2F6B" w:rsidRPr="0086689F" w:rsidRDefault="006F2F6B" w:rsidP="00ED45DC">
            <w:pPr>
              <w:jc w:val="center"/>
              <w:rPr>
                <w:color w:val="000000"/>
                <w:sz w:val="26"/>
                <w:szCs w:val="26"/>
                <w:lang w:val="vi-VN"/>
              </w:rPr>
            </w:pPr>
            <w:r w:rsidRPr="00EC7CB0">
              <w:rPr>
                <w:color w:val="000000"/>
                <w:sz w:val="26"/>
                <w:szCs w:val="26"/>
              </w:rPr>
              <w:t>2</w:t>
            </w:r>
            <w:r>
              <w:rPr>
                <w:color w:val="000000"/>
                <w:sz w:val="26"/>
                <w:szCs w:val="26"/>
                <w:lang w:val="vi-VN"/>
              </w:rPr>
              <w:t>5</w:t>
            </w:r>
          </w:p>
        </w:tc>
        <w:tc>
          <w:tcPr>
            <w:tcW w:w="7939" w:type="dxa"/>
            <w:shd w:val="clear" w:color="auto" w:fill="FFFFFF" w:themeFill="background1"/>
            <w:vAlign w:val="center"/>
            <w:hideMark/>
          </w:tcPr>
          <w:p w14:paraId="687804D6" w14:textId="77777777" w:rsidR="006F2F6B" w:rsidRPr="00EC7CB0" w:rsidRDefault="006F2F6B" w:rsidP="00ED45DC">
            <w:pPr>
              <w:jc w:val="both"/>
              <w:rPr>
                <w:color w:val="000000"/>
                <w:sz w:val="26"/>
                <w:szCs w:val="26"/>
              </w:rPr>
            </w:pPr>
            <w:r w:rsidRPr="00EC7CB0">
              <w:rPr>
                <w:color w:val="000000"/>
                <w:sz w:val="26"/>
                <w:szCs w:val="26"/>
              </w:rPr>
              <w:t>Triển khai áp dụng mô hình giáo dục tích hợp khoa học - công nghệ - kỹ thuật - toán học và nghệ thuật, kinh doanh, doanh nghiệp (giáo dục STEM/STEAM/STEAME)</w:t>
            </w:r>
          </w:p>
        </w:tc>
        <w:tc>
          <w:tcPr>
            <w:tcW w:w="2551" w:type="dxa"/>
            <w:shd w:val="clear" w:color="auto" w:fill="FFFFFF" w:themeFill="background1"/>
            <w:vAlign w:val="center"/>
            <w:hideMark/>
          </w:tcPr>
          <w:p w14:paraId="5F5E7037" w14:textId="77777777" w:rsidR="006F2F6B" w:rsidRPr="00EC7CB0" w:rsidRDefault="006F2F6B" w:rsidP="00ED45DC">
            <w:pPr>
              <w:jc w:val="center"/>
              <w:rPr>
                <w:color w:val="000000"/>
                <w:sz w:val="26"/>
                <w:szCs w:val="26"/>
              </w:rPr>
            </w:pPr>
            <w:r w:rsidRPr="00EC7CB0">
              <w:rPr>
                <w:color w:val="000000"/>
                <w:sz w:val="26"/>
                <w:szCs w:val="26"/>
              </w:rPr>
              <w:t>Sở Giáo dục và Đào tạo</w:t>
            </w:r>
          </w:p>
        </w:tc>
        <w:tc>
          <w:tcPr>
            <w:tcW w:w="1985" w:type="dxa"/>
            <w:shd w:val="clear" w:color="auto" w:fill="FFFFFF" w:themeFill="background1"/>
            <w:vAlign w:val="center"/>
            <w:hideMark/>
          </w:tcPr>
          <w:p w14:paraId="4503CC17" w14:textId="77777777" w:rsidR="006F2F6B" w:rsidRPr="00EC7CB0" w:rsidRDefault="006F2F6B" w:rsidP="00ED45DC">
            <w:pPr>
              <w:jc w:val="center"/>
              <w:rPr>
                <w:color w:val="000000"/>
                <w:sz w:val="26"/>
                <w:szCs w:val="26"/>
              </w:rPr>
            </w:pPr>
            <w:r w:rsidRPr="00EC7CB0">
              <w:rPr>
                <w:color w:val="000000"/>
                <w:sz w:val="26"/>
                <w:szCs w:val="26"/>
              </w:rPr>
              <w:t>Các trường học trên địa bàn</w:t>
            </w:r>
          </w:p>
        </w:tc>
        <w:tc>
          <w:tcPr>
            <w:tcW w:w="1417" w:type="dxa"/>
            <w:shd w:val="clear" w:color="auto" w:fill="FFFFFF" w:themeFill="background1"/>
            <w:vAlign w:val="center"/>
            <w:hideMark/>
          </w:tcPr>
          <w:p w14:paraId="3DB96D97"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10546519" w14:textId="77777777" w:rsidTr="002351D4">
        <w:trPr>
          <w:trHeight w:val="1696"/>
        </w:trPr>
        <w:tc>
          <w:tcPr>
            <w:tcW w:w="708" w:type="dxa"/>
            <w:shd w:val="clear" w:color="auto" w:fill="FFFFFF" w:themeFill="background1"/>
            <w:vAlign w:val="center"/>
            <w:hideMark/>
          </w:tcPr>
          <w:p w14:paraId="6F66E03F" w14:textId="187D0E73" w:rsidR="006F2F6B" w:rsidRPr="0086689F" w:rsidRDefault="006F2F6B" w:rsidP="00ED45DC">
            <w:pPr>
              <w:jc w:val="center"/>
              <w:rPr>
                <w:color w:val="000000"/>
                <w:sz w:val="26"/>
                <w:szCs w:val="26"/>
                <w:lang w:val="vi-VN"/>
              </w:rPr>
            </w:pPr>
            <w:r w:rsidRPr="00EC7CB0">
              <w:rPr>
                <w:color w:val="000000"/>
                <w:sz w:val="26"/>
                <w:szCs w:val="26"/>
              </w:rPr>
              <w:lastRenderedPageBreak/>
              <w:t>2</w:t>
            </w:r>
            <w:r>
              <w:rPr>
                <w:color w:val="000000"/>
                <w:sz w:val="26"/>
                <w:szCs w:val="26"/>
                <w:lang w:val="vi-VN"/>
              </w:rPr>
              <w:t>6</w:t>
            </w:r>
          </w:p>
        </w:tc>
        <w:tc>
          <w:tcPr>
            <w:tcW w:w="7939" w:type="dxa"/>
            <w:shd w:val="clear" w:color="auto" w:fill="FFFFFF" w:themeFill="background1"/>
            <w:vAlign w:val="center"/>
            <w:hideMark/>
          </w:tcPr>
          <w:p w14:paraId="58B5C9F8" w14:textId="77777777" w:rsidR="006F2F6B" w:rsidRPr="00EC7CB0" w:rsidRDefault="006F2F6B" w:rsidP="00ED45DC">
            <w:pPr>
              <w:jc w:val="both"/>
              <w:rPr>
                <w:color w:val="000000"/>
                <w:sz w:val="26"/>
                <w:szCs w:val="26"/>
              </w:rPr>
            </w:pPr>
            <w:r w:rsidRPr="00EC7CB0">
              <w:rPr>
                <w:color w:val="000000"/>
                <w:sz w:val="26"/>
                <w:szCs w:val="26"/>
              </w:rPr>
              <w:t>Chỉ đạo các tổ chức cơ sở đoàn trực thuộc cử thành viên tham gia làm lực lượng nòng cốt trong Tổ Công nghệ số cộng đồng (CNSCĐ); phát động các phong trào thi đua trong đoàn viên thanh niên tiên phong sử dụng các nền tảng, ứng dụng công nghệ số, tạo sự lan tỏa trong cộng đồng dân cư</w:t>
            </w:r>
          </w:p>
        </w:tc>
        <w:tc>
          <w:tcPr>
            <w:tcW w:w="2551" w:type="dxa"/>
            <w:shd w:val="clear" w:color="auto" w:fill="FFFFFF" w:themeFill="background1"/>
            <w:vAlign w:val="center"/>
            <w:hideMark/>
          </w:tcPr>
          <w:p w14:paraId="51121D50" w14:textId="77777777" w:rsidR="006F2F6B" w:rsidRPr="00EC7CB0" w:rsidRDefault="006F2F6B" w:rsidP="00ED45DC">
            <w:pPr>
              <w:jc w:val="center"/>
              <w:rPr>
                <w:color w:val="000000"/>
                <w:sz w:val="26"/>
                <w:szCs w:val="26"/>
              </w:rPr>
            </w:pPr>
            <w:r w:rsidRPr="00EC7CB0">
              <w:rPr>
                <w:color w:val="000000"/>
                <w:sz w:val="26"/>
                <w:szCs w:val="26"/>
              </w:rPr>
              <w:t xml:space="preserve">Thành đoàn </w:t>
            </w:r>
          </w:p>
        </w:tc>
        <w:tc>
          <w:tcPr>
            <w:tcW w:w="1985" w:type="dxa"/>
            <w:shd w:val="clear" w:color="auto" w:fill="FFFFFF" w:themeFill="background1"/>
            <w:vAlign w:val="center"/>
            <w:hideMark/>
          </w:tcPr>
          <w:p w14:paraId="3EFB6752" w14:textId="77777777" w:rsidR="006F2F6B" w:rsidRPr="00EC7CB0" w:rsidRDefault="006F2F6B" w:rsidP="00ED45DC">
            <w:pPr>
              <w:jc w:val="center"/>
              <w:rPr>
                <w:color w:val="000000"/>
                <w:sz w:val="26"/>
                <w:szCs w:val="26"/>
              </w:rPr>
            </w:pPr>
            <w:r w:rsidRPr="00EC7CB0">
              <w:rPr>
                <w:color w:val="000000"/>
                <w:sz w:val="26"/>
                <w:szCs w:val="26"/>
              </w:rPr>
              <w:t>Sở Khoa học và Công nghệ;</w:t>
            </w:r>
            <w:r w:rsidRPr="00EC7CB0">
              <w:rPr>
                <w:color w:val="000000"/>
                <w:sz w:val="26"/>
                <w:szCs w:val="26"/>
              </w:rPr>
              <w:br/>
              <w:t xml:space="preserve"> UBND xã, phường</w:t>
            </w:r>
          </w:p>
        </w:tc>
        <w:tc>
          <w:tcPr>
            <w:tcW w:w="1417" w:type="dxa"/>
            <w:shd w:val="clear" w:color="auto" w:fill="FFFFFF" w:themeFill="background1"/>
            <w:vAlign w:val="center"/>
            <w:hideMark/>
          </w:tcPr>
          <w:p w14:paraId="4DB785C9" w14:textId="77777777" w:rsidR="006F2F6B" w:rsidRPr="00EC7CB0" w:rsidRDefault="006F2F6B" w:rsidP="00ED45DC">
            <w:pPr>
              <w:jc w:val="center"/>
              <w:rPr>
                <w:color w:val="000000"/>
                <w:sz w:val="26"/>
                <w:szCs w:val="26"/>
              </w:rPr>
            </w:pPr>
            <w:r w:rsidRPr="00EC7CB0">
              <w:rPr>
                <w:color w:val="000000"/>
                <w:sz w:val="26"/>
                <w:szCs w:val="26"/>
              </w:rPr>
              <w:t>Thường xuyên</w:t>
            </w:r>
          </w:p>
        </w:tc>
      </w:tr>
      <w:tr w:rsidR="006F2F6B" w:rsidRPr="00ED45DC" w14:paraId="5F812030" w14:textId="77777777" w:rsidTr="002351D4">
        <w:trPr>
          <w:trHeight w:val="607"/>
        </w:trPr>
        <w:tc>
          <w:tcPr>
            <w:tcW w:w="708" w:type="dxa"/>
            <w:shd w:val="clear" w:color="auto" w:fill="FFFFFF" w:themeFill="background1"/>
            <w:vAlign w:val="center"/>
            <w:hideMark/>
          </w:tcPr>
          <w:p w14:paraId="10B733BF" w14:textId="77777777" w:rsidR="006F2F6B" w:rsidRPr="00EC7CB0" w:rsidRDefault="006F2F6B" w:rsidP="00ED45DC">
            <w:pPr>
              <w:jc w:val="center"/>
              <w:rPr>
                <w:b/>
                <w:bCs/>
                <w:color w:val="000000"/>
                <w:sz w:val="26"/>
                <w:szCs w:val="26"/>
              </w:rPr>
            </w:pPr>
            <w:r w:rsidRPr="00EC7CB0">
              <w:rPr>
                <w:b/>
                <w:bCs/>
                <w:color w:val="000000"/>
                <w:sz w:val="26"/>
                <w:szCs w:val="26"/>
              </w:rPr>
              <w:t>V</w:t>
            </w:r>
          </w:p>
        </w:tc>
        <w:tc>
          <w:tcPr>
            <w:tcW w:w="7939" w:type="dxa"/>
            <w:shd w:val="clear" w:color="auto" w:fill="FFFFFF" w:themeFill="background1"/>
            <w:vAlign w:val="center"/>
            <w:hideMark/>
          </w:tcPr>
          <w:p w14:paraId="5F48DAAF" w14:textId="77777777" w:rsidR="006F2F6B" w:rsidRPr="00EC7CB0" w:rsidRDefault="006F2F6B" w:rsidP="00ED45DC">
            <w:pPr>
              <w:jc w:val="both"/>
              <w:rPr>
                <w:b/>
                <w:bCs/>
                <w:color w:val="000000"/>
                <w:sz w:val="26"/>
                <w:szCs w:val="26"/>
              </w:rPr>
            </w:pPr>
            <w:r w:rsidRPr="00EC7CB0">
              <w:rPr>
                <w:b/>
                <w:bCs/>
                <w:color w:val="000000"/>
                <w:sz w:val="26"/>
                <w:szCs w:val="26"/>
              </w:rPr>
              <w:t>Hạ tầng số</w:t>
            </w:r>
          </w:p>
        </w:tc>
        <w:tc>
          <w:tcPr>
            <w:tcW w:w="2551" w:type="dxa"/>
            <w:shd w:val="clear" w:color="auto" w:fill="FFFFFF" w:themeFill="background1"/>
            <w:vAlign w:val="center"/>
            <w:hideMark/>
          </w:tcPr>
          <w:p w14:paraId="08FA638A" w14:textId="77777777" w:rsidR="006F2F6B" w:rsidRPr="00EC7CB0" w:rsidRDefault="006F2F6B" w:rsidP="00ED45DC">
            <w:pPr>
              <w:jc w:val="center"/>
              <w:rPr>
                <w:b/>
                <w:bCs/>
                <w:color w:val="000000"/>
                <w:sz w:val="26"/>
                <w:szCs w:val="26"/>
              </w:rPr>
            </w:pPr>
            <w:r w:rsidRPr="00EC7CB0">
              <w:rPr>
                <w:b/>
                <w:bCs/>
                <w:color w:val="000000"/>
                <w:sz w:val="26"/>
                <w:szCs w:val="26"/>
              </w:rPr>
              <w:t> </w:t>
            </w:r>
          </w:p>
        </w:tc>
        <w:tc>
          <w:tcPr>
            <w:tcW w:w="1985" w:type="dxa"/>
            <w:shd w:val="clear" w:color="auto" w:fill="FFFFFF" w:themeFill="background1"/>
            <w:vAlign w:val="center"/>
            <w:hideMark/>
          </w:tcPr>
          <w:p w14:paraId="08C95132" w14:textId="77777777" w:rsidR="006F2F6B" w:rsidRPr="00EC7CB0" w:rsidRDefault="006F2F6B" w:rsidP="00ED45DC">
            <w:pPr>
              <w:jc w:val="center"/>
              <w:rPr>
                <w:b/>
                <w:bCs/>
                <w:color w:val="000000"/>
                <w:sz w:val="26"/>
                <w:szCs w:val="26"/>
              </w:rPr>
            </w:pPr>
            <w:r w:rsidRPr="00EC7CB0">
              <w:rPr>
                <w:b/>
                <w:bCs/>
                <w:color w:val="000000"/>
                <w:sz w:val="26"/>
                <w:szCs w:val="26"/>
              </w:rPr>
              <w:t> </w:t>
            </w:r>
          </w:p>
        </w:tc>
        <w:tc>
          <w:tcPr>
            <w:tcW w:w="1417" w:type="dxa"/>
            <w:shd w:val="clear" w:color="auto" w:fill="FFFFFF" w:themeFill="background1"/>
            <w:vAlign w:val="center"/>
            <w:hideMark/>
          </w:tcPr>
          <w:p w14:paraId="2E3C9726" w14:textId="77777777" w:rsidR="006F2F6B" w:rsidRPr="00EC7CB0" w:rsidRDefault="006F2F6B" w:rsidP="00ED45DC">
            <w:pPr>
              <w:jc w:val="center"/>
              <w:rPr>
                <w:b/>
                <w:bCs/>
                <w:color w:val="000000"/>
                <w:sz w:val="26"/>
                <w:szCs w:val="26"/>
              </w:rPr>
            </w:pPr>
            <w:r w:rsidRPr="00EC7CB0">
              <w:rPr>
                <w:b/>
                <w:bCs/>
                <w:color w:val="000000"/>
                <w:sz w:val="26"/>
                <w:szCs w:val="26"/>
              </w:rPr>
              <w:t> </w:t>
            </w:r>
          </w:p>
        </w:tc>
      </w:tr>
      <w:tr w:rsidR="006F2F6B" w:rsidRPr="00ED45DC" w14:paraId="48CA1E69" w14:textId="77777777" w:rsidTr="002351D4">
        <w:trPr>
          <w:trHeight w:val="780"/>
        </w:trPr>
        <w:tc>
          <w:tcPr>
            <w:tcW w:w="708" w:type="dxa"/>
            <w:shd w:val="clear" w:color="auto" w:fill="FFFFFF" w:themeFill="background1"/>
            <w:vAlign w:val="center"/>
            <w:hideMark/>
          </w:tcPr>
          <w:p w14:paraId="17A57AE8" w14:textId="3B05F9AD" w:rsidR="006F2F6B" w:rsidRPr="0086689F" w:rsidRDefault="006F2F6B" w:rsidP="00ED45DC">
            <w:pPr>
              <w:jc w:val="center"/>
              <w:rPr>
                <w:color w:val="000000"/>
                <w:sz w:val="26"/>
                <w:szCs w:val="26"/>
                <w:lang w:val="vi-VN"/>
              </w:rPr>
            </w:pPr>
            <w:r>
              <w:rPr>
                <w:color w:val="000000"/>
                <w:sz w:val="26"/>
                <w:szCs w:val="26"/>
                <w:lang w:val="vi-VN"/>
              </w:rPr>
              <w:t>27</w:t>
            </w:r>
          </w:p>
        </w:tc>
        <w:tc>
          <w:tcPr>
            <w:tcW w:w="7939" w:type="dxa"/>
            <w:shd w:val="clear" w:color="auto" w:fill="FFFFFF" w:themeFill="background1"/>
            <w:vAlign w:val="center"/>
            <w:hideMark/>
          </w:tcPr>
          <w:p w14:paraId="4268D479" w14:textId="77777777" w:rsidR="006F2F6B" w:rsidRPr="00EC7CB0" w:rsidRDefault="006F2F6B" w:rsidP="00ED45DC">
            <w:pPr>
              <w:jc w:val="both"/>
              <w:rPr>
                <w:color w:val="000000"/>
                <w:sz w:val="26"/>
                <w:szCs w:val="26"/>
              </w:rPr>
            </w:pPr>
            <w:r w:rsidRPr="00EC7CB0">
              <w:rPr>
                <w:color w:val="000000"/>
                <w:sz w:val="26"/>
                <w:szCs w:val="26"/>
              </w:rPr>
              <w:t>Phát triển mạng 5G tại thành phố</w:t>
            </w:r>
          </w:p>
        </w:tc>
        <w:tc>
          <w:tcPr>
            <w:tcW w:w="2551" w:type="dxa"/>
            <w:shd w:val="clear" w:color="auto" w:fill="FFFFFF" w:themeFill="background1"/>
            <w:vAlign w:val="center"/>
            <w:hideMark/>
          </w:tcPr>
          <w:p w14:paraId="4AABF6A8"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4222568F" w14:textId="77777777" w:rsidR="006F2F6B" w:rsidRPr="00EC7CB0" w:rsidRDefault="006F2F6B" w:rsidP="00ED45DC">
            <w:pPr>
              <w:jc w:val="center"/>
              <w:rPr>
                <w:color w:val="000000"/>
                <w:sz w:val="26"/>
                <w:szCs w:val="26"/>
              </w:rPr>
            </w:pPr>
            <w:r w:rsidRPr="00EC7CB0">
              <w:rPr>
                <w:color w:val="000000"/>
                <w:sz w:val="26"/>
                <w:szCs w:val="26"/>
              </w:rPr>
              <w:t>Doanh nghiệp</w:t>
            </w:r>
            <w:r w:rsidRPr="00EC7CB0">
              <w:rPr>
                <w:color w:val="000000"/>
                <w:sz w:val="26"/>
                <w:szCs w:val="26"/>
              </w:rPr>
              <w:br/>
              <w:t xml:space="preserve"> viễn thông</w:t>
            </w:r>
          </w:p>
        </w:tc>
        <w:tc>
          <w:tcPr>
            <w:tcW w:w="1417" w:type="dxa"/>
            <w:shd w:val="clear" w:color="auto" w:fill="FFFFFF" w:themeFill="background1"/>
            <w:vAlign w:val="center"/>
            <w:hideMark/>
          </w:tcPr>
          <w:p w14:paraId="3A5F8963"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7CBE75A9" w14:textId="77777777" w:rsidTr="002351D4">
        <w:trPr>
          <w:trHeight w:val="780"/>
        </w:trPr>
        <w:tc>
          <w:tcPr>
            <w:tcW w:w="708" w:type="dxa"/>
            <w:shd w:val="clear" w:color="auto" w:fill="FFFFFF" w:themeFill="background1"/>
            <w:vAlign w:val="center"/>
            <w:hideMark/>
          </w:tcPr>
          <w:p w14:paraId="0CFD9098" w14:textId="2F2034D1" w:rsidR="006F2F6B" w:rsidRPr="0086689F" w:rsidRDefault="006F2F6B" w:rsidP="00ED45DC">
            <w:pPr>
              <w:jc w:val="center"/>
              <w:rPr>
                <w:color w:val="000000"/>
                <w:sz w:val="26"/>
                <w:szCs w:val="26"/>
                <w:lang w:val="vi-VN"/>
              </w:rPr>
            </w:pPr>
            <w:r>
              <w:rPr>
                <w:color w:val="000000"/>
                <w:sz w:val="26"/>
                <w:szCs w:val="26"/>
                <w:lang w:val="vi-VN"/>
              </w:rPr>
              <w:t>28</w:t>
            </w:r>
          </w:p>
        </w:tc>
        <w:tc>
          <w:tcPr>
            <w:tcW w:w="7939" w:type="dxa"/>
            <w:shd w:val="clear" w:color="auto" w:fill="FFFFFF" w:themeFill="background1"/>
            <w:vAlign w:val="center"/>
            <w:hideMark/>
          </w:tcPr>
          <w:p w14:paraId="76A0C0A7" w14:textId="77777777" w:rsidR="006F2F6B" w:rsidRPr="00EC7CB0" w:rsidRDefault="006F2F6B" w:rsidP="00ED45DC">
            <w:pPr>
              <w:jc w:val="both"/>
              <w:rPr>
                <w:color w:val="000000"/>
                <w:sz w:val="26"/>
                <w:szCs w:val="26"/>
              </w:rPr>
            </w:pPr>
            <w:r w:rsidRPr="00EC7CB0">
              <w:rPr>
                <w:color w:val="000000"/>
                <w:sz w:val="26"/>
                <w:szCs w:val="26"/>
              </w:rPr>
              <w:t xml:space="preserve">Nâng cấp hạ tầng viễn thông đồng bộ với hệ thống hạ tầng đô thị của thành phố </w:t>
            </w:r>
          </w:p>
        </w:tc>
        <w:tc>
          <w:tcPr>
            <w:tcW w:w="2551" w:type="dxa"/>
            <w:shd w:val="clear" w:color="auto" w:fill="FFFFFF" w:themeFill="background1"/>
            <w:vAlign w:val="center"/>
            <w:hideMark/>
          </w:tcPr>
          <w:p w14:paraId="100BB1AB"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2BABAF49" w14:textId="77777777" w:rsidR="006F2F6B" w:rsidRPr="00EC7CB0" w:rsidRDefault="006F2F6B" w:rsidP="00ED45DC">
            <w:pPr>
              <w:jc w:val="center"/>
              <w:rPr>
                <w:color w:val="000000"/>
                <w:sz w:val="26"/>
                <w:szCs w:val="26"/>
              </w:rPr>
            </w:pPr>
            <w:r w:rsidRPr="00EC7CB0">
              <w:rPr>
                <w:color w:val="000000"/>
                <w:sz w:val="26"/>
                <w:szCs w:val="26"/>
              </w:rPr>
              <w:t>Doanh nghiệp</w:t>
            </w:r>
            <w:r w:rsidRPr="00EC7CB0">
              <w:rPr>
                <w:color w:val="000000"/>
                <w:sz w:val="26"/>
                <w:szCs w:val="26"/>
              </w:rPr>
              <w:br/>
              <w:t xml:space="preserve"> viễn thông</w:t>
            </w:r>
          </w:p>
        </w:tc>
        <w:tc>
          <w:tcPr>
            <w:tcW w:w="1417" w:type="dxa"/>
            <w:shd w:val="clear" w:color="auto" w:fill="FFFFFF" w:themeFill="background1"/>
            <w:vAlign w:val="center"/>
            <w:hideMark/>
          </w:tcPr>
          <w:p w14:paraId="747045E7"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1F8052A4" w14:textId="77777777" w:rsidTr="002351D4">
        <w:trPr>
          <w:trHeight w:val="780"/>
        </w:trPr>
        <w:tc>
          <w:tcPr>
            <w:tcW w:w="708" w:type="dxa"/>
            <w:shd w:val="clear" w:color="auto" w:fill="FFFFFF" w:themeFill="background1"/>
            <w:vAlign w:val="center"/>
            <w:hideMark/>
          </w:tcPr>
          <w:p w14:paraId="67CCA52F" w14:textId="43DD0274" w:rsidR="006F2F6B" w:rsidRPr="0086689F" w:rsidRDefault="006F2F6B" w:rsidP="00ED45DC">
            <w:pPr>
              <w:jc w:val="center"/>
              <w:rPr>
                <w:color w:val="000000"/>
                <w:sz w:val="26"/>
                <w:szCs w:val="26"/>
                <w:lang w:val="vi-VN"/>
              </w:rPr>
            </w:pPr>
            <w:r>
              <w:rPr>
                <w:color w:val="000000"/>
                <w:sz w:val="26"/>
                <w:szCs w:val="26"/>
                <w:lang w:val="vi-VN"/>
              </w:rPr>
              <w:t>29</w:t>
            </w:r>
          </w:p>
        </w:tc>
        <w:tc>
          <w:tcPr>
            <w:tcW w:w="7939" w:type="dxa"/>
            <w:shd w:val="clear" w:color="auto" w:fill="FFFFFF" w:themeFill="background1"/>
            <w:vAlign w:val="center"/>
            <w:hideMark/>
          </w:tcPr>
          <w:p w14:paraId="30E9EFD7" w14:textId="77777777" w:rsidR="006F2F6B" w:rsidRPr="00EC7CB0" w:rsidRDefault="006F2F6B" w:rsidP="00ED45DC">
            <w:pPr>
              <w:jc w:val="both"/>
              <w:rPr>
                <w:color w:val="000000"/>
                <w:sz w:val="26"/>
                <w:szCs w:val="26"/>
              </w:rPr>
            </w:pPr>
            <w:r w:rsidRPr="00EC7CB0">
              <w:rPr>
                <w:color w:val="000000"/>
                <w:sz w:val="26"/>
                <w:szCs w:val="26"/>
              </w:rPr>
              <w:t>Chuyển đổi IPv6 cho các dịch vụ ứng dụng CNTT tại Trung tâm dữ liệu thành phố</w:t>
            </w:r>
          </w:p>
        </w:tc>
        <w:tc>
          <w:tcPr>
            <w:tcW w:w="2551" w:type="dxa"/>
            <w:shd w:val="clear" w:color="auto" w:fill="FFFFFF" w:themeFill="background1"/>
            <w:vAlign w:val="center"/>
            <w:hideMark/>
          </w:tcPr>
          <w:p w14:paraId="19A2D6F0" w14:textId="77777777" w:rsidR="006F2F6B" w:rsidRPr="00EC7CB0" w:rsidRDefault="006F2F6B" w:rsidP="00ED45DC">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171C61C6" w14:textId="77777777" w:rsidR="006F2F6B" w:rsidRPr="00EC7CB0" w:rsidRDefault="006F2F6B" w:rsidP="00ED45DC">
            <w:pPr>
              <w:jc w:val="center"/>
              <w:rPr>
                <w:color w:val="000000"/>
                <w:sz w:val="26"/>
                <w:szCs w:val="26"/>
              </w:rPr>
            </w:pPr>
            <w:r w:rsidRPr="00EC7CB0">
              <w:rPr>
                <w:color w:val="000000"/>
                <w:sz w:val="26"/>
                <w:szCs w:val="26"/>
              </w:rPr>
              <w:t>Sở, ban ngành; UBND các xã, phường</w:t>
            </w:r>
          </w:p>
        </w:tc>
        <w:tc>
          <w:tcPr>
            <w:tcW w:w="1417" w:type="dxa"/>
            <w:shd w:val="clear" w:color="auto" w:fill="FFFFFF" w:themeFill="background1"/>
            <w:vAlign w:val="center"/>
            <w:hideMark/>
          </w:tcPr>
          <w:p w14:paraId="36DF9F54" w14:textId="77777777" w:rsidR="006F2F6B" w:rsidRPr="00EC7CB0" w:rsidRDefault="006F2F6B" w:rsidP="00ED45DC">
            <w:pPr>
              <w:jc w:val="center"/>
              <w:rPr>
                <w:color w:val="000000"/>
                <w:sz w:val="26"/>
                <w:szCs w:val="26"/>
              </w:rPr>
            </w:pPr>
            <w:r w:rsidRPr="00EC7CB0">
              <w:rPr>
                <w:color w:val="000000"/>
                <w:sz w:val="26"/>
                <w:szCs w:val="26"/>
              </w:rPr>
              <w:t>Tháng 12/2026</w:t>
            </w:r>
          </w:p>
        </w:tc>
      </w:tr>
      <w:tr w:rsidR="006F2F6B" w:rsidRPr="00ED45DC" w14:paraId="5619EC0D" w14:textId="77777777" w:rsidTr="002351D4">
        <w:trPr>
          <w:trHeight w:val="260"/>
        </w:trPr>
        <w:tc>
          <w:tcPr>
            <w:tcW w:w="708" w:type="dxa"/>
            <w:shd w:val="clear" w:color="auto" w:fill="FFFFFF" w:themeFill="background1"/>
            <w:vAlign w:val="center"/>
            <w:hideMark/>
          </w:tcPr>
          <w:p w14:paraId="1F998781" w14:textId="77777777" w:rsidR="006F2F6B" w:rsidRPr="00EC7CB0" w:rsidRDefault="006F2F6B" w:rsidP="00ED45DC">
            <w:pPr>
              <w:jc w:val="center"/>
              <w:rPr>
                <w:b/>
                <w:bCs/>
                <w:color w:val="000000"/>
                <w:sz w:val="26"/>
                <w:szCs w:val="26"/>
              </w:rPr>
            </w:pPr>
            <w:r w:rsidRPr="00EC7CB0">
              <w:rPr>
                <w:b/>
                <w:bCs/>
                <w:color w:val="000000"/>
                <w:sz w:val="26"/>
                <w:szCs w:val="26"/>
              </w:rPr>
              <w:t>VI</w:t>
            </w:r>
          </w:p>
        </w:tc>
        <w:tc>
          <w:tcPr>
            <w:tcW w:w="7939" w:type="dxa"/>
            <w:shd w:val="clear" w:color="auto" w:fill="FFFFFF" w:themeFill="background1"/>
            <w:vAlign w:val="center"/>
            <w:hideMark/>
          </w:tcPr>
          <w:p w14:paraId="5FF02219" w14:textId="77777777" w:rsidR="006F2F6B" w:rsidRPr="00EC7CB0" w:rsidRDefault="006F2F6B" w:rsidP="00ED45DC">
            <w:pPr>
              <w:jc w:val="both"/>
              <w:rPr>
                <w:b/>
                <w:bCs/>
                <w:color w:val="000000"/>
                <w:sz w:val="26"/>
                <w:szCs w:val="26"/>
              </w:rPr>
            </w:pPr>
            <w:r w:rsidRPr="00EC7CB0">
              <w:rPr>
                <w:b/>
                <w:bCs/>
                <w:color w:val="000000"/>
                <w:sz w:val="26"/>
                <w:szCs w:val="26"/>
              </w:rPr>
              <w:t>Dữ liệu số</w:t>
            </w:r>
          </w:p>
        </w:tc>
        <w:tc>
          <w:tcPr>
            <w:tcW w:w="2551" w:type="dxa"/>
            <w:shd w:val="clear" w:color="auto" w:fill="FFFFFF" w:themeFill="background1"/>
            <w:vAlign w:val="center"/>
            <w:hideMark/>
          </w:tcPr>
          <w:p w14:paraId="1A5908CE" w14:textId="77777777" w:rsidR="006F2F6B" w:rsidRPr="00EC7CB0" w:rsidRDefault="006F2F6B" w:rsidP="00ED45DC">
            <w:pPr>
              <w:jc w:val="center"/>
              <w:rPr>
                <w:color w:val="000000"/>
                <w:sz w:val="26"/>
                <w:szCs w:val="26"/>
              </w:rPr>
            </w:pPr>
            <w:r w:rsidRPr="00EC7CB0">
              <w:rPr>
                <w:color w:val="000000"/>
                <w:sz w:val="26"/>
                <w:szCs w:val="26"/>
              </w:rPr>
              <w:t> </w:t>
            </w:r>
          </w:p>
        </w:tc>
        <w:tc>
          <w:tcPr>
            <w:tcW w:w="1985" w:type="dxa"/>
            <w:shd w:val="clear" w:color="auto" w:fill="FFFFFF" w:themeFill="background1"/>
            <w:vAlign w:val="center"/>
            <w:hideMark/>
          </w:tcPr>
          <w:p w14:paraId="64B373A4" w14:textId="77777777" w:rsidR="006F2F6B" w:rsidRPr="00EC7CB0" w:rsidRDefault="006F2F6B" w:rsidP="00ED45DC">
            <w:pPr>
              <w:jc w:val="center"/>
              <w:rPr>
                <w:color w:val="000000"/>
                <w:sz w:val="26"/>
                <w:szCs w:val="26"/>
              </w:rPr>
            </w:pPr>
            <w:r w:rsidRPr="00EC7CB0">
              <w:rPr>
                <w:color w:val="000000"/>
                <w:sz w:val="26"/>
                <w:szCs w:val="26"/>
              </w:rPr>
              <w:t> </w:t>
            </w:r>
          </w:p>
        </w:tc>
        <w:tc>
          <w:tcPr>
            <w:tcW w:w="1417" w:type="dxa"/>
            <w:shd w:val="clear" w:color="auto" w:fill="FFFFFF" w:themeFill="background1"/>
            <w:vAlign w:val="center"/>
            <w:hideMark/>
          </w:tcPr>
          <w:p w14:paraId="53684C3E" w14:textId="77777777" w:rsidR="006F2F6B" w:rsidRPr="00EC7CB0" w:rsidRDefault="006F2F6B" w:rsidP="00ED45DC">
            <w:pPr>
              <w:jc w:val="center"/>
              <w:rPr>
                <w:color w:val="000000"/>
                <w:sz w:val="26"/>
                <w:szCs w:val="26"/>
              </w:rPr>
            </w:pPr>
            <w:r w:rsidRPr="00EC7CB0">
              <w:rPr>
                <w:color w:val="000000"/>
                <w:sz w:val="26"/>
                <w:szCs w:val="26"/>
              </w:rPr>
              <w:t> </w:t>
            </w:r>
          </w:p>
        </w:tc>
      </w:tr>
      <w:tr w:rsidR="006F2F6B" w:rsidRPr="00ED45DC" w14:paraId="7C7B87F9" w14:textId="77777777" w:rsidTr="002351D4">
        <w:trPr>
          <w:trHeight w:val="859"/>
        </w:trPr>
        <w:tc>
          <w:tcPr>
            <w:tcW w:w="708" w:type="dxa"/>
            <w:shd w:val="clear" w:color="auto" w:fill="FFFFFF" w:themeFill="background1"/>
            <w:vAlign w:val="center"/>
            <w:hideMark/>
          </w:tcPr>
          <w:p w14:paraId="765699B8" w14:textId="0DB2BBAB" w:rsidR="006F2F6B" w:rsidRPr="0086689F" w:rsidRDefault="000A29DC" w:rsidP="0086689F">
            <w:pPr>
              <w:jc w:val="center"/>
              <w:rPr>
                <w:color w:val="000000"/>
                <w:sz w:val="26"/>
                <w:szCs w:val="26"/>
                <w:lang w:val="vi-VN"/>
              </w:rPr>
            </w:pPr>
            <w:r>
              <w:rPr>
                <w:color w:val="000000"/>
                <w:sz w:val="26"/>
                <w:szCs w:val="26"/>
                <w:lang w:val="vi-VN"/>
              </w:rPr>
              <w:t>30</w:t>
            </w:r>
          </w:p>
        </w:tc>
        <w:tc>
          <w:tcPr>
            <w:tcW w:w="7939" w:type="dxa"/>
            <w:shd w:val="clear" w:color="auto" w:fill="FFFFFF" w:themeFill="background1"/>
            <w:vAlign w:val="center"/>
            <w:hideMark/>
          </w:tcPr>
          <w:p w14:paraId="735429EB" w14:textId="09ADD4BC" w:rsidR="006F2F6B" w:rsidRPr="00EC7CB0" w:rsidRDefault="000C5E81" w:rsidP="0086689F">
            <w:pPr>
              <w:jc w:val="both"/>
              <w:rPr>
                <w:color w:val="000000"/>
                <w:sz w:val="26"/>
                <w:szCs w:val="26"/>
              </w:rPr>
            </w:pPr>
            <w:r>
              <w:rPr>
                <w:color w:val="000000"/>
                <w:sz w:val="26"/>
                <w:szCs w:val="26"/>
              </w:rPr>
              <w:t>Phát</w:t>
            </w:r>
            <w:r>
              <w:rPr>
                <w:color w:val="000000"/>
                <w:sz w:val="26"/>
                <w:szCs w:val="26"/>
                <w:lang w:val="vi-VN"/>
              </w:rPr>
              <w:t xml:space="preserve"> triển, hoàn thiện </w:t>
            </w:r>
            <w:r>
              <w:rPr>
                <w:color w:val="000000"/>
                <w:sz w:val="26"/>
                <w:szCs w:val="26"/>
              </w:rPr>
              <w:t>N</w:t>
            </w:r>
            <w:r w:rsidR="000A29DC" w:rsidRPr="00EC7CB0">
              <w:rPr>
                <w:color w:val="000000"/>
                <w:sz w:val="26"/>
                <w:szCs w:val="26"/>
              </w:rPr>
              <w:t>ền tảng tích hợp, chia sẻ dữ liệu cấp thành phố để đáp ứng yêu cầu tích hợp, chia sẻ dữ liệu số trong giai đoạn mới</w:t>
            </w:r>
          </w:p>
        </w:tc>
        <w:tc>
          <w:tcPr>
            <w:tcW w:w="2551" w:type="dxa"/>
            <w:shd w:val="clear" w:color="auto" w:fill="FFFFFF" w:themeFill="background1"/>
            <w:vAlign w:val="center"/>
            <w:hideMark/>
          </w:tcPr>
          <w:p w14:paraId="7ED902CB" w14:textId="57427595" w:rsidR="006F2F6B" w:rsidRPr="00EC7CB0" w:rsidRDefault="000A29DC" w:rsidP="0086689F">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664D31A3" w14:textId="55B87B08" w:rsidR="006F2F6B" w:rsidRPr="00EC7CB0" w:rsidRDefault="006F2F6B" w:rsidP="0086689F">
            <w:pPr>
              <w:jc w:val="center"/>
              <w:rPr>
                <w:color w:val="000000"/>
                <w:sz w:val="26"/>
                <w:szCs w:val="26"/>
              </w:rPr>
            </w:pPr>
          </w:p>
        </w:tc>
        <w:tc>
          <w:tcPr>
            <w:tcW w:w="1417" w:type="dxa"/>
            <w:shd w:val="clear" w:color="auto" w:fill="FFFFFF" w:themeFill="background1"/>
            <w:vAlign w:val="center"/>
            <w:hideMark/>
          </w:tcPr>
          <w:p w14:paraId="3A7618DA"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0D09A67C" w14:textId="77777777" w:rsidTr="002351D4">
        <w:trPr>
          <w:trHeight w:val="1410"/>
        </w:trPr>
        <w:tc>
          <w:tcPr>
            <w:tcW w:w="708" w:type="dxa"/>
            <w:shd w:val="clear" w:color="auto" w:fill="FFFFFF" w:themeFill="background1"/>
            <w:vAlign w:val="center"/>
            <w:hideMark/>
          </w:tcPr>
          <w:p w14:paraId="6F60F091" w14:textId="4CDE7FD6" w:rsidR="006F2F6B" w:rsidRPr="0086689F" w:rsidRDefault="006F2F6B" w:rsidP="0086689F">
            <w:pPr>
              <w:jc w:val="center"/>
              <w:rPr>
                <w:color w:val="000000"/>
                <w:sz w:val="26"/>
                <w:szCs w:val="26"/>
                <w:lang w:val="vi-VN"/>
              </w:rPr>
            </w:pPr>
            <w:r>
              <w:rPr>
                <w:color w:val="000000"/>
                <w:sz w:val="26"/>
                <w:szCs w:val="26"/>
                <w:lang w:val="vi-VN"/>
              </w:rPr>
              <w:t>31</w:t>
            </w:r>
          </w:p>
        </w:tc>
        <w:tc>
          <w:tcPr>
            <w:tcW w:w="7939" w:type="dxa"/>
            <w:shd w:val="clear" w:color="auto" w:fill="FFFFFF" w:themeFill="background1"/>
            <w:vAlign w:val="center"/>
            <w:hideMark/>
          </w:tcPr>
          <w:p w14:paraId="74F9E16F" w14:textId="77777777" w:rsidR="006F2F6B" w:rsidRPr="00EC7CB0" w:rsidRDefault="006F2F6B" w:rsidP="0086689F">
            <w:pPr>
              <w:jc w:val="both"/>
              <w:rPr>
                <w:color w:val="000000"/>
                <w:sz w:val="26"/>
                <w:szCs w:val="26"/>
              </w:rPr>
            </w:pPr>
            <w:r w:rsidRPr="00EC7CB0">
              <w:rPr>
                <w:color w:val="000000"/>
                <w:sz w:val="26"/>
                <w:szCs w:val="26"/>
              </w:rPr>
              <w:t>Tăng cường quản trị và bảo đảm an toàn, bảo mật dữ liệu, triển khai các giải pháp kiểm kê, phân loại, tiêu chuẩn hóa, định danh dữ liệu; thực hiện chia sẻ, khai thác dữ liệu theo quy định của pháp luật, bảo đảm tuân thủ các nguyên tắc về bảo vệ dữ liệu cá nhân và chủ quyền số quốc gia</w:t>
            </w:r>
          </w:p>
        </w:tc>
        <w:tc>
          <w:tcPr>
            <w:tcW w:w="2551" w:type="dxa"/>
            <w:shd w:val="clear" w:color="auto" w:fill="FFFFFF" w:themeFill="background1"/>
            <w:vAlign w:val="center"/>
            <w:hideMark/>
          </w:tcPr>
          <w:p w14:paraId="314A5BC8" w14:textId="77777777" w:rsidR="006F2F6B" w:rsidRPr="00EC7CB0" w:rsidRDefault="006F2F6B" w:rsidP="0086689F">
            <w:pPr>
              <w:jc w:val="center"/>
              <w:rPr>
                <w:color w:val="000000"/>
                <w:sz w:val="26"/>
                <w:szCs w:val="26"/>
              </w:rPr>
            </w:pPr>
            <w:r w:rsidRPr="00EC7CB0">
              <w:rPr>
                <w:color w:val="000000"/>
                <w:sz w:val="26"/>
                <w:szCs w:val="26"/>
              </w:rPr>
              <w:t>Sở, ban, ngành,</w:t>
            </w:r>
            <w:r w:rsidRPr="00EC7CB0">
              <w:rPr>
                <w:color w:val="000000"/>
                <w:sz w:val="26"/>
                <w:szCs w:val="26"/>
              </w:rPr>
              <w:br/>
              <w:t xml:space="preserve"> UBND xã,</w:t>
            </w:r>
            <w:r w:rsidRPr="00EC7CB0">
              <w:rPr>
                <w:color w:val="000000"/>
                <w:sz w:val="26"/>
                <w:szCs w:val="26"/>
              </w:rPr>
              <w:br/>
              <w:t xml:space="preserve"> phường</w:t>
            </w:r>
          </w:p>
        </w:tc>
        <w:tc>
          <w:tcPr>
            <w:tcW w:w="1985" w:type="dxa"/>
            <w:shd w:val="clear" w:color="auto" w:fill="FFFFFF" w:themeFill="background1"/>
            <w:vAlign w:val="center"/>
            <w:hideMark/>
          </w:tcPr>
          <w:p w14:paraId="0CAFD642" w14:textId="77777777" w:rsidR="006F2F6B" w:rsidRPr="00EC7CB0" w:rsidRDefault="006F2F6B" w:rsidP="0086689F">
            <w:pPr>
              <w:jc w:val="center"/>
              <w:rPr>
                <w:color w:val="000000"/>
                <w:sz w:val="26"/>
                <w:szCs w:val="26"/>
              </w:rPr>
            </w:pPr>
            <w:r w:rsidRPr="00EC7CB0">
              <w:rPr>
                <w:color w:val="000000"/>
                <w:sz w:val="26"/>
                <w:szCs w:val="26"/>
              </w:rPr>
              <w:t>Sở Khoa học và Công</w:t>
            </w:r>
            <w:r w:rsidRPr="00EC7CB0">
              <w:rPr>
                <w:color w:val="000000"/>
                <w:sz w:val="26"/>
                <w:szCs w:val="26"/>
              </w:rPr>
              <w:br/>
              <w:t xml:space="preserve"> nghệ; Công </w:t>
            </w:r>
            <w:proofErr w:type="gramStart"/>
            <w:r w:rsidRPr="00EC7CB0">
              <w:rPr>
                <w:color w:val="000000"/>
                <w:sz w:val="26"/>
                <w:szCs w:val="26"/>
              </w:rPr>
              <w:t>an</w:t>
            </w:r>
            <w:proofErr w:type="gramEnd"/>
            <w:r w:rsidRPr="00EC7CB0">
              <w:rPr>
                <w:color w:val="000000"/>
                <w:sz w:val="26"/>
                <w:szCs w:val="26"/>
              </w:rPr>
              <w:t xml:space="preserve"> thành phố</w:t>
            </w:r>
          </w:p>
        </w:tc>
        <w:tc>
          <w:tcPr>
            <w:tcW w:w="1417" w:type="dxa"/>
            <w:shd w:val="clear" w:color="auto" w:fill="FFFFFF" w:themeFill="background1"/>
            <w:vAlign w:val="center"/>
            <w:hideMark/>
          </w:tcPr>
          <w:p w14:paraId="50BB6A35"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0A4F6146" w14:textId="77777777" w:rsidTr="002351D4">
        <w:trPr>
          <w:trHeight w:val="1557"/>
        </w:trPr>
        <w:tc>
          <w:tcPr>
            <w:tcW w:w="708" w:type="dxa"/>
            <w:shd w:val="clear" w:color="auto" w:fill="FFFFFF" w:themeFill="background1"/>
            <w:vAlign w:val="center"/>
            <w:hideMark/>
          </w:tcPr>
          <w:p w14:paraId="46448B5C" w14:textId="73EF4ED0" w:rsidR="006F2F6B" w:rsidRPr="0086689F" w:rsidRDefault="006F2F6B" w:rsidP="0086689F">
            <w:pPr>
              <w:jc w:val="center"/>
              <w:rPr>
                <w:color w:val="000000"/>
                <w:sz w:val="26"/>
                <w:szCs w:val="26"/>
                <w:lang w:val="vi-VN"/>
              </w:rPr>
            </w:pPr>
            <w:r>
              <w:rPr>
                <w:color w:val="000000"/>
                <w:sz w:val="26"/>
                <w:szCs w:val="26"/>
                <w:lang w:val="vi-VN"/>
              </w:rPr>
              <w:t>32</w:t>
            </w:r>
          </w:p>
        </w:tc>
        <w:tc>
          <w:tcPr>
            <w:tcW w:w="7939" w:type="dxa"/>
            <w:shd w:val="clear" w:color="auto" w:fill="FFFFFF" w:themeFill="background1"/>
            <w:vAlign w:val="center"/>
            <w:hideMark/>
          </w:tcPr>
          <w:p w14:paraId="4EA3179F" w14:textId="77777777" w:rsidR="006F2F6B" w:rsidRPr="00EC7CB0" w:rsidRDefault="006F2F6B" w:rsidP="0086689F">
            <w:pPr>
              <w:jc w:val="both"/>
              <w:rPr>
                <w:color w:val="000000"/>
                <w:sz w:val="26"/>
                <w:szCs w:val="26"/>
              </w:rPr>
            </w:pPr>
            <w:r w:rsidRPr="00EC7CB0">
              <w:rPr>
                <w:color w:val="000000"/>
                <w:sz w:val="26"/>
                <w:szCs w:val="26"/>
              </w:rPr>
              <w:t>Ứng dụng công nghệ số trong giám sát và đánh giá hoạt động dữ liệu, xây dựng bảng điều khiển trực tuyến tổng hợp thông tin về tiến độ, hiệu quả khai thác dữ liệu; kết nối với các hệ thống giám sát điều hành thông minh, phục vụ công tác chỉ đạo, điều hành của lãnh đạo thành phố và đánh giá hiệu quả thực hiện Kế hoạch này.</w:t>
            </w:r>
          </w:p>
        </w:tc>
        <w:tc>
          <w:tcPr>
            <w:tcW w:w="2551" w:type="dxa"/>
            <w:shd w:val="clear" w:color="auto" w:fill="FFFFFF" w:themeFill="background1"/>
            <w:vAlign w:val="center"/>
            <w:hideMark/>
          </w:tcPr>
          <w:p w14:paraId="61CE0860" w14:textId="77777777" w:rsidR="006F2F6B" w:rsidRPr="00EC7CB0" w:rsidRDefault="006F2F6B" w:rsidP="0086689F">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38242E02" w14:textId="77777777" w:rsidR="006F2F6B" w:rsidRPr="00EC7CB0" w:rsidRDefault="006F2F6B" w:rsidP="0086689F">
            <w:pPr>
              <w:jc w:val="center"/>
              <w:rPr>
                <w:color w:val="000000"/>
                <w:sz w:val="26"/>
                <w:szCs w:val="26"/>
              </w:rPr>
            </w:pPr>
            <w:r w:rsidRPr="00EC7CB0">
              <w:rPr>
                <w:color w:val="000000"/>
                <w:sz w:val="26"/>
                <w:szCs w:val="26"/>
              </w:rPr>
              <w:t>Sở, ban,</w:t>
            </w:r>
            <w:r w:rsidRPr="00EC7CB0">
              <w:rPr>
                <w:color w:val="000000"/>
                <w:sz w:val="26"/>
                <w:szCs w:val="26"/>
              </w:rPr>
              <w:br/>
              <w:t xml:space="preserve"> ngành, UBND</w:t>
            </w:r>
            <w:r w:rsidRPr="00EC7CB0">
              <w:rPr>
                <w:color w:val="000000"/>
                <w:sz w:val="26"/>
                <w:szCs w:val="26"/>
              </w:rPr>
              <w:br/>
              <w:t xml:space="preserve"> xã, phường</w:t>
            </w:r>
          </w:p>
        </w:tc>
        <w:tc>
          <w:tcPr>
            <w:tcW w:w="1417" w:type="dxa"/>
            <w:shd w:val="clear" w:color="auto" w:fill="FFFFFF" w:themeFill="background1"/>
            <w:vAlign w:val="center"/>
            <w:hideMark/>
          </w:tcPr>
          <w:p w14:paraId="5F05C21D" w14:textId="77777777" w:rsidR="006F2F6B" w:rsidRPr="00EC7CB0" w:rsidRDefault="006F2F6B" w:rsidP="0086689F">
            <w:pPr>
              <w:jc w:val="center"/>
              <w:rPr>
                <w:color w:val="000000"/>
                <w:sz w:val="26"/>
                <w:szCs w:val="26"/>
              </w:rPr>
            </w:pPr>
            <w:r w:rsidRPr="00EC7CB0">
              <w:rPr>
                <w:color w:val="000000"/>
                <w:sz w:val="26"/>
                <w:szCs w:val="26"/>
              </w:rPr>
              <w:t>Năm 2026</w:t>
            </w:r>
          </w:p>
        </w:tc>
      </w:tr>
      <w:tr w:rsidR="006F2F6B" w:rsidRPr="00ED45DC" w14:paraId="7A5BFEA1" w14:textId="77777777" w:rsidTr="002351D4">
        <w:trPr>
          <w:trHeight w:val="1126"/>
        </w:trPr>
        <w:tc>
          <w:tcPr>
            <w:tcW w:w="708" w:type="dxa"/>
            <w:shd w:val="clear" w:color="auto" w:fill="FFFFFF" w:themeFill="background1"/>
            <w:vAlign w:val="center"/>
            <w:hideMark/>
          </w:tcPr>
          <w:p w14:paraId="22536BE2" w14:textId="31EE6C5B" w:rsidR="006F2F6B" w:rsidRPr="0086689F" w:rsidRDefault="006F2F6B" w:rsidP="0086689F">
            <w:pPr>
              <w:jc w:val="center"/>
              <w:rPr>
                <w:color w:val="000000"/>
                <w:sz w:val="26"/>
                <w:szCs w:val="26"/>
                <w:lang w:val="vi-VN"/>
              </w:rPr>
            </w:pPr>
            <w:r>
              <w:rPr>
                <w:color w:val="000000"/>
                <w:sz w:val="26"/>
                <w:szCs w:val="26"/>
                <w:lang w:val="vi-VN"/>
              </w:rPr>
              <w:lastRenderedPageBreak/>
              <w:t>33</w:t>
            </w:r>
          </w:p>
        </w:tc>
        <w:tc>
          <w:tcPr>
            <w:tcW w:w="7939" w:type="dxa"/>
            <w:shd w:val="clear" w:color="auto" w:fill="FFFFFF" w:themeFill="background1"/>
            <w:vAlign w:val="center"/>
            <w:hideMark/>
          </w:tcPr>
          <w:p w14:paraId="755E9271" w14:textId="77777777" w:rsidR="006F2F6B" w:rsidRPr="00EC7CB0" w:rsidRDefault="006F2F6B" w:rsidP="0086689F">
            <w:pPr>
              <w:jc w:val="both"/>
              <w:rPr>
                <w:color w:val="000000"/>
                <w:sz w:val="26"/>
                <w:szCs w:val="26"/>
              </w:rPr>
            </w:pPr>
            <w:r w:rsidRPr="00EC7CB0">
              <w:rPr>
                <w:color w:val="000000"/>
                <w:sz w:val="26"/>
                <w:szCs w:val="26"/>
              </w:rPr>
              <w:t>Các Sở, ban, ngành ban hành các chỉ số phục vụ công tác chỉ đạo, điều hành của lãnh đạo cơ quan, đơn vị trên môi trường điện tử; Xây dựng kịch bản phục vụ công tác chỉ đạo, điều hành trực tuyến dựa trên dữ liệu</w:t>
            </w:r>
          </w:p>
        </w:tc>
        <w:tc>
          <w:tcPr>
            <w:tcW w:w="2551" w:type="dxa"/>
            <w:shd w:val="clear" w:color="auto" w:fill="FFFFFF" w:themeFill="background1"/>
            <w:vAlign w:val="center"/>
            <w:hideMark/>
          </w:tcPr>
          <w:p w14:paraId="4824F4FB" w14:textId="77777777" w:rsidR="006F2F6B" w:rsidRPr="00EC7CB0" w:rsidRDefault="006F2F6B" w:rsidP="0086689F">
            <w:pPr>
              <w:jc w:val="center"/>
              <w:rPr>
                <w:color w:val="000000"/>
                <w:sz w:val="26"/>
                <w:szCs w:val="26"/>
              </w:rPr>
            </w:pPr>
            <w:r w:rsidRPr="00EC7CB0">
              <w:rPr>
                <w:color w:val="000000"/>
                <w:sz w:val="26"/>
                <w:szCs w:val="26"/>
              </w:rPr>
              <w:t>Sở, ban, ngành</w:t>
            </w:r>
          </w:p>
        </w:tc>
        <w:tc>
          <w:tcPr>
            <w:tcW w:w="1985" w:type="dxa"/>
            <w:shd w:val="clear" w:color="auto" w:fill="FFFFFF" w:themeFill="background1"/>
            <w:vAlign w:val="center"/>
            <w:hideMark/>
          </w:tcPr>
          <w:p w14:paraId="4CD72BCE" w14:textId="77777777" w:rsidR="006F2F6B" w:rsidRPr="00EC7CB0" w:rsidRDefault="006F2F6B" w:rsidP="0086689F">
            <w:pPr>
              <w:jc w:val="center"/>
              <w:rPr>
                <w:color w:val="000000"/>
                <w:sz w:val="26"/>
                <w:szCs w:val="26"/>
              </w:rPr>
            </w:pPr>
            <w:r w:rsidRPr="00EC7CB0">
              <w:rPr>
                <w:color w:val="000000"/>
                <w:sz w:val="26"/>
                <w:szCs w:val="26"/>
              </w:rPr>
              <w:t>Văn phòng UBND thành phố</w:t>
            </w:r>
          </w:p>
        </w:tc>
        <w:tc>
          <w:tcPr>
            <w:tcW w:w="1417" w:type="dxa"/>
            <w:shd w:val="clear" w:color="auto" w:fill="FFFFFF" w:themeFill="background1"/>
            <w:vAlign w:val="center"/>
            <w:hideMark/>
          </w:tcPr>
          <w:p w14:paraId="75B869E1" w14:textId="77777777" w:rsidR="006F2F6B" w:rsidRPr="00EC7CB0" w:rsidRDefault="006F2F6B" w:rsidP="0086689F">
            <w:pPr>
              <w:jc w:val="center"/>
              <w:rPr>
                <w:color w:val="000000"/>
                <w:sz w:val="26"/>
                <w:szCs w:val="26"/>
              </w:rPr>
            </w:pPr>
            <w:r w:rsidRPr="00EC7CB0">
              <w:rPr>
                <w:color w:val="000000"/>
                <w:sz w:val="26"/>
                <w:szCs w:val="26"/>
              </w:rPr>
              <w:t>Tháng 06/2026</w:t>
            </w:r>
          </w:p>
        </w:tc>
      </w:tr>
      <w:tr w:rsidR="006F2F6B" w:rsidRPr="00ED45DC" w14:paraId="3293932E" w14:textId="77777777" w:rsidTr="002351D4">
        <w:trPr>
          <w:trHeight w:val="749"/>
        </w:trPr>
        <w:tc>
          <w:tcPr>
            <w:tcW w:w="708" w:type="dxa"/>
            <w:shd w:val="clear" w:color="auto" w:fill="FFFFFF" w:themeFill="background1"/>
            <w:vAlign w:val="center"/>
            <w:hideMark/>
          </w:tcPr>
          <w:p w14:paraId="3644650B" w14:textId="77777777" w:rsidR="006F2F6B" w:rsidRPr="00EC7CB0" w:rsidRDefault="006F2F6B" w:rsidP="0086689F">
            <w:pPr>
              <w:jc w:val="center"/>
              <w:rPr>
                <w:b/>
                <w:bCs/>
                <w:color w:val="000000"/>
                <w:sz w:val="26"/>
                <w:szCs w:val="26"/>
              </w:rPr>
            </w:pPr>
            <w:r w:rsidRPr="00EC7CB0">
              <w:rPr>
                <w:b/>
                <w:bCs/>
                <w:color w:val="000000"/>
                <w:sz w:val="26"/>
                <w:szCs w:val="26"/>
              </w:rPr>
              <w:t>VII</w:t>
            </w:r>
          </w:p>
        </w:tc>
        <w:tc>
          <w:tcPr>
            <w:tcW w:w="7939" w:type="dxa"/>
            <w:shd w:val="clear" w:color="auto" w:fill="FFFFFF" w:themeFill="background1"/>
            <w:vAlign w:val="center"/>
            <w:hideMark/>
          </w:tcPr>
          <w:p w14:paraId="78E528E4" w14:textId="77777777" w:rsidR="006F2F6B" w:rsidRPr="00EC7CB0" w:rsidRDefault="006F2F6B" w:rsidP="0086689F">
            <w:pPr>
              <w:jc w:val="both"/>
              <w:rPr>
                <w:b/>
                <w:bCs/>
                <w:color w:val="081B3A"/>
                <w:sz w:val="26"/>
                <w:szCs w:val="26"/>
              </w:rPr>
            </w:pPr>
            <w:proofErr w:type="gramStart"/>
            <w:r w:rsidRPr="00EC7CB0">
              <w:rPr>
                <w:b/>
                <w:bCs/>
                <w:color w:val="081B3A"/>
                <w:sz w:val="26"/>
                <w:szCs w:val="26"/>
              </w:rPr>
              <w:t>An</w:t>
            </w:r>
            <w:proofErr w:type="gramEnd"/>
            <w:r w:rsidRPr="00EC7CB0">
              <w:rPr>
                <w:b/>
                <w:bCs/>
                <w:color w:val="081B3A"/>
                <w:sz w:val="26"/>
                <w:szCs w:val="26"/>
              </w:rPr>
              <w:t xml:space="preserve"> toàn thông tin</w:t>
            </w:r>
          </w:p>
        </w:tc>
        <w:tc>
          <w:tcPr>
            <w:tcW w:w="2551" w:type="dxa"/>
            <w:shd w:val="clear" w:color="auto" w:fill="FFFFFF" w:themeFill="background1"/>
            <w:vAlign w:val="center"/>
            <w:hideMark/>
          </w:tcPr>
          <w:p w14:paraId="0A5EA120" w14:textId="77777777" w:rsidR="006F2F6B" w:rsidRPr="00EC7CB0" w:rsidRDefault="006F2F6B" w:rsidP="0086689F">
            <w:pPr>
              <w:jc w:val="center"/>
              <w:rPr>
                <w:b/>
                <w:bCs/>
                <w:color w:val="000000"/>
                <w:sz w:val="26"/>
                <w:szCs w:val="26"/>
              </w:rPr>
            </w:pPr>
            <w:r w:rsidRPr="00EC7CB0">
              <w:rPr>
                <w:b/>
                <w:bCs/>
                <w:color w:val="000000"/>
                <w:sz w:val="26"/>
                <w:szCs w:val="26"/>
              </w:rPr>
              <w:t> </w:t>
            </w:r>
          </w:p>
        </w:tc>
        <w:tc>
          <w:tcPr>
            <w:tcW w:w="1985" w:type="dxa"/>
            <w:shd w:val="clear" w:color="auto" w:fill="FFFFFF" w:themeFill="background1"/>
            <w:vAlign w:val="center"/>
            <w:hideMark/>
          </w:tcPr>
          <w:p w14:paraId="6B580A7C" w14:textId="77777777" w:rsidR="006F2F6B" w:rsidRPr="00EC7CB0" w:rsidRDefault="006F2F6B" w:rsidP="0086689F">
            <w:pPr>
              <w:jc w:val="center"/>
              <w:rPr>
                <w:b/>
                <w:bCs/>
                <w:color w:val="000000"/>
                <w:sz w:val="26"/>
                <w:szCs w:val="26"/>
              </w:rPr>
            </w:pPr>
            <w:r w:rsidRPr="00EC7CB0">
              <w:rPr>
                <w:b/>
                <w:bCs/>
                <w:color w:val="000000"/>
                <w:sz w:val="26"/>
                <w:szCs w:val="26"/>
              </w:rPr>
              <w:t> </w:t>
            </w:r>
          </w:p>
        </w:tc>
        <w:tc>
          <w:tcPr>
            <w:tcW w:w="1417" w:type="dxa"/>
            <w:shd w:val="clear" w:color="auto" w:fill="FFFFFF" w:themeFill="background1"/>
            <w:vAlign w:val="center"/>
            <w:hideMark/>
          </w:tcPr>
          <w:p w14:paraId="2B972A4A" w14:textId="77777777" w:rsidR="006F2F6B" w:rsidRPr="00EC7CB0" w:rsidRDefault="006F2F6B" w:rsidP="0086689F">
            <w:pPr>
              <w:jc w:val="center"/>
              <w:rPr>
                <w:b/>
                <w:bCs/>
                <w:color w:val="000000"/>
                <w:sz w:val="26"/>
                <w:szCs w:val="26"/>
              </w:rPr>
            </w:pPr>
            <w:r w:rsidRPr="00EC7CB0">
              <w:rPr>
                <w:b/>
                <w:bCs/>
                <w:color w:val="000000"/>
                <w:sz w:val="26"/>
                <w:szCs w:val="26"/>
              </w:rPr>
              <w:t> </w:t>
            </w:r>
          </w:p>
        </w:tc>
      </w:tr>
      <w:tr w:rsidR="006F2F6B" w:rsidRPr="00ED45DC" w14:paraId="08B6EE85" w14:textId="77777777" w:rsidTr="002351D4">
        <w:trPr>
          <w:trHeight w:val="780"/>
        </w:trPr>
        <w:tc>
          <w:tcPr>
            <w:tcW w:w="708" w:type="dxa"/>
            <w:shd w:val="clear" w:color="auto" w:fill="FFFFFF" w:themeFill="background1"/>
            <w:vAlign w:val="center"/>
            <w:hideMark/>
          </w:tcPr>
          <w:p w14:paraId="40EB9C98" w14:textId="6217B9AE" w:rsidR="006F2F6B" w:rsidRPr="0086689F" w:rsidRDefault="006F2F6B" w:rsidP="0086689F">
            <w:pPr>
              <w:jc w:val="center"/>
              <w:rPr>
                <w:color w:val="000000"/>
                <w:sz w:val="26"/>
                <w:szCs w:val="26"/>
                <w:lang w:val="vi-VN"/>
              </w:rPr>
            </w:pPr>
            <w:r>
              <w:rPr>
                <w:color w:val="000000"/>
                <w:sz w:val="26"/>
                <w:szCs w:val="26"/>
                <w:lang w:val="vi-VN"/>
              </w:rPr>
              <w:t>34</w:t>
            </w:r>
          </w:p>
        </w:tc>
        <w:tc>
          <w:tcPr>
            <w:tcW w:w="7939" w:type="dxa"/>
            <w:shd w:val="clear" w:color="auto" w:fill="FFFFFF" w:themeFill="background1"/>
            <w:vAlign w:val="center"/>
            <w:hideMark/>
          </w:tcPr>
          <w:p w14:paraId="29E35BF8" w14:textId="77777777" w:rsidR="006F2F6B" w:rsidRPr="00EC7CB0" w:rsidRDefault="006F2F6B" w:rsidP="0086689F">
            <w:pPr>
              <w:jc w:val="both"/>
              <w:rPr>
                <w:color w:val="0070C0"/>
                <w:sz w:val="26"/>
                <w:szCs w:val="26"/>
              </w:rPr>
            </w:pPr>
            <w:r w:rsidRPr="00EC7CB0">
              <w:rPr>
                <w:color w:val="0070C0"/>
                <w:sz w:val="26"/>
                <w:szCs w:val="26"/>
              </w:rPr>
              <w:t>Tổ chức tập huấn, diễn tập an toàn thông tin mạng trọng cơ quan nhà nước</w:t>
            </w:r>
          </w:p>
        </w:tc>
        <w:tc>
          <w:tcPr>
            <w:tcW w:w="2551" w:type="dxa"/>
            <w:shd w:val="clear" w:color="auto" w:fill="FFFFFF" w:themeFill="background1"/>
            <w:vAlign w:val="center"/>
            <w:hideMark/>
          </w:tcPr>
          <w:p w14:paraId="124C1063" w14:textId="77777777" w:rsidR="006F2F6B" w:rsidRPr="00EC7CB0" w:rsidRDefault="006F2F6B" w:rsidP="0086689F">
            <w:pPr>
              <w:jc w:val="center"/>
              <w:rPr>
                <w:color w:val="0070C0"/>
                <w:sz w:val="26"/>
                <w:szCs w:val="26"/>
              </w:rPr>
            </w:pPr>
            <w:r w:rsidRPr="00EC7CB0">
              <w:rPr>
                <w:color w:val="0070C0"/>
                <w:sz w:val="26"/>
                <w:szCs w:val="26"/>
              </w:rPr>
              <w:t xml:space="preserve">Công </w:t>
            </w:r>
            <w:proofErr w:type="gramStart"/>
            <w:r w:rsidRPr="00EC7CB0">
              <w:rPr>
                <w:color w:val="0070C0"/>
                <w:sz w:val="26"/>
                <w:szCs w:val="26"/>
              </w:rPr>
              <w:t>an</w:t>
            </w:r>
            <w:proofErr w:type="gramEnd"/>
            <w:r w:rsidRPr="00EC7CB0">
              <w:rPr>
                <w:color w:val="0070C0"/>
                <w:sz w:val="26"/>
                <w:szCs w:val="26"/>
              </w:rPr>
              <w:t xml:space="preserve"> thành phố</w:t>
            </w:r>
          </w:p>
        </w:tc>
        <w:tc>
          <w:tcPr>
            <w:tcW w:w="1985" w:type="dxa"/>
            <w:shd w:val="clear" w:color="auto" w:fill="FFFFFF" w:themeFill="background1"/>
            <w:vAlign w:val="center"/>
            <w:hideMark/>
          </w:tcPr>
          <w:p w14:paraId="0B1D70E6" w14:textId="77777777" w:rsidR="006F2F6B" w:rsidRPr="00EC7CB0" w:rsidRDefault="006F2F6B" w:rsidP="0086689F">
            <w:pPr>
              <w:jc w:val="center"/>
              <w:rPr>
                <w:color w:val="0070C0"/>
                <w:sz w:val="26"/>
                <w:szCs w:val="26"/>
              </w:rPr>
            </w:pPr>
            <w:r w:rsidRPr="00EC7CB0">
              <w:rPr>
                <w:color w:val="0070C0"/>
                <w:sz w:val="26"/>
                <w:szCs w:val="26"/>
              </w:rPr>
              <w:t>Sở, ban, ngành; UBND các xã, phường</w:t>
            </w:r>
          </w:p>
        </w:tc>
        <w:tc>
          <w:tcPr>
            <w:tcW w:w="1417" w:type="dxa"/>
            <w:shd w:val="clear" w:color="auto" w:fill="FFFFFF" w:themeFill="background1"/>
            <w:vAlign w:val="center"/>
            <w:hideMark/>
          </w:tcPr>
          <w:p w14:paraId="0380CD3F" w14:textId="77777777" w:rsidR="006F2F6B" w:rsidRPr="00EC7CB0" w:rsidRDefault="006F2F6B" w:rsidP="0086689F">
            <w:pPr>
              <w:jc w:val="center"/>
              <w:rPr>
                <w:color w:val="000000"/>
                <w:sz w:val="26"/>
                <w:szCs w:val="26"/>
              </w:rPr>
            </w:pPr>
            <w:r w:rsidRPr="00EC7CB0">
              <w:rPr>
                <w:color w:val="000000"/>
                <w:sz w:val="26"/>
                <w:szCs w:val="26"/>
              </w:rPr>
              <w:t>Năm 2026</w:t>
            </w:r>
          </w:p>
        </w:tc>
      </w:tr>
      <w:tr w:rsidR="006F2F6B" w:rsidRPr="00ED45DC" w14:paraId="218F3EFF" w14:textId="77777777" w:rsidTr="002351D4">
        <w:trPr>
          <w:trHeight w:val="780"/>
        </w:trPr>
        <w:tc>
          <w:tcPr>
            <w:tcW w:w="708" w:type="dxa"/>
            <w:shd w:val="clear" w:color="auto" w:fill="FFFFFF" w:themeFill="background1"/>
            <w:vAlign w:val="center"/>
            <w:hideMark/>
          </w:tcPr>
          <w:p w14:paraId="6CE91FCF" w14:textId="1CEF6584" w:rsidR="006F2F6B" w:rsidRPr="0086689F" w:rsidRDefault="006F2F6B" w:rsidP="0086689F">
            <w:pPr>
              <w:jc w:val="center"/>
              <w:rPr>
                <w:color w:val="000000"/>
                <w:sz w:val="26"/>
                <w:szCs w:val="26"/>
                <w:lang w:val="vi-VN"/>
              </w:rPr>
            </w:pPr>
            <w:r>
              <w:rPr>
                <w:color w:val="000000"/>
                <w:sz w:val="26"/>
                <w:szCs w:val="26"/>
                <w:lang w:val="vi-VN"/>
              </w:rPr>
              <w:t>35</w:t>
            </w:r>
          </w:p>
        </w:tc>
        <w:tc>
          <w:tcPr>
            <w:tcW w:w="7939" w:type="dxa"/>
            <w:shd w:val="clear" w:color="auto" w:fill="FFFFFF" w:themeFill="background1"/>
            <w:vAlign w:val="center"/>
            <w:hideMark/>
          </w:tcPr>
          <w:p w14:paraId="46762A94" w14:textId="77777777" w:rsidR="006F2F6B" w:rsidRPr="00EC7CB0" w:rsidRDefault="006F2F6B" w:rsidP="0086689F">
            <w:pPr>
              <w:jc w:val="both"/>
              <w:rPr>
                <w:color w:val="0070C0"/>
                <w:sz w:val="26"/>
                <w:szCs w:val="26"/>
              </w:rPr>
            </w:pPr>
            <w:r w:rsidRPr="00EC7CB0">
              <w:rPr>
                <w:color w:val="0070C0"/>
                <w:sz w:val="26"/>
                <w:szCs w:val="26"/>
              </w:rPr>
              <w:t>Đảm bảo hoạt động của Đội Ứng cứu sự cố an toàn thông tin mạng</w:t>
            </w:r>
          </w:p>
        </w:tc>
        <w:tc>
          <w:tcPr>
            <w:tcW w:w="2551" w:type="dxa"/>
            <w:shd w:val="clear" w:color="auto" w:fill="FFFFFF" w:themeFill="background1"/>
            <w:vAlign w:val="center"/>
            <w:hideMark/>
          </w:tcPr>
          <w:p w14:paraId="3E4C5CA3" w14:textId="77777777" w:rsidR="006F2F6B" w:rsidRPr="00EC7CB0" w:rsidRDefault="006F2F6B" w:rsidP="0086689F">
            <w:pPr>
              <w:jc w:val="center"/>
              <w:rPr>
                <w:color w:val="0070C0"/>
                <w:sz w:val="26"/>
                <w:szCs w:val="26"/>
              </w:rPr>
            </w:pPr>
            <w:r w:rsidRPr="00EC7CB0">
              <w:rPr>
                <w:color w:val="0070C0"/>
                <w:sz w:val="26"/>
                <w:szCs w:val="26"/>
              </w:rPr>
              <w:t xml:space="preserve">Công </w:t>
            </w:r>
            <w:proofErr w:type="gramStart"/>
            <w:r w:rsidRPr="00EC7CB0">
              <w:rPr>
                <w:color w:val="0070C0"/>
                <w:sz w:val="26"/>
                <w:szCs w:val="26"/>
              </w:rPr>
              <w:t>an</w:t>
            </w:r>
            <w:proofErr w:type="gramEnd"/>
            <w:r w:rsidRPr="00EC7CB0">
              <w:rPr>
                <w:color w:val="0070C0"/>
                <w:sz w:val="26"/>
                <w:szCs w:val="26"/>
              </w:rPr>
              <w:t xml:space="preserve"> thành phố</w:t>
            </w:r>
          </w:p>
        </w:tc>
        <w:tc>
          <w:tcPr>
            <w:tcW w:w="1985" w:type="dxa"/>
            <w:shd w:val="clear" w:color="auto" w:fill="FFFFFF" w:themeFill="background1"/>
            <w:vAlign w:val="center"/>
            <w:hideMark/>
          </w:tcPr>
          <w:p w14:paraId="128AB022" w14:textId="77777777" w:rsidR="006F2F6B" w:rsidRPr="00EC7CB0" w:rsidRDefault="006F2F6B" w:rsidP="0086689F">
            <w:pPr>
              <w:jc w:val="center"/>
              <w:rPr>
                <w:color w:val="0070C0"/>
                <w:sz w:val="26"/>
                <w:szCs w:val="26"/>
              </w:rPr>
            </w:pPr>
            <w:r w:rsidRPr="00EC7CB0">
              <w:rPr>
                <w:color w:val="0070C0"/>
                <w:sz w:val="26"/>
                <w:szCs w:val="26"/>
              </w:rPr>
              <w:t>Sở, ban, ngành; UBND các xã, phường</w:t>
            </w:r>
          </w:p>
        </w:tc>
        <w:tc>
          <w:tcPr>
            <w:tcW w:w="1417" w:type="dxa"/>
            <w:shd w:val="clear" w:color="auto" w:fill="FFFFFF" w:themeFill="background1"/>
            <w:vAlign w:val="center"/>
            <w:hideMark/>
          </w:tcPr>
          <w:p w14:paraId="6D93D6CD" w14:textId="77777777" w:rsidR="006F2F6B" w:rsidRPr="00EC7CB0" w:rsidRDefault="006F2F6B" w:rsidP="0086689F">
            <w:pPr>
              <w:jc w:val="center"/>
              <w:rPr>
                <w:color w:val="000000"/>
                <w:sz w:val="26"/>
                <w:szCs w:val="26"/>
              </w:rPr>
            </w:pPr>
            <w:r w:rsidRPr="00EC7CB0">
              <w:rPr>
                <w:color w:val="000000"/>
                <w:sz w:val="26"/>
                <w:szCs w:val="26"/>
              </w:rPr>
              <w:t>Năm 2026</w:t>
            </w:r>
          </w:p>
        </w:tc>
      </w:tr>
      <w:tr w:rsidR="006F2F6B" w:rsidRPr="00ED45DC" w14:paraId="6A00AE1B" w14:textId="77777777" w:rsidTr="002351D4">
        <w:trPr>
          <w:trHeight w:val="780"/>
        </w:trPr>
        <w:tc>
          <w:tcPr>
            <w:tcW w:w="708" w:type="dxa"/>
            <w:shd w:val="clear" w:color="auto" w:fill="FFFFFF" w:themeFill="background1"/>
            <w:vAlign w:val="center"/>
            <w:hideMark/>
          </w:tcPr>
          <w:p w14:paraId="2895D28C" w14:textId="3303894E" w:rsidR="006F2F6B" w:rsidRPr="0086689F" w:rsidRDefault="006F2F6B" w:rsidP="0086689F">
            <w:pPr>
              <w:jc w:val="center"/>
              <w:rPr>
                <w:color w:val="000000"/>
                <w:sz w:val="26"/>
                <w:szCs w:val="26"/>
                <w:lang w:val="vi-VN"/>
              </w:rPr>
            </w:pPr>
            <w:r>
              <w:rPr>
                <w:color w:val="000000"/>
                <w:sz w:val="26"/>
                <w:szCs w:val="26"/>
                <w:lang w:val="vi-VN"/>
              </w:rPr>
              <w:t>36</w:t>
            </w:r>
          </w:p>
        </w:tc>
        <w:tc>
          <w:tcPr>
            <w:tcW w:w="7939" w:type="dxa"/>
            <w:shd w:val="clear" w:color="auto" w:fill="FFFFFF" w:themeFill="background1"/>
            <w:vAlign w:val="center"/>
            <w:hideMark/>
          </w:tcPr>
          <w:p w14:paraId="16BB1928" w14:textId="77777777" w:rsidR="006F2F6B" w:rsidRPr="00EC7CB0" w:rsidRDefault="006F2F6B" w:rsidP="0086689F">
            <w:pPr>
              <w:jc w:val="both"/>
              <w:rPr>
                <w:color w:val="0070C0"/>
                <w:sz w:val="26"/>
                <w:szCs w:val="26"/>
              </w:rPr>
            </w:pPr>
            <w:r w:rsidRPr="00EC7CB0">
              <w:rPr>
                <w:color w:val="0070C0"/>
                <w:sz w:val="26"/>
                <w:szCs w:val="26"/>
              </w:rPr>
              <w:t xml:space="preserve">Xây dựng và triển khai kế hoạch ứng phó sự cố an ninh mạng </w:t>
            </w:r>
          </w:p>
        </w:tc>
        <w:tc>
          <w:tcPr>
            <w:tcW w:w="2551" w:type="dxa"/>
            <w:shd w:val="clear" w:color="auto" w:fill="FFFFFF" w:themeFill="background1"/>
            <w:vAlign w:val="center"/>
            <w:hideMark/>
          </w:tcPr>
          <w:p w14:paraId="22C0D445" w14:textId="77777777" w:rsidR="006F2F6B" w:rsidRPr="00EC7CB0" w:rsidRDefault="006F2F6B" w:rsidP="0086689F">
            <w:pPr>
              <w:jc w:val="center"/>
              <w:rPr>
                <w:color w:val="0070C0"/>
                <w:sz w:val="26"/>
                <w:szCs w:val="26"/>
              </w:rPr>
            </w:pPr>
            <w:r w:rsidRPr="00EC7CB0">
              <w:rPr>
                <w:color w:val="0070C0"/>
                <w:sz w:val="26"/>
                <w:szCs w:val="26"/>
              </w:rPr>
              <w:t xml:space="preserve">Công </w:t>
            </w:r>
            <w:proofErr w:type="gramStart"/>
            <w:r w:rsidRPr="00EC7CB0">
              <w:rPr>
                <w:color w:val="0070C0"/>
                <w:sz w:val="26"/>
                <w:szCs w:val="26"/>
              </w:rPr>
              <w:t>an</w:t>
            </w:r>
            <w:proofErr w:type="gramEnd"/>
            <w:r w:rsidRPr="00EC7CB0">
              <w:rPr>
                <w:color w:val="0070C0"/>
                <w:sz w:val="26"/>
                <w:szCs w:val="26"/>
              </w:rPr>
              <w:t xml:space="preserve"> thành phố</w:t>
            </w:r>
          </w:p>
        </w:tc>
        <w:tc>
          <w:tcPr>
            <w:tcW w:w="1985" w:type="dxa"/>
            <w:shd w:val="clear" w:color="auto" w:fill="FFFFFF" w:themeFill="background1"/>
            <w:vAlign w:val="center"/>
            <w:hideMark/>
          </w:tcPr>
          <w:p w14:paraId="5A9C3282" w14:textId="77777777" w:rsidR="006F2F6B" w:rsidRPr="00EC7CB0" w:rsidRDefault="006F2F6B" w:rsidP="0086689F">
            <w:pPr>
              <w:jc w:val="center"/>
              <w:rPr>
                <w:color w:val="0070C0"/>
                <w:sz w:val="26"/>
                <w:szCs w:val="26"/>
              </w:rPr>
            </w:pPr>
            <w:r w:rsidRPr="00EC7CB0">
              <w:rPr>
                <w:color w:val="0070C0"/>
                <w:sz w:val="26"/>
                <w:szCs w:val="26"/>
              </w:rPr>
              <w:t>Sở, ban, ngành; UBND các xã, phường</w:t>
            </w:r>
          </w:p>
        </w:tc>
        <w:tc>
          <w:tcPr>
            <w:tcW w:w="1417" w:type="dxa"/>
            <w:shd w:val="clear" w:color="auto" w:fill="FFFFFF" w:themeFill="background1"/>
            <w:vAlign w:val="center"/>
            <w:hideMark/>
          </w:tcPr>
          <w:p w14:paraId="354A7E18" w14:textId="77777777" w:rsidR="006F2F6B" w:rsidRPr="00EC7CB0" w:rsidRDefault="006F2F6B" w:rsidP="0086689F">
            <w:pPr>
              <w:jc w:val="center"/>
              <w:rPr>
                <w:color w:val="0070C0"/>
                <w:sz w:val="26"/>
                <w:szCs w:val="26"/>
              </w:rPr>
            </w:pPr>
            <w:r w:rsidRPr="00EC7CB0">
              <w:rPr>
                <w:color w:val="0070C0"/>
                <w:sz w:val="26"/>
                <w:szCs w:val="26"/>
              </w:rPr>
              <w:t>Năm 2026</w:t>
            </w:r>
          </w:p>
        </w:tc>
      </w:tr>
      <w:tr w:rsidR="006F2F6B" w:rsidRPr="00ED45DC" w14:paraId="57C266BF" w14:textId="77777777" w:rsidTr="002351D4">
        <w:trPr>
          <w:trHeight w:val="1040"/>
        </w:trPr>
        <w:tc>
          <w:tcPr>
            <w:tcW w:w="708" w:type="dxa"/>
            <w:shd w:val="clear" w:color="auto" w:fill="FFFFFF" w:themeFill="background1"/>
            <w:vAlign w:val="center"/>
            <w:hideMark/>
          </w:tcPr>
          <w:p w14:paraId="37243EA4" w14:textId="24A94779" w:rsidR="006F2F6B" w:rsidRPr="0086689F" w:rsidRDefault="006F2F6B" w:rsidP="0086689F">
            <w:pPr>
              <w:jc w:val="center"/>
              <w:rPr>
                <w:color w:val="000000"/>
                <w:sz w:val="26"/>
                <w:szCs w:val="26"/>
                <w:lang w:val="vi-VN"/>
              </w:rPr>
            </w:pPr>
            <w:r>
              <w:rPr>
                <w:color w:val="000000"/>
                <w:sz w:val="26"/>
                <w:szCs w:val="26"/>
                <w:lang w:val="vi-VN"/>
              </w:rPr>
              <w:t>37</w:t>
            </w:r>
          </w:p>
        </w:tc>
        <w:tc>
          <w:tcPr>
            <w:tcW w:w="7939" w:type="dxa"/>
            <w:shd w:val="clear" w:color="auto" w:fill="FFFFFF" w:themeFill="background1"/>
            <w:vAlign w:val="center"/>
            <w:hideMark/>
          </w:tcPr>
          <w:p w14:paraId="0483E496" w14:textId="77777777" w:rsidR="006F2F6B" w:rsidRPr="00EC7CB0" w:rsidRDefault="006F2F6B" w:rsidP="0086689F">
            <w:pPr>
              <w:jc w:val="both"/>
              <w:rPr>
                <w:color w:val="000000"/>
                <w:sz w:val="26"/>
                <w:szCs w:val="26"/>
              </w:rPr>
            </w:pPr>
            <w:r w:rsidRPr="00EC7CB0">
              <w:rPr>
                <w:color w:val="000000"/>
                <w:sz w:val="26"/>
                <w:szCs w:val="26"/>
              </w:rPr>
              <w:t>Rà soát, củng cố, hoàn thiện phê duyệt cấp độ an toàn hệ thống thông tin của đơn vị, địa phương</w:t>
            </w:r>
          </w:p>
        </w:tc>
        <w:tc>
          <w:tcPr>
            <w:tcW w:w="2551" w:type="dxa"/>
            <w:shd w:val="clear" w:color="auto" w:fill="FFFFFF" w:themeFill="background1"/>
            <w:vAlign w:val="center"/>
            <w:hideMark/>
          </w:tcPr>
          <w:p w14:paraId="52E4FB26" w14:textId="77777777" w:rsidR="006F2F6B" w:rsidRPr="00EC7CB0" w:rsidRDefault="006F2F6B" w:rsidP="0086689F">
            <w:pPr>
              <w:jc w:val="center"/>
              <w:rPr>
                <w:color w:val="000000"/>
                <w:sz w:val="26"/>
                <w:szCs w:val="26"/>
              </w:rPr>
            </w:pPr>
            <w:r w:rsidRPr="00EC7CB0">
              <w:rPr>
                <w:color w:val="000000"/>
                <w:sz w:val="26"/>
                <w:szCs w:val="26"/>
              </w:rPr>
              <w:t>Sở, ban, ngành, UBND xã, phường</w:t>
            </w:r>
          </w:p>
        </w:tc>
        <w:tc>
          <w:tcPr>
            <w:tcW w:w="1985" w:type="dxa"/>
            <w:shd w:val="clear" w:color="auto" w:fill="FFFFFF" w:themeFill="background1"/>
            <w:vAlign w:val="center"/>
            <w:hideMark/>
          </w:tcPr>
          <w:p w14:paraId="3583C489" w14:textId="77777777" w:rsidR="006F2F6B" w:rsidRPr="00EC7CB0" w:rsidRDefault="006F2F6B" w:rsidP="0086689F">
            <w:pPr>
              <w:jc w:val="center"/>
              <w:rPr>
                <w:color w:val="000000"/>
                <w:sz w:val="26"/>
                <w:szCs w:val="26"/>
              </w:rPr>
            </w:pPr>
            <w:r w:rsidRPr="00EC7CB0">
              <w:rPr>
                <w:color w:val="000000"/>
                <w:sz w:val="26"/>
                <w:szCs w:val="26"/>
              </w:rPr>
              <w:t xml:space="preserve">Công </w:t>
            </w:r>
            <w:proofErr w:type="gramStart"/>
            <w:r w:rsidRPr="00EC7CB0">
              <w:rPr>
                <w:color w:val="000000"/>
                <w:sz w:val="26"/>
                <w:szCs w:val="26"/>
              </w:rPr>
              <w:t>an</w:t>
            </w:r>
            <w:proofErr w:type="gramEnd"/>
            <w:r w:rsidRPr="00EC7CB0">
              <w:rPr>
                <w:color w:val="000000"/>
                <w:sz w:val="26"/>
                <w:szCs w:val="26"/>
              </w:rPr>
              <w:t xml:space="preserve"> thành phố</w:t>
            </w:r>
          </w:p>
        </w:tc>
        <w:tc>
          <w:tcPr>
            <w:tcW w:w="1417" w:type="dxa"/>
            <w:shd w:val="clear" w:color="auto" w:fill="FFFFFF" w:themeFill="background1"/>
            <w:vAlign w:val="center"/>
            <w:hideMark/>
          </w:tcPr>
          <w:p w14:paraId="1B178C8B" w14:textId="77777777" w:rsidR="006F2F6B" w:rsidRPr="00EC7CB0" w:rsidRDefault="006F2F6B" w:rsidP="0086689F">
            <w:pPr>
              <w:jc w:val="center"/>
              <w:rPr>
                <w:color w:val="000000"/>
                <w:sz w:val="26"/>
                <w:szCs w:val="26"/>
              </w:rPr>
            </w:pPr>
            <w:r w:rsidRPr="00EC7CB0">
              <w:rPr>
                <w:color w:val="000000"/>
                <w:sz w:val="26"/>
                <w:szCs w:val="26"/>
              </w:rPr>
              <w:t>Tháng 12/2026</w:t>
            </w:r>
          </w:p>
        </w:tc>
      </w:tr>
      <w:tr w:rsidR="006F2F6B" w:rsidRPr="00ED45DC" w14:paraId="4E813ECF" w14:textId="77777777" w:rsidTr="002351D4">
        <w:trPr>
          <w:trHeight w:val="1300"/>
        </w:trPr>
        <w:tc>
          <w:tcPr>
            <w:tcW w:w="708" w:type="dxa"/>
            <w:shd w:val="clear" w:color="auto" w:fill="FFFFFF" w:themeFill="background1"/>
            <w:vAlign w:val="center"/>
            <w:hideMark/>
          </w:tcPr>
          <w:p w14:paraId="57EC91CA" w14:textId="69C7D653" w:rsidR="006F2F6B" w:rsidRPr="0086689F" w:rsidRDefault="006F2F6B" w:rsidP="0086689F">
            <w:pPr>
              <w:jc w:val="center"/>
              <w:rPr>
                <w:color w:val="000000"/>
                <w:sz w:val="26"/>
                <w:szCs w:val="26"/>
                <w:lang w:val="vi-VN"/>
              </w:rPr>
            </w:pPr>
            <w:r>
              <w:rPr>
                <w:color w:val="000000"/>
                <w:sz w:val="26"/>
                <w:szCs w:val="26"/>
                <w:lang w:val="vi-VN"/>
              </w:rPr>
              <w:t>38</w:t>
            </w:r>
          </w:p>
        </w:tc>
        <w:tc>
          <w:tcPr>
            <w:tcW w:w="7939" w:type="dxa"/>
            <w:shd w:val="clear" w:color="auto" w:fill="FFFFFF" w:themeFill="background1"/>
            <w:vAlign w:val="center"/>
            <w:hideMark/>
          </w:tcPr>
          <w:p w14:paraId="29A1DB82" w14:textId="77777777" w:rsidR="006F2F6B" w:rsidRPr="00EC7CB0" w:rsidRDefault="006F2F6B" w:rsidP="0086689F">
            <w:pPr>
              <w:jc w:val="both"/>
              <w:rPr>
                <w:color w:val="000000"/>
                <w:sz w:val="26"/>
                <w:szCs w:val="26"/>
              </w:rPr>
            </w:pPr>
            <w:r w:rsidRPr="00EC7CB0">
              <w:rPr>
                <w:color w:val="000000"/>
                <w:sz w:val="26"/>
                <w:szCs w:val="26"/>
              </w:rPr>
              <w:t>Hoàn thiện quy trình, phương án, giải pháp ứng cứu sự cố, sẵn sàng phục hồi nhanh hoạt động của hệ thống thông tin khi gặp sự cố do đơn vi6 vận hành</w:t>
            </w:r>
          </w:p>
        </w:tc>
        <w:tc>
          <w:tcPr>
            <w:tcW w:w="2551" w:type="dxa"/>
            <w:shd w:val="clear" w:color="auto" w:fill="FFFFFF" w:themeFill="background1"/>
            <w:vAlign w:val="center"/>
            <w:hideMark/>
          </w:tcPr>
          <w:p w14:paraId="416EDDFF" w14:textId="77777777" w:rsidR="006F2F6B" w:rsidRPr="00EC7CB0" w:rsidRDefault="006F2F6B" w:rsidP="0086689F">
            <w:pPr>
              <w:jc w:val="center"/>
              <w:rPr>
                <w:color w:val="000000"/>
                <w:sz w:val="26"/>
                <w:szCs w:val="26"/>
              </w:rPr>
            </w:pPr>
            <w:r w:rsidRPr="00EC7CB0">
              <w:rPr>
                <w:color w:val="000000"/>
                <w:sz w:val="26"/>
                <w:szCs w:val="26"/>
              </w:rPr>
              <w:t>Sở, ban, ngành, UBND xã, phường</w:t>
            </w:r>
          </w:p>
        </w:tc>
        <w:tc>
          <w:tcPr>
            <w:tcW w:w="1985" w:type="dxa"/>
            <w:shd w:val="clear" w:color="auto" w:fill="FFFFFF" w:themeFill="background1"/>
            <w:vAlign w:val="center"/>
            <w:hideMark/>
          </w:tcPr>
          <w:p w14:paraId="55475C52" w14:textId="77777777" w:rsidR="006F2F6B" w:rsidRPr="00EC7CB0" w:rsidRDefault="006F2F6B" w:rsidP="0086689F">
            <w:pPr>
              <w:jc w:val="center"/>
              <w:rPr>
                <w:color w:val="000000"/>
                <w:sz w:val="26"/>
                <w:szCs w:val="26"/>
              </w:rPr>
            </w:pPr>
            <w:r w:rsidRPr="00EC7CB0">
              <w:rPr>
                <w:color w:val="000000"/>
                <w:sz w:val="26"/>
                <w:szCs w:val="26"/>
              </w:rPr>
              <w:t xml:space="preserve">Công </w:t>
            </w:r>
            <w:proofErr w:type="gramStart"/>
            <w:r w:rsidRPr="00EC7CB0">
              <w:rPr>
                <w:color w:val="000000"/>
                <w:sz w:val="26"/>
                <w:szCs w:val="26"/>
              </w:rPr>
              <w:t>an</w:t>
            </w:r>
            <w:proofErr w:type="gramEnd"/>
            <w:r w:rsidRPr="00EC7CB0">
              <w:rPr>
                <w:color w:val="000000"/>
                <w:sz w:val="26"/>
                <w:szCs w:val="26"/>
              </w:rPr>
              <w:t xml:space="preserve"> thành phố</w:t>
            </w:r>
          </w:p>
        </w:tc>
        <w:tc>
          <w:tcPr>
            <w:tcW w:w="1417" w:type="dxa"/>
            <w:shd w:val="clear" w:color="auto" w:fill="FFFFFF" w:themeFill="background1"/>
            <w:vAlign w:val="center"/>
            <w:hideMark/>
          </w:tcPr>
          <w:p w14:paraId="2DADAA14"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21332A75" w14:textId="77777777" w:rsidTr="002351D4">
        <w:trPr>
          <w:trHeight w:val="520"/>
        </w:trPr>
        <w:tc>
          <w:tcPr>
            <w:tcW w:w="708" w:type="dxa"/>
            <w:shd w:val="clear" w:color="auto" w:fill="FFFFFF" w:themeFill="background1"/>
            <w:vAlign w:val="center"/>
            <w:hideMark/>
          </w:tcPr>
          <w:p w14:paraId="26D17466" w14:textId="77777777" w:rsidR="006F2F6B" w:rsidRPr="00EC7CB0" w:rsidRDefault="006F2F6B" w:rsidP="0086689F">
            <w:pPr>
              <w:jc w:val="center"/>
              <w:rPr>
                <w:b/>
                <w:bCs/>
                <w:color w:val="000000"/>
                <w:sz w:val="26"/>
                <w:szCs w:val="26"/>
              </w:rPr>
            </w:pPr>
            <w:r w:rsidRPr="00EC7CB0">
              <w:rPr>
                <w:b/>
                <w:bCs/>
                <w:color w:val="000000"/>
                <w:sz w:val="26"/>
                <w:szCs w:val="26"/>
              </w:rPr>
              <w:t>VIII</w:t>
            </w:r>
          </w:p>
        </w:tc>
        <w:tc>
          <w:tcPr>
            <w:tcW w:w="7939" w:type="dxa"/>
            <w:shd w:val="clear" w:color="auto" w:fill="FFFFFF" w:themeFill="background1"/>
            <w:vAlign w:val="center"/>
            <w:hideMark/>
          </w:tcPr>
          <w:p w14:paraId="4C6B240D" w14:textId="6F61229B" w:rsidR="006F2F6B" w:rsidRPr="00EC7CB0" w:rsidRDefault="006F2F6B" w:rsidP="0086689F">
            <w:pPr>
              <w:jc w:val="both"/>
              <w:rPr>
                <w:b/>
                <w:bCs/>
                <w:color w:val="000000"/>
                <w:sz w:val="26"/>
                <w:szCs w:val="26"/>
              </w:rPr>
            </w:pPr>
            <w:r w:rsidRPr="00EC7CB0">
              <w:rPr>
                <w:b/>
                <w:bCs/>
                <w:color w:val="000000"/>
                <w:sz w:val="26"/>
                <w:szCs w:val="26"/>
              </w:rPr>
              <w:t xml:space="preserve">Chính quyền số </w:t>
            </w:r>
          </w:p>
        </w:tc>
        <w:tc>
          <w:tcPr>
            <w:tcW w:w="2551" w:type="dxa"/>
            <w:shd w:val="clear" w:color="auto" w:fill="FFFFFF" w:themeFill="background1"/>
            <w:vAlign w:val="center"/>
            <w:hideMark/>
          </w:tcPr>
          <w:p w14:paraId="4552ED00" w14:textId="77777777" w:rsidR="006F2F6B" w:rsidRPr="00EC7CB0" w:rsidRDefault="006F2F6B" w:rsidP="0086689F">
            <w:pPr>
              <w:jc w:val="center"/>
              <w:rPr>
                <w:b/>
                <w:bCs/>
                <w:color w:val="000000"/>
                <w:sz w:val="26"/>
                <w:szCs w:val="26"/>
              </w:rPr>
            </w:pPr>
            <w:r w:rsidRPr="00EC7CB0">
              <w:rPr>
                <w:b/>
                <w:bCs/>
                <w:color w:val="000000"/>
                <w:sz w:val="26"/>
                <w:szCs w:val="26"/>
              </w:rPr>
              <w:t> </w:t>
            </w:r>
          </w:p>
        </w:tc>
        <w:tc>
          <w:tcPr>
            <w:tcW w:w="1985" w:type="dxa"/>
            <w:shd w:val="clear" w:color="auto" w:fill="FFFFFF" w:themeFill="background1"/>
            <w:vAlign w:val="center"/>
            <w:hideMark/>
          </w:tcPr>
          <w:p w14:paraId="195AF085" w14:textId="77777777" w:rsidR="006F2F6B" w:rsidRPr="00EC7CB0" w:rsidRDefault="006F2F6B" w:rsidP="0086689F">
            <w:pPr>
              <w:jc w:val="center"/>
              <w:rPr>
                <w:b/>
                <w:bCs/>
                <w:color w:val="000000"/>
                <w:sz w:val="26"/>
                <w:szCs w:val="26"/>
              </w:rPr>
            </w:pPr>
            <w:r w:rsidRPr="00EC7CB0">
              <w:rPr>
                <w:b/>
                <w:bCs/>
                <w:color w:val="000000"/>
                <w:sz w:val="26"/>
                <w:szCs w:val="26"/>
              </w:rPr>
              <w:t> </w:t>
            </w:r>
          </w:p>
        </w:tc>
        <w:tc>
          <w:tcPr>
            <w:tcW w:w="1417" w:type="dxa"/>
            <w:shd w:val="clear" w:color="auto" w:fill="FFFFFF" w:themeFill="background1"/>
            <w:vAlign w:val="center"/>
            <w:hideMark/>
          </w:tcPr>
          <w:p w14:paraId="50C9D7C9" w14:textId="77777777" w:rsidR="006F2F6B" w:rsidRPr="00EC7CB0" w:rsidRDefault="006F2F6B" w:rsidP="0086689F">
            <w:pPr>
              <w:jc w:val="center"/>
              <w:rPr>
                <w:b/>
                <w:bCs/>
                <w:color w:val="000000"/>
                <w:sz w:val="26"/>
                <w:szCs w:val="26"/>
              </w:rPr>
            </w:pPr>
            <w:r w:rsidRPr="00EC7CB0">
              <w:rPr>
                <w:b/>
                <w:bCs/>
                <w:color w:val="000000"/>
                <w:sz w:val="26"/>
                <w:szCs w:val="26"/>
              </w:rPr>
              <w:t> </w:t>
            </w:r>
          </w:p>
        </w:tc>
      </w:tr>
      <w:tr w:rsidR="006F2F6B" w:rsidRPr="00ED45DC" w14:paraId="29874C30" w14:textId="77777777" w:rsidTr="002351D4">
        <w:trPr>
          <w:trHeight w:val="1040"/>
        </w:trPr>
        <w:tc>
          <w:tcPr>
            <w:tcW w:w="708" w:type="dxa"/>
            <w:shd w:val="clear" w:color="auto" w:fill="FFFFFF" w:themeFill="background1"/>
            <w:vAlign w:val="center"/>
          </w:tcPr>
          <w:p w14:paraId="441CDFAB" w14:textId="39D3FCC9" w:rsidR="006F2F6B" w:rsidRPr="0086689F" w:rsidRDefault="006F2F6B" w:rsidP="0086689F">
            <w:pPr>
              <w:jc w:val="center"/>
              <w:rPr>
                <w:color w:val="000000"/>
                <w:sz w:val="26"/>
                <w:szCs w:val="26"/>
                <w:lang w:val="vi-VN"/>
              </w:rPr>
            </w:pPr>
            <w:r>
              <w:rPr>
                <w:color w:val="000000"/>
                <w:sz w:val="26"/>
                <w:szCs w:val="26"/>
                <w:lang w:val="vi-VN"/>
              </w:rPr>
              <w:t>39</w:t>
            </w:r>
          </w:p>
        </w:tc>
        <w:tc>
          <w:tcPr>
            <w:tcW w:w="7939" w:type="dxa"/>
            <w:shd w:val="clear" w:color="auto" w:fill="FFFFFF" w:themeFill="background1"/>
            <w:vAlign w:val="center"/>
            <w:hideMark/>
          </w:tcPr>
          <w:p w14:paraId="22BD8EDF" w14:textId="77777777" w:rsidR="006F2F6B" w:rsidRPr="00EC7CB0" w:rsidRDefault="006F2F6B" w:rsidP="0086689F">
            <w:pPr>
              <w:jc w:val="both"/>
              <w:rPr>
                <w:color w:val="000000"/>
                <w:sz w:val="26"/>
                <w:szCs w:val="26"/>
              </w:rPr>
            </w:pPr>
            <w:r w:rsidRPr="00EC7CB0">
              <w:rPr>
                <w:color w:val="000000"/>
                <w:sz w:val="26"/>
                <w:szCs w:val="26"/>
              </w:rPr>
              <w:t>Đẩy mạnh cung cấp dịch vụ công trực tuyến phục vụ người dân, doanh nghiệp</w:t>
            </w:r>
          </w:p>
        </w:tc>
        <w:tc>
          <w:tcPr>
            <w:tcW w:w="2551" w:type="dxa"/>
            <w:shd w:val="clear" w:color="auto" w:fill="FFFFFF" w:themeFill="background1"/>
            <w:vAlign w:val="center"/>
            <w:hideMark/>
          </w:tcPr>
          <w:p w14:paraId="5D1EBC21" w14:textId="77777777" w:rsidR="006F2F6B" w:rsidRPr="00EC7CB0" w:rsidRDefault="006F2F6B" w:rsidP="0086689F">
            <w:pPr>
              <w:jc w:val="center"/>
              <w:rPr>
                <w:color w:val="000000"/>
                <w:sz w:val="26"/>
                <w:szCs w:val="26"/>
              </w:rPr>
            </w:pPr>
            <w:r w:rsidRPr="00EC7CB0">
              <w:rPr>
                <w:color w:val="000000"/>
                <w:sz w:val="26"/>
                <w:szCs w:val="26"/>
              </w:rPr>
              <w:t>Sở, ban, ngành; UBND xã, phường</w:t>
            </w:r>
          </w:p>
        </w:tc>
        <w:tc>
          <w:tcPr>
            <w:tcW w:w="1985" w:type="dxa"/>
            <w:shd w:val="clear" w:color="auto" w:fill="FFFFFF" w:themeFill="background1"/>
            <w:vAlign w:val="center"/>
            <w:hideMark/>
          </w:tcPr>
          <w:p w14:paraId="7F2423E3" w14:textId="77777777" w:rsidR="006F2F6B" w:rsidRPr="00EC7CB0" w:rsidRDefault="006F2F6B" w:rsidP="0086689F">
            <w:pPr>
              <w:jc w:val="center"/>
              <w:rPr>
                <w:color w:val="000000"/>
                <w:sz w:val="26"/>
                <w:szCs w:val="26"/>
              </w:rPr>
            </w:pPr>
            <w:r w:rsidRPr="00EC7CB0">
              <w:rPr>
                <w:color w:val="000000"/>
                <w:sz w:val="26"/>
                <w:szCs w:val="26"/>
              </w:rPr>
              <w:t>Văn phòng UBND thành phố</w:t>
            </w:r>
          </w:p>
        </w:tc>
        <w:tc>
          <w:tcPr>
            <w:tcW w:w="1417" w:type="dxa"/>
            <w:shd w:val="clear" w:color="auto" w:fill="FFFFFF" w:themeFill="background1"/>
            <w:vAlign w:val="center"/>
            <w:hideMark/>
          </w:tcPr>
          <w:p w14:paraId="2881BCDE"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18F8230D" w14:textId="77777777" w:rsidTr="002351D4">
        <w:trPr>
          <w:trHeight w:val="1040"/>
        </w:trPr>
        <w:tc>
          <w:tcPr>
            <w:tcW w:w="708" w:type="dxa"/>
            <w:shd w:val="clear" w:color="auto" w:fill="FFFFFF" w:themeFill="background1"/>
            <w:vAlign w:val="center"/>
          </w:tcPr>
          <w:p w14:paraId="46829153" w14:textId="6BB65535" w:rsidR="006F2F6B" w:rsidRPr="0086689F" w:rsidRDefault="006F2F6B" w:rsidP="0086689F">
            <w:pPr>
              <w:jc w:val="center"/>
              <w:rPr>
                <w:color w:val="000000"/>
                <w:sz w:val="26"/>
                <w:szCs w:val="26"/>
                <w:lang w:val="vi-VN"/>
              </w:rPr>
            </w:pPr>
            <w:r>
              <w:rPr>
                <w:color w:val="000000"/>
                <w:sz w:val="26"/>
                <w:szCs w:val="26"/>
                <w:lang w:val="vi-VN"/>
              </w:rPr>
              <w:lastRenderedPageBreak/>
              <w:t>40</w:t>
            </w:r>
          </w:p>
        </w:tc>
        <w:tc>
          <w:tcPr>
            <w:tcW w:w="7939" w:type="dxa"/>
            <w:shd w:val="clear" w:color="auto" w:fill="FFFFFF" w:themeFill="background1"/>
            <w:vAlign w:val="center"/>
            <w:hideMark/>
          </w:tcPr>
          <w:p w14:paraId="1A0DE65C" w14:textId="77777777" w:rsidR="006F2F6B" w:rsidRPr="00EC7CB0" w:rsidRDefault="006F2F6B" w:rsidP="0086689F">
            <w:pPr>
              <w:jc w:val="both"/>
              <w:rPr>
                <w:color w:val="000000"/>
                <w:sz w:val="26"/>
                <w:szCs w:val="26"/>
              </w:rPr>
            </w:pPr>
            <w:r w:rsidRPr="00EC7CB0">
              <w:rPr>
                <w:color w:val="000000"/>
                <w:sz w:val="26"/>
                <w:szCs w:val="26"/>
              </w:rPr>
              <w:t>Tập trung thực hiện tái cấu trúc quy trình, cắt giảm, đơn giản hóa thủ tục hành chính</w:t>
            </w:r>
          </w:p>
        </w:tc>
        <w:tc>
          <w:tcPr>
            <w:tcW w:w="2551" w:type="dxa"/>
            <w:shd w:val="clear" w:color="auto" w:fill="FFFFFF" w:themeFill="background1"/>
            <w:vAlign w:val="center"/>
            <w:hideMark/>
          </w:tcPr>
          <w:p w14:paraId="224B1CA8" w14:textId="77777777" w:rsidR="006F2F6B" w:rsidRPr="00EC7CB0" w:rsidRDefault="006F2F6B" w:rsidP="0086689F">
            <w:pPr>
              <w:jc w:val="center"/>
              <w:rPr>
                <w:color w:val="000000"/>
                <w:sz w:val="26"/>
                <w:szCs w:val="26"/>
              </w:rPr>
            </w:pPr>
            <w:r w:rsidRPr="00EC7CB0">
              <w:rPr>
                <w:color w:val="000000"/>
                <w:sz w:val="26"/>
                <w:szCs w:val="26"/>
              </w:rPr>
              <w:t>Sở, ban, ngành; UBND xã, phường</w:t>
            </w:r>
          </w:p>
        </w:tc>
        <w:tc>
          <w:tcPr>
            <w:tcW w:w="1985" w:type="dxa"/>
            <w:shd w:val="clear" w:color="auto" w:fill="FFFFFF" w:themeFill="background1"/>
            <w:vAlign w:val="center"/>
            <w:hideMark/>
          </w:tcPr>
          <w:p w14:paraId="36972C94" w14:textId="77777777" w:rsidR="006F2F6B" w:rsidRPr="00EC7CB0" w:rsidRDefault="006F2F6B" w:rsidP="0086689F">
            <w:pPr>
              <w:jc w:val="center"/>
              <w:rPr>
                <w:color w:val="000000"/>
                <w:sz w:val="26"/>
                <w:szCs w:val="26"/>
              </w:rPr>
            </w:pPr>
            <w:r w:rsidRPr="00EC7CB0">
              <w:rPr>
                <w:color w:val="000000"/>
                <w:sz w:val="26"/>
                <w:szCs w:val="26"/>
              </w:rPr>
              <w:t>Văn phòng UBND thành phố</w:t>
            </w:r>
          </w:p>
        </w:tc>
        <w:tc>
          <w:tcPr>
            <w:tcW w:w="1417" w:type="dxa"/>
            <w:shd w:val="clear" w:color="auto" w:fill="FFFFFF" w:themeFill="background1"/>
            <w:vAlign w:val="center"/>
            <w:hideMark/>
          </w:tcPr>
          <w:p w14:paraId="6095F18C" w14:textId="77777777" w:rsidR="006F2F6B" w:rsidRPr="00EC7CB0" w:rsidRDefault="006F2F6B" w:rsidP="0086689F">
            <w:pPr>
              <w:jc w:val="center"/>
              <w:rPr>
                <w:color w:val="000000"/>
                <w:sz w:val="26"/>
                <w:szCs w:val="26"/>
              </w:rPr>
            </w:pPr>
            <w:r w:rsidRPr="00EC7CB0">
              <w:rPr>
                <w:color w:val="000000"/>
                <w:sz w:val="26"/>
                <w:szCs w:val="26"/>
              </w:rPr>
              <w:t>Tháng 12/2026</w:t>
            </w:r>
          </w:p>
        </w:tc>
      </w:tr>
      <w:tr w:rsidR="006F2F6B" w:rsidRPr="00ED45DC" w14:paraId="77375E8D" w14:textId="77777777" w:rsidTr="002351D4">
        <w:trPr>
          <w:trHeight w:val="780"/>
        </w:trPr>
        <w:tc>
          <w:tcPr>
            <w:tcW w:w="708" w:type="dxa"/>
            <w:shd w:val="clear" w:color="auto" w:fill="FFFFFF" w:themeFill="background1"/>
            <w:vAlign w:val="center"/>
          </w:tcPr>
          <w:p w14:paraId="02656D2A" w14:textId="4ECCB8A4" w:rsidR="006F2F6B" w:rsidRPr="0086689F" w:rsidRDefault="006F2F6B" w:rsidP="0086689F">
            <w:pPr>
              <w:jc w:val="center"/>
              <w:rPr>
                <w:color w:val="000000"/>
                <w:sz w:val="26"/>
                <w:szCs w:val="26"/>
                <w:lang w:val="vi-VN"/>
              </w:rPr>
            </w:pPr>
            <w:r>
              <w:rPr>
                <w:color w:val="000000"/>
                <w:sz w:val="26"/>
                <w:szCs w:val="26"/>
                <w:lang w:val="vi-VN"/>
              </w:rPr>
              <w:t>41</w:t>
            </w:r>
          </w:p>
        </w:tc>
        <w:tc>
          <w:tcPr>
            <w:tcW w:w="7939" w:type="dxa"/>
            <w:shd w:val="clear" w:color="auto" w:fill="FFFFFF" w:themeFill="background1"/>
            <w:vAlign w:val="center"/>
            <w:hideMark/>
          </w:tcPr>
          <w:p w14:paraId="081983A8" w14:textId="77777777" w:rsidR="006F2F6B" w:rsidRPr="00EC7CB0" w:rsidRDefault="006F2F6B" w:rsidP="0086689F">
            <w:pPr>
              <w:jc w:val="both"/>
              <w:rPr>
                <w:color w:val="000000"/>
                <w:sz w:val="26"/>
                <w:szCs w:val="26"/>
              </w:rPr>
            </w:pPr>
            <w:r w:rsidRPr="00EC7CB0">
              <w:rPr>
                <w:color w:val="000000"/>
                <w:sz w:val="26"/>
                <w:szCs w:val="26"/>
              </w:rPr>
              <w:t>Nâng cấp hệ thống thông tin giải quyết thủ tục hành chính thành phố Cần Thơ</w:t>
            </w:r>
          </w:p>
        </w:tc>
        <w:tc>
          <w:tcPr>
            <w:tcW w:w="2551" w:type="dxa"/>
            <w:shd w:val="clear" w:color="auto" w:fill="FFFFFF" w:themeFill="background1"/>
            <w:vAlign w:val="center"/>
            <w:hideMark/>
          </w:tcPr>
          <w:p w14:paraId="55DC7BA1" w14:textId="77777777" w:rsidR="006F2F6B" w:rsidRPr="00EC7CB0" w:rsidRDefault="006F2F6B" w:rsidP="0086689F">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067FB7C8" w14:textId="77777777" w:rsidR="006F2F6B" w:rsidRPr="00EC7CB0" w:rsidRDefault="006F2F6B" w:rsidP="0086689F">
            <w:pPr>
              <w:jc w:val="center"/>
              <w:rPr>
                <w:color w:val="000000"/>
                <w:sz w:val="26"/>
                <w:szCs w:val="26"/>
              </w:rPr>
            </w:pPr>
            <w:r w:rsidRPr="00EC7CB0">
              <w:rPr>
                <w:color w:val="000000"/>
                <w:sz w:val="26"/>
                <w:szCs w:val="26"/>
              </w:rPr>
              <w:t>Sở, ban, ngành; UBND xã, phường</w:t>
            </w:r>
          </w:p>
        </w:tc>
        <w:tc>
          <w:tcPr>
            <w:tcW w:w="1417" w:type="dxa"/>
            <w:shd w:val="clear" w:color="auto" w:fill="FFFFFF" w:themeFill="background1"/>
            <w:vAlign w:val="center"/>
            <w:hideMark/>
          </w:tcPr>
          <w:p w14:paraId="6CBA3837" w14:textId="77777777" w:rsidR="006F2F6B" w:rsidRPr="00EC7CB0" w:rsidRDefault="006F2F6B" w:rsidP="0086689F">
            <w:pPr>
              <w:jc w:val="center"/>
              <w:rPr>
                <w:color w:val="000000"/>
                <w:sz w:val="26"/>
                <w:szCs w:val="26"/>
              </w:rPr>
            </w:pPr>
            <w:r w:rsidRPr="00EC7CB0">
              <w:rPr>
                <w:color w:val="000000"/>
                <w:sz w:val="26"/>
                <w:szCs w:val="26"/>
              </w:rPr>
              <w:t>Tháng 12/2026</w:t>
            </w:r>
          </w:p>
        </w:tc>
      </w:tr>
      <w:tr w:rsidR="006F2F6B" w:rsidRPr="00ED45DC" w14:paraId="34AF9DED" w14:textId="77777777" w:rsidTr="002351D4">
        <w:trPr>
          <w:trHeight w:val="483"/>
        </w:trPr>
        <w:tc>
          <w:tcPr>
            <w:tcW w:w="708" w:type="dxa"/>
            <w:shd w:val="clear" w:color="auto" w:fill="FFFFFF" w:themeFill="background1"/>
            <w:vAlign w:val="center"/>
            <w:hideMark/>
          </w:tcPr>
          <w:p w14:paraId="0C02E13C" w14:textId="77777777" w:rsidR="006F2F6B" w:rsidRPr="00EC7CB0" w:rsidRDefault="006F2F6B" w:rsidP="0086689F">
            <w:pPr>
              <w:jc w:val="center"/>
              <w:rPr>
                <w:b/>
                <w:bCs/>
                <w:color w:val="000000"/>
                <w:sz w:val="26"/>
                <w:szCs w:val="26"/>
              </w:rPr>
            </w:pPr>
            <w:r w:rsidRPr="00EC7CB0">
              <w:rPr>
                <w:b/>
                <w:bCs/>
                <w:color w:val="000000"/>
                <w:sz w:val="26"/>
                <w:szCs w:val="26"/>
              </w:rPr>
              <w:t>IX</w:t>
            </w:r>
          </w:p>
        </w:tc>
        <w:tc>
          <w:tcPr>
            <w:tcW w:w="7939" w:type="dxa"/>
            <w:shd w:val="clear" w:color="auto" w:fill="FFFFFF" w:themeFill="background1"/>
            <w:vAlign w:val="center"/>
            <w:hideMark/>
          </w:tcPr>
          <w:p w14:paraId="65878041" w14:textId="77777777" w:rsidR="006F2F6B" w:rsidRPr="00EC7CB0" w:rsidRDefault="006F2F6B" w:rsidP="0086689F">
            <w:pPr>
              <w:jc w:val="both"/>
              <w:rPr>
                <w:b/>
                <w:bCs/>
                <w:color w:val="000000"/>
                <w:sz w:val="26"/>
                <w:szCs w:val="26"/>
              </w:rPr>
            </w:pPr>
            <w:r w:rsidRPr="00EC7CB0">
              <w:rPr>
                <w:b/>
                <w:bCs/>
                <w:color w:val="000000"/>
                <w:sz w:val="26"/>
                <w:szCs w:val="26"/>
              </w:rPr>
              <w:t>Kinh tế số</w:t>
            </w:r>
          </w:p>
        </w:tc>
        <w:tc>
          <w:tcPr>
            <w:tcW w:w="2551" w:type="dxa"/>
            <w:shd w:val="clear" w:color="auto" w:fill="FFFFFF" w:themeFill="background1"/>
            <w:vAlign w:val="center"/>
            <w:hideMark/>
          </w:tcPr>
          <w:p w14:paraId="1A502611" w14:textId="77777777" w:rsidR="006F2F6B" w:rsidRPr="00EC7CB0" w:rsidRDefault="006F2F6B" w:rsidP="0086689F">
            <w:pPr>
              <w:jc w:val="center"/>
              <w:rPr>
                <w:color w:val="000000"/>
                <w:sz w:val="26"/>
                <w:szCs w:val="26"/>
              </w:rPr>
            </w:pPr>
            <w:r w:rsidRPr="00EC7CB0">
              <w:rPr>
                <w:color w:val="000000"/>
                <w:sz w:val="26"/>
                <w:szCs w:val="26"/>
              </w:rPr>
              <w:t> </w:t>
            </w:r>
          </w:p>
        </w:tc>
        <w:tc>
          <w:tcPr>
            <w:tcW w:w="1985" w:type="dxa"/>
            <w:shd w:val="clear" w:color="auto" w:fill="FFFFFF" w:themeFill="background1"/>
            <w:vAlign w:val="center"/>
            <w:hideMark/>
          </w:tcPr>
          <w:p w14:paraId="0FD11599" w14:textId="77777777" w:rsidR="006F2F6B" w:rsidRPr="00EC7CB0" w:rsidRDefault="006F2F6B" w:rsidP="0086689F">
            <w:pPr>
              <w:jc w:val="center"/>
              <w:rPr>
                <w:color w:val="000000"/>
                <w:sz w:val="26"/>
                <w:szCs w:val="26"/>
              </w:rPr>
            </w:pPr>
            <w:r w:rsidRPr="00EC7CB0">
              <w:rPr>
                <w:color w:val="000000"/>
                <w:sz w:val="26"/>
                <w:szCs w:val="26"/>
              </w:rPr>
              <w:t> </w:t>
            </w:r>
          </w:p>
        </w:tc>
        <w:tc>
          <w:tcPr>
            <w:tcW w:w="1417" w:type="dxa"/>
            <w:shd w:val="clear" w:color="auto" w:fill="FFFFFF" w:themeFill="background1"/>
            <w:vAlign w:val="center"/>
            <w:hideMark/>
          </w:tcPr>
          <w:p w14:paraId="633643A1" w14:textId="77777777" w:rsidR="006F2F6B" w:rsidRPr="00EC7CB0" w:rsidRDefault="006F2F6B" w:rsidP="0086689F">
            <w:pPr>
              <w:jc w:val="center"/>
              <w:rPr>
                <w:color w:val="000000"/>
                <w:sz w:val="26"/>
                <w:szCs w:val="26"/>
              </w:rPr>
            </w:pPr>
            <w:r w:rsidRPr="00EC7CB0">
              <w:rPr>
                <w:color w:val="000000"/>
                <w:sz w:val="26"/>
                <w:szCs w:val="26"/>
              </w:rPr>
              <w:t> </w:t>
            </w:r>
          </w:p>
        </w:tc>
      </w:tr>
      <w:tr w:rsidR="006F2F6B" w:rsidRPr="00ED45DC" w14:paraId="23B431A5" w14:textId="77777777" w:rsidTr="002351D4">
        <w:trPr>
          <w:trHeight w:val="1083"/>
        </w:trPr>
        <w:tc>
          <w:tcPr>
            <w:tcW w:w="708" w:type="dxa"/>
            <w:shd w:val="clear" w:color="auto" w:fill="FFFFFF" w:themeFill="background1"/>
            <w:vAlign w:val="center"/>
            <w:hideMark/>
          </w:tcPr>
          <w:p w14:paraId="75408E96" w14:textId="40DDC4F7" w:rsidR="006F2F6B" w:rsidRPr="001172CF" w:rsidRDefault="006F2F6B" w:rsidP="0086689F">
            <w:pPr>
              <w:jc w:val="center"/>
              <w:rPr>
                <w:color w:val="000000"/>
                <w:sz w:val="26"/>
                <w:szCs w:val="26"/>
                <w:lang w:val="vi-VN"/>
              </w:rPr>
            </w:pPr>
            <w:r>
              <w:rPr>
                <w:color w:val="000000"/>
                <w:sz w:val="26"/>
                <w:szCs w:val="26"/>
                <w:lang w:val="vi-VN"/>
              </w:rPr>
              <w:t>42</w:t>
            </w:r>
          </w:p>
        </w:tc>
        <w:tc>
          <w:tcPr>
            <w:tcW w:w="7939" w:type="dxa"/>
            <w:shd w:val="clear" w:color="auto" w:fill="FFFFFF" w:themeFill="background1"/>
            <w:vAlign w:val="center"/>
            <w:hideMark/>
          </w:tcPr>
          <w:p w14:paraId="48AB150A" w14:textId="77777777" w:rsidR="006F2F6B" w:rsidRPr="00EC7CB0" w:rsidRDefault="006F2F6B" w:rsidP="0086689F">
            <w:pPr>
              <w:jc w:val="both"/>
              <w:rPr>
                <w:color w:val="000000"/>
                <w:sz w:val="26"/>
                <w:szCs w:val="26"/>
              </w:rPr>
            </w:pPr>
            <w:r w:rsidRPr="00EC7CB0">
              <w:rPr>
                <w:color w:val="000000"/>
                <w:sz w:val="26"/>
                <w:szCs w:val="26"/>
              </w:rPr>
              <w:t>Xây dựng hạ tầng khu công nghệ thông tin tập trung TP Cần Thơ</w:t>
            </w:r>
          </w:p>
        </w:tc>
        <w:tc>
          <w:tcPr>
            <w:tcW w:w="2551" w:type="dxa"/>
            <w:shd w:val="clear" w:color="auto" w:fill="FFFFFF" w:themeFill="background1"/>
            <w:vAlign w:val="center"/>
            <w:hideMark/>
          </w:tcPr>
          <w:p w14:paraId="665306E8" w14:textId="77777777" w:rsidR="006F2F6B" w:rsidRPr="00EC7CB0" w:rsidRDefault="006F2F6B" w:rsidP="0086689F">
            <w:pPr>
              <w:jc w:val="center"/>
              <w:rPr>
                <w:color w:val="000000"/>
                <w:sz w:val="26"/>
                <w:szCs w:val="26"/>
              </w:rPr>
            </w:pPr>
            <w:r w:rsidRPr="00EC7CB0">
              <w:rPr>
                <w:color w:val="000000"/>
                <w:sz w:val="26"/>
                <w:szCs w:val="26"/>
              </w:rPr>
              <w:t>Quỹ Đầu tư phát triển thành phố, Ban Quản lý Công trình dân dụng Công nghiệp</w:t>
            </w:r>
          </w:p>
        </w:tc>
        <w:tc>
          <w:tcPr>
            <w:tcW w:w="1985" w:type="dxa"/>
            <w:shd w:val="clear" w:color="auto" w:fill="FFFFFF" w:themeFill="background1"/>
            <w:vAlign w:val="center"/>
            <w:hideMark/>
          </w:tcPr>
          <w:p w14:paraId="1A3CF02A" w14:textId="77777777" w:rsidR="006F2F6B" w:rsidRPr="00EC7CB0" w:rsidRDefault="006F2F6B" w:rsidP="0086689F">
            <w:pPr>
              <w:jc w:val="center"/>
              <w:rPr>
                <w:color w:val="000000"/>
                <w:sz w:val="26"/>
                <w:szCs w:val="26"/>
              </w:rPr>
            </w:pPr>
            <w:r w:rsidRPr="00EC7CB0">
              <w:rPr>
                <w:color w:val="000000"/>
                <w:sz w:val="26"/>
                <w:szCs w:val="26"/>
              </w:rPr>
              <w:t xml:space="preserve">Sở Khoa học và Công nghệ,  </w:t>
            </w:r>
          </w:p>
        </w:tc>
        <w:tc>
          <w:tcPr>
            <w:tcW w:w="1417" w:type="dxa"/>
            <w:shd w:val="clear" w:color="auto" w:fill="FFFFFF" w:themeFill="background1"/>
            <w:vAlign w:val="center"/>
            <w:hideMark/>
          </w:tcPr>
          <w:p w14:paraId="2ED634BB" w14:textId="77777777" w:rsidR="006F2F6B" w:rsidRPr="00EC7CB0" w:rsidRDefault="006F2F6B" w:rsidP="0086689F">
            <w:pPr>
              <w:jc w:val="center"/>
              <w:rPr>
                <w:color w:val="000000"/>
                <w:sz w:val="26"/>
                <w:szCs w:val="26"/>
              </w:rPr>
            </w:pPr>
            <w:r w:rsidRPr="00EC7CB0">
              <w:rPr>
                <w:color w:val="000000"/>
                <w:sz w:val="26"/>
                <w:szCs w:val="26"/>
              </w:rPr>
              <w:t>Năm 2026</w:t>
            </w:r>
          </w:p>
        </w:tc>
      </w:tr>
      <w:tr w:rsidR="006F2F6B" w:rsidRPr="00ED45DC" w14:paraId="111A9F60" w14:textId="77777777" w:rsidTr="002351D4">
        <w:trPr>
          <w:trHeight w:val="1225"/>
        </w:trPr>
        <w:tc>
          <w:tcPr>
            <w:tcW w:w="708" w:type="dxa"/>
            <w:shd w:val="clear" w:color="auto" w:fill="FFFFFF" w:themeFill="background1"/>
            <w:vAlign w:val="center"/>
            <w:hideMark/>
          </w:tcPr>
          <w:p w14:paraId="52E144E8" w14:textId="1B026BE4" w:rsidR="006F2F6B" w:rsidRPr="001172CF" w:rsidRDefault="006F2F6B" w:rsidP="001172CF">
            <w:pPr>
              <w:jc w:val="center"/>
              <w:rPr>
                <w:color w:val="000000"/>
                <w:sz w:val="26"/>
                <w:szCs w:val="26"/>
                <w:lang w:val="vi-VN"/>
              </w:rPr>
            </w:pPr>
            <w:r>
              <w:rPr>
                <w:color w:val="000000"/>
                <w:sz w:val="26"/>
                <w:szCs w:val="26"/>
                <w:lang w:val="vi-VN"/>
              </w:rPr>
              <w:t>43</w:t>
            </w:r>
          </w:p>
        </w:tc>
        <w:tc>
          <w:tcPr>
            <w:tcW w:w="7939" w:type="dxa"/>
            <w:shd w:val="clear" w:color="auto" w:fill="FFFFFF" w:themeFill="background1"/>
            <w:vAlign w:val="center"/>
            <w:hideMark/>
          </w:tcPr>
          <w:p w14:paraId="271D5A70" w14:textId="77777777" w:rsidR="006F2F6B" w:rsidRPr="00EC7CB0" w:rsidRDefault="006F2F6B" w:rsidP="001172CF">
            <w:pPr>
              <w:jc w:val="both"/>
              <w:rPr>
                <w:color w:val="000000"/>
                <w:sz w:val="26"/>
                <w:szCs w:val="26"/>
              </w:rPr>
            </w:pPr>
            <w:r w:rsidRPr="00EC7CB0">
              <w:rPr>
                <w:color w:val="000000"/>
                <w:sz w:val="26"/>
                <w:szCs w:val="26"/>
              </w:rPr>
              <w:t>Xây dựng hạ tầng Khu Công nghệ số Hậu Giang</w:t>
            </w:r>
          </w:p>
        </w:tc>
        <w:tc>
          <w:tcPr>
            <w:tcW w:w="2551" w:type="dxa"/>
            <w:shd w:val="clear" w:color="auto" w:fill="FFFFFF" w:themeFill="background1"/>
            <w:vAlign w:val="center"/>
            <w:hideMark/>
          </w:tcPr>
          <w:p w14:paraId="2C235294" w14:textId="77777777" w:rsidR="006F2F6B" w:rsidRPr="00EC7CB0" w:rsidRDefault="006F2F6B" w:rsidP="001172CF">
            <w:pPr>
              <w:jc w:val="center"/>
              <w:rPr>
                <w:color w:val="000000"/>
                <w:sz w:val="26"/>
                <w:szCs w:val="26"/>
              </w:rPr>
            </w:pPr>
            <w:r w:rsidRPr="00EC7CB0">
              <w:rPr>
                <w:color w:val="000000"/>
                <w:sz w:val="26"/>
                <w:szCs w:val="26"/>
              </w:rPr>
              <w:t>BQL dự án đầu tư xây dựng công trình dân dụng và công nghiệp</w:t>
            </w:r>
          </w:p>
        </w:tc>
        <w:tc>
          <w:tcPr>
            <w:tcW w:w="1985" w:type="dxa"/>
            <w:shd w:val="clear" w:color="auto" w:fill="FFFFFF" w:themeFill="background1"/>
            <w:vAlign w:val="center"/>
            <w:hideMark/>
          </w:tcPr>
          <w:p w14:paraId="6223D413" w14:textId="77777777" w:rsidR="006F2F6B" w:rsidRPr="00EC7CB0" w:rsidRDefault="006F2F6B" w:rsidP="001172CF">
            <w:pPr>
              <w:jc w:val="center"/>
              <w:rPr>
                <w:color w:val="000000"/>
                <w:sz w:val="26"/>
                <w:szCs w:val="26"/>
              </w:rPr>
            </w:pPr>
            <w:r w:rsidRPr="00EC7CB0">
              <w:rPr>
                <w:color w:val="000000"/>
                <w:sz w:val="26"/>
                <w:szCs w:val="26"/>
              </w:rPr>
              <w:t xml:space="preserve">Sở Khoa học và Công nghệ,  </w:t>
            </w:r>
          </w:p>
        </w:tc>
        <w:tc>
          <w:tcPr>
            <w:tcW w:w="1417" w:type="dxa"/>
            <w:shd w:val="clear" w:color="auto" w:fill="FFFFFF" w:themeFill="background1"/>
            <w:vAlign w:val="center"/>
            <w:hideMark/>
          </w:tcPr>
          <w:p w14:paraId="138BD4B7" w14:textId="77777777" w:rsidR="006F2F6B" w:rsidRPr="00EC7CB0" w:rsidRDefault="006F2F6B" w:rsidP="001172CF">
            <w:pPr>
              <w:jc w:val="center"/>
              <w:rPr>
                <w:color w:val="000000"/>
                <w:sz w:val="26"/>
                <w:szCs w:val="26"/>
              </w:rPr>
            </w:pPr>
            <w:r w:rsidRPr="00EC7CB0">
              <w:rPr>
                <w:color w:val="000000"/>
                <w:sz w:val="26"/>
                <w:szCs w:val="26"/>
              </w:rPr>
              <w:t>Năm 2026</w:t>
            </w:r>
          </w:p>
        </w:tc>
      </w:tr>
      <w:tr w:rsidR="006F2F6B" w:rsidRPr="00ED45DC" w14:paraId="6A70F362" w14:textId="77777777" w:rsidTr="002351D4">
        <w:trPr>
          <w:trHeight w:val="780"/>
        </w:trPr>
        <w:tc>
          <w:tcPr>
            <w:tcW w:w="708" w:type="dxa"/>
            <w:shd w:val="clear" w:color="auto" w:fill="FFFFFF" w:themeFill="background1"/>
            <w:vAlign w:val="center"/>
            <w:hideMark/>
          </w:tcPr>
          <w:p w14:paraId="4560CEC9" w14:textId="02BC6F06" w:rsidR="006F2F6B" w:rsidRPr="001172CF" w:rsidRDefault="006F2F6B" w:rsidP="001172CF">
            <w:pPr>
              <w:jc w:val="center"/>
              <w:rPr>
                <w:color w:val="000000"/>
                <w:sz w:val="26"/>
                <w:szCs w:val="26"/>
                <w:lang w:val="vi-VN"/>
              </w:rPr>
            </w:pPr>
            <w:r>
              <w:rPr>
                <w:color w:val="000000"/>
                <w:sz w:val="26"/>
                <w:szCs w:val="26"/>
                <w:lang w:val="vi-VN"/>
              </w:rPr>
              <w:t>44</w:t>
            </w:r>
          </w:p>
        </w:tc>
        <w:tc>
          <w:tcPr>
            <w:tcW w:w="7939" w:type="dxa"/>
            <w:shd w:val="clear" w:color="auto" w:fill="FFFFFF" w:themeFill="background1"/>
            <w:vAlign w:val="center"/>
            <w:hideMark/>
          </w:tcPr>
          <w:p w14:paraId="2DE9D59B" w14:textId="77777777" w:rsidR="006F2F6B" w:rsidRPr="00EC7CB0" w:rsidRDefault="006F2F6B" w:rsidP="001172CF">
            <w:pPr>
              <w:jc w:val="both"/>
              <w:rPr>
                <w:color w:val="000000"/>
                <w:sz w:val="26"/>
                <w:szCs w:val="26"/>
              </w:rPr>
            </w:pPr>
            <w:r w:rsidRPr="00EC7CB0">
              <w:rPr>
                <w:color w:val="000000"/>
                <w:sz w:val="26"/>
                <w:szCs w:val="26"/>
              </w:rPr>
              <w:t>Triển khai các hoạt động hỗ trợ phát triển doanh nghiệp công nghệ số</w:t>
            </w:r>
          </w:p>
        </w:tc>
        <w:tc>
          <w:tcPr>
            <w:tcW w:w="2551" w:type="dxa"/>
            <w:shd w:val="clear" w:color="auto" w:fill="FFFFFF" w:themeFill="background1"/>
            <w:vAlign w:val="center"/>
            <w:hideMark/>
          </w:tcPr>
          <w:p w14:paraId="7EB453F3" w14:textId="77777777" w:rsidR="006F2F6B" w:rsidRPr="00EC7CB0" w:rsidRDefault="006F2F6B" w:rsidP="001172CF">
            <w:pPr>
              <w:jc w:val="center"/>
              <w:rPr>
                <w:color w:val="000000"/>
                <w:sz w:val="26"/>
                <w:szCs w:val="26"/>
              </w:rPr>
            </w:pPr>
            <w:proofErr w:type="gramStart"/>
            <w:r w:rsidRPr="00EC7CB0">
              <w:rPr>
                <w:color w:val="000000"/>
                <w:sz w:val="26"/>
                <w:szCs w:val="26"/>
              </w:rPr>
              <w:t>Sở  Khoa</w:t>
            </w:r>
            <w:proofErr w:type="gramEnd"/>
            <w:r w:rsidRPr="00EC7CB0">
              <w:rPr>
                <w:color w:val="000000"/>
                <w:sz w:val="26"/>
                <w:szCs w:val="26"/>
              </w:rPr>
              <w:t xml:space="preserve"> học và Công nghệ</w:t>
            </w:r>
          </w:p>
        </w:tc>
        <w:tc>
          <w:tcPr>
            <w:tcW w:w="1985" w:type="dxa"/>
            <w:shd w:val="clear" w:color="auto" w:fill="FFFFFF" w:themeFill="background1"/>
            <w:vAlign w:val="center"/>
            <w:hideMark/>
          </w:tcPr>
          <w:p w14:paraId="67059DC4" w14:textId="77777777" w:rsidR="006F2F6B" w:rsidRPr="00EC7CB0" w:rsidRDefault="006F2F6B" w:rsidP="001172CF">
            <w:pPr>
              <w:jc w:val="center"/>
              <w:rPr>
                <w:color w:val="000000"/>
                <w:sz w:val="26"/>
                <w:szCs w:val="26"/>
              </w:rPr>
            </w:pPr>
            <w:r w:rsidRPr="00EC7CB0">
              <w:rPr>
                <w:color w:val="000000"/>
                <w:sz w:val="26"/>
                <w:szCs w:val="26"/>
              </w:rPr>
              <w:t> </w:t>
            </w:r>
          </w:p>
        </w:tc>
        <w:tc>
          <w:tcPr>
            <w:tcW w:w="1417" w:type="dxa"/>
            <w:shd w:val="clear" w:color="auto" w:fill="FFFFFF" w:themeFill="background1"/>
            <w:vAlign w:val="center"/>
            <w:hideMark/>
          </w:tcPr>
          <w:p w14:paraId="5D825838" w14:textId="77777777" w:rsidR="006F2F6B" w:rsidRPr="00EC7CB0" w:rsidRDefault="006F2F6B" w:rsidP="001172CF">
            <w:pPr>
              <w:jc w:val="center"/>
              <w:rPr>
                <w:color w:val="000000"/>
                <w:sz w:val="26"/>
                <w:szCs w:val="26"/>
              </w:rPr>
            </w:pPr>
            <w:r w:rsidRPr="00EC7CB0">
              <w:rPr>
                <w:color w:val="000000"/>
                <w:sz w:val="26"/>
                <w:szCs w:val="26"/>
              </w:rPr>
              <w:t>Năm 2026</w:t>
            </w:r>
          </w:p>
        </w:tc>
      </w:tr>
      <w:tr w:rsidR="006F2F6B" w:rsidRPr="00ED45DC" w14:paraId="28E71802" w14:textId="77777777" w:rsidTr="002351D4">
        <w:trPr>
          <w:trHeight w:val="520"/>
        </w:trPr>
        <w:tc>
          <w:tcPr>
            <w:tcW w:w="708" w:type="dxa"/>
            <w:shd w:val="clear" w:color="auto" w:fill="FFFFFF" w:themeFill="background1"/>
            <w:vAlign w:val="center"/>
            <w:hideMark/>
          </w:tcPr>
          <w:p w14:paraId="6F41B765" w14:textId="459F7845" w:rsidR="006F2F6B" w:rsidRPr="001172CF" w:rsidRDefault="006F2F6B" w:rsidP="001172CF">
            <w:pPr>
              <w:jc w:val="center"/>
              <w:rPr>
                <w:color w:val="000000"/>
                <w:sz w:val="26"/>
                <w:szCs w:val="26"/>
                <w:lang w:val="vi-VN"/>
              </w:rPr>
            </w:pPr>
            <w:r>
              <w:rPr>
                <w:color w:val="000000"/>
                <w:sz w:val="26"/>
                <w:szCs w:val="26"/>
                <w:lang w:val="vi-VN"/>
              </w:rPr>
              <w:t>45</w:t>
            </w:r>
          </w:p>
        </w:tc>
        <w:tc>
          <w:tcPr>
            <w:tcW w:w="7939" w:type="dxa"/>
            <w:shd w:val="clear" w:color="auto" w:fill="FFFFFF" w:themeFill="background1"/>
            <w:vAlign w:val="center"/>
            <w:hideMark/>
          </w:tcPr>
          <w:p w14:paraId="472590EE" w14:textId="77777777" w:rsidR="006F2F6B" w:rsidRPr="00EC7CB0" w:rsidRDefault="006F2F6B" w:rsidP="001172CF">
            <w:pPr>
              <w:jc w:val="both"/>
              <w:rPr>
                <w:color w:val="000000"/>
                <w:sz w:val="26"/>
                <w:szCs w:val="26"/>
              </w:rPr>
            </w:pPr>
            <w:r w:rsidRPr="00EC7CB0">
              <w:rPr>
                <w:color w:val="000000"/>
                <w:sz w:val="26"/>
                <w:szCs w:val="26"/>
              </w:rPr>
              <w:t>Hỗ trợ doanh nghiệp nhỏ và vừa tham gia Chuyển đổi số</w:t>
            </w:r>
          </w:p>
        </w:tc>
        <w:tc>
          <w:tcPr>
            <w:tcW w:w="2551" w:type="dxa"/>
            <w:shd w:val="clear" w:color="auto" w:fill="FFFFFF" w:themeFill="background1"/>
            <w:vAlign w:val="center"/>
            <w:hideMark/>
          </w:tcPr>
          <w:p w14:paraId="0735E264" w14:textId="77777777" w:rsidR="006F2F6B" w:rsidRPr="00EC7CB0" w:rsidRDefault="006F2F6B" w:rsidP="001172CF">
            <w:pPr>
              <w:jc w:val="center"/>
              <w:rPr>
                <w:color w:val="000000"/>
                <w:sz w:val="26"/>
                <w:szCs w:val="26"/>
              </w:rPr>
            </w:pPr>
            <w:r w:rsidRPr="00EC7CB0">
              <w:rPr>
                <w:color w:val="000000"/>
                <w:sz w:val="26"/>
                <w:szCs w:val="26"/>
              </w:rPr>
              <w:t>Sở Tài chính</w:t>
            </w:r>
          </w:p>
        </w:tc>
        <w:tc>
          <w:tcPr>
            <w:tcW w:w="1985" w:type="dxa"/>
            <w:shd w:val="clear" w:color="auto" w:fill="FFFFFF" w:themeFill="background1"/>
            <w:vAlign w:val="center"/>
            <w:hideMark/>
          </w:tcPr>
          <w:p w14:paraId="393AC755" w14:textId="77777777" w:rsidR="006F2F6B" w:rsidRPr="00EC7CB0" w:rsidRDefault="006F2F6B" w:rsidP="001172CF">
            <w:pPr>
              <w:jc w:val="center"/>
              <w:rPr>
                <w:color w:val="000000"/>
                <w:sz w:val="26"/>
                <w:szCs w:val="26"/>
              </w:rPr>
            </w:pPr>
            <w:r w:rsidRPr="00EC7CB0">
              <w:rPr>
                <w:color w:val="000000"/>
                <w:sz w:val="26"/>
                <w:szCs w:val="26"/>
              </w:rPr>
              <w:t xml:space="preserve">Sở Khoa học và Công nghệ,  </w:t>
            </w:r>
          </w:p>
        </w:tc>
        <w:tc>
          <w:tcPr>
            <w:tcW w:w="1417" w:type="dxa"/>
            <w:shd w:val="clear" w:color="auto" w:fill="FFFFFF" w:themeFill="background1"/>
            <w:vAlign w:val="center"/>
            <w:hideMark/>
          </w:tcPr>
          <w:p w14:paraId="1EFDD9C7" w14:textId="77777777" w:rsidR="006F2F6B" w:rsidRPr="00EC7CB0" w:rsidRDefault="006F2F6B" w:rsidP="001172CF">
            <w:pPr>
              <w:jc w:val="center"/>
              <w:rPr>
                <w:color w:val="000000"/>
                <w:sz w:val="26"/>
                <w:szCs w:val="26"/>
              </w:rPr>
            </w:pPr>
            <w:r w:rsidRPr="00EC7CB0">
              <w:rPr>
                <w:color w:val="000000"/>
                <w:sz w:val="26"/>
                <w:szCs w:val="26"/>
              </w:rPr>
              <w:t>Năm 2026</w:t>
            </w:r>
          </w:p>
        </w:tc>
      </w:tr>
      <w:tr w:rsidR="006F2F6B" w:rsidRPr="00ED45DC" w14:paraId="19F96F16" w14:textId="77777777" w:rsidTr="002351D4">
        <w:trPr>
          <w:trHeight w:val="780"/>
        </w:trPr>
        <w:tc>
          <w:tcPr>
            <w:tcW w:w="708" w:type="dxa"/>
            <w:shd w:val="clear" w:color="auto" w:fill="FFFFFF" w:themeFill="background1"/>
            <w:vAlign w:val="center"/>
            <w:hideMark/>
          </w:tcPr>
          <w:p w14:paraId="4490D6A0" w14:textId="16D657A6" w:rsidR="006F2F6B" w:rsidRPr="001172CF" w:rsidRDefault="006F2F6B" w:rsidP="001172CF">
            <w:pPr>
              <w:jc w:val="center"/>
              <w:rPr>
                <w:color w:val="000000"/>
                <w:sz w:val="26"/>
                <w:szCs w:val="26"/>
                <w:lang w:val="vi-VN"/>
              </w:rPr>
            </w:pPr>
            <w:r>
              <w:rPr>
                <w:color w:val="000000"/>
                <w:sz w:val="26"/>
                <w:szCs w:val="26"/>
                <w:lang w:val="vi-VN"/>
              </w:rPr>
              <w:t>46</w:t>
            </w:r>
          </w:p>
        </w:tc>
        <w:tc>
          <w:tcPr>
            <w:tcW w:w="7939" w:type="dxa"/>
            <w:shd w:val="clear" w:color="auto" w:fill="FFFFFF" w:themeFill="background1"/>
            <w:vAlign w:val="center"/>
            <w:hideMark/>
          </w:tcPr>
          <w:p w14:paraId="0386800F" w14:textId="77777777" w:rsidR="006F2F6B" w:rsidRPr="00EC7CB0" w:rsidRDefault="006F2F6B" w:rsidP="001172CF">
            <w:pPr>
              <w:jc w:val="both"/>
              <w:rPr>
                <w:color w:val="000000"/>
                <w:sz w:val="26"/>
                <w:szCs w:val="26"/>
              </w:rPr>
            </w:pPr>
            <w:r w:rsidRPr="00EC7CB0">
              <w:rPr>
                <w:color w:val="000000"/>
                <w:sz w:val="26"/>
                <w:szCs w:val="26"/>
              </w:rPr>
              <w:t>Triển khai các hoạt động thúc đẩy phát triển thương mại điện tử và thanh toán không dùng tiền mặt</w:t>
            </w:r>
          </w:p>
        </w:tc>
        <w:tc>
          <w:tcPr>
            <w:tcW w:w="2551" w:type="dxa"/>
            <w:shd w:val="clear" w:color="auto" w:fill="FFFFFF" w:themeFill="background1"/>
            <w:vAlign w:val="center"/>
            <w:hideMark/>
          </w:tcPr>
          <w:p w14:paraId="59EB814F" w14:textId="77777777" w:rsidR="006F2F6B" w:rsidRPr="00EC7CB0" w:rsidRDefault="006F2F6B" w:rsidP="001172CF">
            <w:pPr>
              <w:jc w:val="center"/>
              <w:rPr>
                <w:color w:val="000000"/>
                <w:sz w:val="26"/>
                <w:szCs w:val="26"/>
              </w:rPr>
            </w:pPr>
            <w:r w:rsidRPr="00EC7CB0">
              <w:rPr>
                <w:color w:val="000000"/>
                <w:sz w:val="26"/>
                <w:szCs w:val="26"/>
              </w:rPr>
              <w:t>Sở Công thương</w:t>
            </w:r>
          </w:p>
        </w:tc>
        <w:tc>
          <w:tcPr>
            <w:tcW w:w="1985" w:type="dxa"/>
            <w:shd w:val="clear" w:color="auto" w:fill="FFFFFF" w:themeFill="background1"/>
            <w:vAlign w:val="center"/>
            <w:hideMark/>
          </w:tcPr>
          <w:p w14:paraId="3ACCA6F1" w14:textId="77777777" w:rsidR="006F2F6B" w:rsidRPr="00EC7CB0" w:rsidRDefault="006F2F6B" w:rsidP="001172CF">
            <w:pPr>
              <w:jc w:val="center"/>
              <w:rPr>
                <w:color w:val="000000"/>
                <w:sz w:val="26"/>
                <w:szCs w:val="26"/>
              </w:rPr>
            </w:pPr>
            <w:r w:rsidRPr="00EC7CB0">
              <w:rPr>
                <w:color w:val="000000"/>
                <w:sz w:val="26"/>
                <w:szCs w:val="26"/>
              </w:rPr>
              <w:t>UBND xã, phường</w:t>
            </w:r>
          </w:p>
        </w:tc>
        <w:tc>
          <w:tcPr>
            <w:tcW w:w="1417" w:type="dxa"/>
            <w:shd w:val="clear" w:color="auto" w:fill="FFFFFF" w:themeFill="background1"/>
            <w:vAlign w:val="center"/>
            <w:hideMark/>
          </w:tcPr>
          <w:p w14:paraId="582D2CF6" w14:textId="77777777" w:rsidR="006F2F6B" w:rsidRPr="00EC7CB0" w:rsidRDefault="006F2F6B" w:rsidP="001172CF">
            <w:pPr>
              <w:jc w:val="center"/>
              <w:rPr>
                <w:color w:val="000000"/>
                <w:sz w:val="26"/>
                <w:szCs w:val="26"/>
              </w:rPr>
            </w:pPr>
            <w:r w:rsidRPr="00EC7CB0">
              <w:rPr>
                <w:color w:val="000000"/>
                <w:sz w:val="26"/>
                <w:szCs w:val="26"/>
              </w:rPr>
              <w:t>Năm 2026</w:t>
            </w:r>
          </w:p>
        </w:tc>
      </w:tr>
      <w:tr w:rsidR="006F2F6B" w:rsidRPr="00ED45DC" w14:paraId="735D5774" w14:textId="77777777" w:rsidTr="002351D4">
        <w:trPr>
          <w:trHeight w:val="631"/>
        </w:trPr>
        <w:tc>
          <w:tcPr>
            <w:tcW w:w="708" w:type="dxa"/>
            <w:shd w:val="clear" w:color="auto" w:fill="FFFFFF" w:themeFill="background1"/>
            <w:vAlign w:val="center"/>
            <w:hideMark/>
          </w:tcPr>
          <w:p w14:paraId="1CB98DEF" w14:textId="77777777" w:rsidR="006F2F6B" w:rsidRPr="00EC7CB0" w:rsidRDefault="006F2F6B" w:rsidP="0086689F">
            <w:pPr>
              <w:jc w:val="center"/>
              <w:rPr>
                <w:b/>
                <w:bCs/>
                <w:color w:val="000000"/>
                <w:sz w:val="26"/>
                <w:szCs w:val="26"/>
              </w:rPr>
            </w:pPr>
            <w:r w:rsidRPr="00EC7CB0">
              <w:rPr>
                <w:b/>
                <w:bCs/>
                <w:color w:val="000000"/>
                <w:sz w:val="26"/>
                <w:szCs w:val="26"/>
              </w:rPr>
              <w:t>X</w:t>
            </w:r>
          </w:p>
        </w:tc>
        <w:tc>
          <w:tcPr>
            <w:tcW w:w="7939" w:type="dxa"/>
            <w:shd w:val="clear" w:color="auto" w:fill="FFFFFF" w:themeFill="background1"/>
            <w:vAlign w:val="center"/>
            <w:hideMark/>
          </w:tcPr>
          <w:p w14:paraId="1586C0C0" w14:textId="77777777" w:rsidR="006F2F6B" w:rsidRPr="00EC7CB0" w:rsidRDefault="006F2F6B" w:rsidP="0086689F">
            <w:pPr>
              <w:jc w:val="both"/>
              <w:rPr>
                <w:b/>
                <w:bCs/>
                <w:color w:val="000000"/>
                <w:sz w:val="26"/>
                <w:szCs w:val="26"/>
              </w:rPr>
            </w:pPr>
            <w:r w:rsidRPr="00EC7CB0">
              <w:rPr>
                <w:b/>
                <w:bCs/>
                <w:color w:val="000000"/>
                <w:sz w:val="26"/>
                <w:szCs w:val="26"/>
              </w:rPr>
              <w:t>Xã hội số</w:t>
            </w:r>
          </w:p>
        </w:tc>
        <w:tc>
          <w:tcPr>
            <w:tcW w:w="2551" w:type="dxa"/>
            <w:shd w:val="clear" w:color="auto" w:fill="FFFFFF" w:themeFill="background1"/>
            <w:vAlign w:val="center"/>
            <w:hideMark/>
          </w:tcPr>
          <w:p w14:paraId="6D9D3EB1" w14:textId="77777777" w:rsidR="006F2F6B" w:rsidRPr="00EC7CB0" w:rsidRDefault="006F2F6B" w:rsidP="0086689F">
            <w:pPr>
              <w:jc w:val="center"/>
              <w:rPr>
                <w:b/>
                <w:bCs/>
                <w:color w:val="000000"/>
                <w:sz w:val="26"/>
                <w:szCs w:val="26"/>
              </w:rPr>
            </w:pPr>
            <w:r w:rsidRPr="00EC7CB0">
              <w:rPr>
                <w:b/>
                <w:bCs/>
                <w:color w:val="000000"/>
                <w:sz w:val="26"/>
                <w:szCs w:val="26"/>
              </w:rPr>
              <w:t> </w:t>
            </w:r>
          </w:p>
        </w:tc>
        <w:tc>
          <w:tcPr>
            <w:tcW w:w="1985" w:type="dxa"/>
            <w:shd w:val="clear" w:color="auto" w:fill="FFFFFF" w:themeFill="background1"/>
            <w:vAlign w:val="center"/>
            <w:hideMark/>
          </w:tcPr>
          <w:p w14:paraId="447B0E4D" w14:textId="77777777" w:rsidR="006F2F6B" w:rsidRPr="00EC7CB0" w:rsidRDefault="006F2F6B" w:rsidP="0086689F">
            <w:pPr>
              <w:jc w:val="center"/>
              <w:rPr>
                <w:b/>
                <w:bCs/>
                <w:color w:val="000000"/>
                <w:sz w:val="26"/>
                <w:szCs w:val="26"/>
              </w:rPr>
            </w:pPr>
            <w:r w:rsidRPr="00EC7CB0">
              <w:rPr>
                <w:b/>
                <w:bCs/>
                <w:color w:val="000000"/>
                <w:sz w:val="26"/>
                <w:szCs w:val="26"/>
              </w:rPr>
              <w:t> </w:t>
            </w:r>
          </w:p>
        </w:tc>
        <w:tc>
          <w:tcPr>
            <w:tcW w:w="1417" w:type="dxa"/>
            <w:shd w:val="clear" w:color="auto" w:fill="FFFFFF" w:themeFill="background1"/>
            <w:vAlign w:val="center"/>
            <w:hideMark/>
          </w:tcPr>
          <w:p w14:paraId="3FE07F82" w14:textId="77777777" w:rsidR="006F2F6B" w:rsidRPr="00EC7CB0" w:rsidRDefault="006F2F6B" w:rsidP="0086689F">
            <w:pPr>
              <w:jc w:val="center"/>
              <w:rPr>
                <w:b/>
                <w:bCs/>
                <w:color w:val="000000"/>
                <w:sz w:val="26"/>
                <w:szCs w:val="26"/>
              </w:rPr>
            </w:pPr>
            <w:r w:rsidRPr="00EC7CB0">
              <w:rPr>
                <w:b/>
                <w:bCs/>
                <w:color w:val="000000"/>
                <w:sz w:val="26"/>
                <w:szCs w:val="26"/>
              </w:rPr>
              <w:t> </w:t>
            </w:r>
          </w:p>
        </w:tc>
      </w:tr>
      <w:tr w:rsidR="006F2F6B" w:rsidRPr="00ED45DC" w14:paraId="24FE0CEC" w14:textId="77777777" w:rsidTr="002351D4">
        <w:trPr>
          <w:trHeight w:val="780"/>
        </w:trPr>
        <w:tc>
          <w:tcPr>
            <w:tcW w:w="708" w:type="dxa"/>
            <w:shd w:val="clear" w:color="auto" w:fill="FFFFFF" w:themeFill="background1"/>
            <w:vAlign w:val="center"/>
            <w:hideMark/>
          </w:tcPr>
          <w:p w14:paraId="5EF0F94C" w14:textId="55937847" w:rsidR="006F2F6B" w:rsidRPr="001172CF" w:rsidRDefault="006F2F6B" w:rsidP="006F2F6B">
            <w:pPr>
              <w:jc w:val="center"/>
              <w:rPr>
                <w:color w:val="000000"/>
                <w:sz w:val="26"/>
                <w:szCs w:val="26"/>
                <w:lang w:val="vi-VN"/>
              </w:rPr>
            </w:pPr>
            <w:r>
              <w:rPr>
                <w:color w:val="000000"/>
                <w:sz w:val="26"/>
                <w:szCs w:val="26"/>
                <w:lang w:val="vi-VN"/>
              </w:rPr>
              <w:t>47</w:t>
            </w:r>
          </w:p>
        </w:tc>
        <w:tc>
          <w:tcPr>
            <w:tcW w:w="7939" w:type="dxa"/>
            <w:shd w:val="clear" w:color="auto" w:fill="FFFFFF" w:themeFill="background1"/>
            <w:vAlign w:val="center"/>
            <w:hideMark/>
          </w:tcPr>
          <w:p w14:paraId="5D98B1B3" w14:textId="77777777" w:rsidR="006F2F6B" w:rsidRPr="00EC7CB0" w:rsidRDefault="006F2F6B" w:rsidP="006F2F6B">
            <w:pPr>
              <w:jc w:val="both"/>
              <w:rPr>
                <w:color w:val="000000"/>
                <w:sz w:val="26"/>
                <w:szCs w:val="26"/>
              </w:rPr>
            </w:pPr>
            <w:r w:rsidRPr="00EC7CB0">
              <w:rPr>
                <w:color w:val="000000"/>
                <w:sz w:val="26"/>
                <w:szCs w:val="26"/>
              </w:rPr>
              <w:t>Nâng cấp và duy trì ứng dụng Cần Thơ Smart</w:t>
            </w:r>
          </w:p>
        </w:tc>
        <w:tc>
          <w:tcPr>
            <w:tcW w:w="2551" w:type="dxa"/>
            <w:shd w:val="clear" w:color="auto" w:fill="FFFFFF" w:themeFill="background1"/>
            <w:vAlign w:val="center"/>
            <w:hideMark/>
          </w:tcPr>
          <w:p w14:paraId="45E5F8BE" w14:textId="77777777" w:rsidR="006F2F6B" w:rsidRPr="00EC7CB0" w:rsidRDefault="006F2F6B" w:rsidP="006F2F6B">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22846D43" w14:textId="77777777" w:rsidR="006F2F6B" w:rsidRPr="00EC7CB0" w:rsidRDefault="006F2F6B" w:rsidP="006F2F6B">
            <w:pPr>
              <w:jc w:val="center"/>
              <w:rPr>
                <w:color w:val="000000"/>
                <w:sz w:val="26"/>
                <w:szCs w:val="26"/>
              </w:rPr>
            </w:pPr>
            <w:r w:rsidRPr="00EC7CB0">
              <w:rPr>
                <w:color w:val="000000"/>
                <w:sz w:val="26"/>
                <w:szCs w:val="26"/>
              </w:rPr>
              <w:t>Sở, ban, ngành; UBND xã, phường</w:t>
            </w:r>
          </w:p>
        </w:tc>
        <w:tc>
          <w:tcPr>
            <w:tcW w:w="1417" w:type="dxa"/>
            <w:shd w:val="clear" w:color="auto" w:fill="FFFFFF" w:themeFill="background1"/>
            <w:vAlign w:val="center"/>
            <w:hideMark/>
          </w:tcPr>
          <w:p w14:paraId="4D606DD1" w14:textId="77777777" w:rsidR="006F2F6B" w:rsidRPr="00EC7CB0" w:rsidRDefault="006F2F6B" w:rsidP="006F2F6B">
            <w:pPr>
              <w:jc w:val="center"/>
              <w:rPr>
                <w:color w:val="000000"/>
                <w:sz w:val="26"/>
                <w:szCs w:val="26"/>
              </w:rPr>
            </w:pPr>
            <w:r w:rsidRPr="00EC7CB0">
              <w:rPr>
                <w:color w:val="000000"/>
                <w:sz w:val="26"/>
                <w:szCs w:val="26"/>
              </w:rPr>
              <w:t>Năm 2026</w:t>
            </w:r>
          </w:p>
        </w:tc>
      </w:tr>
      <w:tr w:rsidR="006F2F6B" w:rsidRPr="00ED45DC" w14:paraId="26E6FA34" w14:textId="77777777" w:rsidTr="002351D4">
        <w:trPr>
          <w:trHeight w:val="941"/>
        </w:trPr>
        <w:tc>
          <w:tcPr>
            <w:tcW w:w="708" w:type="dxa"/>
            <w:shd w:val="clear" w:color="auto" w:fill="FFFFFF" w:themeFill="background1"/>
            <w:vAlign w:val="center"/>
            <w:hideMark/>
          </w:tcPr>
          <w:p w14:paraId="2961C2C4" w14:textId="06A03FF2" w:rsidR="006F2F6B" w:rsidRPr="001172CF" w:rsidRDefault="006F2F6B" w:rsidP="0086689F">
            <w:pPr>
              <w:jc w:val="center"/>
              <w:rPr>
                <w:color w:val="000000"/>
                <w:sz w:val="26"/>
                <w:szCs w:val="26"/>
                <w:lang w:val="vi-VN"/>
              </w:rPr>
            </w:pPr>
            <w:r>
              <w:rPr>
                <w:color w:val="000000"/>
                <w:sz w:val="26"/>
                <w:szCs w:val="26"/>
                <w:lang w:val="vi-VN"/>
              </w:rPr>
              <w:lastRenderedPageBreak/>
              <w:t>48</w:t>
            </w:r>
          </w:p>
        </w:tc>
        <w:tc>
          <w:tcPr>
            <w:tcW w:w="7939" w:type="dxa"/>
            <w:shd w:val="clear" w:color="auto" w:fill="FFFFFF" w:themeFill="background1"/>
            <w:vAlign w:val="center"/>
            <w:hideMark/>
          </w:tcPr>
          <w:p w14:paraId="2679A5DB" w14:textId="77777777" w:rsidR="006F2F6B" w:rsidRPr="00EC7CB0" w:rsidRDefault="006F2F6B" w:rsidP="0086689F">
            <w:pPr>
              <w:jc w:val="both"/>
              <w:rPr>
                <w:color w:val="000000"/>
                <w:sz w:val="26"/>
                <w:szCs w:val="26"/>
              </w:rPr>
            </w:pPr>
            <w:r w:rsidRPr="00EC7CB0">
              <w:rPr>
                <w:color w:val="000000"/>
                <w:sz w:val="26"/>
                <w:szCs w:val="26"/>
              </w:rPr>
              <w:t>Thúc đẩy mỗi người dân trưởng thành có tài khoản số</w:t>
            </w:r>
          </w:p>
        </w:tc>
        <w:tc>
          <w:tcPr>
            <w:tcW w:w="2551" w:type="dxa"/>
            <w:shd w:val="clear" w:color="auto" w:fill="FFFFFF" w:themeFill="background1"/>
            <w:vAlign w:val="center"/>
            <w:hideMark/>
          </w:tcPr>
          <w:p w14:paraId="23DC956E" w14:textId="77777777" w:rsidR="006F2F6B" w:rsidRPr="00EC7CB0" w:rsidRDefault="006F2F6B" w:rsidP="0086689F">
            <w:pPr>
              <w:jc w:val="center"/>
              <w:rPr>
                <w:color w:val="000000"/>
                <w:sz w:val="26"/>
                <w:szCs w:val="26"/>
              </w:rPr>
            </w:pPr>
            <w:r w:rsidRPr="00EC7CB0">
              <w:rPr>
                <w:color w:val="000000"/>
                <w:sz w:val="26"/>
                <w:szCs w:val="26"/>
              </w:rPr>
              <w:t>Ngân hàng Nhà nước Việt Nam - Chi nhánh khu vực 14;</w:t>
            </w:r>
          </w:p>
        </w:tc>
        <w:tc>
          <w:tcPr>
            <w:tcW w:w="1985" w:type="dxa"/>
            <w:shd w:val="clear" w:color="auto" w:fill="FFFFFF" w:themeFill="background1"/>
            <w:vAlign w:val="center"/>
            <w:hideMark/>
          </w:tcPr>
          <w:p w14:paraId="605D72C1" w14:textId="77777777" w:rsidR="006F2F6B" w:rsidRPr="00EC7CB0" w:rsidRDefault="006F2F6B" w:rsidP="0086689F">
            <w:pPr>
              <w:jc w:val="center"/>
              <w:rPr>
                <w:color w:val="000000"/>
                <w:sz w:val="26"/>
                <w:szCs w:val="26"/>
              </w:rPr>
            </w:pPr>
            <w:r w:rsidRPr="00EC7CB0">
              <w:rPr>
                <w:color w:val="000000"/>
                <w:sz w:val="26"/>
                <w:szCs w:val="26"/>
              </w:rPr>
              <w:t>Sở Khoa học và Công nghệ</w:t>
            </w:r>
          </w:p>
        </w:tc>
        <w:tc>
          <w:tcPr>
            <w:tcW w:w="1417" w:type="dxa"/>
            <w:shd w:val="clear" w:color="auto" w:fill="FFFFFF" w:themeFill="background1"/>
            <w:vAlign w:val="center"/>
            <w:hideMark/>
          </w:tcPr>
          <w:p w14:paraId="7C082F20"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1A4EC817" w14:textId="77777777" w:rsidTr="002351D4">
        <w:trPr>
          <w:trHeight w:val="1040"/>
        </w:trPr>
        <w:tc>
          <w:tcPr>
            <w:tcW w:w="708" w:type="dxa"/>
            <w:shd w:val="clear" w:color="auto" w:fill="FFFFFF" w:themeFill="background1"/>
            <w:vAlign w:val="center"/>
            <w:hideMark/>
          </w:tcPr>
          <w:p w14:paraId="06196C9E" w14:textId="326837A1" w:rsidR="006F2F6B" w:rsidRPr="001172CF" w:rsidRDefault="006F2F6B" w:rsidP="0086689F">
            <w:pPr>
              <w:jc w:val="center"/>
              <w:rPr>
                <w:color w:val="000000"/>
                <w:sz w:val="26"/>
                <w:szCs w:val="26"/>
                <w:lang w:val="vi-VN"/>
              </w:rPr>
            </w:pPr>
            <w:r>
              <w:rPr>
                <w:color w:val="000000"/>
                <w:sz w:val="26"/>
                <w:szCs w:val="26"/>
                <w:lang w:val="vi-VN"/>
              </w:rPr>
              <w:t>49</w:t>
            </w:r>
          </w:p>
        </w:tc>
        <w:tc>
          <w:tcPr>
            <w:tcW w:w="7939" w:type="dxa"/>
            <w:shd w:val="clear" w:color="auto" w:fill="FFFFFF" w:themeFill="background1"/>
            <w:vAlign w:val="center"/>
            <w:hideMark/>
          </w:tcPr>
          <w:p w14:paraId="1868A711" w14:textId="77777777" w:rsidR="006F2F6B" w:rsidRPr="00EC7CB0" w:rsidRDefault="006F2F6B" w:rsidP="0086689F">
            <w:pPr>
              <w:jc w:val="both"/>
              <w:rPr>
                <w:color w:val="000000"/>
                <w:sz w:val="26"/>
                <w:szCs w:val="26"/>
              </w:rPr>
            </w:pPr>
            <w:r w:rsidRPr="00EC7CB0">
              <w:rPr>
                <w:color w:val="000000"/>
                <w:sz w:val="26"/>
                <w:szCs w:val="26"/>
              </w:rPr>
              <w:t xml:space="preserve">Hỗ trợ chữ ký số cho người dân  </w:t>
            </w:r>
          </w:p>
        </w:tc>
        <w:tc>
          <w:tcPr>
            <w:tcW w:w="2551" w:type="dxa"/>
            <w:shd w:val="clear" w:color="auto" w:fill="FFFFFF" w:themeFill="background1"/>
            <w:vAlign w:val="center"/>
            <w:hideMark/>
          </w:tcPr>
          <w:p w14:paraId="01DDFD76" w14:textId="77777777" w:rsidR="006F2F6B" w:rsidRPr="00EC7CB0" w:rsidRDefault="006F2F6B" w:rsidP="0086689F">
            <w:pPr>
              <w:jc w:val="center"/>
              <w:rPr>
                <w:color w:val="000000"/>
                <w:sz w:val="26"/>
                <w:szCs w:val="26"/>
              </w:rPr>
            </w:pPr>
            <w:r w:rsidRPr="00EC7CB0">
              <w:rPr>
                <w:color w:val="000000"/>
                <w:sz w:val="26"/>
                <w:szCs w:val="26"/>
              </w:rPr>
              <w:t>Sở Khoa học và Công nghệ</w:t>
            </w:r>
          </w:p>
        </w:tc>
        <w:tc>
          <w:tcPr>
            <w:tcW w:w="1985" w:type="dxa"/>
            <w:shd w:val="clear" w:color="auto" w:fill="FFFFFF" w:themeFill="background1"/>
            <w:vAlign w:val="center"/>
            <w:hideMark/>
          </w:tcPr>
          <w:p w14:paraId="3C5159E1" w14:textId="77777777" w:rsidR="006F2F6B" w:rsidRPr="00EC7CB0" w:rsidRDefault="006F2F6B" w:rsidP="0086689F">
            <w:pPr>
              <w:jc w:val="center"/>
              <w:rPr>
                <w:color w:val="000000"/>
                <w:sz w:val="26"/>
                <w:szCs w:val="26"/>
              </w:rPr>
            </w:pPr>
            <w:r w:rsidRPr="00EC7CB0">
              <w:rPr>
                <w:color w:val="000000"/>
                <w:sz w:val="26"/>
                <w:szCs w:val="26"/>
              </w:rPr>
              <w:t>Các doanh nghiệp cung cấp dịch vụ chữ ký số</w:t>
            </w:r>
          </w:p>
        </w:tc>
        <w:tc>
          <w:tcPr>
            <w:tcW w:w="1417" w:type="dxa"/>
            <w:shd w:val="clear" w:color="auto" w:fill="FFFFFF" w:themeFill="background1"/>
            <w:vAlign w:val="center"/>
            <w:hideMark/>
          </w:tcPr>
          <w:p w14:paraId="17F1E78E" w14:textId="77777777" w:rsidR="006F2F6B" w:rsidRPr="00EC7CB0" w:rsidRDefault="006F2F6B" w:rsidP="0086689F">
            <w:pPr>
              <w:jc w:val="center"/>
              <w:rPr>
                <w:color w:val="000000"/>
                <w:sz w:val="26"/>
                <w:szCs w:val="26"/>
              </w:rPr>
            </w:pPr>
            <w:r w:rsidRPr="00EC7CB0">
              <w:rPr>
                <w:color w:val="000000"/>
                <w:sz w:val="26"/>
                <w:szCs w:val="26"/>
              </w:rPr>
              <w:t>Thường xuyên</w:t>
            </w:r>
          </w:p>
        </w:tc>
      </w:tr>
      <w:tr w:rsidR="006F2F6B" w:rsidRPr="00ED45DC" w14:paraId="7F4B19D4" w14:textId="77777777" w:rsidTr="002351D4">
        <w:trPr>
          <w:trHeight w:val="616"/>
        </w:trPr>
        <w:tc>
          <w:tcPr>
            <w:tcW w:w="708" w:type="dxa"/>
            <w:shd w:val="clear" w:color="auto" w:fill="FFFFFF" w:themeFill="background1"/>
            <w:vAlign w:val="center"/>
            <w:hideMark/>
          </w:tcPr>
          <w:p w14:paraId="5B5ECAFC" w14:textId="318921F1" w:rsidR="006F2F6B" w:rsidRPr="001172CF" w:rsidRDefault="006F2F6B" w:rsidP="0086689F">
            <w:pPr>
              <w:jc w:val="center"/>
              <w:rPr>
                <w:color w:val="000000"/>
                <w:sz w:val="26"/>
                <w:szCs w:val="26"/>
                <w:lang w:val="vi-VN"/>
              </w:rPr>
            </w:pPr>
            <w:r>
              <w:rPr>
                <w:color w:val="000000"/>
                <w:sz w:val="26"/>
                <w:szCs w:val="26"/>
                <w:lang w:val="vi-VN"/>
              </w:rPr>
              <w:t>50</w:t>
            </w:r>
          </w:p>
        </w:tc>
        <w:tc>
          <w:tcPr>
            <w:tcW w:w="7939" w:type="dxa"/>
            <w:shd w:val="clear" w:color="auto" w:fill="FFFFFF" w:themeFill="background1"/>
            <w:vAlign w:val="center"/>
            <w:hideMark/>
          </w:tcPr>
          <w:p w14:paraId="5E9DFAF7" w14:textId="77777777" w:rsidR="006F2F6B" w:rsidRPr="00EC7CB0" w:rsidRDefault="006F2F6B" w:rsidP="0086689F">
            <w:pPr>
              <w:jc w:val="both"/>
              <w:rPr>
                <w:color w:val="000000"/>
                <w:sz w:val="26"/>
                <w:szCs w:val="26"/>
              </w:rPr>
            </w:pPr>
            <w:r w:rsidRPr="00EC7CB0">
              <w:rPr>
                <w:color w:val="000000"/>
                <w:sz w:val="26"/>
                <w:szCs w:val="26"/>
              </w:rPr>
              <w:t>Đẩy mạnh các hoạt động của Mạng lưới chuyển đổi số tại cơ sở, đặc biệt là các Tổ Công nghệ số cộng đồng; phát huy hiệu quả hoạt động của Tổ công nghệ số cộng đồng theo hướng xã hội hoá.</w:t>
            </w:r>
          </w:p>
        </w:tc>
        <w:tc>
          <w:tcPr>
            <w:tcW w:w="2551" w:type="dxa"/>
            <w:shd w:val="clear" w:color="auto" w:fill="FFFFFF" w:themeFill="background1"/>
            <w:vAlign w:val="center"/>
            <w:hideMark/>
          </w:tcPr>
          <w:p w14:paraId="6DB1B244" w14:textId="77777777" w:rsidR="006F2F6B" w:rsidRPr="00EC7CB0" w:rsidRDefault="006F2F6B" w:rsidP="0086689F">
            <w:pPr>
              <w:jc w:val="center"/>
              <w:rPr>
                <w:color w:val="000000"/>
                <w:sz w:val="26"/>
                <w:szCs w:val="26"/>
              </w:rPr>
            </w:pPr>
            <w:r w:rsidRPr="00EC7CB0">
              <w:rPr>
                <w:color w:val="000000"/>
                <w:sz w:val="26"/>
                <w:szCs w:val="26"/>
              </w:rPr>
              <w:t>UBND xã, phường</w:t>
            </w:r>
          </w:p>
        </w:tc>
        <w:tc>
          <w:tcPr>
            <w:tcW w:w="1985" w:type="dxa"/>
            <w:shd w:val="clear" w:color="auto" w:fill="FFFFFF" w:themeFill="background1"/>
            <w:vAlign w:val="center"/>
            <w:hideMark/>
          </w:tcPr>
          <w:p w14:paraId="5510C10E" w14:textId="77777777" w:rsidR="006F2F6B" w:rsidRPr="00EC7CB0" w:rsidRDefault="006F2F6B" w:rsidP="0086689F">
            <w:pPr>
              <w:jc w:val="center"/>
              <w:rPr>
                <w:color w:val="000000"/>
                <w:sz w:val="26"/>
                <w:szCs w:val="26"/>
              </w:rPr>
            </w:pPr>
            <w:r w:rsidRPr="00EC7CB0">
              <w:rPr>
                <w:color w:val="000000"/>
                <w:sz w:val="26"/>
                <w:szCs w:val="26"/>
              </w:rPr>
              <w:t>Sở Khoa học và Công nghệ</w:t>
            </w:r>
          </w:p>
        </w:tc>
        <w:tc>
          <w:tcPr>
            <w:tcW w:w="1417" w:type="dxa"/>
            <w:shd w:val="clear" w:color="auto" w:fill="FFFFFF" w:themeFill="background1"/>
            <w:vAlign w:val="center"/>
            <w:hideMark/>
          </w:tcPr>
          <w:p w14:paraId="7ECB14B8" w14:textId="77777777" w:rsidR="006F2F6B" w:rsidRPr="00EC7CB0" w:rsidRDefault="006F2F6B" w:rsidP="0086689F">
            <w:pPr>
              <w:jc w:val="center"/>
              <w:rPr>
                <w:color w:val="000000"/>
                <w:sz w:val="26"/>
                <w:szCs w:val="26"/>
              </w:rPr>
            </w:pPr>
            <w:r w:rsidRPr="00EC7CB0">
              <w:rPr>
                <w:color w:val="000000"/>
                <w:sz w:val="26"/>
                <w:szCs w:val="26"/>
              </w:rPr>
              <w:t>Thường xuyên</w:t>
            </w:r>
          </w:p>
        </w:tc>
      </w:tr>
    </w:tbl>
    <w:p w14:paraId="3C274275" w14:textId="77777777" w:rsidR="00ED45DC" w:rsidRPr="00872E73" w:rsidRDefault="00ED45DC" w:rsidP="00444A05">
      <w:pPr>
        <w:tabs>
          <w:tab w:val="left" w:pos="1708"/>
        </w:tabs>
        <w:rPr>
          <w:lang w:val="vi-VN"/>
        </w:rPr>
      </w:pPr>
    </w:p>
    <w:p w14:paraId="5390EA50" w14:textId="711A7DCB" w:rsidR="00444A05" w:rsidRDefault="00444A05" w:rsidP="00444A05">
      <w:pPr>
        <w:tabs>
          <w:tab w:val="left" w:pos="1708"/>
        </w:tabs>
        <w:rPr>
          <w:lang w:val="vi-VN"/>
        </w:rPr>
      </w:pPr>
    </w:p>
    <w:sectPr w:rsidR="00444A05" w:rsidSect="002351D4">
      <w:headerReference w:type="default" r:id="rId14"/>
      <w:headerReference w:type="first" r:id="rId15"/>
      <w:pgSz w:w="16840" w:h="11907" w:orient="landscape" w:code="9"/>
      <w:pgMar w:top="1134" w:right="1134" w:bottom="1134" w:left="1134" w:header="675" w:footer="675"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76259" w14:textId="77777777" w:rsidR="00E926C0" w:rsidRDefault="00E926C0">
      <w:r>
        <w:separator/>
      </w:r>
    </w:p>
  </w:endnote>
  <w:endnote w:type="continuationSeparator" w:id="0">
    <w:p w14:paraId="7FDB5684" w14:textId="77777777" w:rsidR="00E926C0" w:rsidRDefault="00E92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E2D3" w14:textId="77777777" w:rsidR="00E926C0" w:rsidRDefault="00E926C0">
      <w:r>
        <w:separator/>
      </w:r>
    </w:p>
  </w:footnote>
  <w:footnote w:type="continuationSeparator" w:id="0">
    <w:p w14:paraId="5FA8ADFB" w14:textId="77777777" w:rsidR="00E926C0" w:rsidRDefault="00E92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CC5F9" w14:textId="77777777" w:rsidR="001D5EE4" w:rsidRDefault="001D5EE4">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D3BE84" w14:textId="77777777" w:rsidR="001D5EE4" w:rsidRDefault="001D5E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180D8" w14:textId="1C05B04F" w:rsidR="001D5EE4" w:rsidRPr="000346F3" w:rsidRDefault="001D5EE4">
    <w:pPr>
      <w:pStyle w:val="Header"/>
      <w:jc w:val="center"/>
      <w:rPr>
        <w:sz w:val="26"/>
        <w:szCs w:val="26"/>
      </w:rPr>
    </w:pPr>
    <w:r w:rsidRPr="000346F3">
      <w:rPr>
        <w:sz w:val="26"/>
        <w:szCs w:val="26"/>
      </w:rPr>
      <w:fldChar w:fldCharType="begin"/>
    </w:r>
    <w:r w:rsidRPr="000346F3">
      <w:rPr>
        <w:sz w:val="26"/>
        <w:szCs w:val="26"/>
      </w:rPr>
      <w:instrText xml:space="preserve"> PAGE   \* MERGEFORMAT </w:instrText>
    </w:r>
    <w:r w:rsidRPr="000346F3">
      <w:rPr>
        <w:sz w:val="26"/>
        <w:szCs w:val="26"/>
      </w:rPr>
      <w:fldChar w:fldCharType="separate"/>
    </w:r>
    <w:r w:rsidR="00187511">
      <w:rPr>
        <w:noProof/>
        <w:sz w:val="26"/>
        <w:szCs w:val="26"/>
      </w:rPr>
      <w:t>10</w:t>
    </w:r>
    <w:r w:rsidRPr="000346F3">
      <w:rPr>
        <w:noProof/>
        <w:sz w:val="26"/>
        <w:szCs w:val="26"/>
      </w:rPr>
      <w:fldChar w:fldCharType="end"/>
    </w:r>
  </w:p>
  <w:p w14:paraId="4A18BCCE" w14:textId="77777777" w:rsidR="001D5EE4" w:rsidRDefault="001D5E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211A" w14:textId="255CA3A0" w:rsidR="001D5EE4" w:rsidRDefault="001D5EE4">
    <w:pPr>
      <w:pStyle w:val="Header"/>
      <w:framePr w:wrap="none" w:vAnchor="text" w:hAnchor="margin" w:xAlign="center" w:y="1"/>
      <w:rPr>
        <w:rStyle w:val="PageNumber"/>
      </w:rPr>
    </w:pPr>
  </w:p>
  <w:p w14:paraId="634A9E29" w14:textId="77777777" w:rsidR="001D5EE4" w:rsidRDefault="001D5EE4" w:rsidP="003975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F59B0" w14:textId="4B6B8141" w:rsidR="001D5EE4" w:rsidRPr="0008527C" w:rsidRDefault="001D5EE4">
    <w:pPr>
      <w:pStyle w:val="Header"/>
      <w:framePr w:wrap="none" w:vAnchor="text" w:hAnchor="margin" w:xAlign="center" w:y="1"/>
      <w:rPr>
        <w:rStyle w:val="PageNumber"/>
        <w:sz w:val="26"/>
        <w:szCs w:val="26"/>
      </w:rPr>
    </w:pPr>
    <w:r w:rsidRPr="0008527C">
      <w:rPr>
        <w:rStyle w:val="PageNumber"/>
        <w:sz w:val="26"/>
        <w:szCs w:val="26"/>
      </w:rPr>
      <w:fldChar w:fldCharType="begin"/>
    </w:r>
    <w:r w:rsidRPr="0008527C">
      <w:rPr>
        <w:rStyle w:val="PageNumber"/>
        <w:sz w:val="26"/>
        <w:szCs w:val="26"/>
      </w:rPr>
      <w:instrText xml:space="preserve"> PAGE </w:instrText>
    </w:r>
    <w:r w:rsidRPr="0008527C">
      <w:rPr>
        <w:rStyle w:val="PageNumber"/>
        <w:sz w:val="26"/>
        <w:szCs w:val="26"/>
      </w:rPr>
      <w:fldChar w:fldCharType="separate"/>
    </w:r>
    <w:r w:rsidR="00DF0558">
      <w:rPr>
        <w:rStyle w:val="PageNumber"/>
        <w:noProof/>
        <w:sz w:val="26"/>
        <w:szCs w:val="26"/>
      </w:rPr>
      <w:t>33</w:t>
    </w:r>
    <w:r w:rsidRPr="0008527C">
      <w:rPr>
        <w:rStyle w:val="PageNumber"/>
        <w:sz w:val="26"/>
        <w:szCs w:val="26"/>
      </w:rPr>
      <w:fldChar w:fldCharType="end"/>
    </w:r>
  </w:p>
  <w:p w14:paraId="43A090E0" w14:textId="77777777" w:rsidR="001D5EE4" w:rsidRDefault="001D5EE4">
    <w:pPr>
      <w:pStyle w:val="Header"/>
      <w:jc w:val="center"/>
    </w:pPr>
  </w:p>
  <w:p w14:paraId="01E2B659" w14:textId="77777777" w:rsidR="001D5EE4" w:rsidRDefault="001D5EE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A5901" w14:textId="77777777" w:rsidR="001D5EE4" w:rsidRDefault="001D5EE4" w:rsidP="0062131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73080"/>
    <w:multiLevelType w:val="multilevel"/>
    <w:tmpl w:val="DB06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FA2472"/>
    <w:multiLevelType w:val="multilevel"/>
    <w:tmpl w:val="9350CD42"/>
    <w:lvl w:ilvl="0">
      <w:start w:val="1"/>
      <w:numFmt w:val="decimal"/>
      <w:lvlText w:val="%1."/>
      <w:lvlJc w:val="left"/>
      <w:pPr>
        <w:ind w:left="1080" w:hanging="360"/>
      </w:pPr>
      <w:rPr>
        <w:rFonts w:hint="default"/>
      </w:rPr>
    </w:lvl>
    <w:lvl w:ilvl="1">
      <w:start w:val="8"/>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0B781A6E"/>
    <w:multiLevelType w:val="multilevel"/>
    <w:tmpl w:val="F5069438"/>
    <w:lvl w:ilvl="0">
      <w:start w:val="1"/>
      <w:numFmt w:val="decimal"/>
      <w:lvlText w:val="%1."/>
      <w:lvlJc w:val="left"/>
      <w:pPr>
        <w:ind w:left="1080" w:hanging="360"/>
      </w:pPr>
      <w:rPr>
        <w:rFonts w:hint="default"/>
      </w:rPr>
    </w:lvl>
    <w:lvl w:ilvl="1">
      <w:start w:val="1"/>
      <w:numFmt w:val="lowerLetter"/>
      <w:lvlText w:val="%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C3A4225"/>
    <w:multiLevelType w:val="multilevel"/>
    <w:tmpl w:val="9978FDC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0E1E458D"/>
    <w:multiLevelType w:val="hybridMultilevel"/>
    <w:tmpl w:val="10AA85BC"/>
    <w:lvl w:ilvl="0" w:tplc="48E6028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E0276D"/>
    <w:multiLevelType w:val="multilevel"/>
    <w:tmpl w:val="8A6CF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F80D7F"/>
    <w:multiLevelType w:val="hybridMultilevel"/>
    <w:tmpl w:val="C8BC8344"/>
    <w:lvl w:ilvl="0" w:tplc="4D2E369E">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20D01A">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4441D5E">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F261EA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8A4E5E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D685F34">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BB6EC9A">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EA26F98">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822C16">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12EA4496"/>
    <w:multiLevelType w:val="hybridMultilevel"/>
    <w:tmpl w:val="FF40D63A"/>
    <w:lvl w:ilvl="0" w:tplc="4D2E369E">
      <w:start w:val="1"/>
      <w:numFmt w:val="bullet"/>
      <w:lvlText w:val="-"/>
      <w:lvlJc w:val="left"/>
      <w:pPr>
        <w:ind w:left="1287"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15C13153"/>
    <w:multiLevelType w:val="hybridMultilevel"/>
    <w:tmpl w:val="DB0AA062"/>
    <w:lvl w:ilvl="0" w:tplc="729C6198">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D25E94">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2A6D622">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D224B8C">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350B74E">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36C782">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90B516">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F1A5A4A">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D2285C">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16964053"/>
    <w:multiLevelType w:val="hybridMultilevel"/>
    <w:tmpl w:val="1CB48590"/>
    <w:lvl w:ilvl="0" w:tplc="C75EEE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5077E8"/>
    <w:multiLevelType w:val="multilevel"/>
    <w:tmpl w:val="9978FDC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19562F5F"/>
    <w:multiLevelType w:val="multilevel"/>
    <w:tmpl w:val="27B48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2B0B73"/>
    <w:multiLevelType w:val="multilevel"/>
    <w:tmpl w:val="D6FAF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2F1682"/>
    <w:multiLevelType w:val="hybridMultilevel"/>
    <w:tmpl w:val="69ECDB1C"/>
    <w:lvl w:ilvl="0" w:tplc="48E6028C">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6B8A63E">
      <w:start w:val="1"/>
      <w:numFmt w:val="bullet"/>
      <w:lvlText w:val="o"/>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EF24298">
      <w:start w:val="1"/>
      <w:numFmt w:val="bullet"/>
      <w:lvlText w:val="▪"/>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44605A6">
      <w:start w:val="1"/>
      <w:numFmt w:val="bullet"/>
      <w:lvlText w:val="•"/>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48CA1BA">
      <w:start w:val="1"/>
      <w:numFmt w:val="bullet"/>
      <w:lvlText w:val="o"/>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6C46FCC">
      <w:start w:val="1"/>
      <w:numFmt w:val="bullet"/>
      <w:lvlText w:val="▪"/>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E66E79C">
      <w:start w:val="1"/>
      <w:numFmt w:val="bullet"/>
      <w:lvlText w:val="•"/>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4EBA00">
      <w:start w:val="1"/>
      <w:numFmt w:val="bullet"/>
      <w:lvlText w:val="o"/>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C0A950">
      <w:start w:val="1"/>
      <w:numFmt w:val="bullet"/>
      <w:lvlText w:val="▪"/>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21957BBD"/>
    <w:multiLevelType w:val="hybridMultilevel"/>
    <w:tmpl w:val="AC9666BA"/>
    <w:lvl w:ilvl="0" w:tplc="48E6028C">
      <w:start w:val="1"/>
      <w:numFmt w:val="bullet"/>
      <w:lvlText w:val="-"/>
      <w:lvlJc w:val="left"/>
      <w:pPr>
        <w:ind w:left="1429"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2CEE6D23"/>
    <w:multiLevelType w:val="hybridMultilevel"/>
    <w:tmpl w:val="FE7EC2DA"/>
    <w:lvl w:ilvl="0" w:tplc="0409000F">
      <w:start w:val="1"/>
      <w:numFmt w:val="decimal"/>
      <w:lvlText w:val="%1."/>
      <w:lvlJc w:val="left"/>
      <w:pPr>
        <w:ind w:left="450" w:hanging="360"/>
      </w:pPr>
    </w:lvl>
    <w:lvl w:ilvl="1" w:tplc="04090019">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16" w15:restartNumberingAfterBreak="0">
    <w:nsid w:val="2E594EEF"/>
    <w:multiLevelType w:val="multilevel"/>
    <w:tmpl w:val="DEA6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8F555A"/>
    <w:multiLevelType w:val="multilevel"/>
    <w:tmpl w:val="657C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A51C2F"/>
    <w:multiLevelType w:val="multilevel"/>
    <w:tmpl w:val="0088B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7C2FB0"/>
    <w:multiLevelType w:val="hybridMultilevel"/>
    <w:tmpl w:val="DA30F074"/>
    <w:lvl w:ilvl="0" w:tplc="BF6E8174">
      <w:start w:val="1"/>
      <w:numFmt w:val="bullet"/>
      <w:lvlText w:val=""/>
      <w:lvlJc w:val="left"/>
      <w:pPr>
        <w:ind w:left="720" w:hanging="360"/>
      </w:pPr>
      <w:rPr>
        <w:rFonts w:ascii="Wingdings" w:eastAsia="Times New Roman" w:hAnsi="Wingdings" w:cstheme="majorHAnsi"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0" w15:restartNumberingAfterBreak="0">
    <w:nsid w:val="32C60762"/>
    <w:multiLevelType w:val="multilevel"/>
    <w:tmpl w:val="BC6AA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5CB65B2"/>
    <w:multiLevelType w:val="multilevel"/>
    <w:tmpl w:val="17CC3BD8"/>
    <w:lvl w:ilvl="0">
      <w:start w:val="1"/>
      <w:numFmt w:val="decimal"/>
      <w:pStyle w:val="L2"/>
      <w:lvlText w:val="%1"/>
      <w:lvlJc w:val="left"/>
      <w:pPr>
        <w:ind w:left="375" w:hanging="375"/>
      </w:pPr>
      <w:rPr>
        <w:rFonts w:hint="default"/>
      </w:rPr>
    </w:lvl>
    <w:lvl w:ilvl="1">
      <w:start w:val="1"/>
      <w:numFmt w:val="decimal"/>
      <w:pStyle w:val="L3"/>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365F1498"/>
    <w:multiLevelType w:val="hybridMultilevel"/>
    <w:tmpl w:val="52E47CDA"/>
    <w:lvl w:ilvl="0" w:tplc="0409000F">
      <w:start w:val="1"/>
      <w:numFmt w:val="decimal"/>
      <w:lvlText w:val="%1."/>
      <w:lvlJc w:val="left"/>
      <w:pPr>
        <w:ind w:left="450"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3" w15:restartNumberingAfterBreak="0">
    <w:nsid w:val="397214B9"/>
    <w:multiLevelType w:val="hybridMultilevel"/>
    <w:tmpl w:val="21D66836"/>
    <w:lvl w:ilvl="0" w:tplc="0409000F">
      <w:start w:val="1"/>
      <w:numFmt w:val="decimal"/>
      <w:lvlText w:val="%1."/>
      <w:lvlJc w:val="left"/>
      <w:pPr>
        <w:ind w:left="450"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24" w15:restartNumberingAfterBreak="0">
    <w:nsid w:val="3DD90186"/>
    <w:multiLevelType w:val="multilevel"/>
    <w:tmpl w:val="5830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EB6134"/>
    <w:multiLevelType w:val="hybridMultilevel"/>
    <w:tmpl w:val="51F6A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F71C76"/>
    <w:multiLevelType w:val="hybridMultilevel"/>
    <w:tmpl w:val="A79C9DF4"/>
    <w:lvl w:ilvl="0" w:tplc="BE0688B2">
      <w:start w:val="1"/>
      <w:numFmt w:val="decimal"/>
      <w:lvlText w:val="%1."/>
      <w:lvlJc w:val="left"/>
      <w:pPr>
        <w:ind w:left="720" w:hanging="360"/>
      </w:pPr>
      <w:rPr>
        <w:rFonts w:hint="default"/>
        <w:b w:val="0"/>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0653601"/>
    <w:multiLevelType w:val="hybridMultilevel"/>
    <w:tmpl w:val="B802B856"/>
    <w:lvl w:ilvl="0" w:tplc="FEBE641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406F1D00"/>
    <w:multiLevelType w:val="hybridMultilevel"/>
    <w:tmpl w:val="C1F0B210"/>
    <w:lvl w:ilvl="0" w:tplc="677C773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215B69"/>
    <w:multiLevelType w:val="hybridMultilevel"/>
    <w:tmpl w:val="7EFC1A46"/>
    <w:lvl w:ilvl="0" w:tplc="09882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85817B9"/>
    <w:multiLevelType w:val="multilevel"/>
    <w:tmpl w:val="9558C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467BFA"/>
    <w:multiLevelType w:val="hybridMultilevel"/>
    <w:tmpl w:val="05BA0646"/>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4F523216"/>
    <w:multiLevelType w:val="multilevel"/>
    <w:tmpl w:val="6E8A4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84915"/>
    <w:multiLevelType w:val="hybridMultilevel"/>
    <w:tmpl w:val="152A7392"/>
    <w:lvl w:ilvl="0" w:tplc="2CE4A942">
      <w:numFmt w:val="bullet"/>
      <w:lvlText w:val="-"/>
      <w:lvlJc w:val="left"/>
      <w:pPr>
        <w:ind w:left="1287" w:hanging="360"/>
      </w:pPr>
      <w:rPr>
        <w:rFonts w:ascii="Times New Roman" w:eastAsia="Times New Roman" w:hAnsi="Times New Roman" w:cs="Times New Roman" w:hint="default"/>
        <w:b w:val="0"/>
        <w:bCs w:val="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4" w15:restartNumberingAfterBreak="0">
    <w:nsid w:val="529565C8"/>
    <w:multiLevelType w:val="hybridMultilevel"/>
    <w:tmpl w:val="B8B479B0"/>
    <w:lvl w:ilvl="0" w:tplc="EEE42DC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3C1689B"/>
    <w:multiLevelType w:val="multilevel"/>
    <w:tmpl w:val="8A52D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5A30466"/>
    <w:multiLevelType w:val="multilevel"/>
    <w:tmpl w:val="DA4C4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9793039"/>
    <w:multiLevelType w:val="hybridMultilevel"/>
    <w:tmpl w:val="D77C6F0C"/>
    <w:lvl w:ilvl="0" w:tplc="F2B6B83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3270FEC"/>
    <w:multiLevelType w:val="multilevel"/>
    <w:tmpl w:val="02142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6E23A2B"/>
    <w:multiLevelType w:val="hybridMultilevel"/>
    <w:tmpl w:val="8D2AF2EE"/>
    <w:lvl w:ilvl="0" w:tplc="0409000F">
      <w:start w:val="1"/>
      <w:numFmt w:val="decimal"/>
      <w:lvlText w:val="%1."/>
      <w:lvlJc w:val="left"/>
      <w:pPr>
        <w:ind w:left="450"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40" w15:restartNumberingAfterBreak="0">
    <w:nsid w:val="6E503F18"/>
    <w:multiLevelType w:val="hybridMultilevel"/>
    <w:tmpl w:val="21D66836"/>
    <w:lvl w:ilvl="0" w:tplc="0409000F">
      <w:start w:val="1"/>
      <w:numFmt w:val="decimal"/>
      <w:lvlText w:val="%1."/>
      <w:lvlJc w:val="left"/>
      <w:pPr>
        <w:ind w:left="450"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41" w15:restartNumberingAfterBreak="0">
    <w:nsid w:val="7C407E95"/>
    <w:multiLevelType w:val="hybridMultilevel"/>
    <w:tmpl w:val="FB5C8DB4"/>
    <w:lvl w:ilvl="0" w:tplc="0409000F">
      <w:start w:val="1"/>
      <w:numFmt w:val="decimal"/>
      <w:lvlText w:val="%1."/>
      <w:lvlJc w:val="left"/>
      <w:pPr>
        <w:ind w:left="450" w:hanging="360"/>
      </w:pPr>
    </w:lvl>
    <w:lvl w:ilvl="1" w:tplc="04090019" w:tentative="1">
      <w:start w:val="1"/>
      <w:numFmt w:val="lowerLetter"/>
      <w:lvlText w:val="%2."/>
      <w:lvlJc w:val="left"/>
      <w:pPr>
        <w:ind w:left="1472" w:hanging="360"/>
      </w:pPr>
    </w:lvl>
    <w:lvl w:ilvl="2" w:tplc="0409001B" w:tentative="1">
      <w:start w:val="1"/>
      <w:numFmt w:val="lowerRoman"/>
      <w:lvlText w:val="%3."/>
      <w:lvlJc w:val="right"/>
      <w:pPr>
        <w:ind w:left="2192" w:hanging="180"/>
      </w:pPr>
    </w:lvl>
    <w:lvl w:ilvl="3" w:tplc="0409000F" w:tentative="1">
      <w:start w:val="1"/>
      <w:numFmt w:val="decimal"/>
      <w:lvlText w:val="%4."/>
      <w:lvlJc w:val="left"/>
      <w:pPr>
        <w:ind w:left="2912" w:hanging="360"/>
      </w:pPr>
    </w:lvl>
    <w:lvl w:ilvl="4" w:tplc="04090019" w:tentative="1">
      <w:start w:val="1"/>
      <w:numFmt w:val="lowerLetter"/>
      <w:lvlText w:val="%5."/>
      <w:lvlJc w:val="left"/>
      <w:pPr>
        <w:ind w:left="3632" w:hanging="360"/>
      </w:pPr>
    </w:lvl>
    <w:lvl w:ilvl="5" w:tplc="0409001B" w:tentative="1">
      <w:start w:val="1"/>
      <w:numFmt w:val="lowerRoman"/>
      <w:lvlText w:val="%6."/>
      <w:lvlJc w:val="right"/>
      <w:pPr>
        <w:ind w:left="4352" w:hanging="180"/>
      </w:pPr>
    </w:lvl>
    <w:lvl w:ilvl="6" w:tplc="0409000F" w:tentative="1">
      <w:start w:val="1"/>
      <w:numFmt w:val="decimal"/>
      <w:lvlText w:val="%7."/>
      <w:lvlJc w:val="left"/>
      <w:pPr>
        <w:ind w:left="5072" w:hanging="360"/>
      </w:pPr>
    </w:lvl>
    <w:lvl w:ilvl="7" w:tplc="04090019" w:tentative="1">
      <w:start w:val="1"/>
      <w:numFmt w:val="lowerLetter"/>
      <w:lvlText w:val="%8."/>
      <w:lvlJc w:val="left"/>
      <w:pPr>
        <w:ind w:left="5792" w:hanging="360"/>
      </w:pPr>
    </w:lvl>
    <w:lvl w:ilvl="8" w:tplc="0409001B" w:tentative="1">
      <w:start w:val="1"/>
      <w:numFmt w:val="lowerRoman"/>
      <w:lvlText w:val="%9."/>
      <w:lvlJc w:val="right"/>
      <w:pPr>
        <w:ind w:left="6512" w:hanging="180"/>
      </w:pPr>
    </w:lvl>
  </w:abstractNum>
  <w:abstractNum w:abstractNumId="42" w15:restartNumberingAfterBreak="0">
    <w:nsid w:val="7D42314C"/>
    <w:multiLevelType w:val="hybridMultilevel"/>
    <w:tmpl w:val="FD183E1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19699551">
    <w:abstractNumId w:val="3"/>
  </w:num>
  <w:num w:numId="2" w16cid:durableId="1531066675">
    <w:abstractNumId w:val="6"/>
  </w:num>
  <w:num w:numId="3" w16cid:durableId="931933569">
    <w:abstractNumId w:val="21"/>
  </w:num>
  <w:num w:numId="4" w16cid:durableId="656348554">
    <w:abstractNumId w:val="13"/>
  </w:num>
  <w:num w:numId="5" w16cid:durableId="754474535">
    <w:abstractNumId w:val="8"/>
  </w:num>
  <w:num w:numId="6" w16cid:durableId="1071999773">
    <w:abstractNumId w:val="2"/>
  </w:num>
  <w:num w:numId="7" w16cid:durableId="1839886720">
    <w:abstractNumId w:val="10"/>
  </w:num>
  <w:num w:numId="8" w16cid:durableId="569466605">
    <w:abstractNumId w:val="31"/>
  </w:num>
  <w:num w:numId="9" w16cid:durableId="1853378980">
    <w:abstractNumId w:val="40"/>
  </w:num>
  <w:num w:numId="10" w16cid:durableId="1656374607">
    <w:abstractNumId w:val="22"/>
  </w:num>
  <w:num w:numId="11" w16cid:durableId="268509586">
    <w:abstractNumId w:val="15"/>
  </w:num>
  <w:num w:numId="12" w16cid:durableId="90005402">
    <w:abstractNumId w:val="27"/>
  </w:num>
  <w:num w:numId="13" w16cid:durableId="1119032968">
    <w:abstractNumId w:val="28"/>
  </w:num>
  <w:num w:numId="14" w16cid:durableId="1405226766">
    <w:abstractNumId w:val="26"/>
  </w:num>
  <w:num w:numId="15" w16cid:durableId="1022318865">
    <w:abstractNumId w:val="25"/>
  </w:num>
  <w:num w:numId="16" w16cid:durableId="986856137">
    <w:abstractNumId w:val="33"/>
  </w:num>
  <w:num w:numId="17" w16cid:durableId="1431898654">
    <w:abstractNumId w:val="37"/>
  </w:num>
  <w:num w:numId="18" w16cid:durableId="857087423">
    <w:abstractNumId w:val="41"/>
  </w:num>
  <w:num w:numId="19" w16cid:durableId="1095174399">
    <w:abstractNumId w:val="23"/>
  </w:num>
  <w:num w:numId="20" w16cid:durableId="35469073">
    <w:abstractNumId w:val="39"/>
  </w:num>
  <w:num w:numId="21" w16cid:durableId="1740131433">
    <w:abstractNumId w:val="42"/>
  </w:num>
  <w:num w:numId="22" w16cid:durableId="1457288055">
    <w:abstractNumId w:val="29"/>
  </w:num>
  <w:num w:numId="23" w16cid:durableId="395588264">
    <w:abstractNumId w:val="14"/>
  </w:num>
  <w:num w:numId="24" w16cid:durableId="114107423">
    <w:abstractNumId w:val="4"/>
  </w:num>
  <w:num w:numId="25" w16cid:durableId="986398018">
    <w:abstractNumId w:val="7"/>
  </w:num>
  <w:num w:numId="26" w16cid:durableId="2019039006">
    <w:abstractNumId w:val="1"/>
  </w:num>
  <w:num w:numId="27" w16cid:durableId="731001027">
    <w:abstractNumId w:val="34"/>
  </w:num>
  <w:num w:numId="28" w16cid:durableId="1517815595">
    <w:abstractNumId w:val="36"/>
  </w:num>
  <w:num w:numId="29" w16cid:durableId="30502071">
    <w:abstractNumId w:val="17"/>
  </w:num>
  <w:num w:numId="30" w16cid:durableId="1458916438">
    <w:abstractNumId w:val="0"/>
  </w:num>
  <w:num w:numId="31" w16cid:durableId="1628701252">
    <w:abstractNumId w:val="19"/>
  </w:num>
  <w:num w:numId="32" w16cid:durableId="893347885">
    <w:abstractNumId w:val="35"/>
  </w:num>
  <w:num w:numId="33" w16cid:durableId="878736232">
    <w:abstractNumId w:val="24"/>
  </w:num>
  <w:num w:numId="34" w16cid:durableId="2066369152">
    <w:abstractNumId w:val="12"/>
  </w:num>
  <w:num w:numId="35" w16cid:durableId="1889955702">
    <w:abstractNumId w:val="5"/>
  </w:num>
  <w:num w:numId="36" w16cid:durableId="272978781">
    <w:abstractNumId w:val="16"/>
  </w:num>
  <w:num w:numId="37" w16cid:durableId="495801080">
    <w:abstractNumId w:val="38"/>
  </w:num>
  <w:num w:numId="38" w16cid:durableId="998997943">
    <w:abstractNumId w:val="20"/>
  </w:num>
  <w:num w:numId="39" w16cid:durableId="1766340437">
    <w:abstractNumId w:val="30"/>
  </w:num>
  <w:num w:numId="40" w16cid:durableId="804665655">
    <w:abstractNumId w:val="32"/>
  </w:num>
  <w:num w:numId="41" w16cid:durableId="1446192824">
    <w:abstractNumId w:val="18"/>
  </w:num>
  <w:num w:numId="42" w16cid:durableId="1185172930">
    <w:abstractNumId w:val="11"/>
  </w:num>
  <w:num w:numId="43" w16cid:durableId="618529030">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74"/>
    <w:rsid w:val="000003A1"/>
    <w:rsid w:val="0000045C"/>
    <w:rsid w:val="00000604"/>
    <w:rsid w:val="000011C3"/>
    <w:rsid w:val="00001314"/>
    <w:rsid w:val="00001971"/>
    <w:rsid w:val="00001AEE"/>
    <w:rsid w:val="00001F36"/>
    <w:rsid w:val="00001FDA"/>
    <w:rsid w:val="00002304"/>
    <w:rsid w:val="000024C0"/>
    <w:rsid w:val="000029B4"/>
    <w:rsid w:val="0000318C"/>
    <w:rsid w:val="000034A8"/>
    <w:rsid w:val="00003D96"/>
    <w:rsid w:val="00004532"/>
    <w:rsid w:val="00004719"/>
    <w:rsid w:val="000048B3"/>
    <w:rsid w:val="00004A23"/>
    <w:rsid w:val="000050D7"/>
    <w:rsid w:val="0000593F"/>
    <w:rsid w:val="00005AD9"/>
    <w:rsid w:val="00006302"/>
    <w:rsid w:val="0000637C"/>
    <w:rsid w:val="00006944"/>
    <w:rsid w:val="00006AD3"/>
    <w:rsid w:val="0000705A"/>
    <w:rsid w:val="00007134"/>
    <w:rsid w:val="000071CC"/>
    <w:rsid w:val="000072AE"/>
    <w:rsid w:val="00007512"/>
    <w:rsid w:val="00010C9E"/>
    <w:rsid w:val="000112A8"/>
    <w:rsid w:val="00011A9A"/>
    <w:rsid w:val="00011C7A"/>
    <w:rsid w:val="00012335"/>
    <w:rsid w:val="00012430"/>
    <w:rsid w:val="00012A2C"/>
    <w:rsid w:val="00012B2C"/>
    <w:rsid w:val="00012CDA"/>
    <w:rsid w:val="00012F2F"/>
    <w:rsid w:val="00013E08"/>
    <w:rsid w:val="00013E3B"/>
    <w:rsid w:val="00013E7C"/>
    <w:rsid w:val="000141A9"/>
    <w:rsid w:val="000147AC"/>
    <w:rsid w:val="00014F9A"/>
    <w:rsid w:val="0001513C"/>
    <w:rsid w:val="000151E6"/>
    <w:rsid w:val="00015AAB"/>
    <w:rsid w:val="00015C89"/>
    <w:rsid w:val="00015E9A"/>
    <w:rsid w:val="00016059"/>
    <w:rsid w:val="00016077"/>
    <w:rsid w:val="000165BD"/>
    <w:rsid w:val="000165E4"/>
    <w:rsid w:val="00016745"/>
    <w:rsid w:val="000168D4"/>
    <w:rsid w:val="000170E3"/>
    <w:rsid w:val="00017309"/>
    <w:rsid w:val="00017B61"/>
    <w:rsid w:val="00017C86"/>
    <w:rsid w:val="000200BA"/>
    <w:rsid w:val="00020C14"/>
    <w:rsid w:val="00020EEF"/>
    <w:rsid w:val="000210D4"/>
    <w:rsid w:val="00021838"/>
    <w:rsid w:val="000219D3"/>
    <w:rsid w:val="0002273B"/>
    <w:rsid w:val="0002475E"/>
    <w:rsid w:val="0002498B"/>
    <w:rsid w:val="00024C70"/>
    <w:rsid w:val="00024C93"/>
    <w:rsid w:val="00026B62"/>
    <w:rsid w:val="00027009"/>
    <w:rsid w:val="0002731D"/>
    <w:rsid w:val="00027738"/>
    <w:rsid w:val="000302A9"/>
    <w:rsid w:val="000302F6"/>
    <w:rsid w:val="00030462"/>
    <w:rsid w:val="00030F91"/>
    <w:rsid w:val="0003127E"/>
    <w:rsid w:val="000312EA"/>
    <w:rsid w:val="00031326"/>
    <w:rsid w:val="00031398"/>
    <w:rsid w:val="000313C8"/>
    <w:rsid w:val="0003189A"/>
    <w:rsid w:val="00032558"/>
    <w:rsid w:val="000327AE"/>
    <w:rsid w:val="00032884"/>
    <w:rsid w:val="00032A2E"/>
    <w:rsid w:val="00032AC0"/>
    <w:rsid w:val="00033097"/>
    <w:rsid w:val="00033B9F"/>
    <w:rsid w:val="00034369"/>
    <w:rsid w:val="00034514"/>
    <w:rsid w:val="00034557"/>
    <w:rsid w:val="000346F3"/>
    <w:rsid w:val="00034C1E"/>
    <w:rsid w:val="00034D52"/>
    <w:rsid w:val="00034E9E"/>
    <w:rsid w:val="000351E5"/>
    <w:rsid w:val="0003538F"/>
    <w:rsid w:val="000353B8"/>
    <w:rsid w:val="000355ED"/>
    <w:rsid w:val="000360EB"/>
    <w:rsid w:val="00036408"/>
    <w:rsid w:val="0003669F"/>
    <w:rsid w:val="00037E4E"/>
    <w:rsid w:val="0004059A"/>
    <w:rsid w:val="00041664"/>
    <w:rsid w:val="000419B8"/>
    <w:rsid w:val="000419F7"/>
    <w:rsid w:val="00041B8A"/>
    <w:rsid w:val="00041CE4"/>
    <w:rsid w:val="00041E92"/>
    <w:rsid w:val="00042372"/>
    <w:rsid w:val="000434DA"/>
    <w:rsid w:val="000437A9"/>
    <w:rsid w:val="00044688"/>
    <w:rsid w:val="000446C2"/>
    <w:rsid w:val="00044764"/>
    <w:rsid w:val="00044A6E"/>
    <w:rsid w:val="00044F00"/>
    <w:rsid w:val="00045F5E"/>
    <w:rsid w:val="0004643C"/>
    <w:rsid w:val="00046D22"/>
    <w:rsid w:val="00047386"/>
    <w:rsid w:val="00047962"/>
    <w:rsid w:val="00047A52"/>
    <w:rsid w:val="00047D1E"/>
    <w:rsid w:val="00047E60"/>
    <w:rsid w:val="00047EC8"/>
    <w:rsid w:val="0005017C"/>
    <w:rsid w:val="0005052E"/>
    <w:rsid w:val="00050FB0"/>
    <w:rsid w:val="00051A2A"/>
    <w:rsid w:val="000520FF"/>
    <w:rsid w:val="00052F76"/>
    <w:rsid w:val="00053225"/>
    <w:rsid w:val="00054B44"/>
    <w:rsid w:val="00054B96"/>
    <w:rsid w:val="0005524B"/>
    <w:rsid w:val="000552DB"/>
    <w:rsid w:val="000555E7"/>
    <w:rsid w:val="00055748"/>
    <w:rsid w:val="00055967"/>
    <w:rsid w:val="00055B6F"/>
    <w:rsid w:val="00055B7B"/>
    <w:rsid w:val="00055F3A"/>
    <w:rsid w:val="000568CB"/>
    <w:rsid w:val="00057370"/>
    <w:rsid w:val="00057D04"/>
    <w:rsid w:val="00060C5F"/>
    <w:rsid w:val="0006149B"/>
    <w:rsid w:val="00061A97"/>
    <w:rsid w:val="00061DEA"/>
    <w:rsid w:val="00062BA4"/>
    <w:rsid w:val="00062BD0"/>
    <w:rsid w:val="00062CBE"/>
    <w:rsid w:val="000630B4"/>
    <w:rsid w:val="00063E34"/>
    <w:rsid w:val="00064737"/>
    <w:rsid w:val="000647DE"/>
    <w:rsid w:val="0006496F"/>
    <w:rsid w:val="00065435"/>
    <w:rsid w:val="00065E62"/>
    <w:rsid w:val="00066F94"/>
    <w:rsid w:val="000672BF"/>
    <w:rsid w:val="0006797E"/>
    <w:rsid w:val="000679DC"/>
    <w:rsid w:val="00067EC6"/>
    <w:rsid w:val="0007069D"/>
    <w:rsid w:val="000709AD"/>
    <w:rsid w:val="00070A9E"/>
    <w:rsid w:val="00070BE3"/>
    <w:rsid w:val="00071318"/>
    <w:rsid w:val="00072E3F"/>
    <w:rsid w:val="000730A8"/>
    <w:rsid w:val="0007334C"/>
    <w:rsid w:val="00073848"/>
    <w:rsid w:val="00073A12"/>
    <w:rsid w:val="00073AB5"/>
    <w:rsid w:val="00074794"/>
    <w:rsid w:val="00075247"/>
    <w:rsid w:val="000753AF"/>
    <w:rsid w:val="00075787"/>
    <w:rsid w:val="00075872"/>
    <w:rsid w:val="00075F8B"/>
    <w:rsid w:val="00075FAC"/>
    <w:rsid w:val="000775F1"/>
    <w:rsid w:val="00077756"/>
    <w:rsid w:val="000778DA"/>
    <w:rsid w:val="00077FE1"/>
    <w:rsid w:val="0008006C"/>
    <w:rsid w:val="000801EC"/>
    <w:rsid w:val="00080990"/>
    <w:rsid w:val="00080C41"/>
    <w:rsid w:val="00080E3D"/>
    <w:rsid w:val="00081187"/>
    <w:rsid w:val="000811F0"/>
    <w:rsid w:val="00082743"/>
    <w:rsid w:val="00082DEE"/>
    <w:rsid w:val="00082EF8"/>
    <w:rsid w:val="0008323A"/>
    <w:rsid w:val="00083635"/>
    <w:rsid w:val="00083777"/>
    <w:rsid w:val="00084112"/>
    <w:rsid w:val="00084829"/>
    <w:rsid w:val="000849BB"/>
    <w:rsid w:val="00084D45"/>
    <w:rsid w:val="00084DFB"/>
    <w:rsid w:val="00084EE4"/>
    <w:rsid w:val="0008527C"/>
    <w:rsid w:val="000854A3"/>
    <w:rsid w:val="00085829"/>
    <w:rsid w:val="000859EA"/>
    <w:rsid w:val="00085D7C"/>
    <w:rsid w:val="00085F38"/>
    <w:rsid w:val="00086738"/>
    <w:rsid w:val="00086E3E"/>
    <w:rsid w:val="0008740D"/>
    <w:rsid w:val="000874A1"/>
    <w:rsid w:val="00087A71"/>
    <w:rsid w:val="00090438"/>
    <w:rsid w:val="00090D37"/>
    <w:rsid w:val="00091011"/>
    <w:rsid w:val="00091B39"/>
    <w:rsid w:val="00091D5E"/>
    <w:rsid w:val="00091DC0"/>
    <w:rsid w:val="00091E8D"/>
    <w:rsid w:val="00091F13"/>
    <w:rsid w:val="00091FA4"/>
    <w:rsid w:val="00092412"/>
    <w:rsid w:val="0009348B"/>
    <w:rsid w:val="00093560"/>
    <w:rsid w:val="000937E2"/>
    <w:rsid w:val="00093B18"/>
    <w:rsid w:val="00093F86"/>
    <w:rsid w:val="000942D8"/>
    <w:rsid w:val="00094885"/>
    <w:rsid w:val="00094C11"/>
    <w:rsid w:val="000950E0"/>
    <w:rsid w:val="0009512C"/>
    <w:rsid w:val="000953F8"/>
    <w:rsid w:val="0009642A"/>
    <w:rsid w:val="00096AB3"/>
    <w:rsid w:val="00096C4F"/>
    <w:rsid w:val="000974FC"/>
    <w:rsid w:val="00097E4B"/>
    <w:rsid w:val="000A00B3"/>
    <w:rsid w:val="000A0B2C"/>
    <w:rsid w:val="000A0E57"/>
    <w:rsid w:val="000A1927"/>
    <w:rsid w:val="000A2232"/>
    <w:rsid w:val="000A23A1"/>
    <w:rsid w:val="000A23AC"/>
    <w:rsid w:val="000A29DC"/>
    <w:rsid w:val="000A32BA"/>
    <w:rsid w:val="000A35AE"/>
    <w:rsid w:val="000A3BED"/>
    <w:rsid w:val="000A4074"/>
    <w:rsid w:val="000A527B"/>
    <w:rsid w:val="000A5C51"/>
    <w:rsid w:val="000A64DD"/>
    <w:rsid w:val="000A686A"/>
    <w:rsid w:val="000A6A7F"/>
    <w:rsid w:val="000A6A9E"/>
    <w:rsid w:val="000A6B37"/>
    <w:rsid w:val="000B03CA"/>
    <w:rsid w:val="000B0FDC"/>
    <w:rsid w:val="000B126D"/>
    <w:rsid w:val="000B1327"/>
    <w:rsid w:val="000B1F62"/>
    <w:rsid w:val="000B1FCF"/>
    <w:rsid w:val="000B25FB"/>
    <w:rsid w:val="000B28B6"/>
    <w:rsid w:val="000B2BFA"/>
    <w:rsid w:val="000B2FCA"/>
    <w:rsid w:val="000B30AA"/>
    <w:rsid w:val="000B4641"/>
    <w:rsid w:val="000B4FD5"/>
    <w:rsid w:val="000B53F1"/>
    <w:rsid w:val="000B5497"/>
    <w:rsid w:val="000B55EF"/>
    <w:rsid w:val="000B5750"/>
    <w:rsid w:val="000B5839"/>
    <w:rsid w:val="000B5F0B"/>
    <w:rsid w:val="000B64BA"/>
    <w:rsid w:val="000B6670"/>
    <w:rsid w:val="000B6B97"/>
    <w:rsid w:val="000B76A1"/>
    <w:rsid w:val="000B77B3"/>
    <w:rsid w:val="000B789B"/>
    <w:rsid w:val="000C0E30"/>
    <w:rsid w:val="000C13CA"/>
    <w:rsid w:val="000C17F5"/>
    <w:rsid w:val="000C1FEE"/>
    <w:rsid w:val="000C205C"/>
    <w:rsid w:val="000C261A"/>
    <w:rsid w:val="000C2C60"/>
    <w:rsid w:val="000C2D98"/>
    <w:rsid w:val="000C31E5"/>
    <w:rsid w:val="000C379B"/>
    <w:rsid w:val="000C4097"/>
    <w:rsid w:val="000C41BC"/>
    <w:rsid w:val="000C4214"/>
    <w:rsid w:val="000C49CF"/>
    <w:rsid w:val="000C5303"/>
    <w:rsid w:val="000C57C4"/>
    <w:rsid w:val="000C5E81"/>
    <w:rsid w:val="000C6449"/>
    <w:rsid w:val="000C694F"/>
    <w:rsid w:val="000C714F"/>
    <w:rsid w:val="000C7741"/>
    <w:rsid w:val="000C77BD"/>
    <w:rsid w:val="000C78B3"/>
    <w:rsid w:val="000C7A83"/>
    <w:rsid w:val="000D038D"/>
    <w:rsid w:val="000D0BCA"/>
    <w:rsid w:val="000D18AB"/>
    <w:rsid w:val="000D233C"/>
    <w:rsid w:val="000D335C"/>
    <w:rsid w:val="000D38CC"/>
    <w:rsid w:val="000D43A4"/>
    <w:rsid w:val="000D4B3C"/>
    <w:rsid w:val="000D4C76"/>
    <w:rsid w:val="000D4EF3"/>
    <w:rsid w:val="000D4FD3"/>
    <w:rsid w:val="000D5468"/>
    <w:rsid w:val="000D5C40"/>
    <w:rsid w:val="000D6350"/>
    <w:rsid w:val="000D6891"/>
    <w:rsid w:val="000D6A1E"/>
    <w:rsid w:val="000D6C64"/>
    <w:rsid w:val="000E1C40"/>
    <w:rsid w:val="000E34BD"/>
    <w:rsid w:val="000E351A"/>
    <w:rsid w:val="000E3AE2"/>
    <w:rsid w:val="000E3E37"/>
    <w:rsid w:val="000E3F76"/>
    <w:rsid w:val="000E41C4"/>
    <w:rsid w:val="000E4286"/>
    <w:rsid w:val="000E42B6"/>
    <w:rsid w:val="000E4794"/>
    <w:rsid w:val="000E58A2"/>
    <w:rsid w:val="000E5A96"/>
    <w:rsid w:val="000E6208"/>
    <w:rsid w:val="000E7506"/>
    <w:rsid w:val="000E7EED"/>
    <w:rsid w:val="000F0B2A"/>
    <w:rsid w:val="000F1322"/>
    <w:rsid w:val="000F1853"/>
    <w:rsid w:val="000F2342"/>
    <w:rsid w:val="000F2A7B"/>
    <w:rsid w:val="000F31B3"/>
    <w:rsid w:val="000F3B2D"/>
    <w:rsid w:val="000F3BE2"/>
    <w:rsid w:val="000F441B"/>
    <w:rsid w:val="000F5721"/>
    <w:rsid w:val="000F57FF"/>
    <w:rsid w:val="000F5CA6"/>
    <w:rsid w:val="000F66D4"/>
    <w:rsid w:val="000F6B20"/>
    <w:rsid w:val="000F6DEF"/>
    <w:rsid w:val="000F7095"/>
    <w:rsid w:val="000F73F1"/>
    <w:rsid w:val="000F7B26"/>
    <w:rsid w:val="000F7C3B"/>
    <w:rsid w:val="0010040B"/>
    <w:rsid w:val="00100A26"/>
    <w:rsid w:val="00100B76"/>
    <w:rsid w:val="00100FBF"/>
    <w:rsid w:val="001013A6"/>
    <w:rsid w:val="001023C8"/>
    <w:rsid w:val="00103867"/>
    <w:rsid w:val="00103E7F"/>
    <w:rsid w:val="00104AF3"/>
    <w:rsid w:val="00104C47"/>
    <w:rsid w:val="00104FA3"/>
    <w:rsid w:val="001057A7"/>
    <w:rsid w:val="00105CE1"/>
    <w:rsid w:val="00106FA3"/>
    <w:rsid w:val="00107356"/>
    <w:rsid w:val="00107CE1"/>
    <w:rsid w:val="00110227"/>
    <w:rsid w:val="0011063C"/>
    <w:rsid w:val="00111115"/>
    <w:rsid w:val="00111770"/>
    <w:rsid w:val="0011196D"/>
    <w:rsid w:val="00111C11"/>
    <w:rsid w:val="00111E01"/>
    <w:rsid w:val="001127B4"/>
    <w:rsid w:val="00112FAC"/>
    <w:rsid w:val="00113D40"/>
    <w:rsid w:val="00114485"/>
    <w:rsid w:val="00114487"/>
    <w:rsid w:val="00115C13"/>
    <w:rsid w:val="00115EA3"/>
    <w:rsid w:val="001167BF"/>
    <w:rsid w:val="0011728F"/>
    <w:rsid w:val="00117291"/>
    <w:rsid w:val="001172CF"/>
    <w:rsid w:val="0011784F"/>
    <w:rsid w:val="00117D26"/>
    <w:rsid w:val="00117E63"/>
    <w:rsid w:val="00117F9D"/>
    <w:rsid w:val="00120F97"/>
    <w:rsid w:val="001211A5"/>
    <w:rsid w:val="0012124C"/>
    <w:rsid w:val="0012125C"/>
    <w:rsid w:val="001212A2"/>
    <w:rsid w:val="001217A3"/>
    <w:rsid w:val="00121CD8"/>
    <w:rsid w:val="00122482"/>
    <w:rsid w:val="00122EA1"/>
    <w:rsid w:val="00122F4B"/>
    <w:rsid w:val="001231EA"/>
    <w:rsid w:val="00123858"/>
    <w:rsid w:val="00123F55"/>
    <w:rsid w:val="00123FAB"/>
    <w:rsid w:val="001242F9"/>
    <w:rsid w:val="001245AF"/>
    <w:rsid w:val="0012494D"/>
    <w:rsid w:val="001249D9"/>
    <w:rsid w:val="00124E46"/>
    <w:rsid w:val="00124EDE"/>
    <w:rsid w:val="001258FD"/>
    <w:rsid w:val="00126402"/>
    <w:rsid w:val="001267FD"/>
    <w:rsid w:val="00127AE7"/>
    <w:rsid w:val="00127B52"/>
    <w:rsid w:val="001306DF"/>
    <w:rsid w:val="00130B49"/>
    <w:rsid w:val="00130FBA"/>
    <w:rsid w:val="00131315"/>
    <w:rsid w:val="001313BA"/>
    <w:rsid w:val="00131827"/>
    <w:rsid w:val="00131990"/>
    <w:rsid w:val="00132254"/>
    <w:rsid w:val="00132512"/>
    <w:rsid w:val="00132E73"/>
    <w:rsid w:val="00133256"/>
    <w:rsid w:val="001332ED"/>
    <w:rsid w:val="0013340D"/>
    <w:rsid w:val="0013355A"/>
    <w:rsid w:val="001336BC"/>
    <w:rsid w:val="00133BEC"/>
    <w:rsid w:val="001343DC"/>
    <w:rsid w:val="00134437"/>
    <w:rsid w:val="00134B47"/>
    <w:rsid w:val="00134E3F"/>
    <w:rsid w:val="00134FCF"/>
    <w:rsid w:val="00134FE8"/>
    <w:rsid w:val="0013558E"/>
    <w:rsid w:val="0013563A"/>
    <w:rsid w:val="001360E2"/>
    <w:rsid w:val="001361B5"/>
    <w:rsid w:val="00136725"/>
    <w:rsid w:val="001368FD"/>
    <w:rsid w:val="00137704"/>
    <w:rsid w:val="00137961"/>
    <w:rsid w:val="001400DC"/>
    <w:rsid w:val="00140842"/>
    <w:rsid w:val="00140BB8"/>
    <w:rsid w:val="00140C81"/>
    <w:rsid w:val="00140E47"/>
    <w:rsid w:val="001412A8"/>
    <w:rsid w:val="001416CA"/>
    <w:rsid w:val="00141CD4"/>
    <w:rsid w:val="00141D1F"/>
    <w:rsid w:val="00141F0C"/>
    <w:rsid w:val="00142024"/>
    <w:rsid w:val="001425C4"/>
    <w:rsid w:val="0014260D"/>
    <w:rsid w:val="0014429F"/>
    <w:rsid w:val="00144997"/>
    <w:rsid w:val="0014597F"/>
    <w:rsid w:val="00146C59"/>
    <w:rsid w:val="00146E51"/>
    <w:rsid w:val="00147444"/>
    <w:rsid w:val="001503D4"/>
    <w:rsid w:val="001508C8"/>
    <w:rsid w:val="00150C4C"/>
    <w:rsid w:val="00150E4E"/>
    <w:rsid w:val="00150F48"/>
    <w:rsid w:val="001514E1"/>
    <w:rsid w:val="0015163D"/>
    <w:rsid w:val="00151D73"/>
    <w:rsid w:val="0015234E"/>
    <w:rsid w:val="00152538"/>
    <w:rsid w:val="001527B7"/>
    <w:rsid w:val="00152813"/>
    <w:rsid w:val="00152BEE"/>
    <w:rsid w:val="001534BF"/>
    <w:rsid w:val="00153B50"/>
    <w:rsid w:val="00153B68"/>
    <w:rsid w:val="001542D7"/>
    <w:rsid w:val="0015451F"/>
    <w:rsid w:val="001546B4"/>
    <w:rsid w:val="00154E9B"/>
    <w:rsid w:val="00155092"/>
    <w:rsid w:val="001550E7"/>
    <w:rsid w:val="00155921"/>
    <w:rsid w:val="00155EF1"/>
    <w:rsid w:val="0015656B"/>
    <w:rsid w:val="001577BA"/>
    <w:rsid w:val="001604C4"/>
    <w:rsid w:val="00160852"/>
    <w:rsid w:val="00160886"/>
    <w:rsid w:val="0016090F"/>
    <w:rsid w:val="00160CC1"/>
    <w:rsid w:val="00161734"/>
    <w:rsid w:val="00161F69"/>
    <w:rsid w:val="0016235D"/>
    <w:rsid w:val="001623D3"/>
    <w:rsid w:val="00162EB7"/>
    <w:rsid w:val="001637FC"/>
    <w:rsid w:val="00163FD0"/>
    <w:rsid w:val="0016429A"/>
    <w:rsid w:val="00165E7B"/>
    <w:rsid w:val="001669A8"/>
    <w:rsid w:val="00166B9B"/>
    <w:rsid w:val="00167233"/>
    <w:rsid w:val="00167BBA"/>
    <w:rsid w:val="00170159"/>
    <w:rsid w:val="001707BB"/>
    <w:rsid w:val="00170F27"/>
    <w:rsid w:val="001711BE"/>
    <w:rsid w:val="001716B9"/>
    <w:rsid w:val="001719DB"/>
    <w:rsid w:val="00171A3C"/>
    <w:rsid w:val="001723C9"/>
    <w:rsid w:val="00172A2A"/>
    <w:rsid w:val="00172F9D"/>
    <w:rsid w:val="0017377E"/>
    <w:rsid w:val="00173F39"/>
    <w:rsid w:val="001741BE"/>
    <w:rsid w:val="0017532B"/>
    <w:rsid w:val="00175534"/>
    <w:rsid w:val="00175F4F"/>
    <w:rsid w:val="001769A5"/>
    <w:rsid w:val="00176B08"/>
    <w:rsid w:val="00176C3C"/>
    <w:rsid w:val="00177228"/>
    <w:rsid w:val="001776C4"/>
    <w:rsid w:val="00177E7A"/>
    <w:rsid w:val="00181098"/>
    <w:rsid w:val="001811A4"/>
    <w:rsid w:val="00181270"/>
    <w:rsid w:val="00181A7D"/>
    <w:rsid w:val="00181C20"/>
    <w:rsid w:val="00181F1F"/>
    <w:rsid w:val="001822C0"/>
    <w:rsid w:val="00182864"/>
    <w:rsid w:val="0018290C"/>
    <w:rsid w:val="00182AB3"/>
    <w:rsid w:val="001835ED"/>
    <w:rsid w:val="001836A7"/>
    <w:rsid w:val="00183BE6"/>
    <w:rsid w:val="00184306"/>
    <w:rsid w:val="00184D22"/>
    <w:rsid w:val="00185330"/>
    <w:rsid w:val="00185896"/>
    <w:rsid w:val="00186496"/>
    <w:rsid w:val="00186A28"/>
    <w:rsid w:val="00186A91"/>
    <w:rsid w:val="00186BED"/>
    <w:rsid w:val="00187018"/>
    <w:rsid w:val="001870FD"/>
    <w:rsid w:val="00187220"/>
    <w:rsid w:val="00187511"/>
    <w:rsid w:val="0019021C"/>
    <w:rsid w:val="001904E0"/>
    <w:rsid w:val="001907F2"/>
    <w:rsid w:val="00190C4E"/>
    <w:rsid w:val="00190D03"/>
    <w:rsid w:val="001910C3"/>
    <w:rsid w:val="0019124E"/>
    <w:rsid w:val="0019182B"/>
    <w:rsid w:val="001920E1"/>
    <w:rsid w:val="0019310C"/>
    <w:rsid w:val="001935E5"/>
    <w:rsid w:val="00193D71"/>
    <w:rsid w:val="00194540"/>
    <w:rsid w:val="00194A86"/>
    <w:rsid w:val="00194B37"/>
    <w:rsid w:val="001952B1"/>
    <w:rsid w:val="00195835"/>
    <w:rsid w:val="00196247"/>
    <w:rsid w:val="001963A5"/>
    <w:rsid w:val="00196788"/>
    <w:rsid w:val="00196816"/>
    <w:rsid w:val="00196B38"/>
    <w:rsid w:val="001970A2"/>
    <w:rsid w:val="00197178"/>
    <w:rsid w:val="001978A6"/>
    <w:rsid w:val="00197900"/>
    <w:rsid w:val="001A003A"/>
    <w:rsid w:val="001A1A3C"/>
    <w:rsid w:val="001A1A8C"/>
    <w:rsid w:val="001A1C1E"/>
    <w:rsid w:val="001A20D1"/>
    <w:rsid w:val="001A2846"/>
    <w:rsid w:val="001A29F5"/>
    <w:rsid w:val="001A2C01"/>
    <w:rsid w:val="001A3235"/>
    <w:rsid w:val="001A3589"/>
    <w:rsid w:val="001A40C6"/>
    <w:rsid w:val="001A4A06"/>
    <w:rsid w:val="001A4DB6"/>
    <w:rsid w:val="001A56A1"/>
    <w:rsid w:val="001A57CC"/>
    <w:rsid w:val="001A57F0"/>
    <w:rsid w:val="001A5C7E"/>
    <w:rsid w:val="001A5CB1"/>
    <w:rsid w:val="001A5F5A"/>
    <w:rsid w:val="001A63ED"/>
    <w:rsid w:val="001A670D"/>
    <w:rsid w:val="001A6988"/>
    <w:rsid w:val="001A7316"/>
    <w:rsid w:val="001A7325"/>
    <w:rsid w:val="001A73ED"/>
    <w:rsid w:val="001A799B"/>
    <w:rsid w:val="001B0E09"/>
    <w:rsid w:val="001B104F"/>
    <w:rsid w:val="001B126D"/>
    <w:rsid w:val="001B1284"/>
    <w:rsid w:val="001B2E1A"/>
    <w:rsid w:val="001B3174"/>
    <w:rsid w:val="001B32D2"/>
    <w:rsid w:val="001B373D"/>
    <w:rsid w:val="001B378F"/>
    <w:rsid w:val="001B4029"/>
    <w:rsid w:val="001B40E8"/>
    <w:rsid w:val="001B45AF"/>
    <w:rsid w:val="001B4D4C"/>
    <w:rsid w:val="001B4F51"/>
    <w:rsid w:val="001B51DC"/>
    <w:rsid w:val="001B53F7"/>
    <w:rsid w:val="001B58F8"/>
    <w:rsid w:val="001B5BB8"/>
    <w:rsid w:val="001B5C44"/>
    <w:rsid w:val="001B5CCF"/>
    <w:rsid w:val="001B63E9"/>
    <w:rsid w:val="001B6F21"/>
    <w:rsid w:val="001B74A5"/>
    <w:rsid w:val="001B74AC"/>
    <w:rsid w:val="001B7BC4"/>
    <w:rsid w:val="001B7D03"/>
    <w:rsid w:val="001B7E4A"/>
    <w:rsid w:val="001B7F0D"/>
    <w:rsid w:val="001C0478"/>
    <w:rsid w:val="001C0821"/>
    <w:rsid w:val="001C0BCE"/>
    <w:rsid w:val="001C0CF4"/>
    <w:rsid w:val="001C0E48"/>
    <w:rsid w:val="001C166F"/>
    <w:rsid w:val="001C1AAC"/>
    <w:rsid w:val="001C1AB4"/>
    <w:rsid w:val="001C1B2D"/>
    <w:rsid w:val="001C26E0"/>
    <w:rsid w:val="001C2937"/>
    <w:rsid w:val="001C2C72"/>
    <w:rsid w:val="001C3278"/>
    <w:rsid w:val="001C32B5"/>
    <w:rsid w:val="001C3427"/>
    <w:rsid w:val="001C3536"/>
    <w:rsid w:val="001C35B5"/>
    <w:rsid w:val="001C4AB3"/>
    <w:rsid w:val="001C518F"/>
    <w:rsid w:val="001C5336"/>
    <w:rsid w:val="001C5396"/>
    <w:rsid w:val="001C539D"/>
    <w:rsid w:val="001C5553"/>
    <w:rsid w:val="001C5686"/>
    <w:rsid w:val="001C5E61"/>
    <w:rsid w:val="001C5F41"/>
    <w:rsid w:val="001C63D2"/>
    <w:rsid w:val="001C6AE2"/>
    <w:rsid w:val="001C6D5B"/>
    <w:rsid w:val="001C790D"/>
    <w:rsid w:val="001D0E35"/>
    <w:rsid w:val="001D19AC"/>
    <w:rsid w:val="001D1D81"/>
    <w:rsid w:val="001D1F5E"/>
    <w:rsid w:val="001D2634"/>
    <w:rsid w:val="001D27B0"/>
    <w:rsid w:val="001D2AC0"/>
    <w:rsid w:val="001D2C29"/>
    <w:rsid w:val="001D32FE"/>
    <w:rsid w:val="001D3DD6"/>
    <w:rsid w:val="001D41AB"/>
    <w:rsid w:val="001D4B60"/>
    <w:rsid w:val="001D565D"/>
    <w:rsid w:val="001D56B3"/>
    <w:rsid w:val="001D5B2A"/>
    <w:rsid w:val="001D5EE4"/>
    <w:rsid w:val="001D611C"/>
    <w:rsid w:val="001D6856"/>
    <w:rsid w:val="001D6BFC"/>
    <w:rsid w:val="001D72AF"/>
    <w:rsid w:val="001D7373"/>
    <w:rsid w:val="001D78B1"/>
    <w:rsid w:val="001D790F"/>
    <w:rsid w:val="001D7C5D"/>
    <w:rsid w:val="001E0186"/>
    <w:rsid w:val="001E071B"/>
    <w:rsid w:val="001E0C2C"/>
    <w:rsid w:val="001E0DDD"/>
    <w:rsid w:val="001E213E"/>
    <w:rsid w:val="001E2540"/>
    <w:rsid w:val="001E2920"/>
    <w:rsid w:val="001E2CA0"/>
    <w:rsid w:val="001E2E8B"/>
    <w:rsid w:val="001E43AF"/>
    <w:rsid w:val="001E476E"/>
    <w:rsid w:val="001E477D"/>
    <w:rsid w:val="001E53B9"/>
    <w:rsid w:val="001E6C2E"/>
    <w:rsid w:val="001E701D"/>
    <w:rsid w:val="001E77B1"/>
    <w:rsid w:val="001F0404"/>
    <w:rsid w:val="001F075F"/>
    <w:rsid w:val="001F0858"/>
    <w:rsid w:val="001F093B"/>
    <w:rsid w:val="001F0A60"/>
    <w:rsid w:val="001F19F0"/>
    <w:rsid w:val="001F1A09"/>
    <w:rsid w:val="001F1B6C"/>
    <w:rsid w:val="001F227E"/>
    <w:rsid w:val="001F365E"/>
    <w:rsid w:val="001F3951"/>
    <w:rsid w:val="001F39DA"/>
    <w:rsid w:val="001F3A91"/>
    <w:rsid w:val="001F3D86"/>
    <w:rsid w:val="001F3E57"/>
    <w:rsid w:val="001F4BE3"/>
    <w:rsid w:val="001F4D9A"/>
    <w:rsid w:val="001F4DE8"/>
    <w:rsid w:val="001F58B8"/>
    <w:rsid w:val="001F6B80"/>
    <w:rsid w:val="001F6CA3"/>
    <w:rsid w:val="001F7251"/>
    <w:rsid w:val="001F74FC"/>
    <w:rsid w:val="001F7F34"/>
    <w:rsid w:val="002005EA"/>
    <w:rsid w:val="00200B21"/>
    <w:rsid w:val="00200FDD"/>
    <w:rsid w:val="00201B7C"/>
    <w:rsid w:val="00201DFF"/>
    <w:rsid w:val="00202BB8"/>
    <w:rsid w:val="00202C83"/>
    <w:rsid w:val="00202EAC"/>
    <w:rsid w:val="00203127"/>
    <w:rsid w:val="002036AC"/>
    <w:rsid w:val="00203700"/>
    <w:rsid w:val="002037C7"/>
    <w:rsid w:val="00203896"/>
    <w:rsid w:val="00203DD8"/>
    <w:rsid w:val="0020468E"/>
    <w:rsid w:val="00204B56"/>
    <w:rsid w:val="00205F65"/>
    <w:rsid w:val="0020688C"/>
    <w:rsid w:val="00207149"/>
    <w:rsid w:val="00207C5F"/>
    <w:rsid w:val="00210073"/>
    <w:rsid w:val="00210346"/>
    <w:rsid w:val="00210548"/>
    <w:rsid w:val="002107D3"/>
    <w:rsid w:val="00210F95"/>
    <w:rsid w:val="002118BD"/>
    <w:rsid w:val="0021192C"/>
    <w:rsid w:val="00212C85"/>
    <w:rsid w:val="00212FBD"/>
    <w:rsid w:val="002130AC"/>
    <w:rsid w:val="00213B6F"/>
    <w:rsid w:val="002141EE"/>
    <w:rsid w:val="00214493"/>
    <w:rsid w:val="002148BA"/>
    <w:rsid w:val="002153EF"/>
    <w:rsid w:val="0021564C"/>
    <w:rsid w:val="0021597E"/>
    <w:rsid w:val="00215F1D"/>
    <w:rsid w:val="002161CF"/>
    <w:rsid w:val="002163C3"/>
    <w:rsid w:val="00216D34"/>
    <w:rsid w:val="00217B84"/>
    <w:rsid w:val="00217DBA"/>
    <w:rsid w:val="002200A9"/>
    <w:rsid w:val="00220162"/>
    <w:rsid w:val="002202BD"/>
    <w:rsid w:val="002203B3"/>
    <w:rsid w:val="0022059F"/>
    <w:rsid w:val="0022130C"/>
    <w:rsid w:val="002213F0"/>
    <w:rsid w:val="002217DE"/>
    <w:rsid w:val="002218CC"/>
    <w:rsid w:val="0022220A"/>
    <w:rsid w:val="002225D1"/>
    <w:rsid w:val="00222CDA"/>
    <w:rsid w:val="00222D37"/>
    <w:rsid w:val="00222D6D"/>
    <w:rsid w:val="00222E2B"/>
    <w:rsid w:val="00223037"/>
    <w:rsid w:val="0022332A"/>
    <w:rsid w:val="00223506"/>
    <w:rsid w:val="00223BA6"/>
    <w:rsid w:val="00223BBB"/>
    <w:rsid w:val="002245C0"/>
    <w:rsid w:val="00224D3A"/>
    <w:rsid w:val="0022526F"/>
    <w:rsid w:val="002252AE"/>
    <w:rsid w:val="0022582F"/>
    <w:rsid w:val="002261F3"/>
    <w:rsid w:val="00226481"/>
    <w:rsid w:val="002269C0"/>
    <w:rsid w:val="00226B71"/>
    <w:rsid w:val="00226E24"/>
    <w:rsid w:val="00227394"/>
    <w:rsid w:val="00227834"/>
    <w:rsid w:val="00227C78"/>
    <w:rsid w:val="0023018E"/>
    <w:rsid w:val="00230A57"/>
    <w:rsid w:val="00231C5E"/>
    <w:rsid w:val="002326C0"/>
    <w:rsid w:val="00232AAE"/>
    <w:rsid w:val="00232AD2"/>
    <w:rsid w:val="00232CE6"/>
    <w:rsid w:val="00232F1B"/>
    <w:rsid w:val="002338FD"/>
    <w:rsid w:val="00233C13"/>
    <w:rsid w:val="00233F46"/>
    <w:rsid w:val="002340B4"/>
    <w:rsid w:val="002341E8"/>
    <w:rsid w:val="002346FC"/>
    <w:rsid w:val="002351D4"/>
    <w:rsid w:val="002352CA"/>
    <w:rsid w:val="00235392"/>
    <w:rsid w:val="002354FA"/>
    <w:rsid w:val="002355FA"/>
    <w:rsid w:val="00235913"/>
    <w:rsid w:val="00235A9D"/>
    <w:rsid w:val="00235EC6"/>
    <w:rsid w:val="00237445"/>
    <w:rsid w:val="0023762F"/>
    <w:rsid w:val="002376E7"/>
    <w:rsid w:val="00237B64"/>
    <w:rsid w:val="00237E91"/>
    <w:rsid w:val="00240615"/>
    <w:rsid w:val="00241874"/>
    <w:rsid w:val="00241D95"/>
    <w:rsid w:val="00241E4D"/>
    <w:rsid w:val="00242A50"/>
    <w:rsid w:val="00242CCB"/>
    <w:rsid w:val="00243386"/>
    <w:rsid w:val="002437FE"/>
    <w:rsid w:val="00243C02"/>
    <w:rsid w:val="00243E27"/>
    <w:rsid w:val="0024406F"/>
    <w:rsid w:val="0024420F"/>
    <w:rsid w:val="00244807"/>
    <w:rsid w:val="0024513D"/>
    <w:rsid w:val="00245153"/>
    <w:rsid w:val="00245B3E"/>
    <w:rsid w:val="00245DED"/>
    <w:rsid w:val="00246646"/>
    <w:rsid w:val="00246D0B"/>
    <w:rsid w:val="00246F7F"/>
    <w:rsid w:val="002475DC"/>
    <w:rsid w:val="00247CAE"/>
    <w:rsid w:val="00247E74"/>
    <w:rsid w:val="002502D7"/>
    <w:rsid w:val="0025049D"/>
    <w:rsid w:val="0025075C"/>
    <w:rsid w:val="00251351"/>
    <w:rsid w:val="00252181"/>
    <w:rsid w:val="0025250C"/>
    <w:rsid w:val="00252BC1"/>
    <w:rsid w:val="00253B45"/>
    <w:rsid w:val="00253D11"/>
    <w:rsid w:val="00253D70"/>
    <w:rsid w:val="00253FDA"/>
    <w:rsid w:val="002542C6"/>
    <w:rsid w:val="0025470F"/>
    <w:rsid w:val="00256AEB"/>
    <w:rsid w:val="00256FD3"/>
    <w:rsid w:val="0025728F"/>
    <w:rsid w:val="002572DC"/>
    <w:rsid w:val="00257491"/>
    <w:rsid w:val="00257860"/>
    <w:rsid w:val="0026032D"/>
    <w:rsid w:val="00260587"/>
    <w:rsid w:val="00261897"/>
    <w:rsid w:val="00261FCB"/>
    <w:rsid w:val="00262003"/>
    <w:rsid w:val="002649AC"/>
    <w:rsid w:val="00266E38"/>
    <w:rsid w:val="002676A1"/>
    <w:rsid w:val="0026782B"/>
    <w:rsid w:val="00267F1F"/>
    <w:rsid w:val="002710F8"/>
    <w:rsid w:val="002713EF"/>
    <w:rsid w:val="00271D92"/>
    <w:rsid w:val="0027233B"/>
    <w:rsid w:val="00272485"/>
    <w:rsid w:val="00273259"/>
    <w:rsid w:val="0027337F"/>
    <w:rsid w:val="0027432F"/>
    <w:rsid w:val="0027488D"/>
    <w:rsid w:val="002748D8"/>
    <w:rsid w:val="00274CE2"/>
    <w:rsid w:val="0027533F"/>
    <w:rsid w:val="002757F2"/>
    <w:rsid w:val="002762CE"/>
    <w:rsid w:val="0027675D"/>
    <w:rsid w:val="00276EA5"/>
    <w:rsid w:val="00277424"/>
    <w:rsid w:val="00277769"/>
    <w:rsid w:val="00277810"/>
    <w:rsid w:val="00277C99"/>
    <w:rsid w:val="00280046"/>
    <w:rsid w:val="00280B9B"/>
    <w:rsid w:val="00280C73"/>
    <w:rsid w:val="00280D6B"/>
    <w:rsid w:val="002810B9"/>
    <w:rsid w:val="002812CC"/>
    <w:rsid w:val="00281710"/>
    <w:rsid w:val="00281B2A"/>
    <w:rsid w:val="00281B93"/>
    <w:rsid w:val="00281CC2"/>
    <w:rsid w:val="00282EFF"/>
    <w:rsid w:val="00282F7B"/>
    <w:rsid w:val="00283349"/>
    <w:rsid w:val="0028372B"/>
    <w:rsid w:val="00283772"/>
    <w:rsid w:val="002846C6"/>
    <w:rsid w:val="00284AA1"/>
    <w:rsid w:val="00284DDB"/>
    <w:rsid w:val="00284F3D"/>
    <w:rsid w:val="00285C5A"/>
    <w:rsid w:val="00285DA1"/>
    <w:rsid w:val="00285E36"/>
    <w:rsid w:val="00286454"/>
    <w:rsid w:val="002871F5"/>
    <w:rsid w:val="00287F4B"/>
    <w:rsid w:val="00290C0F"/>
    <w:rsid w:val="00290DA8"/>
    <w:rsid w:val="0029104B"/>
    <w:rsid w:val="00291B43"/>
    <w:rsid w:val="00292085"/>
    <w:rsid w:val="002922CD"/>
    <w:rsid w:val="0029314C"/>
    <w:rsid w:val="00293571"/>
    <w:rsid w:val="00293E18"/>
    <w:rsid w:val="00294070"/>
    <w:rsid w:val="0029480F"/>
    <w:rsid w:val="00294B6A"/>
    <w:rsid w:val="002953C1"/>
    <w:rsid w:val="00295A5E"/>
    <w:rsid w:val="00296148"/>
    <w:rsid w:val="00296FD7"/>
    <w:rsid w:val="00297337"/>
    <w:rsid w:val="00297378"/>
    <w:rsid w:val="00297C06"/>
    <w:rsid w:val="002A0860"/>
    <w:rsid w:val="002A0AE2"/>
    <w:rsid w:val="002A0CDD"/>
    <w:rsid w:val="002A0D29"/>
    <w:rsid w:val="002A16C7"/>
    <w:rsid w:val="002A1F1A"/>
    <w:rsid w:val="002A3B4D"/>
    <w:rsid w:val="002A3D01"/>
    <w:rsid w:val="002A450D"/>
    <w:rsid w:val="002A4543"/>
    <w:rsid w:val="002A47AB"/>
    <w:rsid w:val="002A4A51"/>
    <w:rsid w:val="002A4BC7"/>
    <w:rsid w:val="002A4BD6"/>
    <w:rsid w:val="002A4CA1"/>
    <w:rsid w:val="002A5033"/>
    <w:rsid w:val="002A56C1"/>
    <w:rsid w:val="002A5990"/>
    <w:rsid w:val="002A62AC"/>
    <w:rsid w:val="002A6636"/>
    <w:rsid w:val="002A6824"/>
    <w:rsid w:val="002A6D9B"/>
    <w:rsid w:val="002A7258"/>
    <w:rsid w:val="002A77C5"/>
    <w:rsid w:val="002A7A9E"/>
    <w:rsid w:val="002A7D3D"/>
    <w:rsid w:val="002A7FD4"/>
    <w:rsid w:val="002B0351"/>
    <w:rsid w:val="002B0572"/>
    <w:rsid w:val="002B0AD1"/>
    <w:rsid w:val="002B13AC"/>
    <w:rsid w:val="002B13CD"/>
    <w:rsid w:val="002B292D"/>
    <w:rsid w:val="002B2C81"/>
    <w:rsid w:val="002B2D16"/>
    <w:rsid w:val="002B309F"/>
    <w:rsid w:val="002B32A0"/>
    <w:rsid w:val="002B376F"/>
    <w:rsid w:val="002B3C29"/>
    <w:rsid w:val="002B3D59"/>
    <w:rsid w:val="002B4C8C"/>
    <w:rsid w:val="002B53B8"/>
    <w:rsid w:val="002B55D4"/>
    <w:rsid w:val="002B5CE0"/>
    <w:rsid w:val="002B5F9F"/>
    <w:rsid w:val="002B614E"/>
    <w:rsid w:val="002B61A0"/>
    <w:rsid w:val="002B71BE"/>
    <w:rsid w:val="002C0573"/>
    <w:rsid w:val="002C06C1"/>
    <w:rsid w:val="002C1602"/>
    <w:rsid w:val="002C16FF"/>
    <w:rsid w:val="002C1DA9"/>
    <w:rsid w:val="002C238E"/>
    <w:rsid w:val="002C275B"/>
    <w:rsid w:val="002C2911"/>
    <w:rsid w:val="002C32DD"/>
    <w:rsid w:val="002C3AEB"/>
    <w:rsid w:val="002C3B21"/>
    <w:rsid w:val="002C3E3B"/>
    <w:rsid w:val="002C4048"/>
    <w:rsid w:val="002C47DB"/>
    <w:rsid w:val="002C5257"/>
    <w:rsid w:val="002C538A"/>
    <w:rsid w:val="002C6200"/>
    <w:rsid w:val="002C6CFF"/>
    <w:rsid w:val="002C6DC5"/>
    <w:rsid w:val="002C6EDF"/>
    <w:rsid w:val="002C757E"/>
    <w:rsid w:val="002C760E"/>
    <w:rsid w:val="002D060B"/>
    <w:rsid w:val="002D09C3"/>
    <w:rsid w:val="002D150F"/>
    <w:rsid w:val="002D1520"/>
    <w:rsid w:val="002D1AFA"/>
    <w:rsid w:val="002D1C22"/>
    <w:rsid w:val="002D1ED0"/>
    <w:rsid w:val="002D1F8D"/>
    <w:rsid w:val="002D3938"/>
    <w:rsid w:val="002D3B9B"/>
    <w:rsid w:val="002D4711"/>
    <w:rsid w:val="002D4796"/>
    <w:rsid w:val="002D501F"/>
    <w:rsid w:val="002D584E"/>
    <w:rsid w:val="002D5C48"/>
    <w:rsid w:val="002D5C55"/>
    <w:rsid w:val="002D6395"/>
    <w:rsid w:val="002D642A"/>
    <w:rsid w:val="002D695B"/>
    <w:rsid w:val="002D712E"/>
    <w:rsid w:val="002D783C"/>
    <w:rsid w:val="002E0EFB"/>
    <w:rsid w:val="002E1703"/>
    <w:rsid w:val="002E1E92"/>
    <w:rsid w:val="002E23A2"/>
    <w:rsid w:val="002E2468"/>
    <w:rsid w:val="002E3034"/>
    <w:rsid w:val="002E3223"/>
    <w:rsid w:val="002E3929"/>
    <w:rsid w:val="002E395D"/>
    <w:rsid w:val="002E3ECC"/>
    <w:rsid w:val="002E4603"/>
    <w:rsid w:val="002E4990"/>
    <w:rsid w:val="002E59BF"/>
    <w:rsid w:val="002E5B5B"/>
    <w:rsid w:val="002E628A"/>
    <w:rsid w:val="002E6997"/>
    <w:rsid w:val="002E75DC"/>
    <w:rsid w:val="002E7991"/>
    <w:rsid w:val="002E7BC5"/>
    <w:rsid w:val="002E7F43"/>
    <w:rsid w:val="002F0674"/>
    <w:rsid w:val="002F06F1"/>
    <w:rsid w:val="002F0D59"/>
    <w:rsid w:val="002F14A0"/>
    <w:rsid w:val="002F17B2"/>
    <w:rsid w:val="002F25AC"/>
    <w:rsid w:val="002F2C82"/>
    <w:rsid w:val="002F3023"/>
    <w:rsid w:val="002F34AD"/>
    <w:rsid w:val="002F3B61"/>
    <w:rsid w:val="002F5D68"/>
    <w:rsid w:val="002F6972"/>
    <w:rsid w:val="002F70BD"/>
    <w:rsid w:val="002F727A"/>
    <w:rsid w:val="002F749C"/>
    <w:rsid w:val="002F7FC8"/>
    <w:rsid w:val="003020D3"/>
    <w:rsid w:val="0030226E"/>
    <w:rsid w:val="00302A70"/>
    <w:rsid w:val="00302AC0"/>
    <w:rsid w:val="00302E00"/>
    <w:rsid w:val="00302E53"/>
    <w:rsid w:val="00302EB8"/>
    <w:rsid w:val="0030396D"/>
    <w:rsid w:val="00303972"/>
    <w:rsid w:val="00303E8A"/>
    <w:rsid w:val="0030417C"/>
    <w:rsid w:val="00304D77"/>
    <w:rsid w:val="003055AC"/>
    <w:rsid w:val="00305AA4"/>
    <w:rsid w:val="00305D64"/>
    <w:rsid w:val="00306288"/>
    <w:rsid w:val="00306B52"/>
    <w:rsid w:val="00307BEE"/>
    <w:rsid w:val="00310132"/>
    <w:rsid w:val="00310A3D"/>
    <w:rsid w:val="00310AF4"/>
    <w:rsid w:val="00311841"/>
    <w:rsid w:val="003119DC"/>
    <w:rsid w:val="003125A6"/>
    <w:rsid w:val="003128D4"/>
    <w:rsid w:val="00312BAD"/>
    <w:rsid w:val="00312CC8"/>
    <w:rsid w:val="003141C8"/>
    <w:rsid w:val="0031457F"/>
    <w:rsid w:val="003145F7"/>
    <w:rsid w:val="0031462E"/>
    <w:rsid w:val="003149EE"/>
    <w:rsid w:val="00314AC4"/>
    <w:rsid w:val="00314D7A"/>
    <w:rsid w:val="003153A6"/>
    <w:rsid w:val="00316473"/>
    <w:rsid w:val="003165B5"/>
    <w:rsid w:val="0031722A"/>
    <w:rsid w:val="00317D32"/>
    <w:rsid w:val="003200F5"/>
    <w:rsid w:val="00320182"/>
    <w:rsid w:val="003201A5"/>
    <w:rsid w:val="00321224"/>
    <w:rsid w:val="0032162C"/>
    <w:rsid w:val="003217B8"/>
    <w:rsid w:val="00322256"/>
    <w:rsid w:val="0032281C"/>
    <w:rsid w:val="003228A7"/>
    <w:rsid w:val="00323025"/>
    <w:rsid w:val="003231DC"/>
    <w:rsid w:val="003235BA"/>
    <w:rsid w:val="00324678"/>
    <w:rsid w:val="00324E1E"/>
    <w:rsid w:val="00325508"/>
    <w:rsid w:val="0032580C"/>
    <w:rsid w:val="003258E9"/>
    <w:rsid w:val="00326095"/>
    <w:rsid w:val="00326506"/>
    <w:rsid w:val="00326B45"/>
    <w:rsid w:val="00327249"/>
    <w:rsid w:val="00327E70"/>
    <w:rsid w:val="00330B75"/>
    <w:rsid w:val="003310F3"/>
    <w:rsid w:val="003324BE"/>
    <w:rsid w:val="00332924"/>
    <w:rsid w:val="00332E48"/>
    <w:rsid w:val="00332EDB"/>
    <w:rsid w:val="003334F3"/>
    <w:rsid w:val="003335FF"/>
    <w:rsid w:val="00333E48"/>
    <w:rsid w:val="00333EF0"/>
    <w:rsid w:val="0033495B"/>
    <w:rsid w:val="00334B8D"/>
    <w:rsid w:val="00335921"/>
    <w:rsid w:val="00336112"/>
    <w:rsid w:val="00336236"/>
    <w:rsid w:val="00336446"/>
    <w:rsid w:val="0033656F"/>
    <w:rsid w:val="003368A2"/>
    <w:rsid w:val="00336D6E"/>
    <w:rsid w:val="00337021"/>
    <w:rsid w:val="003375B6"/>
    <w:rsid w:val="00337689"/>
    <w:rsid w:val="00337760"/>
    <w:rsid w:val="00337A06"/>
    <w:rsid w:val="00337DB1"/>
    <w:rsid w:val="00340233"/>
    <w:rsid w:val="00340316"/>
    <w:rsid w:val="003407D4"/>
    <w:rsid w:val="00340886"/>
    <w:rsid w:val="00341192"/>
    <w:rsid w:val="00342538"/>
    <w:rsid w:val="00342957"/>
    <w:rsid w:val="00342E77"/>
    <w:rsid w:val="00343DA8"/>
    <w:rsid w:val="00343E5D"/>
    <w:rsid w:val="003446DC"/>
    <w:rsid w:val="00344E6A"/>
    <w:rsid w:val="00345875"/>
    <w:rsid w:val="00345899"/>
    <w:rsid w:val="00345BB9"/>
    <w:rsid w:val="00345D83"/>
    <w:rsid w:val="00345E00"/>
    <w:rsid w:val="003464FD"/>
    <w:rsid w:val="0034726F"/>
    <w:rsid w:val="00347F48"/>
    <w:rsid w:val="003503A1"/>
    <w:rsid w:val="003504C2"/>
    <w:rsid w:val="003505F2"/>
    <w:rsid w:val="003508FA"/>
    <w:rsid w:val="0035099C"/>
    <w:rsid w:val="00350C7B"/>
    <w:rsid w:val="00350FFD"/>
    <w:rsid w:val="00351301"/>
    <w:rsid w:val="00351A2C"/>
    <w:rsid w:val="00351D93"/>
    <w:rsid w:val="00351E47"/>
    <w:rsid w:val="00352250"/>
    <w:rsid w:val="00352369"/>
    <w:rsid w:val="003524C8"/>
    <w:rsid w:val="003527E9"/>
    <w:rsid w:val="00352EE6"/>
    <w:rsid w:val="0035338C"/>
    <w:rsid w:val="00353945"/>
    <w:rsid w:val="00353D9E"/>
    <w:rsid w:val="00354F56"/>
    <w:rsid w:val="003551B6"/>
    <w:rsid w:val="003556C9"/>
    <w:rsid w:val="0035687F"/>
    <w:rsid w:val="003571BE"/>
    <w:rsid w:val="0035766B"/>
    <w:rsid w:val="003577D1"/>
    <w:rsid w:val="00357C13"/>
    <w:rsid w:val="0036042D"/>
    <w:rsid w:val="003610AA"/>
    <w:rsid w:val="003611A8"/>
    <w:rsid w:val="003614BC"/>
    <w:rsid w:val="0036231C"/>
    <w:rsid w:val="0036248E"/>
    <w:rsid w:val="00362D4E"/>
    <w:rsid w:val="00362DA7"/>
    <w:rsid w:val="00363840"/>
    <w:rsid w:val="00363940"/>
    <w:rsid w:val="00363C27"/>
    <w:rsid w:val="00363F91"/>
    <w:rsid w:val="0036414C"/>
    <w:rsid w:val="003644D5"/>
    <w:rsid w:val="00364B44"/>
    <w:rsid w:val="00365550"/>
    <w:rsid w:val="00365686"/>
    <w:rsid w:val="00365CD9"/>
    <w:rsid w:val="00365E2A"/>
    <w:rsid w:val="00365E96"/>
    <w:rsid w:val="0036603F"/>
    <w:rsid w:val="00366198"/>
    <w:rsid w:val="0036687D"/>
    <w:rsid w:val="003669D0"/>
    <w:rsid w:val="003675FB"/>
    <w:rsid w:val="00367835"/>
    <w:rsid w:val="00367B72"/>
    <w:rsid w:val="00370651"/>
    <w:rsid w:val="00370887"/>
    <w:rsid w:val="00370980"/>
    <w:rsid w:val="00371E57"/>
    <w:rsid w:val="0037210A"/>
    <w:rsid w:val="00372144"/>
    <w:rsid w:val="00372451"/>
    <w:rsid w:val="0037247C"/>
    <w:rsid w:val="00372BD3"/>
    <w:rsid w:val="00372BF3"/>
    <w:rsid w:val="00372DC2"/>
    <w:rsid w:val="00372DFF"/>
    <w:rsid w:val="00373156"/>
    <w:rsid w:val="00373FBC"/>
    <w:rsid w:val="00374ADA"/>
    <w:rsid w:val="003752ED"/>
    <w:rsid w:val="00375943"/>
    <w:rsid w:val="00375955"/>
    <w:rsid w:val="00375A06"/>
    <w:rsid w:val="00375A14"/>
    <w:rsid w:val="00375BCA"/>
    <w:rsid w:val="003769D2"/>
    <w:rsid w:val="00376AFD"/>
    <w:rsid w:val="00380062"/>
    <w:rsid w:val="0038021F"/>
    <w:rsid w:val="00380BFC"/>
    <w:rsid w:val="00380E5F"/>
    <w:rsid w:val="00380F17"/>
    <w:rsid w:val="00380F7D"/>
    <w:rsid w:val="00381D68"/>
    <w:rsid w:val="00381E28"/>
    <w:rsid w:val="0038240A"/>
    <w:rsid w:val="00382A22"/>
    <w:rsid w:val="0038309F"/>
    <w:rsid w:val="00383DE3"/>
    <w:rsid w:val="00384CED"/>
    <w:rsid w:val="003857EA"/>
    <w:rsid w:val="003864F2"/>
    <w:rsid w:val="00386B3D"/>
    <w:rsid w:val="0038746C"/>
    <w:rsid w:val="003901BF"/>
    <w:rsid w:val="00390213"/>
    <w:rsid w:val="00390294"/>
    <w:rsid w:val="003906A8"/>
    <w:rsid w:val="00390CA6"/>
    <w:rsid w:val="00391129"/>
    <w:rsid w:val="00391244"/>
    <w:rsid w:val="0039193D"/>
    <w:rsid w:val="00391D44"/>
    <w:rsid w:val="0039231E"/>
    <w:rsid w:val="00392E63"/>
    <w:rsid w:val="0039312E"/>
    <w:rsid w:val="003934EA"/>
    <w:rsid w:val="00394A64"/>
    <w:rsid w:val="00394ABB"/>
    <w:rsid w:val="00394C8F"/>
    <w:rsid w:val="00394D25"/>
    <w:rsid w:val="00395F10"/>
    <w:rsid w:val="00395FF2"/>
    <w:rsid w:val="00396DF8"/>
    <w:rsid w:val="00397514"/>
    <w:rsid w:val="00397C8D"/>
    <w:rsid w:val="003A0362"/>
    <w:rsid w:val="003A0482"/>
    <w:rsid w:val="003A08B2"/>
    <w:rsid w:val="003A0946"/>
    <w:rsid w:val="003A0AB9"/>
    <w:rsid w:val="003A12A3"/>
    <w:rsid w:val="003A137E"/>
    <w:rsid w:val="003A2384"/>
    <w:rsid w:val="003A2CAE"/>
    <w:rsid w:val="003A3297"/>
    <w:rsid w:val="003A3694"/>
    <w:rsid w:val="003A3838"/>
    <w:rsid w:val="003A399A"/>
    <w:rsid w:val="003A3DEA"/>
    <w:rsid w:val="003A4C99"/>
    <w:rsid w:val="003A5CFA"/>
    <w:rsid w:val="003A5FA7"/>
    <w:rsid w:val="003A73B9"/>
    <w:rsid w:val="003A74F6"/>
    <w:rsid w:val="003B0884"/>
    <w:rsid w:val="003B1A8B"/>
    <w:rsid w:val="003B1C3E"/>
    <w:rsid w:val="003B1E88"/>
    <w:rsid w:val="003B2988"/>
    <w:rsid w:val="003B30FA"/>
    <w:rsid w:val="003B3862"/>
    <w:rsid w:val="003B4036"/>
    <w:rsid w:val="003B46B1"/>
    <w:rsid w:val="003B5B0A"/>
    <w:rsid w:val="003B5F02"/>
    <w:rsid w:val="003B60E0"/>
    <w:rsid w:val="003B6607"/>
    <w:rsid w:val="003B6B0F"/>
    <w:rsid w:val="003B7834"/>
    <w:rsid w:val="003B7A18"/>
    <w:rsid w:val="003B7A6E"/>
    <w:rsid w:val="003B7AEF"/>
    <w:rsid w:val="003C0F44"/>
    <w:rsid w:val="003C1951"/>
    <w:rsid w:val="003C1ABF"/>
    <w:rsid w:val="003C32B6"/>
    <w:rsid w:val="003C3870"/>
    <w:rsid w:val="003C3B3E"/>
    <w:rsid w:val="003C49A8"/>
    <w:rsid w:val="003C4D92"/>
    <w:rsid w:val="003C52DB"/>
    <w:rsid w:val="003C6182"/>
    <w:rsid w:val="003C632A"/>
    <w:rsid w:val="003C7540"/>
    <w:rsid w:val="003C7A35"/>
    <w:rsid w:val="003C7C09"/>
    <w:rsid w:val="003C7D99"/>
    <w:rsid w:val="003D005E"/>
    <w:rsid w:val="003D0290"/>
    <w:rsid w:val="003D043A"/>
    <w:rsid w:val="003D0A42"/>
    <w:rsid w:val="003D119D"/>
    <w:rsid w:val="003D129C"/>
    <w:rsid w:val="003D151C"/>
    <w:rsid w:val="003D19D3"/>
    <w:rsid w:val="003D2205"/>
    <w:rsid w:val="003D3746"/>
    <w:rsid w:val="003D3FFA"/>
    <w:rsid w:val="003D4570"/>
    <w:rsid w:val="003D5092"/>
    <w:rsid w:val="003D52DE"/>
    <w:rsid w:val="003D6807"/>
    <w:rsid w:val="003D6865"/>
    <w:rsid w:val="003D695B"/>
    <w:rsid w:val="003D6C97"/>
    <w:rsid w:val="003D6DBB"/>
    <w:rsid w:val="003D7212"/>
    <w:rsid w:val="003E11E3"/>
    <w:rsid w:val="003E12AB"/>
    <w:rsid w:val="003E130F"/>
    <w:rsid w:val="003E1B64"/>
    <w:rsid w:val="003E1FD6"/>
    <w:rsid w:val="003E264C"/>
    <w:rsid w:val="003E2FFC"/>
    <w:rsid w:val="003E3841"/>
    <w:rsid w:val="003E384F"/>
    <w:rsid w:val="003E3E58"/>
    <w:rsid w:val="003E42F2"/>
    <w:rsid w:val="003E4613"/>
    <w:rsid w:val="003E475B"/>
    <w:rsid w:val="003E509F"/>
    <w:rsid w:val="003E5365"/>
    <w:rsid w:val="003E54A4"/>
    <w:rsid w:val="003E5800"/>
    <w:rsid w:val="003E60DA"/>
    <w:rsid w:val="003E697B"/>
    <w:rsid w:val="003E6AAB"/>
    <w:rsid w:val="003E6BB1"/>
    <w:rsid w:val="003E6EAB"/>
    <w:rsid w:val="003E723A"/>
    <w:rsid w:val="003E757C"/>
    <w:rsid w:val="003E7792"/>
    <w:rsid w:val="003E7ACC"/>
    <w:rsid w:val="003E7BEE"/>
    <w:rsid w:val="003E7E36"/>
    <w:rsid w:val="003F0181"/>
    <w:rsid w:val="003F05B8"/>
    <w:rsid w:val="003F0D09"/>
    <w:rsid w:val="003F1ABA"/>
    <w:rsid w:val="003F1C98"/>
    <w:rsid w:val="003F2A57"/>
    <w:rsid w:val="003F2BFC"/>
    <w:rsid w:val="003F316D"/>
    <w:rsid w:val="003F34D2"/>
    <w:rsid w:val="003F4330"/>
    <w:rsid w:val="003F4437"/>
    <w:rsid w:val="003F46E7"/>
    <w:rsid w:val="003F4FE7"/>
    <w:rsid w:val="003F5735"/>
    <w:rsid w:val="003F61BE"/>
    <w:rsid w:val="003F6B39"/>
    <w:rsid w:val="003F6B40"/>
    <w:rsid w:val="003F6C4E"/>
    <w:rsid w:val="003F729D"/>
    <w:rsid w:val="003F73B4"/>
    <w:rsid w:val="003F7405"/>
    <w:rsid w:val="003F74CD"/>
    <w:rsid w:val="003F7C73"/>
    <w:rsid w:val="003F7F55"/>
    <w:rsid w:val="003F7F8C"/>
    <w:rsid w:val="004000B4"/>
    <w:rsid w:val="0040096C"/>
    <w:rsid w:val="00400B72"/>
    <w:rsid w:val="00400D61"/>
    <w:rsid w:val="00401C00"/>
    <w:rsid w:val="00401E9C"/>
    <w:rsid w:val="004021C4"/>
    <w:rsid w:val="00402413"/>
    <w:rsid w:val="00402500"/>
    <w:rsid w:val="00402839"/>
    <w:rsid w:val="00402D0D"/>
    <w:rsid w:val="004031A9"/>
    <w:rsid w:val="004031EE"/>
    <w:rsid w:val="0040348F"/>
    <w:rsid w:val="004045CA"/>
    <w:rsid w:val="004047B8"/>
    <w:rsid w:val="00404A56"/>
    <w:rsid w:val="00405375"/>
    <w:rsid w:val="00405BE5"/>
    <w:rsid w:val="00406EA4"/>
    <w:rsid w:val="00407073"/>
    <w:rsid w:val="0040773A"/>
    <w:rsid w:val="00411417"/>
    <w:rsid w:val="004115D4"/>
    <w:rsid w:val="00411AB8"/>
    <w:rsid w:val="00411C25"/>
    <w:rsid w:val="00411C90"/>
    <w:rsid w:val="00411D58"/>
    <w:rsid w:val="00411EBC"/>
    <w:rsid w:val="004121D4"/>
    <w:rsid w:val="00412786"/>
    <w:rsid w:val="00412975"/>
    <w:rsid w:val="0041327D"/>
    <w:rsid w:val="0041344C"/>
    <w:rsid w:val="00413828"/>
    <w:rsid w:val="00413B37"/>
    <w:rsid w:val="00413D5E"/>
    <w:rsid w:val="00413D6F"/>
    <w:rsid w:val="00414629"/>
    <w:rsid w:val="00414920"/>
    <w:rsid w:val="00414BB6"/>
    <w:rsid w:val="00415595"/>
    <w:rsid w:val="004155BA"/>
    <w:rsid w:val="00415626"/>
    <w:rsid w:val="00415767"/>
    <w:rsid w:val="00415BE6"/>
    <w:rsid w:val="00415CA0"/>
    <w:rsid w:val="00416481"/>
    <w:rsid w:val="00416640"/>
    <w:rsid w:val="00417738"/>
    <w:rsid w:val="00417A4D"/>
    <w:rsid w:val="00417BD5"/>
    <w:rsid w:val="00420131"/>
    <w:rsid w:val="00420405"/>
    <w:rsid w:val="00420495"/>
    <w:rsid w:val="00420FD1"/>
    <w:rsid w:val="0042164C"/>
    <w:rsid w:val="00421C40"/>
    <w:rsid w:val="00421D6B"/>
    <w:rsid w:val="00422738"/>
    <w:rsid w:val="0042328E"/>
    <w:rsid w:val="00423460"/>
    <w:rsid w:val="004241CA"/>
    <w:rsid w:val="0042475B"/>
    <w:rsid w:val="0042510B"/>
    <w:rsid w:val="00425153"/>
    <w:rsid w:val="00425257"/>
    <w:rsid w:val="00425324"/>
    <w:rsid w:val="0042554A"/>
    <w:rsid w:val="00425696"/>
    <w:rsid w:val="00425BA7"/>
    <w:rsid w:val="00425EA2"/>
    <w:rsid w:val="00426E19"/>
    <w:rsid w:val="00426EB8"/>
    <w:rsid w:val="0042718C"/>
    <w:rsid w:val="00427382"/>
    <w:rsid w:val="00427473"/>
    <w:rsid w:val="0043056F"/>
    <w:rsid w:val="00430715"/>
    <w:rsid w:val="004307BD"/>
    <w:rsid w:val="00430FE2"/>
    <w:rsid w:val="00432028"/>
    <w:rsid w:val="00432386"/>
    <w:rsid w:val="00432E72"/>
    <w:rsid w:val="00433176"/>
    <w:rsid w:val="00433377"/>
    <w:rsid w:val="00433C49"/>
    <w:rsid w:val="00433D41"/>
    <w:rsid w:val="00434107"/>
    <w:rsid w:val="00434491"/>
    <w:rsid w:val="004346A2"/>
    <w:rsid w:val="00434B68"/>
    <w:rsid w:val="00434F40"/>
    <w:rsid w:val="0043530F"/>
    <w:rsid w:val="00436CE9"/>
    <w:rsid w:val="00436D6C"/>
    <w:rsid w:val="0043766D"/>
    <w:rsid w:val="00437CA6"/>
    <w:rsid w:val="00440BBE"/>
    <w:rsid w:val="0044142A"/>
    <w:rsid w:val="00441D81"/>
    <w:rsid w:val="004425EC"/>
    <w:rsid w:val="00442B3D"/>
    <w:rsid w:val="004434B1"/>
    <w:rsid w:val="00443666"/>
    <w:rsid w:val="00443764"/>
    <w:rsid w:val="00443A19"/>
    <w:rsid w:val="004446BB"/>
    <w:rsid w:val="0044474A"/>
    <w:rsid w:val="00444A05"/>
    <w:rsid w:val="00444C70"/>
    <w:rsid w:val="00444F86"/>
    <w:rsid w:val="00445B3F"/>
    <w:rsid w:val="0044640B"/>
    <w:rsid w:val="004466A0"/>
    <w:rsid w:val="00447682"/>
    <w:rsid w:val="00447F5B"/>
    <w:rsid w:val="004503BC"/>
    <w:rsid w:val="00451823"/>
    <w:rsid w:val="00451B48"/>
    <w:rsid w:val="00452F61"/>
    <w:rsid w:val="004536A6"/>
    <w:rsid w:val="00455C18"/>
    <w:rsid w:val="00456E13"/>
    <w:rsid w:val="004570DC"/>
    <w:rsid w:val="00457345"/>
    <w:rsid w:val="0046033E"/>
    <w:rsid w:val="004607A4"/>
    <w:rsid w:val="00460EC0"/>
    <w:rsid w:val="0046211B"/>
    <w:rsid w:val="00462E9B"/>
    <w:rsid w:val="0046380A"/>
    <w:rsid w:val="00463ECE"/>
    <w:rsid w:val="004644BA"/>
    <w:rsid w:val="00464CBC"/>
    <w:rsid w:val="004655FE"/>
    <w:rsid w:val="0046569B"/>
    <w:rsid w:val="004656F4"/>
    <w:rsid w:val="00465ADC"/>
    <w:rsid w:val="00465B80"/>
    <w:rsid w:val="00465FB8"/>
    <w:rsid w:val="00466446"/>
    <w:rsid w:val="00466A5B"/>
    <w:rsid w:val="00467301"/>
    <w:rsid w:val="00467F7E"/>
    <w:rsid w:val="004710D5"/>
    <w:rsid w:val="00471882"/>
    <w:rsid w:val="0047255E"/>
    <w:rsid w:val="00472722"/>
    <w:rsid w:val="0047272B"/>
    <w:rsid w:val="004730EB"/>
    <w:rsid w:val="004731C5"/>
    <w:rsid w:val="004733C2"/>
    <w:rsid w:val="0047388E"/>
    <w:rsid w:val="00474BDE"/>
    <w:rsid w:val="00474CD4"/>
    <w:rsid w:val="00475025"/>
    <w:rsid w:val="0047549E"/>
    <w:rsid w:val="00475548"/>
    <w:rsid w:val="004757B8"/>
    <w:rsid w:val="004765C6"/>
    <w:rsid w:val="0047687D"/>
    <w:rsid w:val="00477193"/>
    <w:rsid w:val="00480435"/>
    <w:rsid w:val="004807F0"/>
    <w:rsid w:val="00480CB1"/>
    <w:rsid w:val="00482434"/>
    <w:rsid w:val="00482F31"/>
    <w:rsid w:val="0048327F"/>
    <w:rsid w:val="00483519"/>
    <w:rsid w:val="00483BD4"/>
    <w:rsid w:val="00484481"/>
    <w:rsid w:val="00484849"/>
    <w:rsid w:val="004853FB"/>
    <w:rsid w:val="00486BCA"/>
    <w:rsid w:val="0048766B"/>
    <w:rsid w:val="004901EE"/>
    <w:rsid w:val="004903DA"/>
    <w:rsid w:val="0049089D"/>
    <w:rsid w:val="00490DE6"/>
    <w:rsid w:val="00491255"/>
    <w:rsid w:val="004913B1"/>
    <w:rsid w:val="0049182E"/>
    <w:rsid w:val="0049185E"/>
    <w:rsid w:val="00491EA1"/>
    <w:rsid w:val="00492A19"/>
    <w:rsid w:val="004934E6"/>
    <w:rsid w:val="00494301"/>
    <w:rsid w:val="00494CC1"/>
    <w:rsid w:val="004955B1"/>
    <w:rsid w:val="0049562E"/>
    <w:rsid w:val="00495770"/>
    <w:rsid w:val="00495B11"/>
    <w:rsid w:val="00495B1F"/>
    <w:rsid w:val="004964F1"/>
    <w:rsid w:val="004966FB"/>
    <w:rsid w:val="0049677F"/>
    <w:rsid w:val="004968BF"/>
    <w:rsid w:val="00496905"/>
    <w:rsid w:val="00496985"/>
    <w:rsid w:val="00496DA8"/>
    <w:rsid w:val="00497458"/>
    <w:rsid w:val="0049768E"/>
    <w:rsid w:val="004A09DC"/>
    <w:rsid w:val="004A139B"/>
    <w:rsid w:val="004A1930"/>
    <w:rsid w:val="004A1C55"/>
    <w:rsid w:val="004A2B9A"/>
    <w:rsid w:val="004A2C14"/>
    <w:rsid w:val="004A33C3"/>
    <w:rsid w:val="004A3776"/>
    <w:rsid w:val="004A4BBC"/>
    <w:rsid w:val="004A503B"/>
    <w:rsid w:val="004A6258"/>
    <w:rsid w:val="004A70DB"/>
    <w:rsid w:val="004A71C5"/>
    <w:rsid w:val="004A7452"/>
    <w:rsid w:val="004A74CE"/>
    <w:rsid w:val="004A7899"/>
    <w:rsid w:val="004B025D"/>
    <w:rsid w:val="004B0A30"/>
    <w:rsid w:val="004B0A70"/>
    <w:rsid w:val="004B1298"/>
    <w:rsid w:val="004B1ECC"/>
    <w:rsid w:val="004B2203"/>
    <w:rsid w:val="004B24E8"/>
    <w:rsid w:val="004B2FC8"/>
    <w:rsid w:val="004B308A"/>
    <w:rsid w:val="004B3B9F"/>
    <w:rsid w:val="004B3D6E"/>
    <w:rsid w:val="004B43F7"/>
    <w:rsid w:val="004B4468"/>
    <w:rsid w:val="004B4615"/>
    <w:rsid w:val="004B4659"/>
    <w:rsid w:val="004B4CB7"/>
    <w:rsid w:val="004B610B"/>
    <w:rsid w:val="004B61F4"/>
    <w:rsid w:val="004B7216"/>
    <w:rsid w:val="004B7A4A"/>
    <w:rsid w:val="004C055F"/>
    <w:rsid w:val="004C0718"/>
    <w:rsid w:val="004C0FF9"/>
    <w:rsid w:val="004C12B4"/>
    <w:rsid w:val="004C14E5"/>
    <w:rsid w:val="004C1666"/>
    <w:rsid w:val="004C1F10"/>
    <w:rsid w:val="004C25BA"/>
    <w:rsid w:val="004C27B0"/>
    <w:rsid w:val="004C2C9E"/>
    <w:rsid w:val="004C2E8B"/>
    <w:rsid w:val="004C2ED7"/>
    <w:rsid w:val="004C3056"/>
    <w:rsid w:val="004C336D"/>
    <w:rsid w:val="004C351A"/>
    <w:rsid w:val="004C3E71"/>
    <w:rsid w:val="004C418B"/>
    <w:rsid w:val="004C42B0"/>
    <w:rsid w:val="004C4485"/>
    <w:rsid w:val="004C4D52"/>
    <w:rsid w:val="004C4DF2"/>
    <w:rsid w:val="004C63EF"/>
    <w:rsid w:val="004C67C1"/>
    <w:rsid w:val="004C6CF9"/>
    <w:rsid w:val="004C6D68"/>
    <w:rsid w:val="004C7305"/>
    <w:rsid w:val="004C7761"/>
    <w:rsid w:val="004C7825"/>
    <w:rsid w:val="004C7831"/>
    <w:rsid w:val="004D001B"/>
    <w:rsid w:val="004D1060"/>
    <w:rsid w:val="004D10AC"/>
    <w:rsid w:val="004D172B"/>
    <w:rsid w:val="004D1900"/>
    <w:rsid w:val="004D25F1"/>
    <w:rsid w:val="004D297B"/>
    <w:rsid w:val="004D2CBC"/>
    <w:rsid w:val="004D31CF"/>
    <w:rsid w:val="004D449F"/>
    <w:rsid w:val="004D486F"/>
    <w:rsid w:val="004D4F1B"/>
    <w:rsid w:val="004D561B"/>
    <w:rsid w:val="004D5768"/>
    <w:rsid w:val="004D5D1D"/>
    <w:rsid w:val="004D5E08"/>
    <w:rsid w:val="004D734F"/>
    <w:rsid w:val="004D7C6A"/>
    <w:rsid w:val="004D7F5C"/>
    <w:rsid w:val="004E0048"/>
    <w:rsid w:val="004E0306"/>
    <w:rsid w:val="004E0715"/>
    <w:rsid w:val="004E10EF"/>
    <w:rsid w:val="004E1369"/>
    <w:rsid w:val="004E160D"/>
    <w:rsid w:val="004E1977"/>
    <w:rsid w:val="004E21EC"/>
    <w:rsid w:val="004E226A"/>
    <w:rsid w:val="004E2727"/>
    <w:rsid w:val="004E27CD"/>
    <w:rsid w:val="004E369E"/>
    <w:rsid w:val="004E38DE"/>
    <w:rsid w:val="004E39E3"/>
    <w:rsid w:val="004E5166"/>
    <w:rsid w:val="004E547B"/>
    <w:rsid w:val="004E5CA7"/>
    <w:rsid w:val="004E5E11"/>
    <w:rsid w:val="004E6151"/>
    <w:rsid w:val="004E6CB1"/>
    <w:rsid w:val="004E6E46"/>
    <w:rsid w:val="004F0015"/>
    <w:rsid w:val="004F0631"/>
    <w:rsid w:val="004F076F"/>
    <w:rsid w:val="004F0781"/>
    <w:rsid w:val="004F0C35"/>
    <w:rsid w:val="004F0E00"/>
    <w:rsid w:val="004F1486"/>
    <w:rsid w:val="004F1782"/>
    <w:rsid w:val="004F1B7A"/>
    <w:rsid w:val="004F20D1"/>
    <w:rsid w:val="004F288F"/>
    <w:rsid w:val="004F2B78"/>
    <w:rsid w:val="004F2D2A"/>
    <w:rsid w:val="004F32A4"/>
    <w:rsid w:val="004F3D3E"/>
    <w:rsid w:val="004F3D7D"/>
    <w:rsid w:val="004F4EDD"/>
    <w:rsid w:val="004F5272"/>
    <w:rsid w:val="004F5413"/>
    <w:rsid w:val="004F5501"/>
    <w:rsid w:val="004F556B"/>
    <w:rsid w:val="004F5A62"/>
    <w:rsid w:val="004F60F8"/>
    <w:rsid w:val="004F6169"/>
    <w:rsid w:val="004F621F"/>
    <w:rsid w:val="004F62CA"/>
    <w:rsid w:val="004F6382"/>
    <w:rsid w:val="004F64C6"/>
    <w:rsid w:val="004F68E9"/>
    <w:rsid w:val="004F719B"/>
    <w:rsid w:val="004F79BB"/>
    <w:rsid w:val="004F7E12"/>
    <w:rsid w:val="005004B8"/>
    <w:rsid w:val="00500FD2"/>
    <w:rsid w:val="00501521"/>
    <w:rsid w:val="005016A1"/>
    <w:rsid w:val="00501FBE"/>
    <w:rsid w:val="005024A0"/>
    <w:rsid w:val="00502E1F"/>
    <w:rsid w:val="00502EDD"/>
    <w:rsid w:val="005037AE"/>
    <w:rsid w:val="00503F03"/>
    <w:rsid w:val="005041E7"/>
    <w:rsid w:val="0050421B"/>
    <w:rsid w:val="00504CAE"/>
    <w:rsid w:val="00504F7A"/>
    <w:rsid w:val="0050512D"/>
    <w:rsid w:val="0050535A"/>
    <w:rsid w:val="00505927"/>
    <w:rsid w:val="00506043"/>
    <w:rsid w:val="00506557"/>
    <w:rsid w:val="005065AF"/>
    <w:rsid w:val="005074A1"/>
    <w:rsid w:val="00507943"/>
    <w:rsid w:val="00510285"/>
    <w:rsid w:val="00510DB3"/>
    <w:rsid w:val="0051128F"/>
    <w:rsid w:val="00511A1C"/>
    <w:rsid w:val="005120F1"/>
    <w:rsid w:val="00514666"/>
    <w:rsid w:val="00514CC5"/>
    <w:rsid w:val="00514D9D"/>
    <w:rsid w:val="00515B69"/>
    <w:rsid w:val="00516442"/>
    <w:rsid w:val="005172BB"/>
    <w:rsid w:val="00517495"/>
    <w:rsid w:val="00517727"/>
    <w:rsid w:val="00517871"/>
    <w:rsid w:val="00517C02"/>
    <w:rsid w:val="00517E20"/>
    <w:rsid w:val="00517EF4"/>
    <w:rsid w:val="005207DD"/>
    <w:rsid w:val="0052090E"/>
    <w:rsid w:val="00520AD5"/>
    <w:rsid w:val="00520C81"/>
    <w:rsid w:val="00520CA6"/>
    <w:rsid w:val="005227BF"/>
    <w:rsid w:val="00522B13"/>
    <w:rsid w:val="005234E1"/>
    <w:rsid w:val="00523A84"/>
    <w:rsid w:val="00524405"/>
    <w:rsid w:val="00524677"/>
    <w:rsid w:val="00525674"/>
    <w:rsid w:val="00525A97"/>
    <w:rsid w:val="00526510"/>
    <w:rsid w:val="005266C7"/>
    <w:rsid w:val="00526F63"/>
    <w:rsid w:val="0052735C"/>
    <w:rsid w:val="00530507"/>
    <w:rsid w:val="00530C13"/>
    <w:rsid w:val="0053142F"/>
    <w:rsid w:val="00532283"/>
    <w:rsid w:val="00532E9E"/>
    <w:rsid w:val="005330DC"/>
    <w:rsid w:val="005334BF"/>
    <w:rsid w:val="00533752"/>
    <w:rsid w:val="005339C2"/>
    <w:rsid w:val="00533A57"/>
    <w:rsid w:val="005346F1"/>
    <w:rsid w:val="00534A2E"/>
    <w:rsid w:val="00534A47"/>
    <w:rsid w:val="00534A9C"/>
    <w:rsid w:val="00534E90"/>
    <w:rsid w:val="005351F3"/>
    <w:rsid w:val="00535576"/>
    <w:rsid w:val="00535DF2"/>
    <w:rsid w:val="00537320"/>
    <w:rsid w:val="00537816"/>
    <w:rsid w:val="00537EBC"/>
    <w:rsid w:val="0054029C"/>
    <w:rsid w:val="00540382"/>
    <w:rsid w:val="005406B7"/>
    <w:rsid w:val="00540866"/>
    <w:rsid w:val="00540B1F"/>
    <w:rsid w:val="00540C40"/>
    <w:rsid w:val="00541E79"/>
    <w:rsid w:val="00542E60"/>
    <w:rsid w:val="005440E3"/>
    <w:rsid w:val="00544747"/>
    <w:rsid w:val="00544CBC"/>
    <w:rsid w:val="00544E5B"/>
    <w:rsid w:val="0054503E"/>
    <w:rsid w:val="00545063"/>
    <w:rsid w:val="00545444"/>
    <w:rsid w:val="00547483"/>
    <w:rsid w:val="00547D7C"/>
    <w:rsid w:val="005506EB"/>
    <w:rsid w:val="00550F8B"/>
    <w:rsid w:val="00551502"/>
    <w:rsid w:val="00552120"/>
    <w:rsid w:val="005525BB"/>
    <w:rsid w:val="00552C63"/>
    <w:rsid w:val="0055359F"/>
    <w:rsid w:val="00554267"/>
    <w:rsid w:val="00554414"/>
    <w:rsid w:val="00554D06"/>
    <w:rsid w:val="00555375"/>
    <w:rsid w:val="0055546C"/>
    <w:rsid w:val="00556665"/>
    <w:rsid w:val="00557A44"/>
    <w:rsid w:val="00560B7B"/>
    <w:rsid w:val="00560DA2"/>
    <w:rsid w:val="005629D5"/>
    <w:rsid w:val="00562AD0"/>
    <w:rsid w:val="0056333E"/>
    <w:rsid w:val="0056350D"/>
    <w:rsid w:val="00563C87"/>
    <w:rsid w:val="00563F37"/>
    <w:rsid w:val="00566820"/>
    <w:rsid w:val="00566963"/>
    <w:rsid w:val="00566C59"/>
    <w:rsid w:val="0056714B"/>
    <w:rsid w:val="0056767C"/>
    <w:rsid w:val="0056773D"/>
    <w:rsid w:val="005678B2"/>
    <w:rsid w:val="00567FCD"/>
    <w:rsid w:val="005709B7"/>
    <w:rsid w:val="0057110A"/>
    <w:rsid w:val="0057116F"/>
    <w:rsid w:val="00572490"/>
    <w:rsid w:val="0057296F"/>
    <w:rsid w:val="00572C87"/>
    <w:rsid w:val="00572EFD"/>
    <w:rsid w:val="00573323"/>
    <w:rsid w:val="00573384"/>
    <w:rsid w:val="005736DF"/>
    <w:rsid w:val="005737EB"/>
    <w:rsid w:val="0057392A"/>
    <w:rsid w:val="00573FA4"/>
    <w:rsid w:val="00574089"/>
    <w:rsid w:val="00574136"/>
    <w:rsid w:val="00574414"/>
    <w:rsid w:val="00574469"/>
    <w:rsid w:val="00574B98"/>
    <w:rsid w:val="0057530E"/>
    <w:rsid w:val="00575329"/>
    <w:rsid w:val="0057583F"/>
    <w:rsid w:val="00575A12"/>
    <w:rsid w:val="0057613E"/>
    <w:rsid w:val="00576D77"/>
    <w:rsid w:val="00577237"/>
    <w:rsid w:val="005775FD"/>
    <w:rsid w:val="00577B5E"/>
    <w:rsid w:val="00577D31"/>
    <w:rsid w:val="005802CD"/>
    <w:rsid w:val="005803C9"/>
    <w:rsid w:val="00580405"/>
    <w:rsid w:val="00580E00"/>
    <w:rsid w:val="00580FD0"/>
    <w:rsid w:val="00581182"/>
    <w:rsid w:val="00581AB0"/>
    <w:rsid w:val="0058273E"/>
    <w:rsid w:val="0058297A"/>
    <w:rsid w:val="00582C62"/>
    <w:rsid w:val="00583443"/>
    <w:rsid w:val="00583B73"/>
    <w:rsid w:val="00583F47"/>
    <w:rsid w:val="00583FE6"/>
    <w:rsid w:val="0058467E"/>
    <w:rsid w:val="00584921"/>
    <w:rsid w:val="00584DFE"/>
    <w:rsid w:val="0058589A"/>
    <w:rsid w:val="00586057"/>
    <w:rsid w:val="0058618E"/>
    <w:rsid w:val="005861A2"/>
    <w:rsid w:val="0058717B"/>
    <w:rsid w:val="00587F59"/>
    <w:rsid w:val="0059001B"/>
    <w:rsid w:val="00591C11"/>
    <w:rsid w:val="005920A6"/>
    <w:rsid w:val="00592212"/>
    <w:rsid w:val="00592DA6"/>
    <w:rsid w:val="00593E72"/>
    <w:rsid w:val="0059455E"/>
    <w:rsid w:val="005948C9"/>
    <w:rsid w:val="00594B8B"/>
    <w:rsid w:val="00595243"/>
    <w:rsid w:val="00595524"/>
    <w:rsid w:val="005955D4"/>
    <w:rsid w:val="005959A8"/>
    <w:rsid w:val="005960CF"/>
    <w:rsid w:val="0059654B"/>
    <w:rsid w:val="005965AF"/>
    <w:rsid w:val="00596F91"/>
    <w:rsid w:val="00596FCC"/>
    <w:rsid w:val="00597081"/>
    <w:rsid w:val="00597B27"/>
    <w:rsid w:val="005A090B"/>
    <w:rsid w:val="005A0AB2"/>
    <w:rsid w:val="005A1469"/>
    <w:rsid w:val="005A1505"/>
    <w:rsid w:val="005A2EBA"/>
    <w:rsid w:val="005A3535"/>
    <w:rsid w:val="005A3E30"/>
    <w:rsid w:val="005A415A"/>
    <w:rsid w:val="005A4842"/>
    <w:rsid w:val="005A4BBA"/>
    <w:rsid w:val="005A4D35"/>
    <w:rsid w:val="005A5080"/>
    <w:rsid w:val="005A539C"/>
    <w:rsid w:val="005A67B0"/>
    <w:rsid w:val="005A686C"/>
    <w:rsid w:val="005A6BC7"/>
    <w:rsid w:val="005A6FA4"/>
    <w:rsid w:val="005A72A1"/>
    <w:rsid w:val="005A7947"/>
    <w:rsid w:val="005B0252"/>
    <w:rsid w:val="005B1233"/>
    <w:rsid w:val="005B127E"/>
    <w:rsid w:val="005B18B8"/>
    <w:rsid w:val="005B2160"/>
    <w:rsid w:val="005B2FF5"/>
    <w:rsid w:val="005B3805"/>
    <w:rsid w:val="005B4241"/>
    <w:rsid w:val="005B4831"/>
    <w:rsid w:val="005B5DCF"/>
    <w:rsid w:val="005B6BEA"/>
    <w:rsid w:val="005B7107"/>
    <w:rsid w:val="005B7A7C"/>
    <w:rsid w:val="005C0041"/>
    <w:rsid w:val="005C0737"/>
    <w:rsid w:val="005C0AD2"/>
    <w:rsid w:val="005C0F92"/>
    <w:rsid w:val="005C1F2C"/>
    <w:rsid w:val="005C1FF3"/>
    <w:rsid w:val="005C2670"/>
    <w:rsid w:val="005C28AA"/>
    <w:rsid w:val="005C2B35"/>
    <w:rsid w:val="005C2BEB"/>
    <w:rsid w:val="005C32D1"/>
    <w:rsid w:val="005C3988"/>
    <w:rsid w:val="005C3A8B"/>
    <w:rsid w:val="005C4030"/>
    <w:rsid w:val="005C41A6"/>
    <w:rsid w:val="005C429A"/>
    <w:rsid w:val="005C431C"/>
    <w:rsid w:val="005C4EA3"/>
    <w:rsid w:val="005C4EFB"/>
    <w:rsid w:val="005C4FC3"/>
    <w:rsid w:val="005C50FE"/>
    <w:rsid w:val="005C5159"/>
    <w:rsid w:val="005C54EF"/>
    <w:rsid w:val="005C5666"/>
    <w:rsid w:val="005C5751"/>
    <w:rsid w:val="005C57A4"/>
    <w:rsid w:val="005C5C60"/>
    <w:rsid w:val="005C617F"/>
    <w:rsid w:val="005C64AB"/>
    <w:rsid w:val="005C676B"/>
    <w:rsid w:val="005C6781"/>
    <w:rsid w:val="005C6891"/>
    <w:rsid w:val="005C6B1D"/>
    <w:rsid w:val="005C6CBD"/>
    <w:rsid w:val="005C74F3"/>
    <w:rsid w:val="005D058B"/>
    <w:rsid w:val="005D0B32"/>
    <w:rsid w:val="005D150F"/>
    <w:rsid w:val="005D16CB"/>
    <w:rsid w:val="005D172D"/>
    <w:rsid w:val="005D1B91"/>
    <w:rsid w:val="005D1DA7"/>
    <w:rsid w:val="005D2718"/>
    <w:rsid w:val="005D2B20"/>
    <w:rsid w:val="005D2B5B"/>
    <w:rsid w:val="005D2CFD"/>
    <w:rsid w:val="005D3DAB"/>
    <w:rsid w:val="005D4597"/>
    <w:rsid w:val="005D4711"/>
    <w:rsid w:val="005D514F"/>
    <w:rsid w:val="005D5224"/>
    <w:rsid w:val="005D549F"/>
    <w:rsid w:val="005D55F1"/>
    <w:rsid w:val="005D6015"/>
    <w:rsid w:val="005D662D"/>
    <w:rsid w:val="005D749C"/>
    <w:rsid w:val="005D75C0"/>
    <w:rsid w:val="005E06BF"/>
    <w:rsid w:val="005E07E1"/>
    <w:rsid w:val="005E0841"/>
    <w:rsid w:val="005E0E17"/>
    <w:rsid w:val="005E0E8C"/>
    <w:rsid w:val="005E0EF7"/>
    <w:rsid w:val="005E1531"/>
    <w:rsid w:val="005E1B2D"/>
    <w:rsid w:val="005E2CCB"/>
    <w:rsid w:val="005E3695"/>
    <w:rsid w:val="005E3A2A"/>
    <w:rsid w:val="005E3ADB"/>
    <w:rsid w:val="005E4330"/>
    <w:rsid w:val="005E4B34"/>
    <w:rsid w:val="005E4E1E"/>
    <w:rsid w:val="005E6E9D"/>
    <w:rsid w:val="005E77CA"/>
    <w:rsid w:val="005F043F"/>
    <w:rsid w:val="005F0729"/>
    <w:rsid w:val="005F0748"/>
    <w:rsid w:val="005F1557"/>
    <w:rsid w:val="005F1F78"/>
    <w:rsid w:val="005F26B2"/>
    <w:rsid w:val="005F37C9"/>
    <w:rsid w:val="005F38CA"/>
    <w:rsid w:val="005F3A4B"/>
    <w:rsid w:val="005F5610"/>
    <w:rsid w:val="005F5635"/>
    <w:rsid w:val="005F5711"/>
    <w:rsid w:val="005F5BDC"/>
    <w:rsid w:val="005F624B"/>
    <w:rsid w:val="005F7728"/>
    <w:rsid w:val="005F7D63"/>
    <w:rsid w:val="005F7DA2"/>
    <w:rsid w:val="005F7E0D"/>
    <w:rsid w:val="00600012"/>
    <w:rsid w:val="0060023F"/>
    <w:rsid w:val="00600A31"/>
    <w:rsid w:val="00600AC3"/>
    <w:rsid w:val="00601591"/>
    <w:rsid w:val="006015EE"/>
    <w:rsid w:val="00602205"/>
    <w:rsid w:val="006027DA"/>
    <w:rsid w:val="0060287A"/>
    <w:rsid w:val="00602F99"/>
    <w:rsid w:val="00603247"/>
    <w:rsid w:val="00603370"/>
    <w:rsid w:val="006034E3"/>
    <w:rsid w:val="006036C5"/>
    <w:rsid w:val="00603B5E"/>
    <w:rsid w:val="0060524C"/>
    <w:rsid w:val="006054B2"/>
    <w:rsid w:val="006054F0"/>
    <w:rsid w:val="006058B1"/>
    <w:rsid w:val="00605EEA"/>
    <w:rsid w:val="006062EB"/>
    <w:rsid w:val="00606972"/>
    <w:rsid w:val="00607923"/>
    <w:rsid w:val="00607D4D"/>
    <w:rsid w:val="006111B8"/>
    <w:rsid w:val="006112E8"/>
    <w:rsid w:val="006116EE"/>
    <w:rsid w:val="0061252A"/>
    <w:rsid w:val="00612958"/>
    <w:rsid w:val="006138C7"/>
    <w:rsid w:val="00613B2F"/>
    <w:rsid w:val="00615224"/>
    <w:rsid w:val="00615AFE"/>
    <w:rsid w:val="00616133"/>
    <w:rsid w:val="00616406"/>
    <w:rsid w:val="00616774"/>
    <w:rsid w:val="006168DE"/>
    <w:rsid w:val="00616DCF"/>
    <w:rsid w:val="00617526"/>
    <w:rsid w:val="00617BD0"/>
    <w:rsid w:val="006200F3"/>
    <w:rsid w:val="006202D8"/>
    <w:rsid w:val="0062066B"/>
    <w:rsid w:val="0062131E"/>
    <w:rsid w:val="006214CA"/>
    <w:rsid w:val="0062229C"/>
    <w:rsid w:val="00622454"/>
    <w:rsid w:val="006224D8"/>
    <w:rsid w:val="00622AC7"/>
    <w:rsid w:val="00622BC6"/>
    <w:rsid w:val="006230A3"/>
    <w:rsid w:val="00624150"/>
    <w:rsid w:val="00624410"/>
    <w:rsid w:val="00624719"/>
    <w:rsid w:val="006247DC"/>
    <w:rsid w:val="00624E03"/>
    <w:rsid w:val="00624E54"/>
    <w:rsid w:val="0062504A"/>
    <w:rsid w:val="006257C2"/>
    <w:rsid w:val="00625A40"/>
    <w:rsid w:val="00625ABF"/>
    <w:rsid w:val="00625CDB"/>
    <w:rsid w:val="00626998"/>
    <w:rsid w:val="00626C8B"/>
    <w:rsid w:val="00626EC4"/>
    <w:rsid w:val="006273CD"/>
    <w:rsid w:val="00627660"/>
    <w:rsid w:val="0063054D"/>
    <w:rsid w:val="00630783"/>
    <w:rsid w:val="006308FF"/>
    <w:rsid w:val="00631270"/>
    <w:rsid w:val="0063151D"/>
    <w:rsid w:val="00632052"/>
    <w:rsid w:val="00632058"/>
    <w:rsid w:val="006328C7"/>
    <w:rsid w:val="00632947"/>
    <w:rsid w:val="00632FDD"/>
    <w:rsid w:val="006332FC"/>
    <w:rsid w:val="0063385A"/>
    <w:rsid w:val="006342A9"/>
    <w:rsid w:val="00634F41"/>
    <w:rsid w:val="0063533C"/>
    <w:rsid w:val="006357D5"/>
    <w:rsid w:val="00635965"/>
    <w:rsid w:val="00635A68"/>
    <w:rsid w:val="0063644D"/>
    <w:rsid w:val="00636DEF"/>
    <w:rsid w:val="0063796B"/>
    <w:rsid w:val="006400F4"/>
    <w:rsid w:val="0064020B"/>
    <w:rsid w:val="0064073F"/>
    <w:rsid w:val="00640D50"/>
    <w:rsid w:val="006413B0"/>
    <w:rsid w:val="00641622"/>
    <w:rsid w:val="006416C3"/>
    <w:rsid w:val="00641A6C"/>
    <w:rsid w:val="00642177"/>
    <w:rsid w:val="006423A6"/>
    <w:rsid w:val="006423F1"/>
    <w:rsid w:val="00642660"/>
    <w:rsid w:val="00643AC1"/>
    <w:rsid w:val="00643CBD"/>
    <w:rsid w:val="00643E01"/>
    <w:rsid w:val="006441B2"/>
    <w:rsid w:val="00644952"/>
    <w:rsid w:val="006450EB"/>
    <w:rsid w:val="00645263"/>
    <w:rsid w:val="0064544C"/>
    <w:rsid w:val="00645601"/>
    <w:rsid w:val="006456DF"/>
    <w:rsid w:val="006461CF"/>
    <w:rsid w:val="00646666"/>
    <w:rsid w:val="00646F53"/>
    <w:rsid w:val="006470D0"/>
    <w:rsid w:val="00647118"/>
    <w:rsid w:val="00647325"/>
    <w:rsid w:val="006501BE"/>
    <w:rsid w:val="00650420"/>
    <w:rsid w:val="00650541"/>
    <w:rsid w:val="00650606"/>
    <w:rsid w:val="006512FB"/>
    <w:rsid w:val="0065183A"/>
    <w:rsid w:val="00651A56"/>
    <w:rsid w:val="00651A96"/>
    <w:rsid w:val="006529EA"/>
    <w:rsid w:val="00652AE0"/>
    <w:rsid w:val="00652C41"/>
    <w:rsid w:val="00653087"/>
    <w:rsid w:val="006532A6"/>
    <w:rsid w:val="0065409A"/>
    <w:rsid w:val="006540EA"/>
    <w:rsid w:val="00654E34"/>
    <w:rsid w:val="00654E40"/>
    <w:rsid w:val="00654EAB"/>
    <w:rsid w:val="0065502E"/>
    <w:rsid w:val="00655529"/>
    <w:rsid w:val="00655F5B"/>
    <w:rsid w:val="00655FE5"/>
    <w:rsid w:val="00656260"/>
    <w:rsid w:val="0065664B"/>
    <w:rsid w:val="00656EFE"/>
    <w:rsid w:val="006572B1"/>
    <w:rsid w:val="0065737E"/>
    <w:rsid w:val="00657A3A"/>
    <w:rsid w:val="00657BDD"/>
    <w:rsid w:val="00657D1F"/>
    <w:rsid w:val="006602E1"/>
    <w:rsid w:val="006603B9"/>
    <w:rsid w:val="0066045E"/>
    <w:rsid w:val="00660CEB"/>
    <w:rsid w:val="0066124C"/>
    <w:rsid w:val="00661D66"/>
    <w:rsid w:val="00662162"/>
    <w:rsid w:val="006627C7"/>
    <w:rsid w:val="006632D6"/>
    <w:rsid w:val="006637A0"/>
    <w:rsid w:val="00663977"/>
    <w:rsid w:val="00663E70"/>
    <w:rsid w:val="00663FDE"/>
    <w:rsid w:val="0066456A"/>
    <w:rsid w:val="006647DE"/>
    <w:rsid w:val="00664935"/>
    <w:rsid w:val="00664E8E"/>
    <w:rsid w:val="00664F80"/>
    <w:rsid w:val="00665098"/>
    <w:rsid w:val="00665283"/>
    <w:rsid w:val="006652B6"/>
    <w:rsid w:val="006653B2"/>
    <w:rsid w:val="0066592A"/>
    <w:rsid w:val="00665A61"/>
    <w:rsid w:val="00665E88"/>
    <w:rsid w:val="00665F77"/>
    <w:rsid w:val="00666942"/>
    <w:rsid w:val="00667785"/>
    <w:rsid w:val="00667816"/>
    <w:rsid w:val="00670098"/>
    <w:rsid w:val="006702EA"/>
    <w:rsid w:val="006706B9"/>
    <w:rsid w:val="00670E89"/>
    <w:rsid w:val="006710DF"/>
    <w:rsid w:val="006711E5"/>
    <w:rsid w:val="00671BF0"/>
    <w:rsid w:val="00672016"/>
    <w:rsid w:val="00672883"/>
    <w:rsid w:val="00672C6D"/>
    <w:rsid w:val="00672ECB"/>
    <w:rsid w:val="006740FB"/>
    <w:rsid w:val="006743D2"/>
    <w:rsid w:val="0067445B"/>
    <w:rsid w:val="00674F3D"/>
    <w:rsid w:val="00675A7D"/>
    <w:rsid w:val="00675AB4"/>
    <w:rsid w:val="006762AD"/>
    <w:rsid w:val="00676DEF"/>
    <w:rsid w:val="006778AA"/>
    <w:rsid w:val="00680B13"/>
    <w:rsid w:val="00681FBD"/>
    <w:rsid w:val="00682584"/>
    <w:rsid w:val="006827D6"/>
    <w:rsid w:val="0068289F"/>
    <w:rsid w:val="00682BAE"/>
    <w:rsid w:val="00682D2E"/>
    <w:rsid w:val="006838E8"/>
    <w:rsid w:val="00683A9C"/>
    <w:rsid w:val="00683E0D"/>
    <w:rsid w:val="00684375"/>
    <w:rsid w:val="00684F75"/>
    <w:rsid w:val="006850B5"/>
    <w:rsid w:val="00685917"/>
    <w:rsid w:val="00685B71"/>
    <w:rsid w:val="00686370"/>
    <w:rsid w:val="00686C21"/>
    <w:rsid w:val="00687205"/>
    <w:rsid w:val="00687A85"/>
    <w:rsid w:val="00687BC7"/>
    <w:rsid w:val="00687FFC"/>
    <w:rsid w:val="00690BF9"/>
    <w:rsid w:val="006912CE"/>
    <w:rsid w:val="00691328"/>
    <w:rsid w:val="00691720"/>
    <w:rsid w:val="0069177B"/>
    <w:rsid w:val="00691F41"/>
    <w:rsid w:val="00692009"/>
    <w:rsid w:val="00692252"/>
    <w:rsid w:val="00692493"/>
    <w:rsid w:val="00692AB9"/>
    <w:rsid w:val="00693006"/>
    <w:rsid w:val="006934A2"/>
    <w:rsid w:val="00693689"/>
    <w:rsid w:val="0069382B"/>
    <w:rsid w:val="006939FE"/>
    <w:rsid w:val="00693CFC"/>
    <w:rsid w:val="0069400C"/>
    <w:rsid w:val="00694450"/>
    <w:rsid w:val="006952B8"/>
    <w:rsid w:val="00697C88"/>
    <w:rsid w:val="00697F06"/>
    <w:rsid w:val="006A0120"/>
    <w:rsid w:val="006A07B7"/>
    <w:rsid w:val="006A0B37"/>
    <w:rsid w:val="006A0C12"/>
    <w:rsid w:val="006A11BF"/>
    <w:rsid w:val="006A130F"/>
    <w:rsid w:val="006A137F"/>
    <w:rsid w:val="006A1D08"/>
    <w:rsid w:val="006A2590"/>
    <w:rsid w:val="006A2958"/>
    <w:rsid w:val="006A3638"/>
    <w:rsid w:val="006A385E"/>
    <w:rsid w:val="006A3A5D"/>
    <w:rsid w:val="006A3F9E"/>
    <w:rsid w:val="006A49FC"/>
    <w:rsid w:val="006A4BC3"/>
    <w:rsid w:val="006A52CC"/>
    <w:rsid w:val="006A57C0"/>
    <w:rsid w:val="006A5C59"/>
    <w:rsid w:val="006A6305"/>
    <w:rsid w:val="006A6A94"/>
    <w:rsid w:val="006A6CEB"/>
    <w:rsid w:val="006A730F"/>
    <w:rsid w:val="006A7400"/>
    <w:rsid w:val="006A75A0"/>
    <w:rsid w:val="006A79E0"/>
    <w:rsid w:val="006A7DEE"/>
    <w:rsid w:val="006B0AFF"/>
    <w:rsid w:val="006B10EF"/>
    <w:rsid w:val="006B1BFB"/>
    <w:rsid w:val="006B264C"/>
    <w:rsid w:val="006B275A"/>
    <w:rsid w:val="006B2E4D"/>
    <w:rsid w:val="006B364D"/>
    <w:rsid w:val="006B3B31"/>
    <w:rsid w:val="006B4E6E"/>
    <w:rsid w:val="006B64A6"/>
    <w:rsid w:val="006B6648"/>
    <w:rsid w:val="006B67F1"/>
    <w:rsid w:val="006B6FBB"/>
    <w:rsid w:val="006B72ED"/>
    <w:rsid w:val="006B7388"/>
    <w:rsid w:val="006B7720"/>
    <w:rsid w:val="006B7ADB"/>
    <w:rsid w:val="006B7FDD"/>
    <w:rsid w:val="006C0257"/>
    <w:rsid w:val="006C1252"/>
    <w:rsid w:val="006C14AC"/>
    <w:rsid w:val="006C1F94"/>
    <w:rsid w:val="006C2784"/>
    <w:rsid w:val="006C2859"/>
    <w:rsid w:val="006C2A6B"/>
    <w:rsid w:val="006C326F"/>
    <w:rsid w:val="006C42AA"/>
    <w:rsid w:val="006C43FC"/>
    <w:rsid w:val="006C4C69"/>
    <w:rsid w:val="006C5FB9"/>
    <w:rsid w:val="006C6691"/>
    <w:rsid w:val="006C677D"/>
    <w:rsid w:val="006C682A"/>
    <w:rsid w:val="006C6A5B"/>
    <w:rsid w:val="006C6B62"/>
    <w:rsid w:val="006C6CD4"/>
    <w:rsid w:val="006C748E"/>
    <w:rsid w:val="006C78CF"/>
    <w:rsid w:val="006C7BE7"/>
    <w:rsid w:val="006C7C9B"/>
    <w:rsid w:val="006C7E52"/>
    <w:rsid w:val="006D035F"/>
    <w:rsid w:val="006D0A57"/>
    <w:rsid w:val="006D12C8"/>
    <w:rsid w:val="006D2018"/>
    <w:rsid w:val="006D206E"/>
    <w:rsid w:val="006D355D"/>
    <w:rsid w:val="006D36B9"/>
    <w:rsid w:val="006D39AB"/>
    <w:rsid w:val="006D496B"/>
    <w:rsid w:val="006D4BD2"/>
    <w:rsid w:val="006D50F2"/>
    <w:rsid w:val="006D5612"/>
    <w:rsid w:val="006D5715"/>
    <w:rsid w:val="006D661A"/>
    <w:rsid w:val="006D6858"/>
    <w:rsid w:val="006D68A3"/>
    <w:rsid w:val="006D6F13"/>
    <w:rsid w:val="006D7241"/>
    <w:rsid w:val="006D7274"/>
    <w:rsid w:val="006D7A14"/>
    <w:rsid w:val="006D7A4B"/>
    <w:rsid w:val="006D7EE1"/>
    <w:rsid w:val="006E05C7"/>
    <w:rsid w:val="006E0DD1"/>
    <w:rsid w:val="006E0DDC"/>
    <w:rsid w:val="006E0FE7"/>
    <w:rsid w:val="006E107E"/>
    <w:rsid w:val="006E1EE1"/>
    <w:rsid w:val="006E2295"/>
    <w:rsid w:val="006E2A0C"/>
    <w:rsid w:val="006E2AF7"/>
    <w:rsid w:val="006E2B5C"/>
    <w:rsid w:val="006E36CC"/>
    <w:rsid w:val="006E3870"/>
    <w:rsid w:val="006E43ED"/>
    <w:rsid w:val="006E46C1"/>
    <w:rsid w:val="006E4E72"/>
    <w:rsid w:val="006E6805"/>
    <w:rsid w:val="006E6DE0"/>
    <w:rsid w:val="006E72A7"/>
    <w:rsid w:val="006E7F18"/>
    <w:rsid w:val="006F0013"/>
    <w:rsid w:val="006F0790"/>
    <w:rsid w:val="006F0973"/>
    <w:rsid w:val="006F1A11"/>
    <w:rsid w:val="006F1CBF"/>
    <w:rsid w:val="006F2BD4"/>
    <w:rsid w:val="006F2F6B"/>
    <w:rsid w:val="006F3176"/>
    <w:rsid w:val="006F3853"/>
    <w:rsid w:val="006F3BF6"/>
    <w:rsid w:val="006F48C3"/>
    <w:rsid w:val="006F4A22"/>
    <w:rsid w:val="006F6AEF"/>
    <w:rsid w:val="006F6B5E"/>
    <w:rsid w:val="006F76FB"/>
    <w:rsid w:val="0070032B"/>
    <w:rsid w:val="007004EB"/>
    <w:rsid w:val="007009BC"/>
    <w:rsid w:val="00700B6B"/>
    <w:rsid w:val="0070127B"/>
    <w:rsid w:val="00701545"/>
    <w:rsid w:val="0070157C"/>
    <w:rsid w:val="007028F8"/>
    <w:rsid w:val="00702F46"/>
    <w:rsid w:val="00703E73"/>
    <w:rsid w:val="00704287"/>
    <w:rsid w:val="007045EC"/>
    <w:rsid w:val="0070467C"/>
    <w:rsid w:val="00704700"/>
    <w:rsid w:val="00704ED2"/>
    <w:rsid w:val="00704F66"/>
    <w:rsid w:val="007057B8"/>
    <w:rsid w:val="007062F9"/>
    <w:rsid w:val="00706305"/>
    <w:rsid w:val="00706DDB"/>
    <w:rsid w:val="00707709"/>
    <w:rsid w:val="00707858"/>
    <w:rsid w:val="00707900"/>
    <w:rsid w:val="00707966"/>
    <w:rsid w:val="00707D85"/>
    <w:rsid w:val="00710285"/>
    <w:rsid w:val="00710382"/>
    <w:rsid w:val="00710897"/>
    <w:rsid w:val="007108E9"/>
    <w:rsid w:val="00710C80"/>
    <w:rsid w:val="007110BC"/>
    <w:rsid w:val="00711784"/>
    <w:rsid w:val="00711825"/>
    <w:rsid w:val="00711850"/>
    <w:rsid w:val="00711978"/>
    <w:rsid w:val="00711C8F"/>
    <w:rsid w:val="00711EB1"/>
    <w:rsid w:val="007120E9"/>
    <w:rsid w:val="00712213"/>
    <w:rsid w:val="007124D8"/>
    <w:rsid w:val="00712939"/>
    <w:rsid w:val="0071296B"/>
    <w:rsid w:val="00712CF4"/>
    <w:rsid w:val="00713600"/>
    <w:rsid w:val="00714595"/>
    <w:rsid w:val="00715837"/>
    <w:rsid w:val="00715DC8"/>
    <w:rsid w:val="00715E0D"/>
    <w:rsid w:val="0071653C"/>
    <w:rsid w:val="00716728"/>
    <w:rsid w:val="0071754A"/>
    <w:rsid w:val="00721B6F"/>
    <w:rsid w:val="00721CF5"/>
    <w:rsid w:val="00722157"/>
    <w:rsid w:val="007226EF"/>
    <w:rsid w:val="00722F70"/>
    <w:rsid w:val="00723842"/>
    <w:rsid w:val="00723FBA"/>
    <w:rsid w:val="0072449A"/>
    <w:rsid w:val="007248A3"/>
    <w:rsid w:val="00724F47"/>
    <w:rsid w:val="00725558"/>
    <w:rsid w:val="00725D09"/>
    <w:rsid w:val="00726B3F"/>
    <w:rsid w:val="0072734E"/>
    <w:rsid w:val="00727C64"/>
    <w:rsid w:val="00727F61"/>
    <w:rsid w:val="007308ED"/>
    <w:rsid w:val="00731AE2"/>
    <w:rsid w:val="0073236B"/>
    <w:rsid w:val="0073271E"/>
    <w:rsid w:val="0073284A"/>
    <w:rsid w:val="00733020"/>
    <w:rsid w:val="00733AB9"/>
    <w:rsid w:val="0073406D"/>
    <w:rsid w:val="007340EA"/>
    <w:rsid w:val="00734B62"/>
    <w:rsid w:val="00735609"/>
    <w:rsid w:val="00735732"/>
    <w:rsid w:val="007359FC"/>
    <w:rsid w:val="00736A90"/>
    <w:rsid w:val="0073773B"/>
    <w:rsid w:val="00740376"/>
    <w:rsid w:val="00740D24"/>
    <w:rsid w:val="00740EAC"/>
    <w:rsid w:val="00741791"/>
    <w:rsid w:val="00741E8C"/>
    <w:rsid w:val="007421F2"/>
    <w:rsid w:val="0074304C"/>
    <w:rsid w:val="00745079"/>
    <w:rsid w:val="0074587E"/>
    <w:rsid w:val="00745CFC"/>
    <w:rsid w:val="00746B6D"/>
    <w:rsid w:val="00746BF2"/>
    <w:rsid w:val="00746E88"/>
    <w:rsid w:val="007470F3"/>
    <w:rsid w:val="007471FB"/>
    <w:rsid w:val="007472D2"/>
    <w:rsid w:val="007474DC"/>
    <w:rsid w:val="007477B7"/>
    <w:rsid w:val="007477D7"/>
    <w:rsid w:val="00747AFF"/>
    <w:rsid w:val="00747D16"/>
    <w:rsid w:val="007500D7"/>
    <w:rsid w:val="007509DE"/>
    <w:rsid w:val="00750ECA"/>
    <w:rsid w:val="00751878"/>
    <w:rsid w:val="00751A3A"/>
    <w:rsid w:val="00751CDB"/>
    <w:rsid w:val="00752037"/>
    <w:rsid w:val="00752059"/>
    <w:rsid w:val="00752129"/>
    <w:rsid w:val="0075233E"/>
    <w:rsid w:val="007523EE"/>
    <w:rsid w:val="00752CB2"/>
    <w:rsid w:val="007537BE"/>
    <w:rsid w:val="00754D87"/>
    <w:rsid w:val="00754E66"/>
    <w:rsid w:val="007553A6"/>
    <w:rsid w:val="0075602E"/>
    <w:rsid w:val="00756057"/>
    <w:rsid w:val="007564B6"/>
    <w:rsid w:val="00756853"/>
    <w:rsid w:val="0076049E"/>
    <w:rsid w:val="00760DD7"/>
    <w:rsid w:val="007610DF"/>
    <w:rsid w:val="00761721"/>
    <w:rsid w:val="0076213D"/>
    <w:rsid w:val="0076262F"/>
    <w:rsid w:val="00762EDD"/>
    <w:rsid w:val="00763E3D"/>
    <w:rsid w:val="0076415F"/>
    <w:rsid w:val="00764467"/>
    <w:rsid w:val="00765C94"/>
    <w:rsid w:val="0076615F"/>
    <w:rsid w:val="007661D4"/>
    <w:rsid w:val="00766B4E"/>
    <w:rsid w:val="00767840"/>
    <w:rsid w:val="00767AD0"/>
    <w:rsid w:val="00770151"/>
    <w:rsid w:val="00770F6E"/>
    <w:rsid w:val="00772102"/>
    <w:rsid w:val="00772285"/>
    <w:rsid w:val="0077236D"/>
    <w:rsid w:val="00773A58"/>
    <w:rsid w:val="00773B99"/>
    <w:rsid w:val="007747E8"/>
    <w:rsid w:val="00774FE0"/>
    <w:rsid w:val="00775017"/>
    <w:rsid w:val="0077580F"/>
    <w:rsid w:val="00775A80"/>
    <w:rsid w:val="00776EBF"/>
    <w:rsid w:val="00776F75"/>
    <w:rsid w:val="00777260"/>
    <w:rsid w:val="007773F0"/>
    <w:rsid w:val="00777AE9"/>
    <w:rsid w:val="00777F55"/>
    <w:rsid w:val="007802D3"/>
    <w:rsid w:val="00781041"/>
    <w:rsid w:val="007812DA"/>
    <w:rsid w:val="00781483"/>
    <w:rsid w:val="007821B4"/>
    <w:rsid w:val="007823E7"/>
    <w:rsid w:val="00782BFB"/>
    <w:rsid w:val="00782EA0"/>
    <w:rsid w:val="007831E3"/>
    <w:rsid w:val="00783608"/>
    <w:rsid w:val="00785452"/>
    <w:rsid w:val="00785B80"/>
    <w:rsid w:val="0078631A"/>
    <w:rsid w:val="00786E79"/>
    <w:rsid w:val="00787D39"/>
    <w:rsid w:val="00791005"/>
    <w:rsid w:val="007915FB"/>
    <w:rsid w:val="00792AB5"/>
    <w:rsid w:val="00793081"/>
    <w:rsid w:val="00794432"/>
    <w:rsid w:val="0079465F"/>
    <w:rsid w:val="00794665"/>
    <w:rsid w:val="00794C15"/>
    <w:rsid w:val="007954DE"/>
    <w:rsid w:val="00795C8F"/>
    <w:rsid w:val="007A0685"/>
    <w:rsid w:val="007A0E89"/>
    <w:rsid w:val="007A0FBF"/>
    <w:rsid w:val="007A142C"/>
    <w:rsid w:val="007A1B30"/>
    <w:rsid w:val="007A1E32"/>
    <w:rsid w:val="007A1E68"/>
    <w:rsid w:val="007A21FE"/>
    <w:rsid w:val="007A26A2"/>
    <w:rsid w:val="007A2817"/>
    <w:rsid w:val="007A2A39"/>
    <w:rsid w:val="007A2E42"/>
    <w:rsid w:val="007A2E6A"/>
    <w:rsid w:val="007A2F37"/>
    <w:rsid w:val="007A35CB"/>
    <w:rsid w:val="007A4310"/>
    <w:rsid w:val="007A4E9A"/>
    <w:rsid w:val="007A500C"/>
    <w:rsid w:val="007A5057"/>
    <w:rsid w:val="007A61C0"/>
    <w:rsid w:val="007A650D"/>
    <w:rsid w:val="007A6F3F"/>
    <w:rsid w:val="007A7689"/>
    <w:rsid w:val="007A7F0B"/>
    <w:rsid w:val="007B02D6"/>
    <w:rsid w:val="007B0E82"/>
    <w:rsid w:val="007B12F9"/>
    <w:rsid w:val="007B160A"/>
    <w:rsid w:val="007B1742"/>
    <w:rsid w:val="007B187A"/>
    <w:rsid w:val="007B1907"/>
    <w:rsid w:val="007B1D95"/>
    <w:rsid w:val="007B1F4B"/>
    <w:rsid w:val="007B20A2"/>
    <w:rsid w:val="007B20AA"/>
    <w:rsid w:val="007B2A65"/>
    <w:rsid w:val="007B38DB"/>
    <w:rsid w:val="007B3A4D"/>
    <w:rsid w:val="007B4DEA"/>
    <w:rsid w:val="007B4E52"/>
    <w:rsid w:val="007B50F3"/>
    <w:rsid w:val="007B5126"/>
    <w:rsid w:val="007B513A"/>
    <w:rsid w:val="007B5160"/>
    <w:rsid w:val="007B5585"/>
    <w:rsid w:val="007B6675"/>
    <w:rsid w:val="007B7020"/>
    <w:rsid w:val="007B752D"/>
    <w:rsid w:val="007C04B0"/>
    <w:rsid w:val="007C0764"/>
    <w:rsid w:val="007C098F"/>
    <w:rsid w:val="007C1D55"/>
    <w:rsid w:val="007C1F33"/>
    <w:rsid w:val="007C2140"/>
    <w:rsid w:val="007C22B4"/>
    <w:rsid w:val="007C2BF2"/>
    <w:rsid w:val="007C30EE"/>
    <w:rsid w:val="007C3253"/>
    <w:rsid w:val="007C3324"/>
    <w:rsid w:val="007C3791"/>
    <w:rsid w:val="007C37A5"/>
    <w:rsid w:val="007C4C1F"/>
    <w:rsid w:val="007C5BEC"/>
    <w:rsid w:val="007C622B"/>
    <w:rsid w:val="007C6F22"/>
    <w:rsid w:val="007C76FD"/>
    <w:rsid w:val="007C7748"/>
    <w:rsid w:val="007C7885"/>
    <w:rsid w:val="007C7E93"/>
    <w:rsid w:val="007C7F4F"/>
    <w:rsid w:val="007D0023"/>
    <w:rsid w:val="007D01AE"/>
    <w:rsid w:val="007D0EA1"/>
    <w:rsid w:val="007D1893"/>
    <w:rsid w:val="007D232A"/>
    <w:rsid w:val="007D249E"/>
    <w:rsid w:val="007D2709"/>
    <w:rsid w:val="007D270B"/>
    <w:rsid w:val="007D29E3"/>
    <w:rsid w:val="007D2A94"/>
    <w:rsid w:val="007D4A3B"/>
    <w:rsid w:val="007D4DA4"/>
    <w:rsid w:val="007D5AC2"/>
    <w:rsid w:val="007D5B9C"/>
    <w:rsid w:val="007D5C62"/>
    <w:rsid w:val="007D614D"/>
    <w:rsid w:val="007D61CA"/>
    <w:rsid w:val="007D7C2E"/>
    <w:rsid w:val="007E002F"/>
    <w:rsid w:val="007E048E"/>
    <w:rsid w:val="007E0514"/>
    <w:rsid w:val="007E0AB7"/>
    <w:rsid w:val="007E0F1A"/>
    <w:rsid w:val="007E1A6E"/>
    <w:rsid w:val="007E1C5E"/>
    <w:rsid w:val="007E2A7D"/>
    <w:rsid w:val="007E2E96"/>
    <w:rsid w:val="007E3581"/>
    <w:rsid w:val="007E3668"/>
    <w:rsid w:val="007E3CD8"/>
    <w:rsid w:val="007E4A6A"/>
    <w:rsid w:val="007E4B39"/>
    <w:rsid w:val="007E5089"/>
    <w:rsid w:val="007E54D2"/>
    <w:rsid w:val="007E5A56"/>
    <w:rsid w:val="007E5D1C"/>
    <w:rsid w:val="007E5EAF"/>
    <w:rsid w:val="007E5F1B"/>
    <w:rsid w:val="007E6315"/>
    <w:rsid w:val="007E7213"/>
    <w:rsid w:val="007E77C8"/>
    <w:rsid w:val="007E7810"/>
    <w:rsid w:val="007E7869"/>
    <w:rsid w:val="007F01FD"/>
    <w:rsid w:val="007F0262"/>
    <w:rsid w:val="007F0906"/>
    <w:rsid w:val="007F094D"/>
    <w:rsid w:val="007F0A7B"/>
    <w:rsid w:val="007F0D45"/>
    <w:rsid w:val="007F0DA3"/>
    <w:rsid w:val="007F0E05"/>
    <w:rsid w:val="007F1DB0"/>
    <w:rsid w:val="007F1F2A"/>
    <w:rsid w:val="007F2433"/>
    <w:rsid w:val="007F2805"/>
    <w:rsid w:val="007F2AD6"/>
    <w:rsid w:val="007F3BFC"/>
    <w:rsid w:val="007F3C0D"/>
    <w:rsid w:val="007F41E8"/>
    <w:rsid w:val="007F44FA"/>
    <w:rsid w:val="007F491C"/>
    <w:rsid w:val="007F4B0A"/>
    <w:rsid w:val="007F4D44"/>
    <w:rsid w:val="007F4D9C"/>
    <w:rsid w:val="007F4DEF"/>
    <w:rsid w:val="007F51EB"/>
    <w:rsid w:val="007F63A7"/>
    <w:rsid w:val="007F791E"/>
    <w:rsid w:val="007F7A44"/>
    <w:rsid w:val="007F7BA7"/>
    <w:rsid w:val="008001B1"/>
    <w:rsid w:val="00800E09"/>
    <w:rsid w:val="00801DB4"/>
    <w:rsid w:val="00802185"/>
    <w:rsid w:val="008024ED"/>
    <w:rsid w:val="00802E7A"/>
    <w:rsid w:val="00802EDF"/>
    <w:rsid w:val="008034AC"/>
    <w:rsid w:val="00803B57"/>
    <w:rsid w:val="008040E3"/>
    <w:rsid w:val="0080451B"/>
    <w:rsid w:val="00804ED7"/>
    <w:rsid w:val="00805A01"/>
    <w:rsid w:val="008069AD"/>
    <w:rsid w:val="00807944"/>
    <w:rsid w:val="008104F6"/>
    <w:rsid w:val="008109DC"/>
    <w:rsid w:val="00810A0B"/>
    <w:rsid w:val="00810D2F"/>
    <w:rsid w:val="0081111D"/>
    <w:rsid w:val="00811337"/>
    <w:rsid w:val="0081271A"/>
    <w:rsid w:val="0081291B"/>
    <w:rsid w:val="0081340B"/>
    <w:rsid w:val="00813748"/>
    <w:rsid w:val="008144B3"/>
    <w:rsid w:val="00814A43"/>
    <w:rsid w:val="00815535"/>
    <w:rsid w:val="00815963"/>
    <w:rsid w:val="00815A16"/>
    <w:rsid w:val="00815D6E"/>
    <w:rsid w:val="008160C5"/>
    <w:rsid w:val="0081632B"/>
    <w:rsid w:val="0081657D"/>
    <w:rsid w:val="008168C6"/>
    <w:rsid w:val="00816A12"/>
    <w:rsid w:val="00816A94"/>
    <w:rsid w:val="00816DC2"/>
    <w:rsid w:val="008170AC"/>
    <w:rsid w:val="00817BBD"/>
    <w:rsid w:val="00817EDD"/>
    <w:rsid w:val="00821C62"/>
    <w:rsid w:val="00821C75"/>
    <w:rsid w:val="0082224A"/>
    <w:rsid w:val="00822AA2"/>
    <w:rsid w:val="00825A49"/>
    <w:rsid w:val="00826908"/>
    <w:rsid w:val="00826D3E"/>
    <w:rsid w:val="0082730F"/>
    <w:rsid w:val="008277B4"/>
    <w:rsid w:val="0083039D"/>
    <w:rsid w:val="00830F58"/>
    <w:rsid w:val="00831B98"/>
    <w:rsid w:val="00832EAB"/>
    <w:rsid w:val="0083302D"/>
    <w:rsid w:val="00833111"/>
    <w:rsid w:val="00833296"/>
    <w:rsid w:val="00833331"/>
    <w:rsid w:val="00833775"/>
    <w:rsid w:val="00834E02"/>
    <w:rsid w:val="00834F92"/>
    <w:rsid w:val="00835254"/>
    <w:rsid w:val="008356BF"/>
    <w:rsid w:val="00835882"/>
    <w:rsid w:val="008362AB"/>
    <w:rsid w:val="008363BD"/>
    <w:rsid w:val="00837C74"/>
    <w:rsid w:val="00837E54"/>
    <w:rsid w:val="00837F6E"/>
    <w:rsid w:val="008406D4"/>
    <w:rsid w:val="00840976"/>
    <w:rsid w:val="00840C7C"/>
    <w:rsid w:val="00840D86"/>
    <w:rsid w:val="00841364"/>
    <w:rsid w:val="008419AF"/>
    <w:rsid w:val="008419CD"/>
    <w:rsid w:val="00841CDB"/>
    <w:rsid w:val="008433DF"/>
    <w:rsid w:val="00843A0F"/>
    <w:rsid w:val="00843A13"/>
    <w:rsid w:val="00843D33"/>
    <w:rsid w:val="0084441D"/>
    <w:rsid w:val="00844670"/>
    <w:rsid w:val="00844F4E"/>
    <w:rsid w:val="00845E18"/>
    <w:rsid w:val="00846903"/>
    <w:rsid w:val="00847291"/>
    <w:rsid w:val="00847987"/>
    <w:rsid w:val="00847C04"/>
    <w:rsid w:val="00847E32"/>
    <w:rsid w:val="00847E77"/>
    <w:rsid w:val="0085012D"/>
    <w:rsid w:val="008501A6"/>
    <w:rsid w:val="00850438"/>
    <w:rsid w:val="0085099E"/>
    <w:rsid w:val="00850F2E"/>
    <w:rsid w:val="00850F77"/>
    <w:rsid w:val="00852605"/>
    <w:rsid w:val="00853140"/>
    <w:rsid w:val="0085389D"/>
    <w:rsid w:val="0085394C"/>
    <w:rsid w:val="00853D87"/>
    <w:rsid w:val="00855686"/>
    <w:rsid w:val="008559A8"/>
    <w:rsid w:val="00856255"/>
    <w:rsid w:val="0085698F"/>
    <w:rsid w:val="0085782A"/>
    <w:rsid w:val="00857DBF"/>
    <w:rsid w:val="008602E3"/>
    <w:rsid w:val="008604BB"/>
    <w:rsid w:val="00860EE2"/>
    <w:rsid w:val="008613F3"/>
    <w:rsid w:val="0086154A"/>
    <w:rsid w:val="00862B1C"/>
    <w:rsid w:val="008630A1"/>
    <w:rsid w:val="0086317E"/>
    <w:rsid w:val="008634C0"/>
    <w:rsid w:val="00863FE4"/>
    <w:rsid w:val="00864194"/>
    <w:rsid w:val="008643D4"/>
    <w:rsid w:val="00864701"/>
    <w:rsid w:val="00864E29"/>
    <w:rsid w:val="00865C0B"/>
    <w:rsid w:val="0086689F"/>
    <w:rsid w:val="00866A4A"/>
    <w:rsid w:val="00867F11"/>
    <w:rsid w:val="0087020E"/>
    <w:rsid w:val="00870780"/>
    <w:rsid w:val="008707BF"/>
    <w:rsid w:val="008708E2"/>
    <w:rsid w:val="00870929"/>
    <w:rsid w:val="00870CAF"/>
    <w:rsid w:val="00870DCA"/>
    <w:rsid w:val="00870FB3"/>
    <w:rsid w:val="008715E3"/>
    <w:rsid w:val="008715F5"/>
    <w:rsid w:val="0087162E"/>
    <w:rsid w:val="00871B3B"/>
    <w:rsid w:val="00871CC5"/>
    <w:rsid w:val="00872497"/>
    <w:rsid w:val="00872E73"/>
    <w:rsid w:val="00872ED0"/>
    <w:rsid w:val="008731EB"/>
    <w:rsid w:val="00873311"/>
    <w:rsid w:val="00873506"/>
    <w:rsid w:val="008738E3"/>
    <w:rsid w:val="0087390A"/>
    <w:rsid w:val="0087393D"/>
    <w:rsid w:val="0087398A"/>
    <w:rsid w:val="00873B34"/>
    <w:rsid w:val="00874031"/>
    <w:rsid w:val="00874AF2"/>
    <w:rsid w:val="0087542B"/>
    <w:rsid w:val="008757EF"/>
    <w:rsid w:val="00875DDA"/>
    <w:rsid w:val="0087654D"/>
    <w:rsid w:val="00876F84"/>
    <w:rsid w:val="00877159"/>
    <w:rsid w:val="008771D6"/>
    <w:rsid w:val="00877CC4"/>
    <w:rsid w:val="008808D0"/>
    <w:rsid w:val="00880BEB"/>
    <w:rsid w:val="0088193B"/>
    <w:rsid w:val="00881A9F"/>
    <w:rsid w:val="00881F18"/>
    <w:rsid w:val="00883A8F"/>
    <w:rsid w:val="00883AD0"/>
    <w:rsid w:val="00883C32"/>
    <w:rsid w:val="00884144"/>
    <w:rsid w:val="00884CCE"/>
    <w:rsid w:val="00886B04"/>
    <w:rsid w:val="00886ED2"/>
    <w:rsid w:val="00886F45"/>
    <w:rsid w:val="00887651"/>
    <w:rsid w:val="008876F5"/>
    <w:rsid w:val="00887BD4"/>
    <w:rsid w:val="008904D5"/>
    <w:rsid w:val="00890A1C"/>
    <w:rsid w:val="008913D2"/>
    <w:rsid w:val="00891AD1"/>
    <w:rsid w:val="00891EA9"/>
    <w:rsid w:val="00892123"/>
    <w:rsid w:val="00892229"/>
    <w:rsid w:val="0089256E"/>
    <w:rsid w:val="00892BE8"/>
    <w:rsid w:val="008938F9"/>
    <w:rsid w:val="00893B1E"/>
    <w:rsid w:val="00893F61"/>
    <w:rsid w:val="008944D2"/>
    <w:rsid w:val="0089486F"/>
    <w:rsid w:val="0089537E"/>
    <w:rsid w:val="00895454"/>
    <w:rsid w:val="00895805"/>
    <w:rsid w:val="00895C83"/>
    <w:rsid w:val="00896015"/>
    <w:rsid w:val="00896303"/>
    <w:rsid w:val="008963E4"/>
    <w:rsid w:val="0089659D"/>
    <w:rsid w:val="0089687D"/>
    <w:rsid w:val="008973D2"/>
    <w:rsid w:val="00897C1D"/>
    <w:rsid w:val="008A05AF"/>
    <w:rsid w:val="008A143B"/>
    <w:rsid w:val="008A169B"/>
    <w:rsid w:val="008A190A"/>
    <w:rsid w:val="008A204B"/>
    <w:rsid w:val="008A26F7"/>
    <w:rsid w:val="008A2F2E"/>
    <w:rsid w:val="008A3152"/>
    <w:rsid w:val="008A31D4"/>
    <w:rsid w:val="008A41B3"/>
    <w:rsid w:val="008A4347"/>
    <w:rsid w:val="008A4506"/>
    <w:rsid w:val="008A4CEA"/>
    <w:rsid w:val="008A53FA"/>
    <w:rsid w:val="008A564C"/>
    <w:rsid w:val="008A56CE"/>
    <w:rsid w:val="008A5ECE"/>
    <w:rsid w:val="008A6A86"/>
    <w:rsid w:val="008A6E4B"/>
    <w:rsid w:val="008B0DDB"/>
    <w:rsid w:val="008B1398"/>
    <w:rsid w:val="008B1DBF"/>
    <w:rsid w:val="008B20FF"/>
    <w:rsid w:val="008B25A2"/>
    <w:rsid w:val="008B2A7B"/>
    <w:rsid w:val="008B2F69"/>
    <w:rsid w:val="008B5C7F"/>
    <w:rsid w:val="008B5E4A"/>
    <w:rsid w:val="008B66C6"/>
    <w:rsid w:val="008B74DE"/>
    <w:rsid w:val="008B77E8"/>
    <w:rsid w:val="008B7BEF"/>
    <w:rsid w:val="008C0F98"/>
    <w:rsid w:val="008C141B"/>
    <w:rsid w:val="008C1BDB"/>
    <w:rsid w:val="008C1CCB"/>
    <w:rsid w:val="008C249D"/>
    <w:rsid w:val="008C27B8"/>
    <w:rsid w:val="008C5060"/>
    <w:rsid w:val="008C5738"/>
    <w:rsid w:val="008C5D42"/>
    <w:rsid w:val="008C5F13"/>
    <w:rsid w:val="008C61E7"/>
    <w:rsid w:val="008C6225"/>
    <w:rsid w:val="008C6461"/>
    <w:rsid w:val="008C6F65"/>
    <w:rsid w:val="008C75AB"/>
    <w:rsid w:val="008C7C03"/>
    <w:rsid w:val="008D0036"/>
    <w:rsid w:val="008D0127"/>
    <w:rsid w:val="008D018D"/>
    <w:rsid w:val="008D02AF"/>
    <w:rsid w:val="008D07C6"/>
    <w:rsid w:val="008D0ADC"/>
    <w:rsid w:val="008D16AE"/>
    <w:rsid w:val="008D22B7"/>
    <w:rsid w:val="008D29C6"/>
    <w:rsid w:val="008D3C19"/>
    <w:rsid w:val="008D4661"/>
    <w:rsid w:val="008D62E7"/>
    <w:rsid w:val="008D6437"/>
    <w:rsid w:val="008D677B"/>
    <w:rsid w:val="008D7376"/>
    <w:rsid w:val="008D7C99"/>
    <w:rsid w:val="008E00D8"/>
    <w:rsid w:val="008E0282"/>
    <w:rsid w:val="008E02C2"/>
    <w:rsid w:val="008E1480"/>
    <w:rsid w:val="008E16A8"/>
    <w:rsid w:val="008E263B"/>
    <w:rsid w:val="008E3123"/>
    <w:rsid w:val="008E413C"/>
    <w:rsid w:val="008E4348"/>
    <w:rsid w:val="008E4DB0"/>
    <w:rsid w:val="008E5AF7"/>
    <w:rsid w:val="008E5E82"/>
    <w:rsid w:val="008E6609"/>
    <w:rsid w:val="008E7409"/>
    <w:rsid w:val="008E7C41"/>
    <w:rsid w:val="008F0321"/>
    <w:rsid w:val="008F0498"/>
    <w:rsid w:val="008F0CED"/>
    <w:rsid w:val="008F185F"/>
    <w:rsid w:val="008F1F77"/>
    <w:rsid w:val="008F225C"/>
    <w:rsid w:val="008F2C9D"/>
    <w:rsid w:val="008F2E17"/>
    <w:rsid w:val="008F30CE"/>
    <w:rsid w:val="008F31E9"/>
    <w:rsid w:val="008F35A0"/>
    <w:rsid w:val="008F3BEF"/>
    <w:rsid w:val="008F3CA0"/>
    <w:rsid w:val="008F3DA1"/>
    <w:rsid w:val="008F40E9"/>
    <w:rsid w:val="008F47DE"/>
    <w:rsid w:val="008F48B6"/>
    <w:rsid w:val="008F4A20"/>
    <w:rsid w:val="008F4B68"/>
    <w:rsid w:val="008F4E71"/>
    <w:rsid w:val="008F4E7D"/>
    <w:rsid w:val="008F657D"/>
    <w:rsid w:val="008F6759"/>
    <w:rsid w:val="008F7667"/>
    <w:rsid w:val="008F77F3"/>
    <w:rsid w:val="008F7B83"/>
    <w:rsid w:val="00900367"/>
    <w:rsid w:val="0090067B"/>
    <w:rsid w:val="00900F96"/>
    <w:rsid w:val="00902450"/>
    <w:rsid w:val="00902C8F"/>
    <w:rsid w:val="0090319A"/>
    <w:rsid w:val="00903350"/>
    <w:rsid w:val="009046E2"/>
    <w:rsid w:val="00904ECE"/>
    <w:rsid w:val="009051ED"/>
    <w:rsid w:val="0090534D"/>
    <w:rsid w:val="009054AF"/>
    <w:rsid w:val="00906128"/>
    <w:rsid w:val="00907577"/>
    <w:rsid w:val="009077A2"/>
    <w:rsid w:val="009078D5"/>
    <w:rsid w:val="00910A12"/>
    <w:rsid w:val="00910D74"/>
    <w:rsid w:val="00910E4E"/>
    <w:rsid w:val="00911213"/>
    <w:rsid w:val="0091157B"/>
    <w:rsid w:val="00911A1C"/>
    <w:rsid w:val="00911BC8"/>
    <w:rsid w:val="00912B27"/>
    <w:rsid w:val="00912D74"/>
    <w:rsid w:val="00912D94"/>
    <w:rsid w:val="00914AEB"/>
    <w:rsid w:val="00914CFE"/>
    <w:rsid w:val="0091691B"/>
    <w:rsid w:val="00916BB4"/>
    <w:rsid w:val="0091756B"/>
    <w:rsid w:val="00917744"/>
    <w:rsid w:val="00917E87"/>
    <w:rsid w:val="00917E9E"/>
    <w:rsid w:val="009200EE"/>
    <w:rsid w:val="009205B2"/>
    <w:rsid w:val="009206DE"/>
    <w:rsid w:val="009210D9"/>
    <w:rsid w:val="009212F6"/>
    <w:rsid w:val="00921314"/>
    <w:rsid w:val="009220B5"/>
    <w:rsid w:val="009225D1"/>
    <w:rsid w:val="00922675"/>
    <w:rsid w:val="009238F1"/>
    <w:rsid w:val="00923FA5"/>
    <w:rsid w:val="00924263"/>
    <w:rsid w:val="00924429"/>
    <w:rsid w:val="009244D7"/>
    <w:rsid w:val="00924691"/>
    <w:rsid w:val="00924BC0"/>
    <w:rsid w:val="00924C8C"/>
    <w:rsid w:val="0092507F"/>
    <w:rsid w:val="00925EA1"/>
    <w:rsid w:val="009260D4"/>
    <w:rsid w:val="00926305"/>
    <w:rsid w:val="009263B8"/>
    <w:rsid w:val="00926BED"/>
    <w:rsid w:val="00926EB7"/>
    <w:rsid w:val="00926FE7"/>
    <w:rsid w:val="00927365"/>
    <w:rsid w:val="00930BE5"/>
    <w:rsid w:val="00930CF1"/>
    <w:rsid w:val="00931341"/>
    <w:rsid w:val="009314DE"/>
    <w:rsid w:val="0093168F"/>
    <w:rsid w:val="00931729"/>
    <w:rsid w:val="0093174E"/>
    <w:rsid w:val="009318B7"/>
    <w:rsid w:val="00931B41"/>
    <w:rsid w:val="00931D67"/>
    <w:rsid w:val="00932168"/>
    <w:rsid w:val="00932AFA"/>
    <w:rsid w:val="00932C6B"/>
    <w:rsid w:val="009333C2"/>
    <w:rsid w:val="009335DB"/>
    <w:rsid w:val="00933644"/>
    <w:rsid w:val="009337A7"/>
    <w:rsid w:val="00933A97"/>
    <w:rsid w:val="00933BB0"/>
    <w:rsid w:val="00933DE4"/>
    <w:rsid w:val="00933F08"/>
    <w:rsid w:val="00934263"/>
    <w:rsid w:val="0093489A"/>
    <w:rsid w:val="00934B97"/>
    <w:rsid w:val="00934C72"/>
    <w:rsid w:val="00934D9C"/>
    <w:rsid w:val="00935010"/>
    <w:rsid w:val="00935071"/>
    <w:rsid w:val="009350FE"/>
    <w:rsid w:val="00935B7F"/>
    <w:rsid w:val="0093633F"/>
    <w:rsid w:val="00936525"/>
    <w:rsid w:val="009368CD"/>
    <w:rsid w:val="00937380"/>
    <w:rsid w:val="00937AD3"/>
    <w:rsid w:val="00937EFE"/>
    <w:rsid w:val="00940B1E"/>
    <w:rsid w:val="00941705"/>
    <w:rsid w:val="009417C4"/>
    <w:rsid w:val="00941E3B"/>
    <w:rsid w:val="00942326"/>
    <w:rsid w:val="009424CA"/>
    <w:rsid w:val="0094305C"/>
    <w:rsid w:val="00943088"/>
    <w:rsid w:val="00943AA4"/>
    <w:rsid w:val="00943E4A"/>
    <w:rsid w:val="00943FC1"/>
    <w:rsid w:val="00944AE0"/>
    <w:rsid w:val="00945351"/>
    <w:rsid w:val="009458C5"/>
    <w:rsid w:val="00945CFA"/>
    <w:rsid w:val="00946261"/>
    <w:rsid w:val="009462E9"/>
    <w:rsid w:val="00946E08"/>
    <w:rsid w:val="009471FA"/>
    <w:rsid w:val="00947382"/>
    <w:rsid w:val="00947C16"/>
    <w:rsid w:val="009501FE"/>
    <w:rsid w:val="00950D5B"/>
    <w:rsid w:val="009510CF"/>
    <w:rsid w:val="00951409"/>
    <w:rsid w:val="009515F9"/>
    <w:rsid w:val="00951887"/>
    <w:rsid w:val="00951B64"/>
    <w:rsid w:val="00951FDE"/>
    <w:rsid w:val="00952299"/>
    <w:rsid w:val="0095264A"/>
    <w:rsid w:val="00952DCB"/>
    <w:rsid w:val="0095428A"/>
    <w:rsid w:val="00954DDB"/>
    <w:rsid w:val="009556AD"/>
    <w:rsid w:val="0095587E"/>
    <w:rsid w:val="00956176"/>
    <w:rsid w:val="009601FA"/>
    <w:rsid w:val="00960493"/>
    <w:rsid w:val="00960A64"/>
    <w:rsid w:val="00960F59"/>
    <w:rsid w:val="009613AC"/>
    <w:rsid w:val="009615CD"/>
    <w:rsid w:val="0096160A"/>
    <w:rsid w:val="0096194B"/>
    <w:rsid w:val="00961AF2"/>
    <w:rsid w:val="00961D2F"/>
    <w:rsid w:val="00961D64"/>
    <w:rsid w:val="00961F0D"/>
    <w:rsid w:val="00962D58"/>
    <w:rsid w:val="00962F57"/>
    <w:rsid w:val="0096305A"/>
    <w:rsid w:val="00963B3C"/>
    <w:rsid w:val="00964C57"/>
    <w:rsid w:val="009653F5"/>
    <w:rsid w:val="0096582D"/>
    <w:rsid w:val="009666B6"/>
    <w:rsid w:val="00966C3A"/>
    <w:rsid w:val="00966CA8"/>
    <w:rsid w:val="0096761F"/>
    <w:rsid w:val="00970996"/>
    <w:rsid w:val="00971143"/>
    <w:rsid w:val="009719B9"/>
    <w:rsid w:val="00971B94"/>
    <w:rsid w:val="00971F1F"/>
    <w:rsid w:val="009726A9"/>
    <w:rsid w:val="009728C2"/>
    <w:rsid w:val="009729C7"/>
    <w:rsid w:val="00972E66"/>
    <w:rsid w:val="00972F5A"/>
    <w:rsid w:val="009744FF"/>
    <w:rsid w:val="009746B5"/>
    <w:rsid w:val="00974C58"/>
    <w:rsid w:val="00974CA7"/>
    <w:rsid w:val="00975065"/>
    <w:rsid w:val="0097512B"/>
    <w:rsid w:val="00975A32"/>
    <w:rsid w:val="00975CD3"/>
    <w:rsid w:val="00975D5C"/>
    <w:rsid w:val="00975F3C"/>
    <w:rsid w:val="0097638A"/>
    <w:rsid w:val="00976F06"/>
    <w:rsid w:val="0097703F"/>
    <w:rsid w:val="009775E8"/>
    <w:rsid w:val="0097795E"/>
    <w:rsid w:val="00977A6A"/>
    <w:rsid w:val="00977EB2"/>
    <w:rsid w:val="00980561"/>
    <w:rsid w:val="00980E9E"/>
    <w:rsid w:val="00980FB5"/>
    <w:rsid w:val="00981A3D"/>
    <w:rsid w:val="009824C2"/>
    <w:rsid w:val="009825AB"/>
    <w:rsid w:val="009835BB"/>
    <w:rsid w:val="0098367A"/>
    <w:rsid w:val="0098472E"/>
    <w:rsid w:val="0098484D"/>
    <w:rsid w:val="00984884"/>
    <w:rsid w:val="00984888"/>
    <w:rsid w:val="00984E90"/>
    <w:rsid w:val="0098515F"/>
    <w:rsid w:val="00985214"/>
    <w:rsid w:val="00985468"/>
    <w:rsid w:val="009855E9"/>
    <w:rsid w:val="00985A25"/>
    <w:rsid w:val="00985CB3"/>
    <w:rsid w:val="00986346"/>
    <w:rsid w:val="009863B9"/>
    <w:rsid w:val="00987157"/>
    <w:rsid w:val="00987304"/>
    <w:rsid w:val="009879C7"/>
    <w:rsid w:val="00987BAC"/>
    <w:rsid w:val="00987FD2"/>
    <w:rsid w:val="009900FE"/>
    <w:rsid w:val="00990636"/>
    <w:rsid w:val="0099163B"/>
    <w:rsid w:val="009916FE"/>
    <w:rsid w:val="00991A7F"/>
    <w:rsid w:val="00992146"/>
    <w:rsid w:val="009921BC"/>
    <w:rsid w:val="00993880"/>
    <w:rsid w:val="00993A2D"/>
    <w:rsid w:val="00993B2F"/>
    <w:rsid w:val="00993D09"/>
    <w:rsid w:val="0099453D"/>
    <w:rsid w:val="009946AC"/>
    <w:rsid w:val="009949AD"/>
    <w:rsid w:val="00995113"/>
    <w:rsid w:val="009956E3"/>
    <w:rsid w:val="00997F30"/>
    <w:rsid w:val="009A05ED"/>
    <w:rsid w:val="009A08D9"/>
    <w:rsid w:val="009A0AF5"/>
    <w:rsid w:val="009A10CB"/>
    <w:rsid w:val="009A1804"/>
    <w:rsid w:val="009A1B71"/>
    <w:rsid w:val="009A1DAA"/>
    <w:rsid w:val="009A1E47"/>
    <w:rsid w:val="009A23D7"/>
    <w:rsid w:val="009A2431"/>
    <w:rsid w:val="009A285E"/>
    <w:rsid w:val="009A2A68"/>
    <w:rsid w:val="009A2FC9"/>
    <w:rsid w:val="009A35F3"/>
    <w:rsid w:val="009A3BC3"/>
    <w:rsid w:val="009A3D53"/>
    <w:rsid w:val="009A43C7"/>
    <w:rsid w:val="009A4E28"/>
    <w:rsid w:val="009A5613"/>
    <w:rsid w:val="009A5986"/>
    <w:rsid w:val="009A64E0"/>
    <w:rsid w:val="009A7262"/>
    <w:rsid w:val="009A74B9"/>
    <w:rsid w:val="009B02A4"/>
    <w:rsid w:val="009B1A6A"/>
    <w:rsid w:val="009B2164"/>
    <w:rsid w:val="009B24DF"/>
    <w:rsid w:val="009B25E1"/>
    <w:rsid w:val="009B265E"/>
    <w:rsid w:val="009B281B"/>
    <w:rsid w:val="009B2E4F"/>
    <w:rsid w:val="009B30D2"/>
    <w:rsid w:val="009B32CC"/>
    <w:rsid w:val="009B32ED"/>
    <w:rsid w:val="009B3CCB"/>
    <w:rsid w:val="009B486E"/>
    <w:rsid w:val="009B4FF2"/>
    <w:rsid w:val="009B50FB"/>
    <w:rsid w:val="009B5769"/>
    <w:rsid w:val="009B5D8F"/>
    <w:rsid w:val="009B6205"/>
    <w:rsid w:val="009B6707"/>
    <w:rsid w:val="009B6E92"/>
    <w:rsid w:val="009B7A42"/>
    <w:rsid w:val="009B7C06"/>
    <w:rsid w:val="009B7FA7"/>
    <w:rsid w:val="009C0C32"/>
    <w:rsid w:val="009C0E9B"/>
    <w:rsid w:val="009C0F16"/>
    <w:rsid w:val="009C162C"/>
    <w:rsid w:val="009C2290"/>
    <w:rsid w:val="009C26DD"/>
    <w:rsid w:val="009C2897"/>
    <w:rsid w:val="009C431D"/>
    <w:rsid w:val="009C45CC"/>
    <w:rsid w:val="009C5C9C"/>
    <w:rsid w:val="009C5FA4"/>
    <w:rsid w:val="009C661D"/>
    <w:rsid w:val="009C6AFB"/>
    <w:rsid w:val="009D0184"/>
    <w:rsid w:val="009D0442"/>
    <w:rsid w:val="009D0E64"/>
    <w:rsid w:val="009D1192"/>
    <w:rsid w:val="009D1226"/>
    <w:rsid w:val="009D13D3"/>
    <w:rsid w:val="009D16C2"/>
    <w:rsid w:val="009D177D"/>
    <w:rsid w:val="009D217D"/>
    <w:rsid w:val="009D2407"/>
    <w:rsid w:val="009D32C7"/>
    <w:rsid w:val="009D3550"/>
    <w:rsid w:val="009D3DE9"/>
    <w:rsid w:val="009D44DB"/>
    <w:rsid w:val="009D474F"/>
    <w:rsid w:val="009D5101"/>
    <w:rsid w:val="009D5352"/>
    <w:rsid w:val="009D5754"/>
    <w:rsid w:val="009D6D11"/>
    <w:rsid w:val="009D7CE0"/>
    <w:rsid w:val="009E00BB"/>
    <w:rsid w:val="009E0823"/>
    <w:rsid w:val="009E0A7C"/>
    <w:rsid w:val="009E148C"/>
    <w:rsid w:val="009E1643"/>
    <w:rsid w:val="009E1B0C"/>
    <w:rsid w:val="009E2E35"/>
    <w:rsid w:val="009E3D04"/>
    <w:rsid w:val="009E3E5F"/>
    <w:rsid w:val="009E47BF"/>
    <w:rsid w:val="009E4801"/>
    <w:rsid w:val="009E5197"/>
    <w:rsid w:val="009E59BD"/>
    <w:rsid w:val="009E59E3"/>
    <w:rsid w:val="009E66E8"/>
    <w:rsid w:val="009E7161"/>
    <w:rsid w:val="009E79B4"/>
    <w:rsid w:val="009F0276"/>
    <w:rsid w:val="009F0E19"/>
    <w:rsid w:val="009F0FA2"/>
    <w:rsid w:val="009F13AD"/>
    <w:rsid w:val="009F14AD"/>
    <w:rsid w:val="009F153E"/>
    <w:rsid w:val="009F1D81"/>
    <w:rsid w:val="009F218A"/>
    <w:rsid w:val="009F21F9"/>
    <w:rsid w:val="009F2617"/>
    <w:rsid w:val="009F29A3"/>
    <w:rsid w:val="009F29ED"/>
    <w:rsid w:val="009F3393"/>
    <w:rsid w:val="009F373A"/>
    <w:rsid w:val="009F391B"/>
    <w:rsid w:val="009F3B51"/>
    <w:rsid w:val="009F3BAC"/>
    <w:rsid w:val="009F41BC"/>
    <w:rsid w:val="009F41D6"/>
    <w:rsid w:val="009F43A1"/>
    <w:rsid w:val="009F455F"/>
    <w:rsid w:val="009F4817"/>
    <w:rsid w:val="009F487B"/>
    <w:rsid w:val="009F4B1B"/>
    <w:rsid w:val="009F4DA6"/>
    <w:rsid w:val="009F4FCB"/>
    <w:rsid w:val="009F5112"/>
    <w:rsid w:val="009F533A"/>
    <w:rsid w:val="009F5C22"/>
    <w:rsid w:val="009F5E3E"/>
    <w:rsid w:val="009F62AB"/>
    <w:rsid w:val="009F634D"/>
    <w:rsid w:val="009F78B1"/>
    <w:rsid w:val="009F7D5C"/>
    <w:rsid w:val="009F7DBC"/>
    <w:rsid w:val="00A00210"/>
    <w:rsid w:val="00A00288"/>
    <w:rsid w:val="00A00712"/>
    <w:rsid w:val="00A00E26"/>
    <w:rsid w:val="00A011A9"/>
    <w:rsid w:val="00A01288"/>
    <w:rsid w:val="00A01A18"/>
    <w:rsid w:val="00A021ED"/>
    <w:rsid w:val="00A02371"/>
    <w:rsid w:val="00A02773"/>
    <w:rsid w:val="00A02BB1"/>
    <w:rsid w:val="00A03F9E"/>
    <w:rsid w:val="00A0477D"/>
    <w:rsid w:val="00A04AC6"/>
    <w:rsid w:val="00A04DAA"/>
    <w:rsid w:val="00A0554A"/>
    <w:rsid w:val="00A05D47"/>
    <w:rsid w:val="00A071FA"/>
    <w:rsid w:val="00A07359"/>
    <w:rsid w:val="00A07751"/>
    <w:rsid w:val="00A0780B"/>
    <w:rsid w:val="00A1052D"/>
    <w:rsid w:val="00A10AA7"/>
    <w:rsid w:val="00A10F85"/>
    <w:rsid w:val="00A11611"/>
    <w:rsid w:val="00A1167A"/>
    <w:rsid w:val="00A1185D"/>
    <w:rsid w:val="00A11A39"/>
    <w:rsid w:val="00A11F6D"/>
    <w:rsid w:val="00A13543"/>
    <w:rsid w:val="00A13A20"/>
    <w:rsid w:val="00A13CA5"/>
    <w:rsid w:val="00A13E27"/>
    <w:rsid w:val="00A13FD2"/>
    <w:rsid w:val="00A146EA"/>
    <w:rsid w:val="00A14C9B"/>
    <w:rsid w:val="00A14D3A"/>
    <w:rsid w:val="00A15669"/>
    <w:rsid w:val="00A15744"/>
    <w:rsid w:val="00A158F2"/>
    <w:rsid w:val="00A15EDC"/>
    <w:rsid w:val="00A17253"/>
    <w:rsid w:val="00A17339"/>
    <w:rsid w:val="00A173C9"/>
    <w:rsid w:val="00A17CD8"/>
    <w:rsid w:val="00A17ED5"/>
    <w:rsid w:val="00A204F7"/>
    <w:rsid w:val="00A20C12"/>
    <w:rsid w:val="00A20E7F"/>
    <w:rsid w:val="00A2122F"/>
    <w:rsid w:val="00A222F9"/>
    <w:rsid w:val="00A226D1"/>
    <w:rsid w:val="00A23182"/>
    <w:rsid w:val="00A23266"/>
    <w:rsid w:val="00A23835"/>
    <w:rsid w:val="00A239D7"/>
    <w:rsid w:val="00A24DC9"/>
    <w:rsid w:val="00A24F35"/>
    <w:rsid w:val="00A2502F"/>
    <w:rsid w:val="00A252A5"/>
    <w:rsid w:val="00A26257"/>
    <w:rsid w:val="00A26A97"/>
    <w:rsid w:val="00A26D47"/>
    <w:rsid w:val="00A27372"/>
    <w:rsid w:val="00A2790D"/>
    <w:rsid w:val="00A27C3D"/>
    <w:rsid w:val="00A30EE6"/>
    <w:rsid w:val="00A31031"/>
    <w:rsid w:val="00A31700"/>
    <w:rsid w:val="00A31742"/>
    <w:rsid w:val="00A31818"/>
    <w:rsid w:val="00A319A5"/>
    <w:rsid w:val="00A31BEF"/>
    <w:rsid w:val="00A31E11"/>
    <w:rsid w:val="00A3274D"/>
    <w:rsid w:val="00A32F42"/>
    <w:rsid w:val="00A3363D"/>
    <w:rsid w:val="00A33AAA"/>
    <w:rsid w:val="00A34480"/>
    <w:rsid w:val="00A3483C"/>
    <w:rsid w:val="00A34A30"/>
    <w:rsid w:val="00A34B20"/>
    <w:rsid w:val="00A367B8"/>
    <w:rsid w:val="00A368B8"/>
    <w:rsid w:val="00A37049"/>
    <w:rsid w:val="00A37367"/>
    <w:rsid w:val="00A378CE"/>
    <w:rsid w:val="00A3790F"/>
    <w:rsid w:val="00A379CF"/>
    <w:rsid w:val="00A40C5F"/>
    <w:rsid w:val="00A410B8"/>
    <w:rsid w:val="00A419F4"/>
    <w:rsid w:val="00A41D81"/>
    <w:rsid w:val="00A42359"/>
    <w:rsid w:val="00A42A99"/>
    <w:rsid w:val="00A431FC"/>
    <w:rsid w:val="00A43C1F"/>
    <w:rsid w:val="00A442B5"/>
    <w:rsid w:val="00A44C8B"/>
    <w:rsid w:val="00A44E7E"/>
    <w:rsid w:val="00A45191"/>
    <w:rsid w:val="00A4577B"/>
    <w:rsid w:val="00A461EB"/>
    <w:rsid w:val="00A468EA"/>
    <w:rsid w:val="00A46BA1"/>
    <w:rsid w:val="00A471FD"/>
    <w:rsid w:val="00A47A85"/>
    <w:rsid w:val="00A47E0A"/>
    <w:rsid w:val="00A50053"/>
    <w:rsid w:val="00A50CFD"/>
    <w:rsid w:val="00A50F9C"/>
    <w:rsid w:val="00A52218"/>
    <w:rsid w:val="00A53549"/>
    <w:rsid w:val="00A53A4F"/>
    <w:rsid w:val="00A53F16"/>
    <w:rsid w:val="00A5406E"/>
    <w:rsid w:val="00A55E2E"/>
    <w:rsid w:val="00A56308"/>
    <w:rsid w:val="00A56716"/>
    <w:rsid w:val="00A5699F"/>
    <w:rsid w:val="00A57675"/>
    <w:rsid w:val="00A576E7"/>
    <w:rsid w:val="00A57EB2"/>
    <w:rsid w:val="00A601B2"/>
    <w:rsid w:val="00A604CA"/>
    <w:rsid w:val="00A604FF"/>
    <w:rsid w:val="00A606A1"/>
    <w:rsid w:val="00A609CD"/>
    <w:rsid w:val="00A60C12"/>
    <w:rsid w:val="00A61283"/>
    <w:rsid w:val="00A617C4"/>
    <w:rsid w:val="00A61B66"/>
    <w:rsid w:val="00A61BFB"/>
    <w:rsid w:val="00A621EB"/>
    <w:rsid w:val="00A62B1D"/>
    <w:rsid w:val="00A633D8"/>
    <w:rsid w:val="00A63565"/>
    <w:rsid w:val="00A6393F"/>
    <w:rsid w:val="00A63D9C"/>
    <w:rsid w:val="00A641CB"/>
    <w:rsid w:val="00A64964"/>
    <w:rsid w:val="00A655A8"/>
    <w:rsid w:val="00A6607E"/>
    <w:rsid w:val="00A6618B"/>
    <w:rsid w:val="00A66656"/>
    <w:rsid w:val="00A66BB2"/>
    <w:rsid w:val="00A66FF4"/>
    <w:rsid w:val="00A67231"/>
    <w:rsid w:val="00A67A88"/>
    <w:rsid w:val="00A67EBC"/>
    <w:rsid w:val="00A70529"/>
    <w:rsid w:val="00A718E7"/>
    <w:rsid w:val="00A7264F"/>
    <w:rsid w:val="00A72EB2"/>
    <w:rsid w:val="00A732EB"/>
    <w:rsid w:val="00A73528"/>
    <w:rsid w:val="00A735E5"/>
    <w:rsid w:val="00A737B9"/>
    <w:rsid w:val="00A73BD5"/>
    <w:rsid w:val="00A743D3"/>
    <w:rsid w:val="00A752A9"/>
    <w:rsid w:val="00A754DC"/>
    <w:rsid w:val="00A76475"/>
    <w:rsid w:val="00A7693D"/>
    <w:rsid w:val="00A76BDF"/>
    <w:rsid w:val="00A76D6E"/>
    <w:rsid w:val="00A774E1"/>
    <w:rsid w:val="00A77962"/>
    <w:rsid w:val="00A80ED7"/>
    <w:rsid w:val="00A81241"/>
    <w:rsid w:val="00A81374"/>
    <w:rsid w:val="00A81BA6"/>
    <w:rsid w:val="00A8273C"/>
    <w:rsid w:val="00A8296A"/>
    <w:rsid w:val="00A82FCD"/>
    <w:rsid w:val="00A831E0"/>
    <w:rsid w:val="00A83270"/>
    <w:rsid w:val="00A83383"/>
    <w:rsid w:val="00A8363B"/>
    <w:rsid w:val="00A83D48"/>
    <w:rsid w:val="00A852D3"/>
    <w:rsid w:val="00A85519"/>
    <w:rsid w:val="00A8573C"/>
    <w:rsid w:val="00A857D8"/>
    <w:rsid w:val="00A85AC6"/>
    <w:rsid w:val="00A85F36"/>
    <w:rsid w:val="00A86217"/>
    <w:rsid w:val="00A86C01"/>
    <w:rsid w:val="00A86DE7"/>
    <w:rsid w:val="00A87563"/>
    <w:rsid w:val="00A87A13"/>
    <w:rsid w:val="00A87D8B"/>
    <w:rsid w:val="00A9004D"/>
    <w:rsid w:val="00A90095"/>
    <w:rsid w:val="00A90F3F"/>
    <w:rsid w:val="00A90FE4"/>
    <w:rsid w:val="00A91257"/>
    <w:rsid w:val="00A915C4"/>
    <w:rsid w:val="00A92E96"/>
    <w:rsid w:val="00A93422"/>
    <w:rsid w:val="00A93455"/>
    <w:rsid w:val="00A93A57"/>
    <w:rsid w:val="00A93B05"/>
    <w:rsid w:val="00A93B26"/>
    <w:rsid w:val="00A943B3"/>
    <w:rsid w:val="00A9443A"/>
    <w:rsid w:val="00A94839"/>
    <w:rsid w:val="00A94C7A"/>
    <w:rsid w:val="00A95504"/>
    <w:rsid w:val="00A95A56"/>
    <w:rsid w:val="00A96472"/>
    <w:rsid w:val="00A96BF1"/>
    <w:rsid w:val="00A96C29"/>
    <w:rsid w:val="00A974EB"/>
    <w:rsid w:val="00A9791C"/>
    <w:rsid w:val="00AA0738"/>
    <w:rsid w:val="00AA1129"/>
    <w:rsid w:val="00AA2F8B"/>
    <w:rsid w:val="00AA319F"/>
    <w:rsid w:val="00AA3CDF"/>
    <w:rsid w:val="00AA3FD9"/>
    <w:rsid w:val="00AA40CA"/>
    <w:rsid w:val="00AA5083"/>
    <w:rsid w:val="00AA52ED"/>
    <w:rsid w:val="00AA5620"/>
    <w:rsid w:val="00AA5E36"/>
    <w:rsid w:val="00AA68D4"/>
    <w:rsid w:val="00AA6FF6"/>
    <w:rsid w:val="00AA7907"/>
    <w:rsid w:val="00AA7F1F"/>
    <w:rsid w:val="00AB0038"/>
    <w:rsid w:val="00AB0668"/>
    <w:rsid w:val="00AB0887"/>
    <w:rsid w:val="00AB0A3F"/>
    <w:rsid w:val="00AB11B6"/>
    <w:rsid w:val="00AB156C"/>
    <w:rsid w:val="00AB17B4"/>
    <w:rsid w:val="00AB1867"/>
    <w:rsid w:val="00AB1A69"/>
    <w:rsid w:val="00AB239C"/>
    <w:rsid w:val="00AB2D76"/>
    <w:rsid w:val="00AB307F"/>
    <w:rsid w:val="00AB34B4"/>
    <w:rsid w:val="00AB4068"/>
    <w:rsid w:val="00AB407D"/>
    <w:rsid w:val="00AB438B"/>
    <w:rsid w:val="00AB457C"/>
    <w:rsid w:val="00AB495A"/>
    <w:rsid w:val="00AB4C62"/>
    <w:rsid w:val="00AB4FC0"/>
    <w:rsid w:val="00AB50A4"/>
    <w:rsid w:val="00AB58E8"/>
    <w:rsid w:val="00AB5A63"/>
    <w:rsid w:val="00AB6106"/>
    <w:rsid w:val="00AB6B13"/>
    <w:rsid w:val="00AB6F03"/>
    <w:rsid w:val="00AB771D"/>
    <w:rsid w:val="00AC0FEC"/>
    <w:rsid w:val="00AC1384"/>
    <w:rsid w:val="00AC162A"/>
    <w:rsid w:val="00AC187F"/>
    <w:rsid w:val="00AC1BA8"/>
    <w:rsid w:val="00AC22BF"/>
    <w:rsid w:val="00AC23E7"/>
    <w:rsid w:val="00AC246B"/>
    <w:rsid w:val="00AC29CF"/>
    <w:rsid w:val="00AC30B0"/>
    <w:rsid w:val="00AC3560"/>
    <w:rsid w:val="00AC3A08"/>
    <w:rsid w:val="00AC489B"/>
    <w:rsid w:val="00AC50A6"/>
    <w:rsid w:val="00AC5421"/>
    <w:rsid w:val="00AC570B"/>
    <w:rsid w:val="00AC5987"/>
    <w:rsid w:val="00AC5F1D"/>
    <w:rsid w:val="00AC6778"/>
    <w:rsid w:val="00AC696F"/>
    <w:rsid w:val="00AC76D8"/>
    <w:rsid w:val="00AC78E3"/>
    <w:rsid w:val="00AD065B"/>
    <w:rsid w:val="00AD19B3"/>
    <w:rsid w:val="00AD22AB"/>
    <w:rsid w:val="00AD2350"/>
    <w:rsid w:val="00AD28E4"/>
    <w:rsid w:val="00AD2BAD"/>
    <w:rsid w:val="00AD2DE3"/>
    <w:rsid w:val="00AD2EA7"/>
    <w:rsid w:val="00AD3313"/>
    <w:rsid w:val="00AD33FD"/>
    <w:rsid w:val="00AD35F6"/>
    <w:rsid w:val="00AD3853"/>
    <w:rsid w:val="00AD3BE4"/>
    <w:rsid w:val="00AD3EA8"/>
    <w:rsid w:val="00AD40E0"/>
    <w:rsid w:val="00AD431D"/>
    <w:rsid w:val="00AD47EA"/>
    <w:rsid w:val="00AD4E3F"/>
    <w:rsid w:val="00AD5036"/>
    <w:rsid w:val="00AD570D"/>
    <w:rsid w:val="00AD6A4D"/>
    <w:rsid w:val="00AD6BFB"/>
    <w:rsid w:val="00AD6D48"/>
    <w:rsid w:val="00AD795C"/>
    <w:rsid w:val="00AD7A3B"/>
    <w:rsid w:val="00AD7D09"/>
    <w:rsid w:val="00AD7D94"/>
    <w:rsid w:val="00AE0147"/>
    <w:rsid w:val="00AE04D5"/>
    <w:rsid w:val="00AE097F"/>
    <w:rsid w:val="00AE0A45"/>
    <w:rsid w:val="00AE19C7"/>
    <w:rsid w:val="00AE2080"/>
    <w:rsid w:val="00AE2439"/>
    <w:rsid w:val="00AE2721"/>
    <w:rsid w:val="00AE2AE6"/>
    <w:rsid w:val="00AE3D30"/>
    <w:rsid w:val="00AE4DEA"/>
    <w:rsid w:val="00AE5AC9"/>
    <w:rsid w:val="00AE64CE"/>
    <w:rsid w:val="00AE6D0E"/>
    <w:rsid w:val="00AE7A32"/>
    <w:rsid w:val="00AF0C4A"/>
    <w:rsid w:val="00AF0E90"/>
    <w:rsid w:val="00AF1125"/>
    <w:rsid w:val="00AF1C94"/>
    <w:rsid w:val="00AF26F0"/>
    <w:rsid w:val="00AF28C1"/>
    <w:rsid w:val="00AF2EB3"/>
    <w:rsid w:val="00AF326C"/>
    <w:rsid w:val="00AF33AA"/>
    <w:rsid w:val="00AF3546"/>
    <w:rsid w:val="00AF35F3"/>
    <w:rsid w:val="00AF360E"/>
    <w:rsid w:val="00AF3FF8"/>
    <w:rsid w:val="00AF42F0"/>
    <w:rsid w:val="00AF4593"/>
    <w:rsid w:val="00AF5379"/>
    <w:rsid w:val="00AF60F5"/>
    <w:rsid w:val="00AF6A31"/>
    <w:rsid w:val="00AF6BE8"/>
    <w:rsid w:val="00AF6DAA"/>
    <w:rsid w:val="00AF6E60"/>
    <w:rsid w:val="00AF705C"/>
    <w:rsid w:val="00AF70DB"/>
    <w:rsid w:val="00AF72BE"/>
    <w:rsid w:val="00AF75D0"/>
    <w:rsid w:val="00AF7BAD"/>
    <w:rsid w:val="00B002A5"/>
    <w:rsid w:val="00B003A2"/>
    <w:rsid w:val="00B00E1C"/>
    <w:rsid w:val="00B01177"/>
    <w:rsid w:val="00B016DA"/>
    <w:rsid w:val="00B017E3"/>
    <w:rsid w:val="00B01A3D"/>
    <w:rsid w:val="00B01E57"/>
    <w:rsid w:val="00B01FE3"/>
    <w:rsid w:val="00B02208"/>
    <w:rsid w:val="00B0293B"/>
    <w:rsid w:val="00B02AC7"/>
    <w:rsid w:val="00B031A1"/>
    <w:rsid w:val="00B032E4"/>
    <w:rsid w:val="00B0349D"/>
    <w:rsid w:val="00B037DC"/>
    <w:rsid w:val="00B039AA"/>
    <w:rsid w:val="00B0414F"/>
    <w:rsid w:val="00B0434E"/>
    <w:rsid w:val="00B045C6"/>
    <w:rsid w:val="00B04C41"/>
    <w:rsid w:val="00B04EA4"/>
    <w:rsid w:val="00B05821"/>
    <w:rsid w:val="00B05829"/>
    <w:rsid w:val="00B05C49"/>
    <w:rsid w:val="00B0694B"/>
    <w:rsid w:val="00B06C6D"/>
    <w:rsid w:val="00B07C51"/>
    <w:rsid w:val="00B10101"/>
    <w:rsid w:val="00B106F9"/>
    <w:rsid w:val="00B10F55"/>
    <w:rsid w:val="00B1197C"/>
    <w:rsid w:val="00B124E7"/>
    <w:rsid w:val="00B12DD6"/>
    <w:rsid w:val="00B13FE2"/>
    <w:rsid w:val="00B14269"/>
    <w:rsid w:val="00B14609"/>
    <w:rsid w:val="00B14970"/>
    <w:rsid w:val="00B1584B"/>
    <w:rsid w:val="00B15902"/>
    <w:rsid w:val="00B15FCC"/>
    <w:rsid w:val="00B168C7"/>
    <w:rsid w:val="00B174F0"/>
    <w:rsid w:val="00B17D5F"/>
    <w:rsid w:val="00B20190"/>
    <w:rsid w:val="00B20D21"/>
    <w:rsid w:val="00B21C42"/>
    <w:rsid w:val="00B21E71"/>
    <w:rsid w:val="00B22032"/>
    <w:rsid w:val="00B22589"/>
    <w:rsid w:val="00B2261A"/>
    <w:rsid w:val="00B236B3"/>
    <w:rsid w:val="00B23E70"/>
    <w:rsid w:val="00B247A0"/>
    <w:rsid w:val="00B24CEE"/>
    <w:rsid w:val="00B24F27"/>
    <w:rsid w:val="00B2534F"/>
    <w:rsid w:val="00B25724"/>
    <w:rsid w:val="00B25E82"/>
    <w:rsid w:val="00B2631C"/>
    <w:rsid w:val="00B265AA"/>
    <w:rsid w:val="00B269C0"/>
    <w:rsid w:val="00B26F97"/>
    <w:rsid w:val="00B26FDE"/>
    <w:rsid w:val="00B27990"/>
    <w:rsid w:val="00B279D8"/>
    <w:rsid w:val="00B27EDB"/>
    <w:rsid w:val="00B30772"/>
    <w:rsid w:val="00B3093C"/>
    <w:rsid w:val="00B30A1D"/>
    <w:rsid w:val="00B31200"/>
    <w:rsid w:val="00B3128A"/>
    <w:rsid w:val="00B326CB"/>
    <w:rsid w:val="00B32CC7"/>
    <w:rsid w:val="00B32FCA"/>
    <w:rsid w:val="00B3308F"/>
    <w:rsid w:val="00B33E18"/>
    <w:rsid w:val="00B34815"/>
    <w:rsid w:val="00B34F07"/>
    <w:rsid w:val="00B34F79"/>
    <w:rsid w:val="00B35022"/>
    <w:rsid w:val="00B355A9"/>
    <w:rsid w:val="00B355B0"/>
    <w:rsid w:val="00B357F7"/>
    <w:rsid w:val="00B358F2"/>
    <w:rsid w:val="00B3628D"/>
    <w:rsid w:val="00B369CA"/>
    <w:rsid w:val="00B37395"/>
    <w:rsid w:val="00B3747F"/>
    <w:rsid w:val="00B405B3"/>
    <w:rsid w:val="00B40CC2"/>
    <w:rsid w:val="00B4134C"/>
    <w:rsid w:val="00B41473"/>
    <w:rsid w:val="00B416FA"/>
    <w:rsid w:val="00B424C5"/>
    <w:rsid w:val="00B42678"/>
    <w:rsid w:val="00B42C58"/>
    <w:rsid w:val="00B42F12"/>
    <w:rsid w:val="00B438A7"/>
    <w:rsid w:val="00B43A61"/>
    <w:rsid w:val="00B43C27"/>
    <w:rsid w:val="00B43FD9"/>
    <w:rsid w:val="00B440F4"/>
    <w:rsid w:val="00B441F0"/>
    <w:rsid w:val="00B44FFE"/>
    <w:rsid w:val="00B4511A"/>
    <w:rsid w:val="00B45BC0"/>
    <w:rsid w:val="00B46230"/>
    <w:rsid w:val="00B46476"/>
    <w:rsid w:val="00B46596"/>
    <w:rsid w:val="00B46C75"/>
    <w:rsid w:val="00B472FD"/>
    <w:rsid w:val="00B47C11"/>
    <w:rsid w:val="00B5033E"/>
    <w:rsid w:val="00B5039A"/>
    <w:rsid w:val="00B507F1"/>
    <w:rsid w:val="00B516C5"/>
    <w:rsid w:val="00B517C0"/>
    <w:rsid w:val="00B517EE"/>
    <w:rsid w:val="00B5188D"/>
    <w:rsid w:val="00B518D2"/>
    <w:rsid w:val="00B5201E"/>
    <w:rsid w:val="00B5224F"/>
    <w:rsid w:val="00B52851"/>
    <w:rsid w:val="00B531E8"/>
    <w:rsid w:val="00B536C7"/>
    <w:rsid w:val="00B53E1E"/>
    <w:rsid w:val="00B543D8"/>
    <w:rsid w:val="00B54DDF"/>
    <w:rsid w:val="00B559E7"/>
    <w:rsid w:val="00B55AF5"/>
    <w:rsid w:val="00B562C8"/>
    <w:rsid w:val="00B5630D"/>
    <w:rsid w:val="00B568AA"/>
    <w:rsid w:val="00B56E9B"/>
    <w:rsid w:val="00B56FDF"/>
    <w:rsid w:val="00B570C0"/>
    <w:rsid w:val="00B572E5"/>
    <w:rsid w:val="00B5730A"/>
    <w:rsid w:val="00B5790D"/>
    <w:rsid w:val="00B57E6D"/>
    <w:rsid w:val="00B57ED6"/>
    <w:rsid w:val="00B60199"/>
    <w:rsid w:val="00B60382"/>
    <w:rsid w:val="00B60758"/>
    <w:rsid w:val="00B60D65"/>
    <w:rsid w:val="00B61C6A"/>
    <w:rsid w:val="00B627F6"/>
    <w:rsid w:val="00B629C7"/>
    <w:rsid w:val="00B62CC6"/>
    <w:rsid w:val="00B63011"/>
    <w:rsid w:val="00B6303A"/>
    <w:rsid w:val="00B63F19"/>
    <w:rsid w:val="00B642B6"/>
    <w:rsid w:val="00B65106"/>
    <w:rsid w:val="00B65146"/>
    <w:rsid w:val="00B6526A"/>
    <w:rsid w:val="00B65F14"/>
    <w:rsid w:val="00B665E7"/>
    <w:rsid w:val="00B66E78"/>
    <w:rsid w:val="00B67456"/>
    <w:rsid w:val="00B679AC"/>
    <w:rsid w:val="00B704B8"/>
    <w:rsid w:val="00B70B2A"/>
    <w:rsid w:val="00B70DBC"/>
    <w:rsid w:val="00B70F9F"/>
    <w:rsid w:val="00B71025"/>
    <w:rsid w:val="00B71083"/>
    <w:rsid w:val="00B71B64"/>
    <w:rsid w:val="00B71D7D"/>
    <w:rsid w:val="00B71F29"/>
    <w:rsid w:val="00B72150"/>
    <w:rsid w:val="00B721B3"/>
    <w:rsid w:val="00B72AE4"/>
    <w:rsid w:val="00B72D72"/>
    <w:rsid w:val="00B73278"/>
    <w:rsid w:val="00B73391"/>
    <w:rsid w:val="00B7346D"/>
    <w:rsid w:val="00B73479"/>
    <w:rsid w:val="00B73558"/>
    <w:rsid w:val="00B742D2"/>
    <w:rsid w:val="00B746A9"/>
    <w:rsid w:val="00B74A9B"/>
    <w:rsid w:val="00B756CE"/>
    <w:rsid w:val="00B76647"/>
    <w:rsid w:val="00B7672B"/>
    <w:rsid w:val="00B76960"/>
    <w:rsid w:val="00B76CB7"/>
    <w:rsid w:val="00B76D6F"/>
    <w:rsid w:val="00B76D88"/>
    <w:rsid w:val="00B7737B"/>
    <w:rsid w:val="00B777C6"/>
    <w:rsid w:val="00B77D9E"/>
    <w:rsid w:val="00B80037"/>
    <w:rsid w:val="00B804AA"/>
    <w:rsid w:val="00B80C7E"/>
    <w:rsid w:val="00B80ECB"/>
    <w:rsid w:val="00B81220"/>
    <w:rsid w:val="00B8169F"/>
    <w:rsid w:val="00B817C4"/>
    <w:rsid w:val="00B81D48"/>
    <w:rsid w:val="00B81F24"/>
    <w:rsid w:val="00B82668"/>
    <w:rsid w:val="00B82C29"/>
    <w:rsid w:val="00B8315E"/>
    <w:rsid w:val="00B834D9"/>
    <w:rsid w:val="00B837A4"/>
    <w:rsid w:val="00B83D04"/>
    <w:rsid w:val="00B83E40"/>
    <w:rsid w:val="00B83E6A"/>
    <w:rsid w:val="00B83F60"/>
    <w:rsid w:val="00B84649"/>
    <w:rsid w:val="00B849EC"/>
    <w:rsid w:val="00B84FD4"/>
    <w:rsid w:val="00B8605C"/>
    <w:rsid w:val="00B8633F"/>
    <w:rsid w:val="00B867FB"/>
    <w:rsid w:val="00B86880"/>
    <w:rsid w:val="00B86B98"/>
    <w:rsid w:val="00B86E9E"/>
    <w:rsid w:val="00B86FD5"/>
    <w:rsid w:val="00B87D81"/>
    <w:rsid w:val="00B90074"/>
    <w:rsid w:val="00B910B5"/>
    <w:rsid w:val="00B9142E"/>
    <w:rsid w:val="00B91B92"/>
    <w:rsid w:val="00B91CB5"/>
    <w:rsid w:val="00B92874"/>
    <w:rsid w:val="00B92BFA"/>
    <w:rsid w:val="00B93174"/>
    <w:rsid w:val="00B93ADF"/>
    <w:rsid w:val="00B93EA8"/>
    <w:rsid w:val="00B94929"/>
    <w:rsid w:val="00B94D73"/>
    <w:rsid w:val="00B95050"/>
    <w:rsid w:val="00B950E9"/>
    <w:rsid w:val="00B96233"/>
    <w:rsid w:val="00B97075"/>
    <w:rsid w:val="00B97BC6"/>
    <w:rsid w:val="00BA1B88"/>
    <w:rsid w:val="00BA1D3F"/>
    <w:rsid w:val="00BA1D7D"/>
    <w:rsid w:val="00BA2A9C"/>
    <w:rsid w:val="00BA334C"/>
    <w:rsid w:val="00BA3588"/>
    <w:rsid w:val="00BA3A1E"/>
    <w:rsid w:val="00BA42AD"/>
    <w:rsid w:val="00BA51E8"/>
    <w:rsid w:val="00BA5228"/>
    <w:rsid w:val="00BA5351"/>
    <w:rsid w:val="00BA5434"/>
    <w:rsid w:val="00BA596F"/>
    <w:rsid w:val="00BA5CC1"/>
    <w:rsid w:val="00BA5E73"/>
    <w:rsid w:val="00BA60F6"/>
    <w:rsid w:val="00BA62A7"/>
    <w:rsid w:val="00BA6768"/>
    <w:rsid w:val="00BA6A41"/>
    <w:rsid w:val="00BA6B7A"/>
    <w:rsid w:val="00BA7415"/>
    <w:rsid w:val="00BA7FEB"/>
    <w:rsid w:val="00BB169D"/>
    <w:rsid w:val="00BB19CE"/>
    <w:rsid w:val="00BB27ED"/>
    <w:rsid w:val="00BB285E"/>
    <w:rsid w:val="00BB3617"/>
    <w:rsid w:val="00BB3D50"/>
    <w:rsid w:val="00BB44E3"/>
    <w:rsid w:val="00BB47DE"/>
    <w:rsid w:val="00BB5280"/>
    <w:rsid w:val="00BB587D"/>
    <w:rsid w:val="00BB5D83"/>
    <w:rsid w:val="00BB6508"/>
    <w:rsid w:val="00BB65DF"/>
    <w:rsid w:val="00BB727E"/>
    <w:rsid w:val="00BB756E"/>
    <w:rsid w:val="00BB762C"/>
    <w:rsid w:val="00BC024E"/>
    <w:rsid w:val="00BC02C9"/>
    <w:rsid w:val="00BC0355"/>
    <w:rsid w:val="00BC08B3"/>
    <w:rsid w:val="00BC09EF"/>
    <w:rsid w:val="00BC1041"/>
    <w:rsid w:val="00BC1171"/>
    <w:rsid w:val="00BC1DC4"/>
    <w:rsid w:val="00BC1F70"/>
    <w:rsid w:val="00BC1F79"/>
    <w:rsid w:val="00BC233D"/>
    <w:rsid w:val="00BC2521"/>
    <w:rsid w:val="00BC2B04"/>
    <w:rsid w:val="00BC3340"/>
    <w:rsid w:val="00BC3451"/>
    <w:rsid w:val="00BC364B"/>
    <w:rsid w:val="00BC3F92"/>
    <w:rsid w:val="00BC4B47"/>
    <w:rsid w:val="00BC509D"/>
    <w:rsid w:val="00BC54BD"/>
    <w:rsid w:val="00BC682F"/>
    <w:rsid w:val="00BC6DC6"/>
    <w:rsid w:val="00BC72C5"/>
    <w:rsid w:val="00BC7958"/>
    <w:rsid w:val="00BD0D1F"/>
    <w:rsid w:val="00BD2A2B"/>
    <w:rsid w:val="00BD2AFB"/>
    <w:rsid w:val="00BD2D07"/>
    <w:rsid w:val="00BD2DE0"/>
    <w:rsid w:val="00BD2EAA"/>
    <w:rsid w:val="00BD38C6"/>
    <w:rsid w:val="00BD5DF1"/>
    <w:rsid w:val="00BD6204"/>
    <w:rsid w:val="00BD6C09"/>
    <w:rsid w:val="00BD6CA0"/>
    <w:rsid w:val="00BD6E74"/>
    <w:rsid w:val="00BD7217"/>
    <w:rsid w:val="00BD72A1"/>
    <w:rsid w:val="00BD7950"/>
    <w:rsid w:val="00BD7C1C"/>
    <w:rsid w:val="00BD7FD6"/>
    <w:rsid w:val="00BE00A3"/>
    <w:rsid w:val="00BE04C9"/>
    <w:rsid w:val="00BE07B2"/>
    <w:rsid w:val="00BE10B2"/>
    <w:rsid w:val="00BE12E1"/>
    <w:rsid w:val="00BE146D"/>
    <w:rsid w:val="00BE18A9"/>
    <w:rsid w:val="00BE1B02"/>
    <w:rsid w:val="00BE1B13"/>
    <w:rsid w:val="00BE1D8E"/>
    <w:rsid w:val="00BE1F7B"/>
    <w:rsid w:val="00BE25CA"/>
    <w:rsid w:val="00BE3333"/>
    <w:rsid w:val="00BE3364"/>
    <w:rsid w:val="00BE38BE"/>
    <w:rsid w:val="00BE3A34"/>
    <w:rsid w:val="00BE3D0F"/>
    <w:rsid w:val="00BE3DA8"/>
    <w:rsid w:val="00BE4559"/>
    <w:rsid w:val="00BE46A7"/>
    <w:rsid w:val="00BE4E79"/>
    <w:rsid w:val="00BE56FF"/>
    <w:rsid w:val="00BE58F2"/>
    <w:rsid w:val="00BE64E2"/>
    <w:rsid w:val="00BE6770"/>
    <w:rsid w:val="00BE6FB2"/>
    <w:rsid w:val="00BE74EA"/>
    <w:rsid w:val="00BF02D1"/>
    <w:rsid w:val="00BF04CE"/>
    <w:rsid w:val="00BF0785"/>
    <w:rsid w:val="00BF19C8"/>
    <w:rsid w:val="00BF2761"/>
    <w:rsid w:val="00BF279A"/>
    <w:rsid w:val="00BF2D67"/>
    <w:rsid w:val="00BF3082"/>
    <w:rsid w:val="00BF31FC"/>
    <w:rsid w:val="00BF34F1"/>
    <w:rsid w:val="00BF39A3"/>
    <w:rsid w:val="00BF3D21"/>
    <w:rsid w:val="00BF3E5A"/>
    <w:rsid w:val="00BF44A3"/>
    <w:rsid w:val="00BF47BB"/>
    <w:rsid w:val="00BF4917"/>
    <w:rsid w:val="00BF6CE4"/>
    <w:rsid w:val="00BF6D93"/>
    <w:rsid w:val="00BF71E6"/>
    <w:rsid w:val="00BF73D7"/>
    <w:rsid w:val="00BF7C88"/>
    <w:rsid w:val="00BF7E72"/>
    <w:rsid w:val="00C00297"/>
    <w:rsid w:val="00C009AE"/>
    <w:rsid w:val="00C00D8D"/>
    <w:rsid w:val="00C0138E"/>
    <w:rsid w:val="00C01806"/>
    <w:rsid w:val="00C01D01"/>
    <w:rsid w:val="00C02A94"/>
    <w:rsid w:val="00C036EE"/>
    <w:rsid w:val="00C03714"/>
    <w:rsid w:val="00C043AB"/>
    <w:rsid w:val="00C04DB6"/>
    <w:rsid w:val="00C05BB2"/>
    <w:rsid w:val="00C05D8A"/>
    <w:rsid w:val="00C0630D"/>
    <w:rsid w:val="00C06625"/>
    <w:rsid w:val="00C068B7"/>
    <w:rsid w:val="00C06E6B"/>
    <w:rsid w:val="00C06F20"/>
    <w:rsid w:val="00C07886"/>
    <w:rsid w:val="00C07C67"/>
    <w:rsid w:val="00C07D12"/>
    <w:rsid w:val="00C1008F"/>
    <w:rsid w:val="00C104CC"/>
    <w:rsid w:val="00C109B5"/>
    <w:rsid w:val="00C11452"/>
    <w:rsid w:val="00C11717"/>
    <w:rsid w:val="00C11CA5"/>
    <w:rsid w:val="00C11E7E"/>
    <w:rsid w:val="00C12059"/>
    <w:rsid w:val="00C121E9"/>
    <w:rsid w:val="00C129FF"/>
    <w:rsid w:val="00C130EE"/>
    <w:rsid w:val="00C13CF1"/>
    <w:rsid w:val="00C147CD"/>
    <w:rsid w:val="00C14BA2"/>
    <w:rsid w:val="00C15570"/>
    <w:rsid w:val="00C16544"/>
    <w:rsid w:val="00C16700"/>
    <w:rsid w:val="00C174FD"/>
    <w:rsid w:val="00C17628"/>
    <w:rsid w:val="00C2070B"/>
    <w:rsid w:val="00C2078F"/>
    <w:rsid w:val="00C2082A"/>
    <w:rsid w:val="00C20F93"/>
    <w:rsid w:val="00C21910"/>
    <w:rsid w:val="00C21C83"/>
    <w:rsid w:val="00C21F70"/>
    <w:rsid w:val="00C22ACB"/>
    <w:rsid w:val="00C24060"/>
    <w:rsid w:val="00C245EA"/>
    <w:rsid w:val="00C24613"/>
    <w:rsid w:val="00C24D47"/>
    <w:rsid w:val="00C24F71"/>
    <w:rsid w:val="00C257EE"/>
    <w:rsid w:val="00C25F3F"/>
    <w:rsid w:val="00C26641"/>
    <w:rsid w:val="00C27E7A"/>
    <w:rsid w:val="00C3000C"/>
    <w:rsid w:val="00C30B6B"/>
    <w:rsid w:val="00C31063"/>
    <w:rsid w:val="00C312A5"/>
    <w:rsid w:val="00C31486"/>
    <w:rsid w:val="00C314BB"/>
    <w:rsid w:val="00C317E1"/>
    <w:rsid w:val="00C31F9E"/>
    <w:rsid w:val="00C32146"/>
    <w:rsid w:val="00C3281A"/>
    <w:rsid w:val="00C32B2D"/>
    <w:rsid w:val="00C332ED"/>
    <w:rsid w:val="00C33E77"/>
    <w:rsid w:val="00C341FC"/>
    <w:rsid w:val="00C3498F"/>
    <w:rsid w:val="00C358A8"/>
    <w:rsid w:val="00C36680"/>
    <w:rsid w:val="00C36C98"/>
    <w:rsid w:val="00C36F44"/>
    <w:rsid w:val="00C37A0F"/>
    <w:rsid w:val="00C40C00"/>
    <w:rsid w:val="00C41328"/>
    <w:rsid w:val="00C41B53"/>
    <w:rsid w:val="00C422D0"/>
    <w:rsid w:val="00C422EB"/>
    <w:rsid w:val="00C42649"/>
    <w:rsid w:val="00C42788"/>
    <w:rsid w:val="00C439F2"/>
    <w:rsid w:val="00C440B7"/>
    <w:rsid w:val="00C44843"/>
    <w:rsid w:val="00C448A7"/>
    <w:rsid w:val="00C44AB0"/>
    <w:rsid w:val="00C44CB8"/>
    <w:rsid w:val="00C44E36"/>
    <w:rsid w:val="00C45432"/>
    <w:rsid w:val="00C457EA"/>
    <w:rsid w:val="00C45B81"/>
    <w:rsid w:val="00C460DB"/>
    <w:rsid w:val="00C461D6"/>
    <w:rsid w:val="00C462D0"/>
    <w:rsid w:val="00C4644D"/>
    <w:rsid w:val="00C46E74"/>
    <w:rsid w:val="00C47191"/>
    <w:rsid w:val="00C476DC"/>
    <w:rsid w:val="00C47A6E"/>
    <w:rsid w:val="00C50399"/>
    <w:rsid w:val="00C51FF0"/>
    <w:rsid w:val="00C52D66"/>
    <w:rsid w:val="00C53285"/>
    <w:rsid w:val="00C534DA"/>
    <w:rsid w:val="00C54466"/>
    <w:rsid w:val="00C558AA"/>
    <w:rsid w:val="00C55E38"/>
    <w:rsid w:val="00C55EAE"/>
    <w:rsid w:val="00C568F4"/>
    <w:rsid w:val="00C570DE"/>
    <w:rsid w:val="00C57A24"/>
    <w:rsid w:val="00C60717"/>
    <w:rsid w:val="00C60C5F"/>
    <w:rsid w:val="00C60D26"/>
    <w:rsid w:val="00C613B6"/>
    <w:rsid w:val="00C61B75"/>
    <w:rsid w:val="00C61D55"/>
    <w:rsid w:val="00C627D3"/>
    <w:rsid w:val="00C632A1"/>
    <w:rsid w:val="00C63883"/>
    <w:rsid w:val="00C63EB1"/>
    <w:rsid w:val="00C6431D"/>
    <w:rsid w:val="00C653CC"/>
    <w:rsid w:val="00C656C5"/>
    <w:rsid w:val="00C6588A"/>
    <w:rsid w:val="00C658FC"/>
    <w:rsid w:val="00C6663D"/>
    <w:rsid w:val="00C6665E"/>
    <w:rsid w:val="00C6676E"/>
    <w:rsid w:val="00C66BED"/>
    <w:rsid w:val="00C67966"/>
    <w:rsid w:val="00C67A32"/>
    <w:rsid w:val="00C70299"/>
    <w:rsid w:val="00C70A4B"/>
    <w:rsid w:val="00C70B42"/>
    <w:rsid w:val="00C71859"/>
    <w:rsid w:val="00C725A5"/>
    <w:rsid w:val="00C72665"/>
    <w:rsid w:val="00C72750"/>
    <w:rsid w:val="00C72C7B"/>
    <w:rsid w:val="00C731D4"/>
    <w:rsid w:val="00C733A1"/>
    <w:rsid w:val="00C77F3E"/>
    <w:rsid w:val="00C80B60"/>
    <w:rsid w:val="00C81097"/>
    <w:rsid w:val="00C81275"/>
    <w:rsid w:val="00C81C81"/>
    <w:rsid w:val="00C82280"/>
    <w:rsid w:val="00C82476"/>
    <w:rsid w:val="00C8286F"/>
    <w:rsid w:val="00C82E07"/>
    <w:rsid w:val="00C82F19"/>
    <w:rsid w:val="00C8345D"/>
    <w:rsid w:val="00C83745"/>
    <w:rsid w:val="00C83ABB"/>
    <w:rsid w:val="00C83D79"/>
    <w:rsid w:val="00C8477D"/>
    <w:rsid w:val="00C848FC"/>
    <w:rsid w:val="00C849E1"/>
    <w:rsid w:val="00C86201"/>
    <w:rsid w:val="00C86EAC"/>
    <w:rsid w:val="00C86FBD"/>
    <w:rsid w:val="00C87846"/>
    <w:rsid w:val="00C878DD"/>
    <w:rsid w:val="00C87A90"/>
    <w:rsid w:val="00C87C80"/>
    <w:rsid w:val="00C9023F"/>
    <w:rsid w:val="00C91233"/>
    <w:rsid w:val="00C912B5"/>
    <w:rsid w:val="00C91687"/>
    <w:rsid w:val="00C91B26"/>
    <w:rsid w:val="00C9270F"/>
    <w:rsid w:val="00C92755"/>
    <w:rsid w:val="00C928BB"/>
    <w:rsid w:val="00C9296B"/>
    <w:rsid w:val="00C92ABE"/>
    <w:rsid w:val="00C9358B"/>
    <w:rsid w:val="00C93981"/>
    <w:rsid w:val="00C93AE3"/>
    <w:rsid w:val="00C94544"/>
    <w:rsid w:val="00C94A5B"/>
    <w:rsid w:val="00C94BFD"/>
    <w:rsid w:val="00C94F0A"/>
    <w:rsid w:val="00C95176"/>
    <w:rsid w:val="00C951FD"/>
    <w:rsid w:val="00C954B8"/>
    <w:rsid w:val="00C955E8"/>
    <w:rsid w:val="00C95795"/>
    <w:rsid w:val="00C95A5A"/>
    <w:rsid w:val="00C95D5F"/>
    <w:rsid w:val="00C95E5C"/>
    <w:rsid w:val="00C96385"/>
    <w:rsid w:val="00C96838"/>
    <w:rsid w:val="00C96D08"/>
    <w:rsid w:val="00C96E69"/>
    <w:rsid w:val="00C970ED"/>
    <w:rsid w:val="00CA01A2"/>
    <w:rsid w:val="00CA0AE3"/>
    <w:rsid w:val="00CA0DD9"/>
    <w:rsid w:val="00CA0EE0"/>
    <w:rsid w:val="00CA1170"/>
    <w:rsid w:val="00CA1731"/>
    <w:rsid w:val="00CA203F"/>
    <w:rsid w:val="00CA21F7"/>
    <w:rsid w:val="00CA2AA0"/>
    <w:rsid w:val="00CA4338"/>
    <w:rsid w:val="00CA45D3"/>
    <w:rsid w:val="00CA4A10"/>
    <w:rsid w:val="00CA4FC3"/>
    <w:rsid w:val="00CA5041"/>
    <w:rsid w:val="00CA59D8"/>
    <w:rsid w:val="00CA5DA7"/>
    <w:rsid w:val="00CA5F44"/>
    <w:rsid w:val="00CA64E3"/>
    <w:rsid w:val="00CA6EA3"/>
    <w:rsid w:val="00CA7668"/>
    <w:rsid w:val="00CA7EC6"/>
    <w:rsid w:val="00CB0B77"/>
    <w:rsid w:val="00CB1D1A"/>
    <w:rsid w:val="00CB23BF"/>
    <w:rsid w:val="00CB3390"/>
    <w:rsid w:val="00CB343D"/>
    <w:rsid w:val="00CB3A83"/>
    <w:rsid w:val="00CB3ACF"/>
    <w:rsid w:val="00CB3E21"/>
    <w:rsid w:val="00CB3F86"/>
    <w:rsid w:val="00CB41B6"/>
    <w:rsid w:val="00CB4264"/>
    <w:rsid w:val="00CB45A6"/>
    <w:rsid w:val="00CB4B3B"/>
    <w:rsid w:val="00CB5EFE"/>
    <w:rsid w:val="00CB6529"/>
    <w:rsid w:val="00CB66DF"/>
    <w:rsid w:val="00CB6755"/>
    <w:rsid w:val="00CB7702"/>
    <w:rsid w:val="00CB79B5"/>
    <w:rsid w:val="00CB7DA2"/>
    <w:rsid w:val="00CC065F"/>
    <w:rsid w:val="00CC0AEE"/>
    <w:rsid w:val="00CC1250"/>
    <w:rsid w:val="00CC1327"/>
    <w:rsid w:val="00CC1689"/>
    <w:rsid w:val="00CC1F67"/>
    <w:rsid w:val="00CC2F49"/>
    <w:rsid w:val="00CC32E7"/>
    <w:rsid w:val="00CC355B"/>
    <w:rsid w:val="00CC4BED"/>
    <w:rsid w:val="00CC5CF7"/>
    <w:rsid w:val="00CC5E17"/>
    <w:rsid w:val="00CC7379"/>
    <w:rsid w:val="00CC75FF"/>
    <w:rsid w:val="00CC7D57"/>
    <w:rsid w:val="00CD0136"/>
    <w:rsid w:val="00CD06DD"/>
    <w:rsid w:val="00CD09BA"/>
    <w:rsid w:val="00CD0ACE"/>
    <w:rsid w:val="00CD0EA9"/>
    <w:rsid w:val="00CD0F01"/>
    <w:rsid w:val="00CD0FC5"/>
    <w:rsid w:val="00CD1F4D"/>
    <w:rsid w:val="00CD263C"/>
    <w:rsid w:val="00CD27AC"/>
    <w:rsid w:val="00CD2883"/>
    <w:rsid w:val="00CD29F8"/>
    <w:rsid w:val="00CD3030"/>
    <w:rsid w:val="00CD38B7"/>
    <w:rsid w:val="00CD4C46"/>
    <w:rsid w:val="00CD4C7A"/>
    <w:rsid w:val="00CD5398"/>
    <w:rsid w:val="00CD53F2"/>
    <w:rsid w:val="00CD5A05"/>
    <w:rsid w:val="00CD5A79"/>
    <w:rsid w:val="00CD5E7E"/>
    <w:rsid w:val="00CD6535"/>
    <w:rsid w:val="00CD6E5E"/>
    <w:rsid w:val="00CD6EB8"/>
    <w:rsid w:val="00CD738B"/>
    <w:rsid w:val="00CD7833"/>
    <w:rsid w:val="00CE121A"/>
    <w:rsid w:val="00CE1291"/>
    <w:rsid w:val="00CE13CB"/>
    <w:rsid w:val="00CE1425"/>
    <w:rsid w:val="00CE14D6"/>
    <w:rsid w:val="00CE15A3"/>
    <w:rsid w:val="00CE17EB"/>
    <w:rsid w:val="00CE193B"/>
    <w:rsid w:val="00CE1F80"/>
    <w:rsid w:val="00CE26AC"/>
    <w:rsid w:val="00CE2DB2"/>
    <w:rsid w:val="00CE35EA"/>
    <w:rsid w:val="00CE381B"/>
    <w:rsid w:val="00CE3E9E"/>
    <w:rsid w:val="00CE4136"/>
    <w:rsid w:val="00CE42D0"/>
    <w:rsid w:val="00CE4343"/>
    <w:rsid w:val="00CE46F3"/>
    <w:rsid w:val="00CE4899"/>
    <w:rsid w:val="00CE561B"/>
    <w:rsid w:val="00CE599D"/>
    <w:rsid w:val="00CE5A48"/>
    <w:rsid w:val="00CE77BE"/>
    <w:rsid w:val="00CF0A05"/>
    <w:rsid w:val="00CF1042"/>
    <w:rsid w:val="00CF1221"/>
    <w:rsid w:val="00CF1507"/>
    <w:rsid w:val="00CF1545"/>
    <w:rsid w:val="00CF1605"/>
    <w:rsid w:val="00CF1C97"/>
    <w:rsid w:val="00CF1EF3"/>
    <w:rsid w:val="00CF1F38"/>
    <w:rsid w:val="00CF2907"/>
    <w:rsid w:val="00CF29A1"/>
    <w:rsid w:val="00CF2B70"/>
    <w:rsid w:val="00CF2BC6"/>
    <w:rsid w:val="00CF2D87"/>
    <w:rsid w:val="00CF2EEE"/>
    <w:rsid w:val="00CF3FA6"/>
    <w:rsid w:val="00CF421C"/>
    <w:rsid w:val="00CF4EBD"/>
    <w:rsid w:val="00CF5197"/>
    <w:rsid w:val="00CF532C"/>
    <w:rsid w:val="00CF5497"/>
    <w:rsid w:val="00CF54F6"/>
    <w:rsid w:val="00CF5BA0"/>
    <w:rsid w:val="00CF68B9"/>
    <w:rsid w:val="00CF6A89"/>
    <w:rsid w:val="00CF7D45"/>
    <w:rsid w:val="00D00395"/>
    <w:rsid w:val="00D007B0"/>
    <w:rsid w:val="00D0086F"/>
    <w:rsid w:val="00D00B81"/>
    <w:rsid w:val="00D018F9"/>
    <w:rsid w:val="00D02343"/>
    <w:rsid w:val="00D028F6"/>
    <w:rsid w:val="00D02F26"/>
    <w:rsid w:val="00D032DB"/>
    <w:rsid w:val="00D0456C"/>
    <w:rsid w:val="00D04606"/>
    <w:rsid w:val="00D04731"/>
    <w:rsid w:val="00D0484B"/>
    <w:rsid w:val="00D04C88"/>
    <w:rsid w:val="00D050DD"/>
    <w:rsid w:val="00D05DBF"/>
    <w:rsid w:val="00D06EF5"/>
    <w:rsid w:val="00D0716C"/>
    <w:rsid w:val="00D07825"/>
    <w:rsid w:val="00D07BDF"/>
    <w:rsid w:val="00D07CE2"/>
    <w:rsid w:val="00D07D4B"/>
    <w:rsid w:val="00D1025E"/>
    <w:rsid w:val="00D10722"/>
    <w:rsid w:val="00D10D1B"/>
    <w:rsid w:val="00D112EC"/>
    <w:rsid w:val="00D115A4"/>
    <w:rsid w:val="00D11A7F"/>
    <w:rsid w:val="00D1201F"/>
    <w:rsid w:val="00D1241E"/>
    <w:rsid w:val="00D12F9A"/>
    <w:rsid w:val="00D12FFB"/>
    <w:rsid w:val="00D13058"/>
    <w:rsid w:val="00D130AE"/>
    <w:rsid w:val="00D146A6"/>
    <w:rsid w:val="00D15AC8"/>
    <w:rsid w:val="00D15E66"/>
    <w:rsid w:val="00D15F1E"/>
    <w:rsid w:val="00D15F37"/>
    <w:rsid w:val="00D16245"/>
    <w:rsid w:val="00D16876"/>
    <w:rsid w:val="00D169E7"/>
    <w:rsid w:val="00D16BF6"/>
    <w:rsid w:val="00D16F55"/>
    <w:rsid w:val="00D174AF"/>
    <w:rsid w:val="00D17731"/>
    <w:rsid w:val="00D17823"/>
    <w:rsid w:val="00D20DE8"/>
    <w:rsid w:val="00D21117"/>
    <w:rsid w:val="00D21B73"/>
    <w:rsid w:val="00D21CF2"/>
    <w:rsid w:val="00D221E2"/>
    <w:rsid w:val="00D225D1"/>
    <w:rsid w:val="00D2264A"/>
    <w:rsid w:val="00D22C16"/>
    <w:rsid w:val="00D22D79"/>
    <w:rsid w:val="00D2343D"/>
    <w:rsid w:val="00D23508"/>
    <w:rsid w:val="00D239AF"/>
    <w:rsid w:val="00D23A06"/>
    <w:rsid w:val="00D23A22"/>
    <w:rsid w:val="00D23EFE"/>
    <w:rsid w:val="00D247E4"/>
    <w:rsid w:val="00D24C91"/>
    <w:rsid w:val="00D2592C"/>
    <w:rsid w:val="00D25DA2"/>
    <w:rsid w:val="00D26AFA"/>
    <w:rsid w:val="00D271B5"/>
    <w:rsid w:val="00D27E7E"/>
    <w:rsid w:val="00D27E92"/>
    <w:rsid w:val="00D30DB8"/>
    <w:rsid w:val="00D30FE7"/>
    <w:rsid w:val="00D3107D"/>
    <w:rsid w:val="00D31EC5"/>
    <w:rsid w:val="00D31FEB"/>
    <w:rsid w:val="00D32004"/>
    <w:rsid w:val="00D324E2"/>
    <w:rsid w:val="00D32B6B"/>
    <w:rsid w:val="00D32CE5"/>
    <w:rsid w:val="00D32F2F"/>
    <w:rsid w:val="00D33215"/>
    <w:rsid w:val="00D332B9"/>
    <w:rsid w:val="00D33550"/>
    <w:rsid w:val="00D338ED"/>
    <w:rsid w:val="00D33BD0"/>
    <w:rsid w:val="00D33BEF"/>
    <w:rsid w:val="00D3402B"/>
    <w:rsid w:val="00D34948"/>
    <w:rsid w:val="00D35BA2"/>
    <w:rsid w:val="00D35BFC"/>
    <w:rsid w:val="00D35D41"/>
    <w:rsid w:val="00D36054"/>
    <w:rsid w:val="00D361C6"/>
    <w:rsid w:val="00D362BF"/>
    <w:rsid w:val="00D3682F"/>
    <w:rsid w:val="00D36AB1"/>
    <w:rsid w:val="00D3712B"/>
    <w:rsid w:val="00D3726C"/>
    <w:rsid w:val="00D3730E"/>
    <w:rsid w:val="00D40701"/>
    <w:rsid w:val="00D4137D"/>
    <w:rsid w:val="00D41F0A"/>
    <w:rsid w:val="00D41FD8"/>
    <w:rsid w:val="00D42379"/>
    <w:rsid w:val="00D42CE9"/>
    <w:rsid w:val="00D42D5C"/>
    <w:rsid w:val="00D4460E"/>
    <w:rsid w:val="00D446B7"/>
    <w:rsid w:val="00D44C0F"/>
    <w:rsid w:val="00D4536B"/>
    <w:rsid w:val="00D45738"/>
    <w:rsid w:val="00D45D82"/>
    <w:rsid w:val="00D4662C"/>
    <w:rsid w:val="00D46A16"/>
    <w:rsid w:val="00D47558"/>
    <w:rsid w:val="00D4797D"/>
    <w:rsid w:val="00D47DB9"/>
    <w:rsid w:val="00D50029"/>
    <w:rsid w:val="00D507E1"/>
    <w:rsid w:val="00D50EA5"/>
    <w:rsid w:val="00D5199A"/>
    <w:rsid w:val="00D520E1"/>
    <w:rsid w:val="00D5292E"/>
    <w:rsid w:val="00D52F2B"/>
    <w:rsid w:val="00D53005"/>
    <w:rsid w:val="00D545DF"/>
    <w:rsid w:val="00D54779"/>
    <w:rsid w:val="00D54A8E"/>
    <w:rsid w:val="00D54D73"/>
    <w:rsid w:val="00D54D7E"/>
    <w:rsid w:val="00D5621C"/>
    <w:rsid w:val="00D56688"/>
    <w:rsid w:val="00D5676F"/>
    <w:rsid w:val="00D56963"/>
    <w:rsid w:val="00D56E52"/>
    <w:rsid w:val="00D5700E"/>
    <w:rsid w:val="00D57126"/>
    <w:rsid w:val="00D577F9"/>
    <w:rsid w:val="00D57ACE"/>
    <w:rsid w:val="00D57AF0"/>
    <w:rsid w:val="00D602CF"/>
    <w:rsid w:val="00D605C2"/>
    <w:rsid w:val="00D60D71"/>
    <w:rsid w:val="00D60E01"/>
    <w:rsid w:val="00D61660"/>
    <w:rsid w:val="00D62A1C"/>
    <w:rsid w:val="00D62E00"/>
    <w:rsid w:val="00D63513"/>
    <w:rsid w:val="00D63A24"/>
    <w:rsid w:val="00D63FB4"/>
    <w:rsid w:val="00D641D7"/>
    <w:rsid w:val="00D650E7"/>
    <w:rsid w:val="00D651CE"/>
    <w:rsid w:val="00D65563"/>
    <w:rsid w:val="00D65905"/>
    <w:rsid w:val="00D667DE"/>
    <w:rsid w:val="00D668E3"/>
    <w:rsid w:val="00D67893"/>
    <w:rsid w:val="00D67B02"/>
    <w:rsid w:val="00D703FB"/>
    <w:rsid w:val="00D70478"/>
    <w:rsid w:val="00D70782"/>
    <w:rsid w:val="00D70AC3"/>
    <w:rsid w:val="00D70CDE"/>
    <w:rsid w:val="00D70F20"/>
    <w:rsid w:val="00D71025"/>
    <w:rsid w:val="00D7132A"/>
    <w:rsid w:val="00D71591"/>
    <w:rsid w:val="00D724D4"/>
    <w:rsid w:val="00D72D50"/>
    <w:rsid w:val="00D734D1"/>
    <w:rsid w:val="00D73844"/>
    <w:rsid w:val="00D73B29"/>
    <w:rsid w:val="00D73B4B"/>
    <w:rsid w:val="00D73EE9"/>
    <w:rsid w:val="00D7450A"/>
    <w:rsid w:val="00D747BC"/>
    <w:rsid w:val="00D7489C"/>
    <w:rsid w:val="00D74C01"/>
    <w:rsid w:val="00D7607E"/>
    <w:rsid w:val="00D76E0D"/>
    <w:rsid w:val="00D76E35"/>
    <w:rsid w:val="00D77152"/>
    <w:rsid w:val="00D772F0"/>
    <w:rsid w:val="00D77371"/>
    <w:rsid w:val="00D77D15"/>
    <w:rsid w:val="00D77F07"/>
    <w:rsid w:val="00D80F5A"/>
    <w:rsid w:val="00D81129"/>
    <w:rsid w:val="00D81500"/>
    <w:rsid w:val="00D819BB"/>
    <w:rsid w:val="00D81BEB"/>
    <w:rsid w:val="00D81F85"/>
    <w:rsid w:val="00D8284F"/>
    <w:rsid w:val="00D829A9"/>
    <w:rsid w:val="00D82A4E"/>
    <w:rsid w:val="00D82C42"/>
    <w:rsid w:val="00D82FA4"/>
    <w:rsid w:val="00D83345"/>
    <w:rsid w:val="00D83444"/>
    <w:rsid w:val="00D83E1C"/>
    <w:rsid w:val="00D84430"/>
    <w:rsid w:val="00D84581"/>
    <w:rsid w:val="00D84A28"/>
    <w:rsid w:val="00D84FC9"/>
    <w:rsid w:val="00D852E5"/>
    <w:rsid w:val="00D85386"/>
    <w:rsid w:val="00D85ACF"/>
    <w:rsid w:val="00D8696C"/>
    <w:rsid w:val="00D8763C"/>
    <w:rsid w:val="00D8773C"/>
    <w:rsid w:val="00D90A10"/>
    <w:rsid w:val="00D90A32"/>
    <w:rsid w:val="00D91097"/>
    <w:rsid w:val="00D9139B"/>
    <w:rsid w:val="00D91DF7"/>
    <w:rsid w:val="00D9288C"/>
    <w:rsid w:val="00D929AD"/>
    <w:rsid w:val="00D93FC7"/>
    <w:rsid w:val="00D942F3"/>
    <w:rsid w:val="00D94725"/>
    <w:rsid w:val="00D949CF"/>
    <w:rsid w:val="00D94C01"/>
    <w:rsid w:val="00D94DDE"/>
    <w:rsid w:val="00D96054"/>
    <w:rsid w:val="00D961CA"/>
    <w:rsid w:val="00D9687E"/>
    <w:rsid w:val="00D96B07"/>
    <w:rsid w:val="00D96D4C"/>
    <w:rsid w:val="00D971CA"/>
    <w:rsid w:val="00D97945"/>
    <w:rsid w:val="00D97A9F"/>
    <w:rsid w:val="00DA00AA"/>
    <w:rsid w:val="00DA103F"/>
    <w:rsid w:val="00DA118B"/>
    <w:rsid w:val="00DA1635"/>
    <w:rsid w:val="00DA2B56"/>
    <w:rsid w:val="00DA2CC2"/>
    <w:rsid w:val="00DA38DF"/>
    <w:rsid w:val="00DA4360"/>
    <w:rsid w:val="00DA4454"/>
    <w:rsid w:val="00DA48E1"/>
    <w:rsid w:val="00DA5698"/>
    <w:rsid w:val="00DA59B5"/>
    <w:rsid w:val="00DA6478"/>
    <w:rsid w:val="00DA66EB"/>
    <w:rsid w:val="00DA67A0"/>
    <w:rsid w:val="00DA6828"/>
    <w:rsid w:val="00DA7095"/>
    <w:rsid w:val="00DA775A"/>
    <w:rsid w:val="00DA78E4"/>
    <w:rsid w:val="00DA7A57"/>
    <w:rsid w:val="00DA7A99"/>
    <w:rsid w:val="00DA7D71"/>
    <w:rsid w:val="00DB07CC"/>
    <w:rsid w:val="00DB0802"/>
    <w:rsid w:val="00DB085C"/>
    <w:rsid w:val="00DB0AA2"/>
    <w:rsid w:val="00DB0ADC"/>
    <w:rsid w:val="00DB0B61"/>
    <w:rsid w:val="00DB1577"/>
    <w:rsid w:val="00DB1B75"/>
    <w:rsid w:val="00DB1BF2"/>
    <w:rsid w:val="00DB1C46"/>
    <w:rsid w:val="00DB1F79"/>
    <w:rsid w:val="00DB24F7"/>
    <w:rsid w:val="00DB27E4"/>
    <w:rsid w:val="00DB3281"/>
    <w:rsid w:val="00DB4B67"/>
    <w:rsid w:val="00DB5719"/>
    <w:rsid w:val="00DB5DBB"/>
    <w:rsid w:val="00DB6837"/>
    <w:rsid w:val="00DB7133"/>
    <w:rsid w:val="00DB7C06"/>
    <w:rsid w:val="00DB7E81"/>
    <w:rsid w:val="00DC0CAC"/>
    <w:rsid w:val="00DC18B4"/>
    <w:rsid w:val="00DC221D"/>
    <w:rsid w:val="00DC22AB"/>
    <w:rsid w:val="00DC245A"/>
    <w:rsid w:val="00DC2F3F"/>
    <w:rsid w:val="00DC3074"/>
    <w:rsid w:val="00DC3164"/>
    <w:rsid w:val="00DC3566"/>
    <w:rsid w:val="00DC3EC0"/>
    <w:rsid w:val="00DC4438"/>
    <w:rsid w:val="00DC44C7"/>
    <w:rsid w:val="00DC4A12"/>
    <w:rsid w:val="00DC54E1"/>
    <w:rsid w:val="00DC5BA0"/>
    <w:rsid w:val="00DC5BCF"/>
    <w:rsid w:val="00DC7950"/>
    <w:rsid w:val="00DC7B92"/>
    <w:rsid w:val="00DD0D01"/>
    <w:rsid w:val="00DD0E4C"/>
    <w:rsid w:val="00DD103C"/>
    <w:rsid w:val="00DD127F"/>
    <w:rsid w:val="00DD1641"/>
    <w:rsid w:val="00DD16BF"/>
    <w:rsid w:val="00DD24DA"/>
    <w:rsid w:val="00DD25E6"/>
    <w:rsid w:val="00DD2878"/>
    <w:rsid w:val="00DD2912"/>
    <w:rsid w:val="00DD2CA0"/>
    <w:rsid w:val="00DD3433"/>
    <w:rsid w:val="00DD3619"/>
    <w:rsid w:val="00DD448F"/>
    <w:rsid w:val="00DD45EF"/>
    <w:rsid w:val="00DD4C41"/>
    <w:rsid w:val="00DD5947"/>
    <w:rsid w:val="00DD5963"/>
    <w:rsid w:val="00DD7358"/>
    <w:rsid w:val="00DD7456"/>
    <w:rsid w:val="00DD769F"/>
    <w:rsid w:val="00DE00DB"/>
    <w:rsid w:val="00DE080C"/>
    <w:rsid w:val="00DE1036"/>
    <w:rsid w:val="00DE1960"/>
    <w:rsid w:val="00DE2280"/>
    <w:rsid w:val="00DE3551"/>
    <w:rsid w:val="00DE3BAC"/>
    <w:rsid w:val="00DE3BB5"/>
    <w:rsid w:val="00DE3E72"/>
    <w:rsid w:val="00DE5087"/>
    <w:rsid w:val="00DE541C"/>
    <w:rsid w:val="00DE5ABE"/>
    <w:rsid w:val="00DE6C56"/>
    <w:rsid w:val="00DE6DA5"/>
    <w:rsid w:val="00DE7643"/>
    <w:rsid w:val="00DE7B81"/>
    <w:rsid w:val="00DE7D58"/>
    <w:rsid w:val="00DF0185"/>
    <w:rsid w:val="00DF0558"/>
    <w:rsid w:val="00DF0879"/>
    <w:rsid w:val="00DF107B"/>
    <w:rsid w:val="00DF12C9"/>
    <w:rsid w:val="00DF16D2"/>
    <w:rsid w:val="00DF1D3C"/>
    <w:rsid w:val="00DF2310"/>
    <w:rsid w:val="00DF3136"/>
    <w:rsid w:val="00DF3926"/>
    <w:rsid w:val="00DF3E33"/>
    <w:rsid w:val="00DF3F3B"/>
    <w:rsid w:val="00DF3F66"/>
    <w:rsid w:val="00DF4021"/>
    <w:rsid w:val="00DF42F5"/>
    <w:rsid w:val="00DF4848"/>
    <w:rsid w:val="00DF4F23"/>
    <w:rsid w:val="00DF5D4B"/>
    <w:rsid w:val="00DF6650"/>
    <w:rsid w:val="00DF71A5"/>
    <w:rsid w:val="00DF76E2"/>
    <w:rsid w:val="00DF7E13"/>
    <w:rsid w:val="00DF7F60"/>
    <w:rsid w:val="00E00648"/>
    <w:rsid w:val="00E0081C"/>
    <w:rsid w:val="00E01BD3"/>
    <w:rsid w:val="00E01FA6"/>
    <w:rsid w:val="00E0228F"/>
    <w:rsid w:val="00E03286"/>
    <w:rsid w:val="00E0352B"/>
    <w:rsid w:val="00E035B8"/>
    <w:rsid w:val="00E03862"/>
    <w:rsid w:val="00E03AB6"/>
    <w:rsid w:val="00E03C2E"/>
    <w:rsid w:val="00E03F27"/>
    <w:rsid w:val="00E0497B"/>
    <w:rsid w:val="00E0575A"/>
    <w:rsid w:val="00E05AEC"/>
    <w:rsid w:val="00E05BF2"/>
    <w:rsid w:val="00E05E94"/>
    <w:rsid w:val="00E0633A"/>
    <w:rsid w:val="00E06DC9"/>
    <w:rsid w:val="00E0705C"/>
    <w:rsid w:val="00E07528"/>
    <w:rsid w:val="00E07EB5"/>
    <w:rsid w:val="00E10935"/>
    <w:rsid w:val="00E109AE"/>
    <w:rsid w:val="00E117DD"/>
    <w:rsid w:val="00E123A6"/>
    <w:rsid w:val="00E12AFD"/>
    <w:rsid w:val="00E13201"/>
    <w:rsid w:val="00E132A7"/>
    <w:rsid w:val="00E13366"/>
    <w:rsid w:val="00E13E8B"/>
    <w:rsid w:val="00E142ED"/>
    <w:rsid w:val="00E149A0"/>
    <w:rsid w:val="00E1551D"/>
    <w:rsid w:val="00E156C2"/>
    <w:rsid w:val="00E16026"/>
    <w:rsid w:val="00E163DB"/>
    <w:rsid w:val="00E16C3F"/>
    <w:rsid w:val="00E1701D"/>
    <w:rsid w:val="00E1736E"/>
    <w:rsid w:val="00E20587"/>
    <w:rsid w:val="00E205A3"/>
    <w:rsid w:val="00E207B5"/>
    <w:rsid w:val="00E208F4"/>
    <w:rsid w:val="00E21630"/>
    <w:rsid w:val="00E2166B"/>
    <w:rsid w:val="00E21BF6"/>
    <w:rsid w:val="00E23572"/>
    <w:rsid w:val="00E23589"/>
    <w:rsid w:val="00E24C94"/>
    <w:rsid w:val="00E255CF"/>
    <w:rsid w:val="00E2693E"/>
    <w:rsid w:val="00E26D6C"/>
    <w:rsid w:val="00E26F43"/>
    <w:rsid w:val="00E27027"/>
    <w:rsid w:val="00E277E6"/>
    <w:rsid w:val="00E27B6B"/>
    <w:rsid w:val="00E3070F"/>
    <w:rsid w:val="00E30991"/>
    <w:rsid w:val="00E311D2"/>
    <w:rsid w:val="00E316EA"/>
    <w:rsid w:val="00E326FF"/>
    <w:rsid w:val="00E32B81"/>
    <w:rsid w:val="00E32C95"/>
    <w:rsid w:val="00E336DB"/>
    <w:rsid w:val="00E343DD"/>
    <w:rsid w:val="00E34532"/>
    <w:rsid w:val="00E34582"/>
    <w:rsid w:val="00E34788"/>
    <w:rsid w:val="00E34B42"/>
    <w:rsid w:val="00E353C3"/>
    <w:rsid w:val="00E3542B"/>
    <w:rsid w:val="00E357D8"/>
    <w:rsid w:val="00E357E4"/>
    <w:rsid w:val="00E35D11"/>
    <w:rsid w:val="00E35EEF"/>
    <w:rsid w:val="00E361A8"/>
    <w:rsid w:val="00E3682E"/>
    <w:rsid w:val="00E369FF"/>
    <w:rsid w:val="00E36B27"/>
    <w:rsid w:val="00E36DDE"/>
    <w:rsid w:val="00E375BA"/>
    <w:rsid w:val="00E37612"/>
    <w:rsid w:val="00E379F1"/>
    <w:rsid w:val="00E402B1"/>
    <w:rsid w:val="00E404FB"/>
    <w:rsid w:val="00E4151A"/>
    <w:rsid w:val="00E415EE"/>
    <w:rsid w:val="00E4166C"/>
    <w:rsid w:val="00E41710"/>
    <w:rsid w:val="00E41BB5"/>
    <w:rsid w:val="00E41FBF"/>
    <w:rsid w:val="00E42490"/>
    <w:rsid w:val="00E43D03"/>
    <w:rsid w:val="00E43DE5"/>
    <w:rsid w:val="00E441E8"/>
    <w:rsid w:val="00E456F7"/>
    <w:rsid w:val="00E45B5E"/>
    <w:rsid w:val="00E463DF"/>
    <w:rsid w:val="00E46A91"/>
    <w:rsid w:val="00E46D82"/>
    <w:rsid w:val="00E46FC1"/>
    <w:rsid w:val="00E5032F"/>
    <w:rsid w:val="00E50C67"/>
    <w:rsid w:val="00E50DC5"/>
    <w:rsid w:val="00E50DF1"/>
    <w:rsid w:val="00E512CE"/>
    <w:rsid w:val="00E523E2"/>
    <w:rsid w:val="00E52539"/>
    <w:rsid w:val="00E526D5"/>
    <w:rsid w:val="00E526E1"/>
    <w:rsid w:val="00E52829"/>
    <w:rsid w:val="00E535EF"/>
    <w:rsid w:val="00E53B2A"/>
    <w:rsid w:val="00E53B61"/>
    <w:rsid w:val="00E54D30"/>
    <w:rsid w:val="00E5637A"/>
    <w:rsid w:val="00E57275"/>
    <w:rsid w:val="00E57573"/>
    <w:rsid w:val="00E57952"/>
    <w:rsid w:val="00E60592"/>
    <w:rsid w:val="00E60D2B"/>
    <w:rsid w:val="00E60E4C"/>
    <w:rsid w:val="00E60F23"/>
    <w:rsid w:val="00E61375"/>
    <w:rsid w:val="00E615D2"/>
    <w:rsid w:val="00E616BC"/>
    <w:rsid w:val="00E61CE2"/>
    <w:rsid w:val="00E6209C"/>
    <w:rsid w:val="00E623E5"/>
    <w:rsid w:val="00E630D5"/>
    <w:rsid w:val="00E634C3"/>
    <w:rsid w:val="00E63590"/>
    <w:rsid w:val="00E6367C"/>
    <w:rsid w:val="00E64258"/>
    <w:rsid w:val="00E642DF"/>
    <w:rsid w:val="00E64458"/>
    <w:rsid w:val="00E64DB0"/>
    <w:rsid w:val="00E655CA"/>
    <w:rsid w:val="00E659E5"/>
    <w:rsid w:val="00E66274"/>
    <w:rsid w:val="00E664F0"/>
    <w:rsid w:val="00E666BB"/>
    <w:rsid w:val="00E66ACB"/>
    <w:rsid w:val="00E6725F"/>
    <w:rsid w:val="00E67315"/>
    <w:rsid w:val="00E6742E"/>
    <w:rsid w:val="00E677B7"/>
    <w:rsid w:val="00E6784D"/>
    <w:rsid w:val="00E67B79"/>
    <w:rsid w:val="00E70449"/>
    <w:rsid w:val="00E704C3"/>
    <w:rsid w:val="00E70D3F"/>
    <w:rsid w:val="00E71B9B"/>
    <w:rsid w:val="00E7241A"/>
    <w:rsid w:val="00E72B03"/>
    <w:rsid w:val="00E72F81"/>
    <w:rsid w:val="00E730C1"/>
    <w:rsid w:val="00E73691"/>
    <w:rsid w:val="00E736FB"/>
    <w:rsid w:val="00E73A98"/>
    <w:rsid w:val="00E73F9B"/>
    <w:rsid w:val="00E74949"/>
    <w:rsid w:val="00E7507D"/>
    <w:rsid w:val="00E7532D"/>
    <w:rsid w:val="00E75799"/>
    <w:rsid w:val="00E764FF"/>
    <w:rsid w:val="00E76A36"/>
    <w:rsid w:val="00E77395"/>
    <w:rsid w:val="00E778EC"/>
    <w:rsid w:val="00E77953"/>
    <w:rsid w:val="00E77FB6"/>
    <w:rsid w:val="00E80027"/>
    <w:rsid w:val="00E807FD"/>
    <w:rsid w:val="00E80AF9"/>
    <w:rsid w:val="00E810EE"/>
    <w:rsid w:val="00E8177A"/>
    <w:rsid w:val="00E817DE"/>
    <w:rsid w:val="00E818A0"/>
    <w:rsid w:val="00E81B17"/>
    <w:rsid w:val="00E820A8"/>
    <w:rsid w:val="00E824A9"/>
    <w:rsid w:val="00E8304C"/>
    <w:rsid w:val="00E83ECB"/>
    <w:rsid w:val="00E849D9"/>
    <w:rsid w:val="00E84C9D"/>
    <w:rsid w:val="00E851F3"/>
    <w:rsid w:val="00E8545F"/>
    <w:rsid w:val="00E85D06"/>
    <w:rsid w:val="00E85E6A"/>
    <w:rsid w:val="00E86941"/>
    <w:rsid w:val="00E86BC6"/>
    <w:rsid w:val="00E86D05"/>
    <w:rsid w:val="00E8715C"/>
    <w:rsid w:val="00E8758A"/>
    <w:rsid w:val="00E87AE1"/>
    <w:rsid w:val="00E87AF9"/>
    <w:rsid w:val="00E903F3"/>
    <w:rsid w:val="00E90DF5"/>
    <w:rsid w:val="00E91137"/>
    <w:rsid w:val="00E91391"/>
    <w:rsid w:val="00E916E2"/>
    <w:rsid w:val="00E91DF6"/>
    <w:rsid w:val="00E926C0"/>
    <w:rsid w:val="00E92C48"/>
    <w:rsid w:val="00E93123"/>
    <w:rsid w:val="00E9330A"/>
    <w:rsid w:val="00E93CAC"/>
    <w:rsid w:val="00E93ECE"/>
    <w:rsid w:val="00E943A2"/>
    <w:rsid w:val="00E948B5"/>
    <w:rsid w:val="00E94C74"/>
    <w:rsid w:val="00E9500E"/>
    <w:rsid w:val="00E956E1"/>
    <w:rsid w:val="00E95C13"/>
    <w:rsid w:val="00E95E6E"/>
    <w:rsid w:val="00E960D6"/>
    <w:rsid w:val="00E96C82"/>
    <w:rsid w:val="00E96F6D"/>
    <w:rsid w:val="00E97C26"/>
    <w:rsid w:val="00EA0326"/>
    <w:rsid w:val="00EA0416"/>
    <w:rsid w:val="00EA0BEB"/>
    <w:rsid w:val="00EA2819"/>
    <w:rsid w:val="00EA2FBB"/>
    <w:rsid w:val="00EA32E7"/>
    <w:rsid w:val="00EA3554"/>
    <w:rsid w:val="00EA36E7"/>
    <w:rsid w:val="00EA3B19"/>
    <w:rsid w:val="00EA4169"/>
    <w:rsid w:val="00EA4B85"/>
    <w:rsid w:val="00EA5655"/>
    <w:rsid w:val="00EA57BD"/>
    <w:rsid w:val="00EA5938"/>
    <w:rsid w:val="00EA5E76"/>
    <w:rsid w:val="00EA6052"/>
    <w:rsid w:val="00EA6420"/>
    <w:rsid w:val="00EA7727"/>
    <w:rsid w:val="00EA7A35"/>
    <w:rsid w:val="00EA7E5C"/>
    <w:rsid w:val="00EB01E7"/>
    <w:rsid w:val="00EB06E9"/>
    <w:rsid w:val="00EB0728"/>
    <w:rsid w:val="00EB0D01"/>
    <w:rsid w:val="00EB0D32"/>
    <w:rsid w:val="00EB1554"/>
    <w:rsid w:val="00EB1671"/>
    <w:rsid w:val="00EB16CB"/>
    <w:rsid w:val="00EB21B0"/>
    <w:rsid w:val="00EB2CAA"/>
    <w:rsid w:val="00EB3796"/>
    <w:rsid w:val="00EB3861"/>
    <w:rsid w:val="00EB4271"/>
    <w:rsid w:val="00EB496E"/>
    <w:rsid w:val="00EB4A03"/>
    <w:rsid w:val="00EB4F5B"/>
    <w:rsid w:val="00EB56A1"/>
    <w:rsid w:val="00EB605F"/>
    <w:rsid w:val="00EB60D9"/>
    <w:rsid w:val="00EB61C3"/>
    <w:rsid w:val="00EB696F"/>
    <w:rsid w:val="00EB6CC4"/>
    <w:rsid w:val="00EB6F1B"/>
    <w:rsid w:val="00EB6FF0"/>
    <w:rsid w:val="00EC01A0"/>
    <w:rsid w:val="00EC09BF"/>
    <w:rsid w:val="00EC0D26"/>
    <w:rsid w:val="00EC152B"/>
    <w:rsid w:val="00EC1746"/>
    <w:rsid w:val="00EC1E2D"/>
    <w:rsid w:val="00EC3186"/>
    <w:rsid w:val="00EC3259"/>
    <w:rsid w:val="00EC368B"/>
    <w:rsid w:val="00EC379F"/>
    <w:rsid w:val="00EC4607"/>
    <w:rsid w:val="00EC491A"/>
    <w:rsid w:val="00EC4DEE"/>
    <w:rsid w:val="00EC5189"/>
    <w:rsid w:val="00EC51CB"/>
    <w:rsid w:val="00EC5602"/>
    <w:rsid w:val="00EC5D9A"/>
    <w:rsid w:val="00EC5FC1"/>
    <w:rsid w:val="00EC607B"/>
    <w:rsid w:val="00EC60C1"/>
    <w:rsid w:val="00EC65DE"/>
    <w:rsid w:val="00EC675A"/>
    <w:rsid w:val="00EC6822"/>
    <w:rsid w:val="00EC69BA"/>
    <w:rsid w:val="00EC69ED"/>
    <w:rsid w:val="00EC6FC4"/>
    <w:rsid w:val="00EC7758"/>
    <w:rsid w:val="00EC7DD3"/>
    <w:rsid w:val="00EC7E7F"/>
    <w:rsid w:val="00ED1226"/>
    <w:rsid w:val="00ED2638"/>
    <w:rsid w:val="00ED2936"/>
    <w:rsid w:val="00ED3A18"/>
    <w:rsid w:val="00ED3D55"/>
    <w:rsid w:val="00ED43EF"/>
    <w:rsid w:val="00ED45DC"/>
    <w:rsid w:val="00ED4A09"/>
    <w:rsid w:val="00ED4B6C"/>
    <w:rsid w:val="00ED4BAE"/>
    <w:rsid w:val="00ED4E90"/>
    <w:rsid w:val="00ED5088"/>
    <w:rsid w:val="00ED50A2"/>
    <w:rsid w:val="00ED56FF"/>
    <w:rsid w:val="00ED5ABA"/>
    <w:rsid w:val="00ED606E"/>
    <w:rsid w:val="00ED6BAC"/>
    <w:rsid w:val="00ED7898"/>
    <w:rsid w:val="00ED7989"/>
    <w:rsid w:val="00ED7C99"/>
    <w:rsid w:val="00EE006F"/>
    <w:rsid w:val="00EE08A4"/>
    <w:rsid w:val="00EE0CD0"/>
    <w:rsid w:val="00EE0D73"/>
    <w:rsid w:val="00EE1AF5"/>
    <w:rsid w:val="00EE1D2E"/>
    <w:rsid w:val="00EE2287"/>
    <w:rsid w:val="00EE2B7B"/>
    <w:rsid w:val="00EE2FEC"/>
    <w:rsid w:val="00EE3700"/>
    <w:rsid w:val="00EE3AB4"/>
    <w:rsid w:val="00EE47F6"/>
    <w:rsid w:val="00EE4942"/>
    <w:rsid w:val="00EE4ADC"/>
    <w:rsid w:val="00EE50D6"/>
    <w:rsid w:val="00EE5999"/>
    <w:rsid w:val="00EE6113"/>
    <w:rsid w:val="00EE649F"/>
    <w:rsid w:val="00EE68C5"/>
    <w:rsid w:val="00EE7739"/>
    <w:rsid w:val="00EF05E7"/>
    <w:rsid w:val="00EF0B34"/>
    <w:rsid w:val="00EF0DFF"/>
    <w:rsid w:val="00EF112A"/>
    <w:rsid w:val="00EF148C"/>
    <w:rsid w:val="00EF1DA2"/>
    <w:rsid w:val="00EF1DBE"/>
    <w:rsid w:val="00EF3396"/>
    <w:rsid w:val="00EF340F"/>
    <w:rsid w:val="00EF3CC6"/>
    <w:rsid w:val="00EF3CE8"/>
    <w:rsid w:val="00EF3FCC"/>
    <w:rsid w:val="00EF44A0"/>
    <w:rsid w:val="00EF58E9"/>
    <w:rsid w:val="00EF617B"/>
    <w:rsid w:val="00EF6FF3"/>
    <w:rsid w:val="00EF7BC6"/>
    <w:rsid w:val="00EF7F7A"/>
    <w:rsid w:val="00F00784"/>
    <w:rsid w:val="00F0085D"/>
    <w:rsid w:val="00F00F57"/>
    <w:rsid w:val="00F0114A"/>
    <w:rsid w:val="00F0186D"/>
    <w:rsid w:val="00F01AED"/>
    <w:rsid w:val="00F01AFD"/>
    <w:rsid w:val="00F02256"/>
    <w:rsid w:val="00F027C4"/>
    <w:rsid w:val="00F03512"/>
    <w:rsid w:val="00F04374"/>
    <w:rsid w:val="00F047EC"/>
    <w:rsid w:val="00F049EC"/>
    <w:rsid w:val="00F05CD5"/>
    <w:rsid w:val="00F05DD9"/>
    <w:rsid w:val="00F06221"/>
    <w:rsid w:val="00F064D3"/>
    <w:rsid w:val="00F06A8F"/>
    <w:rsid w:val="00F06BE8"/>
    <w:rsid w:val="00F06F98"/>
    <w:rsid w:val="00F07A75"/>
    <w:rsid w:val="00F10257"/>
    <w:rsid w:val="00F10834"/>
    <w:rsid w:val="00F1094F"/>
    <w:rsid w:val="00F10C76"/>
    <w:rsid w:val="00F10E1F"/>
    <w:rsid w:val="00F11600"/>
    <w:rsid w:val="00F1245B"/>
    <w:rsid w:val="00F12F9A"/>
    <w:rsid w:val="00F13300"/>
    <w:rsid w:val="00F13D06"/>
    <w:rsid w:val="00F147F9"/>
    <w:rsid w:val="00F15568"/>
    <w:rsid w:val="00F15EAD"/>
    <w:rsid w:val="00F1672A"/>
    <w:rsid w:val="00F16811"/>
    <w:rsid w:val="00F16C44"/>
    <w:rsid w:val="00F16E01"/>
    <w:rsid w:val="00F17148"/>
    <w:rsid w:val="00F176E1"/>
    <w:rsid w:val="00F17B6D"/>
    <w:rsid w:val="00F17B87"/>
    <w:rsid w:val="00F17DDE"/>
    <w:rsid w:val="00F20121"/>
    <w:rsid w:val="00F2039D"/>
    <w:rsid w:val="00F206D6"/>
    <w:rsid w:val="00F21A51"/>
    <w:rsid w:val="00F227E3"/>
    <w:rsid w:val="00F228A5"/>
    <w:rsid w:val="00F232B0"/>
    <w:rsid w:val="00F233F7"/>
    <w:rsid w:val="00F23964"/>
    <w:rsid w:val="00F23DCC"/>
    <w:rsid w:val="00F24279"/>
    <w:rsid w:val="00F2493C"/>
    <w:rsid w:val="00F24ABA"/>
    <w:rsid w:val="00F25044"/>
    <w:rsid w:val="00F25411"/>
    <w:rsid w:val="00F25D84"/>
    <w:rsid w:val="00F26954"/>
    <w:rsid w:val="00F27BE4"/>
    <w:rsid w:val="00F3005F"/>
    <w:rsid w:val="00F310C1"/>
    <w:rsid w:val="00F310C8"/>
    <w:rsid w:val="00F319D9"/>
    <w:rsid w:val="00F32C14"/>
    <w:rsid w:val="00F32CBE"/>
    <w:rsid w:val="00F3303E"/>
    <w:rsid w:val="00F337A4"/>
    <w:rsid w:val="00F34E53"/>
    <w:rsid w:val="00F35DBF"/>
    <w:rsid w:val="00F36457"/>
    <w:rsid w:val="00F36813"/>
    <w:rsid w:val="00F3687F"/>
    <w:rsid w:val="00F36E06"/>
    <w:rsid w:val="00F36F9F"/>
    <w:rsid w:val="00F374C5"/>
    <w:rsid w:val="00F37899"/>
    <w:rsid w:val="00F407F4"/>
    <w:rsid w:val="00F41297"/>
    <w:rsid w:val="00F41301"/>
    <w:rsid w:val="00F41C28"/>
    <w:rsid w:val="00F41E30"/>
    <w:rsid w:val="00F425EE"/>
    <w:rsid w:val="00F4287F"/>
    <w:rsid w:val="00F42964"/>
    <w:rsid w:val="00F42D95"/>
    <w:rsid w:val="00F42F30"/>
    <w:rsid w:val="00F430C9"/>
    <w:rsid w:val="00F4326A"/>
    <w:rsid w:val="00F43BFF"/>
    <w:rsid w:val="00F44968"/>
    <w:rsid w:val="00F4553F"/>
    <w:rsid w:val="00F4577F"/>
    <w:rsid w:val="00F469E3"/>
    <w:rsid w:val="00F46A8B"/>
    <w:rsid w:val="00F46DA4"/>
    <w:rsid w:val="00F4706A"/>
    <w:rsid w:val="00F47F00"/>
    <w:rsid w:val="00F50291"/>
    <w:rsid w:val="00F5103F"/>
    <w:rsid w:val="00F51318"/>
    <w:rsid w:val="00F51345"/>
    <w:rsid w:val="00F51F06"/>
    <w:rsid w:val="00F52CD9"/>
    <w:rsid w:val="00F5301A"/>
    <w:rsid w:val="00F5364B"/>
    <w:rsid w:val="00F53843"/>
    <w:rsid w:val="00F5410F"/>
    <w:rsid w:val="00F553B1"/>
    <w:rsid w:val="00F5542F"/>
    <w:rsid w:val="00F5741F"/>
    <w:rsid w:val="00F57423"/>
    <w:rsid w:val="00F60041"/>
    <w:rsid w:val="00F618F2"/>
    <w:rsid w:val="00F61998"/>
    <w:rsid w:val="00F61CAC"/>
    <w:rsid w:val="00F61FE2"/>
    <w:rsid w:val="00F6307B"/>
    <w:rsid w:val="00F633AB"/>
    <w:rsid w:val="00F64369"/>
    <w:rsid w:val="00F64464"/>
    <w:rsid w:val="00F6496D"/>
    <w:rsid w:val="00F649CE"/>
    <w:rsid w:val="00F650FC"/>
    <w:rsid w:val="00F65103"/>
    <w:rsid w:val="00F6531C"/>
    <w:rsid w:val="00F65860"/>
    <w:rsid w:val="00F6623E"/>
    <w:rsid w:val="00F66807"/>
    <w:rsid w:val="00F66954"/>
    <w:rsid w:val="00F66DCE"/>
    <w:rsid w:val="00F67605"/>
    <w:rsid w:val="00F6785C"/>
    <w:rsid w:val="00F67C8D"/>
    <w:rsid w:val="00F709A4"/>
    <w:rsid w:val="00F70AC3"/>
    <w:rsid w:val="00F70C9B"/>
    <w:rsid w:val="00F70E0F"/>
    <w:rsid w:val="00F70F2B"/>
    <w:rsid w:val="00F71045"/>
    <w:rsid w:val="00F7109B"/>
    <w:rsid w:val="00F71AB8"/>
    <w:rsid w:val="00F71E3F"/>
    <w:rsid w:val="00F7202D"/>
    <w:rsid w:val="00F7265D"/>
    <w:rsid w:val="00F73093"/>
    <w:rsid w:val="00F73526"/>
    <w:rsid w:val="00F736BC"/>
    <w:rsid w:val="00F736F7"/>
    <w:rsid w:val="00F73726"/>
    <w:rsid w:val="00F73905"/>
    <w:rsid w:val="00F74073"/>
    <w:rsid w:val="00F746D5"/>
    <w:rsid w:val="00F75606"/>
    <w:rsid w:val="00F768E1"/>
    <w:rsid w:val="00F76B69"/>
    <w:rsid w:val="00F778BF"/>
    <w:rsid w:val="00F77C74"/>
    <w:rsid w:val="00F77D96"/>
    <w:rsid w:val="00F80349"/>
    <w:rsid w:val="00F80F0B"/>
    <w:rsid w:val="00F81204"/>
    <w:rsid w:val="00F8154E"/>
    <w:rsid w:val="00F81A74"/>
    <w:rsid w:val="00F81E1F"/>
    <w:rsid w:val="00F81FF6"/>
    <w:rsid w:val="00F82057"/>
    <w:rsid w:val="00F82BD4"/>
    <w:rsid w:val="00F837FA"/>
    <w:rsid w:val="00F83DB9"/>
    <w:rsid w:val="00F849EB"/>
    <w:rsid w:val="00F84B24"/>
    <w:rsid w:val="00F851E2"/>
    <w:rsid w:val="00F8552F"/>
    <w:rsid w:val="00F856BC"/>
    <w:rsid w:val="00F85A45"/>
    <w:rsid w:val="00F861D3"/>
    <w:rsid w:val="00F864C1"/>
    <w:rsid w:val="00F86DB6"/>
    <w:rsid w:val="00F875A1"/>
    <w:rsid w:val="00F87E17"/>
    <w:rsid w:val="00F87FA7"/>
    <w:rsid w:val="00F9013B"/>
    <w:rsid w:val="00F906EB"/>
    <w:rsid w:val="00F91514"/>
    <w:rsid w:val="00F918CA"/>
    <w:rsid w:val="00F918E8"/>
    <w:rsid w:val="00F91E5F"/>
    <w:rsid w:val="00F9265F"/>
    <w:rsid w:val="00F92743"/>
    <w:rsid w:val="00F9317A"/>
    <w:rsid w:val="00F945A7"/>
    <w:rsid w:val="00F95057"/>
    <w:rsid w:val="00F9568A"/>
    <w:rsid w:val="00F958E6"/>
    <w:rsid w:val="00F961C7"/>
    <w:rsid w:val="00F963CB"/>
    <w:rsid w:val="00F96CF8"/>
    <w:rsid w:val="00F976C0"/>
    <w:rsid w:val="00FA1D32"/>
    <w:rsid w:val="00FA2089"/>
    <w:rsid w:val="00FA27B0"/>
    <w:rsid w:val="00FA33FE"/>
    <w:rsid w:val="00FA3DA5"/>
    <w:rsid w:val="00FA3F3C"/>
    <w:rsid w:val="00FA5662"/>
    <w:rsid w:val="00FA5C1E"/>
    <w:rsid w:val="00FA5C2D"/>
    <w:rsid w:val="00FA7412"/>
    <w:rsid w:val="00FA7B13"/>
    <w:rsid w:val="00FA7F07"/>
    <w:rsid w:val="00FB03A9"/>
    <w:rsid w:val="00FB040C"/>
    <w:rsid w:val="00FB09A3"/>
    <w:rsid w:val="00FB0CEF"/>
    <w:rsid w:val="00FB220D"/>
    <w:rsid w:val="00FB255F"/>
    <w:rsid w:val="00FB2F05"/>
    <w:rsid w:val="00FB3CCB"/>
    <w:rsid w:val="00FB4001"/>
    <w:rsid w:val="00FB4110"/>
    <w:rsid w:val="00FB4393"/>
    <w:rsid w:val="00FB4DE5"/>
    <w:rsid w:val="00FB632F"/>
    <w:rsid w:val="00FB763E"/>
    <w:rsid w:val="00FB771D"/>
    <w:rsid w:val="00FB790E"/>
    <w:rsid w:val="00FC03A4"/>
    <w:rsid w:val="00FC03EE"/>
    <w:rsid w:val="00FC0CD2"/>
    <w:rsid w:val="00FC0E98"/>
    <w:rsid w:val="00FC16AC"/>
    <w:rsid w:val="00FC18EA"/>
    <w:rsid w:val="00FC1DBF"/>
    <w:rsid w:val="00FC33C0"/>
    <w:rsid w:val="00FC33ED"/>
    <w:rsid w:val="00FC36C4"/>
    <w:rsid w:val="00FC3C9A"/>
    <w:rsid w:val="00FC40CD"/>
    <w:rsid w:val="00FC412A"/>
    <w:rsid w:val="00FC415A"/>
    <w:rsid w:val="00FC4267"/>
    <w:rsid w:val="00FC48A6"/>
    <w:rsid w:val="00FC4B7A"/>
    <w:rsid w:val="00FC4ECC"/>
    <w:rsid w:val="00FC6562"/>
    <w:rsid w:val="00FC6891"/>
    <w:rsid w:val="00FC6A93"/>
    <w:rsid w:val="00FC6CB6"/>
    <w:rsid w:val="00FC7228"/>
    <w:rsid w:val="00FC7527"/>
    <w:rsid w:val="00FC7671"/>
    <w:rsid w:val="00FC7C35"/>
    <w:rsid w:val="00FD031A"/>
    <w:rsid w:val="00FD1593"/>
    <w:rsid w:val="00FD16A7"/>
    <w:rsid w:val="00FD1C39"/>
    <w:rsid w:val="00FD1F3E"/>
    <w:rsid w:val="00FD23D7"/>
    <w:rsid w:val="00FD2DE9"/>
    <w:rsid w:val="00FD2FFF"/>
    <w:rsid w:val="00FD44C9"/>
    <w:rsid w:val="00FD57F3"/>
    <w:rsid w:val="00FD59D3"/>
    <w:rsid w:val="00FD63E4"/>
    <w:rsid w:val="00FD6C90"/>
    <w:rsid w:val="00FD6DFD"/>
    <w:rsid w:val="00FD716C"/>
    <w:rsid w:val="00FD721E"/>
    <w:rsid w:val="00FD7385"/>
    <w:rsid w:val="00FD7D22"/>
    <w:rsid w:val="00FD7E23"/>
    <w:rsid w:val="00FE0107"/>
    <w:rsid w:val="00FE0151"/>
    <w:rsid w:val="00FE0210"/>
    <w:rsid w:val="00FE024B"/>
    <w:rsid w:val="00FE033D"/>
    <w:rsid w:val="00FE1C9B"/>
    <w:rsid w:val="00FE2583"/>
    <w:rsid w:val="00FE3019"/>
    <w:rsid w:val="00FE376A"/>
    <w:rsid w:val="00FE3B4E"/>
    <w:rsid w:val="00FE3B6F"/>
    <w:rsid w:val="00FE3E3B"/>
    <w:rsid w:val="00FE44F9"/>
    <w:rsid w:val="00FE463B"/>
    <w:rsid w:val="00FE47BC"/>
    <w:rsid w:val="00FE4C33"/>
    <w:rsid w:val="00FE4CD8"/>
    <w:rsid w:val="00FE4CDB"/>
    <w:rsid w:val="00FE55C9"/>
    <w:rsid w:val="00FE5E73"/>
    <w:rsid w:val="00FE62D4"/>
    <w:rsid w:val="00FE7912"/>
    <w:rsid w:val="00FE7DE2"/>
    <w:rsid w:val="00FF0C4D"/>
    <w:rsid w:val="00FF1B57"/>
    <w:rsid w:val="00FF1E00"/>
    <w:rsid w:val="00FF1EDA"/>
    <w:rsid w:val="00FF20E1"/>
    <w:rsid w:val="00FF29DA"/>
    <w:rsid w:val="00FF2C3B"/>
    <w:rsid w:val="00FF358F"/>
    <w:rsid w:val="00FF3702"/>
    <w:rsid w:val="00FF3761"/>
    <w:rsid w:val="00FF4669"/>
    <w:rsid w:val="00FF53FF"/>
    <w:rsid w:val="00FF5AE5"/>
    <w:rsid w:val="00FF5C29"/>
    <w:rsid w:val="00FF5F9F"/>
    <w:rsid w:val="00FF6561"/>
    <w:rsid w:val="00FF766B"/>
    <w:rsid w:val="00FF7CC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0AABE"/>
  <w15:chartTrackingRefBased/>
  <w15:docId w15:val="{255B3A34-4AB0-4FBD-981A-E51C2EBA7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227E"/>
    <w:rPr>
      <w:sz w:val="28"/>
      <w:szCs w:val="28"/>
      <w:lang w:val="en-US" w:eastAsia="en-US"/>
    </w:rPr>
  </w:style>
  <w:style w:type="paragraph" w:styleId="Heading1">
    <w:name w:val="heading 1"/>
    <w:basedOn w:val="Normal"/>
    <w:next w:val="Normal"/>
    <w:link w:val="Heading1Char"/>
    <w:qFormat/>
    <w:rsid w:val="008E4348"/>
    <w:pPr>
      <w:keepNext/>
      <w:keepLines/>
      <w:spacing w:before="240"/>
      <w:outlineLvl w:val="0"/>
    </w:pPr>
    <w:rPr>
      <w:rFonts w:ascii="Calibri Light" w:hAnsi="Calibri Light"/>
      <w:color w:val="2E74B5"/>
      <w:sz w:val="32"/>
      <w:szCs w:val="32"/>
    </w:rPr>
  </w:style>
  <w:style w:type="paragraph" w:styleId="Heading2">
    <w:name w:val="heading 2"/>
    <w:basedOn w:val="Normal"/>
    <w:next w:val="Normal"/>
    <w:link w:val="Heading2Char"/>
    <w:semiHidden/>
    <w:unhideWhenUsed/>
    <w:qFormat/>
    <w:rsid w:val="002676A1"/>
    <w:pPr>
      <w:keepNext/>
      <w:spacing w:before="240" w:after="60"/>
      <w:outlineLvl w:val="1"/>
    </w:pPr>
    <w:rPr>
      <w:rFonts w:ascii="Calibri Light" w:hAnsi="Calibri Light"/>
      <w:b/>
      <w:bCs/>
      <w:i/>
      <w:iCs/>
    </w:rPr>
  </w:style>
  <w:style w:type="paragraph" w:styleId="Heading3">
    <w:name w:val="heading 3"/>
    <w:basedOn w:val="Normal"/>
    <w:next w:val="Normal"/>
    <w:link w:val="Heading3Char"/>
    <w:unhideWhenUsed/>
    <w:qFormat/>
    <w:rsid w:val="008707BF"/>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5">
    <w:name w:val="heading 5"/>
    <w:basedOn w:val="Normal"/>
    <w:next w:val="Normal"/>
    <w:link w:val="Heading5Char"/>
    <w:uiPriority w:val="9"/>
    <w:unhideWhenUsed/>
    <w:qFormat/>
    <w:rsid w:val="003228A7"/>
    <w:pPr>
      <w:keepNext/>
      <w:keepLines/>
      <w:spacing w:before="40" w:line="276" w:lineRule="auto"/>
      <w:ind w:firstLine="720"/>
      <w:jc w:val="both"/>
      <w:outlineLvl w:val="4"/>
    </w:pPr>
    <w:rPr>
      <w:rFonts w:ascii="Calibri Light" w:hAnsi="Calibri Light"/>
      <w:color w:val="2E74B5"/>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E4348"/>
    <w:rPr>
      <w:rFonts w:ascii="Calibri Light" w:eastAsia="Times New Roman" w:hAnsi="Calibri Light" w:cs="Times New Roman"/>
      <w:color w:val="2E74B5"/>
      <w:sz w:val="32"/>
      <w:szCs w:val="32"/>
    </w:rPr>
  </w:style>
  <w:style w:type="character" w:customStyle="1" w:styleId="Heading2Char">
    <w:name w:val="Heading 2 Char"/>
    <w:link w:val="Heading2"/>
    <w:semiHidden/>
    <w:rsid w:val="002676A1"/>
    <w:rPr>
      <w:rFonts w:ascii="Calibri Light" w:eastAsia="Times New Roman" w:hAnsi="Calibri Light" w:cs="Times New Roman"/>
      <w:b/>
      <w:bCs/>
      <w:i/>
      <w:iCs/>
      <w:sz w:val="28"/>
      <w:szCs w:val="28"/>
    </w:rPr>
  </w:style>
  <w:style w:type="character" w:customStyle="1" w:styleId="Heading3Char">
    <w:name w:val="Heading 3 Char"/>
    <w:basedOn w:val="DefaultParagraphFont"/>
    <w:link w:val="Heading3"/>
    <w:rsid w:val="008707BF"/>
    <w:rPr>
      <w:rFonts w:asciiTheme="majorHAnsi" w:eastAsiaTheme="majorEastAsia" w:hAnsiTheme="majorHAnsi" w:cstheme="majorBidi"/>
      <w:color w:val="0A2F40" w:themeColor="accent1" w:themeShade="7F"/>
      <w:sz w:val="24"/>
      <w:szCs w:val="24"/>
      <w:lang w:val="en-US" w:eastAsia="en-US"/>
    </w:rPr>
  </w:style>
  <w:style w:type="character" w:customStyle="1" w:styleId="Heading5Char">
    <w:name w:val="Heading 5 Char"/>
    <w:link w:val="Heading5"/>
    <w:uiPriority w:val="9"/>
    <w:rsid w:val="003228A7"/>
    <w:rPr>
      <w:rFonts w:ascii="Calibri Light" w:eastAsia="Times New Roman" w:hAnsi="Calibri Light" w:cs="Times New Roman"/>
      <w:color w:val="2E74B5"/>
      <w:sz w:val="22"/>
      <w:szCs w:val="22"/>
      <w:lang w:eastAsia="zh-CN"/>
    </w:rPr>
  </w:style>
  <w:style w:type="paragraph" w:styleId="Header">
    <w:name w:val="header"/>
    <w:basedOn w:val="Normal"/>
    <w:link w:val="HeaderChar"/>
    <w:uiPriority w:val="99"/>
    <w:rsid w:val="00912D74"/>
    <w:pPr>
      <w:tabs>
        <w:tab w:val="center" w:pos="4320"/>
        <w:tab w:val="right" w:pos="8640"/>
      </w:tabs>
    </w:pPr>
  </w:style>
  <w:style w:type="character" w:customStyle="1" w:styleId="HeaderChar">
    <w:name w:val="Header Char"/>
    <w:link w:val="Header"/>
    <w:uiPriority w:val="99"/>
    <w:locked/>
    <w:rsid w:val="00912D74"/>
    <w:rPr>
      <w:lang w:val="en-US" w:eastAsia="en-US" w:bidi="ar-SA"/>
    </w:rPr>
  </w:style>
  <w:style w:type="paragraph" w:styleId="Footer">
    <w:name w:val="footer"/>
    <w:basedOn w:val="Normal"/>
    <w:link w:val="FooterChar"/>
    <w:uiPriority w:val="99"/>
    <w:rsid w:val="00912D74"/>
    <w:pPr>
      <w:tabs>
        <w:tab w:val="center" w:pos="4320"/>
        <w:tab w:val="right" w:pos="8640"/>
      </w:tabs>
    </w:pPr>
    <w:rPr>
      <w:rFonts w:ascii=".VnTime" w:hAnsi=".VnTime"/>
    </w:rPr>
  </w:style>
  <w:style w:type="character" w:customStyle="1" w:styleId="FooterChar">
    <w:name w:val="Footer Char"/>
    <w:link w:val="Footer"/>
    <w:uiPriority w:val="99"/>
    <w:rsid w:val="00912D74"/>
    <w:rPr>
      <w:rFonts w:ascii=".VnTime" w:hAnsi=".VnTime"/>
      <w:sz w:val="28"/>
      <w:szCs w:val="28"/>
      <w:lang w:val="en-US" w:eastAsia="en-US" w:bidi="ar-SA"/>
    </w:rPr>
  </w:style>
  <w:style w:type="character" w:styleId="PageNumber">
    <w:name w:val="page number"/>
    <w:basedOn w:val="DefaultParagraphFont"/>
    <w:rsid w:val="00912D74"/>
  </w:style>
  <w:style w:type="paragraph" w:styleId="BalloonText">
    <w:name w:val="Balloon Text"/>
    <w:basedOn w:val="Normal"/>
    <w:link w:val="BalloonTextChar"/>
    <w:rsid w:val="00802E7A"/>
    <w:rPr>
      <w:rFonts w:ascii="Tahoma" w:hAnsi="Tahoma" w:cs="Tahoma"/>
      <w:sz w:val="16"/>
      <w:szCs w:val="16"/>
    </w:rPr>
  </w:style>
  <w:style w:type="character" w:customStyle="1" w:styleId="BalloonTextChar">
    <w:name w:val="Balloon Text Char"/>
    <w:link w:val="BalloonText"/>
    <w:rsid w:val="00802E7A"/>
    <w:rPr>
      <w:rFonts w:ascii="Tahoma" w:hAnsi="Tahoma" w:cs="Tahoma"/>
      <w:sz w:val="16"/>
      <w:szCs w:val="16"/>
    </w:rPr>
  </w:style>
  <w:style w:type="character" w:styleId="Strong">
    <w:name w:val="Strong"/>
    <w:uiPriority w:val="22"/>
    <w:qFormat/>
    <w:rsid w:val="00ED5088"/>
    <w:rPr>
      <w:b/>
      <w:bCs/>
    </w:rPr>
  </w:style>
  <w:style w:type="paragraph" w:styleId="NormalWeb">
    <w:name w:val="Normal (Web)"/>
    <w:aliases w:val="Normal (Web) Char Char Char Char Char"/>
    <w:basedOn w:val="Normal"/>
    <w:link w:val="NormalWebChar"/>
    <w:uiPriority w:val="99"/>
    <w:unhideWhenUsed/>
    <w:rsid w:val="00ED5088"/>
    <w:pPr>
      <w:spacing w:before="100" w:beforeAutospacing="1" w:after="100" w:afterAutospacing="1"/>
    </w:pPr>
  </w:style>
  <w:style w:type="character" w:customStyle="1" w:styleId="NormalWebChar">
    <w:name w:val="Normal (Web) Char"/>
    <w:aliases w:val="Normal (Web) Char Char Char Char Char Char"/>
    <w:link w:val="NormalWeb"/>
    <w:uiPriority w:val="99"/>
    <w:rsid w:val="00C95D5F"/>
    <w:rPr>
      <w:sz w:val="24"/>
      <w:szCs w:val="24"/>
    </w:rPr>
  </w:style>
  <w:style w:type="paragraph" w:styleId="ListParagraph">
    <w:name w:val="List Paragraph"/>
    <w:aliases w:val="Num Bullet 1,Bullet Number,lp1,Bullet List,FooterText,numbered,List Paragraph1,Paragraphe de liste1,Bulletr List Paragraph,列出段落,列出段落1,List Paragraph2,List Paragraph21,Listeafsnit1,Parágrafo da Lista1,Párrafo de lista1,リスト段落1,Bullet list,H"/>
    <w:basedOn w:val="Normal"/>
    <w:link w:val="ListParagraphChar"/>
    <w:uiPriority w:val="34"/>
    <w:qFormat/>
    <w:rsid w:val="0033495B"/>
    <w:pPr>
      <w:ind w:left="720"/>
      <w:contextualSpacing/>
    </w:pPr>
  </w:style>
  <w:style w:type="character" w:customStyle="1" w:styleId="ListParagraphChar">
    <w:name w:val="List Paragraph Char"/>
    <w:aliases w:val="Num Bullet 1 Char,Bullet Number Char,lp1 Char,Bullet List Char,FooterText Char,numbered Char,List Paragraph1 Char,Paragraphe de liste1 Char,Bulletr List Paragraph Char,列出段落 Char,列出段落1 Char,List Paragraph2 Char,List Paragraph21 Char"/>
    <w:link w:val="ListParagraph"/>
    <w:uiPriority w:val="34"/>
    <w:qFormat/>
    <w:locked/>
    <w:rsid w:val="0029314C"/>
    <w:rPr>
      <w:sz w:val="24"/>
      <w:szCs w:val="24"/>
    </w:rPr>
  </w:style>
  <w:style w:type="character" w:customStyle="1" w:styleId="fontstyle01">
    <w:name w:val="fontstyle01"/>
    <w:rsid w:val="00F20121"/>
    <w:rPr>
      <w:rFonts w:ascii="TimesNewRomanPS-ItalicMT" w:hAnsi="TimesNewRomanPS-ItalicMT" w:hint="default"/>
      <w:b w:val="0"/>
      <w:bCs w:val="0"/>
      <w:i/>
      <w:iCs/>
      <w:color w:val="000000"/>
      <w:sz w:val="26"/>
      <w:szCs w:val="26"/>
    </w:rPr>
  </w:style>
  <w:style w:type="character" w:customStyle="1" w:styleId="fontstyle21">
    <w:name w:val="fontstyle21"/>
    <w:rsid w:val="00C82476"/>
    <w:rPr>
      <w:rFonts w:ascii="TimesNewRomanPS-ItalicMT" w:hAnsi="TimesNewRomanPS-ItalicMT" w:hint="default"/>
      <w:b w:val="0"/>
      <w:bCs w:val="0"/>
      <w:i/>
      <w:iCs/>
      <w:color w:val="000000"/>
      <w:sz w:val="26"/>
      <w:szCs w:val="26"/>
    </w:rPr>
  </w:style>
  <w:style w:type="character" w:customStyle="1" w:styleId="fontstyle31">
    <w:name w:val="fontstyle31"/>
    <w:rsid w:val="007915FB"/>
    <w:rPr>
      <w:rFonts w:ascii="TimesNewRomanPS-BoldMT" w:hAnsi="TimesNewRomanPS-BoldMT" w:hint="default"/>
      <w:b/>
      <w:bCs/>
      <w:i w:val="0"/>
      <w:iCs w:val="0"/>
      <w:color w:val="000000"/>
      <w:sz w:val="24"/>
      <w:szCs w:val="24"/>
    </w:rPr>
  </w:style>
  <w:style w:type="paragraph" w:styleId="BodyText">
    <w:name w:val="Body Text"/>
    <w:basedOn w:val="Normal"/>
    <w:link w:val="BodyTextChar"/>
    <w:rsid w:val="00AD2BAD"/>
    <w:pPr>
      <w:autoSpaceDE w:val="0"/>
      <w:autoSpaceDN w:val="0"/>
      <w:jc w:val="both"/>
    </w:pPr>
    <w:rPr>
      <w:rFonts w:ascii=".VnTime" w:hAnsi=".VnTime"/>
    </w:rPr>
  </w:style>
  <w:style w:type="character" w:customStyle="1" w:styleId="BodyTextChar">
    <w:name w:val="Body Text Char"/>
    <w:link w:val="BodyText"/>
    <w:rsid w:val="00AD2BAD"/>
    <w:rPr>
      <w:rFonts w:ascii=".VnTime" w:hAnsi=".VnTime"/>
      <w:sz w:val="28"/>
      <w:szCs w:val="28"/>
    </w:rPr>
  </w:style>
  <w:style w:type="paragraph" w:customStyle="1" w:styleId="L2">
    <w:name w:val="L2"/>
    <w:basedOn w:val="ListParagraph"/>
    <w:qFormat/>
    <w:rsid w:val="009613AC"/>
    <w:pPr>
      <w:numPr>
        <w:numId w:val="3"/>
      </w:numPr>
      <w:ind w:left="374" w:hanging="374"/>
      <w:outlineLvl w:val="1"/>
    </w:pPr>
    <w:rPr>
      <w:rFonts w:eastAsia="Calibri"/>
      <w:b/>
    </w:rPr>
  </w:style>
  <w:style w:type="paragraph" w:customStyle="1" w:styleId="L3">
    <w:name w:val="L3"/>
    <w:basedOn w:val="ListParagraph"/>
    <w:qFormat/>
    <w:rsid w:val="009613AC"/>
    <w:pPr>
      <w:numPr>
        <w:ilvl w:val="1"/>
        <w:numId w:val="3"/>
      </w:numPr>
      <w:spacing w:after="120"/>
      <w:outlineLvl w:val="2"/>
    </w:pPr>
    <w:rPr>
      <w:rFonts w:eastAsia="Calibri"/>
      <w:b/>
    </w:rPr>
  </w:style>
  <w:style w:type="paragraph" w:customStyle="1" w:styleId="footnotedescription">
    <w:name w:val="footnote description"/>
    <w:next w:val="Normal"/>
    <w:link w:val="footnotedescriptionChar"/>
    <w:hidden/>
    <w:rsid w:val="008E4348"/>
    <w:pPr>
      <w:spacing w:line="259" w:lineRule="auto"/>
    </w:pPr>
    <w:rPr>
      <w:rFonts w:ascii="Calibri" w:eastAsia="Calibri" w:hAnsi="Calibri" w:cs="Calibri"/>
      <w:color w:val="000000"/>
      <w:szCs w:val="22"/>
      <w:lang w:val="en-US" w:eastAsia="en-US"/>
    </w:rPr>
  </w:style>
  <w:style w:type="character" w:customStyle="1" w:styleId="footnotedescriptionChar">
    <w:name w:val="footnote description Char"/>
    <w:link w:val="footnotedescription"/>
    <w:rsid w:val="008E4348"/>
    <w:rPr>
      <w:rFonts w:ascii="Calibri" w:eastAsia="Calibri" w:hAnsi="Calibri" w:cs="Calibri"/>
      <w:color w:val="000000"/>
      <w:szCs w:val="22"/>
    </w:rPr>
  </w:style>
  <w:style w:type="character" w:customStyle="1" w:styleId="footnotemark">
    <w:name w:val="footnote mark"/>
    <w:hidden/>
    <w:rsid w:val="008E4348"/>
    <w:rPr>
      <w:rFonts w:ascii="Calibri" w:eastAsia="Calibri" w:hAnsi="Calibri" w:cs="Calibri"/>
      <w:color w:val="000000"/>
      <w:sz w:val="20"/>
      <w:vertAlign w:val="superscript"/>
    </w:rPr>
  </w:style>
  <w:style w:type="table" w:styleId="TableGrid">
    <w:name w:val="Table Grid"/>
    <w:basedOn w:val="TableNormal"/>
    <w:rsid w:val="00215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271B5"/>
    <w:rPr>
      <w:rFonts w:eastAsia="Calibri"/>
      <w:sz w:val="28"/>
      <w:szCs w:val="22"/>
      <w:lang w:val="en-US" w:eastAsia="en-US"/>
    </w:rPr>
  </w:style>
  <w:style w:type="paragraph" w:styleId="BodyText3">
    <w:name w:val="Body Text 3"/>
    <w:basedOn w:val="Normal"/>
    <w:link w:val="BodyText3Char"/>
    <w:rsid w:val="00CA7EC6"/>
    <w:pPr>
      <w:keepNext/>
      <w:spacing w:after="120" w:line="360" w:lineRule="exact"/>
      <w:ind w:firstLine="720"/>
      <w:jc w:val="both"/>
    </w:pPr>
    <w:rPr>
      <w:sz w:val="16"/>
      <w:szCs w:val="16"/>
    </w:rPr>
  </w:style>
  <w:style w:type="character" w:customStyle="1" w:styleId="BodyText3Char">
    <w:name w:val="Body Text 3 Char"/>
    <w:link w:val="BodyText3"/>
    <w:rsid w:val="00CA7EC6"/>
    <w:rPr>
      <w:sz w:val="16"/>
      <w:szCs w:val="16"/>
    </w:rPr>
  </w:style>
  <w:style w:type="paragraph" w:customStyle="1" w:styleId="6">
    <w:name w:val="6"/>
    <w:basedOn w:val="Normal"/>
    <w:semiHidden/>
    <w:rsid w:val="00134FE8"/>
    <w:pPr>
      <w:spacing w:before="120" w:after="120" w:line="348" w:lineRule="auto"/>
      <w:jc w:val="both"/>
    </w:pPr>
    <w:rPr>
      <w:rFonts w:ascii=".VnTime" w:hAnsi=".VnTime"/>
      <w:b/>
      <w:iCs/>
      <w:sz w:val="26"/>
    </w:rPr>
  </w:style>
  <w:style w:type="character" w:styleId="CommentReference">
    <w:name w:val="annotation reference"/>
    <w:semiHidden/>
    <w:unhideWhenUsed/>
    <w:rsid w:val="00933A97"/>
    <w:rPr>
      <w:sz w:val="16"/>
      <w:szCs w:val="16"/>
    </w:rPr>
  </w:style>
  <w:style w:type="paragraph" w:styleId="CommentText">
    <w:name w:val="annotation text"/>
    <w:basedOn w:val="Normal"/>
    <w:link w:val="CommentTextChar"/>
    <w:unhideWhenUsed/>
    <w:rsid w:val="00933A97"/>
  </w:style>
  <w:style w:type="character" w:customStyle="1" w:styleId="CommentTextChar">
    <w:name w:val="Comment Text Char"/>
    <w:basedOn w:val="DefaultParagraphFont"/>
    <w:link w:val="CommentText"/>
    <w:rsid w:val="00933A97"/>
  </w:style>
  <w:style w:type="paragraph" w:styleId="CommentSubject">
    <w:name w:val="annotation subject"/>
    <w:basedOn w:val="CommentText"/>
    <w:next w:val="CommentText"/>
    <w:link w:val="CommentSubjectChar"/>
    <w:semiHidden/>
    <w:unhideWhenUsed/>
    <w:rsid w:val="00933A97"/>
    <w:rPr>
      <w:b/>
      <w:bCs/>
    </w:rPr>
  </w:style>
  <w:style w:type="character" w:customStyle="1" w:styleId="CommentSubjectChar">
    <w:name w:val="Comment Subject Char"/>
    <w:link w:val="CommentSubject"/>
    <w:semiHidden/>
    <w:rsid w:val="00933A97"/>
    <w:rPr>
      <w:b/>
      <w:bCs/>
    </w:rPr>
  </w:style>
  <w:style w:type="character" w:customStyle="1" w:styleId="text">
    <w:name w:val="text"/>
    <w:basedOn w:val="DefaultParagraphFont"/>
    <w:rsid w:val="004C6D68"/>
  </w:style>
  <w:style w:type="character" w:customStyle="1" w:styleId="card-send-timesendtime">
    <w:name w:val="card-send-time__sendtime"/>
    <w:basedOn w:val="DefaultParagraphFont"/>
    <w:rsid w:val="004C6D68"/>
  </w:style>
  <w:style w:type="paragraph" w:styleId="FootnoteText">
    <w:name w:val="footnote text"/>
    <w:basedOn w:val="Normal"/>
    <w:link w:val="FootnoteTextChar"/>
    <w:uiPriority w:val="99"/>
    <w:semiHidden/>
    <w:unhideWhenUsed/>
    <w:rsid w:val="0085012D"/>
    <w:pPr>
      <w:ind w:left="-113"/>
      <w:jc w:val="center"/>
    </w:pPr>
    <w:rPr>
      <w:lang w:val="vi-VN"/>
    </w:rPr>
  </w:style>
  <w:style w:type="character" w:customStyle="1" w:styleId="FootnoteTextChar">
    <w:name w:val="Footnote Text Char"/>
    <w:link w:val="FootnoteText"/>
    <w:uiPriority w:val="99"/>
    <w:semiHidden/>
    <w:rsid w:val="0085012D"/>
    <w:rPr>
      <w:lang w:val="vi-VN"/>
    </w:rPr>
  </w:style>
  <w:style w:type="character" w:styleId="FootnoteReference">
    <w:name w:val="footnote reference"/>
    <w:uiPriority w:val="99"/>
    <w:semiHidden/>
    <w:unhideWhenUsed/>
    <w:rsid w:val="0085012D"/>
    <w:rPr>
      <w:vertAlign w:val="superscript"/>
    </w:rPr>
  </w:style>
  <w:style w:type="character" w:customStyle="1" w:styleId="markedcontent">
    <w:name w:val="markedcontent"/>
    <w:basedOn w:val="DefaultParagraphFont"/>
    <w:rsid w:val="00CB7DA2"/>
  </w:style>
  <w:style w:type="character" w:customStyle="1" w:styleId="DoanvanChar">
    <w:name w:val="Doan van Char"/>
    <w:link w:val="Doanvan"/>
    <w:locked/>
    <w:rsid w:val="00306B52"/>
    <w:rPr>
      <w:bCs/>
      <w:color w:val="000000"/>
      <w:spacing w:val="-4"/>
      <w:kern w:val="2"/>
      <w:sz w:val="28"/>
      <w:szCs w:val="24"/>
      <w:lang w:val="nl-NL" w:eastAsia="zh-CN"/>
    </w:rPr>
  </w:style>
  <w:style w:type="paragraph" w:customStyle="1" w:styleId="Doanvan">
    <w:name w:val="Doan van"/>
    <w:basedOn w:val="Normal"/>
    <w:link w:val="DoanvanChar"/>
    <w:qFormat/>
    <w:rsid w:val="00306B52"/>
    <w:pPr>
      <w:suppressAutoHyphens/>
      <w:spacing w:before="120" w:after="120" w:line="288" w:lineRule="auto"/>
      <w:ind w:firstLine="706"/>
      <w:contextualSpacing/>
      <w:jc w:val="both"/>
    </w:pPr>
    <w:rPr>
      <w:bCs/>
      <w:color w:val="000000"/>
      <w:spacing w:val="-4"/>
      <w:kern w:val="2"/>
      <w:lang w:val="nl-NL" w:eastAsia="zh-CN"/>
    </w:rPr>
  </w:style>
  <w:style w:type="character" w:customStyle="1" w:styleId="NhiemvuChar">
    <w:name w:val="Nhiem_vu Char"/>
    <w:link w:val="Nhiemvu"/>
    <w:locked/>
    <w:rsid w:val="00306B52"/>
    <w:rPr>
      <w:sz w:val="28"/>
      <w:szCs w:val="28"/>
    </w:rPr>
  </w:style>
  <w:style w:type="paragraph" w:customStyle="1" w:styleId="Nhiemvu">
    <w:name w:val="Nhiem_vu"/>
    <w:basedOn w:val="Normal"/>
    <w:link w:val="NhiemvuChar"/>
    <w:qFormat/>
    <w:rsid w:val="00306B52"/>
    <w:pPr>
      <w:spacing w:before="120" w:after="120" w:line="264" w:lineRule="auto"/>
      <w:ind w:firstLine="720"/>
      <w:jc w:val="both"/>
    </w:pPr>
  </w:style>
  <w:style w:type="character" w:styleId="Hyperlink">
    <w:name w:val="Hyperlink"/>
    <w:uiPriority w:val="99"/>
    <w:semiHidden/>
    <w:unhideWhenUsed/>
    <w:rsid w:val="00CF2EEE"/>
    <w:rPr>
      <w:color w:val="0563C1"/>
      <w:u w:val="single"/>
    </w:rPr>
  </w:style>
  <w:style w:type="character" w:styleId="FollowedHyperlink">
    <w:name w:val="FollowedHyperlink"/>
    <w:uiPriority w:val="99"/>
    <w:semiHidden/>
    <w:unhideWhenUsed/>
    <w:rsid w:val="00CF2EEE"/>
    <w:rPr>
      <w:color w:val="0563C1"/>
      <w:u w:val="single"/>
    </w:rPr>
  </w:style>
  <w:style w:type="paragraph" w:customStyle="1" w:styleId="msonormal0">
    <w:name w:val="msonormal"/>
    <w:basedOn w:val="Normal"/>
    <w:rsid w:val="00CF2EEE"/>
    <w:pPr>
      <w:spacing w:before="100" w:beforeAutospacing="1" w:after="100" w:afterAutospacing="1"/>
    </w:pPr>
    <w:rPr>
      <w:sz w:val="24"/>
      <w:szCs w:val="24"/>
      <w:lang w:val="vi-VN" w:eastAsia="vi-VN"/>
    </w:rPr>
  </w:style>
  <w:style w:type="paragraph" w:customStyle="1" w:styleId="xl63">
    <w:name w:val="xl6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b/>
      <w:bCs/>
      <w:lang w:val="vi-VN" w:eastAsia="vi-VN"/>
    </w:rPr>
  </w:style>
  <w:style w:type="paragraph" w:customStyle="1" w:styleId="xl64">
    <w:name w:val="xl64"/>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lang w:val="vi-VN" w:eastAsia="vi-VN"/>
    </w:rPr>
  </w:style>
  <w:style w:type="paragraph" w:customStyle="1" w:styleId="xl65">
    <w:name w:val="xl65"/>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b/>
      <w:bCs/>
      <w:lang w:val="vi-VN" w:eastAsia="vi-VN"/>
    </w:rPr>
  </w:style>
  <w:style w:type="paragraph" w:customStyle="1" w:styleId="xl66">
    <w:name w:val="xl66"/>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b/>
      <w:bCs/>
      <w:lang w:val="vi-VN" w:eastAsia="vi-VN"/>
    </w:rPr>
  </w:style>
  <w:style w:type="paragraph" w:customStyle="1" w:styleId="xl67">
    <w:name w:val="xl67"/>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lang w:val="vi-VN" w:eastAsia="vi-VN"/>
    </w:rPr>
  </w:style>
  <w:style w:type="paragraph" w:customStyle="1" w:styleId="xl68">
    <w:name w:val="xl68"/>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lang w:val="vi-VN" w:eastAsia="vi-VN"/>
    </w:rPr>
  </w:style>
  <w:style w:type="paragraph" w:customStyle="1" w:styleId="xl69">
    <w:name w:val="xl69"/>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70">
    <w:name w:val="xl70"/>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lang w:val="vi-VN" w:eastAsia="vi-VN"/>
    </w:rPr>
  </w:style>
  <w:style w:type="paragraph" w:customStyle="1" w:styleId="xl71">
    <w:name w:val="xl71"/>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72">
    <w:name w:val="xl72"/>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vi-VN" w:eastAsia="vi-VN"/>
    </w:rPr>
  </w:style>
  <w:style w:type="paragraph" w:customStyle="1" w:styleId="xl73">
    <w:name w:val="xl7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lang w:val="vi-VN" w:eastAsia="vi-VN"/>
    </w:rPr>
  </w:style>
  <w:style w:type="paragraph" w:customStyle="1" w:styleId="xl74">
    <w:name w:val="xl74"/>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vi-VN" w:eastAsia="vi-VN"/>
    </w:rPr>
  </w:style>
  <w:style w:type="paragraph" w:customStyle="1" w:styleId="xl75">
    <w:name w:val="xl75"/>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76">
    <w:name w:val="xl76"/>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FF0000"/>
      <w:lang w:val="vi-VN" w:eastAsia="vi-VN"/>
    </w:rPr>
  </w:style>
  <w:style w:type="paragraph" w:customStyle="1" w:styleId="xl77">
    <w:name w:val="xl77"/>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sz w:val="24"/>
      <w:szCs w:val="24"/>
      <w:lang w:val="vi-VN" w:eastAsia="vi-VN"/>
    </w:rPr>
  </w:style>
  <w:style w:type="paragraph" w:customStyle="1" w:styleId="xl78">
    <w:name w:val="xl78"/>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79">
    <w:name w:val="xl79"/>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textAlignment w:val="center"/>
    </w:pPr>
    <w:rPr>
      <w:lang w:val="vi-VN" w:eastAsia="vi-VN"/>
    </w:rPr>
  </w:style>
  <w:style w:type="paragraph" w:customStyle="1" w:styleId="xl80">
    <w:name w:val="xl80"/>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textAlignment w:val="center"/>
    </w:pPr>
    <w:rPr>
      <w:lang w:val="vi-VN" w:eastAsia="vi-VN"/>
    </w:rPr>
  </w:style>
  <w:style w:type="paragraph" w:customStyle="1" w:styleId="xl81">
    <w:name w:val="xl81"/>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textAlignment w:val="center"/>
    </w:pPr>
    <w:rPr>
      <w:color w:val="FF0000"/>
      <w:lang w:val="vi-VN" w:eastAsia="vi-VN"/>
    </w:rPr>
  </w:style>
  <w:style w:type="paragraph" w:customStyle="1" w:styleId="xl82">
    <w:name w:val="xl82"/>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FF0000"/>
      <w:lang w:val="vi-VN" w:eastAsia="vi-VN"/>
    </w:rPr>
  </w:style>
  <w:style w:type="paragraph" w:customStyle="1" w:styleId="xl83">
    <w:name w:val="xl8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7030A0"/>
      <w:lang w:val="vi-VN" w:eastAsia="vi-VN"/>
    </w:rPr>
  </w:style>
  <w:style w:type="paragraph" w:customStyle="1" w:styleId="xl84">
    <w:name w:val="xl84"/>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B050"/>
      <w:lang w:val="vi-VN" w:eastAsia="vi-VN"/>
    </w:rPr>
  </w:style>
  <w:style w:type="paragraph" w:customStyle="1" w:styleId="xl85">
    <w:name w:val="xl85"/>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B050"/>
      <w:lang w:val="vi-VN" w:eastAsia="vi-VN"/>
    </w:rPr>
  </w:style>
  <w:style w:type="paragraph" w:customStyle="1" w:styleId="xl86">
    <w:name w:val="xl86"/>
    <w:basedOn w:val="Normal"/>
    <w:rsid w:val="00CF2EEE"/>
    <w:pPr>
      <w:spacing w:before="100" w:beforeAutospacing="1" w:after="100" w:afterAutospacing="1"/>
      <w:jc w:val="center"/>
      <w:textAlignment w:val="center"/>
    </w:pPr>
    <w:rPr>
      <w:lang w:val="vi-VN" w:eastAsia="vi-VN"/>
    </w:rPr>
  </w:style>
  <w:style w:type="paragraph" w:customStyle="1" w:styleId="xl87">
    <w:name w:val="xl87"/>
    <w:basedOn w:val="Normal"/>
    <w:rsid w:val="00CF2EEE"/>
    <w:pPr>
      <w:spacing w:before="100" w:beforeAutospacing="1" w:after="100" w:afterAutospacing="1"/>
      <w:jc w:val="center"/>
      <w:textAlignment w:val="top"/>
    </w:pPr>
    <w:rPr>
      <w:lang w:val="vi-VN" w:eastAsia="vi-VN"/>
    </w:rPr>
  </w:style>
  <w:style w:type="paragraph" w:customStyle="1" w:styleId="xl88">
    <w:name w:val="xl88"/>
    <w:basedOn w:val="Normal"/>
    <w:rsid w:val="00CF2EEE"/>
    <w:pPr>
      <w:spacing w:before="100" w:beforeAutospacing="1" w:after="100" w:afterAutospacing="1"/>
      <w:jc w:val="center"/>
    </w:pPr>
    <w:rPr>
      <w:rFonts w:ascii="Calibri" w:hAnsi="Calibri" w:cs="Calibri"/>
      <w:sz w:val="24"/>
      <w:szCs w:val="24"/>
      <w:lang w:val="vi-VN" w:eastAsia="vi-VN"/>
    </w:rPr>
  </w:style>
  <w:style w:type="paragraph" w:customStyle="1" w:styleId="xl89">
    <w:name w:val="xl89"/>
    <w:basedOn w:val="Normal"/>
    <w:rsid w:val="00CF2EEE"/>
    <w:pPr>
      <w:spacing w:before="100" w:beforeAutospacing="1" w:after="100" w:afterAutospacing="1"/>
      <w:jc w:val="center"/>
      <w:textAlignment w:val="center"/>
    </w:pPr>
    <w:rPr>
      <w:rFonts w:ascii="Calibri" w:hAnsi="Calibri" w:cs="Calibri"/>
      <w:sz w:val="24"/>
      <w:szCs w:val="24"/>
      <w:lang w:val="vi-VN" w:eastAsia="vi-VN"/>
    </w:rPr>
  </w:style>
  <w:style w:type="paragraph" w:customStyle="1" w:styleId="xl90">
    <w:name w:val="xl90"/>
    <w:basedOn w:val="Normal"/>
    <w:rsid w:val="00CF2EEE"/>
    <w:pPr>
      <w:spacing w:before="100" w:beforeAutospacing="1" w:after="100" w:afterAutospacing="1"/>
      <w:jc w:val="center"/>
    </w:pPr>
    <w:rPr>
      <w:rFonts w:ascii="Calibri" w:hAnsi="Calibri" w:cs="Calibri"/>
      <w:sz w:val="24"/>
      <w:szCs w:val="24"/>
      <w:lang w:val="vi-VN" w:eastAsia="vi-VN"/>
    </w:rPr>
  </w:style>
  <w:style w:type="paragraph" w:customStyle="1" w:styleId="xl91">
    <w:name w:val="xl91"/>
    <w:basedOn w:val="Normal"/>
    <w:rsid w:val="00CF2EEE"/>
    <w:pPr>
      <w:pBdr>
        <w:top w:val="single" w:sz="4" w:space="0" w:color="000000"/>
        <w:left w:val="single" w:sz="4" w:space="0" w:color="000000"/>
        <w:bottom w:val="single" w:sz="4" w:space="0" w:color="000000"/>
      </w:pBdr>
      <w:spacing w:before="100" w:beforeAutospacing="1" w:after="100" w:afterAutospacing="1"/>
      <w:textAlignment w:val="center"/>
    </w:pPr>
    <w:rPr>
      <w:b/>
      <w:bCs/>
      <w:lang w:val="vi-VN" w:eastAsia="vi-VN"/>
    </w:rPr>
  </w:style>
  <w:style w:type="paragraph" w:customStyle="1" w:styleId="xl92">
    <w:name w:val="xl92"/>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sz w:val="24"/>
      <w:szCs w:val="24"/>
      <w:lang w:val="vi-VN" w:eastAsia="vi-VN"/>
    </w:rPr>
  </w:style>
  <w:style w:type="paragraph" w:customStyle="1" w:styleId="xl93">
    <w:name w:val="xl9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94">
    <w:name w:val="xl94"/>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textAlignment w:val="center"/>
    </w:pPr>
    <w:rPr>
      <w:color w:val="00B050"/>
      <w:lang w:val="vi-VN" w:eastAsia="vi-VN"/>
    </w:rPr>
  </w:style>
  <w:style w:type="paragraph" w:customStyle="1" w:styleId="xl95">
    <w:name w:val="xl95"/>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textAlignment w:val="center"/>
    </w:pPr>
    <w:rPr>
      <w:rFonts w:ascii="Calibri" w:hAnsi="Calibri" w:cs="Calibri"/>
      <w:color w:val="FF0000"/>
      <w:sz w:val="24"/>
      <w:szCs w:val="24"/>
      <w:lang w:val="vi-VN" w:eastAsia="vi-VN"/>
    </w:rPr>
  </w:style>
  <w:style w:type="paragraph" w:customStyle="1" w:styleId="xl96">
    <w:name w:val="xl96"/>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7030A0"/>
      <w:lang w:val="vi-VN" w:eastAsia="vi-VN"/>
    </w:rPr>
  </w:style>
  <w:style w:type="paragraph" w:customStyle="1" w:styleId="xl97">
    <w:name w:val="xl97"/>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7030A0"/>
      <w:lang w:val="vi-VN" w:eastAsia="vi-VN"/>
    </w:rPr>
  </w:style>
  <w:style w:type="paragraph" w:customStyle="1" w:styleId="xl98">
    <w:name w:val="xl98"/>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7030A0"/>
      <w:lang w:val="vi-VN" w:eastAsia="vi-VN"/>
    </w:rPr>
  </w:style>
  <w:style w:type="paragraph" w:customStyle="1" w:styleId="xl99">
    <w:name w:val="xl99"/>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7030A0"/>
      <w:lang w:val="vi-VN" w:eastAsia="vi-VN"/>
    </w:rPr>
  </w:style>
  <w:style w:type="paragraph" w:customStyle="1" w:styleId="xl100">
    <w:name w:val="xl100"/>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101">
    <w:name w:val="xl101"/>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102">
    <w:name w:val="xl102"/>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jc w:val="center"/>
      <w:textAlignment w:val="center"/>
    </w:pPr>
    <w:rPr>
      <w:lang w:val="vi-VN" w:eastAsia="vi-VN"/>
    </w:rPr>
  </w:style>
  <w:style w:type="paragraph" w:customStyle="1" w:styleId="xl103">
    <w:name w:val="xl10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i/>
      <w:iCs/>
      <w:lang w:val="vi-VN" w:eastAsia="vi-VN"/>
    </w:rPr>
  </w:style>
  <w:style w:type="paragraph" w:customStyle="1" w:styleId="xl104">
    <w:name w:val="xl104"/>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7030A0"/>
      <w:lang w:val="vi-VN" w:eastAsia="vi-VN"/>
    </w:rPr>
  </w:style>
  <w:style w:type="paragraph" w:customStyle="1" w:styleId="xl105">
    <w:name w:val="xl105"/>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lang w:val="vi-VN" w:eastAsia="vi-VN"/>
    </w:rPr>
  </w:style>
  <w:style w:type="paragraph" w:customStyle="1" w:styleId="xl106">
    <w:name w:val="xl106"/>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color w:val="7030A0"/>
      <w:lang w:val="vi-VN" w:eastAsia="vi-VN"/>
    </w:rPr>
  </w:style>
  <w:style w:type="paragraph" w:customStyle="1" w:styleId="xl107">
    <w:name w:val="xl107"/>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108">
    <w:name w:val="xl108"/>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i/>
      <w:iCs/>
      <w:lang w:val="vi-VN" w:eastAsia="vi-VN"/>
    </w:rPr>
  </w:style>
  <w:style w:type="paragraph" w:customStyle="1" w:styleId="xl109">
    <w:name w:val="xl109"/>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lang w:val="vi-VN" w:eastAsia="vi-VN"/>
    </w:rPr>
  </w:style>
  <w:style w:type="paragraph" w:customStyle="1" w:styleId="xl110">
    <w:name w:val="xl110"/>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B050"/>
      <w:lang w:val="vi-VN" w:eastAsia="vi-VN"/>
    </w:rPr>
  </w:style>
  <w:style w:type="paragraph" w:customStyle="1" w:styleId="xl111">
    <w:name w:val="xl111"/>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sz w:val="24"/>
      <w:szCs w:val="24"/>
      <w:lang w:val="vi-VN" w:eastAsia="vi-VN"/>
    </w:rPr>
  </w:style>
  <w:style w:type="paragraph" w:customStyle="1" w:styleId="xl112">
    <w:name w:val="xl112"/>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color w:val="7030A0"/>
      <w:sz w:val="24"/>
      <w:szCs w:val="24"/>
      <w:lang w:val="vi-VN" w:eastAsia="vi-VN"/>
    </w:rPr>
  </w:style>
  <w:style w:type="paragraph" w:customStyle="1" w:styleId="xl113">
    <w:name w:val="xl11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7030A0"/>
      <w:lang w:val="vi-VN" w:eastAsia="vi-VN"/>
    </w:rPr>
  </w:style>
  <w:style w:type="paragraph" w:customStyle="1" w:styleId="xl114">
    <w:name w:val="xl114"/>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7030A0"/>
      <w:lang w:val="vi-VN" w:eastAsia="vi-VN"/>
    </w:rPr>
  </w:style>
  <w:style w:type="paragraph" w:customStyle="1" w:styleId="xl115">
    <w:name w:val="xl115"/>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color w:val="7030A0"/>
      <w:sz w:val="24"/>
      <w:szCs w:val="24"/>
      <w:lang w:val="vi-VN" w:eastAsia="vi-VN"/>
    </w:rPr>
  </w:style>
  <w:style w:type="paragraph" w:customStyle="1" w:styleId="xl116">
    <w:name w:val="xl116"/>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7030A0"/>
      <w:lang w:val="vi-VN" w:eastAsia="vi-VN"/>
    </w:rPr>
  </w:style>
  <w:style w:type="paragraph" w:customStyle="1" w:styleId="xl117">
    <w:name w:val="xl117"/>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i/>
      <w:iCs/>
      <w:color w:val="000000"/>
      <w:lang w:val="vi-VN" w:eastAsia="vi-VN"/>
    </w:rPr>
  </w:style>
  <w:style w:type="paragraph" w:customStyle="1" w:styleId="xl118">
    <w:name w:val="xl118"/>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lang w:val="vi-VN" w:eastAsia="vi-VN"/>
    </w:rPr>
  </w:style>
  <w:style w:type="paragraph" w:customStyle="1" w:styleId="xl119">
    <w:name w:val="xl119"/>
    <w:basedOn w:val="Normal"/>
    <w:rsid w:val="00CF2EEE"/>
    <w:pPr>
      <w:pBdr>
        <w:top w:val="single" w:sz="4" w:space="0" w:color="000000"/>
        <w:left w:val="single" w:sz="4" w:space="0" w:color="000000"/>
        <w:bottom w:val="single" w:sz="4" w:space="0" w:color="000000"/>
        <w:right w:val="single" w:sz="4" w:space="0" w:color="000000"/>
      </w:pBdr>
      <w:shd w:val="clear" w:color="FFFF00" w:fill="FFFF00"/>
      <w:spacing w:before="100" w:beforeAutospacing="1" w:after="100" w:afterAutospacing="1"/>
    </w:pPr>
    <w:rPr>
      <w:color w:val="00B050"/>
      <w:lang w:val="vi-VN" w:eastAsia="vi-VN"/>
    </w:rPr>
  </w:style>
  <w:style w:type="paragraph" w:customStyle="1" w:styleId="xl120">
    <w:name w:val="xl120"/>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i/>
      <w:iCs/>
      <w:lang w:val="vi-VN" w:eastAsia="vi-VN"/>
    </w:rPr>
  </w:style>
  <w:style w:type="paragraph" w:customStyle="1" w:styleId="xl121">
    <w:name w:val="xl121"/>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i/>
      <w:iCs/>
      <w:lang w:val="vi-VN" w:eastAsia="vi-VN"/>
    </w:rPr>
  </w:style>
  <w:style w:type="paragraph" w:customStyle="1" w:styleId="xl122">
    <w:name w:val="xl122"/>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i/>
      <w:iCs/>
      <w:lang w:val="vi-VN" w:eastAsia="vi-VN"/>
    </w:rPr>
  </w:style>
  <w:style w:type="paragraph" w:customStyle="1" w:styleId="xl123">
    <w:name w:val="xl123"/>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Calibri" w:hAnsi="Calibri" w:cs="Calibri"/>
      <w:i/>
      <w:iCs/>
      <w:lang w:val="vi-VN" w:eastAsia="vi-VN"/>
    </w:rPr>
  </w:style>
  <w:style w:type="paragraph" w:customStyle="1" w:styleId="xl124">
    <w:name w:val="xl124"/>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i/>
      <w:iCs/>
      <w:lang w:val="vi-VN" w:eastAsia="vi-VN"/>
    </w:rPr>
  </w:style>
  <w:style w:type="paragraph" w:customStyle="1" w:styleId="xl125">
    <w:name w:val="xl125"/>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Calibri" w:hAnsi="Calibri" w:cs="Calibri"/>
      <w:i/>
      <w:iCs/>
      <w:lang w:val="vi-VN" w:eastAsia="vi-VN"/>
    </w:rPr>
  </w:style>
  <w:style w:type="paragraph" w:customStyle="1" w:styleId="xl126">
    <w:name w:val="xl126"/>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i/>
      <w:iCs/>
      <w:lang w:val="vi-VN" w:eastAsia="vi-VN"/>
    </w:rPr>
  </w:style>
  <w:style w:type="paragraph" w:customStyle="1" w:styleId="xl127">
    <w:name w:val="xl127"/>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Calibri" w:hAnsi="Calibri" w:cs="Calibri"/>
      <w:i/>
      <w:iCs/>
      <w:lang w:val="vi-VN" w:eastAsia="vi-VN"/>
    </w:rPr>
  </w:style>
  <w:style w:type="paragraph" w:customStyle="1" w:styleId="xl128">
    <w:name w:val="xl128"/>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b/>
      <w:bCs/>
      <w:color w:val="FF0000"/>
      <w:lang w:val="vi-VN" w:eastAsia="vi-VN"/>
    </w:rPr>
  </w:style>
  <w:style w:type="paragraph" w:customStyle="1" w:styleId="xl129">
    <w:name w:val="xl129"/>
    <w:basedOn w:val="Normal"/>
    <w:rsid w:val="00CF2E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color w:val="FF0000"/>
      <w:lang w:val="vi-VN" w:eastAsia="vi-VN"/>
    </w:rPr>
  </w:style>
  <w:style w:type="paragraph" w:customStyle="1" w:styleId="xl130">
    <w:name w:val="xl130"/>
    <w:basedOn w:val="Normal"/>
    <w:rsid w:val="00CF2E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lang w:val="vi-VN" w:eastAsia="vi-VN"/>
    </w:rPr>
  </w:style>
  <w:style w:type="paragraph" w:customStyle="1" w:styleId="xl131">
    <w:name w:val="xl131"/>
    <w:basedOn w:val="Normal"/>
    <w:rsid w:val="00CF2EEE"/>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textAlignment w:val="center"/>
    </w:pPr>
    <w:rPr>
      <w:lang w:val="vi-VN" w:eastAsia="vi-VN"/>
    </w:rPr>
  </w:style>
  <w:style w:type="paragraph" w:customStyle="1" w:styleId="xl132">
    <w:name w:val="xl132"/>
    <w:basedOn w:val="Normal"/>
    <w:rsid w:val="00CF2E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color w:val="7030A0"/>
      <w:lang w:val="vi-VN" w:eastAsia="vi-VN"/>
    </w:rPr>
  </w:style>
  <w:style w:type="paragraph" w:customStyle="1" w:styleId="xl133">
    <w:name w:val="xl133"/>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lang w:val="vi-VN" w:eastAsia="vi-VN"/>
    </w:rPr>
  </w:style>
  <w:style w:type="paragraph" w:customStyle="1" w:styleId="xl134">
    <w:name w:val="xl134"/>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center"/>
      <w:textAlignment w:val="center"/>
    </w:pPr>
    <w:rPr>
      <w:lang w:val="vi-VN" w:eastAsia="vi-VN"/>
    </w:rPr>
  </w:style>
  <w:style w:type="paragraph" w:customStyle="1" w:styleId="xl135">
    <w:name w:val="xl135"/>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color w:val="7030A0"/>
      <w:lang w:val="vi-VN" w:eastAsia="vi-VN"/>
    </w:rPr>
  </w:style>
  <w:style w:type="paragraph" w:customStyle="1" w:styleId="xl136">
    <w:name w:val="xl136"/>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center"/>
      <w:textAlignment w:val="center"/>
    </w:pPr>
    <w:rPr>
      <w:lang w:val="vi-VN" w:eastAsia="vi-VN"/>
    </w:rPr>
  </w:style>
  <w:style w:type="paragraph" w:customStyle="1" w:styleId="xl137">
    <w:name w:val="xl137"/>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center"/>
      <w:textAlignment w:val="center"/>
    </w:pPr>
    <w:rPr>
      <w:lang w:val="vi-VN" w:eastAsia="vi-VN"/>
    </w:rPr>
  </w:style>
  <w:style w:type="paragraph" w:customStyle="1" w:styleId="xl138">
    <w:name w:val="xl138"/>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right"/>
      <w:textAlignment w:val="center"/>
    </w:pPr>
    <w:rPr>
      <w:color w:val="7030A0"/>
      <w:lang w:val="vi-VN" w:eastAsia="vi-VN"/>
    </w:rPr>
  </w:style>
  <w:style w:type="paragraph" w:customStyle="1" w:styleId="xl139">
    <w:name w:val="xl139"/>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color w:val="7030A0"/>
      <w:lang w:val="vi-VN" w:eastAsia="vi-VN"/>
    </w:rPr>
  </w:style>
  <w:style w:type="paragraph" w:customStyle="1" w:styleId="xl140">
    <w:name w:val="xl140"/>
    <w:basedOn w:val="Normal"/>
    <w:rsid w:val="00CF2EEE"/>
    <w:pPr>
      <w:shd w:val="clear" w:color="000000" w:fill="00B0F0"/>
      <w:spacing w:before="100" w:beforeAutospacing="1" w:after="100" w:afterAutospacing="1"/>
    </w:pPr>
    <w:rPr>
      <w:sz w:val="24"/>
      <w:szCs w:val="24"/>
      <w:lang w:val="vi-VN" w:eastAsia="vi-VN"/>
    </w:rPr>
  </w:style>
  <w:style w:type="paragraph" w:customStyle="1" w:styleId="xl141">
    <w:name w:val="xl141"/>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right"/>
      <w:textAlignment w:val="center"/>
    </w:pPr>
    <w:rPr>
      <w:lang w:val="vi-VN" w:eastAsia="vi-VN"/>
    </w:rPr>
  </w:style>
  <w:style w:type="paragraph" w:customStyle="1" w:styleId="xl142">
    <w:name w:val="xl142"/>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lang w:val="vi-VN" w:eastAsia="vi-VN"/>
    </w:rPr>
  </w:style>
  <w:style w:type="paragraph" w:customStyle="1" w:styleId="xl143">
    <w:name w:val="xl143"/>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pPr>
    <w:rPr>
      <w:rFonts w:ascii="Calibri" w:hAnsi="Calibri" w:cs="Calibri"/>
      <w:sz w:val="24"/>
      <w:szCs w:val="24"/>
      <w:lang w:val="vi-VN" w:eastAsia="vi-VN"/>
    </w:rPr>
  </w:style>
  <w:style w:type="paragraph" w:customStyle="1" w:styleId="xl144">
    <w:name w:val="xl144"/>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rFonts w:ascii="Calibri" w:hAnsi="Calibri" w:cs="Calibri"/>
      <w:sz w:val="24"/>
      <w:szCs w:val="24"/>
      <w:lang w:val="vi-VN" w:eastAsia="vi-VN"/>
    </w:rPr>
  </w:style>
  <w:style w:type="paragraph" w:customStyle="1" w:styleId="xl145">
    <w:name w:val="xl145"/>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textAlignment w:val="center"/>
    </w:pPr>
    <w:rPr>
      <w:lang w:val="vi-VN" w:eastAsia="vi-VN"/>
    </w:rPr>
  </w:style>
  <w:style w:type="paragraph" w:customStyle="1" w:styleId="xl146">
    <w:name w:val="xl146"/>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pPr>
    <w:rPr>
      <w:color w:val="7030A0"/>
      <w:lang w:val="vi-VN" w:eastAsia="vi-VN"/>
    </w:rPr>
  </w:style>
  <w:style w:type="paragraph" w:customStyle="1" w:styleId="xl147">
    <w:name w:val="xl147"/>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center"/>
    </w:pPr>
    <w:rPr>
      <w:lang w:val="vi-VN" w:eastAsia="vi-VN"/>
    </w:rPr>
  </w:style>
  <w:style w:type="paragraph" w:customStyle="1" w:styleId="xl148">
    <w:name w:val="xl148"/>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center"/>
    </w:pPr>
    <w:rPr>
      <w:lang w:val="vi-VN" w:eastAsia="vi-VN"/>
    </w:rPr>
  </w:style>
  <w:style w:type="paragraph" w:customStyle="1" w:styleId="xl149">
    <w:name w:val="xl149"/>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pPr>
    <w:rPr>
      <w:rFonts w:ascii="Calibri" w:hAnsi="Calibri" w:cs="Calibri"/>
      <w:sz w:val="24"/>
      <w:szCs w:val="24"/>
      <w:lang w:val="vi-VN" w:eastAsia="vi-VN"/>
    </w:rPr>
  </w:style>
  <w:style w:type="paragraph" w:customStyle="1" w:styleId="xl150">
    <w:name w:val="xl150"/>
    <w:basedOn w:val="Normal"/>
    <w:rsid w:val="00CF2EEE"/>
    <w:pPr>
      <w:pBdr>
        <w:top w:val="single" w:sz="4" w:space="0" w:color="000000"/>
        <w:left w:val="single" w:sz="4" w:space="0" w:color="000000"/>
        <w:bottom w:val="single" w:sz="4" w:space="0" w:color="000000"/>
        <w:right w:val="single" w:sz="4" w:space="0" w:color="000000"/>
      </w:pBdr>
      <w:shd w:val="clear" w:color="000000" w:fill="00B0F0"/>
      <w:spacing w:before="100" w:beforeAutospacing="1" w:after="100" w:afterAutospacing="1"/>
      <w:jc w:val="right"/>
    </w:pPr>
    <w:rPr>
      <w:color w:val="7030A0"/>
      <w:lang w:val="vi-VN" w:eastAsia="vi-VN"/>
    </w:rPr>
  </w:style>
  <w:style w:type="paragraph" w:customStyle="1" w:styleId="xl151">
    <w:name w:val="xl151"/>
    <w:basedOn w:val="Normal"/>
    <w:rsid w:val="00CF2EEE"/>
    <w:pPr>
      <w:spacing w:before="100" w:beforeAutospacing="1" w:after="100" w:afterAutospacing="1"/>
      <w:textAlignment w:val="center"/>
    </w:pPr>
    <w:rPr>
      <w:sz w:val="24"/>
      <w:szCs w:val="24"/>
      <w:lang w:val="vi-VN" w:eastAsia="vi-VN"/>
    </w:rPr>
  </w:style>
  <w:style w:type="paragraph" w:customStyle="1" w:styleId="xl152">
    <w:name w:val="xl152"/>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b/>
      <w:bCs/>
      <w:lang w:val="vi-VN" w:eastAsia="vi-VN"/>
    </w:rPr>
  </w:style>
  <w:style w:type="paragraph" w:customStyle="1" w:styleId="xl153">
    <w:name w:val="xl153"/>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textAlignment w:val="center"/>
    </w:pPr>
    <w:rPr>
      <w:b/>
      <w:bCs/>
      <w:lang w:val="vi-VN" w:eastAsia="vi-VN"/>
    </w:rPr>
  </w:style>
  <w:style w:type="paragraph" w:customStyle="1" w:styleId="xl154">
    <w:name w:val="xl154"/>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rFonts w:ascii="Calibri" w:hAnsi="Calibri" w:cs="Calibri"/>
      <w:sz w:val="24"/>
      <w:szCs w:val="24"/>
      <w:lang w:val="vi-VN" w:eastAsia="vi-VN"/>
    </w:rPr>
  </w:style>
  <w:style w:type="paragraph" w:customStyle="1" w:styleId="xl155">
    <w:name w:val="xl155"/>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lang w:val="vi-VN" w:eastAsia="vi-VN"/>
    </w:rPr>
  </w:style>
  <w:style w:type="paragraph" w:customStyle="1" w:styleId="xl156">
    <w:name w:val="xl156"/>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textAlignment w:val="center"/>
    </w:pPr>
    <w:rPr>
      <w:b/>
      <w:bCs/>
      <w:i/>
      <w:iCs/>
      <w:lang w:val="vi-VN" w:eastAsia="vi-VN"/>
    </w:rPr>
  </w:style>
  <w:style w:type="paragraph" w:customStyle="1" w:styleId="xl157">
    <w:name w:val="xl157"/>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pPr>
    <w:rPr>
      <w:rFonts w:ascii="Calibri" w:hAnsi="Calibri" w:cs="Calibri"/>
      <w:sz w:val="24"/>
      <w:szCs w:val="24"/>
      <w:lang w:val="vi-VN" w:eastAsia="vi-VN"/>
    </w:rPr>
  </w:style>
  <w:style w:type="paragraph" w:customStyle="1" w:styleId="xl158">
    <w:name w:val="xl158"/>
    <w:basedOn w:val="Normal"/>
    <w:rsid w:val="00CF2EEE"/>
    <w:pPr>
      <w:shd w:val="clear" w:color="000000" w:fill="00B050"/>
      <w:spacing w:before="100" w:beforeAutospacing="1" w:after="100" w:afterAutospacing="1"/>
    </w:pPr>
    <w:rPr>
      <w:sz w:val="24"/>
      <w:szCs w:val="24"/>
      <w:lang w:val="vi-VN" w:eastAsia="vi-VN"/>
    </w:rPr>
  </w:style>
  <w:style w:type="paragraph" w:customStyle="1" w:styleId="xl159">
    <w:name w:val="xl159"/>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b/>
      <w:bCs/>
      <w:lang w:val="vi-VN" w:eastAsia="vi-VN"/>
    </w:rPr>
  </w:style>
  <w:style w:type="paragraph" w:customStyle="1" w:styleId="xl160">
    <w:name w:val="xl160"/>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right"/>
      <w:textAlignment w:val="center"/>
    </w:pPr>
    <w:rPr>
      <w:lang w:val="vi-VN" w:eastAsia="vi-VN"/>
    </w:rPr>
  </w:style>
  <w:style w:type="paragraph" w:customStyle="1" w:styleId="xl161">
    <w:name w:val="xl161"/>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right"/>
      <w:textAlignment w:val="center"/>
    </w:pPr>
    <w:rPr>
      <w:b/>
      <w:bCs/>
      <w:lang w:val="vi-VN" w:eastAsia="vi-VN"/>
    </w:rPr>
  </w:style>
  <w:style w:type="paragraph" w:customStyle="1" w:styleId="xl162">
    <w:name w:val="xl162"/>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textAlignment w:val="top"/>
    </w:pPr>
    <w:rPr>
      <w:lang w:val="vi-VN" w:eastAsia="vi-VN"/>
    </w:rPr>
  </w:style>
  <w:style w:type="paragraph" w:customStyle="1" w:styleId="xl163">
    <w:name w:val="xl163"/>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b/>
      <w:bCs/>
      <w:lang w:val="vi-VN" w:eastAsia="vi-VN"/>
    </w:rPr>
  </w:style>
  <w:style w:type="paragraph" w:customStyle="1" w:styleId="xl164">
    <w:name w:val="xl164"/>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pPr>
    <w:rPr>
      <w:b/>
      <w:bCs/>
      <w:lang w:val="vi-VN" w:eastAsia="vi-VN"/>
    </w:rPr>
  </w:style>
  <w:style w:type="paragraph" w:customStyle="1" w:styleId="xl165">
    <w:name w:val="xl165"/>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right"/>
      <w:textAlignment w:val="top"/>
    </w:pPr>
    <w:rPr>
      <w:b/>
      <w:bCs/>
      <w:lang w:val="vi-VN" w:eastAsia="vi-VN"/>
    </w:rPr>
  </w:style>
  <w:style w:type="paragraph" w:customStyle="1" w:styleId="xl166">
    <w:name w:val="xl166"/>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b/>
      <w:bCs/>
      <w:lang w:val="vi-VN" w:eastAsia="vi-VN"/>
    </w:rPr>
  </w:style>
  <w:style w:type="paragraph" w:customStyle="1" w:styleId="xl167">
    <w:name w:val="xl167"/>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lang w:val="vi-VN" w:eastAsia="vi-VN"/>
    </w:rPr>
  </w:style>
  <w:style w:type="paragraph" w:customStyle="1" w:styleId="xl168">
    <w:name w:val="xl168"/>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pPr>
    <w:rPr>
      <w:rFonts w:ascii="Calibri" w:hAnsi="Calibri" w:cs="Calibri"/>
      <w:sz w:val="24"/>
      <w:szCs w:val="24"/>
      <w:lang w:val="vi-VN" w:eastAsia="vi-VN"/>
    </w:rPr>
  </w:style>
  <w:style w:type="paragraph" w:customStyle="1" w:styleId="xl169">
    <w:name w:val="xl169"/>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jc w:val="center"/>
      <w:textAlignment w:val="center"/>
    </w:pPr>
    <w:rPr>
      <w:rFonts w:ascii="Calibri" w:hAnsi="Calibri" w:cs="Calibri"/>
      <w:b/>
      <w:bCs/>
      <w:sz w:val="24"/>
      <w:szCs w:val="24"/>
      <w:lang w:val="vi-VN" w:eastAsia="vi-VN"/>
    </w:rPr>
  </w:style>
  <w:style w:type="paragraph" w:customStyle="1" w:styleId="xl170">
    <w:name w:val="xl170"/>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pPr>
    <w:rPr>
      <w:rFonts w:ascii="Calibri" w:hAnsi="Calibri" w:cs="Calibri"/>
      <w:b/>
      <w:bCs/>
      <w:sz w:val="24"/>
      <w:szCs w:val="24"/>
      <w:lang w:val="vi-VN" w:eastAsia="vi-VN"/>
    </w:rPr>
  </w:style>
  <w:style w:type="paragraph" w:customStyle="1" w:styleId="xl171">
    <w:name w:val="xl171"/>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textAlignment w:val="center"/>
    </w:pPr>
    <w:rPr>
      <w:b/>
      <w:bCs/>
      <w:lang w:val="vi-VN" w:eastAsia="vi-VN"/>
    </w:rPr>
  </w:style>
  <w:style w:type="paragraph" w:customStyle="1" w:styleId="xl172">
    <w:name w:val="xl172"/>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textAlignment w:val="center"/>
    </w:pPr>
    <w:rPr>
      <w:b/>
      <w:bCs/>
      <w:lang w:val="vi-VN" w:eastAsia="vi-VN"/>
    </w:rPr>
  </w:style>
  <w:style w:type="paragraph" w:customStyle="1" w:styleId="xl173">
    <w:name w:val="xl173"/>
    <w:basedOn w:val="Normal"/>
    <w:rsid w:val="00CF2EEE"/>
    <w:pPr>
      <w:pBdr>
        <w:top w:val="single" w:sz="4" w:space="0" w:color="000000"/>
        <w:left w:val="single" w:sz="4" w:space="0" w:color="000000"/>
        <w:bottom w:val="single" w:sz="4" w:space="0" w:color="000000"/>
        <w:right w:val="single" w:sz="4" w:space="0" w:color="000000"/>
      </w:pBdr>
      <w:shd w:val="clear" w:color="000000" w:fill="00B050"/>
      <w:spacing w:before="100" w:beforeAutospacing="1" w:after="100" w:afterAutospacing="1"/>
      <w:textAlignment w:val="center"/>
    </w:pPr>
    <w:rPr>
      <w:lang w:val="vi-VN" w:eastAsia="vi-VN"/>
    </w:rPr>
  </w:style>
  <w:style w:type="paragraph" w:customStyle="1" w:styleId="xl174">
    <w:name w:val="xl174"/>
    <w:basedOn w:val="Normal"/>
    <w:rsid w:val="00CF2EEE"/>
    <w:pPr>
      <w:pBdr>
        <w:top w:val="single" w:sz="4" w:space="0" w:color="000000"/>
        <w:left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175">
    <w:name w:val="xl175"/>
    <w:basedOn w:val="Normal"/>
    <w:rsid w:val="00CF2EEE"/>
    <w:pPr>
      <w:pBdr>
        <w:top w:val="single" w:sz="4" w:space="0" w:color="000000"/>
        <w:left w:val="single" w:sz="4" w:space="0" w:color="000000"/>
        <w:right w:val="single" w:sz="4" w:space="0" w:color="000000"/>
      </w:pBdr>
      <w:spacing w:before="100" w:beforeAutospacing="1" w:after="100" w:afterAutospacing="1"/>
      <w:textAlignment w:val="center"/>
    </w:pPr>
    <w:rPr>
      <w:color w:val="7030A0"/>
      <w:lang w:val="vi-VN" w:eastAsia="vi-VN"/>
    </w:rPr>
  </w:style>
  <w:style w:type="paragraph" w:customStyle="1" w:styleId="xl176">
    <w:name w:val="xl176"/>
    <w:basedOn w:val="Normal"/>
    <w:rsid w:val="00CF2EEE"/>
    <w:pPr>
      <w:pBdr>
        <w:top w:val="single" w:sz="4" w:space="0" w:color="000000"/>
        <w:left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177">
    <w:name w:val="xl177"/>
    <w:basedOn w:val="Normal"/>
    <w:rsid w:val="00CF2EEE"/>
    <w:pPr>
      <w:pBdr>
        <w:top w:val="single" w:sz="4" w:space="0" w:color="000000"/>
        <w:left w:val="single" w:sz="4" w:space="0" w:color="000000"/>
        <w:right w:val="single" w:sz="4" w:space="0" w:color="000000"/>
      </w:pBdr>
      <w:spacing w:before="100" w:beforeAutospacing="1" w:after="100" w:afterAutospacing="1"/>
      <w:jc w:val="right"/>
      <w:textAlignment w:val="center"/>
    </w:pPr>
    <w:rPr>
      <w:color w:val="7030A0"/>
      <w:lang w:val="vi-VN" w:eastAsia="vi-VN"/>
    </w:rPr>
  </w:style>
  <w:style w:type="paragraph" w:customStyle="1" w:styleId="xl178">
    <w:name w:val="xl178"/>
    <w:basedOn w:val="Normal"/>
    <w:rsid w:val="00CF2EEE"/>
    <w:pPr>
      <w:pBdr>
        <w:top w:val="single" w:sz="4" w:space="0" w:color="000000"/>
        <w:left w:val="single" w:sz="4" w:space="0" w:color="000000"/>
        <w:right w:val="single" w:sz="4" w:space="0" w:color="000000"/>
      </w:pBdr>
      <w:spacing w:before="100" w:beforeAutospacing="1" w:after="100" w:afterAutospacing="1"/>
      <w:textAlignment w:val="center"/>
    </w:pPr>
    <w:rPr>
      <w:color w:val="7030A0"/>
      <w:lang w:val="vi-VN" w:eastAsia="vi-VN"/>
    </w:rPr>
  </w:style>
  <w:style w:type="paragraph" w:customStyle="1" w:styleId="xl179">
    <w:name w:val="xl179"/>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80">
    <w:name w:val="xl180"/>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7030A0"/>
      <w:lang w:val="vi-VN" w:eastAsia="vi-VN"/>
    </w:rPr>
  </w:style>
  <w:style w:type="paragraph" w:customStyle="1" w:styleId="xl181">
    <w:name w:val="xl181"/>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82">
    <w:name w:val="xl182"/>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7030A0"/>
      <w:sz w:val="24"/>
      <w:szCs w:val="24"/>
      <w:lang w:val="vi-VN" w:eastAsia="vi-VN"/>
    </w:rPr>
  </w:style>
  <w:style w:type="paragraph" w:customStyle="1" w:styleId="xl183">
    <w:name w:val="xl183"/>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7030A0"/>
      <w:lang w:val="vi-VN" w:eastAsia="vi-VN"/>
    </w:rPr>
  </w:style>
  <w:style w:type="paragraph" w:customStyle="1" w:styleId="xl184">
    <w:name w:val="xl184"/>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7030A0"/>
      <w:lang w:val="vi-VN" w:eastAsia="vi-VN"/>
    </w:rPr>
  </w:style>
  <w:style w:type="paragraph" w:customStyle="1" w:styleId="xl185">
    <w:name w:val="xl185"/>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24"/>
      <w:szCs w:val="24"/>
      <w:lang w:val="vi-VN" w:eastAsia="vi-VN"/>
    </w:rPr>
  </w:style>
  <w:style w:type="paragraph" w:customStyle="1" w:styleId="xl186">
    <w:name w:val="xl186"/>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187">
    <w:name w:val="xl187"/>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7030A0"/>
      <w:sz w:val="24"/>
      <w:szCs w:val="24"/>
      <w:lang w:val="vi-VN" w:eastAsia="vi-VN"/>
    </w:rPr>
  </w:style>
  <w:style w:type="paragraph" w:customStyle="1" w:styleId="xl188">
    <w:name w:val="xl188"/>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7030A0"/>
      <w:sz w:val="24"/>
      <w:szCs w:val="24"/>
      <w:lang w:val="vi-VN" w:eastAsia="vi-VN"/>
    </w:rPr>
  </w:style>
  <w:style w:type="paragraph" w:customStyle="1" w:styleId="xl189">
    <w:name w:val="xl189"/>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7030A0"/>
      <w:lang w:val="vi-VN" w:eastAsia="vi-VN"/>
    </w:rPr>
  </w:style>
  <w:style w:type="paragraph" w:customStyle="1" w:styleId="xl190">
    <w:name w:val="xl190"/>
    <w:basedOn w:val="Normal"/>
    <w:rsid w:val="00CF2E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7030A0"/>
      <w:lang w:val="vi-VN" w:eastAsia="vi-VN"/>
    </w:rPr>
  </w:style>
  <w:style w:type="paragraph" w:customStyle="1" w:styleId="xl191">
    <w:name w:val="xl191"/>
    <w:basedOn w:val="Normal"/>
    <w:rsid w:val="00CF2EEE"/>
    <w:pPr>
      <w:shd w:val="clear" w:color="000000" w:fill="00B050"/>
      <w:spacing w:before="100" w:beforeAutospacing="1" w:after="100" w:afterAutospacing="1"/>
    </w:pPr>
    <w:rPr>
      <w:rFonts w:ascii="Calibri" w:hAnsi="Calibri" w:cs="Calibri"/>
      <w:b/>
      <w:bCs/>
      <w:sz w:val="24"/>
      <w:szCs w:val="24"/>
      <w:lang w:val="vi-VN" w:eastAsia="vi-VN"/>
    </w:rPr>
  </w:style>
  <w:style w:type="paragraph" w:customStyle="1" w:styleId="xl192">
    <w:name w:val="xl192"/>
    <w:basedOn w:val="Normal"/>
    <w:rsid w:val="00CF2EEE"/>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jc w:val="center"/>
      <w:textAlignment w:val="center"/>
    </w:pPr>
    <w:rPr>
      <w:lang w:val="vi-VN" w:eastAsia="vi-VN"/>
    </w:rPr>
  </w:style>
  <w:style w:type="paragraph" w:customStyle="1" w:styleId="xl193">
    <w:name w:val="xl193"/>
    <w:basedOn w:val="Normal"/>
    <w:rsid w:val="00CF2EEE"/>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pPr>
    <w:rPr>
      <w:b/>
      <w:bCs/>
      <w:lang w:val="vi-VN" w:eastAsia="vi-VN"/>
    </w:rPr>
  </w:style>
  <w:style w:type="paragraph" w:customStyle="1" w:styleId="xl194">
    <w:name w:val="xl194"/>
    <w:basedOn w:val="Normal"/>
    <w:rsid w:val="00CF2EEE"/>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jc w:val="center"/>
      <w:textAlignment w:val="center"/>
    </w:pPr>
    <w:rPr>
      <w:rFonts w:ascii="Calibri" w:hAnsi="Calibri" w:cs="Calibri"/>
      <w:sz w:val="24"/>
      <w:szCs w:val="24"/>
      <w:lang w:val="vi-VN" w:eastAsia="vi-VN"/>
    </w:rPr>
  </w:style>
  <w:style w:type="paragraph" w:customStyle="1" w:styleId="xl195">
    <w:name w:val="xl195"/>
    <w:basedOn w:val="Normal"/>
    <w:rsid w:val="00CF2EEE"/>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jc w:val="right"/>
      <w:textAlignment w:val="center"/>
    </w:pPr>
    <w:rPr>
      <w:b/>
      <w:bCs/>
      <w:lang w:val="vi-VN" w:eastAsia="vi-VN"/>
    </w:rPr>
  </w:style>
  <w:style w:type="paragraph" w:customStyle="1" w:styleId="xl196">
    <w:name w:val="xl196"/>
    <w:basedOn w:val="Normal"/>
    <w:rsid w:val="00CF2EEE"/>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jc w:val="right"/>
      <w:textAlignment w:val="top"/>
    </w:pPr>
    <w:rPr>
      <w:b/>
      <w:bCs/>
      <w:lang w:val="vi-VN" w:eastAsia="vi-VN"/>
    </w:rPr>
  </w:style>
  <w:style w:type="paragraph" w:customStyle="1" w:styleId="xl197">
    <w:name w:val="xl197"/>
    <w:basedOn w:val="Normal"/>
    <w:rsid w:val="00CF2EEE"/>
    <w:pPr>
      <w:pBdr>
        <w:top w:val="single" w:sz="4" w:space="0" w:color="000000"/>
        <w:left w:val="single" w:sz="4" w:space="0" w:color="000000"/>
        <w:bottom w:val="single" w:sz="4" w:space="0" w:color="000000"/>
        <w:right w:val="single" w:sz="4" w:space="0" w:color="000000"/>
      </w:pBdr>
      <w:shd w:val="clear" w:color="000000" w:fill="FF0000"/>
      <w:spacing w:before="100" w:beforeAutospacing="1" w:after="100" w:afterAutospacing="1"/>
    </w:pPr>
    <w:rPr>
      <w:rFonts w:ascii="Calibri" w:hAnsi="Calibri" w:cs="Calibri"/>
      <w:sz w:val="24"/>
      <w:szCs w:val="24"/>
      <w:lang w:val="vi-VN" w:eastAsia="vi-VN"/>
    </w:rPr>
  </w:style>
  <w:style w:type="paragraph" w:customStyle="1" w:styleId="xl198">
    <w:name w:val="xl198"/>
    <w:basedOn w:val="Normal"/>
    <w:rsid w:val="00CF2EEE"/>
    <w:pPr>
      <w:shd w:val="clear" w:color="000000" w:fill="FF0000"/>
      <w:spacing w:before="100" w:beforeAutospacing="1" w:after="100" w:afterAutospacing="1"/>
    </w:pPr>
    <w:rPr>
      <w:rFonts w:ascii="Calibri" w:hAnsi="Calibri" w:cs="Calibri"/>
      <w:sz w:val="24"/>
      <w:szCs w:val="24"/>
      <w:lang w:val="vi-VN" w:eastAsia="vi-VN"/>
    </w:rPr>
  </w:style>
  <w:style w:type="paragraph" w:customStyle="1" w:styleId="xl199">
    <w:name w:val="xl199"/>
    <w:basedOn w:val="Normal"/>
    <w:rsid w:val="00CF2EEE"/>
    <w:pPr>
      <w:pBdr>
        <w:top w:val="single" w:sz="4" w:space="0" w:color="000000"/>
        <w:left w:val="single" w:sz="4" w:space="0" w:color="000000"/>
        <w:bottom w:val="single" w:sz="4" w:space="0" w:color="000000"/>
      </w:pBdr>
      <w:shd w:val="clear" w:color="000000" w:fill="00B050"/>
      <w:spacing w:before="100" w:beforeAutospacing="1" w:after="100" w:afterAutospacing="1"/>
    </w:pPr>
    <w:rPr>
      <w:b/>
      <w:bCs/>
      <w:lang w:val="vi-VN" w:eastAsia="vi-VN"/>
    </w:rPr>
  </w:style>
  <w:style w:type="paragraph" w:customStyle="1" w:styleId="xl200">
    <w:name w:val="xl200"/>
    <w:basedOn w:val="Normal"/>
    <w:rsid w:val="00CF2EEE"/>
    <w:pPr>
      <w:pBdr>
        <w:top w:val="single" w:sz="4" w:space="0" w:color="000000"/>
        <w:bottom w:val="single" w:sz="4" w:space="0" w:color="000000"/>
      </w:pBdr>
      <w:shd w:val="clear" w:color="000000" w:fill="00B050"/>
      <w:spacing w:before="100" w:beforeAutospacing="1" w:after="100" w:afterAutospacing="1"/>
    </w:pPr>
    <w:rPr>
      <w:rFonts w:ascii="Calibri" w:hAnsi="Calibri" w:cs="Calibri"/>
      <w:sz w:val="24"/>
      <w:szCs w:val="24"/>
      <w:lang w:val="vi-VN" w:eastAsia="vi-VN"/>
    </w:rPr>
  </w:style>
  <w:style w:type="paragraph" w:customStyle="1" w:styleId="xl201">
    <w:name w:val="xl201"/>
    <w:basedOn w:val="Normal"/>
    <w:rsid w:val="00CF2EEE"/>
    <w:pPr>
      <w:pBdr>
        <w:top w:val="single" w:sz="4" w:space="0" w:color="000000"/>
        <w:bottom w:val="single" w:sz="4" w:space="0" w:color="000000"/>
        <w:right w:val="single" w:sz="4" w:space="0" w:color="000000"/>
      </w:pBdr>
      <w:shd w:val="clear" w:color="000000" w:fill="00B050"/>
      <w:spacing w:before="100" w:beforeAutospacing="1" w:after="100" w:afterAutospacing="1"/>
    </w:pPr>
    <w:rPr>
      <w:rFonts w:ascii="Calibri" w:hAnsi="Calibri" w:cs="Calibri"/>
      <w:sz w:val="24"/>
      <w:szCs w:val="24"/>
      <w:lang w:val="vi-VN" w:eastAsia="vi-VN"/>
    </w:rPr>
  </w:style>
  <w:style w:type="paragraph" w:customStyle="1" w:styleId="xl202">
    <w:name w:val="xl202"/>
    <w:basedOn w:val="Normal"/>
    <w:rsid w:val="00CF2EEE"/>
    <w:pPr>
      <w:pBdr>
        <w:top w:val="single" w:sz="4" w:space="0" w:color="000000"/>
        <w:left w:val="single" w:sz="4" w:space="0" w:color="000000"/>
        <w:right w:val="single" w:sz="4" w:space="0" w:color="000000"/>
      </w:pBdr>
      <w:spacing w:before="100" w:beforeAutospacing="1" w:after="100" w:afterAutospacing="1"/>
      <w:jc w:val="center"/>
      <w:textAlignment w:val="top"/>
    </w:pPr>
    <w:rPr>
      <w:b/>
      <w:bCs/>
      <w:lang w:val="vi-VN" w:eastAsia="vi-VN"/>
    </w:rPr>
  </w:style>
  <w:style w:type="paragraph" w:customStyle="1" w:styleId="xl203">
    <w:name w:val="xl203"/>
    <w:basedOn w:val="Normal"/>
    <w:rsid w:val="00CF2EEE"/>
    <w:pPr>
      <w:pBdr>
        <w:left w:val="single" w:sz="4" w:space="0" w:color="000000"/>
        <w:right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204">
    <w:name w:val="xl204"/>
    <w:basedOn w:val="Normal"/>
    <w:rsid w:val="00CF2EEE"/>
    <w:pPr>
      <w:pBdr>
        <w:left w:val="single" w:sz="4" w:space="0" w:color="000000"/>
        <w:bottom w:val="single" w:sz="4" w:space="0" w:color="000000"/>
        <w:right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205">
    <w:name w:val="xl205"/>
    <w:basedOn w:val="Normal"/>
    <w:rsid w:val="00CF2EEE"/>
    <w:pPr>
      <w:pBdr>
        <w:top w:val="single" w:sz="4" w:space="0" w:color="000000"/>
        <w:left w:val="single" w:sz="4" w:space="0" w:color="000000"/>
        <w:right w:val="single" w:sz="4" w:space="0" w:color="000000"/>
      </w:pBdr>
      <w:spacing w:before="100" w:beforeAutospacing="1" w:after="100" w:afterAutospacing="1"/>
      <w:jc w:val="center"/>
      <w:textAlignment w:val="center"/>
    </w:pPr>
    <w:rPr>
      <w:lang w:val="vi-VN" w:eastAsia="vi-VN"/>
    </w:rPr>
  </w:style>
  <w:style w:type="paragraph" w:customStyle="1" w:styleId="xl206">
    <w:name w:val="xl206"/>
    <w:basedOn w:val="Normal"/>
    <w:rsid w:val="00CF2EEE"/>
    <w:pPr>
      <w:pBdr>
        <w:top w:val="single" w:sz="4" w:space="0" w:color="000000"/>
        <w:left w:val="single" w:sz="4" w:space="0" w:color="000000"/>
        <w:right w:val="single" w:sz="4" w:space="0" w:color="000000"/>
      </w:pBdr>
      <w:spacing w:before="100" w:beforeAutospacing="1" w:after="100" w:afterAutospacing="1"/>
      <w:jc w:val="center"/>
      <w:textAlignment w:val="center"/>
    </w:pPr>
    <w:rPr>
      <w:b/>
      <w:bCs/>
      <w:lang w:val="vi-VN" w:eastAsia="vi-VN"/>
    </w:rPr>
  </w:style>
  <w:style w:type="paragraph" w:customStyle="1" w:styleId="xl207">
    <w:name w:val="xl207"/>
    <w:basedOn w:val="Normal"/>
    <w:rsid w:val="00CF2EEE"/>
    <w:pPr>
      <w:pBdr>
        <w:top w:val="single" w:sz="4" w:space="0" w:color="000000"/>
        <w:left w:val="single" w:sz="4" w:space="0" w:color="000000"/>
        <w:bottom w:val="single" w:sz="4" w:space="0" w:color="000000"/>
      </w:pBdr>
      <w:spacing w:before="100" w:beforeAutospacing="1" w:after="100" w:afterAutospacing="1"/>
      <w:jc w:val="center"/>
      <w:textAlignment w:val="top"/>
    </w:pPr>
    <w:rPr>
      <w:b/>
      <w:bCs/>
      <w:lang w:val="vi-VN" w:eastAsia="vi-VN"/>
    </w:rPr>
  </w:style>
  <w:style w:type="paragraph" w:customStyle="1" w:styleId="xl208">
    <w:name w:val="xl208"/>
    <w:basedOn w:val="Normal"/>
    <w:rsid w:val="00CF2EEE"/>
    <w:pPr>
      <w:pBdr>
        <w:top w:val="single" w:sz="4" w:space="0" w:color="000000"/>
        <w:bottom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209">
    <w:name w:val="xl209"/>
    <w:basedOn w:val="Normal"/>
    <w:rsid w:val="00CF2EEE"/>
    <w:pPr>
      <w:pBdr>
        <w:top w:val="single" w:sz="4" w:space="0" w:color="000000"/>
        <w:bottom w:val="single" w:sz="4" w:space="0" w:color="000000"/>
        <w:right w:val="single" w:sz="4" w:space="0" w:color="000000"/>
      </w:pBdr>
      <w:spacing w:before="100" w:beforeAutospacing="1" w:after="100" w:afterAutospacing="1"/>
    </w:pPr>
    <w:rPr>
      <w:rFonts w:ascii="Calibri" w:hAnsi="Calibri" w:cs="Calibri"/>
      <w:sz w:val="24"/>
      <w:szCs w:val="24"/>
      <w:lang w:val="vi-VN" w:eastAsia="vi-VN"/>
    </w:rPr>
  </w:style>
  <w:style w:type="paragraph" w:customStyle="1" w:styleId="xl210">
    <w:name w:val="xl210"/>
    <w:basedOn w:val="Normal"/>
    <w:rsid w:val="00CF2EEE"/>
    <w:pPr>
      <w:spacing w:before="100" w:beforeAutospacing="1" w:after="100" w:afterAutospacing="1"/>
      <w:jc w:val="center"/>
    </w:pPr>
    <w:rPr>
      <w:i/>
      <w:iCs/>
      <w:lang w:val="vi-VN" w:eastAsia="vi-VN"/>
    </w:rPr>
  </w:style>
  <w:style w:type="paragraph" w:customStyle="1" w:styleId="Char">
    <w:name w:val="Char"/>
    <w:basedOn w:val="Normal"/>
    <w:autoRedefine/>
    <w:rsid w:val="00D772F0"/>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CharCharCharCharCharCharCharCharChar1Char">
    <w:name w:val="Char Char Char Char Char Char Char Char Char1 Char"/>
    <w:basedOn w:val="Normal"/>
    <w:next w:val="Normal"/>
    <w:autoRedefine/>
    <w:semiHidden/>
    <w:rsid w:val="006A5C59"/>
    <w:pPr>
      <w:spacing w:before="120" w:after="120" w:line="312" w:lineRule="auto"/>
    </w:pPr>
    <w:rPr>
      <w:szCs w:val="22"/>
    </w:rPr>
  </w:style>
  <w:style w:type="character" w:customStyle="1" w:styleId="Bodytext2">
    <w:name w:val="Body text (2)"/>
    <w:basedOn w:val="DefaultParagraphFont"/>
    <w:rsid w:val="00FF1B57"/>
    <w:rPr>
      <w:rFonts w:ascii="Times New Roman" w:eastAsia="Times New Roman" w:hAnsi="Times New Roman" w:cs="Times New Roman"/>
      <w:b w:val="0"/>
      <w:bCs w:val="0"/>
      <w:i w:val="0"/>
      <w:iCs w:val="0"/>
      <w:smallCaps w:val="0"/>
      <w:strike w:val="0"/>
      <w:color w:val="000000"/>
      <w:spacing w:val="0"/>
      <w:w w:val="100"/>
      <w:position w:val="0"/>
      <w:sz w:val="26"/>
      <w:szCs w:val="26"/>
      <w:u w:val="none"/>
      <w:lang w:val="vi-VN" w:eastAsia="vi-VN" w:bidi="vi-VN"/>
    </w:rPr>
  </w:style>
  <w:style w:type="character" w:styleId="Emphasis">
    <w:name w:val="Emphasis"/>
    <w:basedOn w:val="DefaultParagraphFont"/>
    <w:qFormat/>
    <w:rsid w:val="000C5E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5593">
      <w:bodyDiv w:val="1"/>
      <w:marLeft w:val="0"/>
      <w:marRight w:val="0"/>
      <w:marTop w:val="0"/>
      <w:marBottom w:val="0"/>
      <w:divBdr>
        <w:top w:val="none" w:sz="0" w:space="0" w:color="auto"/>
        <w:left w:val="none" w:sz="0" w:space="0" w:color="auto"/>
        <w:bottom w:val="none" w:sz="0" w:space="0" w:color="auto"/>
        <w:right w:val="none" w:sz="0" w:space="0" w:color="auto"/>
      </w:divBdr>
    </w:div>
    <w:div w:id="30230271">
      <w:bodyDiv w:val="1"/>
      <w:marLeft w:val="0"/>
      <w:marRight w:val="0"/>
      <w:marTop w:val="0"/>
      <w:marBottom w:val="0"/>
      <w:divBdr>
        <w:top w:val="none" w:sz="0" w:space="0" w:color="auto"/>
        <w:left w:val="none" w:sz="0" w:space="0" w:color="auto"/>
        <w:bottom w:val="none" w:sz="0" w:space="0" w:color="auto"/>
        <w:right w:val="none" w:sz="0" w:space="0" w:color="auto"/>
      </w:divBdr>
    </w:div>
    <w:div w:id="35468014">
      <w:bodyDiv w:val="1"/>
      <w:marLeft w:val="0"/>
      <w:marRight w:val="0"/>
      <w:marTop w:val="0"/>
      <w:marBottom w:val="0"/>
      <w:divBdr>
        <w:top w:val="none" w:sz="0" w:space="0" w:color="auto"/>
        <w:left w:val="none" w:sz="0" w:space="0" w:color="auto"/>
        <w:bottom w:val="none" w:sz="0" w:space="0" w:color="auto"/>
        <w:right w:val="none" w:sz="0" w:space="0" w:color="auto"/>
      </w:divBdr>
    </w:div>
    <w:div w:id="51268640">
      <w:bodyDiv w:val="1"/>
      <w:marLeft w:val="0"/>
      <w:marRight w:val="0"/>
      <w:marTop w:val="0"/>
      <w:marBottom w:val="0"/>
      <w:divBdr>
        <w:top w:val="none" w:sz="0" w:space="0" w:color="auto"/>
        <w:left w:val="none" w:sz="0" w:space="0" w:color="auto"/>
        <w:bottom w:val="none" w:sz="0" w:space="0" w:color="auto"/>
        <w:right w:val="none" w:sz="0" w:space="0" w:color="auto"/>
      </w:divBdr>
    </w:div>
    <w:div w:id="54134454">
      <w:bodyDiv w:val="1"/>
      <w:marLeft w:val="0"/>
      <w:marRight w:val="0"/>
      <w:marTop w:val="0"/>
      <w:marBottom w:val="0"/>
      <w:divBdr>
        <w:top w:val="none" w:sz="0" w:space="0" w:color="auto"/>
        <w:left w:val="none" w:sz="0" w:space="0" w:color="auto"/>
        <w:bottom w:val="none" w:sz="0" w:space="0" w:color="auto"/>
        <w:right w:val="none" w:sz="0" w:space="0" w:color="auto"/>
      </w:divBdr>
    </w:div>
    <w:div w:id="54476730">
      <w:bodyDiv w:val="1"/>
      <w:marLeft w:val="0"/>
      <w:marRight w:val="0"/>
      <w:marTop w:val="0"/>
      <w:marBottom w:val="0"/>
      <w:divBdr>
        <w:top w:val="none" w:sz="0" w:space="0" w:color="auto"/>
        <w:left w:val="none" w:sz="0" w:space="0" w:color="auto"/>
        <w:bottom w:val="none" w:sz="0" w:space="0" w:color="auto"/>
        <w:right w:val="none" w:sz="0" w:space="0" w:color="auto"/>
      </w:divBdr>
    </w:div>
    <w:div w:id="56173499">
      <w:bodyDiv w:val="1"/>
      <w:marLeft w:val="0"/>
      <w:marRight w:val="0"/>
      <w:marTop w:val="0"/>
      <w:marBottom w:val="0"/>
      <w:divBdr>
        <w:top w:val="none" w:sz="0" w:space="0" w:color="auto"/>
        <w:left w:val="none" w:sz="0" w:space="0" w:color="auto"/>
        <w:bottom w:val="none" w:sz="0" w:space="0" w:color="auto"/>
        <w:right w:val="none" w:sz="0" w:space="0" w:color="auto"/>
      </w:divBdr>
    </w:div>
    <w:div w:id="76751523">
      <w:bodyDiv w:val="1"/>
      <w:marLeft w:val="0"/>
      <w:marRight w:val="0"/>
      <w:marTop w:val="0"/>
      <w:marBottom w:val="0"/>
      <w:divBdr>
        <w:top w:val="none" w:sz="0" w:space="0" w:color="auto"/>
        <w:left w:val="none" w:sz="0" w:space="0" w:color="auto"/>
        <w:bottom w:val="none" w:sz="0" w:space="0" w:color="auto"/>
        <w:right w:val="none" w:sz="0" w:space="0" w:color="auto"/>
      </w:divBdr>
    </w:div>
    <w:div w:id="104739186">
      <w:bodyDiv w:val="1"/>
      <w:marLeft w:val="0"/>
      <w:marRight w:val="0"/>
      <w:marTop w:val="0"/>
      <w:marBottom w:val="0"/>
      <w:divBdr>
        <w:top w:val="none" w:sz="0" w:space="0" w:color="auto"/>
        <w:left w:val="none" w:sz="0" w:space="0" w:color="auto"/>
        <w:bottom w:val="none" w:sz="0" w:space="0" w:color="auto"/>
        <w:right w:val="none" w:sz="0" w:space="0" w:color="auto"/>
      </w:divBdr>
    </w:div>
    <w:div w:id="151217459">
      <w:bodyDiv w:val="1"/>
      <w:marLeft w:val="0"/>
      <w:marRight w:val="0"/>
      <w:marTop w:val="0"/>
      <w:marBottom w:val="0"/>
      <w:divBdr>
        <w:top w:val="none" w:sz="0" w:space="0" w:color="auto"/>
        <w:left w:val="none" w:sz="0" w:space="0" w:color="auto"/>
        <w:bottom w:val="none" w:sz="0" w:space="0" w:color="auto"/>
        <w:right w:val="none" w:sz="0" w:space="0" w:color="auto"/>
      </w:divBdr>
    </w:div>
    <w:div w:id="160513286">
      <w:bodyDiv w:val="1"/>
      <w:marLeft w:val="0"/>
      <w:marRight w:val="0"/>
      <w:marTop w:val="0"/>
      <w:marBottom w:val="0"/>
      <w:divBdr>
        <w:top w:val="none" w:sz="0" w:space="0" w:color="auto"/>
        <w:left w:val="none" w:sz="0" w:space="0" w:color="auto"/>
        <w:bottom w:val="none" w:sz="0" w:space="0" w:color="auto"/>
        <w:right w:val="none" w:sz="0" w:space="0" w:color="auto"/>
      </w:divBdr>
    </w:div>
    <w:div w:id="218707202">
      <w:bodyDiv w:val="1"/>
      <w:marLeft w:val="0"/>
      <w:marRight w:val="0"/>
      <w:marTop w:val="0"/>
      <w:marBottom w:val="0"/>
      <w:divBdr>
        <w:top w:val="none" w:sz="0" w:space="0" w:color="auto"/>
        <w:left w:val="none" w:sz="0" w:space="0" w:color="auto"/>
        <w:bottom w:val="none" w:sz="0" w:space="0" w:color="auto"/>
        <w:right w:val="none" w:sz="0" w:space="0" w:color="auto"/>
      </w:divBdr>
    </w:div>
    <w:div w:id="283852819">
      <w:bodyDiv w:val="1"/>
      <w:marLeft w:val="0"/>
      <w:marRight w:val="0"/>
      <w:marTop w:val="0"/>
      <w:marBottom w:val="0"/>
      <w:divBdr>
        <w:top w:val="none" w:sz="0" w:space="0" w:color="auto"/>
        <w:left w:val="none" w:sz="0" w:space="0" w:color="auto"/>
        <w:bottom w:val="none" w:sz="0" w:space="0" w:color="auto"/>
        <w:right w:val="none" w:sz="0" w:space="0" w:color="auto"/>
      </w:divBdr>
    </w:div>
    <w:div w:id="323557957">
      <w:bodyDiv w:val="1"/>
      <w:marLeft w:val="0"/>
      <w:marRight w:val="0"/>
      <w:marTop w:val="0"/>
      <w:marBottom w:val="0"/>
      <w:divBdr>
        <w:top w:val="none" w:sz="0" w:space="0" w:color="auto"/>
        <w:left w:val="none" w:sz="0" w:space="0" w:color="auto"/>
        <w:bottom w:val="none" w:sz="0" w:space="0" w:color="auto"/>
        <w:right w:val="none" w:sz="0" w:space="0" w:color="auto"/>
      </w:divBdr>
    </w:div>
    <w:div w:id="357969385">
      <w:bodyDiv w:val="1"/>
      <w:marLeft w:val="0"/>
      <w:marRight w:val="0"/>
      <w:marTop w:val="0"/>
      <w:marBottom w:val="0"/>
      <w:divBdr>
        <w:top w:val="none" w:sz="0" w:space="0" w:color="auto"/>
        <w:left w:val="none" w:sz="0" w:space="0" w:color="auto"/>
        <w:bottom w:val="none" w:sz="0" w:space="0" w:color="auto"/>
        <w:right w:val="none" w:sz="0" w:space="0" w:color="auto"/>
      </w:divBdr>
    </w:div>
    <w:div w:id="383797592">
      <w:bodyDiv w:val="1"/>
      <w:marLeft w:val="0"/>
      <w:marRight w:val="0"/>
      <w:marTop w:val="0"/>
      <w:marBottom w:val="0"/>
      <w:divBdr>
        <w:top w:val="none" w:sz="0" w:space="0" w:color="auto"/>
        <w:left w:val="none" w:sz="0" w:space="0" w:color="auto"/>
        <w:bottom w:val="none" w:sz="0" w:space="0" w:color="auto"/>
        <w:right w:val="none" w:sz="0" w:space="0" w:color="auto"/>
      </w:divBdr>
    </w:div>
    <w:div w:id="410665931">
      <w:bodyDiv w:val="1"/>
      <w:marLeft w:val="0"/>
      <w:marRight w:val="0"/>
      <w:marTop w:val="0"/>
      <w:marBottom w:val="0"/>
      <w:divBdr>
        <w:top w:val="none" w:sz="0" w:space="0" w:color="auto"/>
        <w:left w:val="none" w:sz="0" w:space="0" w:color="auto"/>
        <w:bottom w:val="none" w:sz="0" w:space="0" w:color="auto"/>
        <w:right w:val="none" w:sz="0" w:space="0" w:color="auto"/>
      </w:divBdr>
      <w:divsChild>
        <w:div w:id="1176730550">
          <w:marLeft w:val="0"/>
          <w:marRight w:val="0"/>
          <w:marTop w:val="0"/>
          <w:marBottom w:val="0"/>
          <w:divBdr>
            <w:top w:val="none" w:sz="0" w:space="0" w:color="auto"/>
            <w:left w:val="none" w:sz="0" w:space="0" w:color="auto"/>
            <w:bottom w:val="none" w:sz="0" w:space="0" w:color="auto"/>
            <w:right w:val="none" w:sz="0" w:space="0" w:color="auto"/>
          </w:divBdr>
          <w:divsChild>
            <w:div w:id="1410270720">
              <w:marLeft w:val="0"/>
              <w:marRight w:val="0"/>
              <w:marTop w:val="0"/>
              <w:marBottom w:val="0"/>
              <w:divBdr>
                <w:top w:val="none" w:sz="0" w:space="0" w:color="auto"/>
                <w:left w:val="none" w:sz="0" w:space="0" w:color="auto"/>
                <w:bottom w:val="none" w:sz="0" w:space="0" w:color="auto"/>
                <w:right w:val="none" w:sz="0" w:space="0" w:color="auto"/>
              </w:divBdr>
              <w:divsChild>
                <w:div w:id="28234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15033">
          <w:marLeft w:val="0"/>
          <w:marRight w:val="0"/>
          <w:marTop w:val="0"/>
          <w:marBottom w:val="0"/>
          <w:divBdr>
            <w:top w:val="none" w:sz="0" w:space="0" w:color="auto"/>
            <w:left w:val="none" w:sz="0" w:space="0" w:color="auto"/>
            <w:bottom w:val="none" w:sz="0" w:space="0" w:color="auto"/>
            <w:right w:val="none" w:sz="0" w:space="0" w:color="auto"/>
          </w:divBdr>
          <w:divsChild>
            <w:div w:id="1119646221">
              <w:marLeft w:val="0"/>
              <w:marRight w:val="0"/>
              <w:marTop w:val="0"/>
              <w:marBottom w:val="0"/>
              <w:divBdr>
                <w:top w:val="none" w:sz="0" w:space="0" w:color="auto"/>
                <w:left w:val="none" w:sz="0" w:space="0" w:color="auto"/>
                <w:bottom w:val="none" w:sz="0" w:space="0" w:color="auto"/>
                <w:right w:val="none" w:sz="0" w:space="0" w:color="auto"/>
              </w:divBdr>
              <w:divsChild>
                <w:div w:id="830020458">
                  <w:marLeft w:val="0"/>
                  <w:marRight w:val="0"/>
                  <w:marTop w:val="0"/>
                  <w:marBottom w:val="0"/>
                  <w:divBdr>
                    <w:top w:val="none" w:sz="0" w:space="0" w:color="auto"/>
                    <w:left w:val="none" w:sz="0" w:space="0" w:color="auto"/>
                    <w:bottom w:val="none" w:sz="0" w:space="0" w:color="auto"/>
                    <w:right w:val="none" w:sz="0" w:space="0" w:color="auto"/>
                  </w:divBdr>
                </w:div>
              </w:divsChild>
            </w:div>
            <w:div w:id="560866980">
              <w:marLeft w:val="0"/>
              <w:marRight w:val="0"/>
              <w:marTop w:val="0"/>
              <w:marBottom w:val="0"/>
              <w:divBdr>
                <w:top w:val="none" w:sz="0" w:space="0" w:color="auto"/>
                <w:left w:val="none" w:sz="0" w:space="0" w:color="auto"/>
                <w:bottom w:val="none" w:sz="0" w:space="0" w:color="auto"/>
                <w:right w:val="none" w:sz="0" w:space="0" w:color="auto"/>
              </w:divBdr>
              <w:divsChild>
                <w:div w:id="212195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93990">
      <w:bodyDiv w:val="1"/>
      <w:marLeft w:val="0"/>
      <w:marRight w:val="0"/>
      <w:marTop w:val="0"/>
      <w:marBottom w:val="0"/>
      <w:divBdr>
        <w:top w:val="none" w:sz="0" w:space="0" w:color="auto"/>
        <w:left w:val="none" w:sz="0" w:space="0" w:color="auto"/>
        <w:bottom w:val="none" w:sz="0" w:space="0" w:color="auto"/>
        <w:right w:val="none" w:sz="0" w:space="0" w:color="auto"/>
      </w:divBdr>
    </w:div>
    <w:div w:id="450713272">
      <w:bodyDiv w:val="1"/>
      <w:marLeft w:val="0"/>
      <w:marRight w:val="0"/>
      <w:marTop w:val="0"/>
      <w:marBottom w:val="0"/>
      <w:divBdr>
        <w:top w:val="none" w:sz="0" w:space="0" w:color="auto"/>
        <w:left w:val="none" w:sz="0" w:space="0" w:color="auto"/>
        <w:bottom w:val="none" w:sz="0" w:space="0" w:color="auto"/>
        <w:right w:val="none" w:sz="0" w:space="0" w:color="auto"/>
      </w:divBdr>
    </w:div>
    <w:div w:id="461463544">
      <w:bodyDiv w:val="1"/>
      <w:marLeft w:val="0"/>
      <w:marRight w:val="0"/>
      <w:marTop w:val="0"/>
      <w:marBottom w:val="0"/>
      <w:divBdr>
        <w:top w:val="none" w:sz="0" w:space="0" w:color="auto"/>
        <w:left w:val="none" w:sz="0" w:space="0" w:color="auto"/>
        <w:bottom w:val="none" w:sz="0" w:space="0" w:color="auto"/>
        <w:right w:val="none" w:sz="0" w:space="0" w:color="auto"/>
      </w:divBdr>
    </w:div>
    <w:div w:id="472336190">
      <w:bodyDiv w:val="1"/>
      <w:marLeft w:val="0"/>
      <w:marRight w:val="0"/>
      <w:marTop w:val="0"/>
      <w:marBottom w:val="0"/>
      <w:divBdr>
        <w:top w:val="none" w:sz="0" w:space="0" w:color="auto"/>
        <w:left w:val="none" w:sz="0" w:space="0" w:color="auto"/>
        <w:bottom w:val="none" w:sz="0" w:space="0" w:color="auto"/>
        <w:right w:val="none" w:sz="0" w:space="0" w:color="auto"/>
      </w:divBdr>
    </w:div>
    <w:div w:id="491025351">
      <w:bodyDiv w:val="1"/>
      <w:marLeft w:val="0"/>
      <w:marRight w:val="0"/>
      <w:marTop w:val="0"/>
      <w:marBottom w:val="0"/>
      <w:divBdr>
        <w:top w:val="none" w:sz="0" w:space="0" w:color="auto"/>
        <w:left w:val="none" w:sz="0" w:space="0" w:color="auto"/>
        <w:bottom w:val="none" w:sz="0" w:space="0" w:color="auto"/>
        <w:right w:val="none" w:sz="0" w:space="0" w:color="auto"/>
      </w:divBdr>
    </w:div>
    <w:div w:id="500778016">
      <w:bodyDiv w:val="1"/>
      <w:marLeft w:val="0"/>
      <w:marRight w:val="0"/>
      <w:marTop w:val="0"/>
      <w:marBottom w:val="0"/>
      <w:divBdr>
        <w:top w:val="none" w:sz="0" w:space="0" w:color="auto"/>
        <w:left w:val="none" w:sz="0" w:space="0" w:color="auto"/>
        <w:bottom w:val="none" w:sz="0" w:space="0" w:color="auto"/>
        <w:right w:val="none" w:sz="0" w:space="0" w:color="auto"/>
      </w:divBdr>
    </w:div>
    <w:div w:id="537551041">
      <w:bodyDiv w:val="1"/>
      <w:marLeft w:val="0"/>
      <w:marRight w:val="0"/>
      <w:marTop w:val="0"/>
      <w:marBottom w:val="0"/>
      <w:divBdr>
        <w:top w:val="none" w:sz="0" w:space="0" w:color="auto"/>
        <w:left w:val="none" w:sz="0" w:space="0" w:color="auto"/>
        <w:bottom w:val="none" w:sz="0" w:space="0" w:color="auto"/>
        <w:right w:val="none" w:sz="0" w:space="0" w:color="auto"/>
      </w:divBdr>
    </w:div>
    <w:div w:id="556093898">
      <w:bodyDiv w:val="1"/>
      <w:marLeft w:val="0"/>
      <w:marRight w:val="0"/>
      <w:marTop w:val="0"/>
      <w:marBottom w:val="0"/>
      <w:divBdr>
        <w:top w:val="none" w:sz="0" w:space="0" w:color="auto"/>
        <w:left w:val="none" w:sz="0" w:space="0" w:color="auto"/>
        <w:bottom w:val="none" w:sz="0" w:space="0" w:color="auto"/>
        <w:right w:val="none" w:sz="0" w:space="0" w:color="auto"/>
      </w:divBdr>
    </w:div>
    <w:div w:id="578903585">
      <w:bodyDiv w:val="1"/>
      <w:marLeft w:val="0"/>
      <w:marRight w:val="0"/>
      <w:marTop w:val="0"/>
      <w:marBottom w:val="0"/>
      <w:divBdr>
        <w:top w:val="none" w:sz="0" w:space="0" w:color="auto"/>
        <w:left w:val="none" w:sz="0" w:space="0" w:color="auto"/>
        <w:bottom w:val="none" w:sz="0" w:space="0" w:color="auto"/>
        <w:right w:val="none" w:sz="0" w:space="0" w:color="auto"/>
      </w:divBdr>
    </w:div>
    <w:div w:id="616062015">
      <w:bodyDiv w:val="1"/>
      <w:marLeft w:val="0"/>
      <w:marRight w:val="0"/>
      <w:marTop w:val="0"/>
      <w:marBottom w:val="0"/>
      <w:divBdr>
        <w:top w:val="none" w:sz="0" w:space="0" w:color="auto"/>
        <w:left w:val="none" w:sz="0" w:space="0" w:color="auto"/>
        <w:bottom w:val="none" w:sz="0" w:space="0" w:color="auto"/>
        <w:right w:val="none" w:sz="0" w:space="0" w:color="auto"/>
      </w:divBdr>
    </w:div>
    <w:div w:id="618416214">
      <w:bodyDiv w:val="1"/>
      <w:marLeft w:val="0"/>
      <w:marRight w:val="0"/>
      <w:marTop w:val="0"/>
      <w:marBottom w:val="0"/>
      <w:divBdr>
        <w:top w:val="none" w:sz="0" w:space="0" w:color="auto"/>
        <w:left w:val="none" w:sz="0" w:space="0" w:color="auto"/>
        <w:bottom w:val="none" w:sz="0" w:space="0" w:color="auto"/>
        <w:right w:val="none" w:sz="0" w:space="0" w:color="auto"/>
      </w:divBdr>
    </w:div>
    <w:div w:id="641496713">
      <w:bodyDiv w:val="1"/>
      <w:marLeft w:val="0"/>
      <w:marRight w:val="0"/>
      <w:marTop w:val="0"/>
      <w:marBottom w:val="0"/>
      <w:divBdr>
        <w:top w:val="none" w:sz="0" w:space="0" w:color="auto"/>
        <w:left w:val="none" w:sz="0" w:space="0" w:color="auto"/>
        <w:bottom w:val="none" w:sz="0" w:space="0" w:color="auto"/>
        <w:right w:val="none" w:sz="0" w:space="0" w:color="auto"/>
      </w:divBdr>
    </w:div>
    <w:div w:id="654577769">
      <w:bodyDiv w:val="1"/>
      <w:marLeft w:val="0"/>
      <w:marRight w:val="0"/>
      <w:marTop w:val="0"/>
      <w:marBottom w:val="0"/>
      <w:divBdr>
        <w:top w:val="none" w:sz="0" w:space="0" w:color="auto"/>
        <w:left w:val="none" w:sz="0" w:space="0" w:color="auto"/>
        <w:bottom w:val="none" w:sz="0" w:space="0" w:color="auto"/>
        <w:right w:val="none" w:sz="0" w:space="0" w:color="auto"/>
      </w:divBdr>
    </w:div>
    <w:div w:id="705639806">
      <w:bodyDiv w:val="1"/>
      <w:marLeft w:val="0"/>
      <w:marRight w:val="0"/>
      <w:marTop w:val="0"/>
      <w:marBottom w:val="0"/>
      <w:divBdr>
        <w:top w:val="none" w:sz="0" w:space="0" w:color="auto"/>
        <w:left w:val="none" w:sz="0" w:space="0" w:color="auto"/>
        <w:bottom w:val="none" w:sz="0" w:space="0" w:color="auto"/>
        <w:right w:val="none" w:sz="0" w:space="0" w:color="auto"/>
      </w:divBdr>
    </w:div>
    <w:div w:id="739131094">
      <w:bodyDiv w:val="1"/>
      <w:marLeft w:val="0"/>
      <w:marRight w:val="0"/>
      <w:marTop w:val="0"/>
      <w:marBottom w:val="0"/>
      <w:divBdr>
        <w:top w:val="none" w:sz="0" w:space="0" w:color="auto"/>
        <w:left w:val="none" w:sz="0" w:space="0" w:color="auto"/>
        <w:bottom w:val="none" w:sz="0" w:space="0" w:color="auto"/>
        <w:right w:val="none" w:sz="0" w:space="0" w:color="auto"/>
      </w:divBdr>
    </w:div>
    <w:div w:id="761411781">
      <w:bodyDiv w:val="1"/>
      <w:marLeft w:val="0"/>
      <w:marRight w:val="0"/>
      <w:marTop w:val="0"/>
      <w:marBottom w:val="0"/>
      <w:divBdr>
        <w:top w:val="none" w:sz="0" w:space="0" w:color="auto"/>
        <w:left w:val="none" w:sz="0" w:space="0" w:color="auto"/>
        <w:bottom w:val="none" w:sz="0" w:space="0" w:color="auto"/>
        <w:right w:val="none" w:sz="0" w:space="0" w:color="auto"/>
      </w:divBdr>
    </w:div>
    <w:div w:id="795030805">
      <w:bodyDiv w:val="1"/>
      <w:marLeft w:val="0"/>
      <w:marRight w:val="0"/>
      <w:marTop w:val="0"/>
      <w:marBottom w:val="0"/>
      <w:divBdr>
        <w:top w:val="none" w:sz="0" w:space="0" w:color="auto"/>
        <w:left w:val="none" w:sz="0" w:space="0" w:color="auto"/>
        <w:bottom w:val="none" w:sz="0" w:space="0" w:color="auto"/>
        <w:right w:val="none" w:sz="0" w:space="0" w:color="auto"/>
      </w:divBdr>
    </w:div>
    <w:div w:id="822620858">
      <w:bodyDiv w:val="1"/>
      <w:marLeft w:val="0"/>
      <w:marRight w:val="0"/>
      <w:marTop w:val="0"/>
      <w:marBottom w:val="0"/>
      <w:divBdr>
        <w:top w:val="none" w:sz="0" w:space="0" w:color="auto"/>
        <w:left w:val="none" w:sz="0" w:space="0" w:color="auto"/>
        <w:bottom w:val="none" w:sz="0" w:space="0" w:color="auto"/>
        <w:right w:val="none" w:sz="0" w:space="0" w:color="auto"/>
      </w:divBdr>
    </w:div>
    <w:div w:id="887032030">
      <w:bodyDiv w:val="1"/>
      <w:marLeft w:val="0"/>
      <w:marRight w:val="0"/>
      <w:marTop w:val="0"/>
      <w:marBottom w:val="0"/>
      <w:divBdr>
        <w:top w:val="none" w:sz="0" w:space="0" w:color="auto"/>
        <w:left w:val="none" w:sz="0" w:space="0" w:color="auto"/>
        <w:bottom w:val="none" w:sz="0" w:space="0" w:color="auto"/>
        <w:right w:val="none" w:sz="0" w:space="0" w:color="auto"/>
      </w:divBdr>
    </w:div>
    <w:div w:id="911545178">
      <w:bodyDiv w:val="1"/>
      <w:marLeft w:val="0"/>
      <w:marRight w:val="0"/>
      <w:marTop w:val="0"/>
      <w:marBottom w:val="0"/>
      <w:divBdr>
        <w:top w:val="none" w:sz="0" w:space="0" w:color="auto"/>
        <w:left w:val="none" w:sz="0" w:space="0" w:color="auto"/>
        <w:bottom w:val="none" w:sz="0" w:space="0" w:color="auto"/>
        <w:right w:val="none" w:sz="0" w:space="0" w:color="auto"/>
      </w:divBdr>
    </w:div>
    <w:div w:id="925378145">
      <w:bodyDiv w:val="1"/>
      <w:marLeft w:val="0"/>
      <w:marRight w:val="0"/>
      <w:marTop w:val="0"/>
      <w:marBottom w:val="0"/>
      <w:divBdr>
        <w:top w:val="none" w:sz="0" w:space="0" w:color="auto"/>
        <w:left w:val="none" w:sz="0" w:space="0" w:color="auto"/>
        <w:bottom w:val="none" w:sz="0" w:space="0" w:color="auto"/>
        <w:right w:val="none" w:sz="0" w:space="0" w:color="auto"/>
      </w:divBdr>
    </w:div>
    <w:div w:id="963197695">
      <w:bodyDiv w:val="1"/>
      <w:marLeft w:val="0"/>
      <w:marRight w:val="0"/>
      <w:marTop w:val="0"/>
      <w:marBottom w:val="0"/>
      <w:divBdr>
        <w:top w:val="none" w:sz="0" w:space="0" w:color="auto"/>
        <w:left w:val="none" w:sz="0" w:space="0" w:color="auto"/>
        <w:bottom w:val="none" w:sz="0" w:space="0" w:color="auto"/>
        <w:right w:val="none" w:sz="0" w:space="0" w:color="auto"/>
      </w:divBdr>
      <w:divsChild>
        <w:div w:id="464811007">
          <w:marLeft w:val="0"/>
          <w:marRight w:val="0"/>
          <w:marTop w:val="0"/>
          <w:marBottom w:val="0"/>
          <w:divBdr>
            <w:top w:val="none" w:sz="0" w:space="0" w:color="auto"/>
            <w:left w:val="none" w:sz="0" w:space="0" w:color="auto"/>
            <w:bottom w:val="none" w:sz="0" w:space="0" w:color="auto"/>
            <w:right w:val="none" w:sz="0" w:space="0" w:color="auto"/>
          </w:divBdr>
          <w:divsChild>
            <w:div w:id="592395821">
              <w:marLeft w:val="0"/>
              <w:marRight w:val="0"/>
              <w:marTop w:val="0"/>
              <w:marBottom w:val="0"/>
              <w:divBdr>
                <w:top w:val="none" w:sz="0" w:space="0" w:color="auto"/>
                <w:left w:val="none" w:sz="0" w:space="0" w:color="auto"/>
                <w:bottom w:val="none" w:sz="0" w:space="0" w:color="auto"/>
                <w:right w:val="none" w:sz="0" w:space="0" w:color="auto"/>
              </w:divBdr>
              <w:divsChild>
                <w:div w:id="943877549">
                  <w:marLeft w:val="0"/>
                  <w:marRight w:val="0"/>
                  <w:marTop w:val="0"/>
                  <w:marBottom w:val="0"/>
                  <w:divBdr>
                    <w:top w:val="none" w:sz="0" w:space="0" w:color="auto"/>
                    <w:left w:val="none" w:sz="0" w:space="0" w:color="auto"/>
                    <w:bottom w:val="none" w:sz="0" w:space="0" w:color="auto"/>
                    <w:right w:val="none" w:sz="0" w:space="0" w:color="auto"/>
                  </w:divBdr>
                </w:div>
              </w:divsChild>
            </w:div>
            <w:div w:id="904726452">
              <w:marLeft w:val="0"/>
              <w:marRight w:val="0"/>
              <w:marTop w:val="0"/>
              <w:marBottom w:val="0"/>
              <w:divBdr>
                <w:top w:val="none" w:sz="0" w:space="0" w:color="auto"/>
                <w:left w:val="none" w:sz="0" w:space="0" w:color="auto"/>
                <w:bottom w:val="none" w:sz="0" w:space="0" w:color="auto"/>
                <w:right w:val="none" w:sz="0" w:space="0" w:color="auto"/>
              </w:divBdr>
              <w:divsChild>
                <w:div w:id="1163349219">
                  <w:marLeft w:val="0"/>
                  <w:marRight w:val="0"/>
                  <w:marTop w:val="0"/>
                  <w:marBottom w:val="0"/>
                  <w:divBdr>
                    <w:top w:val="none" w:sz="0" w:space="0" w:color="auto"/>
                    <w:left w:val="none" w:sz="0" w:space="0" w:color="auto"/>
                    <w:bottom w:val="none" w:sz="0" w:space="0" w:color="auto"/>
                    <w:right w:val="none" w:sz="0" w:space="0" w:color="auto"/>
                  </w:divBdr>
                  <w:divsChild>
                    <w:div w:id="1735660781">
                      <w:marLeft w:val="0"/>
                      <w:marRight w:val="0"/>
                      <w:marTop w:val="0"/>
                      <w:marBottom w:val="0"/>
                      <w:divBdr>
                        <w:top w:val="none" w:sz="0" w:space="0" w:color="auto"/>
                        <w:left w:val="none" w:sz="0" w:space="0" w:color="auto"/>
                        <w:bottom w:val="none" w:sz="0" w:space="0" w:color="auto"/>
                        <w:right w:val="none" w:sz="0" w:space="0" w:color="auto"/>
                      </w:divBdr>
                    </w:div>
                  </w:divsChild>
                </w:div>
                <w:div w:id="1425347036">
                  <w:marLeft w:val="0"/>
                  <w:marRight w:val="0"/>
                  <w:marTop w:val="0"/>
                  <w:marBottom w:val="0"/>
                  <w:divBdr>
                    <w:top w:val="none" w:sz="0" w:space="0" w:color="auto"/>
                    <w:left w:val="none" w:sz="0" w:space="0" w:color="auto"/>
                    <w:bottom w:val="none" w:sz="0" w:space="0" w:color="auto"/>
                    <w:right w:val="none" w:sz="0" w:space="0" w:color="auto"/>
                  </w:divBdr>
                  <w:divsChild>
                    <w:div w:id="1006858500">
                      <w:marLeft w:val="0"/>
                      <w:marRight w:val="0"/>
                      <w:marTop w:val="0"/>
                      <w:marBottom w:val="0"/>
                      <w:divBdr>
                        <w:top w:val="none" w:sz="0" w:space="0" w:color="auto"/>
                        <w:left w:val="none" w:sz="0" w:space="0" w:color="auto"/>
                        <w:bottom w:val="none" w:sz="0" w:space="0" w:color="auto"/>
                        <w:right w:val="none" w:sz="0" w:space="0" w:color="auto"/>
                      </w:divBdr>
                    </w:div>
                  </w:divsChild>
                </w:div>
                <w:div w:id="1277450404">
                  <w:marLeft w:val="0"/>
                  <w:marRight w:val="0"/>
                  <w:marTop w:val="0"/>
                  <w:marBottom w:val="0"/>
                  <w:divBdr>
                    <w:top w:val="none" w:sz="0" w:space="0" w:color="auto"/>
                    <w:left w:val="none" w:sz="0" w:space="0" w:color="auto"/>
                    <w:bottom w:val="none" w:sz="0" w:space="0" w:color="auto"/>
                    <w:right w:val="none" w:sz="0" w:space="0" w:color="auto"/>
                  </w:divBdr>
                  <w:divsChild>
                    <w:div w:id="64890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452521">
              <w:marLeft w:val="0"/>
              <w:marRight w:val="0"/>
              <w:marTop w:val="0"/>
              <w:marBottom w:val="0"/>
              <w:divBdr>
                <w:top w:val="none" w:sz="0" w:space="0" w:color="auto"/>
                <w:left w:val="none" w:sz="0" w:space="0" w:color="auto"/>
                <w:bottom w:val="none" w:sz="0" w:space="0" w:color="auto"/>
                <w:right w:val="none" w:sz="0" w:space="0" w:color="auto"/>
              </w:divBdr>
              <w:divsChild>
                <w:div w:id="502161863">
                  <w:marLeft w:val="0"/>
                  <w:marRight w:val="0"/>
                  <w:marTop w:val="0"/>
                  <w:marBottom w:val="0"/>
                  <w:divBdr>
                    <w:top w:val="none" w:sz="0" w:space="0" w:color="auto"/>
                    <w:left w:val="none" w:sz="0" w:space="0" w:color="auto"/>
                    <w:bottom w:val="none" w:sz="0" w:space="0" w:color="auto"/>
                    <w:right w:val="none" w:sz="0" w:space="0" w:color="auto"/>
                  </w:divBdr>
                </w:div>
              </w:divsChild>
            </w:div>
            <w:div w:id="928083019">
              <w:marLeft w:val="0"/>
              <w:marRight w:val="0"/>
              <w:marTop w:val="0"/>
              <w:marBottom w:val="0"/>
              <w:divBdr>
                <w:top w:val="none" w:sz="0" w:space="0" w:color="auto"/>
                <w:left w:val="none" w:sz="0" w:space="0" w:color="auto"/>
                <w:bottom w:val="none" w:sz="0" w:space="0" w:color="auto"/>
                <w:right w:val="none" w:sz="0" w:space="0" w:color="auto"/>
              </w:divBdr>
              <w:divsChild>
                <w:div w:id="184936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76177">
          <w:marLeft w:val="0"/>
          <w:marRight w:val="0"/>
          <w:marTop w:val="0"/>
          <w:marBottom w:val="0"/>
          <w:divBdr>
            <w:top w:val="none" w:sz="0" w:space="0" w:color="auto"/>
            <w:left w:val="none" w:sz="0" w:space="0" w:color="auto"/>
            <w:bottom w:val="none" w:sz="0" w:space="0" w:color="auto"/>
            <w:right w:val="none" w:sz="0" w:space="0" w:color="auto"/>
          </w:divBdr>
          <w:divsChild>
            <w:div w:id="1516383002">
              <w:marLeft w:val="0"/>
              <w:marRight w:val="0"/>
              <w:marTop w:val="0"/>
              <w:marBottom w:val="0"/>
              <w:divBdr>
                <w:top w:val="none" w:sz="0" w:space="0" w:color="auto"/>
                <w:left w:val="none" w:sz="0" w:space="0" w:color="auto"/>
                <w:bottom w:val="none" w:sz="0" w:space="0" w:color="auto"/>
                <w:right w:val="none" w:sz="0" w:space="0" w:color="auto"/>
              </w:divBdr>
              <w:divsChild>
                <w:div w:id="498620468">
                  <w:marLeft w:val="0"/>
                  <w:marRight w:val="0"/>
                  <w:marTop w:val="0"/>
                  <w:marBottom w:val="0"/>
                  <w:divBdr>
                    <w:top w:val="none" w:sz="0" w:space="0" w:color="auto"/>
                    <w:left w:val="none" w:sz="0" w:space="0" w:color="auto"/>
                    <w:bottom w:val="none" w:sz="0" w:space="0" w:color="auto"/>
                    <w:right w:val="none" w:sz="0" w:space="0" w:color="auto"/>
                  </w:divBdr>
                </w:div>
              </w:divsChild>
            </w:div>
            <w:div w:id="763918549">
              <w:marLeft w:val="0"/>
              <w:marRight w:val="0"/>
              <w:marTop w:val="0"/>
              <w:marBottom w:val="0"/>
              <w:divBdr>
                <w:top w:val="none" w:sz="0" w:space="0" w:color="auto"/>
                <w:left w:val="none" w:sz="0" w:space="0" w:color="auto"/>
                <w:bottom w:val="none" w:sz="0" w:space="0" w:color="auto"/>
                <w:right w:val="none" w:sz="0" w:space="0" w:color="auto"/>
              </w:divBdr>
              <w:divsChild>
                <w:div w:id="22584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830442">
          <w:marLeft w:val="0"/>
          <w:marRight w:val="0"/>
          <w:marTop w:val="0"/>
          <w:marBottom w:val="0"/>
          <w:divBdr>
            <w:top w:val="none" w:sz="0" w:space="0" w:color="auto"/>
            <w:left w:val="none" w:sz="0" w:space="0" w:color="auto"/>
            <w:bottom w:val="none" w:sz="0" w:space="0" w:color="auto"/>
            <w:right w:val="none" w:sz="0" w:space="0" w:color="auto"/>
          </w:divBdr>
          <w:divsChild>
            <w:div w:id="1620603928">
              <w:marLeft w:val="0"/>
              <w:marRight w:val="0"/>
              <w:marTop w:val="0"/>
              <w:marBottom w:val="0"/>
              <w:divBdr>
                <w:top w:val="none" w:sz="0" w:space="0" w:color="auto"/>
                <w:left w:val="none" w:sz="0" w:space="0" w:color="auto"/>
                <w:bottom w:val="none" w:sz="0" w:space="0" w:color="auto"/>
                <w:right w:val="none" w:sz="0" w:space="0" w:color="auto"/>
              </w:divBdr>
              <w:divsChild>
                <w:div w:id="405878573">
                  <w:marLeft w:val="0"/>
                  <w:marRight w:val="0"/>
                  <w:marTop w:val="0"/>
                  <w:marBottom w:val="0"/>
                  <w:divBdr>
                    <w:top w:val="none" w:sz="0" w:space="0" w:color="auto"/>
                    <w:left w:val="none" w:sz="0" w:space="0" w:color="auto"/>
                    <w:bottom w:val="none" w:sz="0" w:space="0" w:color="auto"/>
                    <w:right w:val="none" w:sz="0" w:space="0" w:color="auto"/>
                  </w:divBdr>
                </w:div>
              </w:divsChild>
            </w:div>
            <w:div w:id="1900747867">
              <w:marLeft w:val="0"/>
              <w:marRight w:val="0"/>
              <w:marTop w:val="0"/>
              <w:marBottom w:val="0"/>
              <w:divBdr>
                <w:top w:val="none" w:sz="0" w:space="0" w:color="auto"/>
                <w:left w:val="none" w:sz="0" w:space="0" w:color="auto"/>
                <w:bottom w:val="none" w:sz="0" w:space="0" w:color="auto"/>
                <w:right w:val="none" w:sz="0" w:space="0" w:color="auto"/>
              </w:divBdr>
              <w:divsChild>
                <w:div w:id="1593978019">
                  <w:marLeft w:val="0"/>
                  <w:marRight w:val="0"/>
                  <w:marTop w:val="0"/>
                  <w:marBottom w:val="0"/>
                  <w:divBdr>
                    <w:top w:val="none" w:sz="0" w:space="0" w:color="auto"/>
                    <w:left w:val="none" w:sz="0" w:space="0" w:color="auto"/>
                    <w:bottom w:val="none" w:sz="0" w:space="0" w:color="auto"/>
                    <w:right w:val="none" w:sz="0" w:space="0" w:color="auto"/>
                  </w:divBdr>
                </w:div>
              </w:divsChild>
            </w:div>
            <w:div w:id="547952898">
              <w:marLeft w:val="0"/>
              <w:marRight w:val="0"/>
              <w:marTop w:val="0"/>
              <w:marBottom w:val="0"/>
              <w:divBdr>
                <w:top w:val="none" w:sz="0" w:space="0" w:color="auto"/>
                <w:left w:val="none" w:sz="0" w:space="0" w:color="auto"/>
                <w:bottom w:val="none" w:sz="0" w:space="0" w:color="auto"/>
                <w:right w:val="none" w:sz="0" w:space="0" w:color="auto"/>
              </w:divBdr>
              <w:divsChild>
                <w:div w:id="1889565565">
                  <w:marLeft w:val="0"/>
                  <w:marRight w:val="0"/>
                  <w:marTop w:val="0"/>
                  <w:marBottom w:val="0"/>
                  <w:divBdr>
                    <w:top w:val="none" w:sz="0" w:space="0" w:color="auto"/>
                    <w:left w:val="none" w:sz="0" w:space="0" w:color="auto"/>
                    <w:bottom w:val="none" w:sz="0" w:space="0" w:color="auto"/>
                    <w:right w:val="none" w:sz="0" w:space="0" w:color="auto"/>
                  </w:divBdr>
                </w:div>
              </w:divsChild>
            </w:div>
            <w:div w:id="1913343829">
              <w:marLeft w:val="0"/>
              <w:marRight w:val="0"/>
              <w:marTop w:val="0"/>
              <w:marBottom w:val="0"/>
              <w:divBdr>
                <w:top w:val="none" w:sz="0" w:space="0" w:color="auto"/>
                <w:left w:val="none" w:sz="0" w:space="0" w:color="auto"/>
                <w:bottom w:val="none" w:sz="0" w:space="0" w:color="auto"/>
                <w:right w:val="none" w:sz="0" w:space="0" w:color="auto"/>
              </w:divBdr>
              <w:divsChild>
                <w:div w:id="1631670164">
                  <w:marLeft w:val="0"/>
                  <w:marRight w:val="0"/>
                  <w:marTop w:val="0"/>
                  <w:marBottom w:val="0"/>
                  <w:divBdr>
                    <w:top w:val="none" w:sz="0" w:space="0" w:color="auto"/>
                    <w:left w:val="none" w:sz="0" w:space="0" w:color="auto"/>
                    <w:bottom w:val="none" w:sz="0" w:space="0" w:color="auto"/>
                    <w:right w:val="none" w:sz="0" w:space="0" w:color="auto"/>
                  </w:divBdr>
                </w:div>
              </w:divsChild>
            </w:div>
            <w:div w:id="420878262">
              <w:marLeft w:val="0"/>
              <w:marRight w:val="0"/>
              <w:marTop w:val="0"/>
              <w:marBottom w:val="0"/>
              <w:divBdr>
                <w:top w:val="none" w:sz="0" w:space="0" w:color="auto"/>
                <w:left w:val="none" w:sz="0" w:space="0" w:color="auto"/>
                <w:bottom w:val="none" w:sz="0" w:space="0" w:color="auto"/>
                <w:right w:val="none" w:sz="0" w:space="0" w:color="auto"/>
              </w:divBdr>
              <w:divsChild>
                <w:div w:id="2963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755858">
          <w:marLeft w:val="0"/>
          <w:marRight w:val="0"/>
          <w:marTop w:val="0"/>
          <w:marBottom w:val="0"/>
          <w:divBdr>
            <w:top w:val="none" w:sz="0" w:space="0" w:color="auto"/>
            <w:left w:val="none" w:sz="0" w:space="0" w:color="auto"/>
            <w:bottom w:val="none" w:sz="0" w:space="0" w:color="auto"/>
            <w:right w:val="none" w:sz="0" w:space="0" w:color="auto"/>
          </w:divBdr>
          <w:divsChild>
            <w:div w:id="1335301425">
              <w:marLeft w:val="0"/>
              <w:marRight w:val="0"/>
              <w:marTop w:val="0"/>
              <w:marBottom w:val="0"/>
              <w:divBdr>
                <w:top w:val="none" w:sz="0" w:space="0" w:color="auto"/>
                <w:left w:val="none" w:sz="0" w:space="0" w:color="auto"/>
                <w:bottom w:val="none" w:sz="0" w:space="0" w:color="auto"/>
                <w:right w:val="none" w:sz="0" w:space="0" w:color="auto"/>
              </w:divBdr>
              <w:divsChild>
                <w:div w:id="1985116968">
                  <w:marLeft w:val="0"/>
                  <w:marRight w:val="0"/>
                  <w:marTop w:val="0"/>
                  <w:marBottom w:val="0"/>
                  <w:divBdr>
                    <w:top w:val="none" w:sz="0" w:space="0" w:color="auto"/>
                    <w:left w:val="none" w:sz="0" w:space="0" w:color="auto"/>
                    <w:bottom w:val="none" w:sz="0" w:space="0" w:color="auto"/>
                    <w:right w:val="none" w:sz="0" w:space="0" w:color="auto"/>
                  </w:divBdr>
                </w:div>
              </w:divsChild>
            </w:div>
            <w:div w:id="1801026348">
              <w:marLeft w:val="0"/>
              <w:marRight w:val="0"/>
              <w:marTop w:val="0"/>
              <w:marBottom w:val="0"/>
              <w:divBdr>
                <w:top w:val="none" w:sz="0" w:space="0" w:color="auto"/>
                <w:left w:val="none" w:sz="0" w:space="0" w:color="auto"/>
                <w:bottom w:val="none" w:sz="0" w:space="0" w:color="auto"/>
                <w:right w:val="none" w:sz="0" w:space="0" w:color="auto"/>
              </w:divBdr>
              <w:divsChild>
                <w:div w:id="3041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105075">
          <w:marLeft w:val="0"/>
          <w:marRight w:val="0"/>
          <w:marTop w:val="0"/>
          <w:marBottom w:val="0"/>
          <w:divBdr>
            <w:top w:val="none" w:sz="0" w:space="0" w:color="auto"/>
            <w:left w:val="none" w:sz="0" w:space="0" w:color="auto"/>
            <w:bottom w:val="none" w:sz="0" w:space="0" w:color="auto"/>
            <w:right w:val="none" w:sz="0" w:space="0" w:color="auto"/>
          </w:divBdr>
          <w:divsChild>
            <w:div w:id="1934971193">
              <w:marLeft w:val="0"/>
              <w:marRight w:val="0"/>
              <w:marTop w:val="0"/>
              <w:marBottom w:val="0"/>
              <w:divBdr>
                <w:top w:val="none" w:sz="0" w:space="0" w:color="auto"/>
                <w:left w:val="none" w:sz="0" w:space="0" w:color="auto"/>
                <w:bottom w:val="none" w:sz="0" w:space="0" w:color="auto"/>
                <w:right w:val="none" w:sz="0" w:space="0" w:color="auto"/>
              </w:divBdr>
              <w:divsChild>
                <w:div w:id="105120064">
                  <w:marLeft w:val="0"/>
                  <w:marRight w:val="0"/>
                  <w:marTop w:val="0"/>
                  <w:marBottom w:val="0"/>
                  <w:divBdr>
                    <w:top w:val="none" w:sz="0" w:space="0" w:color="auto"/>
                    <w:left w:val="none" w:sz="0" w:space="0" w:color="auto"/>
                    <w:bottom w:val="none" w:sz="0" w:space="0" w:color="auto"/>
                    <w:right w:val="none" w:sz="0" w:space="0" w:color="auto"/>
                  </w:divBdr>
                </w:div>
              </w:divsChild>
            </w:div>
            <w:div w:id="1250458785">
              <w:marLeft w:val="0"/>
              <w:marRight w:val="0"/>
              <w:marTop w:val="0"/>
              <w:marBottom w:val="0"/>
              <w:divBdr>
                <w:top w:val="none" w:sz="0" w:space="0" w:color="auto"/>
                <w:left w:val="none" w:sz="0" w:space="0" w:color="auto"/>
                <w:bottom w:val="none" w:sz="0" w:space="0" w:color="auto"/>
                <w:right w:val="none" w:sz="0" w:space="0" w:color="auto"/>
              </w:divBdr>
              <w:divsChild>
                <w:div w:id="460535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250884">
      <w:bodyDiv w:val="1"/>
      <w:marLeft w:val="0"/>
      <w:marRight w:val="0"/>
      <w:marTop w:val="0"/>
      <w:marBottom w:val="0"/>
      <w:divBdr>
        <w:top w:val="none" w:sz="0" w:space="0" w:color="auto"/>
        <w:left w:val="none" w:sz="0" w:space="0" w:color="auto"/>
        <w:bottom w:val="none" w:sz="0" w:space="0" w:color="auto"/>
        <w:right w:val="none" w:sz="0" w:space="0" w:color="auto"/>
      </w:divBdr>
      <w:divsChild>
        <w:div w:id="2010402439">
          <w:marLeft w:val="0"/>
          <w:marRight w:val="0"/>
          <w:marTop w:val="0"/>
          <w:marBottom w:val="0"/>
          <w:divBdr>
            <w:top w:val="none" w:sz="0" w:space="0" w:color="auto"/>
            <w:left w:val="none" w:sz="0" w:space="0" w:color="auto"/>
            <w:bottom w:val="none" w:sz="0" w:space="0" w:color="auto"/>
            <w:right w:val="none" w:sz="0" w:space="0" w:color="auto"/>
          </w:divBdr>
          <w:divsChild>
            <w:div w:id="35276898">
              <w:marLeft w:val="0"/>
              <w:marRight w:val="0"/>
              <w:marTop w:val="0"/>
              <w:marBottom w:val="0"/>
              <w:divBdr>
                <w:top w:val="none" w:sz="0" w:space="0" w:color="auto"/>
                <w:left w:val="none" w:sz="0" w:space="0" w:color="auto"/>
                <w:bottom w:val="none" w:sz="0" w:space="0" w:color="auto"/>
                <w:right w:val="none" w:sz="0" w:space="0" w:color="auto"/>
              </w:divBdr>
              <w:divsChild>
                <w:div w:id="11823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4279365">
      <w:bodyDiv w:val="1"/>
      <w:marLeft w:val="0"/>
      <w:marRight w:val="0"/>
      <w:marTop w:val="0"/>
      <w:marBottom w:val="0"/>
      <w:divBdr>
        <w:top w:val="none" w:sz="0" w:space="0" w:color="auto"/>
        <w:left w:val="none" w:sz="0" w:space="0" w:color="auto"/>
        <w:bottom w:val="none" w:sz="0" w:space="0" w:color="auto"/>
        <w:right w:val="none" w:sz="0" w:space="0" w:color="auto"/>
      </w:divBdr>
    </w:div>
    <w:div w:id="1067730405">
      <w:bodyDiv w:val="1"/>
      <w:marLeft w:val="0"/>
      <w:marRight w:val="0"/>
      <w:marTop w:val="0"/>
      <w:marBottom w:val="0"/>
      <w:divBdr>
        <w:top w:val="none" w:sz="0" w:space="0" w:color="auto"/>
        <w:left w:val="none" w:sz="0" w:space="0" w:color="auto"/>
        <w:bottom w:val="none" w:sz="0" w:space="0" w:color="auto"/>
        <w:right w:val="none" w:sz="0" w:space="0" w:color="auto"/>
      </w:divBdr>
    </w:div>
    <w:div w:id="1110854463">
      <w:bodyDiv w:val="1"/>
      <w:marLeft w:val="0"/>
      <w:marRight w:val="0"/>
      <w:marTop w:val="0"/>
      <w:marBottom w:val="0"/>
      <w:divBdr>
        <w:top w:val="none" w:sz="0" w:space="0" w:color="auto"/>
        <w:left w:val="none" w:sz="0" w:space="0" w:color="auto"/>
        <w:bottom w:val="none" w:sz="0" w:space="0" w:color="auto"/>
        <w:right w:val="none" w:sz="0" w:space="0" w:color="auto"/>
      </w:divBdr>
    </w:div>
    <w:div w:id="1129278686">
      <w:bodyDiv w:val="1"/>
      <w:marLeft w:val="0"/>
      <w:marRight w:val="0"/>
      <w:marTop w:val="0"/>
      <w:marBottom w:val="0"/>
      <w:divBdr>
        <w:top w:val="none" w:sz="0" w:space="0" w:color="auto"/>
        <w:left w:val="none" w:sz="0" w:space="0" w:color="auto"/>
        <w:bottom w:val="none" w:sz="0" w:space="0" w:color="auto"/>
        <w:right w:val="none" w:sz="0" w:space="0" w:color="auto"/>
      </w:divBdr>
    </w:div>
    <w:div w:id="1135878451">
      <w:bodyDiv w:val="1"/>
      <w:marLeft w:val="0"/>
      <w:marRight w:val="0"/>
      <w:marTop w:val="0"/>
      <w:marBottom w:val="0"/>
      <w:divBdr>
        <w:top w:val="none" w:sz="0" w:space="0" w:color="auto"/>
        <w:left w:val="none" w:sz="0" w:space="0" w:color="auto"/>
        <w:bottom w:val="none" w:sz="0" w:space="0" w:color="auto"/>
        <w:right w:val="none" w:sz="0" w:space="0" w:color="auto"/>
      </w:divBdr>
      <w:divsChild>
        <w:div w:id="1116943005">
          <w:marLeft w:val="0"/>
          <w:marRight w:val="0"/>
          <w:marTop w:val="0"/>
          <w:marBottom w:val="0"/>
          <w:divBdr>
            <w:top w:val="none" w:sz="0" w:space="0" w:color="auto"/>
            <w:left w:val="none" w:sz="0" w:space="0" w:color="auto"/>
            <w:bottom w:val="none" w:sz="0" w:space="0" w:color="auto"/>
            <w:right w:val="none" w:sz="0" w:space="0" w:color="auto"/>
          </w:divBdr>
          <w:divsChild>
            <w:div w:id="1870215063">
              <w:marLeft w:val="0"/>
              <w:marRight w:val="0"/>
              <w:marTop w:val="0"/>
              <w:marBottom w:val="0"/>
              <w:divBdr>
                <w:top w:val="none" w:sz="0" w:space="0" w:color="auto"/>
                <w:left w:val="none" w:sz="0" w:space="0" w:color="auto"/>
                <w:bottom w:val="none" w:sz="0" w:space="0" w:color="auto"/>
                <w:right w:val="none" w:sz="0" w:space="0" w:color="auto"/>
              </w:divBdr>
              <w:divsChild>
                <w:div w:id="2106030341">
                  <w:marLeft w:val="0"/>
                  <w:marRight w:val="-105"/>
                  <w:marTop w:val="0"/>
                  <w:marBottom w:val="0"/>
                  <w:divBdr>
                    <w:top w:val="none" w:sz="0" w:space="0" w:color="auto"/>
                    <w:left w:val="none" w:sz="0" w:space="0" w:color="auto"/>
                    <w:bottom w:val="none" w:sz="0" w:space="0" w:color="auto"/>
                    <w:right w:val="none" w:sz="0" w:space="0" w:color="auto"/>
                  </w:divBdr>
                  <w:divsChild>
                    <w:div w:id="1972710913">
                      <w:marLeft w:val="0"/>
                      <w:marRight w:val="0"/>
                      <w:marTop w:val="0"/>
                      <w:marBottom w:val="420"/>
                      <w:divBdr>
                        <w:top w:val="none" w:sz="0" w:space="0" w:color="auto"/>
                        <w:left w:val="none" w:sz="0" w:space="0" w:color="auto"/>
                        <w:bottom w:val="none" w:sz="0" w:space="0" w:color="auto"/>
                        <w:right w:val="none" w:sz="0" w:space="0" w:color="auto"/>
                      </w:divBdr>
                      <w:divsChild>
                        <w:div w:id="690648152">
                          <w:marLeft w:val="240"/>
                          <w:marRight w:val="240"/>
                          <w:marTop w:val="0"/>
                          <w:marBottom w:val="165"/>
                          <w:divBdr>
                            <w:top w:val="none" w:sz="0" w:space="0" w:color="auto"/>
                            <w:left w:val="none" w:sz="0" w:space="0" w:color="auto"/>
                            <w:bottom w:val="none" w:sz="0" w:space="0" w:color="auto"/>
                            <w:right w:val="none" w:sz="0" w:space="0" w:color="auto"/>
                          </w:divBdr>
                          <w:divsChild>
                            <w:div w:id="2122335064">
                              <w:marLeft w:val="150"/>
                              <w:marRight w:val="0"/>
                              <w:marTop w:val="0"/>
                              <w:marBottom w:val="0"/>
                              <w:divBdr>
                                <w:top w:val="none" w:sz="0" w:space="0" w:color="auto"/>
                                <w:left w:val="none" w:sz="0" w:space="0" w:color="auto"/>
                                <w:bottom w:val="none" w:sz="0" w:space="0" w:color="auto"/>
                                <w:right w:val="none" w:sz="0" w:space="0" w:color="auto"/>
                              </w:divBdr>
                              <w:divsChild>
                                <w:div w:id="1764954386">
                                  <w:marLeft w:val="0"/>
                                  <w:marRight w:val="0"/>
                                  <w:marTop w:val="0"/>
                                  <w:marBottom w:val="0"/>
                                  <w:divBdr>
                                    <w:top w:val="none" w:sz="0" w:space="0" w:color="auto"/>
                                    <w:left w:val="none" w:sz="0" w:space="0" w:color="auto"/>
                                    <w:bottom w:val="none" w:sz="0" w:space="0" w:color="auto"/>
                                    <w:right w:val="none" w:sz="0" w:space="0" w:color="auto"/>
                                  </w:divBdr>
                                  <w:divsChild>
                                    <w:div w:id="1659189878">
                                      <w:marLeft w:val="0"/>
                                      <w:marRight w:val="0"/>
                                      <w:marTop w:val="0"/>
                                      <w:marBottom w:val="0"/>
                                      <w:divBdr>
                                        <w:top w:val="none" w:sz="0" w:space="0" w:color="auto"/>
                                        <w:left w:val="none" w:sz="0" w:space="0" w:color="auto"/>
                                        <w:bottom w:val="none" w:sz="0" w:space="0" w:color="auto"/>
                                        <w:right w:val="none" w:sz="0" w:space="0" w:color="auto"/>
                                      </w:divBdr>
                                      <w:divsChild>
                                        <w:div w:id="179009003">
                                          <w:marLeft w:val="0"/>
                                          <w:marRight w:val="0"/>
                                          <w:marTop w:val="0"/>
                                          <w:marBottom w:val="60"/>
                                          <w:divBdr>
                                            <w:top w:val="none" w:sz="0" w:space="0" w:color="auto"/>
                                            <w:left w:val="none" w:sz="0" w:space="0" w:color="auto"/>
                                            <w:bottom w:val="none" w:sz="0" w:space="0" w:color="auto"/>
                                            <w:right w:val="none" w:sz="0" w:space="0" w:color="auto"/>
                                          </w:divBdr>
                                          <w:divsChild>
                                            <w:div w:id="1915815573">
                                              <w:marLeft w:val="0"/>
                                              <w:marRight w:val="0"/>
                                              <w:marTop w:val="0"/>
                                              <w:marBottom w:val="0"/>
                                              <w:divBdr>
                                                <w:top w:val="none" w:sz="0" w:space="0" w:color="auto"/>
                                                <w:left w:val="none" w:sz="0" w:space="0" w:color="auto"/>
                                                <w:bottom w:val="none" w:sz="0" w:space="0" w:color="auto"/>
                                                <w:right w:val="none" w:sz="0" w:space="0" w:color="auto"/>
                                              </w:divBdr>
                                            </w:div>
                                            <w:div w:id="208483355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9374561">
      <w:bodyDiv w:val="1"/>
      <w:marLeft w:val="0"/>
      <w:marRight w:val="0"/>
      <w:marTop w:val="0"/>
      <w:marBottom w:val="0"/>
      <w:divBdr>
        <w:top w:val="none" w:sz="0" w:space="0" w:color="auto"/>
        <w:left w:val="none" w:sz="0" w:space="0" w:color="auto"/>
        <w:bottom w:val="none" w:sz="0" w:space="0" w:color="auto"/>
        <w:right w:val="none" w:sz="0" w:space="0" w:color="auto"/>
      </w:divBdr>
    </w:div>
    <w:div w:id="1157502315">
      <w:bodyDiv w:val="1"/>
      <w:marLeft w:val="0"/>
      <w:marRight w:val="0"/>
      <w:marTop w:val="0"/>
      <w:marBottom w:val="0"/>
      <w:divBdr>
        <w:top w:val="none" w:sz="0" w:space="0" w:color="auto"/>
        <w:left w:val="none" w:sz="0" w:space="0" w:color="auto"/>
        <w:bottom w:val="none" w:sz="0" w:space="0" w:color="auto"/>
        <w:right w:val="none" w:sz="0" w:space="0" w:color="auto"/>
      </w:divBdr>
    </w:div>
    <w:div w:id="1163161516">
      <w:bodyDiv w:val="1"/>
      <w:marLeft w:val="0"/>
      <w:marRight w:val="0"/>
      <w:marTop w:val="0"/>
      <w:marBottom w:val="0"/>
      <w:divBdr>
        <w:top w:val="none" w:sz="0" w:space="0" w:color="auto"/>
        <w:left w:val="none" w:sz="0" w:space="0" w:color="auto"/>
        <w:bottom w:val="none" w:sz="0" w:space="0" w:color="auto"/>
        <w:right w:val="none" w:sz="0" w:space="0" w:color="auto"/>
      </w:divBdr>
      <w:divsChild>
        <w:div w:id="2080906661">
          <w:marLeft w:val="0"/>
          <w:marRight w:val="0"/>
          <w:marTop w:val="0"/>
          <w:marBottom w:val="0"/>
          <w:divBdr>
            <w:top w:val="none" w:sz="0" w:space="0" w:color="auto"/>
            <w:left w:val="none" w:sz="0" w:space="0" w:color="auto"/>
            <w:bottom w:val="none" w:sz="0" w:space="0" w:color="auto"/>
            <w:right w:val="none" w:sz="0" w:space="0" w:color="auto"/>
          </w:divBdr>
          <w:divsChild>
            <w:div w:id="2107340765">
              <w:marLeft w:val="0"/>
              <w:marRight w:val="0"/>
              <w:marTop w:val="0"/>
              <w:marBottom w:val="0"/>
              <w:divBdr>
                <w:top w:val="none" w:sz="0" w:space="0" w:color="auto"/>
                <w:left w:val="none" w:sz="0" w:space="0" w:color="auto"/>
                <w:bottom w:val="none" w:sz="0" w:space="0" w:color="auto"/>
                <w:right w:val="none" w:sz="0" w:space="0" w:color="auto"/>
              </w:divBdr>
              <w:divsChild>
                <w:div w:id="55844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66705">
      <w:bodyDiv w:val="1"/>
      <w:marLeft w:val="0"/>
      <w:marRight w:val="0"/>
      <w:marTop w:val="0"/>
      <w:marBottom w:val="0"/>
      <w:divBdr>
        <w:top w:val="none" w:sz="0" w:space="0" w:color="auto"/>
        <w:left w:val="none" w:sz="0" w:space="0" w:color="auto"/>
        <w:bottom w:val="none" w:sz="0" w:space="0" w:color="auto"/>
        <w:right w:val="none" w:sz="0" w:space="0" w:color="auto"/>
      </w:divBdr>
    </w:div>
    <w:div w:id="1201937326">
      <w:bodyDiv w:val="1"/>
      <w:marLeft w:val="0"/>
      <w:marRight w:val="0"/>
      <w:marTop w:val="0"/>
      <w:marBottom w:val="0"/>
      <w:divBdr>
        <w:top w:val="none" w:sz="0" w:space="0" w:color="auto"/>
        <w:left w:val="none" w:sz="0" w:space="0" w:color="auto"/>
        <w:bottom w:val="none" w:sz="0" w:space="0" w:color="auto"/>
        <w:right w:val="none" w:sz="0" w:space="0" w:color="auto"/>
      </w:divBdr>
    </w:div>
    <w:div w:id="1223558398">
      <w:bodyDiv w:val="1"/>
      <w:marLeft w:val="0"/>
      <w:marRight w:val="0"/>
      <w:marTop w:val="0"/>
      <w:marBottom w:val="0"/>
      <w:divBdr>
        <w:top w:val="none" w:sz="0" w:space="0" w:color="auto"/>
        <w:left w:val="none" w:sz="0" w:space="0" w:color="auto"/>
        <w:bottom w:val="none" w:sz="0" w:space="0" w:color="auto"/>
        <w:right w:val="none" w:sz="0" w:space="0" w:color="auto"/>
      </w:divBdr>
    </w:div>
    <w:div w:id="1249462642">
      <w:bodyDiv w:val="1"/>
      <w:marLeft w:val="0"/>
      <w:marRight w:val="0"/>
      <w:marTop w:val="0"/>
      <w:marBottom w:val="0"/>
      <w:divBdr>
        <w:top w:val="none" w:sz="0" w:space="0" w:color="auto"/>
        <w:left w:val="none" w:sz="0" w:space="0" w:color="auto"/>
        <w:bottom w:val="none" w:sz="0" w:space="0" w:color="auto"/>
        <w:right w:val="none" w:sz="0" w:space="0" w:color="auto"/>
      </w:divBdr>
    </w:div>
    <w:div w:id="1304383028">
      <w:bodyDiv w:val="1"/>
      <w:marLeft w:val="0"/>
      <w:marRight w:val="0"/>
      <w:marTop w:val="0"/>
      <w:marBottom w:val="0"/>
      <w:divBdr>
        <w:top w:val="none" w:sz="0" w:space="0" w:color="auto"/>
        <w:left w:val="none" w:sz="0" w:space="0" w:color="auto"/>
        <w:bottom w:val="none" w:sz="0" w:space="0" w:color="auto"/>
        <w:right w:val="none" w:sz="0" w:space="0" w:color="auto"/>
      </w:divBdr>
    </w:div>
    <w:div w:id="1413089735">
      <w:bodyDiv w:val="1"/>
      <w:marLeft w:val="0"/>
      <w:marRight w:val="0"/>
      <w:marTop w:val="0"/>
      <w:marBottom w:val="0"/>
      <w:divBdr>
        <w:top w:val="none" w:sz="0" w:space="0" w:color="auto"/>
        <w:left w:val="none" w:sz="0" w:space="0" w:color="auto"/>
        <w:bottom w:val="none" w:sz="0" w:space="0" w:color="auto"/>
        <w:right w:val="none" w:sz="0" w:space="0" w:color="auto"/>
      </w:divBdr>
    </w:div>
    <w:div w:id="1416396473">
      <w:bodyDiv w:val="1"/>
      <w:marLeft w:val="0"/>
      <w:marRight w:val="0"/>
      <w:marTop w:val="0"/>
      <w:marBottom w:val="0"/>
      <w:divBdr>
        <w:top w:val="none" w:sz="0" w:space="0" w:color="auto"/>
        <w:left w:val="none" w:sz="0" w:space="0" w:color="auto"/>
        <w:bottom w:val="none" w:sz="0" w:space="0" w:color="auto"/>
        <w:right w:val="none" w:sz="0" w:space="0" w:color="auto"/>
      </w:divBdr>
    </w:div>
    <w:div w:id="1442843037">
      <w:bodyDiv w:val="1"/>
      <w:marLeft w:val="0"/>
      <w:marRight w:val="0"/>
      <w:marTop w:val="0"/>
      <w:marBottom w:val="0"/>
      <w:divBdr>
        <w:top w:val="none" w:sz="0" w:space="0" w:color="auto"/>
        <w:left w:val="none" w:sz="0" w:space="0" w:color="auto"/>
        <w:bottom w:val="none" w:sz="0" w:space="0" w:color="auto"/>
        <w:right w:val="none" w:sz="0" w:space="0" w:color="auto"/>
      </w:divBdr>
    </w:div>
    <w:div w:id="1453669255">
      <w:bodyDiv w:val="1"/>
      <w:marLeft w:val="0"/>
      <w:marRight w:val="0"/>
      <w:marTop w:val="0"/>
      <w:marBottom w:val="0"/>
      <w:divBdr>
        <w:top w:val="none" w:sz="0" w:space="0" w:color="auto"/>
        <w:left w:val="none" w:sz="0" w:space="0" w:color="auto"/>
        <w:bottom w:val="none" w:sz="0" w:space="0" w:color="auto"/>
        <w:right w:val="none" w:sz="0" w:space="0" w:color="auto"/>
      </w:divBdr>
    </w:div>
    <w:div w:id="1475754004">
      <w:bodyDiv w:val="1"/>
      <w:marLeft w:val="0"/>
      <w:marRight w:val="0"/>
      <w:marTop w:val="0"/>
      <w:marBottom w:val="0"/>
      <w:divBdr>
        <w:top w:val="none" w:sz="0" w:space="0" w:color="auto"/>
        <w:left w:val="none" w:sz="0" w:space="0" w:color="auto"/>
        <w:bottom w:val="none" w:sz="0" w:space="0" w:color="auto"/>
        <w:right w:val="none" w:sz="0" w:space="0" w:color="auto"/>
      </w:divBdr>
    </w:div>
    <w:div w:id="1502233254">
      <w:bodyDiv w:val="1"/>
      <w:marLeft w:val="0"/>
      <w:marRight w:val="0"/>
      <w:marTop w:val="0"/>
      <w:marBottom w:val="0"/>
      <w:divBdr>
        <w:top w:val="none" w:sz="0" w:space="0" w:color="auto"/>
        <w:left w:val="none" w:sz="0" w:space="0" w:color="auto"/>
        <w:bottom w:val="none" w:sz="0" w:space="0" w:color="auto"/>
        <w:right w:val="none" w:sz="0" w:space="0" w:color="auto"/>
      </w:divBdr>
    </w:div>
    <w:div w:id="1537155419">
      <w:bodyDiv w:val="1"/>
      <w:marLeft w:val="0"/>
      <w:marRight w:val="0"/>
      <w:marTop w:val="0"/>
      <w:marBottom w:val="0"/>
      <w:divBdr>
        <w:top w:val="none" w:sz="0" w:space="0" w:color="auto"/>
        <w:left w:val="none" w:sz="0" w:space="0" w:color="auto"/>
        <w:bottom w:val="none" w:sz="0" w:space="0" w:color="auto"/>
        <w:right w:val="none" w:sz="0" w:space="0" w:color="auto"/>
      </w:divBdr>
    </w:div>
    <w:div w:id="1578322699">
      <w:bodyDiv w:val="1"/>
      <w:marLeft w:val="0"/>
      <w:marRight w:val="0"/>
      <w:marTop w:val="0"/>
      <w:marBottom w:val="0"/>
      <w:divBdr>
        <w:top w:val="none" w:sz="0" w:space="0" w:color="auto"/>
        <w:left w:val="none" w:sz="0" w:space="0" w:color="auto"/>
        <w:bottom w:val="none" w:sz="0" w:space="0" w:color="auto"/>
        <w:right w:val="none" w:sz="0" w:space="0" w:color="auto"/>
      </w:divBdr>
    </w:div>
    <w:div w:id="1585725864">
      <w:bodyDiv w:val="1"/>
      <w:marLeft w:val="0"/>
      <w:marRight w:val="0"/>
      <w:marTop w:val="0"/>
      <w:marBottom w:val="0"/>
      <w:divBdr>
        <w:top w:val="none" w:sz="0" w:space="0" w:color="auto"/>
        <w:left w:val="none" w:sz="0" w:space="0" w:color="auto"/>
        <w:bottom w:val="none" w:sz="0" w:space="0" w:color="auto"/>
        <w:right w:val="none" w:sz="0" w:space="0" w:color="auto"/>
      </w:divBdr>
    </w:div>
    <w:div w:id="1655795304">
      <w:bodyDiv w:val="1"/>
      <w:marLeft w:val="0"/>
      <w:marRight w:val="0"/>
      <w:marTop w:val="0"/>
      <w:marBottom w:val="0"/>
      <w:divBdr>
        <w:top w:val="none" w:sz="0" w:space="0" w:color="auto"/>
        <w:left w:val="none" w:sz="0" w:space="0" w:color="auto"/>
        <w:bottom w:val="none" w:sz="0" w:space="0" w:color="auto"/>
        <w:right w:val="none" w:sz="0" w:space="0" w:color="auto"/>
      </w:divBdr>
    </w:div>
    <w:div w:id="1661739516">
      <w:bodyDiv w:val="1"/>
      <w:marLeft w:val="0"/>
      <w:marRight w:val="0"/>
      <w:marTop w:val="0"/>
      <w:marBottom w:val="0"/>
      <w:divBdr>
        <w:top w:val="none" w:sz="0" w:space="0" w:color="auto"/>
        <w:left w:val="none" w:sz="0" w:space="0" w:color="auto"/>
        <w:bottom w:val="none" w:sz="0" w:space="0" w:color="auto"/>
        <w:right w:val="none" w:sz="0" w:space="0" w:color="auto"/>
      </w:divBdr>
    </w:div>
    <w:div w:id="1693142398">
      <w:bodyDiv w:val="1"/>
      <w:marLeft w:val="0"/>
      <w:marRight w:val="0"/>
      <w:marTop w:val="0"/>
      <w:marBottom w:val="0"/>
      <w:divBdr>
        <w:top w:val="none" w:sz="0" w:space="0" w:color="auto"/>
        <w:left w:val="none" w:sz="0" w:space="0" w:color="auto"/>
        <w:bottom w:val="none" w:sz="0" w:space="0" w:color="auto"/>
        <w:right w:val="none" w:sz="0" w:space="0" w:color="auto"/>
      </w:divBdr>
    </w:div>
    <w:div w:id="1714500043">
      <w:bodyDiv w:val="1"/>
      <w:marLeft w:val="0"/>
      <w:marRight w:val="0"/>
      <w:marTop w:val="0"/>
      <w:marBottom w:val="0"/>
      <w:divBdr>
        <w:top w:val="none" w:sz="0" w:space="0" w:color="auto"/>
        <w:left w:val="none" w:sz="0" w:space="0" w:color="auto"/>
        <w:bottom w:val="none" w:sz="0" w:space="0" w:color="auto"/>
        <w:right w:val="none" w:sz="0" w:space="0" w:color="auto"/>
      </w:divBdr>
    </w:div>
    <w:div w:id="1723821175">
      <w:bodyDiv w:val="1"/>
      <w:marLeft w:val="0"/>
      <w:marRight w:val="0"/>
      <w:marTop w:val="0"/>
      <w:marBottom w:val="0"/>
      <w:divBdr>
        <w:top w:val="none" w:sz="0" w:space="0" w:color="auto"/>
        <w:left w:val="none" w:sz="0" w:space="0" w:color="auto"/>
        <w:bottom w:val="none" w:sz="0" w:space="0" w:color="auto"/>
        <w:right w:val="none" w:sz="0" w:space="0" w:color="auto"/>
      </w:divBdr>
    </w:div>
    <w:div w:id="1730768934">
      <w:bodyDiv w:val="1"/>
      <w:marLeft w:val="0"/>
      <w:marRight w:val="0"/>
      <w:marTop w:val="0"/>
      <w:marBottom w:val="0"/>
      <w:divBdr>
        <w:top w:val="none" w:sz="0" w:space="0" w:color="auto"/>
        <w:left w:val="none" w:sz="0" w:space="0" w:color="auto"/>
        <w:bottom w:val="none" w:sz="0" w:space="0" w:color="auto"/>
        <w:right w:val="none" w:sz="0" w:space="0" w:color="auto"/>
      </w:divBdr>
    </w:div>
    <w:div w:id="1805810043">
      <w:bodyDiv w:val="1"/>
      <w:marLeft w:val="0"/>
      <w:marRight w:val="0"/>
      <w:marTop w:val="0"/>
      <w:marBottom w:val="0"/>
      <w:divBdr>
        <w:top w:val="none" w:sz="0" w:space="0" w:color="auto"/>
        <w:left w:val="none" w:sz="0" w:space="0" w:color="auto"/>
        <w:bottom w:val="none" w:sz="0" w:space="0" w:color="auto"/>
        <w:right w:val="none" w:sz="0" w:space="0" w:color="auto"/>
      </w:divBdr>
    </w:div>
    <w:div w:id="1823884176">
      <w:bodyDiv w:val="1"/>
      <w:marLeft w:val="0"/>
      <w:marRight w:val="0"/>
      <w:marTop w:val="0"/>
      <w:marBottom w:val="0"/>
      <w:divBdr>
        <w:top w:val="none" w:sz="0" w:space="0" w:color="auto"/>
        <w:left w:val="none" w:sz="0" w:space="0" w:color="auto"/>
        <w:bottom w:val="none" w:sz="0" w:space="0" w:color="auto"/>
        <w:right w:val="none" w:sz="0" w:space="0" w:color="auto"/>
      </w:divBdr>
    </w:div>
    <w:div w:id="1826629787">
      <w:bodyDiv w:val="1"/>
      <w:marLeft w:val="0"/>
      <w:marRight w:val="0"/>
      <w:marTop w:val="0"/>
      <w:marBottom w:val="0"/>
      <w:divBdr>
        <w:top w:val="none" w:sz="0" w:space="0" w:color="auto"/>
        <w:left w:val="none" w:sz="0" w:space="0" w:color="auto"/>
        <w:bottom w:val="none" w:sz="0" w:space="0" w:color="auto"/>
        <w:right w:val="none" w:sz="0" w:space="0" w:color="auto"/>
      </w:divBdr>
    </w:div>
    <w:div w:id="1827739728">
      <w:bodyDiv w:val="1"/>
      <w:marLeft w:val="0"/>
      <w:marRight w:val="0"/>
      <w:marTop w:val="0"/>
      <w:marBottom w:val="0"/>
      <w:divBdr>
        <w:top w:val="none" w:sz="0" w:space="0" w:color="auto"/>
        <w:left w:val="none" w:sz="0" w:space="0" w:color="auto"/>
        <w:bottom w:val="none" w:sz="0" w:space="0" w:color="auto"/>
        <w:right w:val="none" w:sz="0" w:space="0" w:color="auto"/>
      </w:divBdr>
      <w:divsChild>
        <w:div w:id="1920289293">
          <w:marLeft w:val="0"/>
          <w:marRight w:val="0"/>
          <w:marTop w:val="0"/>
          <w:marBottom w:val="0"/>
          <w:divBdr>
            <w:top w:val="none" w:sz="0" w:space="0" w:color="auto"/>
            <w:left w:val="none" w:sz="0" w:space="0" w:color="auto"/>
            <w:bottom w:val="none" w:sz="0" w:space="0" w:color="auto"/>
            <w:right w:val="none" w:sz="0" w:space="0" w:color="auto"/>
          </w:divBdr>
          <w:divsChild>
            <w:div w:id="780690605">
              <w:marLeft w:val="0"/>
              <w:marRight w:val="0"/>
              <w:marTop w:val="0"/>
              <w:marBottom w:val="0"/>
              <w:divBdr>
                <w:top w:val="none" w:sz="0" w:space="0" w:color="auto"/>
                <w:left w:val="none" w:sz="0" w:space="0" w:color="auto"/>
                <w:bottom w:val="none" w:sz="0" w:space="0" w:color="auto"/>
                <w:right w:val="none" w:sz="0" w:space="0" w:color="auto"/>
              </w:divBdr>
              <w:divsChild>
                <w:div w:id="1235824434">
                  <w:marLeft w:val="0"/>
                  <w:marRight w:val="-105"/>
                  <w:marTop w:val="0"/>
                  <w:marBottom w:val="0"/>
                  <w:divBdr>
                    <w:top w:val="none" w:sz="0" w:space="0" w:color="auto"/>
                    <w:left w:val="none" w:sz="0" w:space="0" w:color="auto"/>
                    <w:bottom w:val="none" w:sz="0" w:space="0" w:color="auto"/>
                    <w:right w:val="none" w:sz="0" w:space="0" w:color="auto"/>
                  </w:divBdr>
                  <w:divsChild>
                    <w:div w:id="814687413">
                      <w:marLeft w:val="0"/>
                      <w:marRight w:val="0"/>
                      <w:marTop w:val="0"/>
                      <w:marBottom w:val="420"/>
                      <w:divBdr>
                        <w:top w:val="none" w:sz="0" w:space="0" w:color="auto"/>
                        <w:left w:val="none" w:sz="0" w:space="0" w:color="auto"/>
                        <w:bottom w:val="none" w:sz="0" w:space="0" w:color="auto"/>
                        <w:right w:val="none" w:sz="0" w:space="0" w:color="auto"/>
                      </w:divBdr>
                      <w:divsChild>
                        <w:div w:id="1535535756">
                          <w:marLeft w:val="240"/>
                          <w:marRight w:val="240"/>
                          <w:marTop w:val="0"/>
                          <w:marBottom w:val="165"/>
                          <w:divBdr>
                            <w:top w:val="none" w:sz="0" w:space="0" w:color="auto"/>
                            <w:left w:val="none" w:sz="0" w:space="0" w:color="auto"/>
                            <w:bottom w:val="none" w:sz="0" w:space="0" w:color="auto"/>
                            <w:right w:val="none" w:sz="0" w:space="0" w:color="auto"/>
                          </w:divBdr>
                          <w:divsChild>
                            <w:div w:id="132716962">
                              <w:marLeft w:val="150"/>
                              <w:marRight w:val="0"/>
                              <w:marTop w:val="0"/>
                              <w:marBottom w:val="0"/>
                              <w:divBdr>
                                <w:top w:val="none" w:sz="0" w:space="0" w:color="auto"/>
                                <w:left w:val="none" w:sz="0" w:space="0" w:color="auto"/>
                                <w:bottom w:val="none" w:sz="0" w:space="0" w:color="auto"/>
                                <w:right w:val="none" w:sz="0" w:space="0" w:color="auto"/>
                              </w:divBdr>
                              <w:divsChild>
                                <w:div w:id="431239622">
                                  <w:marLeft w:val="0"/>
                                  <w:marRight w:val="0"/>
                                  <w:marTop w:val="0"/>
                                  <w:marBottom w:val="0"/>
                                  <w:divBdr>
                                    <w:top w:val="none" w:sz="0" w:space="0" w:color="auto"/>
                                    <w:left w:val="none" w:sz="0" w:space="0" w:color="auto"/>
                                    <w:bottom w:val="none" w:sz="0" w:space="0" w:color="auto"/>
                                    <w:right w:val="none" w:sz="0" w:space="0" w:color="auto"/>
                                  </w:divBdr>
                                  <w:divsChild>
                                    <w:div w:id="1922906120">
                                      <w:marLeft w:val="0"/>
                                      <w:marRight w:val="0"/>
                                      <w:marTop w:val="0"/>
                                      <w:marBottom w:val="0"/>
                                      <w:divBdr>
                                        <w:top w:val="none" w:sz="0" w:space="0" w:color="auto"/>
                                        <w:left w:val="none" w:sz="0" w:space="0" w:color="auto"/>
                                        <w:bottom w:val="none" w:sz="0" w:space="0" w:color="auto"/>
                                        <w:right w:val="none" w:sz="0" w:space="0" w:color="auto"/>
                                      </w:divBdr>
                                      <w:divsChild>
                                        <w:div w:id="1689025004">
                                          <w:marLeft w:val="0"/>
                                          <w:marRight w:val="0"/>
                                          <w:marTop w:val="0"/>
                                          <w:marBottom w:val="60"/>
                                          <w:divBdr>
                                            <w:top w:val="none" w:sz="0" w:space="0" w:color="auto"/>
                                            <w:left w:val="none" w:sz="0" w:space="0" w:color="auto"/>
                                            <w:bottom w:val="none" w:sz="0" w:space="0" w:color="auto"/>
                                            <w:right w:val="none" w:sz="0" w:space="0" w:color="auto"/>
                                          </w:divBdr>
                                          <w:divsChild>
                                            <w:div w:id="134758996">
                                              <w:marLeft w:val="0"/>
                                              <w:marRight w:val="0"/>
                                              <w:marTop w:val="150"/>
                                              <w:marBottom w:val="0"/>
                                              <w:divBdr>
                                                <w:top w:val="none" w:sz="0" w:space="0" w:color="auto"/>
                                                <w:left w:val="none" w:sz="0" w:space="0" w:color="auto"/>
                                                <w:bottom w:val="none" w:sz="0" w:space="0" w:color="auto"/>
                                                <w:right w:val="none" w:sz="0" w:space="0" w:color="auto"/>
                                              </w:divBdr>
                                            </w:div>
                                            <w:div w:id="884440163">
                                              <w:marLeft w:val="0"/>
                                              <w:marRight w:val="0"/>
                                              <w:marTop w:val="0"/>
                                              <w:marBottom w:val="0"/>
                                              <w:divBdr>
                                                <w:top w:val="none" w:sz="0" w:space="0" w:color="auto"/>
                                                <w:left w:val="none" w:sz="0" w:space="0" w:color="auto"/>
                                                <w:bottom w:val="none" w:sz="0" w:space="0" w:color="auto"/>
                                                <w:right w:val="none" w:sz="0" w:space="0" w:color="auto"/>
                                              </w:divBdr>
                                            </w:div>
                                            <w:div w:id="1261062051">
                                              <w:marLeft w:val="0"/>
                                              <w:marRight w:val="0"/>
                                              <w:marTop w:val="0"/>
                                              <w:marBottom w:val="0"/>
                                              <w:divBdr>
                                                <w:top w:val="none" w:sz="0" w:space="0" w:color="auto"/>
                                                <w:left w:val="none" w:sz="0" w:space="0" w:color="auto"/>
                                                <w:bottom w:val="none" w:sz="0" w:space="0" w:color="auto"/>
                                                <w:right w:val="none" w:sz="0" w:space="0" w:color="auto"/>
                                              </w:divBdr>
                                              <w:divsChild>
                                                <w:div w:id="458497258">
                                                  <w:marLeft w:val="0"/>
                                                  <w:marRight w:val="0"/>
                                                  <w:marTop w:val="0"/>
                                                  <w:marBottom w:val="0"/>
                                                  <w:divBdr>
                                                    <w:top w:val="none" w:sz="0" w:space="0" w:color="auto"/>
                                                    <w:left w:val="none" w:sz="0" w:space="0" w:color="auto"/>
                                                    <w:bottom w:val="none" w:sz="0" w:space="0" w:color="auto"/>
                                                    <w:right w:val="none" w:sz="0" w:space="0" w:color="auto"/>
                                                  </w:divBdr>
                                                </w:div>
                                                <w:div w:id="1282690274">
                                                  <w:marLeft w:val="75"/>
                                                  <w:marRight w:val="75"/>
                                                  <w:marTop w:val="0"/>
                                                  <w:marBottom w:val="0"/>
                                                  <w:divBdr>
                                                    <w:top w:val="none" w:sz="0" w:space="0" w:color="auto"/>
                                                    <w:left w:val="none" w:sz="0" w:space="0" w:color="auto"/>
                                                    <w:bottom w:val="none" w:sz="0" w:space="0" w:color="auto"/>
                                                    <w:right w:val="none" w:sz="0" w:space="0" w:color="auto"/>
                                                  </w:divBdr>
                                                  <w:divsChild>
                                                    <w:div w:id="257369579">
                                                      <w:marLeft w:val="45"/>
                                                      <w:marRight w:val="0"/>
                                                      <w:marTop w:val="15"/>
                                                      <w:marBottom w:val="30"/>
                                                      <w:divBdr>
                                                        <w:top w:val="none" w:sz="0" w:space="0" w:color="auto"/>
                                                        <w:left w:val="none" w:sz="0" w:space="0" w:color="auto"/>
                                                        <w:bottom w:val="none" w:sz="0" w:space="0" w:color="auto"/>
                                                        <w:right w:val="none" w:sz="0" w:space="0" w:color="auto"/>
                                                      </w:divBdr>
                                                    </w:div>
                                                    <w:div w:id="1605263944">
                                                      <w:marLeft w:val="0"/>
                                                      <w:marRight w:val="0"/>
                                                      <w:marTop w:val="100"/>
                                                      <w:marBottom w:val="100"/>
                                                      <w:divBdr>
                                                        <w:top w:val="none" w:sz="0" w:space="0" w:color="auto"/>
                                                        <w:left w:val="none" w:sz="0" w:space="0" w:color="auto"/>
                                                        <w:bottom w:val="none" w:sz="0" w:space="0" w:color="auto"/>
                                                        <w:right w:val="none" w:sz="0" w:space="0" w:color="auto"/>
                                                      </w:divBdr>
                                                      <w:divsChild>
                                                        <w:div w:id="569921107">
                                                          <w:marLeft w:val="30"/>
                                                          <w:marRight w:val="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0249092">
      <w:bodyDiv w:val="1"/>
      <w:marLeft w:val="0"/>
      <w:marRight w:val="0"/>
      <w:marTop w:val="0"/>
      <w:marBottom w:val="0"/>
      <w:divBdr>
        <w:top w:val="none" w:sz="0" w:space="0" w:color="auto"/>
        <w:left w:val="none" w:sz="0" w:space="0" w:color="auto"/>
        <w:bottom w:val="none" w:sz="0" w:space="0" w:color="auto"/>
        <w:right w:val="none" w:sz="0" w:space="0" w:color="auto"/>
      </w:divBdr>
    </w:div>
    <w:div w:id="1847790227">
      <w:bodyDiv w:val="1"/>
      <w:marLeft w:val="0"/>
      <w:marRight w:val="0"/>
      <w:marTop w:val="0"/>
      <w:marBottom w:val="0"/>
      <w:divBdr>
        <w:top w:val="none" w:sz="0" w:space="0" w:color="auto"/>
        <w:left w:val="none" w:sz="0" w:space="0" w:color="auto"/>
        <w:bottom w:val="none" w:sz="0" w:space="0" w:color="auto"/>
        <w:right w:val="none" w:sz="0" w:space="0" w:color="auto"/>
      </w:divBdr>
    </w:div>
    <w:div w:id="1871146342">
      <w:bodyDiv w:val="1"/>
      <w:marLeft w:val="0"/>
      <w:marRight w:val="0"/>
      <w:marTop w:val="0"/>
      <w:marBottom w:val="0"/>
      <w:divBdr>
        <w:top w:val="none" w:sz="0" w:space="0" w:color="auto"/>
        <w:left w:val="none" w:sz="0" w:space="0" w:color="auto"/>
        <w:bottom w:val="none" w:sz="0" w:space="0" w:color="auto"/>
        <w:right w:val="none" w:sz="0" w:space="0" w:color="auto"/>
      </w:divBdr>
    </w:div>
    <w:div w:id="1886408025">
      <w:bodyDiv w:val="1"/>
      <w:marLeft w:val="0"/>
      <w:marRight w:val="0"/>
      <w:marTop w:val="0"/>
      <w:marBottom w:val="0"/>
      <w:divBdr>
        <w:top w:val="none" w:sz="0" w:space="0" w:color="auto"/>
        <w:left w:val="none" w:sz="0" w:space="0" w:color="auto"/>
        <w:bottom w:val="none" w:sz="0" w:space="0" w:color="auto"/>
        <w:right w:val="none" w:sz="0" w:space="0" w:color="auto"/>
      </w:divBdr>
    </w:div>
    <w:div w:id="1914776858">
      <w:bodyDiv w:val="1"/>
      <w:marLeft w:val="0"/>
      <w:marRight w:val="0"/>
      <w:marTop w:val="0"/>
      <w:marBottom w:val="0"/>
      <w:divBdr>
        <w:top w:val="none" w:sz="0" w:space="0" w:color="auto"/>
        <w:left w:val="none" w:sz="0" w:space="0" w:color="auto"/>
        <w:bottom w:val="none" w:sz="0" w:space="0" w:color="auto"/>
        <w:right w:val="none" w:sz="0" w:space="0" w:color="auto"/>
      </w:divBdr>
    </w:div>
    <w:div w:id="1930967810">
      <w:bodyDiv w:val="1"/>
      <w:marLeft w:val="0"/>
      <w:marRight w:val="0"/>
      <w:marTop w:val="0"/>
      <w:marBottom w:val="0"/>
      <w:divBdr>
        <w:top w:val="none" w:sz="0" w:space="0" w:color="auto"/>
        <w:left w:val="none" w:sz="0" w:space="0" w:color="auto"/>
        <w:bottom w:val="none" w:sz="0" w:space="0" w:color="auto"/>
        <w:right w:val="none" w:sz="0" w:space="0" w:color="auto"/>
      </w:divBdr>
    </w:div>
    <w:div w:id="1943608103">
      <w:bodyDiv w:val="1"/>
      <w:marLeft w:val="0"/>
      <w:marRight w:val="0"/>
      <w:marTop w:val="0"/>
      <w:marBottom w:val="0"/>
      <w:divBdr>
        <w:top w:val="none" w:sz="0" w:space="0" w:color="auto"/>
        <w:left w:val="none" w:sz="0" w:space="0" w:color="auto"/>
        <w:bottom w:val="none" w:sz="0" w:space="0" w:color="auto"/>
        <w:right w:val="none" w:sz="0" w:space="0" w:color="auto"/>
      </w:divBdr>
    </w:div>
    <w:div w:id="1991668132">
      <w:bodyDiv w:val="1"/>
      <w:marLeft w:val="0"/>
      <w:marRight w:val="0"/>
      <w:marTop w:val="0"/>
      <w:marBottom w:val="0"/>
      <w:divBdr>
        <w:top w:val="none" w:sz="0" w:space="0" w:color="auto"/>
        <w:left w:val="none" w:sz="0" w:space="0" w:color="auto"/>
        <w:bottom w:val="none" w:sz="0" w:space="0" w:color="auto"/>
        <w:right w:val="none" w:sz="0" w:space="0" w:color="auto"/>
      </w:divBdr>
    </w:div>
    <w:div w:id="1995910136">
      <w:bodyDiv w:val="1"/>
      <w:marLeft w:val="0"/>
      <w:marRight w:val="0"/>
      <w:marTop w:val="0"/>
      <w:marBottom w:val="0"/>
      <w:divBdr>
        <w:top w:val="none" w:sz="0" w:space="0" w:color="auto"/>
        <w:left w:val="none" w:sz="0" w:space="0" w:color="auto"/>
        <w:bottom w:val="none" w:sz="0" w:space="0" w:color="auto"/>
        <w:right w:val="none" w:sz="0" w:space="0" w:color="auto"/>
      </w:divBdr>
    </w:div>
    <w:div w:id="2034454146">
      <w:bodyDiv w:val="1"/>
      <w:marLeft w:val="0"/>
      <w:marRight w:val="0"/>
      <w:marTop w:val="0"/>
      <w:marBottom w:val="0"/>
      <w:divBdr>
        <w:top w:val="none" w:sz="0" w:space="0" w:color="auto"/>
        <w:left w:val="none" w:sz="0" w:space="0" w:color="auto"/>
        <w:bottom w:val="none" w:sz="0" w:space="0" w:color="auto"/>
        <w:right w:val="none" w:sz="0" w:space="0" w:color="auto"/>
      </w:divBdr>
    </w:div>
    <w:div w:id="2039351292">
      <w:bodyDiv w:val="1"/>
      <w:marLeft w:val="0"/>
      <w:marRight w:val="0"/>
      <w:marTop w:val="0"/>
      <w:marBottom w:val="0"/>
      <w:divBdr>
        <w:top w:val="none" w:sz="0" w:space="0" w:color="auto"/>
        <w:left w:val="none" w:sz="0" w:space="0" w:color="auto"/>
        <w:bottom w:val="none" w:sz="0" w:space="0" w:color="auto"/>
        <w:right w:val="none" w:sz="0" w:space="0" w:color="auto"/>
      </w:divBdr>
    </w:div>
    <w:div w:id="2063861960">
      <w:bodyDiv w:val="1"/>
      <w:marLeft w:val="0"/>
      <w:marRight w:val="0"/>
      <w:marTop w:val="0"/>
      <w:marBottom w:val="0"/>
      <w:divBdr>
        <w:top w:val="none" w:sz="0" w:space="0" w:color="auto"/>
        <w:left w:val="none" w:sz="0" w:space="0" w:color="auto"/>
        <w:bottom w:val="none" w:sz="0" w:space="0" w:color="auto"/>
        <w:right w:val="none" w:sz="0" w:space="0" w:color="auto"/>
      </w:divBdr>
    </w:div>
    <w:div w:id="2083019101">
      <w:bodyDiv w:val="1"/>
      <w:marLeft w:val="0"/>
      <w:marRight w:val="0"/>
      <w:marTop w:val="0"/>
      <w:marBottom w:val="0"/>
      <w:divBdr>
        <w:top w:val="none" w:sz="0" w:space="0" w:color="auto"/>
        <w:left w:val="none" w:sz="0" w:space="0" w:color="auto"/>
        <w:bottom w:val="none" w:sz="0" w:space="0" w:color="auto"/>
        <w:right w:val="none" w:sz="0" w:space="0" w:color="auto"/>
      </w:divBdr>
    </w:div>
    <w:div w:id="2095545698">
      <w:bodyDiv w:val="1"/>
      <w:marLeft w:val="0"/>
      <w:marRight w:val="0"/>
      <w:marTop w:val="0"/>
      <w:marBottom w:val="0"/>
      <w:divBdr>
        <w:top w:val="none" w:sz="0" w:space="0" w:color="auto"/>
        <w:left w:val="none" w:sz="0" w:space="0" w:color="auto"/>
        <w:bottom w:val="none" w:sz="0" w:space="0" w:color="auto"/>
        <w:right w:val="none" w:sz="0" w:space="0" w:color="auto"/>
      </w:divBdr>
    </w:div>
    <w:div w:id="2108308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cong-nghe-thong-tin/quyet-dinh-749-qd-ttg-2020-phe-duyet-chuong-trinh-chuyen-doi-so-quoc-gia-444136.aspx"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thuvienphapluat.vn/van-ban/cong-nghe-thong-tin/quyet-dinh-142-qd-ttg-2024-phe-duyet-chien-luoc-du-lieu-quoc-gia-den-2030-598027.aspx" TargetMode="External"/><Relationship Id="rId4" Type="http://schemas.openxmlformats.org/officeDocument/2006/relationships/settings" Target="settings.xml"/><Relationship Id="rId9" Type="http://schemas.openxmlformats.org/officeDocument/2006/relationships/hyperlink" Target="https://thuvienphapluat.vn/van-ban/thuong-mai/quyet-dinh-411-qd-ttg-2022-phe-duyet-chien-luoc-quoc-gia-phat-trien-kinh-te-so-va-xa-hoi-so-508672.aspx" TargetMode="Externa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23610-6580-468C-A0CA-6F3C91D4A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23</Pages>
  <Words>6100</Words>
  <Characters>34774</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Tây Ninh</vt:lpstr>
    </vt:vector>
  </TitlesOfParts>
  <Company>Microsoft</Company>
  <LinksUpToDate>false</LinksUpToDate>
  <CharactersWithSpaces>40793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Tây Ninh</dc:title>
  <dc:subject/>
  <dc:creator>nhtbi</dc:creator>
  <cp:keywords/>
  <cp:lastModifiedBy>Admin</cp:lastModifiedBy>
  <cp:revision>16</cp:revision>
  <cp:lastPrinted>2025-10-23T01:26:00Z</cp:lastPrinted>
  <dcterms:created xsi:type="dcterms:W3CDTF">2025-12-24T10:15:00Z</dcterms:created>
  <dcterms:modified xsi:type="dcterms:W3CDTF">2025-12-25T06:28:00Z</dcterms:modified>
</cp:coreProperties>
</file>