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ook w:val="01E0" w:firstRow="1" w:lastRow="1" w:firstColumn="1" w:lastColumn="1" w:noHBand="0" w:noVBand="0"/>
      </w:tblPr>
      <w:tblGrid>
        <w:gridCol w:w="3686"/>
        <w:gridCol w:w="5670"/>
      </w:tblGrid>
      <w:tr w:rsidR="00251DDB" w:rsidRPr="00671409" w14:paraId="46295CBF" w14:textId="77777777" w:rsidTr="00701BE3">
        <w:trPr>
          <w:trHeight w:val="851"/>
        </w:trPr>
        <w:tc>
          <w:tcPr>
            <w:tcW w:w="3686" w:type="dxa"/>
          </w:tcPr>
          <w:p w14:paraId="7AA152F6" w14:textId="77777777" w:rsidR="00251DDB" w:rsidRPr="00671409" w:rsidRDefault="00251DDB" w:rsidP="00701BE3">
            <w:pPr>
              <w:jc w:val="center"/>
              <w:rPr>
                <w:color w:val="000000"/>
              </w:rPr>
            </w:pPr>
            <w:r w:rsidRPr="00671409">
              <w:rPr>
                <w:b/>
                <w:color w:val="000000"/>
                <w:sz w:val="26"/>
              </w:rPr>
              <w:t>ỦY BAN NHÂN DÂN</w:t>
            </w:r>
          </w:p>
          <w:p w14:paraId="19F8AED7" w14:textId="0D4965F2" w:rsidR="00251DDB" w:rsidRPr="00671409" w:rsidRDefault="00251DDB" w:rsidP="00701BE3">
            <w:pPr>
              <w:jc w:val="center"/>
              <w:rPr>
                <w:b/>
                <w:color w:val="000000"/>
                <w:sz w:val="26"/>
              </w:rPr>
            </w:pPr>
            <w:r w:rsidRPr="00671409">
              <w:rPr>
                <w:b/>
                <w:color w:val="000000"/>
                <w:sz w:val="26"/>
              </w:rPr>
              <w:t>THÀNH PHỐ CẦN THƠ</w:t>
            </w:r>
          </w:p>
          <w:p w14:paraId="7458312A" w14:textId="53D8B919" w:rsidR="00251DDB" w:rsidRPr="00671409" w:rsidRDefault="00251DDB" w:rsidP="00701BE3">
            <w:pPr>
              <w:jc w:val="center"/>
              <w:rPr>
                <w:b/>
                <w:color w:val="000000"/>
                <w:sz w:val="14"/>
              </w:rPr>
            </w:pPr>
            <w:r w:rsidRPr="00671409">
              <w:rPr>
                <w:noProof/>
                <w:color w:val="000000"/>
              </w:rPr>
              <mc:AlternateContent>
                <mc:Choice Requires="wps">
                  <w:drawing>
                    <wp:anchor distT="0" distB="0" distL="114300" distR="114300" simplePos="0" relativeHeight="251661824" behindDoc="0" locked="0" layoutInCell="1" allowOverlap="1" wp14:anchorId="2CBC1543" wp14:editId="4534D502">
                      <wp:simplePos x="0" y="0"/>
                      <wp:positionH relativeFrom="column">
                        <wp:posOffset>664845</wp:posOffset>
                      </wp:positionH>
                      <wp:positionV relativeFrom="paragraph">
                        <wp:posOffset>7620</wp:posOffset>
                      </wp:positionV>
                      <wp:extent cx="923925" cy="635"/>
                      <wp:effectExtent l="0" t="0" r="28575" b="37465"/>
                      <wp:wrapNone/>
                      <wp:docPr id="25319992"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5D0FE7" id="_x0000_t32" coordsize="21600,21600" o:spt="32" o:oned="t" path="m,l21600,21600e" filled="f">
                      <v:path arrowok="t" fillok="f" o:connecttype="none"/>
                      <o:lock v:ext="edit" shapetype="t"/>
                    </v:shapetype>
                    <v:shape id="Straight Arrow Connector 6" o:spid="_x0000_s1026" type="#_x0000_t32" style="position:absolute;margin-left:52.35pt;margin-top:.6pt;width:72.75pt;height:.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"/>
                  </w:pict>
                </mc:Fallback>
              </mc:AlternateContent>
            </w:r>
          </w:p>
        </w:tc>
        <w:tc>
          <w:tcPr>
            <w:tcW w:w="5670" w:type="dxa"/>
          </w:tcPr>
          <w:p w14:paraId="766307E6" w14:textId="77777777" w:rsidR="00251DDB" w:rsidRPr="00671409" w:rsidRDefault="00251DDB" w:rsidP="00701BE3">
            <w:pPr>
              <w:jc w:val="center"/>
              <w:rPr>
                <w:b/>
                <w:color w:val="000000"/>
                <w:sz w:val="26"/>
              </w:rPr>
            </w:pPr>
            <w:r w:rsidRPr="00671409">
              <w:rPr>
                <w:b/>
                <w:color w:val="000000"/>
                <w:sz w:val="26"/>
              </w:rPr>
              <w:t>CỘNG HÒA XÃ HỘI CHỦ NGHĨA VIỆT NAM</w:t>
            </w:r>
          </w:p>
          <w:p w14:paraId="5032F545" w14:textId="77777777" w:rsidR="00251DDB" w:rsidRPr="00671409" w:rsidRDefault="00251DDB" w:rsidP="00701BE3">
            <w:pPr>
              <w:jc w:val="center"/>
              <w:rPr>
                <w:b/>
                <w:color w:val="000000"/>
              </w:rPr>
            </w:pPr>
            <w:r w:rsidRPr="00671409">
              <w:rPr>
                <w:b/>
                <w:color w:val="000000"/>
              </w:rPr>
              <w:t>Độc lập - Tự do - Hạnh phúc</w:t>
            </w:r>
          </w:p>
          <w:p w14:paraId="4DF83580" w14:textId="766C1CF0" w:rsidR="00251DDB" w:rsidRPr="00671409" w:rsidRDefault="00251DDB" w:rsidP="00701BE3">
            <w:pPr>
              <w:rPr>
                <w:b/>
                <w:color w:val="000000"/>
                <w:sz w:val="4"/>
              </w:rPr>
            </w:pPr>
            <w:r w:rsidRPr="00671409">
              <w:rPr>
                <w:b/>
                <w:noProof/>
                <w:color w:val="000000"/>
                <w:sz w:val="26"/>
              </w:rPr>
              <mc:AlternateContent>
                <mc:Choice Requires="wps">
                  <w:drawing>
                    <wp:anchor distT="0" distB="0" distL="114300" distR="114300" simplePos="0" relativeHeight="251662848" behindDoc="0" locked="0" layoutInCell="1" allowOverlap="1" wp14:anchorId="46886BEE" wp14:editId="674FAB50">
                      <wp:simplePos x="0" y="0"/>
                      <wp:positionH relativeFrom="column">
                        <wp:posOffset>636270</wp:posOffset>
                      </wp:positionH>
                      <wp:positionV relativeFrom="paragraph">
                        <wp:posOffset>32385</wp:posOffset>
                      </wp:positionV>
                      <wp:extent cx="2193925" cy="0"/>
                      <wp:effectExtent l="7620" t="13335" r="8255" b="5715"/>
                      <wp:wrapNone/>
                      <wp:docPr id="162586806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AA12C" id="Straight Arrow Connector 5" o:spid="_x0000_s1026" type="#_x0000_t32" style="position:absolute;margin-left:50.1pt;margin-top:2.55pt;width:172.7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"/>
                  </w:pict>
                </mc:Fallback>
              </mc:AlternateContent>
            </w:r>
          </w:p>
        </w:tc>
      </w:tr>
      <w:tr w:rsidR="00251DDB" w:rsidRPr="00671409" w14:paraId="5331C6D1" w14:textId="77777777" w:rsidTr="00701BE3">
        <w:trPr>
          <w:trHeight w:val="308"/>
        </w:trPr>
        <w:tc>
          <w:tcPr>
            <w:tcW w:w="3686" w:type="dxa"/>
          </w:tcPr>
          <w:p w14:paraId="3BD7DEC8" w14:textId="77777777" w:rsidR="00251DDB" w:rsidRPr="00671409" w:rsidRDefault="00251DDB" w:rsidP="00701BE3">
            <w:pPr>
              <w:jc w:val="center"/>
              <w:rPr>
                <w:b/>
                <w:color w:val="000000"/>
                <w:sz w:val="26"/>
              </w:rPr>
            </w:pPr>
            <w:r w:rsidRPr="00671409">
              <w:rPr>
                <w:color w:val="000000"/>
                <w:sz w:val="26"/>
              </w:rPr>
              <w:t>Số:            /QĐ-UBND</w:t>
            </w:r>
          </w:p>
        </w:tc>
        <w:tc>
          <w:tcPr>
            <w:tcW w:w="5670" w:type="dxa"/>
          </w:tcPr>
          <w:p w14:paraId="638A7EDD" w14:textId="1BA15583" w:rsidR="00251DDB" w:rsidRPr="00671409" w:rsidRDefault="00251DDB" w:rsidP="00701BE3">
            <w:pPr>
              <w:jc w:val="center"/>
              <w:rPr>
                <w:b/>
                <w:color w:val="000000"/>
                <w:sz w:val="26"/>
              </w:rPr>
            </w:pPr>
            <w:r w:rsidRPr="00671409">
              <w:rPr>
                <w:i/>
                <w:color w:val="000000"/>
                <w:sz w:val="26"/>
              </w:rPr>
              <w:t xml:space="preserve">Cần Thơ, ngày       tháng </w:t>
            </w:r>
            <w:r w:rsidR="00C001B0">
              <w:rPr>
                <w:i/>
                <w:color w:val="000000"/>
                <w:sz w:val="26"/>
              </w:rPr>
              <w:t xml:space="preserve">    </w:t>
            </w:r>
            <w:r w:rsidRPr="00671409">
              <w:rPr>
                <w:i/>
                <w:color w:val="000000"/>
                <w:sz w:val="26"/>
              </w:rPr>
              <w:t xml:space="preserve"> năm 202</w:t>
            </w:r>
            <w:r w:rsidR="00C001B0">
              <w:rPr>
                <w:i/>
                <w:color w:val="000000"/>
                <w:sz w:val="26"/>
              </w:rPr>
              <w:t>6</w:t>
            </w:r>
          </w:p>
        </w:tc>
      </w:tr>
    </w:tbl>
    <w:p w14:paraId="721CDEE7" w14:textId="45E6C6FC" w:rsidR="001C5F90" w:rsidRDefault="00C67FA0" w:rsidP="001C5F90">
      <w:pPr>
        <w:keepNext/>
        <w:tabs>
          <w:tab w:val="center" w:pos="4680"/>
          <w:tab w:val="right" w:pos="9360"/>
        </w:tabs>
        <w:rPr>
          <w:b/>
        </w:rPr>
      </w:pPr>
      <w:r>
        <w:rPr>
          <w:b/>
          <w:noProof/>
        </w:rPr>
        <mc:AlternateContent>
          <mc:Choice Requires="wps">
            <w:drawing>
              <wp:anchor distT="0" distB="0" distL="114300" distR="114300" simplePos="0" relativeHeight="251666944" behindDoc="0" locked="0" layoutInCell="1" allowOverlap="1" wp14:anchorId="233A7301" wp14:editId="4FF6E5DD">
                <wp:simplePos x="0" y="0"/>
                <wp:positionH relativeFrom="column">
                  <wp:posOffset>0</wp:posOffset>
                </wp:positionH>
                <wp:positionV relativeFrom="paragraph">
                  <wp:posOffset>44714</wp:posOffset>
                </wp:positionV>
                <wp:extent cx="1104900" cy="309245"/>
                <wp:effectExtent l="0" t="0" r="19050" b="14605"/>
                <wp:wrapNone/>
                <wp:docPr id="159026798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09245"/>
                        </a:xfrm>
                        <a:prstGeom prst="rect">
                          <a:avLst/>
                        </a:prstGeom>
                        <a:solidFill>
                          <a:srgbClr val="FFFFFF"/>
                        </a:solidFill>
                        <a:ln w="9525">
                          <a:solidFill>
                            <a:srgbClr val="000000"/>
                          </a:solidFill>
                          <a:miter lim="800000"/>
                          <a:headEnd/>
                          <a:tailEnd/>
                        </a:ln>
                      </wps:spPr>
                      <wps:txbx>
                        <w:txbxContent>
                          <w:p w14:paraId="0FE49575" w14:textId="77777777" w:rsidR="00C67FA0" w:rsidRPr="00C25F3F" w:rsidRDefault="00C67FA0" w:rsidP="00C67FA0">
                            <w:pPr>
                              <w:jc w:val="center"/>
                              <w:rPr>
                                <w:b/>
                                <w:bCs/>
                              </w:rPr>
                            </w:pPr>
                            <w:r w:rsidRPr="00C25F3F">
                              <w:rPr>
                                <w:b/>
                                <w:bC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A7301" id="Rectangle 5" o:spid="_x0000_s1026" style="position:absolute;margin-left:0;margin-top:3.5pt;width:87pt;height:24.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">
                <v:textbox>
                  <w:txbxContent>
                    <w:p w14:paraId="0FE49575" w14:textId="77777777" w:rsidR="00C67FA0" w:rsidRPr="00C25F3F" w:rsidRDefault="00C67FA0" w:rsidP="00C67FA0">
                      <w:pPr>
                        <w:jc w:val="center"/>
                        <w:rPr>
                          <w:b/>
                          <w:bCs/>
                        </w:rPr>
                      </w:pPr>
                      <w:r w:rsidRPr="00C25F3F">
                        <w:rPr>
                          <w:b/>
                          <w:bCs/>
                        </w:rPr>
                        <w:t>DỰ THẢO</w:t>
                      </w:r>
                    </w:p>
                  </w:txbxContent>
                </v:textbox>
              </v:rect>
            </w:pict>
          </mc:Fallback>
        </mc:AlternateContent>
      </w:r>
      <w:r w:rsidR="001C5F90">
        <w:rPr>
          <w:b/>
        </w:rPr>
        <w:t xml:space="preserve">              </w:t>
      </w:r>
    </w:p>
    <w:p w14:paraId="58A02D57" w14:textId="3DA389B5" w:rsidR="00DA0058" w:rsidRPr="00CA215A" w:rsidRDefault="00D63FA9" w:rsidP="00D548A8">
      <w:pPr>
        <w:keepNext/>
        <w:tabs>
          <w:tab w:val="center" w:pos="4680"/>
          <w:tab w:val="right" w:pos="9360"/>
        </w:tabs>
        <w:jc w:val="center"/>
        <w:rPr>
          <w:b/>
        </w:rPr>
      </w:pPr>
      <w:r w:rsidRPr="00CA215A">
        <w:rPr>
          <w:b/>
        </w:rPr>
        <w:t>QUYẾT ĐỊNH</w:t>
      </w:r>
    </w:p>
    <w:p w14:paraId="13F85254" w14:textId="3B693C26" w:rsidR="001A4112" w:rsidRPr="00CA215A" w:rsidRDefault="00D63FA9" w:rsidP="00D548A8">
      <w:pPr>
        <w:keepNext/>
        <w:jc w:val="center"/>
        <w:rPr>
          <w:b/>
        </w:rPr>
      </w:pPr>
      <w:bookmarkStart w:id="0" w:name="_4d34og8" w:colFirst="0" w:colLast="0"/>
      <w:bookmarkEnd w:id="0"/>
      <w:r w:rsidRPr="00CA215A">
        <w:rPr>
          <w:b/>
        </w:rPr>
        <w:t xml:space="preserve">Phê duyệt danh mục nhiệm vụ khoa học và công nghệ </w:t>
      </w:r>
      <w:r w:rsidR="0070505A" w:rsidRPr="00CA215A">
        <w:rPr>
          <w:b/>
        </w:rPr>
        <w:t xml:space="preserve">cấp </w:t>
      </w:r>
      <w:r w:rsidR="000E689C" w:rsidRPr="00CA215A">
        <w:rPr>
          <w:b/>
        </w:rPr>
        <w:t>thành phố</w:t>
      </w:r>
    </w:p>
    <w:p w14:paraId="387B0D53" w14:textId="7C9967AB" w:rsidR="00DA0058" w:rsidRPr="00CA215A" w:rsidRDefault="00D63FA9" w:rsidP="00D548A8">
      <w:pPr>
        <w:keepNext/>
        <w:jc w:val="center"/>
        <w:rPr>
          <w:b/>
        </w:rPr>
      </w:pPr>
      <w:r w:rsidRPr="00CA215A">
        <w:rPr>
          <w:b/>
        </w:rPr>
        <w:t xml:space="preserve">đặt hàng thực hiện </w:t>
      </w:r>
      <w:r w:rsidR="00E6753D" w:rsidRPr="00CA215A">
        <w:rPr>
          <w:b/>
        </w:rPr>
        <w:t xml:space="preserve">năm </w:t>
      </w:r>
      <w:r w:rsidR="000E689C" w:rsidRPr="00CA215A">
        <w:rPr>
          <w:b/>
        </w:rPr>
        <w:t>2026</w:t>
      </w:r>
      <w:r w:rsidR="00E81CEC" w:rsidRPr="00CA215A">
        <w:rPr>
          <w:b/>
        </w:rPr>
        <w:t xml:space="preserve"> (đợt </w:t>
      </w:r>
      <w:r w:rsidR="00C001B0">
        <w:rPr>
          <w:b/>
        </w:rPr>
        <w:t>2</w:t>
      </w:r>
      <w:r w:rsidR="00E81CEC" w:rsidRPr="00CA215A">
        <w:rPr>
          <w:b/>
        </w:rPr>
        <w:t>)</w:t>
      </w:r>
    </w:p>
    <w:p w14:paraId="63BAF474" w14:textId="269BB5EC" w:rsidR="00DA0058" w:rsidRPr="0003168E" w:rsidRDefault="00251DDB" w:rsidP="00D548A8">
      <w:pPr>
        <w:keepNext/>
        <w:jc w:val="center"/>
        <w:rPr>
          <w:b/>
          <w:sz w:val="27"/>
          <w:szCs w:val="27"/>
        </w:rPr>
      </w:pPr>
      <w:r w:rsidRPr="0003168E">
        <w:rPr>
          <w:noProof/>
          <w:sz w:val="27"/>
          <w:szCs w:val="27"/>
        </w:rPr>
        <mc:AlternateContent>
          <mc:Choice Requires="wps">
            <w:drawing>
              <wp:anchor distT="0" distB="0" distL="114300" distR="114300" simplePos="0" relativeHeight="251659776" behindDoc="0" locked="0" layoutInCell="1" allowOverlap="1" wp14:anchorId="0F2883F4" wp14:editId="66B543B1">
                <wp:simplePos x="0" y="0"/>
                <wp:positionH relativeFrom="column">
                  <wp:posOffset>2123440</wp:posOffset>
                </wp:positionH>
                <wp:positionV relativeFrom="paragraph">
                  <wp:posOffset>36525</wp:posOffset>
                </wp:positionV>
                <wp:extent cx="1516380" cy="0"/>
                <wp:effectExtent l="0" t="0" r="0" b="0"/>
                <wp:wrapNone/>
                <wp:docPr id="14" name="Straight Arrow Connector 14"/>
                <wp:cNvGraphicFramePr/>
                <a:graphic xmlns:a="http://schemas.openxmlformats.org/drawingml/2006/main">
                  <a:graphicData uri="http://schemas.microsoft.com/office/word/2010/wordprocessingShape">
                    <wps:wsp>
                      <wps:cNvCnPr/>
                      <wps:spPr>
                        <a:xfrm>
                          <a:off x="0" y="0"/>
                          <a:ext cx="1516380" cy="0"/>
                        </a:xfrm>
                        <a:prstGeom prst="straightConnector1">
                          <a:avLst/>
                        </a:prstGeom>
                        <a:noFill/>
                        <a:ln w="9525">
                          <a:solidFill>
                            <a:srgbClr val="000000"/>
                          </a:solidFill>
                          <a:prstDash val="solid"/>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4468D7E2" id="Straight Arrow Connector 14" o:spid="_x0000_s1026" type="#_x0000_t32" style="position:absolute;margin-left:167.2pt;margin-top:2.9pt;width:119.4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"/>
            </w:pict>
          </mc:Fallback>
        </mc:AlternateContent>
      </w:r>
    </w:p>
    <w:p w14:paraId="1640F50A" w14:textId="77777777" w:rsidR="00DA0058" w:rsidRPr="00251DDB" w:rsidRDefault="000E689C" w:rsidP="008F183C">
      <w:pPr>
        <w:keepNext/>
        <w:tabs>
          <w:tab w:val="center" w:pos="4680"/>
          <w:tab w:val="right" w:pos="9360"/>
        </w:tabs>
        <w:jc w:val="center"/>
        <w:rPr>
          <w:b/>
        </w:rPr>
      </w:pPr>
      <w:r w:rsidRPr="00251DDB">
        <w:rPr>
          <w:b/>
        </w:rPr>
        <w:t>ỦY BAN NHÂN DÂN THÀNH PHỐ CẦN THƠ</w:t>
      </w:r>
    </w:p>
    <w:p w14:paraId="496D97F1" w14:textId="77777777" w:rsidR="00251DDB" w:rsidRDefault="00251DDB" w:rsidP="00251DDB">
      <w:pPr>
        <w:ind w:firstLine="709"/>
        <w:jc w:val="both"/>
        <w:rPr>
          <w:i/>
          <w:iCs/>
          <w:color w:val="000000"/>
        </w:rPr>
      </w:pPr>
    </w:p>
    <w:p w14:paraId="47D41C74" w14:textId="52F2D8A2" w:rsidR="00251DDB" w:rsidRPr="00251DDB" w:rsidRDefault="00251DDB" w:rsidP="00251DDB">
      <w:pPr>
        <w:spacing w:before="120" w:after="120" w:line="276" w:lineRule="auto"/>
        <w:ind w:firstLine="709"/>
        <w:jc w:val="both"/>
        <w:rPr>
          <w:i/>
          <w:iCs/>
          <w:color w:val="000000"/>
        </w:rPr>
      </w:pPr>
      <w:r w:rsidRPr="00251DDB">
        <w:rPr>
          <w:i/>
          <w:iCs/>
          <w:color w:val="000000"/>
        </w:rPr>
        <w:t xml:space="preserve">Căn cứ Luật Tổ chức chính quyền địa phương ngày 16 tháng 6 năm 2025; </w:t>
      </w:r>
    </w:p>
    <w:p w14:paraId="55052D84" w14:textId="64E34E11" w:rsidR="000E689C" w:rsidRPr="00251DDB" w:rsidRDefault="000E689C" w:rsidP="00251DDB">
      <w:pPr>
        <w:spacing w:before="120" w:after="120" w:line="276" w:lineRule="auto"/>
        <w:ind w:firstLine="709"/>
        <w:jc w:val="both"/>
        <w:rPr>
          <w:i/>
        </w:rPr>
      </w:pPr>
      <w:r w:rsidRPr="00251DDB">
        <w:rPr>
          <w:i/>
        </w:rPr>
        <w:t xml:space="preserve">Căn cứ Luật Khoa học, </w:t>
      </w:r>
      <w:r w:rsidR="00C1110D">
        <w:rPr>
          <w:i/>
        </w:rPr>
        <w:t>c</w:t>
      </w:r>
      <w:r w:rsidRPr="00251DDB">
        <w:rPr>
          <w:i/>
        </w:rPr>
        <w:t xml:space="preserve">ông nghệ và </w:t>
      </w:r>
      <w:r w:rsidR="00C1110D">
        <w:rPr>
          <w:i/>
        </w:rPr>
        <w:t>đ</w:t>
      </w:r>
      <w:r w:rsidRPr="00251DDB">
        <w:rPr>
          <w:i/>
        </w:rPr>
        <w:t xml:space="preserve">ổi mới sáng tạo </w:t>
      </w:r>
      <w:r w:rsidR="00C1110D">
        <w:rPr>
          <w:i/>
        </w:rPr>
        <w:t>ngày 27 tháng 6 năm 2025</w:t>
      </w:r>
      <w:r w:rsidRPr="00251DDB">
        <w:rPr>
          <w:i/>
        </w:rPr>
        <w:t>;</w:t>
      </w:r>
    </w:p>
    <w:p w14:paraId="42AFF339" w14:textId="77777777" w:rsidR="00DA0058" w:rsidRPr="00251DDB" w:rsidRDefault="00D63FA9" w:rsidP="00251DDB">
      <w:pPr>
        <w:keepNext/>
        <w:spacing w:before="120" w:after="120" w:line="276" w:lineRule="auto"/>
        <w:ind w:firstLine="709"/>
        <w:jc w:val="both"/>
        <w:rPr>
          <w:i/>
        </w:rPr>
      </w:pPr>
      <w:r w:rsidRPr="00251DDB">
        <w:rPr>
          <w:i/>
        </w:rPr>
        <w:t xml:space="preserve">Căn cứ Nghị định số </w:t>
      </w:r>
      <w:r w:rsidR="00B3212C" w:rsidRPr="00251DDB">
        <w:rPr>
          <w:i/>
        </w:rPr>
        <w:t xml:space="preserve">267/2025/NĐ-CP ngày 14 tháng 10 năm 2025 của </w:t>
      </w:r>
      <w:r w:rsidR="00B3212C" w:rsidRPr="00C1110D">
        <w:rPr>
          <w:i/>
          <w:spacing w:val="-4"/>
        </w:rPr>
        <w:t xml:space="preserve">Chính phủ </w:t>
      </w:r>
      <w:r w:rsidR="005D5B41" w:rsidRPr="00C1110D">
        <w:rPr>
          <w:i/>
          <w:spacing w:val="-4"/>
        </w:rPr>
        <w:t>q</w:t>
      </w:r>
      <w:r w:rsidR="00B3212C" w:rsidRPr="00C1110D">
        <w:rPr>
          <w:i/>
          <w:spacing w:val="-4"/>
        </w:rPr>
        <w:t>uy định chi tiết và hướng dẫn một số điều của Luật Khoa học, công</w:t>
      </w:r>
      <w:r w:rsidR="00B3212C" w:rsidRPr="00251DDB">
        <w:rPr>
          <w:i/>
        </w:rPr>
        <w:t xml:space="preserve"> nghệ và đổi mới sáng tạo về chương trình, nhiệm vụ khoa học, công nghệ và đổi mới </w:t>
      </w:r>
      <w:r w:rsidR="00B3212C" w:rsidRPr="00C1110D">
        <w:rPr>
          <w:i/>
          <w:spacing w:val="-4"/>
        </w:rPr>
        <w:t>sáng tạo và một số quy định về thúc đẩy hoạt động nghiên cứu khoa học, phát</w:t>
      </w:r>
      <w:r w:rsidR="00B3212C" w:rsidRPr="00251DDB">
        <w:rPr>
          <w:i/>
        </w:rPr>
        <w:t xml:space="preserve"> triển công nghệ và đổi mới sáng tạo</w:t>
      </w:r>
      <w:r w:rsidRPr="00251DDB">
        <w:rPr>
          <w:i/>
        </w:rPr>
        <w:t>;</w:t>
      </w:r>
    </w:p>
    <w:p w14:paraId="7312BC7A" w14:textId="51B3285F" w:rsidR="000E689C" w:rsidRPr="00251DDB" w:rsidRDefault="000E689C" w:rsidP="00251DDB">
      <w:pPr>
        <w:spacing w:before="120" w:after="120" w:line="276" w:lineRule="auto"/>
        <w:ind w:firstLine="709"/>
        <w:jc w:val="both"/>
        <w:rPr>
          <w:i/>
        </w:rPr>
      </w:pPr>
      <w:r w:rsidRPr="00251DDB">
        <w:rPr>
          <w:i/>
        </w:rPr>
        <w:t xml:space="preserve">Căn cứ Thông tư số 09/2024/TT-BKHCN ngày 27 tháng 12 năm 2024 của </w:t>
      </w:r>
      <w:r w:rsidRPr="002D5EC5">
        <w:rPr>
          <w:rFonts w:ascii="Times New Roman Italic" w:hAnsi="Times New Roman Italic"/>
          <w:i/>
          <w:spacing w:val="4"/>
        </w:rPr>
        <w:t>Bộ trưởng Bộ Khoa học và Công nghệ quy định quản lý nhiệm vụ khoa học và công</w:t>
      </w:r>
      <w:r w:rsidRPr="00251DDB">
        <w:rPr>
          <w:i/>
        </w:rPr>
        <w:t xml:space="preserve"> nghệ cấp tỉnh, cấp cơ sở sử dụng ngân sách nhà nước;</w:t>
      </w:r>
    </w:p>
    <w:p w14:paraId="30D58E4E" w14:textId="2EBB6AC2" w:rsidR="0003168E" w:rsidRPr="007D4E7A" w:rsidRDefault="0003168E" w:rsidP="009001C6">
      <w:pPr>
        <w:keepNext/>
        <w:spacing w:before="120" w:after="120" w:line="276" w:lineRule="auto"/>
        <w:ind w:firstLine="709"/>
        <w:jc w:val="both"/>
        <w:rPr>
          <w:color w:val="000000" w:themeColor="text1"/>
        </w:rPr>
      </w:pPr>
      <w:r w:rsidRPr="007D4E7A">
        <w:rPr>
          <w:i/>
          <w:color w:val="000000" w:themeColor="text1"/>
        </w:rPr>
        <w:t xml:space="preserve">Căn cứ Quyết định số </w:t>
      </w:r>
      <w:r w:rsidR="00F27F8F" w:rsidRPr="007D4E7A">
        <w:rPr>
          <w:i/>
          <w:color w:val="000000" w:themeColor="text1"/>
        </w:rPr>
        <w:t>4</w:t>
      </w:r>
      <w:r w:rsidR="002B3DC8" w:rsidRPr="007D4E7A">
        <w:rPr>
          <w:i/>
          <w:color w:val="000000" w:themeColor="text1"/>
        </w:rPr>
        <w:t>7</w:t>
      </w:r>
      <w:r w:rsidRPr="007D4E7A">
        <w:rPr>
          <w:i/>
          <w:color w:val="000000" w:themeColor="text1"/>
        </w:rPr>
        <w:t xml:space="preserve">/2025/QĐ-UBND ngày </w:t>
      </w:r>
      <w:r w:rsidR="009001C6" w:rsidRPr="007D4E7A">
        <w:rPr>
          <w:i/>
          <w:color w:val="000000" w:themeColor="text1"/>
        </w:rPr>
        <w:t>12</w:t>
      </w:r>
      <w:r w:rsidRPr="007D4E7A">
        <w:rPr>
          <w:i/>
          <w:color w:val="000000" w:themeColor="text1"/>
        </w:rPr>
        <w:t xml:space="preserve"> tháng </w:t>
      </w:r>
      <w:r w:rsidR="009001C6" w:rsidRPr="007D4E7A">
        <w:rPr>
          <w:i/>
          <w:color w:val="000000" w:themeColor="text1"/>
        </w:rPr>
        <w:t>12</w:t>
      </w:r>
      <w:r w:rsidRPr="007D4E7A">
        <w:rPr>
          <w:i/>
          <w:color w:val="000000" w:themeColor="text1"/>
        </w:rPr>
        <w:t xml:space="preserve"> năm 2025 của </w:t>
      </w:r>
      <w:r w:rsidRPr="007D4E7A">
        <w:rPr>
          <w:rFonts w:ascii="Times New Roman Italic" w:hAnsi="Times New Roman Italic"/>
          <w:i/>
          <w:color w:val="000000" w:themeColor="text1"/>
          <w:spacing w:val="4"/>
        </w:rPr>
        <w:t xml:space="preserve">Ủy ban nhân dân thành phố </w:t>
      </w:r>
      <w:r w:rsidR="009001C6" w:rsidRPr="007D4E7A">
        <w:rPr>
          <w:rFonts w:ascii="Times New Roman Italic" w:hAnsi="Times New Roman Italic"/>
          <w:i/>
          <w:color w:val="000000" w:themeColor="text1"/>
          <w:spacing w:val="4"/>
        </w:rPr>
        <w:t>quy định quản lý nhiệm vụ khoa học và công</w:t>
      </w:r>
      <w:r w:rsidR="009001C6" w:rsidRPr="007D4E7A">
        <w:rPr>
          <w:i/>
          <w:color w:val="000000" w:themeColor="text1"/>
        </w:rPr>
        <w:t xml:space="preserve"> nghệ cấp thành phố sử dụng ngân sách nhà nước trên địa bàn thành phố Cần Thơ</w:t>
      </w:r>
      <w:r w:rsidRPr="007D4E7A">
        <w:rPr>
          <w:color w:val="000000" w:themeColor="text1"/>
        </w:rPr>
        <w:t>;</w:t>
      </w:r>
    </w:p>
    <w:p w14:paraId="0BC11517" w14:textId="2F6FD2F4" w:rsidR="00DA0058" w:rsidRPr="00251DDB" w:rsidRDefault="00C001B0" w:rsidP="00251DDB">
      <w:pPr>
        <w:keepNext/>
        <w:spacing w:before="120" w:after="120" w:line="276" w:lineRule="auto"/>
        <w:ind w:firstLine="709"/>
        <w:jc w:val="both"/>
        <w:rPr>
          <w:i/>
        </w:rPr>
      </w:pPr>
      <w:r w:rsidRPr="00C001B0">
        <w:rPr>
          <w:rFonts w:ascii="Times New Roman Italic" w:hAnsi="Times New Roman Italic"/>
          <w:i/>
          <w:spacing w:val="-2"/>
        </w:rPr>
        <w:t>Xét</w:t>
      </w:r>
      <w:r w:rsidR="00D63FA9" w:rsidRPr="00C001B0">
        <w:rPr>
          <w:rFonts w:ascii="Times New Roman Italic" w:hAnsi="Times New Roman Italic"/>
          <w:i/>
          <w:spacing w:val="-2"/>
        </w:rPr>
        <w:t xml:space="preserve"> kiến nghị </w:t>
      </w:r>
      <w:r w:rsidR="000872CE" w:rsidRPr="00C001B0">
        <w:rPr>
          <w:rFonts w:ascii="Times New Roman Italic" w:hAnsi="Times New Roman Italic"/>
          <w:i/>
          <w:spacing w:val="-2"/>
        </w:rPr>
        <w:t xml:space="preserve">của </w:t>
      </w:r>
      <w:r w:rsidR="00D63FA9" w:rsidRPr="00C001B0">
        <w:rPr>
          <w:rFonts w:ascii="Times New Roman Italic" w:hAnsi="Times New Roman Italic"/>
          <w:i/>
          <w:spacing w:val="-2"/>
        </w:rPr>
        <w:t>Hội đồng tư vấn xác định nhiệm vụ khoa học và công</w:t>
      </w:r>
      <w:r w:rsidR="00D63FA9" w:rsidRPr="00251DDB">
        <w:rPr>
          <w:i/>
        </w:rPr>
        <w:t xml:space="preserve"> nghệ</w:t>
      </w:r>
      <w:r>
        <w:rPr>
          <w:i/>
        </w:rPr>
        <w:t xml:space="preserve">; </w:t>
      </w:r>
      <w:r w:rsidRPr="005C362E">
        <w:rPr>
          <w:rFonts w:ascii="Times New Roman Italic" w:hAnsi="Times New Roman Italic"/>
          <w:i/>
          <w:spacing w:val="4"/>
        </w:rPr>
        <w:t>Hội đồng tư vấn tuyển chọn, giao trực tiếp thực hiện nhiệm vụ khoa học và công</w:t>
      </w:r>
      <w:r>
        <w:rPr>
          <w:i/>
        </w:rPr>
        <w:t xml:space="preserve"> nghệ</w:t>
      </w:r>
      <w:r w:rsidR="000E689C" w:rsidRPr="00251DDB">
        <w:rPr>
          <w:i/>
        </w:rPr>
        <w:t>;</w:t>
      </w:r>
    </w:p>
    <w:p w14:paraId="0952C32A" w14:textId="77777777" w:rsidR="00DA0058" w:rsidRPr="00251DDB" w:rsidRDefault="00D63FA9" w:rsidP="00251DDB">
      <w:pPr>
        <w:widowControl w:val="0"/>
        <w:spacing w:before="120" w:after="120" w:line="276" w:lineRule="auto"/>
        <w:ind w:firstLine="709"/>
        <w:jc w:val="both"/>
        <w:rPr>
          <w:i/>
        </w:rPr>
      </w:pPr>
      <w:r w:rsidRPr="00251DDB">
        <w:rPr>
          <w:i/>
        </w:rPr>
        <w:t xml:space="preserve">Theo đề nghị của </w:t>
      </w:r>
      <w:r w:rsidR="000E689C" w:rsidRPr="00251DDB">
        <w:rPr>
          <w:i/>
        </w:rPr>
        <w:t>Giám đốc Sở Khoa học và Công nghệ.</w:t>
      </w:r>
    </w:p>
    <w:p w14:paraId="4715D163" w14:textId="77777777" w:rsidR="00DA0058" w:rsidRPr="00251DDB" w:rsidRDefault="00D63FA9" w:rsidP="00F27F8F">
      <w:pPr>
        <w:widowControl w:val="0"/>
        <w:spacing w:before="360" w:after="360"/>
        <w:jc w:val="center"/>
        <w:rPr>
          <w:b/>
        </w:rPr>
      </w:pPr>
      <w:r w:rsidRPr="00251DDB">
        <w:rPr>
          <w:b/>
        </w:rPr>
        <w:t>QUYẾT ĐỊNH:</w:t>
      </w:r>
    </w:p>
    <w:p w14:paraId="2B0EA679" w14:textId="3E7B50EF" w:rsidR="00DA0058" w:rsidRPr="00251DDB" w:rsidRDefault="00D63FA9" w:rsidP="00251DDB">
      <w:pPr>
        <w:spacing w:before="120" w:after="120" w:line="276" w:lineRule="auto"/>
        <w:ind w:firstLine="709"/>
        <w:jc w:val="both"/>
      </w:pPr>
      <w:r w:rsidRPr="009001C6">
        <w:rPr>
          <w:spacing w:val="4"/>
        </w:rPr>
        <w:tab/>
      </w:r>
      <w:r w:rsidRPr="009001C6">
        <w:rPr>
          <w:b/>
          <w:spacing w:val="4"/>
        </w:rPr>
        <w:t>Điều 1.</w:t>
      </w:r>
      <w:r w:rsidR="00B3212C" w:rsidRPr="009001C6">
        <w:rPr>
          <w:spacing w:val="4"/>
        </w:rPr>
        <w:t xml:space="preserve"> Phê duyệt </w:t>
      </w:r>
      <w:r w:rsidR="002D5EC5">
        <w:rPr>
          <w:spacing w:val="4"/>
        </w:rPr>
        <w:t>d</w:t>
      </w:r>
      <w:r w:rsidRPr="009001C6">
        <w:rPr>
          <w:spacing w:val="4"/>
        </w:rPr>
        <w:t>anh mục</w:t>
      </w:r>
      <w:r w:rsidR="00D05BED" w:rsidRPr="009001C6">
        <w:rPr>
          <w:spacing w:val="4"/>
        </w:rPr>
        <w:t xml:space="preserve"> </w:t>
      </w:r>
      <w:r w:rsidR="005C362E">
        <w:rPr>
          <w:spacing w:val="4"/>
        </w:rPr>
        <w:t>10</w:t>
      </w:r>
      <w:r w:rsidRPr="009001C6">
        <w:rPr>
          <w:spacing w:val="4"/>
        </w:rPr>
        <w:t xml:space="preserve"> nhiệm vụ khoa học và công nghệ </w:t>
      </w:r>
      <w:r w:rsidR="000E689C" w:rsidRPr="009001C6">
        <w:rPr>
          <w:spacing w:val="4"/>
        </w:rPr>
        <w:t>cấp thành</w:t>
      </w:r>
      <w:r w:rsidR="000E689C" w:rsidRPr="00251DDB">
        <w:t xml:space="preserve"> phố thực hiện năm 2026</w:t>
      </w:r>
      <w:r w:rsidR="00D3217A">
        <w:t xml:space="preserve"> (đợt </w:t>
      </w:r>
      <w:r w:rsidR="005C362E">
        <w:t>2</w:t>
      </w:r>
      <w:r w:rsidR="00D3217A">
        <w:t>)</w:t>
      </w:r>
      <w:r w:rsidRPr="00251DDB">
        <w:t xml:space="preserve"> (Chi tiết tại </w:t>
      </w:r>
      <w:r w:rsidR="009001C6">
        <w:t>P</w:t>
      </w:r>
      <w:r w:rsidRPr="00251DDB">
        <w:t>hụ lục</w:t>
      </w:r>
      <w:r w:rsidR="009001C6">
        <w:t xml:space="preserve"> </w:t>
      </w:r>
      <w:r w:rsidR="005B6529">
        <w:t xml:space="preserve">đính </w:t>
      </w:r>
      <w:r w:rsidRPr="00251DDB">
        <w:t>kèm).</w:t>
      </w:r>
    </w:p>
    <w:p w14:paraId="6C152BD3" w14:textId="77777777" w:rsidR="00DA0058" w:rsidRPr="00251DDB" w:rsidRDefault="00D63FA9" w:rsidP="00251DDB">
      <w:pPr>
        <w:widowControl w:val="0"/>
        <w:spacing w:before="120" w:after="120" w:line="276" w:lineRule="auto"/>
        <w:ind w:firstLine="709"/>
        <w:jc w:val="both"/>
      </w:pPr>
      <w:r w:rsidRPr="00251DDB">
        <w:rPr>
          <w:b/>
        </w:rPr>
        <w:t>Điều 2.</w:t>
      </w:r>
      <w:r w:rsidR="000E689C" w:rsidRPr="00251DDB">
        <w:t xml:space="preserve"> Giao Sở Khoa học và Công nghệ </w:t>
      </w:r>
      <w:r w:rsidRPr="00251DDB">
        <w:t xml:space="preserve">có trách nhiệm phối hợp với các </w:t>
      </w:r>
      <w:r w:rsidRPr="008F183C">
        <w:rPr>
          <w:spacing w:val="4"/>
        </w:rPr>
        <w:t>đơn vị có liên quan tổ chức xét duyệt hồ sơ thuyết minh, th</w:t>
      </w:r>
      <w:r w:rsidR="00112A86" w:rsidRPr="008F183C">
        <w:rPr>
          <w:spacing w:val="4"/>
        </w:rPr>
        <w:t xml:space="preserve">ẩm định kinh phí, </w:t>
      </w:r>
      <w:r w:rsidRPr="008F183C">
        <w:rPr>
          <w:spacing w:val="4"/>
        </w:rPr>
        <w:t>phê</w:t>
      </w:r>
      <w:r w:rsidRPr="00251DDB">
        <w:t xml:space="preserve"> duyệt các nhiệm vụ khoa học và công nghệ tại Điều 1 của Quyết định này theo quy định hiện hành. </w:t>
      </w:r>
    </w:p>
    <w:p w14:paraId="033F1C84" w14:textId="0F50E6EB" w:rsidR="00376274" w:rsidRDefault="00D63FA9" w:rsidP="00251DDB">
      <w:pPr>
        <w:pStyle w:val="BodyText"/>
        <w:spacing w:before="120" w:after="120" w:line="276" w:lineRule="auto"/>
        <w:ind w:firstLine="709"/>
        <w:jc w:val="both"/>
        <w:rPr>
          <w:szCs w:val="28"/>
        </w:rPr>
      </w:pPr>
      <w:r w:rsidRPr="0031380F">
        <w:rPr>
          <w:b/>
          <w:spacing w:val="-2"/>
          <w:szCs w:val="28"/>
        </w:rPr>
        <w:lastRenderedPageBreak/>
        <w:t>Điều 3.</w:t>
      </w:r>
      <w:r w:rsidRPr="0031380F">
        <w:rPr>
          <w:spacing w:val="-2"/>
          <w:szCs w:val="28"/>
        </w:rPr>
        <w:t xml:space="preserve"> </w:t>
      </w:r>
      <w:r w:rsidR="004D3185" w:rsidRPr="0031380F">
        <w:rPr>
          <w:spacing w:val="-2"/>
          <w:szCs w:val="28"/>
        </w:rPr>
        <w:t>Giám đốc Sở, Thủ trưởng cơ quan, ban, ngành thành phố</w:t>
      </w:r>
      <w:r w:rsidR="0031380F" w:rsidRPr="0031380F">
        <w:rPr>
          <w:spacing w:val="-2"/>
          <w:szCs w:val="28"/>
        </w:rPr>
        <w:t>; Giám</w:t>
      </w:r>
      <w:r w:rsidR="0031380F">
        <w:rPr>
          <w:spacing w:val="4"/>
          <w:szCs w:val="28"/>
        </w:rPr>
        <w:t xml:space="preserve"> đốc </w:t>
      </w:r>
      <w:r w:rsidR="0031380F" w:rsidRPr="00F9439B">
        <w:rPr>
          <w:spacing w:val="6"/>
          <w:szCs w:val="28"/>
        </w:rPr>
        <w:t>Kho bạc Nhà nước khu vực XIX</w:t>
      </w:r>
      <w:r w:rsidR="004D3185" w:rsidRPr="00F9439B">
        <w:rPr>
          <w:spacing w:val="6"/>
          <w:szCs w:val="28"/>
        </w:rPr>
        <w:t xml:space="preserve"> và</w:t>
      </w:r>
      <w:r w:rsidR="00376274" w:rsidRPr="00F9439B">
        <w:rPr>
          <w:spacing w:val="6"/>
          <w:szCs w:val="28"/>
        </w:rPr>
        <w:t xml:space="preserve"> các tổ chức, cá nhân có liên quan chịu trách</w:t>
      </w:r>
      <w:r w:rsidR="00376274" w:rsidRPr="002D7619">
        <w:rPr>
          <w:spacing w:val="4"/>
          <w:szCs w:val="28"/>
        </w:rPr>
        <w:t xml:space="preserve"> nhiệm thi hành Quyết định này kể từ</w:t>
      </w:r>
      <w:r w:rsidR="00376274" w:rsidRPr="002D7619">
        <w:rPr>
          <w:szCs w:val="28"/>
        </w:rPr>
        <w:t xml:space="preserve"> ngày ký./. </w:t>
      </w:r>
    </w:p>
    <w:p w14:paraId="1E72369D" w14:textId="77777777" w:rsidR="002D7619" w:rsidRPr="002D7619" w:rsidRDefault="002D7619" w:rsidP="00B15D4A">
      <w:pPr>
        <w:pStyle w:val="BodyText"/>
        <w:ind w:firstLine="709"/>
        <w:jc w:val="both"/>
        <w:rPr>
          <w:szCs w:val="28"/>
        </w:rPr>
      </w:pPr>
    </w:p>
    <w:tbl>
      <w:tblPr>
        <w:tblStyle w:val="af9"/>
        <w:tblW w:w="9180" w:type="dxa"/>
        <w:tblInd w:w="-108" w:type="dxa"/>
        <w:tblLayout w:type="fixed"/>
        <w:tblLook w:val="0400" w:firstRow="0" w:lastRow="0" w:firstColumn="0" w:lastColumn="0" w:noHBand="0" w:noVBand="1"/>
      </w:tblPr>
      <w:tblGrid>
        <w:gridCol w:w="4219"/>
        <w:gridCol w:w="4961"/>
      </w:tblGrid>
      <w:tr w:rsidR="0010402D" w14:paraId="23138694" w14:textId="77777777" w:rsidTr="002418A6">
        <w:trPr>
          <w:trHeight w:val="940"/>
        </w:trPr>
        <w:tc>
          <w:tcPr>
            <w:tcW w:w="4219" w:type="dxa"/>
          </w:tcPr>
          <w:p w14:paraId="2735A5EF" w14:textId="77777777" w:rsidR="00DA0058" w:rsidRPr="00CA7C8B" w:rsidRDefault="00D63FA9" w:rsidP="00D548A8">
            <w:pPr>
              <w:widowControl w:val="0"/>
              <w:rPr>
                <w:b/>
                <w:i/>
                <w:sz w:val="24"/>
                <w:szCs w:val="24"/>
              </w:rPr>
            </w:pPr>
            <w:r w:rsidRPr="00CA7C8B">
              <w:rPr>
                <w:b/>
                <w:i/>
                <w:sz w:val="24"/>
                <w:szCs w:val="24"/>
              </w:rPr>
              <w:t>Nơi nhận:</w:t>
            </w:r>
          </w:p>
          <w:p w14:paraId="502B7B39" w14:textId="77777777" w:rsidR="00DA0058" w:rsidRPr="00CA7C8B" w:rsidRDefault="00D63FA9" w:rsidP="00D548A8">
            <w:pPr>
              <w:widowControl w:val="0"/>
              <w:rPr>
                <w:sz w:val="22"/>
                <w:szCs w:val="22"/>
              </w:rPr>
            </w:pPr>
            <w:r w:rsidRPr="00CA7C8B">
              <w:rPr>
                <w:sz w:val="22"/>
                <w:szCs w:val="22"/>
              </w:rPr>
              <w:t>- Như Điều 3;</w:t>
            </w:r>
          </w:p>
          <w:p w14:paraId="2F23096F" w14:textId="32EF7062" w:rsidR="00CE171F" w:rsidRPr="003C35CC" w:rsidRDefault="00180987" w:rsidP="00CE171F">
            <w:pPr>
              <w:pStyle w:val="BodyText"/>
              <w:jc w:val="left"/>
              <w:rPr>
                <w:sz w:val="22"/>
                <w:szCs w:val="22"/>
              </w:rPr>
            </w:pPr>
            <w:r>
              <w:rPr>
                <w:sz w:val="22"/>
                <w:szCs w:val="22"/>
              </w:rPr>
              <w:t xml:space="preserve">- Bộ </w:t>
            </w:r>
            <w:r w:rsidR="00AF2355">
              <w:rPr>
                <w:sz w:val="22"/>
                <w:szCs w:val="22"/>
              </w:rPr>
              <w:t>Khoa học và Công nghệ</w:t>
            </w:r>
            <w:r w:rsidR="00CE171F" w:rsidRPr="003C35CC">
              <w:rPr>
                <w:sz w:val="22"/>
                <w:szCs w:val="22"/>
              </w:rPr>
              <w:t>;</w:t>
            </w:r>
          </w:p>
          <w:p w14:paraId="6E2DA4FD" w14:textId="60678EA2" w:rsidR="00CE171F" w:rsidRDefault="00CE171F" w:rsidP="00CE171F">
            <w:pPr>
              <w:pStyle w:val="BodyText"/>
              <w:jc w:val="left"/>
              <w:rPr>
                <w:sz w:val="22"/>
                <w:szCs w:val="22"/>
              </w:rPr>
            </w:pPr>
            <w:r>
              <w:rPr>
                <w:sz w:val="22"/>
                <w:szCs w:val="22"/>
              </w:rPr>
              <w:t>- T</w:t>
            </w:r>
            <w:r w:rsidR="00AF2355">
              <w:rPr>
                <w:sz w:val="22"/>
                <w:szCs w:val="22"/>
              </w:rPr>
              <w:t>hường trực</w:t>
            </w:r>
            <w:r w:rsidR="00797BFF">
              <w:rPr>
                <w:sz w:val="22"/>
                <w:szCs w:val="22"/>
              </w:rPr>
              <w:t>:</w:t>
            </w:r>
            <w:r w:rsidR="00180987">
              <w:rPr>
                <w:sz w:val="22"/>
                <w:szCs w:val="22"/>
              </w:rPr>
              <w:t xml:space="preserve"> </w:t>
            </w:r>
            <w:r w:rsidR="00797BFF">
              <w:rPr>
                <w:sz w:val="22"/>
                <w:szCs w:val="22"/>
              </w:rPr>
              <w:t>TU, HĐND TP</w:t>
            </w:r>
            <w:r>
              <w:rPr>
                <w:sz w:val="22"/>
                <w:szCs w:val="22"/>
              </w:rPr>
              <w:t>;</w:t>
            </w:r>
          </w:p>
          <w:p w14:paraId="1847B21D" w14:textId="77777777" w:rsidR="00CE171F" w:rsidRDefault="00CE171F" w:rsidP="00CE171F">
            <w:pPr>
              <w:pStyle w:val="BodyText"/>
              <w:jc w:val="left"/>
              <w:rPr>
                <w:sz w:val="22"/>
                <w:szCs w:val="22"/>
              </w:rPr>
            </w:pPr>
            <w:r w:rsidRPr="003C35CC">
              <w:rPr>
                <w:sz w:val="22"/>
                <w:szCs w:val="22"/>
              </w:rPr>
              <w:t xml:space="preserve">- </w:t>
            </w:r>
            <w:r>
              <w:rPr>
                <w:sz w:val="22"/>
                <w:szCs w:val="22"/>
              </w:rPr>
              <w:t xml:space="preserve">CT, các PCT </w:t>
            </w:r>
            <w:r w:rsidRPr="003C35CC">
              <w:rPr>
                <w:sz w:val="22"/>
                <w:szCs w:val="22"/>
              </w:rPr>
              <w:t xml:space="preserve">UBND </w:t>
            </w:r>
            <w:r>
              <w:rPr>
                <w:sz w:val="22"/>
                <w:szCs w:val="22"/>
              </w:rPr>
              <w:t>TP</w:t>
            </w:r>
            <w:r w:rsidRPr="003C35CC">
              <w:rPr>
                <w:sz w:val="22"/>
                <w:szCs w:val="22"/>
              </w:rPr>
              <w:t>;</w:t>
            </w:r>
          </w:p>
          <w:p w14:paraId="49AB3142" w14:textId="77777777" w:rsidR="00DA5D5F" w:rsidRPr="00671409" w:rsidRDefault="00DA5D5F" w:rsidP="00DA5D5F">
            <w:pPr>
              <w:ind w:right="567"/>
              <w:rPr>
                <w:color w:val="000000"/>
                <w:sz w:val="22"/>
              </w:rPr>
            </w:pPr>
            <w:r w:rsidRPr="00671409">
              <w:rPr>
                <w:color w:val="000000"/>
                <w:sz w:val="22"/>
                <w:lang w:val="vi-VN"/>
              </w:rPr>
              <w:t xml:space="preserve">- VP UBND </w:t>
            </w:r>
            <w:r w:rsidRPr="00671409">
              <w:rPr>
                <w:color w:val="000000"/>
                <w:sz w:val="22"/>
              </w:rPr>
              <w:t>TP (2, 3);</w:t>
            </w:r>
          </w:p>
          <w:p w14:paraId="4BB5CEB5" w14:textId="77777777" w:rsidR="00DA0058" w:rsidRDefault="00D039B2" w:rsidP="00CE171F">
            <w:pPr>
              <w:widowControl w:val="0"/>
              <w:rPr>
                <w:sz w:val="22"/>
                <w:szCs w:val="22"/>
              </w:rPr>
            </w:pPr>
            <w:r>
              <w:rPr>
                <w:sz w:val="22"/>
                <w:szCs w:val="22"/>
              </w:rPr>
              <w:t>- Lưu: V</w:t>
            </w:r>
            <w:r w:rsidR="004D3185">
              <w:rPr>
                <w:sz w:val="22"/>
                <w:szCs w:val="22"/>
              </w:rPr>
              <w:t>T, VHQ.</w:t>
            </w:r>
          </w:p>
          <w:p w14:paraId="1188C4ED" w14:textId="19ED7950" w:rsidR="004D3185" w:rsidRPr="00CA7C8B" w:rsidRDefault="004D3185" w:rsidP="00CE171F">
            <w:pPr>
              <w:widowControl w:val="0"/>
            </w:pPr>
            <w:r>
              <w:rPr>
                <w:sz w:val="10"/>
                <w:szCs w:val="10"/>
              </w:rPr>
              <w:t>E:\202</w:t>
            </w:r>
            <w:r w:rsidR="00797BFF">
              <w:rPr>
                <w:sz w:val="10"/>
                <w:szCs w:val="10"/>
              </w:rPr>
              <w:t>6</w:t>
            </w:r>
            <w:r w:rsidRPr="00E3208B">
              <w:rPr>
                <w:sz w:val="10"/>
                <w:szCs w:val="10"/>
              </w:rPr>
              <w:t>\</w:t>
            </w:r>
            <w:r>
              <w:rPr>
                <w:sz w:val="10"/>
                <w:szCs w:val="10"/>
              </w:rPr>
              <w:t>1.SKHCN\1.THop\</w:t>
            </w:r>
            <w:r w:rsidR="00797BFF">
              <w:rPr>
                <w:sz w:val="10"/>
                <w:szCs w:val="10"/>
              </w:rPr>
              <w:t>56</w:t>
            </w:r>
            <w:r>
              <w:rPr>
                <w:sz w:val="10"/>
                <w:szCs w:val="10"/>
              </w:rPr>
              <w:t>.DMNV_KHCN</w:t>
            </w:r>
            <w:r w:rsidR="00797BFF">
              <w:rPr>
                <w:sz w:val="10"/>
                <w:szCs w:val="10"/>
              </w:rPr>
              <w:t>_2</w:t>
            </w:r>
            <w:r>
              <w:rPr>
                <w:sz w:val="10"/>
                <w:szCs w:val="10"/>
              </w:rPr>
              <w:t>.d</w:t>
            </w:r>
            <w:r w:rsidRPr="00E3208B">
              <w:rPr>
                <w:sz w:val="10"/>
                <w:szCs w:val="10"/>
              </w:rPr>
              <w:t>oc</w:t>
            </w:r>
          </w:p>
        </w:tc>
        <w:tc>
          <w:tcPr>
            <w:tcW w:w="4961" w:type="dxa"/>
          </w:tcPr>
          <w:p w14:paraId="6ACCE1BD" w14:textId="77777777" w:rsidR="002418A6" w:rsidRPr="002418A6" w:rsidRDefault="002418A6" w:rsidP="002418A6">
            <w:pPr>
              <w:jc w:val="center"/>
              <w:rPr>
                <w:b/>
                <w:bCs/>
                <w:color w:val="000000" w:themeColor="text1"/>
                <w:sz w:val="26"/>
                <w:szCs w:val="26"/>
              </w:rPr>
            </w:pPr>
            <w:r w:rsidRPr="002418A6">
              <w:rPr>
                <w:b/>
                <w:bCs/>
                <w:color w:val="000000" w:themeColor="text1"/>
                <w:sz w:val="26"/>
                <w:szCs w:val="26"/>
              </w:rPr>
              <w:t>TM. ỦY BAN NHÂN DÂN</w:t>
            </w:r>
          </w:p>
          <w:p w14:paraId="50FD0E37" w14:textId="4403E119" w:rsidR="002418A6" w:rsidRDefault="002418A6" w:rsidP="002418A6">
            <w:pPr>
              <w:jc w:val="center"/>
              <w:rPr>
                <w:b/>
                <w:bCs/>
                <w:color w:val="000000" w:themeColor="text1"/>
                <w:sz w:val="26"/>
                <w:szCs w:val="26"/>
              </w:rPr>
            </w:pPr>
            <w:r>
              <w:rPr>
                <w:b/>
                <w:bCs/>
                <w:color w:val="000000" w:themeColor="text1"/>
                <w:sz w:val="26"/>
                <w:szCs w:val="26"/>
              </w:rPr>
              <w:t xml:space="preserve">KT. </w:t>
            </w:r>
            <w:r w:rsidRPr="002418A6">
              <w:rPr>
                <w:b/>
                <w:bCs/>
                <w:color w:val="000000" w:themeColor="text1"/>
                <w:sz w:val="26"/>
                <w:szCs w:val="26"/>
              </w:rPr>
              <w:t>CHỦ TỊCH</w:t>
            </w:r>
          </w:p>
          <w:p w14:paraId="09A50C9F" w14:textId="77777777" w:rsidR="002418A6" w:rsidRDefault="002418A6" w:rsidP="002418A6">
            <w:pPr>
              <w:jc w:val="center"/>
              <w:rPr>
                <w:b/>
                <w:bCs/>
                <w:color w:val="000000" w:themeColor="text1"/>
                <w:sz w:val="26"/>
                <w:szCs w:val="26"/>
              </w:rPr>
            </w:pPr>
            <w:r>
              <w:rPr>
                <w:b/>
                <w:bCs/>
                <w:color w:val="000000" w:themeColor="text1"/>
                <w:sz w:val="26"/>
                <w:szCs w:val="26"/>
              </w:rPr>
              <w:t xml:space="preserve">PHÓ </w:t>
            </w:r>
            <w:r w:rsidRPr="002418A6">
              <w:rPr>
                <w:b/>
                <w:bCs/>
                <w:color w:val="000000" w:themeColor="text1"/>
                <w:sz w:val="26"/>
                <w:szCs w:val="26"/>
              </w:rPr>
              <w:t>CHỦ TỊCH</w:t>
            </w:r>
          </w:p>
          <w:p w14:paraId="171725E1" w14:textId="77777777" w:rsidR="002418A6" w:rsidRPr="002418A6" w:rsidRDefault="002418A6" w:rsidP="002418A6">
            <w:pPr>
              <w:jc w:val="center"/>
              <w:rPr>
                <w:b/>
                <w:bCs/>
                <w:color w:val="000000" w:themeColor="text1"/>
                <w:sz w:val="28"/>
                <w:szCs w:val="28"/>
              </w:rPr>
            </w:pPr>
          </w:p>
          <w:p w14:paraId="6E14F0AB" w14:textId="77777777" w:rsidR="002418A6" w:rsidRPr="002418A6" w:rsidRDefault="002418A6" w:rsidP="002418A6">
            <w:pPr>
              <w:jc w:val="center"/>
              <w:rPr>
                <w:b/>
                <w:bCs/>
                <w:color w:val="000000" w:themeColor="text1"/>
                <w:sz w:val="28"/>
                <w:szCs w:val="28"/>
              </w:rPr>
            </w:pPr>
          </w:p>
          <w:p w14:paraId="3461B859" w14:textId="77777777" w:rsidR="002418A6" w:rsidRPr="002418A6" w:rsidRDefault="002418A6" w:rsidP="002418A6">
            <w:pPr>
              <w:jc w:val="center"/>
              <w:rPr>
                <w:b/>
                <w:bCs/>
                <w:color w:val="000000" w:themeColor="text1"/>
                <w:sz w:val="28"/>
                <w:szCs w:val="28"/>
              </w:rPr>
            </w:pPr>
          </w:p>
          <w:p w14:paraId="23E9FB49" w14:textId="77777777" w:rsidR="002418A6" w:rsidRPr="002418A6" w:rsidRDefault="002418A6" w:rsidP="002418A6">
            <w:pPr>
              <w:jc w:val="center"/>
              <w:rPr>
                <w:b/>
                <w:bCs/>
                <w:color w:val="000000" w:themeColor="text1"/>
                <w:sz w:val="28"/>
                <w:szCs w:val="28"/>
              </w:rPr>
            </w:pPr>
          </w:p>
          <w:p w14:paraId="6259E7E6" w14:textId="77777777" w:rsidR="002418A6" w:rsidRPr="002418A6" w:rsidRDefault="002418A6" w:rsidP="002418A6">
            <w:pPr>
              <w:jc w:val="center"/>
              <w:rPr>
                <w:b/>
                <w:bCs/>
                <w:color w:val="000000" w:themeColor="text1"/>
                <w:sz w:val="28"/>
                <w:szCs w:val="28"/>
              </w:rPr>
            </w:pPr>
          </w:p>
          <w:p w14:paraId="2E224E3A" w14:textId="77777777" w:rsidR="002418A6" w:rsidRPr="002418A6" w:rsidRDefault="002418A6" w:rsidP="002418A6">
            <w:pPr>
              <w:jc w:val="center"/>
              <w:rPr>
                <w:b/>
                <w:bCs/>
                <w:color w:val="000000" w:themeColor="text1"/>
                <w:sz w:val="28"/>
                <w:szCs w:val="28"/>
              </w:rPr>
            </w:pPr>
          </w:p>
          <w:p w14:paraId="34D67A03" w14:textId="0ECEEFC5" w:rsidR="00DA0058" w:rsidRPr="00FC3685" w:rsidRDefault="002418A6" w:rsidP="00FC3685">
            <w:pPr>
              <w:jc w:val="center"/>
              <w:rPr>
                <w:b/>
                <w:bCs/>
                <w:color w:val="000000" w:themeColor="text1"/>
                <w:sz w:val="28"/>
                <w:szCs w:val="28"/>
              </w:rPr>
            </w:pPr>
            <w:r>
              <w:rPr>
                <w:b/>
                <w:bCs/>
                <w:color w:val="000000" w:themeColor="text1"/>
                <w:sz w:val="28"/>
                <w:szCs w:val="28"/>
              </w:rPr>
              <w:t>Nguyễn Văn Khởi</w:t>
            </w:r>
          </w:p>
        </w:tc>
      </w:tr>
    </w:tbl>
    <w:p w14:paraId="0ACDB215" w14:textId="77777777" w:rsidR="00FC3685" w:rsidRDefault="00FC3685">
      <w:pPr>
        <w:rPr>
          <w:i/>
          <w:sz w:val="24"/>
          <w:szCs w:val="24"/>
        </w:rPr>
        <w:sectPr w:rsidR="00FC3685" w:rsidSect="00251DDB">
          <w:headerReference w:type="default" r:id="rId11"/>
          <w:footerReference w:type="default" r:id="rId12"/>
          <w:pgSz w:w="11906" w:h="16838" w:code="9"/>
          <w:pgMar w:top="1134" w:right="1134" w:bottom="1134" w:left="1701" w:header="720" w:footer="720" w:gutter="0"/>
          <w:pgNumType w:start="1"/>
          <w:cols w:space="720"/>
          <w:titlePg/>
        </w:sectPr>
      </w:pPr>
    </w:p>
    <w:p w14:paraId="71489754" w14:textId="75B6D369" w:rsidR="00EF320B" w:rsidRDefault="00EF320B" w:rsidP="00EF320B">
      <w:pPr>
        <w:keepNext/>
        <w:jc w:val="center"/>
        <w:rPr>
          <w:b/>
        </w:rPr>
      </w:pPr>
      <w:r>
        <w:rPr>
          <w:b/>
        </w:rPr>
        <w:lastRenderedPageBreak/>
        <w:t>Phụ lục</w:t>
      </w:r>
    </w:p>
    <w:p w14:paraId="37435D48" w14:textId="1494B331" w:rsidR="00EF320B" w:rsidRPr="007C6D93" w:rsidRDefault="00EF320B" w:rsidP="00EF320B">
      <w:pPr>
        <w:keepNext/>
        <w:jc w:val="center"/>
        <w:rPr>
          <w:b/>
        </w:rPr>
      </w:pPr>
      <w:r w:rsidRPr="007C6D93">
        <w:rPr>
          <w:b/>
        </w:rPr>
        <w:t>DANH MỤC NHIỆM VỤ KHOA HỌC VÀ CÔNG NGHỆ CẤP THÀNH PHỐ</w:t>
      </w:r>
      <w:r>
        <w:rPr>
          <w:b/>
        </w:rPr>
        <w:t xml:space="preserve"> </w:t>
      </w:r>
      <w:r w:rsidRPr="007C6D93">
        <w:rPr>
          <w:b/>
        </w:rPr>
        <w:t>THỰC HIỆN</w:t>
      </w:r>
      <w:r>
        <w:rPr>
          <w:b/>
        </w:rPr>
        <w:t xml:space="preserve"> NĂM 2026</w:t>
      </w:r>
      <w:r w:rsidR="004A29BB">
        <w:rPr>
          <w:b/>
        </w:rPr>
        <w:t xml:space="preserve"> (ĐỢT </w:t>
      </w:r>
      <w:r w:rsidR="00797BFF">
        <w:rPr>
          <w:b/>
        </w:rPr>
        <w:t>2</w:t>
      </w:r>
      <w:r w:rsidR="004A29BB">
        <w:rPr>
          <w:b/>
        </w:rPr>
        <w:t>)</w:t>
      </w:r>
    </w:p>
    <w:p w14:paraId="2E5E5FCF" w14:textId="4A65DFEA" w:rsidR="00EF320B" w:rsidRDefault="00EF320B" w:rsidP="00EF320B">
      <w:pPr>
        <w:keepNext/>
        <w:jc w:val="center"/>
        <w:rPr>
          <w:i/>
        </w:rPr>
      </w:pPr>
      <w:r w:rsidRPr="007C6D93">
        <w:rPr>
          <w:i/>
        </w:rPr>
        <w:t xml:space="preserve">(Kèm theo Quyết định số </w:t>
      </w:r>
      <w:r>
        <w:rPr>
          <w:i/>
        </w:rPr>
        <w:t xml:space="preserve">            /QĐ-UBND </w:t>
      </w:r>
      <w:r w:rsidRPr="007C6D93">
        <w:rPr>
          <w:i/>
        </w:rPr>
        <w:t xml:space="preserve">ngày     </w:t>
      </w:r>
      <w:r>
        <w:rPr>
          <w:i/>
        </w:rPr>
        <w:t xml:space="preserve"> </w:t>
      </w:r>
      <w:r w:rsidRPr="007C6D93">
        <w:rPr>
          <w:i/>
        </w:rPr>
        <w:t xml:space="preserve">   tháng </w:t>
      </w:r>
      <w:r w:rsidR="00797BFF">
        <w:rPr>
          <w:i/>
        </w:rPr>
        <w:t xml:space="preserve">    </w:t>
      </w:r>
      <w:r>
        <w:rPr>
          <w:i/>
        </w:rPr>
        <w:t xml:space="preserve"> </w:t>
      </w:r>
      <w:r w:rsidRPr="007C6D93">
        <w:rPr>
          <w:i/>
        </w:rPr>
        <w:t>năm</w:t>
      </w:r>
      <w:r>
        <w:rPr>
          <w:i/>
        </w:rPr>
        <w:t xml:space="preserve"> 202</w:t>
      </w:r>
      <w:r w:rsidR="00797BFF">
        <w:rPr>
          <w:i/>
        </w:rPr>
        <w:t>6</w:t>
      </w:r>
      <w:r w:rsidRPr="007C6D93">
        <w:rPr>
          <w:i/>
        </w:rPr>
        <w:t xml:space="preserve"> của </w:t>
      </w:r>
      <w:r>
        <w:rPr>
          <w:i/>
        </w:rPr>
        <w:t>Ủy ban nhân dân</w:t>
      </w:r>
      <w:r w:rsidRPr="007C6D93">
        <w:rPr>
          <w:i/>
        </w:rPr>
        <w:t xml:space="preserve"> thành phố Cần Thơ)</w:t>
      </w:r>
    </w:p>
    <w:p w14:paraId="363B6C08" w14:textId="17DC5FA6" w:rsidR="00EF320B" w:rsidRPr="007C6D93" w:rsidRDefault="00EF320B" w:rsidP="00EF320B">
      <w:pPr>
        <w:keepNext/>
        <w:jc w:val="center"/>
        <w:rPr>
          <w:i/>
        </w:rPr>
      </w:pPr>
      <w:r w:rsidRPr="0003168E">
        <w:rPr>
          <w:noProof/>
          <w:sz w:val="27"/>
          <w:szCs w:val="27"/>
        </w:rPr>
        <mc:AlternateContent>
          <mc:Choice Requires="wps">
            <w:drawing>
              <wp:anchor distT="0" distB="0" distL="114300" distR="114300" simplePos="0" relativeHeight="251664896" behindDoc="0" locked="0" layoutInCell="1" allowOverlap="1" wp14:anchorId="6DF5AF7E" wp14:editId="70E369E3">
                <wp:simplePos x="0" y="0"/>
                <wp:positionH relativeFrom="column">
                  <wp:posOffset>3855720</wp:posOffset>
                </wp:positionH>
                <wp:positionV relativeFrom="paragraph">
                  <wp:posOffset>43551</wp:posOffset>
                </wp:positionV>
                <wp:extent cx="1516380" cy="0"/>
                <wp:effectExtent l="0" t="0" r="0" b="0"/>
                <wp:wrapNone/>
                <wp:docPr id="1638163875" name="Straight Arrow Connector 1638163875"/>
                <wp:cNvGraphicFramePr/>
                <a:graphic xmlns:a="http://schemas.openxmlformats.org/drawingml/2006/main">
                  <a:graphicData uri="http://schemas.microsoft.com/office/word/2010/wordprocessingShape">
                    <wps:wsp>
                      <wps:cNvCnPr/>
                      <wps:spPr>
                        <a:xfrm>
                          <a:off x="0" y="0"/>
                          <a:ext cx="1516380" cy="0"/>
                        </a:xfrm>
                        <a:prstGeom prst="straightConnector1">
                          <a:avLst/>
                        </a:prstGeom>
                        <a:noFill/>
                        <a:ln w="9525">
                          <a:solidFill>
                            <a:srgbClr val="000000"/>
                          </a:solidFill>
                          <a:prstDash val="solid"/>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01B27D6" id="Straight Arrow Connector 1638163875" o:spid="_x0000_s1026" type="#_x0000_t32" style="position:absolute;margin-left:303.6pt;margin-top:3.45pt;width:119.4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"/>
            </w:pict>
          </mc:Fallback>
        </mc:AlternateContent>
      </w:r>
    </w:p>
    <w:tbl>
      <w:tblPr>
        <w:tblStyle w:val="aa"/>
        <w:tblW w:w="51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4"/>
        <w:gridCol w:w="1805"/>
        <w:gridCol w:w="4336"/>
        <w:gridCol w:w="4861"/>
        <w:gridCol w:w="1041"/>
        <w:gridCol w:w="1310"/>
        <w:gridCol w:w="959"/>
      </w:tblGrid>
      <w:tr w:rsidR="00797BFF" w:rsidRPr="0006567B" w14:paraId="493F5498" w14:textId="77777777" w:rsidTr="00B54312">
        <w:trPr>
          <w:tblHeader/>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275FAB24" w14:textId="77777777" w:rsidR="00797BFF" w:rsidRPr="0006567B" w:rsidRDefault="00797BFF" w:rsidP="001C4D83">
            <w:pPr>
              <w:widowControl w:val="0"/>
              <w:spacing w:before="60" w:after="60"/>
              <w:jc w:val="center"/>
              <w:rPr>
                <w:b/>
                <w:sz w:val="24"/>
                <w:szCs w:val="24"/>
              </w:rPr>
            </w:pPr>
            <w:r w:rsidRPr="0006567B">
              <w:rPr>
                <w:b/>
                <w:sz w:val="24"/>
                <w:szCs w:val="24"/>
              </w:rPr>
              <w:t>STT</w:t>
            </w:r>
          </w:p>
        </w:tc>
        <w:tc>
          <w:tcPr>
            <w:tcW w:w="609" w:type="pct"/>
            <w:tcBorders>
              <w:top w:val="single" w:sz="4" w:space="0" w:color="000000"/>
              <w:left w:val="single" w:sz="4" w:space="0" w:color="000000"/>
              <w:bottom w:val="single" w:sz="4" w:space="0" w:color="000000"/>
              <w:right w:val="single" w:sz="4" w:space="0" w:color="000000"/>
            </w:tcBorders>
            <w:vAlign w:val="center"/>
          </w:tcPr>
          <w:p w14:paraId="1C35565A" w14:textId="77777777" w:rsidR="00797BFF" w:rsidRPr="0006567B" w:rsidRDefault="00797BFF" w:rsidP="0006567B">
            <w:pPr>
              <w:widowControl w:val="0"/>
              <w:spacing w:before="60" w:after="60"/>
              <w:jc w:val="center"/>
              <w:rPr>
                <w:b/>
                <w:sz w:val="24"/>
                <w:szCs w:val="24"/>
              </w:rPr>
            </w:pPr>
            <w:r w:rsidRPr="0006567B">
              <w:rPr>
                <w:b/>
                <w:sz w:val="24"/>
                <w:szCs w:val="24"/>
              </w:rPr>
              <w:t>Tên nhiệm vụ</w:t>
            </w:r>
          </w:p>
        </w:tc>
        <w:tc>
          <w:tcPr>
            <w:tcW w:w="1453" w:type="pct"/>
            <w:tcBorders>
              <w:top w:val="single" w:sz="4" w:space="0" w:color="000000"/>
              <w:left w:val="single" w:sz="4" w:space="0" w:color="000000"/>
              <w:bottom w:val="single" w:sz="4" w:space="0" w:color="000000"/>
              <w:right w:val="single" w:sz="4" w:space="0" w:color="000000"/>
            </w:tcBorders>
            <w:vAlign w:val="center"/>
          </w:tcPr>
          <w:p w14:paraId="453E7F1B" w14:textId="77777777" w:rsidR="00797BFF" w:rsidRPr="0006567B" w:rsidRDefault="00797BFF" w:rsidP="0006567B">
            <w:pPr>
              <w:widowControl w:val="0"/>
              <w:spacing w:before="60" w:after="60"/>
              <w:jc w:val="center"/>
              <w:rPr>
                <w:b/>
                <w:sz w:val="24"/>
                <w:szCs w:val="24"/>
              </w:rPr>
            </w:pPr>
            <w:r w:rsidRPr="0006567B">
              <w:rPr>
                <w:b/>
                <w:sz w:val="24"/>
                <w:szCs w:val="24"/>
              </w:rPr>
              <w:t>Định hướng mục tiêu</w:t>
            </w:r>
          </w:p>
        </w:tc>
        <w:tc>
          <w:tcPr>
            <w:tcW w:w="1628" w:type="pct"/>
            <w:tcBorders>
              <w:top w:val="single" w:sz="4" w:space="0" w:color="000000"/>
              <w:left w:val="single" w:sz="4" w:space="0" w:color="000000"/>
              <w:bottom w:val="single" w:sz="4" w:space="0" w:color="000000"/>
              <w:right w:val="single" w:sz="4" w:space="0" w:color="000000"/>
            </w:tcBorders>
            <w:vAlign w:val="center"/>
          </w:tcPr>
          <w:p w14:paraId="099F026F" w14:textId="77777777" w:rsidR="00797BFF" w:rsidRPr="0006567B" w:rsidRDefault="00797BFF" w:rsidP="0006567B">
            <w:pPr>
              <w:widowControl w:val="0"/>
              <w:spacing w:before="60" w:after="60"/>
              <w:jc w:val="center"/>
              <w:rPr>
                <w:b/>
                <w:sz w:val="24"/>
                <w:szCs w:val="24"/>
              </w:rPr>
            </w:pPr>
            <w:r w:rsidRPr="0006567B">
              <w:rPr>
                <w:b/>
                <w:sz w:val="24"/>
                <w:szCs w:val="24"/>
              </w:rPr>
              <w:t>Yêu cầu đối với kết quả</w:t>
            </w:r>
          </w:p>
        </w:tc>
        <w:tc>
          <w:tcPr>
            <w:tcW w:w="342" w:type="pct"/>
            <w:tcBorders>
              <w:top w:val="single" w:sz="4" w:space="0" w:color="000000"/>
              <w:left w:val="single" w:sz="4" w:space="0" w:color="000000"/>
              <w:bottom w:val="single" w:sz="4" w:space="0" w:color="000000"/>
              <w:right w:val="single" w:sz="4" w:space="0" w:color="000000"/>
            </w:tcBorders>
            <w:vAlign w:val="center"/>
          </w:tcPr>
          <w:p w14:paraId="342D04B6" w14:textId="77777777" w:rsidR="00797BFF" w:rsidRPr="0006567B" w:rsidRDefault="00797BFF" w:rsidP="001C4D83">
            <w:pPr>
              <w:widowControl w:val="0"/>
              <w:spacing w:before="60" w:after="60"/>
              <w:jc w:val="center"/>
              <w:rPr>
                <w:b/>
                <w:sz w:val="24"/>
                <w:szCs w:val="24"/>
              </w:rPr>
            </w:pPr>
            <w:r w:rsidRPr="0006567B">
              <w:rPr>
                <w:b/>
                <w:sz w:val="24"/>
                <w:szCs w:val="24"/>
              </w:rPr>
              <w:t>Phương thức tổ chức thực hiện</w:t>
            </w:r>
          </w:p>
        </w:tc>
        <w:tc>
          <w:tcPr>
            <w:tcW w:w="417" w:type="pct"/>
            <w:tcBorders>
              <w:top w:val="single" w:sz="4" w:space="0" w:color="000000"/>
              <w:left w:val="single" w:sz="4" w:space="0" w:color="000000"/>
              <w:bottom w:val="single" w:sz="4" w:space="0" w:color="000000"/>
              <w:right w:val="single" w:sz="4" w:space="0" w:color="000000"/>
            </w:tcBorders>
            <w:vAlign w:val="center"/>
          </w:tcPr>
          <w:p w14:paraId="3E1A9049" w14:textId="77777777" w:rsidR="00797BFF" w:rsidRPr="0006567B" w:rsidRDefault="00797BFF" w:rsidP="0006567B">
            <w:pPr>
              <w:widowControl w:val="0"/>
              <w:spacing w:before="60" w:after="60"/>
              <w:jc w:val="center"/>
              <w:rPr>
                <w:b/>
                <w:sz w:val="24"/>
                <w:szCs w:val="24"/>
              </w:rPr>
            </w:pPr>
            <w:r w:rsidRPr="0006567B">
              <w:rPr>
                <w:b/>
                <w:sz w:val="24"/>
                <w:szCs w:val="24"/>
              </w:rPr>
              <w:t>Dự kiến kinh phí ngân sách nhà nước (triệu đồng)</w:t>
            </w:r>
          </w:p>
        </w:tc>
        <w:tc>
          <w:tcPr>
            <w:tcW w:w="328" w:type="pct"/>
            <w:tcBorders>
              <w:top w:val="single" w:sz="4" w:space="0" w:color="000000"/>
              <w:left w:val="single" w:sz="4" w:space="0" w:color="000000"/>
              <w:bottom w:val="single" w:sz="4" w:space="0" w:color="000000"/>
              <w:right w:val="single" w:sz="4" w:space="0" w:color="000000"/>
            </w:tcBorders>
            <w:vAlign w:val="center"/>
          </w:tcPr>
          <w:p w14:paraId="1C1E1604" w14:textId="77777777" w:rsidR="00797BFF" w:rsidRPr="0006567B" w:rsidRDefault="00797BFF" w:rsidP="0020513C">
            <w:pPr>
              <w:widowControl w:val="0"/>
              <w:spacing w:before="60" w:after="60"/>
              <w:jc w:val="center"/>
              <w:rPr>
                <w:b/>
                <w:sz w:val="24"/>
                <w:szCs w:val="24"/>
              </w:rPr>
            </w:pPr>
            <w:r w:rsidRPr="0006567B">
              <w:rPr>
                <w:b/>
                <w:sz w:val="24"/>
                <w:szCs w:val="24"/>
              </w:rPr>
              <w:t>Loại hình nhiệm vụ</w:t>
            </w:r>
          </w:p>
        </w:tc>
      </w:tr>
      <w:tr w:rsidR="00797BFF" w:rsidRPr="0006567B" w14:paraId="4A920C68" w14:textId="77777777" w:rsidTr="00B54312">
        <w:trPr>
          <w:trHeight w:val="431"/>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1D9D2D74" w14:textId="77777777" w:rsidR="00797BFF" w:rsidRPr="0006567B" w:rsidRDefault="00797BFF" w:rsidP="001C4D83">
            <w:pPr>
              <w:widowControl w:val="0"/>
              <w:spacing w:before="60" w:after="60"/>
              <w:jc w:val="center"/>
              <w:rPr>
                <w:b/>
                <w:sz w:val="24"/>
                <w:szCs w:val="24"/>
              </w:rPr>
            </w:pPr>
            <w:r w:rsidRPr="0006567B">
              <w:rPr>
                <w:b/>
                <w:sz w:val="24"/>
                <w:szCs w:val="24"/>
              </w:rPr>
              <w:t>I</w:t>
            </w:r>
          </w:p>
        </w:tc>
        <w:tc>
          <w:tcPr>
            <w:tcW w:w="4776" w:type="pct"/>
            <w:gridSpan w:val="6"/>
            <w:tcBorders>
              <w:top w:val="single" w:sz="4" w:space="0" w:color="auto"/>
              <w:left w:val="nil"/>
              <w:bottom w:val="single" w:sz="4" w:space="0" w:color="auto"/>
              <w:right w:val="single" w:sz="4" w:space="0" w:color="000000"/>
            </w:tcBorders>
            <w:vAlign w:val="center"/>
          </w:tcPr>
          <w:p w14:paraId="31E573A3" w14:textId="77777777" w:rsidR="00797BFF" w:rsidRPr="0006567B" w:rsidRDefault="00797BFF" w:rsidP="0020513C">
            <w:pPr>
              <w:spacing w:before="60" w:after="60"/>
              <w:jc w:val="both"/>
              <w:rPr>
                <w:b/>
                <w:sz w:val="24"/>
                <w:szCs w:val="24"/>
              </w:rPr>
            </w:pPr>
            <w:r w:rsidRPr="0006567B">
              <w:rPr>
                <w:b/>
                <w:sz w:val="24"/>
                <w:szCs w:val="24"/>
              </w:rPr>
              <w:t>Lĩnh vực khoa học nông nghiệp</w:t>
            </w:r>
          </w:p>
        </w:tc>
      </w:tr>
      <w:tr w:rsidR="00797BFF" w:rsidRPr="0006567B" w14:paraId="12E997FB" w14:textId="77777777" w:rsidTr="00B54312">
        <w:trPr>
          <w:trHeight w:val="17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5FF2C39A" w14:textId="77777777" w:rsidR="00797BFF" w:rsidRPr="0006567B" w:rsidRDefault="00797BFF" w:rsidP="001C4D83">
            <w:pPr>
              <w:widowControl w:val="0"/>
              <w:spacing w:before="60" w:after="60"/>
              <w:jc w:val="center"/>
              <w:rPr>
                <w:sz w:val="24"/>
                <w:szCs w:val="24"/>
              </w:rPr>
            </w:pPr>
            <w:r w:rsidRPr="0006567B">
              <w:rPr>
                <w:sz w:val="24"/>
                <w:szCs w:val="24"/>
              </w:rPr>
              <w:t>1</w:t>
            </w:r>
          </w:p>
        </w:tc>
        <w:tc>
          <w:tcPr>
            <w:tcW w:w="609" w:type="pct"/>
            <w:vAlign w:val="center"/>
          </w:tcPr>
          <w:p w14:paraId="7F46D245" w14:textId="77777777" w:rsidR="00797BFF" w:rsidRPr="0006567B" w:rsidRDefault="00797BFF" w:rsidP="0006567B">
            <w:pPr>
              <w:spacing w:before="60" w:after="60"/>
              <w:jc w:val="both"/>
              <w:rPr>
                <w:sz w:val="24"/>
                <w:szCs w:val="24"/>
              </w:rPr>
            </w:pPr>
            <w:r w:rsidRPr="0006567B">
              <w:rPr>
                <w:sz w:val="24"/>
                <w:szCs w:val="24"/>
              </w:rPr>
              <w:t>Phân lập, tuyển chọn và đánh giá vi khuẩn quang dưỡng không lưu huỳnh màu tía bản địa trong canh tác mía ở thành phố Cần Thơ</w:t>
            </w:r>
          </w:p>
        </w:tc>
        <w:tc>
          <w:tcPr>
            <w:tcW w:w="1453" w:type="pct"/>
            <w:vAlign w:val="center"/>
          </w:tcPr>
          <w:p w14:paraId="5AFD8D69" w14:textId="573CDE2D" w:rsidR="00797BFF" w:rsidRPr="0006567B" w:rsidRDefault="00797BFF" w:rsidP="0006567B">
            <w:pPr>
              <w:spacing w:before="60" w:after="60"/>
              <w:jc w:val="both"/>
              <w:rPr>
                <w:bCs/>
                <w:sz w:val="24"/>
                <w:szCs w:val="24"/>
                <w:lang w:val="de-DE"/>
              </w:rPr>
            </w:pPr>
            <w:r w:rsidRPr="0006567B">
              <w:rPr>
                <w:bCs/>
                <w:sz w:val="24"/>
                <w:szCs w:val="24"/>
                <w:lang w:val="de-DE"/>
              </w:rPr>
              <w:t>- Sử dụng vi khuẩn quang dưỡng không lưu huỳnh màu tía bản địa để giảm thiểu phân hóa học và hướng đến canh tác bền vững</w:t>
            </w:r>
            <w:r w:rsidR="0020513C">
              <w:rPr>
                <w:bCs/>
                <w:sz w:val="24"/>
                <w:szCs w:val="24"/>
                <w:lang w:val="de-DE"/>
              </w:rPr>
              <w:t>;</w:t>
            </w:r>
          </w:p>
          <w:p w14:paraId="4C26E829" w14:textId="2B3FA9A8" w:rsidR="00797BFF" w:rsidRPr="0006567B" w:rsidRDefault="00797BFF" w:rsidP="0006567B">
            <w:pPr>
              <w:spacing w:before="60" w:after="60"/>
              <w:jc w:val="both"/>
              <w:rPr>
                <w:bCs/>
                <w:sz w:val="24"/>
                <w:szCs w:val="24"/>
                <w:lang w:val="it-IT"/>
              </w:rPr>
            </w:pPr>
            <w:r w:rsidRPr="0006567B">
              <w:rPr>
                <w:bCs/>
                <w:sz w:val="24"/>
                <w:szCs w:val="24"/>
                <w:lang w:val="it-IT"/>
              </w:rPr>
              <w:t xml:space="preserve">- Tuyển chọn được ít nhất </w:t>
            </w:r>
            <w:r w:rsidR="00F7014E">
              <w:rPr>
                <w:bCs/>
                <w:sz w:val="24"/>
                <w:szCs w:val="24"/>
                <w:lang w:val="it-IT"/>
              </w:rPr>
              <w:t>0</w:t>
            </w:r>
            <w:r w:rsidRPr="0006567B">
              <w:rPr>
                <w:bCs/>
                <w:sz w:val="24"/>
                <w:szCs w:val="24"/>
                <w:lang w:val="it-IT"/>
              </w:rPr>
              <w:t>4 dòng vi khuẩn quang dưỡng không lưu huỳnh màu tía giúp giảm 25-35% phân đạm, 50-75% phân lân và 15-30% phân kali so với khuyến cáo cho cây mía trồng trong điều kiện đồng ruộng so với nông dân</w:t>
            </w:r>
            <w:r w:rsidR="0020513C">
              <w:rPr>
                <w:bCs/>
                <w:sz w:val="24"/>
                <w:szCs w:val="24"/>
                <w:lang w:val="it-IT"/>
              </w:rPr>
              <w:t>;</w:t>
            </w:r>
          </w:p>
          <w:p w14:paraId="0BA53FC5" w14:textId="46859DF2" w:rsidR="00797BFF" w:rsidRPr="0006567B" w:rsidRDefault="00797BFF" w:rsidP="0006567B">
            <w:pPr>
              <w:spacing w:before="60" w:after="60"/>
              <w:jc w:val="both"/>
              <w:rPr>
                <w:bCs/>
                <w:sz w:val="24"/>
                <w:szCs w:val="24"/>
              </w:rPr>
            </w:pPr>
            <w:r w:rsidRPr="0006567B">
              <w:rPr>
                <w:bCs/>
                <w:sz w:val="24"/>
                <w:szCs w:val="24"/>
                <w:lang w:val="it-IT"/>
              </w:rPr>
              <w:t>- Xây dựng</w:t>
            </w:r>
            <w:r w:rsidRPr="0006567B">
              <w:rPr>
                <w:bCs/>
                <w:sz w:val="24"/>
                <w:szCs w:val="24"/>
              </w:rPr>
              <w:t>,</w:t>
            </w:r>
            <w:r w:rsidRPr="0006567B">
              <w:rPr>
                <w:bCs/>
                <w:sz w:val="24"/>
                <w:szCs w:val="24"/>
                <w:lang w:val="it-IT"/>
              </w:rPr>
              <w:t xml:space="preserve"> </w:t>
            </w:r>
            <w:r w:rsidRPr="0006567B">
              <w:rPr>
                <w:sz w:val="24"/>
                <w:szCs w:val="24"/>
              </w:rPr>
              <w:t xml:space="preserve">chuyển giao quy trình nhân mật số </w:t>
            </w:r>
            <w:r w:rsidRPr="0006567B">
              <w:rPr>
                <w:bCs/>
                <w:sz w:val="24"/>
                <w:szCs w:val="24"/>
                <w:lang w:val="it-IT"/>
              </w:rPr>
              <w:t xml:space="preserve">chế phẩm vi sinh; Quy trình ủ phân hữu cơ vi sinh từ </w:t>
            </w:r>
            <w:r w:rsidRPr="0006567B">
              <w:rPr>
                <w:sz w:val="24"/>
                <w:szCs w:val="24"/>
              </w:rPr>
              <w:t>phụ phẩm cây mía và quy trình trồng mía đường bền vững sử dụng vi khuẩn quang dưỡng không lưu huỳnh màu tía</w:t>
            </w:r>
            <w:r w:rsidR="0020513C">
              <w:rPr>
                <w:sz w:val="24"/>
                <w:szCs w:val="24"/>
              </w:rPr>
              <w:t>;</w:t>
            </w:r>
            <w:r w:rsidRPr="0006567B">
              <w:rPr>
                <w:sz w:val="24"/>
                <w:szCs w:val="24"/>
              </w:rPr>
              <w:t xml:space="preserve"> </w:t>
            </w:r>
          </w:p>
          <w:p w14:paraId="5D8C17FF" w14:textId="77777777" w:rsidR="00797BFF" w:rsidRPr="0006567B" w:rsidRDefault="00797BFF" w:rsidP="0006567B">
            <w:pPr>
              <w:spacing w:before="60" w:after="60"/>
              <w:jc w:val="both"/>
              <w:rPr>
                <w:sz w:val="24"/>
                <w:szCs w:val="24"/>
              </w:rPr>
            </w:pPr>
            <w:r w:rsidRPr="0006567B">
              <w:rPr>
                <w:bCs/>
                <w:sz w:val="24"/>
                <w:szCs w:val="24"/>
                <w:lang w:val="it-IT"/>
              </w:rPr>
              <w:t xml:space="preserve">- Xây dựng </w:t>
            </w:r>
            <w:r w:rsidRPr="0006567B">
              <w:rPr>
                <w:bCs/>
                <w:sz w:val="24"/>
                <w:szCs w:val="24"/>
              </w:rPr>
              <w:t>mô h</w:t>
            </w:r>
            <w:r w:rsidRPr="0006567B">
              <w:rPr>
                <w:bCs/>
                <w:sz w:val="24"/>
                <w:szCs w:val="24"/>
                <w:lang w:val="it-IT"/>
              </w:rPr>
              <w:t xml:space="preserve">ình canh tác mía sử dụng chế phẩm vi sinh và phân hữu cơ vi sinh chứa vi khuẩn </w:t>
            </w:r>
            <w:r w:rsidRPr="0006567B">
              <w:rPr>
                <w:sz w:val="24"/>
                <w:szCs w:val="24"/>
              </w:rPr>
              <w:t xml:space="preserve">quang dưỡng không lưu huỳnh màu tía bản địa, hiệu quả </w:t>
            </w:r>
            <w:r w:rsidRPr="0006567B">
              <w:rPr>
                <w:bCs/>
                <w:sz w:val="24"/>
                <w:szCs w:val="24"/>
                <w:lang w:val="it-IT"/>
              </w:rPr>
              <w:t>giúp tăng 10% năng suất và tăng 0,5-1,0 chữ đường so với canh tác theo nông dân.</w:t>
            </w:r>
          </w:p>
        </w:tc>
        <w:tc>
          <w:tcPr>
            <w:tcW w:w="1628" w:type="pct"/>
            <w:vAlign w:val="center"/>
          </w:tcPr>
          <w:p w14:paraId="62816AA6" w14:textId="6ACAA6AF" w:rsidR="00797BFF" w:rsidRPr="0006567B" w:rsidRDefault="00797BFF" w:rsidP="0006567B">
            <w:pPr>
              <w:spacing w:before="60" w:after="60"/>
              <w:jc w:val="both"/>
              <w:rPr>
                <w:bCs/>
                <w:sz w:val="24"/>
                <w:szCs w:val="24"/>
                <w:lang w:val="de-DE"/>
              </w:rPr>
            </w:pPr>
            <w:r w:rsidRPr="0006567B">
              <w:rPr>
                <w:bCs/>
                <w:sz w:val="24"/>
                <w:szCs w:val="24"/>
                <w:lang w:val="de-DE"/>
              </w:rPr>
              <w:t>- Ít nhất 04 dòng vi khuẩn quang dưỡng không lưu huỳnh màu tía bản địa được tuyển chọn</w:t>
            </w:r>
            <w:r w:rsidR="0020513C">
              <w:rPr>
                <w:bCs/>
                <w:sz w:val="24"/>
                <w:szCs w:val="24"/>
                <w:lang w:val="de-DE"/>
              </w:rPr>
              <w:t>;</w:t>
            </w:r>
          </w:p>
          <w:p w14:paraId="19E55A6B" w14:textId="03587C76" w:rsidR="00797BFF" w:rsidRPr="0006567B" w:rsidRDefault="00797BFF" w:rsidP="0006567B">
            <w:pPr>
              <w:spacing w:before="60" w:after="60"/>
              <w:jc w:val="both"/>
              <w:rPr>
                <w:bCs/>
                <w:sz w:val="24"/>
                <w:szCs w:val="24"/>
                <w:lang w:val="de-DE"/>
              </w:rPr>
            </w:pPr>
            <w:r w:rsidRPr="0006567B">
              <w:rPr>
                <w:bCs/>
                <w:sz w:val="24"/>
                <w:szCs w:val="24"/>
                <w:lang w:val="de-DE"/>
              </w:rPr>
              <w:t>- 01 quy trình nhân mật số chế phẩm vi sinh</w:t>
            </w:r>
            <w:r w:rsidR="0020513C">
              <w:rPr>
                <w:bCs/>
                <w:sz w:val="24"/>
                <w:szCs w:val="24"/>
                <w:lang w:val="de-DE"/>
              </w:rPr>
              <w:t>;</w:t>
            </w:r>
          </w:p>
          <w:p w14:paraId="0ECA74DE" w14:textId="72303B0F" w:rsidR="00797BFF" w:rsidRPr="0006567B" w:rsidRDefault="00797BFF" w:rsidP="0006567B">
            <w:pPr>
              <w:spacing w:before="60" w:after="60"/>
              <w:jc w:val="both"/>
              <w:rPr>
                <w:bCs/>
                <w:sz w:val="24"/>
                <w:szCs w:val="24"/>
                <w:lang w:val="de-DE"/>
              </w:rPr>
            </w:pPr>
            <w:r w:rsidRPr="0006567B">
              <w:rPr>
                <w:bCs/>
                <w:sz w:val="24"/>
                <w:szCs w:val="24"/>
                <w:lang w:val="de-DE"/>
              </w:rPr>
              <w:t>- 01 quy trình ủ phân hữu cơ vi sinh từ phụ phẩm của cây mía</w:t>
            </w:r>
            <w:r w:rsidR="0020513C">
              <w:rPr>
                <w:bCs/>
                <w:sz w:val="24"/>
                <w:szCs w:val="24"/>
                <w:lang w:val="de-DE"/>
              </w:rPr>
              <w:t>;</w:t>
            </w:r>
          </w:p>
          <w:p w14:paraId="07F232C2" w14:textId="77274013" w:rsidR="00797BFF" w:rsidRPr="0006567B" w:rsidRDefault="00797BFF" w:rsidP="0006567B">
            <w:pPr>
              <w:spacing w:before="60" w:after="60"/>
              <w:jc w:val="both"/>
              <w:rPr>
                <w:bCs/>
                <w:sz w:val="24"/>
                <w:szCs w:val="24"/>
                <w:lang w:val="de-DE"/>
              </w:rPr>
            </w:pPr>
            <w:r w:rsidRPr="0006567B">
              <w:rPr>
                <w:bCs/>
                <w:sz w:val="24"/>
                <w:szCs w:val="24"/>
                <w:lang w:val="de-DE"/>
              </w:rPr>
              <w:t>- 01 mô hình trồng mía đường bền vững sử dụng chế phẩm vi sinh chứa vi khuẩn quang dưỡng không lưu huỳnh màu tía</w:t>
            </w:r>
            <w:r w:rsidR="0020513C">
              <w:rPr>
                <w:bCs/>
                <w:sz w:val="24"/>
                <w:szCs w:val="24"/>
                <w:lang w:val="de-DE"/>
              </w:rPr>
              <w:t>;</w:t>
            </w:r>
          </w:p>
          <w:p w14:paraId="7191E23D" w14:textId="0EC4390B" w:rsidR="00797BFF" w:rsidRPr="0006567B" w:rsidRDefault="00797BFF" w:rsidP="0006567B">
            <w:pPr>
              <w:spacing w:before="60" w:after="60"/>
              <w:jc w:val="both"/>
              <w:rPr>
                <w:bCs/>
                <w:sz w:val="24"/>
                <w:szCs w:val="24"/>
                <w:lang w:val="de-DE"/>
              </w:rPr>
            </w:pPr>
            <w:r w:rsidRPr="0006567B">
              <w:rPr>
                <w:bCs/>
                <w:sz w:val="24"/>
                <w:szCs w:val="24"/>
                <w:lang w:val="de-DE"/>
              </w:rPr>
              <w:t>- 01 mô hình trồng mía đường bền vững sử dụng phân hữu cơ vi sinh chứa vi khuẩn quang dưỡng không lưu huỳnh màu tía</w:t>
            </w:r>
            <w:r w:rsidR="0020513C">
              <w:rPr>
                <w:bCs/>
                <w:sz w:val="24"/>
                <w:szCs w:val="24"/>
                <w:lang w:val="de-DE"/>
              </w:rPr>
              <w:t>;</w:t>
            </w:r>
          </w:p>
          <w:p w14:paraId="04A12CFC" w14:textId="0F2998B1" w:rsidR="00797BFF" w:rsidRPr="0006567B" w:rsidRDefault="00797BFF" w:rsidP="0006567B">
            <w:pPr>
              <w:spacing w:before="60" w:after="60"/>
              <w:jc w:val="both"/>
              <w:rPr>
                <w:bCs/>
                <w:sz w:val="24"/>
                <w:szCs w:val="24"/>
                <w:lang w:val="de-DE"/>
              </w:rPr>
            </w:pPr>
            <w:r w:rsidRPr="0006567B">
              <w:rPr>
                <w:bCs/>
                <w:sz w:val="24"/>
                <w:szCs w:val="24"/>
                <w:lang w:val="de-DE"/>
              </w:rPr>
              <w:t>- 01 quy trình trồng mía đường bền vững sử dụng vi khuẩn quang dưỡng không lưu huỳnh màu tía</w:t>
            </w:r>
            <w:r w:rsidR="0020513C">
              <w:rPr>
                <w:bCs/>
                <w:sz w:val="24"/>
                <w:szCs w:val="24"/>
                <w:lang w:val="de-DE"/>
              </w:rPr>
              <w:t>;</w:t>
            </w:r>
          </w:p>
          <w:p w14:paraId="36476589" w14:textId="4F451686" w:rsidR="00797BFF" w:rsidRPr="0006567B" w:rsidRDefault="00797BFF" w:rsidP="0006567B">
            <w:pPr>
              <w:spacing w:before="60" w:after="60"/>
              <w:jc w:val="both"/>
              <w:rPr>
                <w:bCs/>
                <w:sz w:val="24"/>
                <w:szCs w:val="24"/>
                <w:lang w:val="de-DE"/>
              </w:rPr>
            </w:pPr>
            <w:r w:rsidRPr="0006567B">
              <w:rPr>
                <w:bCs/>
                <w:sz w:val="24"/>
                <w:szCs w:val="24"/>
                <w:lang w:val="de-DE"/>
              </w:rPr>
              <w:t>- Hồ sơ đăng ký giải pháp hữu ích và văn bản chấp nhận đơn</w:t>
            </w:r>
            <w:r w:rsidR="0020513C">
              <w:rPr>
                <w:bCs/>
                <w:sz w:val="24"/>
                <w:szCs w:val="24"/>
                <w:lang w:val="de-DE"/>
              </w:rPr>
              <w:t>;</w:t>
            </w:r>
          </w:p>
          <w:p w14:paraId="6C0F1621" w14:textId="0686373D" w:rsidR="00797BFF" w:rsidRPr="0006567B" w:rsidRDefault="00797BFF" w:rsidP="0006567B">
            <w:pPr>
              <w:spacing w:before="60" w:after="60"/>
              <w:jc w:val="both"/>
              <w:rPr>
                <w:bCs/>
                <w:sz w:val="24"/>
                <w:szCs w:val="24"/>
                <w:lang w:val="de-DE"/>
              </w:rPr>
            </w:pPr>
            <w:r w:rsidRPr="0006567B">
              <w:rPr>
                <w:bCs/>
                <w:sz w:val="24"/>
                <w:szCs w:val="24"/>
                <w:lang w:val="de-DE"/>
              </w:rPr>
              <w:t xml:space="preserve">- 02 </w:t>
            </w:r>
            <w:r w:rsidR="00F7014E">
              <w:rPr>
                <w:bCs/>
                <w:sz w:val="24"/>
                <w:szCs w:val="24"/>
                <w:lang w:val="de-DE"/>
              </w:rPr>
              <w:t>b</w:t>
            </w:r>
            <w:r w:rsidRPr="0006567B">
              <w:rPr>
                <w:bCs/>
                <w:sz w:val="24"/>
                <w:szCs w:val="24"/>
                <w:lang w:val="de-DE"/>
              </w:rPr>
              <w:t xml:space="preserve">ài báo khoa học trong nước và 01 </w:t>
            </w:r>
            <w:r w:rsidR="00F7014E">
              <w:rPr>
                <w:bCs/>
                <w:sz w:val="24"/>
                <w:szCs w:val="24"/>
                <w:lang w:val="de-DE"/>
              </w:rPr>
              <w:t>b</w:t>
            </w:r>
            <w:r w:rsidRPr="0006567B">
              <w:rPr>
                <w:bCs/>
                <w:sz w:val="24"/>
                <w:szCs w:val="24"/>
                <w:lang w:val="de-DE"/>
              </w:rPr>
              <w:t>ài báo khoa học quốc tế</w:t>
            </w:r>
            <w:r w:rsidR="0020513C">
              <w:rPr>
                <w:bCs/>
                <w:sz w:val="24"/>
                <w:szCs w:val="24"/>
                <w:lang w:val="de-DE"/>
              </w:rPr>
              <w:t>;</w:t>
            </w:r>
          </w:p>
          <w:p w14:paraId="19D0D645" w14:textId="1A4F592F" w:rsidR="00797BFF" w:rsidRPr="0006567B" w:rsidRDefault="00797BFF" w:rsidP="0006567B">
            <w:pPr>
              <w:spacing w:before="60" w:after="60"/>
              <w:jc w:val="both"/>
              <w:rPr>
                <w:bCs/>
                <w:sz w:val="24"/>
                <w:szCs w:val="24"/>
                <w:lang w:val="de-DE"/>
              </w:rPr>
            </w:pPr>
            <w:r w:rsidRPr="0006567B">
              <w:rPr>
                <w:bCs/>
                <w:sz w:val="24"/>
                <w:szCs w:val="24"/>
                <w:lang w:val="de-DE"/>
              </w:rPr>
              <w:t xml:space="preserve">- 01 </w:t>
            </w:r>
            <w:r w:rsidR="00F7014E">
              <w:rPr>
                <w:bCs/>
                <w:sz w:val="24"/>
                <w:szCs w:val="24"/>
                <w:lang w:val="de-DE"/>
              </w:rPr>
              <w:t>q</w:t>
            </w:r>
            <w:r w:rsidRPr="0006567B">
              <w:rPr>
                <w:bCs/>
                <w:sz w:val="24"/>
                <w:szCs w:val="24"/>
                <w:lang w:val="de-DE"/>
              </w:rPr>
              <w:t>uyển sách chuyên khảo</w:t>
            </w:r>
            <w:r w:rsidR="0020513C">
              <w:rPr>
                <w:bCs/>
                <w:sz w:val="24"/>
                <w:szCs w:val="24"/>
                <w:lang w:val="de-DE"/>
              </w:rPr>
              <w:t>;</w:t>
            </w:r>
          </w:p>
          <w:p w14:paraId="7BB8C64A" w14:textId="77777777" w:rsidR="00797BFF" w:rsidRPr="0006567B" w:rsidRDefault="00797BFF" w:rsidP="0006567B">
            <w:pPr>
              <w:spacing w:before="60" w:after="60"/>
              <w:jc w:val="both"/>
              <w:rPr>
                <w:bCs/>
                <w:sz w:val="24"/>
                <w:szCs w:val="24"/>
                <w:lang w:val="de-DE"/>
              </w:rPr>
            </w:pPr>
            <w:r w:rsidRPr="0006567B">
              <w:rPr>
                <w:bCs/>
                <w:sz w:val="24"/>
                <w:szCs w:val="24"/>
                <w:lang w:val="de-DE"/>
              </w:rPr>
              <w:t>- Đào tạo 04 kỹ sư và 01 thạc sĩ.</w:t>
            </w:r>
          </w:p>
        </w:tc>
        <w:tc>
          <w:tcPr>
            <w:tcW w:w="342" w:type="pct"/>
            <w:shd w:val="clear" w:color="auto" w:fill="FFFFFF"/>
            <w:vAlign w:val="center"/>
          </w:tcPr>
          <w:p w14:paraId="7A9C120B" w14:textId="77777777" w:rsidR="00797BFF" w:rsidRPr="0006567B" w:rsidRDefault="00797BFF" w:rsidP="001C4D83">
            <w:pPr>
              <w:widowControl w:val="0"/>
              <w:spacing w:before="60" w:after="60"/>
              <w:jc w:val="center"/>
              <w:rPr>
                <w:sz w:val="24"/>
                <w:szCs w:val="24"/>
              </w:rPr>
            </w:pPr>
            <w:r w:rsidRPr="0006567B">
              <w:rPr>
                <w:sz w:val="24"/>
                <w:szCs w:val="24"/>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506D384A" w14:textId="77777777" w:rsidR="00797BFF" w:rsidRPr="0006567B" w:rsidRDefault="00797BFF" w:rsidP="001C4D83">
            <w:pPr>
              <w:widowControl w:val="0"/>
              <w:spacing w:before="60" w:after="60"/>
              <w:jc w:val="right"/>
              <w:rPr>
                <w:sz w:val="24"/>
                <w:szCs w:val="24"/>
              </w:rPr>
            </w:pPr>
            <w:r w:rsidRPr="0006567B">
              <w:rPr>
                <w:sz w:val="24"/>
                <w:szCs w:val="24"/>
              </w:rPr>
              <w:t>2.114,314</w:t>
            </w:r>
          </w:p>
        </w:tc>
        <w:tc>
          <w:tcPr>
            <w:tcW w:w="328" w:type="pct"/>
            <w:tcBorders>
              <w:top w:val="single" w:sz="4" w:space="0" w:color="000000"/>
              <w:left w:val="single" w:sz="4" w:space="0" w:color="000000"/>
              <w:bottom w:val="single" w:sz="4" w:space="0" w:color="000000"/>
              <w:right w:val="single" w:sz="4" w:space="0" w:color="000000"/>
            </w:tcBorders>
            <w:vAlign w:val="center"/>
          </w:tcPr>
          <w:p w14:paraId="09155850" w14:textId="77777777" w:rsidR="00797BFF" w:rsidRPr="0006567B" w:rsidRDefault="00797BFF" w:rsidP="0020513C">
            <w:pPr>
              <w:spacing w:before="60" w:after="60"/>
              <w:jc w:val="center"/>
              <w:rPr>
                <w:sz w:val="24"/>
                <w:szCs w:val="24"/>
              </w:rPr>
            </w:pPr>
            <w:r w:rsidRPr="0006567B">
              <w:rPr>
                <w:sz w:val="24"/>
                <w:szCs w:val="24"/>
              </w:rPr>
              <w:t>Đề tài nghiên cứu ứng dụng và phát triển công nghệ</w:t>
            </w:r>
          </w:p>
        </w:tc>
      </w:tr>
      <w:tr w:rsidR="00797BFF" w:rsidRPr="0006567B" w14:paraId="0746C807" w14:textId="77777777" w:rsidTr="00B54312">
        <w:trPr>
          <w:trHeight w:val="404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26784463" w14:textId="77777777" w:rsidR="00797BFF" w:rsidRPr="0006567B" w:rsidRDefault="00797BFF" w:rsidP="0020513C">
            <w:pPr>
              <w:widowControl w:val="0"/>
              <w:spacing w:before="80" w:after="80"/>
              <w:jc w:val="center"/>
              <w:rPr>
                <w:sz w:val="24"/>
                <w:szCs w:val="24"/>
              </w:rPr>
            </w:pPr>
            <w:r w:rsidRPr="0006567B">
              <w:rPr>
                <w:sz w:val="24"/>
                <w:szCs w:val="24"/>
              </w:rPr>
              <w:lastRenderedPageBreak/>
              <w:t>2</w:t>
            </w:r>
          </w:p>
        </w:tc>
        <w:tc>
          <w:tcPr>
            <w:tcW w:w="609" w:type="pct"/>
            <w:vAlign w:val="center"/>
          </w:tcPr>
          <w:p w14:paraId="6EE45963" w14:textId="77777777" w:rsidR="00797BFF" w:rsidRPr="0006567B" w:rsidRDefault="00797BFF" w:rsidP="0020513C">
            <w:pPr>
              <w:spacing w:before="80" w:after="80"/>
              <w:jc w:val="both"/>
              <w:rPr>
                <w:sz w:val="24"/>
                <w:szCs w:val="24"/>
              </w:rPr>
            </w:pPr>
            <w:r w:rsidRPr="0006567B">
              <w:rPr>
                <w:sz w:val="24"/>
                <w:szCs w:val="24"/>
                <w:lang w:val="it-IT"/>
              </w:rPr>
              <w:t>Nghiên cứu ứ</w:t>
            </w:r>
            <w:r w:rsidRPr="0006567B">
              <w:rPr>
                <w:iCs/>
                <w:sz w:val="24"/>
                <w:szCs w:val="24"/>
                <w:lang w:val="nl-NL"/>
              </w:rPr>
              <w:t>ng dụng tiến bộ kỹ thuật xử lý ra hoa trái vụ, hạn chế hiện tượng rụng hoa và trái non, quản lý dịch hại chính trên cây sầu riêng tại thành phố Cần Thơ</w:t>
            </w:r>
          </w:p>
        </w:tc>
        <w:tc>
          <w:tcPr>
            <w:tcW w:w="1453" w:type="pct"/>
            <w:vAlign w:val="center"/>
          </w:tcPr>
          <w:p w14:paraId="4946197C" w14:textId="5399A145" w:rsidR="00797BFF" w:rsidRPr="0006567B" w:rsidRDefault="00797BFF" w:rsidP="0020513C">
            <w:pPr>
              <w:spacing w:before="80" w:after="80"/>
              <w:jc w:val="both"/>
              <w:rPr>
                <w:sz w:val="24"/>
                <w:szCs w:val="24"/>
              </w:rPr>
            </w:pPr>
            <w:r w:rsidRPr="0006567B">
              <w:rPr>
                <w:sz w:val="24"/>
                <w:szCs w:val="24"/>
              </w:rPr>
              <w:t>- Hoàn thiện quy trình xử lý ra hoa trái vụ, hạn chế hiện tượng rụng hoa và trái non, quản lý dịch hại chính trên cây sầu riêng và xây dựng được mô hình canh tác cây sầu riêng có áp dụng quy trình kỹ thuật đã hoàn thiện</w:t>
            </w:r>
            <w:r w:rsidR="0020513C">
              <w:rPr>
                <w:sz w:val="24"/>
                <w:szCs w:val="24"/>
              </w:rPr>
              <w:t>;</w:t>
            </w:r>
          </w:p>
          <w:p w14:paraId="214C80E4" w14:textId="12E4E732" w:rsidR="00797BFF" w:rsidRPr="0006567B" w:rsidRDefault="00797BFF" w:rsidP="0020513C">
            <w:pPr>
              <w:spacing w:before="80" w:after="80"/>
              <w:jc w:val="both"/>
              <w:rPr>
                <w:sz w:val="24"/>
                <w:szCs w:val="24"/>
              </w:rPr>
            </w:pPr>
            <w:r w:rsidRPr="0006567B">
              <w:rPr>
                <w:sz w:val="24"/>
                <w:szCs w:val="24"/>
              </w:rPr>
              <w:t>- Cây sầu riêng cho trái có chất lượng (độ dày cơm, hương vị, màu sắc) được cải thiện và năng suất cao hơn 15% so với vườn sầu riêng canh tác theo quy trình thông thường</w:t>
            </w:r>
            <w:r w:rsidR="0020513C">
              <w:rPr>
                <w:sz w:val="24"/>
                <w:szCs w:val="24"/>
              </w:rPr>
              <w:t>;</w:t>
            </w:r>
            <w:r w:rsidRPr="0006567B">
              <w:rPr>
                <w:sz w:val="24"/>
                <w:szCs w:val="24"/>
              </w:rPr>
              <w:t xml:space="preserve"> </w:t>
            </w:r>
          </w:p>
          <w:p w14:paraId="0EF97250" w14:textId="2124AD4D" w:rsidR="00797BFF" w:rsidRPr="0006567B" w:rsidRDefault="00797BFF" w:rsidP="0020513C">
            <w:pPr>
              <w:spacing w:before="80" w:after="80"/>
              <w:jc w:val="both"/>
              <w:rPr>
                <w:sz w:val="24"/>
                <w:szCs w:val="24"/>
              </w:rPr>
            </w:pPr>
            <w:r w:rsidRPr="0006567B">
              <w:rPr>
                <w:sz w:val="24"/>
                <w:szCs w:val="24"/>
              </w:rPr>
              <w:t>- Hiện trạng canh tác, các dịch hại chính trên cây sầu riêng được nhận dạng, phân tích, đánh giá đầy đủ</w:t>
            </w:r>
            <w:r w:rsidR="0020513C">
              <w:rPr>
                <w:sz w:val="24"/>
                <w:szCs w:val="24"/>
              </w:rPr>
              <w:t>;</w:t>
            </w:r>
          </w:p>
        </w:tc>
        <w:tc>
          <w:tcPr>
            <w:tcW w:w="1628" w:type="pct"/>
            <w:vAlign w:val="center"/>
          </w:tcPr>
          <w:p w14:paraId="12A3257B" w14:textId="3937032C" w:rsidR="00797BFF" w:rsidRPr="0006567B" w:rsidRDefault="00797BFF" w:rsidP="0020513C">
            <w:pPr>
              <w:spacing w:before="80" w:after="80"/>
              <w:jc w:val="both"/>
              <w:rPr>
                <w:sz w:val="24"/>
                <w:szCs w:val="24"/>
              </w:rPr>
            </w:pPr>
            <w:r w:rsidRPr="0006567B">
              <w:rPr>
                <w:sz w:val="24"/>
                <w:szCs w:val="24"/>
              </w:rPr>
              <w:t>- Báo cáo hiện trạng canh tác và các dịch hại trên cây sầu riêng tại thành phố Cần Thơ</w:t>
            </w:r>
            <w:r w:rsidR="0020513C">
              <w:rPr>
                <w:sz w:val="24"/>
                <w:szCs w:val="24"/>
              </w:rPr>
              <w:t>;</w:t>
            </w:r>
          </w:p>
          <w:p w14:paraId="17E19EED" w14:textId="1B1190D3" w:rsidR="00797BFF" w:rsidRPr="0006567B" w:rsidRDefault="00797BFF" w:rsidP="0020513C">
            <w:pPr>
              <w:spacing w:before="80" w:after="80"/>
              <w:jc w:val="both"/>
              <w:rPr>
                <w:sz w:val="24"/>
                <w:szCs w:val="24"/>
              </w:rPr>
            </w:pPr>
            <w:r w:rsidRPr="0006567B">
              <w:rPr>
                <w:sz w:val="24"/>
                <w:szCs w:val="24"/>
              </w:rPr>
              <w:t>- Quy trình xử lý ra hoa trái vụ, hạn chế hiện tượng rụng hoa và trái non, quản lý dịch hại chính trên cây sầu riêng</w:t>
            </w:r>
            <w:r w:rsidR="0020513C">
              <w:rPr>
                <w:sz w:val="24"/>
                <w:szCs w:val="24"/>
              </w:rPr>
              <w:t>;</w:t>
            </w:r>
          </w:p>
          <w:p w14:paraId="459AA943" w14:textId="3ACCEB7B" w:rsidR="00797BFF" w:rsidRPr="0006567B" w:rsidRDefault="00797BFF" w:rsidP="0020513C">
            <w:pPr>
              <w:spacing w:before="80" w:after="80"/>
              <w:jc w:val="both"/>
              <w:rPr>
                <w:sz w:val="24"/>
                <w:szCs w:val="24"/>
              </w:rPr>
            </w:pPr>
            <w:r w:rsidRPr="0006567B">
              <w:rPr>
                <w:sz w:val="24"/>
                <w:szCs w:val="24"/>
              </w:rPr>
              <w:t>- Mô hình canh tác sầu riêng có áp dụng quy trình kỹ thuật đã hoàn thiện</w:t>
            </w:r>
            <w:r w:rsidR="0020513C">
              <w:rPr>
                <w:sz w:val="24"/>
                <w:szCs w:val="24"/>
              </w:rPr>
              <w:t>;</w:t>
            </w:r>
          </w:p>
          <w:p w14:paraId="595C4DE6" w14:textId="6557BCEB" w:rsidR="00797BFF" w:rsidRPr="0006567B" w:rsidRDefault="00797BFF" w:rsidP="0020513C">
            <w:pPr>
              <w:spacing w:before="80" w:after="80"/>
              <w:jc w:val="both"/>
              <w:rPr>
                <w:sz w:val="24"/>
                <w:szCs w:val="24"/>
              </w:rPr>
            </w:pPr>
            <w:r w:rsidRPr="0006567B">
              <w:rPr>
                <w:sz w:val="24"/>
                <w:szCs w:val="24"/>
              </w:rPr>
              <w:t>- Báo cáo các giải pháp kỹ thuật phát triển bền vững cây sầu riêng tại thành phố Cần Thơ</w:t>
            </w:r>
            <w:r w:rsidR="0020513C">
              <w:rPr>
                <w:sz w:val="24"/>
                <w:szCs w:val="24"/>
              </w:rPr>
              <w:t>;</w:t>
            </w:r>
          </w:p>
          <w:p w14:paraId="4525533C" w14:textId="39D6B141" w:rsidR="00797BFF" w:rsidRPr="0006567B" w:rsidRDefault="00797BFF" w:rsidP="0020513C">
            <w:pPr>
              <w:spacing w:before="80" w:after="80"/>
              <w:jc w:val="both"/>
              <w:rPr>
                <w:sz w:val="24"/>
                <w:szCs w:val="24"/>
              </w:rPr>
            </w:pPr>
            <w:r w:rsidRPr="0006567B">
              <w:rPr>
                <w:sz w:val="24"/>
                <w:szCs w:val="24"/>
              </w:rPr>
              <w:t>- Sổ tay nhận dạng các dịch hại chính trên cây sầu riêng</w:t>
            </w:r>
            <w:r w:rsidR="0020513C">
              <w:rPr>
                <w:sz w:val="24"/>
                <w:szCs w:val="24"/>
              </w:rPr>
              <w:t>;</w:t>
            </w:r>
          </w:p>
          <w:p w14:paraId="43F7071A" w14:textId="149BEB7F" w:rsidR="00797BFF" w:rsidRPr="0006567B" w:rsidRDefault="00797BFF" w:rsidP="0020513C">
            <w:pPr>
              <w:spacing w:before="80" w:after="80"/>
              <w:jc w:val="both"/>
              <w:rPr>
                <w:bCs/>
                <w:sz w:val="24"/>
                <w:szCs w:val="24"/>
                <w:lang w:val="de-DE"/>
              </w:rPr>
            </w:pPr>
            <w:r w:rsidRPr="0006567B">
              <w:rPr>
                <w:bCs/>
                <w:sz w:val="24"/>
                <w:szCs w:val="24"/>
                <w:lang w:val="de-DE"/>
              </w:rPr>
              <w:t>- 01</w:t>
            </w:r>
            <w:r w:rsidR="0020513C">
              <w:rPr>
                <w:bCs/>
                <w:sz w:val="24"/>
                <w:szCs w:val="24"/>
                <w:lang w:val="de-DE"/>
              </w:rPr>
              <w:t xml:space="preserve"> đến</w:t>
            </w:r>
            <w:r w:rsidRPr="0006567B">
              <w:rPr>
                <w:bCs/>
                <w:sz w:val="24"/>
                <w:szCs w:val="24"/>
                <w:lang w:val="de-DE"/>
              </w:rPr>
              <w:t xml:space="preserve"> 02 </w:t>
            </w:r>
            <w:r w:rsidR="0020513C">
              <w:rPr>
                <w:bCs/>
                <w:sz w:val="24"/>
                <w:szCs w:val="24"/>
                <w:lang w:val="de-DE"/>
              </w:rPr>
              <w:t>b</w:t>
            </w:r>
            <w:r w:rsidRPr="0006567B">
              <w:rPr>
                <w:bCs/>
                <w:sz w:val="24"/>
                <w:szCs w:val="24"/>
                <w:lang w:val="de-DE"/>
              </w:rPr>
              <w:t>ài báo khoa học trong nước</w:t>
            </w:r>
            <w:r w:rsidR="0020513C">
              <w:rPr>
                <w:bCs/>
                <w:sz w:val="24"/>
                <w:szCs w:val="24"/>
                <w:lang w:val="de-DE"/>
              </w:rPr>
              <w:t>;</w:t>
            </w:r>
          </w:p>
          <w:p w14:paraId="76D85645" w14:textId="70257B6F" w:rsidR="00797BFF" w:rsidRPr="0006567B" w:rsidRDefault="00797BFF" w:rsidP="0020513C">
            <w:pPr>
              <w:spacing w:before="80" w:after="80"/>
              <w:jc w:val="both"/>
              <w:rPr>
                <w:bCs/>
                <w:sz w:val="24"/>
                <w:szCs w:val="24"/>
                <w:lang w:val="de-DE"/>
              </w:rPr>
            </w:pPr>
            <w:r w:rsidRPr="0006567B">
              <w:rPr>
                <w:bCs/>
                <w:sz w:val="24"/>
                <w:szCs w:val="24"/>
                <w:lang w:val="de-DE"/>
              </w:rPr>
              <w:t xml:space="preserve">- 01 </w:t>
            </w:r>
            <w:r w:rsidR="00F7014E">
              <w:rPr>
                <w:bCs/>
                <w:sz w:val="24"/>
                <w:szCs w:val="24"/>
                <w:lang w:val="de-DE"/>
              </w:rPr>
              <w:t>q</w:t>
            </w:r>
            <w:r w:rsidRPr="0006567B">
              <w:rPr>
                <w:bCs/>
                <w:sz w:val="24"/>
                <w:szCs w:val="24"/>
                <w:lang w:val="de-DE"/>
              </w:rPr>
              <w:t>uyển sách chuyên khảo</w:t>
            </w:r>
            <w:r w:rsidR="0020513C">
              <w:rPr>
                <w:bCs/>
                <w:sz w:val="24"/>
                <w:szCs w:val="24"/>
                <w:lang w:val="de-DE"/>
              </w:rPr>
              <w:t>;</w:t>
            </w:r>
          </w:p>
          <w:p w14:paraId="64728F7F" w14:textId="77777777" w:rsidR="00797BFF" w:rsidRPr="0006567B" w:rsidRDefault="00797BFF" w:rsidP="0020513C">
            <w:pPr>
              <w:spacing w:before="80" w:after="80"/>
              <w:jc w:val="both"/>
              <w:rPr>
                <w:sz w:val="24"/>
                <w:szCs w:val="24"/>
              </w:rPr>
            </w:pPr>
            <w:r w:rsidRPr="0006567B">
              <w:rPr>
                <w:bCs/>
                <w:sz w:val="24"/>
                <w:szCs w:val="24"/>
                <w:lang w:val="de-DE"/>
              </w:rPr>
              <w:t>- Đào tạo 01 thạc sĩ.</w:t>
            </w:r>
          </w:p>
        </w:tc>
        <w:tc>
          <w:tcPr>
            <w:tcW w:w="342" w:type="pct"/>
            <w:shd w:val="clear" w:color="auto" w:fill="FFFFFF"/>
            <w:vAlign w:val="center"/>
          </w:tcPr>
          <w:p w14:paraId="19F7F3D9" w14:textId="77777777" w:rsidR="00797BFF" w:rsidRPr="0006567B" w:rsidRDefault="00797BFF" w:rsidP="0020513C">
            <w:pPr>
              <w:widowControl w:val="0"/>
              <w:spacing w:before="80" w:after="80"/>
              <w:jc w:val="center"/>
              <w:rPr>
                <w:sz w:val="24"/>
                <w:szCs w:val="24"/>
              </w:rPr>
            </w:pPr>
            <w:r w:rsidRPr="0006567B">
              <w:rPr>
                <w:sz w:val="24"/>
                <w:szCs w:val="24"/>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58529735" w14:textId="77777777" w:rsidR="00797BFF" w:rsidRPr="0006567B" w:rsidRDefault="00797BFF" w:rsidP="00941C2B">
            <w:pPr>
              <w:widowControl w:val="0"/>
              <w:spacing w:before="80" w:after="80"/>
              <w:jc w:val="right"/>
              <w:rPr>
                <w:sz w:val="24"/>
                <w:szCs w:val="24"/>
              </w:rPr>
            </w:pPr>
            <w:r w:rsidRPr="0006567B">
              <w:rPr>
                <w:color w:val="000000" w:themeColor="text1"/>
                <w:sz w:val="24"/>
                <w:szCs w:val="24"/>
              </w:rPr>
              <w:t>2.003,623</w:t>
            </w:r>
          </w:p>
        </w:tc>
        <w:tc>
          <w:tcPr>
            <w:tcW w:w="328" w:type="pct"/>
            <w:tcBorders>
              <w:top w:val="single" w:sz="4" w:space="0" w:color="000000"/>
              <w:left w:val="single" w:sz="4" w:space="0" w:color="000000"/>
              <w:bottom w:val="single" w:sz="4" w:space="0" w:color="000000"/>
              <w:right w:val="single" w:sz="4" w:space="0" w:color="000000"/>
            </w:tcBorders>
            <w:vAlign w:val="center"/>
          </w:tcPr>
          <w:p w14:paraId="737FC21D" w14:textId="77777777" w:rsidR="00797BFF" w:rsidRPr="0006567B" w:rsidRDefault="00797BFF" w:rsidP="0020513C">
            <w:pPr>
              <w:spacing w:before="80" w:after="80"/>
              <w:jc w:val="center"/>
              <w:rPr>
                <w:sz w:val="24"/>
                <w:szCs w:val="24"/>
              </w:rPr>
            </w:pPr>
            <w:r w:rsidRPr="0006567B">
              <w:rPr>
                <w:sz w:val="24"/>
                <w:szCs w:val="24"/>
              </w:rPr>
              <w:t>Đề tài nghiên cứu ứng dụng và phát triển công nghệ</w:t>
            </w:r>
          </w:p>
        </w:tc>
      </w:tr>
      <w:tr w:rsidR="00797BFF" w:rsidRPr="0006567B" w14:paraId="6C3D7919" w14:textId="77777777" w:rsidTr="00B54312">
        <w:trPr>
          <w:trHeight w:val="455"/>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417460D3" w14:textId="77777777" w:rsidR="00797BFF" w:rsidRPr="0006567B" w:rsidRDefault="00797BFF" w:rsidP="001C4D83">
            <w:pPr>
              <w:widowControl w:val="0"/>
              <w:spacing w:before="60" w:after="60"/>
              <w:jc w:val="center"/>
              <w:rPr>
                <w:sz w:val="24"/>
                <w:szCs w:val="24"/>
              </w:rPr>
            </w:pPr>
            <w:r w:rsidRPr="0006567B">
              <w:rPr>
                <w:sz w:val="24"/>
                <w:szCs w:val="24"/>
              </w:rPr>
              <w:t>3</w:t>
            </w:r>
          </w:p>
        </w:tc>
        <w:tc>
          <w:tcPr>
            <w:tcW w:w="609" w:type="pct"/>
            <w:vAlign w:val="center"/>
          </w:tcPr>
          <w:p w14:paraId="28B365E8" w14:textId="77777777" w:rsidR="00797BFF" w:rsidRPr="0006567B" w:rsidRDefault="00797BFF" w:rsidP="0006567B">
            <w:pPr>
              <w:spacing w:before="60" w:after="60"/>
              <w:jc w:val="both"/>
              <w:rPr>
                <w:sz w:val="24"/>
                <w:szCs w:val="24"/>
              </w:rPr>
            </w:pPr>
            <w:r w:rsidRPr="0006567B">
              <w:rPr>
                <w:sz w:val="24"/>
                <w:szCs w:val="24"/>
              </w:rPr>
              <w:t>Xây dựng vùng trồng sầu riêng xuất khẩu gắn với nhãn hiệu hàng hóa trên địa bàn thành phố Cần Thơ</w:t>
            </w:r>
          </w:p>
        </w:tc>
        <w:tc>
          <w:tcPr>
            <w:tcW w:w="1453" w:type="pct"/>
            <w:vAlign w:val="center"/>
          </w:tcPr>
          <w:p w14:paraId="0559344D" w14:textId="15723002" w:rsidR="00797BFF" w:rsidRPr="0006567B" w:rsidRDefault="00797BFF" w:rsidP="0006567B">
            <w:pPr>
              <w:pStyle w:val="NormalWeb"/>
              <w:spacing w:before="60" w:beforeAutospacing="0" w:after="60" w:afterAutospacing="0"/>
              <w:jc w:val="both"/>
            </w:pPr>
            <w:r w:rsidRPr="0006567B">
              <w:t>- Áp dụng quy trình canh tác và bảo vệ thực vật sầu riêng theo hướng chất lượng cao và an toàn thực phẩm tại thành phố Cần Thơ</w:t>
            </w:r>
            <w:r w:rsidR="0020513C">
              <w:t>;</w:t>
            </w:r>
          </w:p>
          <w:p w14:paraId="4A38183B" w14:textId="4FE29833" w:rsidR="00797BFF" w:rsidRPr="0006567B" w:rsidRDefault="00797BFF" w:rsidP="0006567B">
            <w:pPr>
              <w:pStyle w:val="NormalWeb"/>
              <w:spacing w:before="60" w:beforeAutospacing="0" w:after="60" w:afterAutospacing="0"/>
              <w:jc w:val="both"/>
            </w:pPr>
            <w:r w:rsidRPr="0006567B">
              <w:t>- Xây dựng được 03 mô hình hợp tác xã sản xuất sầu riêng đạt tiêu chuẩn VietGAP với quy mô 60 ha và mã vùng trồng</w:t>
            </w:r>
            <w:r w:rsidR="0020513C">
              <w:t>;</w:t>
            </w:r>
          </w:p>
          <w:p w14:paraId="65067A5B" w14:textId="6B27DA5D" w:rsidR="00797BFF" w:rsidRPr="0006567B" w:rsidRDefault="00797BFF" w:rsidP="0006567B">
            <w:pPr>
              <w:pStyle w:val="NormalWeb"/>
              <w:spacing w:before="60" w:beforeAutospacing="0" w:after="60" w:afterAutospacing="0"/>
              <w:jc w:val="both"/>
            </w:pPr>
            <w:r w:rsidRPr="0006567B">
              <w:t>- Xây dựng được hệ thống truy xuất nguồn gốc sản phẩm và liên kết tiêu thụ giữa các hợp tác xã với doanh nghiệp xuất khẩu</w:t>
            </w:r>
            <w:r w:rsidR="0020513C">
              <w:t>;</w:t>
            </w:r>
          </w:p>
          <w:p w14:paraId="4490D69E" w14:textId="77777777" w:rsidR="00797BFF" w:rsidRPr="0006567B" w:rsidRDefault="00797BFF" w:rsidP="0006567B">
            <w:pPr>
              <w:widowControl w:val="0"/>
              <w:spacing w:before="60" w:after="60"/>
              <w:jc w:val="both"/>
              <w:rPr>
                <w:sz w:val="24"/>
                <w:szCs w:val="24"/>
              </w:rPr>
            </w:pPr>
            <w:r w:rsidRPr="0006567B">
              <w:rPr>
                <w:sz w:val="24"/>
                <w:szCs w:val="24"/>
              </w:rPr>
              <w:lastRenderedPageBreak/>
              <w:t>- Tổng kết bài học kinh nghiệm cho phát triển vùng trồng sầu riêng xuất khẩu ở thành phố Cần Thơ.</w:t>
            </w:r>
          </w:p>
        </w:tc>
        <w:tc>
          <w:tcPr>
            <w:tcW w:w="1628" w:type="pct"/>
            <w:vAlign w:val="center"/>
          </w:tcPr>
          <w:p w14:paraId="038631E9" w14:textId="27167FA4" w:rsidR="00797BFF" w:rsidRPr="0006567B" w:rsidRDefault="00797BFF" w:rsidP="0006567B">
            <w:pPr>
              <w:spacing w:before="60" w:after="60"/>
              <w:jc w:val="both"/>
              <w:rPr>
                <w:sz w:val="24"/>
                <w:szCs w:val="24"/>
              </w:rPr>
            </w:pPr>
            <w:r w:rsidRPr="0006567B">
              <w:rPr>
                <w:sz w:val="24"/>
                <w:szCs w:val="24"/>
              </w:rPr>
              <w:lastRenderedPageBreak/>
              <w:t>-  Quy trình canh tác sầu riêng theo hướng chất lượng cao và an toàn thực phẩm</w:t>
            </w:r>
            <w:r w:rsidR="0020513C">
              <w:rPr>
                <w:sz w:val="24"/>
                <w:szCs w:val="24"/>
              </w:rPr>
              <w:t>;</w:t>
            </w:r>
          </w:p>
          <w:p w14:paraId="4E356833" w14:textId="1327EC5B" w:rsidR="00797BFF" w:rsidRPr="0006567B" w:rsidRDefault="00797BFF" w:rsidP="0006567B">
            <w:pPr>
              <w:spacing w:before="60" w:after="60"/>
              <w:jc w:val="both"/>
              <w:rPr>
                <w:sz w:val="24"/>
                <w:szCs w:val="24"/>
              </w:rPr>
            </w:pPr>
            <w:r w:rsidRPr="0006567B">
              <w:rPr>
                <w:sz w:val="24"/>
                <w:szCs w:val="24"/>
              </w:rPr>
              <w:t>-  Báo cáo kết quả điều tra hiện trạng áp dụng quy trình sản xuất sầu riêng tại thành phố Cần Thơ</w:t>
            </w:r>
            <w:r w:rsidR="0020513C">
              <w:rPr>
                <w:sz w:val="24"/>
                <w:szCs w:val="24"/>
              </w:rPr>
              <w:t>;</w:t>
            </w:r>
          </w:p>
          <w:p w14:paraId="71EB3AF9" w14:textId="76DF42D9" w:rsidR="00797BFF" w:rsidRPr="0006567B" w:rsidRDefault="00797BFF" w:rsidP="0006567B">
            <w:pPr>
              <w:spacing w:before="60" w:after="60"/>
              <w:jc w:val="both"/>
              <w:rPr>
                <w:sz w:val="24"/>
                <w:szCs w:val="24"/>
              </w:rPr>
            </w:pPr>
            <w:r w:rsidRPr="0006567B">
              <w:rPr>
                <w:sz w:val="24"/>
                <w:szCs w:val="24"/>
              </w:rPr>
              <w:t>-  Báo cáo khảo sát điều kiện canh tác các vùng sản xuất sầu riêng đăng ký mã vùng trồng tại thành phố Cần Thơ</w:t>
            </w:r>
            <w:r w:rsidR="0020513C">
              <w:rPr>
                <w:sz w:val="24"/>
                <w:szCs w:val="24"/>
              </w:rPr>
              <w:t>;</w:t>
            </w:r>
          </w:p>
          <w:p w14:paraId="6842697A" w14:textId="122ADCC0" w:rsidR="00797BFF" w:rsidRPr="0006567B" w:rsidRDefault="00797BFF" w:rsidP="0006567B">
            <w:pPr>
              <w:spacing w:before="60" w:after="60"/>
              <w:jc w:val="both"/>
              <w:rPr>
                <w:sz w:val="24"/>
                <w:szCs w:val="24"/>
              </w:rPr>
            </w:pPr>
            <w:r w:rsidRPr="0006567B">
              <w:rPr>
                <w:sz w:val="24"/>
                <w:szCs w:val="24"/>
              </w:rPr>
              <w:lastRenderedPageBreak/>
              <w:t>- 03 mô hình canh tác sầu riêng theo hướng chất lượng cao và an toàn thực phẩm tại địa bàn thành phố Cần Thơ</w:t>
            </w:r>
            <w:r w:rsidR="0020513C">
              <w:rPr>
                <w:sz w:val="24"/>
                <w:szCs w:val="24"/>
              </w:rPr>
              <w:t>;</w:t>
            </w:r>
          </w:p>
          <w:p w14:paraId="56D55372" w14:textId="42CB3905" w:rsidR="00797BFF" w:rsidRPr="0006567B" w:rsidRDefault="00797BFF" w:rsidP="0006567B">
            <w:pPr>
              <w:spacing w:before="60" w:after="60"/>
              <w:jc w:val="both"/>
              <w:rPr>
                <w:sz w:val="24"/>
                <w:szCs w:val="24"/>
              </w:rPr>
            </w:pPr>
            <w:r w:rsidRPr="0006567B">
              <w:rPr>
                <w:sz w:val="24"/>
                <w:szCs w:val="24"/>
              </w:rPr>
              <w:t xml:space="preserve">- 03 hợp tác xã trồng sầu riêng được chứng nhận </w:t>
            </w:r>
            <w:r w:rsidR="00F7014E" w:rsidRPr="0006567B">
              <w:rPr>
                <w:sz w:val="24"/>
                <w:szCs w:val="24"/>
              </w:rPr>
              <w:t>VietGAP</w:t>
            </w:r>
            <w:r w:rsidRPr="0006567B">
              <w:rPr>
                <w:sz w:val="24"/>
                <w:szCs w:val="24"/>
              </w:rPr>
              <w:t>, tổng diện tích 60 ha</w:t>
            </w:r>
            <w:r w:rsidR="0020513C">
              <w:rPr>
                <w:sz w:val="24"/>
                <w:szCs w:val="24"/>
              </w:rPr>
              <w:t>;</w:t>
            </w:r>
          </w:p>
          <w:p w14:paraId="50EF2C5B" w14:textId="77777777" w:rsidR="00797BFF" w:rsidRPr="0006567B" w:rsidRDefault="00797BFF" w:rsidP="0006567B">
            <w:pPr>
              <w:spacing w:before="60" w:after="60"/>
              <w:jc w:val="both"/>
              <w:rPr>
                <w:sz w:val="24"/>
                <w:szCs w:val="24"/>
              </w:rPr>
            </w:pPr>
            <w:r w:rsidRPr="0006567B">
              <w:rPr>
                <w:sz w:val="24"/>
                <w:szCs w:val="24"/>
              </w:rPr>
              <w:t>- 03 cuốn sổ tay chất lượng trong sản xuất sầu riêng theo VietGAP của 3 hợp tác xã sầu riêng.</w:t>
            </w:r>
          </w:p>
          <w:p w14:paraId="02858723" w14:textId="365F2962" w:rsidR="00797BFF" w:rsidRPr="0006567B" w:rsidRDefault="00797BFF" w:rsidP="0006567B">
            <w:pPr>
              <w:spacing w:before="60" w:after="60"/>
              <w:jc w:val="both"/>
              <w:rPr>
                <w:sz w:val="24"/>
                <w:szCs w:val="24"/>
              </w:rPr>
            </w:pPr>
            <w:r w:rsidRPr="0006567B">
              <w:rPr>
                <w:sz w:val="24"/>
                <w:szCs w:val="24"/>
              </w:rPr>
              <w:t>-  Bộ hồ sơ đăng ký cấp mã số vùng trồng sầu riêng cho cơ sở</w:t>
            </w:r>
            <w:r w:rsidR="0020513C">
              <w:rPr>
                <w:sz w:val="24"/>
                <w:szCs w:val="24"/>
              </w:rPr>
              <w:t>;</w:t>
            </w:r>
          </w:p>
          <w:p w14:paraId="579E08A7" w14:textId="1353F805" w:rsidR="00797BFF" w:rsidRPr="0006567B" w:rsidRDefault="00797BFF" w:rsidP="0006567B">
            <w:pPr>
              <w:spacing w:before="60" w:after="60"/>
              <w:jc w:val="both"/>
              <w:rPr>
                <w:sz w:val="24"/>
                <w:szCs w:val="24"/>
              </w:rPr>
            </w:pPr>
            <w:r w:rsidRPr="0006567B">
              <w:rPr>
                <w:sz w:val="24"/>
                <w:szCs w:val="24"/>
              </w:rPr>
              <w:t>-  Bộ hồ sơ đăng ký cấp mã số vùng trồng xuất khẩu sầu riêng sang Trung Quốc</w:t>
            </w:r>
            <w:r w:rsidR="0020513C">
              <w:rPr>
                <w:sz w:val="24"/>
                <w:szCs w:val="24"/>
              </w:rPr>
              <w:t>;</w:t>
            </w:r>
          </w:p>
          <w:p w14:paraId="64BEDEB0" w14:textId="738E6A6D" w:rsidR="00797BFF" w:rsidRPr="0006567B" w:rsidRDefault="00797BFF" w:rsidP="0006567B">
            <w:pPr>
              <w:spacing w:before="60" w:after="60"/>
              <w:jc w:val="both"/>
              <w:rPr>
                <w:sz w:val="24"/>
                <w:szCs w:val="24"/>
              </w:rPr>
            </w:pPr>
            <w:r w:rsidRPr="0006567B">
              <w:rPr>
                <w:sz w:val="24"/>
                <w:szCs w:val="24"/>
              </w:rPr>
              <w:t xml:space="preserve">- 03 mẫu brochure bằng </w:t>
            </w:r>
            <w:r w:rsidR="00F7014E">
              <w:rPr>
                <w:sz w:val="24"/>
                <w:szCs w:val="24"/>
              </w:rPr>
              <w:t>0</w:t>
            </w:r>
            <w:r w:rsidRPr="0006567B">
              <w:rPr>
                <w:sz w:val="24"/>
                <w:szCs w:val="24"/>
              </w:rPr>
              <w:t xml:space="preserve">3 thứ tiếng (tiếng Anh, tiếng Trung và tiếng Việt) giới thiệu trái sầu riêng của </w:t>
            </w:r>
            <w:r w:rsidR="00F7014E">
              <w:rPr>
                <w:sz w:val="24"/>
                <w:szCs w:val="24"/>
              </w:rPr>
              <w:t>0</w:t>
            </w:r>
            <w:r w:rsidRPr="0006567B">
              <w:rPr>
                <w:sz w:val="24"/>
                <w:szCs w:val="24"/>
              </w:rPr>
              <w:t>3 hợp tác xã sầu riêng. In 750 brochure của 03 hợp tác xã sầu riêng</w:t>
            </w:r>
            <w:r w:rsidR="0020513C">
              <w:rPr>
                <w:sz w:val="24"/>
                <w:szCs w:val="24"/>
              </w:rPr>
              <w:t>;</w:t>
            </w:r>
          </w:p>
          <w:p w14:paraId="0971E5A0" w14:textId="44B862E4" w:rsidR="00797BFF" w:rsidRPr="0006567B" w:rsidRDefault="00797BFF" w:rsidP="0006567B">
            <w:pPr>
              <w:spacing w:before="60" w:after="60"/>
              <w:jc w:val="both"/>
              <w:rPr>
                <w:sz w:val="24"/>
                <w:szCs w:val="24"/>
              </w:rPr>
            </w:pPr>
            <w:r w:rsidRPr="0006567B">
              <w:rPr>
                <w:sz w:val="24"/>
                <w:szCs w:val="24"/>
              </w:rPr>
              <w:t xml:space="preserve">-  Hệ thống truy xuất nguồn gốc sầu riêng cho 03 </w:t>
            </w:r>
            <w:r w:rsidR="00F7014E">
              <w:rPr>
                <w:sz w:val="24"/>
                <w:szCs w:val="24"/>
              </w:rPr>
              <w:t>h</w:t>
            </w:r>
            <w:r w:rsidRPr="0006567B">
              <w:rPr>
                <w:sz w:val="24"/>
                <w:szCs w:val="24"/>
              </w:rPr>
              <w:t>ợp tác xã</w:t>
            </w:r>
            <w:r w:rsidR="0020513C">
              <w:rPr>
                <w:sz w:val="24"/>
                <w:szCs w:val="24"/>
              </w:rPr>
              <w:t>;</w:t>
            </w:r>
          </w:p>
          <w:p w14:paraId="7182DCE0" w14:textId="0FB9B559" w:rsidR="00797BFF" w:rsidRPr="0006567B" w:rsidRDefault="00797BFF" w:rsidP="0006567B">
            <w:pPr>
              <w:spacing w:before="60" w:after="60"/>
              <w:jc w:val="both"/>
              <w:rPr>
                <w:sz w:val="24"/>
                <w:szCs w:val="24"/>
              </w:rPr>
            </w:pPr>
            <w:r w:rsidRPr="0006567B">
              <w:rPr>
                <w:sz w:val="24"/>
                <w:szCs w:val="24"/>
              </w:rPr>
              <w:t xml:space="preserve">-  Báo cáo phân tích: </w:t>
            </w:r>
            <w:r w:rsidR="00F7014E">
              <w:rPr>
                <w:sz w:val="24"/>
                <w:szCs w:val="24"/>
              </w:rPr>
              <w:t>đ</w:t>
            </w:r>
            <w:r w:rsidRPr="0006567B">
              <w:rPr>
                <w:sz w:val="24"/>
                <w:szCs w:val="24"/>
              </w:rPr>
              <w:t>ánh giá tác động kinh tế - xã hội của 03 hợp tác xã sầu riêng do đề tài xây dựng</w:t>
            </w:r>
            <w:r w:rsidR="0020513C">
              <w:rPr>
                <w:sz w:val="24"/>
                <w:szCs w:val="24"/>
              </w:rPr>
              <w:t>;</w:t>
            </w:r>
          </w:p>
          <w:p w14:paraId="44606E97" w14:textId="51CE6B90" w:rsidR="00797BFF" w:rsidRPr="0006567B" w:rsidRDefault="00797BFF" w:rsidP="0006567B">
            <w:pPr>
              <w:spacing w:before="60" w:after="60"/>
              <w:jc w:val="both"/>
              <w:rPr>
                <w:sz w:val="24"/>
                <w:szCs w:val="24"/>
              </w:rPr>
            </w:pPr>
            <w:r w:rsidRPr="0006567B">
              <w:rPr>
                <w:sz w:val="24"/>
                <w:szCs w:val="24"/>
              </w:rPr>
              <w:t xml:space="preserve">-  Báo cáo: </w:t>
            </w:r>
            <w:r w:rsidR="00F7014E">
              <w:rPr>
                <w:sz w:val="24"/>
                <w:szCs w:val="24"/>
              </w:rPr>
              <w:t>b</w:t>
            </w:r>
            <w:r w:rsidRPr="0006567B">
              <w:rPr>
                <w:sz w:val="24"/>
                <w:szCs w:val="24"/>
              </w:rPr>
              <w:t>ài học kinh nghiệm cho phát triển vùng trồng sầu riêng xuất khẩu ở thành phố Cần Thơ.</w:t>
            </w:r>
          </w:p>
          <w:p w14:paraId="427F8261" w14:textId="77777777" w:rsidR="00797BFF" w:rsidRPr="0006567B" w:rsidRDefault="00797BFF" w:rsidP="0006567B">
            <w:pPr>
              <w:spacing w:before="60" w:after="60"/>
              <w:jc w:val="both"/>
              <w:rPr>
                <w:sz w:val="24"/>
                <w:szCs w:val="24"/>
              </w:rPr>
            </w:pPr>
          </w:p>
        </w:tc>
        <w:tc>
          <w:tcPr>
            <w:tcW w:w="342" w:type="pct"/>
            <w:shd w:val="clear" w:color="auto" w:fill="FFFFFF"/>
            <w:vAlign w:val="center"/>
          </w:tcPr>
          <w:p w14:paraId="30B98FD1" w14:textId="77777777" w:rsidR="00797BFF" w:rsidRPr="0006567B" w:rsidRDefault="00797BFF" w:rsidP="001C4D83">
            <w:pPr>
              <w:widowControl w:val="0"/>
              <w:spacing w:before="60" w:after="60"/>
              <w:jc w:val="center"/>
              <w:rPr>
                <w:sz w:val="24"/>
                <w:szCs w:val="24"/>
              </w:rPr>
            </w:pPr>
            <w:r w:rsidRPr="0006567B">
              <w:rPr>
                <w:sz w:val="24"/>
                <w:szCs w:val="24"/>
              </w:rPr>
              <w:lastRenderedPageBreak/>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59CF10D4" w14:textId="77777777" w:rsidR="00797BFF" w:rsidRPr="0006567B" w:rsidRDefault="00797BFF" w:rsidP="00941C2B">
            <w:pPr>
              <w:widowControl w:val="0"/>
              <w:spacing w:before="60" w:after="60"/>
              <w:jc w:val="right"/>
              <w:rPr>
                <w:sz w:val="24"/>
                <w:szCs w:val="24"/>
              </w:rPr>
            </w:pPr>
            <w:r w:rsidRPr="0006567B">
              <w:rPr>
                <w:sz w:val="24"/>
                <w:szCs w:val="24"/>
              </w:rPr>
              <w:t>3.942,22</w:t>
            </w:r>
          </w:p>
        </w:tc>
        <w:tc>
          <w:tcPr>
            <w:tcW w:w="328" w:type="pct"/>
            <w:tcBorders>
              <w:top w:val="single" w:sz="4" w:space="0" w:color="000000"/>
              <w:left w:val="single" w:sz="4" w:space="0" w:color="000000"/>
              <w:bottom w:val="single" w:sz="4" w:space="0" w:color="000000"/>
              <w:right w:val="single" w:sz="4" w:space="0" w:color="000000"/>
            </w:tcBorders>
            <w:vAlign w:val="center"/>
          </w:tcPr>
          <w:p w14:paraId="77C56EED" w14:textId="77777777" w:rsidR="00797BFF" w:rsidRPr="0006567B" w:rsidRDefault="00797BFF" w:rsidP="0020513C">
            <w:pPr>
              <w:spacing w:before="60" w:after="60"/>
              <w:jc w:val="center"/>
              <w:rPr>
                <w:sz w:val="24"/>
                <w:szCs w:val="24"/>
              </w:rPr>
            </w:pPr>
            <w:r w:rsidRPr="0006567B">
              <w:rPr>
                <w:sz w:val="24"/>
                <w:szCs w:val="24"/>
              </w:rPr>
              <w:t>Đề tài nghiên cứu ứng dụng và phát triển công nghệ</w:t>
            </w:r>
          </w:p>
        </w:tc>
      </w:tr>
      <w:tr w:rsidR="00797BFF" w:rsidRPr="0006567B" w14:paraId="54E006DF" w14:textId="77777777" w:rsidTr="00B54312">
        <w:trPr>
          <w:trHeight w:val="7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0D5BAFCB" w14:textId="77777777" w:rsidR="00797BFF" w:rsidRPr="0006567B" w:rsidRDefault="00797BFF" w:rsidP="001C4D83">
            <w:pPr>
              <w:widowControl w:val="0"/>
              <w:spacing w:before="60" w:after="60"/>
              <w:jc w:val="center"/>
              <w:rPr>
                <w:sz w:val="24"/>
                <w:szCs w:val="24"/>
              </w:rPr>
            </w:pPr>
            <w:r w:rsidRPr="0006567B">
              <w:rPr>
                <w:sz w:val="24"/>
                <w:szCs w:val="24"/>
              </w:rPr>
              <w:lastRenderedPageBreak/>
              <w:t>4</w:t>
            </w:r>
          </w:p>
        </w:tc>
        <w:tc>
          <w:tcPr>
            <w:tcW w:w="609" w:type="pct"/>
            <w:shd w:val="clear" w:color="auto" w:fill="FFFFFF"/>
            <w:vAlign w:val="center"/>
          </w:tcPr>
          <w:p w14:paraId="1173AE07" w14:textId="77777777" w:rsidR="00797BFF" w:rsidRPr="0006567B" w:rsidRDefault="00797BFF" w:rsidP="0006567B">
            <w:pPr>
              <w:pStyle w:val="NormalWeb"/>
              <w:spacing w:before="60" w:beforeAutospacing="0" w:after="60" w:afterAutospacing="0"/>
              <w:jc w:val="both"/>
            </w:pPr>
            <w:r w:rsidRPr="0006567B">
              <w:t>Cải tiến kỹ thuật nuôi lươn (Monopterus albus, Zuiew, 1793) xuất khẩu</w:t>
            </w:r>
          </w:p>
        </w:tc>
        <w:tc>
          <w:tcPr>
            <w:tcW w:w="1453" w:type="pct"/>
            <w:tcBorders>
              <w:top w:val="single" w:sz="4" w:space="0" w:color="auto"/>
              <w:left w:val="nil"/>
              <w:bottom w:val="single" w:sz="4" w:space="0" w:color="auto"/>
              <w:right w:val="single" w:sz="4" w:space="0" w:color="auto"/>
            </w:tcBorders>
            <w:vAlign w:val="center"/>
          </w:tcPr>
          <w:p w14:paraId="1DE80DA0" w14:textId="77777777" w:rsidR="00797BFF" w:rsidRPr="0006567B" w:rsidRDefault="00797BFF" w:rsidP="0006567B">
            <w:pPr>
              <w:pStyle w:val="NormalWeb"/>
              <w:spacing w:before="60" w:beforeAutospacing="0" w:after="60" w:afterAutospacing="0"/>
              <w:jc w:val="both"/>
            </w:pPr>
            <w:r w:rsidRPr="0006567B">
              <w:t>Nâng cao chất lượng lươn thịt, sản phẩm lươn thịt xuất khẩu đảm bảo tiêu chuẩn an toàn thực phẩm của các nước về hàm lượng dinh dưỡng cũng như không chứa các loại hoá chất kháng sinh cấm.</w:t>
            </w:r>
          </w:p>
        </w:tc>
        <w:tc>
          <w:tcPr>
            <w:tcW w:w="1628" w:type="pct"/>
            <w:tcBorders>
              <w:top w:val="single" w:sz="4" w:space="0" w:color="auto"/>
              <w:left w:val="nil"/>
              <w:bottom w:val="single" w:sz="4" w:space="0" w:color="auto"/>
              <w:right w:val="single" w:sz="4" w:space="0" w:color="auto"/>
            </w:tcBorders>
            <w:vAlign w:val="center"/>
          </w:tcPr>
          <w:p w14:paraId="6A5F66C0" w14:textId="5F7032BB" w:rsidR="00797BFF" w:rsidRPr="0006567B" w:rsidRDefault="00797BFF" w:rsidP="0006567B">
            <w:pPr>
              <w:pStyle w:val="NormalWeb"/>
              <w:spacing w:before="60" w:beforeAutospacing="0" w:after="60" w:afterAutospacing="0"/>
              <w:jc w:val="both"/>
            </w:pPr>
            <w:r w:rsidRPr="0006567B">
              <w:t>Cải thiện quy trình nuôi và nâng cao chất lượng lươn thịt đảm bảo cung ứng cho thị trường xuất khẩu từ đó nâng cao giá trị con lươn</w:t>
            </w:r>
            <w:r w:rsidR="0067460D">
              <w:t>,</w:t>
            </w:r>
            <w:r w:rsidRPr="0006567B">
              <w:t xml:space="preserve"> góp phần thúc đẩy giá trị xuất khẩu </w:t>
            </w:r>
            <w:r w:rsidR="0067460D">
              <w:t>thủy</w:t>
            </w:r>
            <w:r w:rsidRPr="0006567B">
              <w:t xml:space="preserve"> sản ở thành phố Cần Thơ</w:t>
            </w:r>
            <w:r w:rsidR="0067460D">
              <w:t>, c</w:t>
            </w:r>
            <w:r w:rsidRPr="0006567B">
              <w:t>ụ thể:</w:t>
            </w:r>
          </w:p>
          <w:p w14:paraId="68F5B35B" w14:textId="4354E4CF" w:rsidR="00797BFF" w:rsidRPr="0006567B" w:rsidRDefault="00797BFF" w:rsidP="0006567B">
            <w:pPr>
              <w:pStyle w:val="NormalWeb"/>
              <w:spacing w:before="60" w:beforeAutospacing="0" w:after="60" w:afterAutospacing="0"/>
              <w:jc w:val="both"/>
            </w:pPr>
            <w:r w:rsidRPr="0006567B">
              <w:t>- Chất lượng lươn nuôi thương phẩm (thành phần dinh dưỡng)</w:t>
            </w:r>
            <w:r w:rsidR="00786536">
              <w:t>;</w:t>
            </w:r>
          </w:p>
          <w:p w14:paraId="34EEA192" w14:textId="255ADE0E" w:rsidR="00797BFF" w:rsidRPr="0006567B" w:rsidRDefault="00797BFF" w:rsidP="0006567B">
            <w:pPr>
              <w:pStyle w:val="NormalWeb"/>
              <w:spacing w:before="60" w:beforeAutospacing="0" w:after="60" w:afterAutospacing="0"/>
              <w:jc w:val="both"/>
            </w:pPr>
            <w:r w:rsidRPr="0006567B">
              <w:t>- Thức ăn nuôi lươn thương phẩm cải thiện chất lượng lươn</w:t>
            </w:r>
            <w:r w:rsidR="00786536">
              <w:t>;</w:t>
            </w:r>
          </w:p>
          <w:p w14:paraId="41B92D04" w14:textId="2F1423F5" w:rsidR="00797BFF" w:rsidRPr="0006567B" w:rsidRDefault="00797BFF" w:rsidP="0006567B">
            <w:pPr>
              <w:pStyle w:val="NormalWeb"/>
              <w:spacing w:before="60" w:beforeAutospacing="0" w:after="60" w:afterAutospacing="0"/>
              <w:jc w:val="both"/>
            </w:pPr>
            <w:r w:rsidRPr="0006567B">
              <w:t>- Quy trình nuôi và mạng lưới liên kết nuôi lươn đạt chất lượng xuất khẩu</w:t>
            </w:r>
            <w:r w:rsidR="00786536">
              <w:t>;</w:t>
            </w:r>
          </w:p>
          <w:p w14:paraId="7800B729" w14:textId="77777777" w:rsidR="00797BFF" w:rsidRPr="0006567B" w:rsidRDefault="00797BFF" w:rsidP="0006567B">
            <w:pPr>
              <w:pStyle w:val="NormalWeb"/>
              <w:spacing w:before="60" w:beforeAutospacing="0" w:after="60" w:afterAutospacing="0"/>
              <w:jc w:val="both"/>
            </w:pPr>
            <w:r w:rsidRPr="0006567B">
              <w:t>- Quy trình nuôi lươn công nghệ cao (nuôi tuần hoàn).</w:t>
            </w:r>
          </w:p>
        </w:tc>
        <w:tc>
          <w:tcPr>
            <w:tcW w:w="342" w:type="pct"/>
            <w:shd w:val="clear" w:color="auto" w:fill="FFFFFF"/>
            <w:vAlign w:val="center"/>
          </w:tcPr>
          <w:p w14:paraId="4E7F8F63" w14:textId="77777777" w:rsidR="00797BFF" w:rsidRPr="0006567B" w:rsidRDefault="00797BFF" w:rsidP="001C4D83">
            <w:pPr>
              <w:widowControl w:val="0"/>
              <w:spacing w:before="60" w:after="60"/>
              <w:jc w:val="center"/>
              <w:rPr>
                <w:sz w:val="24"/>
                <w:szCs w:val="24"/>
              </w:rPr>
            </w:pPr>
            <w:r w:rsidRPr="0006567B">
              <w:rPr>
                <w:sz w:val="24"/>
                <w:szCs w:val="24"/>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0EACAD99" w14:textId="77777777" w:rsidR="00797BFF" w:rsidRPr="0006567B" w:rsidRDefault="00797BFF" w:rsidP="00941C2B">
            <w:pPr>
              <w:widowControl w:val="0"/>
              <w:spacing w:before="60" w:after="60"/>
              <w:jc w:val="right"/>
              <w:rPr>
                <w:sz w:val="24"/>
                <w:szCs w:val="24"/>
              </w:rPr>
            </w:pPr>
            <w:r w:rsidRPr="0006567B">
              <w:rPr>
                <w:sz w:val="24"/>
                <w:szCs w:val="24"/>
              </w:rPr>
              <w:t>1.601,228</w:t>
            </w:r>
          </w:p>
        </w:tc>
        <w:tc>
          <w:tcPr>
            <w:tcW w:w="328" w:type="pct"/>
            <w:tcBorders>
              <w:top w:val="single" w:sz="4" w:space="0" w:color="000000"/>
              <w:left w:val="single" w:sz="4" w:space="0" w:color="000000"/>
              <w:bottom w:val="single" w:sz="4" w:space="0" w:color="000000"/>
              <w:right w:val="single" w:sz="4" w:space="0" w:color="000000"/>
            </w:tcBorders>
            <w:vAlign w:val="center"/>
          </w:tcPr>
          <w:p w14:paraId="118C77E3" w14:textId="77777777" w:rsidR="00797BFF" w:rsidRPr="0006567B" w:rsidRDefault="00797BFF" w:rsidP="0020513C">
            <w:pPr>
              <w:spacing w:before="60" w:after="60"/>
              <w:jc w:val="center"/>
              <w:rPr>
                <w:sz w:val="24"/>
                <w:szCs w:val="24"/>
              </w:rPr>
            </w:pPr>
            <w:r w:rsidRPr="0006567B">
              <w:rPr>
                <w:sz w:val="24"/>
                <w:szCs w:val="24"/>
              </w:rPr>
              <w:t>Đề tài nghiên cứu ứng dụng và phát triển công nghệ</w:t>
            </w:r>
          </w:p>
        </w:tc>
      </w:tr>
      <w:tr w:rsidR="00797BFF" w:rsidRPr="0006567B" w14:paraId="2681E565" w14:textId="77777777" w:rsidTr="00B54312">
        <w:trPr>
          <w:trHeight w:val="7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317476D3" w14:textId="77777777" w:rsidR="00797BFF" w:rsidRPr="0006567B" w:rsidRDefault="00797BFF" w:rsidP="001C4D83">
            <w:pPr>
              <w:widowControl w:val="0"/>
              <w:spacing w:before="60" w:after="60"/>
              <w:jc w:val="center"/>
              <w:rPr>
                <w:sz w:val="24"/>
                <w:szCs w:val="24"/>
                <w:highlight w:val="yellow"/>
              </w:rPr>
            </w:pPr>
            <w:r w:rsidRPr="0006567B">
              <w:rPr>
                <w:sz w:val="24"/>
                <w:szCs w:val="24"/>
              </w:rPr>
              <w:t>5</w:t>
            </w:r>
          </w:p>
        </w:tc>
        <w:tc>
          <w:tcPr>
            <w:tcW w:w="609" w:type="pct"/>
            <w:shd w:val="clear" w:color="auto" w:fill="FFFFFF"/>
            <w:vAlign w:val="center"/>
          </w:tcPr>
          <w:p w14:paraId="5BFF4003" w14:textId="77777777" w:rsidR="00797BFF" w:rsidRPr="0006567B" w:rsidRDefault="00797BFF" w:rsidP="0006567B">
            <w:pPr>
              <w:tabs>
                <w:tab w:val="left" w:pos="993"/>
              </w:tabs>
              <w:spacing w:before="60" w:after="60"/>
              <w:jc w:val="both"/>
              <w:rPr>
                <w:bCs/>
                <w:sz w:val="24"/>
                <w:szCs w:val="24"/>
                <w:highlight w:val="yellow"/>
              </w:rPr>
            </w:pPr>
            <w:r w:rsidRPr="0006567B">
              <w:rPr>
                <w:bCs/>
                <w:sz w:val="24"/>
                <w:szCs w:val="24"/>
              </w:rPr>
              <w:t>Nghiên cứu các yếu tố ảnh hưởng đến sự sinh trưởng và phát triển của rừng tràm tại thành phố Cần Thơ</w:t>
            </w:r>
          </w:p>
        </w:tc>
        <w:tc>
          <w:tcPr>
            <w:tcW w:w="1453" w:type="pct"/>
          </w:tcPr>
          <w:p w14:paraId="6A47983E" w14:textId="49321B45" w:rsidR="00797BFF" w:rsidRPr="0006567B" w:rsidRDefault="00797BFF" w:rsidP="0006567B">
            <w:pPr>
              <w:spacing w:before="60" w:after="60"/>
              <w:jc w:val="both"/>
              <w:rPr>
                <w:sz w:val="24"/>
                <w:szCs w:val="24"/>
              </w:rPr>
            </w:pPr>
            <w:r w:rsidRPr="0006567B">
              <w:rPr>
                <w:sz w:val="24"/>
                <w:szCs w:val="24"/>
              </w:rPr>
              <w:t>- Đánh giá, so sánh sự sinh trưởng của cây tràm trong điều kiện tự nhiên và nhân tạo, xác định các yếu tố tác động đến sự sinh trưởng của rừng tràm tại Khu Bảo tồn thiên nhiên Lung Ngọc Hoàng</w:t>
            </w:r>
            <w:r w:rsidR="00786536">
              <w:rPr>
                <w:sz w:val="24"/>
                <w:szCs w:val="24"/>
              </w:rPr>
              <w:t>;</w:t>
            </w:r>
          </w:p>
          <w:p w14:paraId="57A8649A" w14:textId="77777777" w:rsidR="00797BFF" w:rsidRPr="0006567B" w:rsidRDefault="00797BFF" w:rsidP="0006567B">
            <w:pPr>
              <w:spacing w:before="60" w:after="60"/>
              <w:jc w:val="both"/>
              <w:rPr>
                <w:sz w:val="24"/>
                <w:szCs w:val="24"/>
              </w:rPr>
            </w:pPr>
            <w:r w:rsidRPr="0006567B">
              <w:rPr>
                <w:sz w:val="24"/>
                <w:szCs w:val="24"/>
              </w:rPr>
              <w:t>- Đề xuất các giải pháp quản lý nhằm bảo tồn và phát triển bền vững hệ sinh thái rừng tràm đặc trưng ở Lung Ngọc Hoàng vừa đảm bảo phục vụ tốt cho công tác phòng cháy chữa cháy rừng tại đơn vị.</w:t>
            </w:r>
          </w:p>
        </w:tc>
        <w:tc>
          <w:tcPr>
            <w:tcW w:w="1628" w:type="pct"/>
          </w:tcPr>
          <w:p w14:paraId="72285F3A" w14:textId="4FDD6A3B" w:rsidR="00797BFF" w:rsidRPr="00A852BC" w:rsidRDefault="00797BFF" w:rsidP="0006567B">
            <w:pPr>
              <w:spacing w:before="60" w:after="60"/>
              <w:jc w:val="both"/>
              <w:rPr>
                <w:sz w:val="24"/>
                <w:szCs w:val="24"/>
              </w:rPr>
            </w:pPr>
            <w:r w:rsidRPr="00A852BC">
              <w:rPr>
                <w:sz w:val="24"/>
                <w:szCs w:val="24"/>
              </w:rPr>
              <w:t>- Đánh giá, so sánh sự sinh trưởng và phát triển của cây tràm trong điều kiện tự nhiên và trong điều kiện nhân tạo thông qua việc thực hiện nghiên cứu trên các nghiệm thức khác nhau</w:t>
            </w:r>
            <w:r w:rsidR="00786536" w:rsidRPr="00A852BC">
              <w:rPr>
                <w:sz w:val="24"/>
                <w:szCs w:val="24"/>
              </w:rPr>
              <w:t>;</w:t>
            </w:r>
          </w:p>
          <w:p w14:paraId="11DA3ADF" w14:textId="176ED538" w:rsidR="00797BFF" w:rsidRPr="0006567B" w:rsidRDefault="00797BFF" w:rsidP="0006567B">
            <w:pPr>
              <w:spacing w:before="60" w:after="60"/>
              <w:jc w:val="both"/>
              <w:rPr>
                <w:sz w:val="24"/>
                <w:szCs w:val="24"/>
              </w:rPr>
            </w:pPr>
            <w:r w:rsidRPr="0006567B">
              <w:rPr>
                <w:sz w:val="24"/>
                <w:szCs w:val="24"/>
              </w:rPr>
              <w:t>- Dựa vào số liệu thống kê xác định các yếu tố chính tác động đến sự sinh trưởng và phát triển của rừng tràm tại Lung Ngọc Hoàng</w:t>
            </w:r>
            <w:r w:rsidR="00786536">
              <w:rPr>
                <w:sz w:val="24"/>
                <w:szCs w:val="24"/>
              </w:rPr>
              <w:t>;</w:t>
            </w:r>
          </w:p>
          <w:p w14:paraId="7C1127CB" w14:textId="3A62E0FC" w:rsidR="00797BFF" w:rsidRPr="0006567B" w:rsidRDefault="00797BFF" w:rsidP="0006567B">
            <w:pPr>
              <w:spacing w:before="60" w:after="60"/>
              <w:jc w:val="both"/>
              <w:rPr>
                <w:sz w:val="24"/>
                <w:szCs w:val="24"/>
              </w:rPr>
            </w:pPr>
            <w:r w:rsidRPr="0006567B">
              <w:rPr>
                <w:sz w:val="24"/>
                <w:szCs w:val="24"/>
              </w:rPr>
              <w:t>- Phân tích được mối tương quan giữa các yếu tố tác động đến sự sinh trưởng và phát triển của rừng tràm</w:t>
            </w:r>
            <w:r w:rsidR="00786536">
              <w:rPr>
                <w:sz w:val="24"/>
                <w:szCs w:val="24"/>
              </w:rPr>
              <w:t>;</w:t>
            </w:r>
          </w:p>
          <w:p w14:paraId="39308C16" w14:textId="747B8B67" w:rsidR="00797BFF" w:rsidRPr="0006567B" w:rsidRDefault="00797BFF" w:rsidP="0006567B">
            <w:pPr>
              <w:spacing w:before="60" w:after="60"/>
              <w:jc w:val="both"/>
              <w:rPr>
                <w:sz w:val="24"/>
                <w:szCs w:val="24"/>
              </w:rPr>
            </w:pPr>
            <w:r w:rsidRPr="0006567B">
              <w:rPr>
                <w:sz w:val="24"/>
                <w:szCs w:val="24"/>
              </w:rPr>
              <w:lastRenderedPageBreak/>
              <w:t>- Quy trình quản lý nước phù hợp cho sự sinh trưởng và phát triển của tràm và hiệu quả trong phòng cháy, chữa cháy theo nhóm đất phèn</w:t>
            </w:r>
            <w:r w:rsidR="00786536">
              <w:rPr>
                <w:sz w:val="24"/>
                <w:szCs w:val="24"/>
              </w:rPr>
              <w:t>;</w:t>
            </w:r>
          </w:p>
          <w:p w14:paraId="167AECDB" w14:textId="525952D4" w:rsidR="00797BFF" w:rsidRPr="0006567B" w:rsidRDefault="00797BFF" w:rsidP="0006567B">
            <w:pPr>
              <w:spacing w:before="60" w:after="60"/>
              <w:jc w:val="both"/>
              <w:rPr>
                <w:sz w:val="24"/>
                <w:szCs w:val="24"/>
              </w:rPr>
            </w:pPr>
            <w:r w:rsidRPr="0006567B">
              <w:rPr>
                <w:sz w:val="24"/>
                <w:szCs w:val="24"/>
              </w:rPr>
              <w:t>- Đề xuất giải pháp quản lý nhằm đảm bảo sự sinh trưởng và phát triển bền vững của rừng tràm vừa đảm bảo phục vụ tốt cho công tác phòng cháy</w:t>
            </w:r>
            <w:r w:rsidR="00685A31">
              <w:rPr>
                <w:sz w:val="24"/>
                <w:szCs w:val="24"/>
              </w:rPr>
              <w:t>,</w:t>
            </w:r>
            <w:r w:rsidRPr="0006567B">
              <w:rPr>
                <w:sz w:val="24"/>
                <w:szCs w:val="24"/>
              </w:rPr>
              <w:t xml:space="preserve"> chữa cháy rừng tại đơn vị.</w:t>
            </w:r>
          </w:p>
        </w:tc>
        <w:tc>
          <w:tcPr>
            <w:tcW w:w="342" w:type="pct"/>
            <w:shd w:val="clear" w:color="auto" w:fill="FFFFFF"/>
            <w:vAlign w:val="center"/>
          </w:tcPr>
          <w:p w14:paraId="04DD3E44" w14:textId="77777777" w:rsidR="00797BFF" w:rsidRPr="0006567B" w:rsidRDefault="00797BFF" w:rsidP="001C4D83">
            <w:pPr>
              <w:spacing w:before="60" w:after="60"/>
              <w:jc w:val="center"/>
              <w:rPr>
                <w:bCs/>
                <w:sz w:val="24"/>
                <w:szCs w:val="24"/>
                <w:lang w:val="it-IT"/>
              </w:rPr>
            </w:pPr>
            <w:r w:rsidRPr="0006567B">
              <w:rPr>
                <w:sz w:val="24"/>
                <w:szCs w:val="24"/>
              </w:rPr>
              <w:lastRenderedPageBreak/>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36AA6CBA" w14:textId="77777777" w:rsidR="00797BFF" w:rsidRPr="0006567B" w:rsidRDefault="00797BFF" w:rsidP="00941C2B">
            <w:pPr>
              <w:widowControl w:val="0"/>
              <w:spacing w:before="60" w:after="60"/>
              <w:jc w:val="right"/>
              <w:rPr>
                <w:sz w:val="24"/>
                <w:szCs w:val="24"/>
              </w:rPr>
            </w:pPr>
            <w:r w:rsidRPr="0006567B">
              <w:rPr>
                <w:sz w:val="24"/>
                <w:szCs w:val="24"/>
              </w:rPr>
              <w:t>2.287,74</w:t>
            </w:r>
          </w:p>
          <w:p w14:paraId="4319F3FC" w14:textId="77777777" w:rsidR="00797BFF" w:rsidRPr="0006567B" w:rsidRDefault="00797BFF" w:rsidP="0006567B">
            <w:pPr>
              <w:widowControl w:val="0"/>
              <w:spacing w:before="60" w:after="60"/>
              <w:jc w:val="both"/>
              <w:rPr>
                <w:sz w:val="24"/>
                <w:szCs w:val="24"/>
              </w:rPr>
            </w:pPr>
          </w:p>
        </w:tc>
        <w:tc>
          <w:tcPr>
            <w:tcW w:w="328" w:type="pct"/>
            <w:tcBorders>
              <w:top w:val="single" w:sz="4" w:space="0" w:color="000000"/>
              <w:left w:val="single" w:sz="4" w:space="0" w:color="000000"/>
              <w:bottom w:val="single" w:sz="4" w:space="0" w:color="000000"/>
              <w:right w:val="single" w:sz="4" w:space="0" w:color="000000"/>
            </w:tcBorders>
            <w:vAlign w:val="center"/>
          </w:tcPr>
          <w:p w14:paraId="55B1F146" w14:textId="77777777" w:rsidR="00797BFF" w:rsidRPr="0006567B" w:rsidRDefault="00797BFF" w:rsidP="0020513C">
            <w:pPr>
              <w:spacing w:before="60" w:after="60"/>
              <w:jc w:val="center"/>
              <w:rPr>
                <w:sz w:val="24"/>
                <w:szCs w:val="24"/>
              </w:rPr>
            </w:pPr>
            <w:r w:rsidRPr="0006567B">
              <w:rPr>
                <w:sz w:val="24"/>
                <w:szCs w:val="24"/>
              </w:rPr>
              <w:t>Đề tài nghiên cứu ứng dụng và phát triển công nghệ</w:t>
            </w:r>
          </w:p>
        </w:tc>
      </w:tr>
      <w:tr w:rsidR="00797BFF" w:rsidRPr="0006567B" w14:paraId="23644BFE" w14:textId="77777777" w:rsidTr="00B54312">
        <w:trPr>
          <w:trHeight w:val="236"/>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604A1ACC" w14:textId="77777777" w:rsidR="00797BFF" w:rsidRPr="0006567B" w:rsidRDefault="00797BFF" w:rsidP="001C4D83">
            <w:pPr>
              <w:pStyle w:val="ListParagraph"/>
              <w:widowControl w:val="0"/>
              <w:spacing w:before="60" w:after="60"/>
              <w:ind w:left="0"/>
              <w:jc w:val="center"/>
              <w:rPr>
                <w:b/>
                <w:sz w:val="24"/>
                <w:szCs w:val="24"/>
              </w:rPr>
            </w:pPr>
            <w:r w:rsidRPr="0006567B">
              <w:rPr>
                <w:b/>
                <w:sz w:val="24"/>
                <w:szCs w:val="24"/>
              </w:rPr>
              <w:t>II</w:t>
            </w:r>
          </w:p>
        </w:tc>
        <w:tc>
          <w:tcPr>
            <w:tcW w:w="4776" w:type="pct"/>
            <w:gridSpan w:val="6"/>
            <w:tcBorders>
              <w:right w:val="single" w:sz="4" w:space="0" w:color="000000"/>
            </w:tcBorders>
            <w:shd w:val="clear" w:color="auto" w:fill="FFFFFF"/>
            <w:vAlign w:val="center"/>
          </w:tcPr>
          <w:p w14:paraId="15F2EC6A" w14:textId="77777777" w:rsidR="00797BFF" w:rsidRPr="0006567B" w:rsidRDefault="00797BFF" w:rsidP="00786536">
            <w:pPr>
              <w:spacing w:before="60" w:after="60"/>
              <w:jc w:val="both"/>
              <w:rPr>
                <w:b/>
                <w:sz w:val="24"/>
                <w:szCs w:val="24"/>
              </w:rPr>
            </w:pPr>
            <w:r w:rsidRPr="0006567B">
              <w:rPr>
                <w:b/>
                <w:sz w:val="24"/>
                <w:szCs w:val="24"/>
              </w:rPr>
              <w:t>Lĩnh vực khoa học kỹ thuật và công nghệ</w:t>
            </w:r>
          </w:p>
        </w:tc>
      </w:tr>
      <w:tr w:rsidR="00797BFF" w:rsidRPr="00786536" w14:paraId="76161BA2" w14:textId="77777777" w:rsidTr="00B54312">
        <w:trPr>
          <w:trHeight w:val="444"/>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59C40C90" w14:textId="77777777" w:rsidR="00797BFF" w:rsidRPr="00786536" w:rsidRDefault="00797BFF" w:rsidP="001C4D83">
            <w:pPr>
              <w:widowControl w:val="0"/>
              <w:spacing w:before="60" w:after="60"/>
              <w:jc w:val="center"/>
              <w:rPr>
                <w:sz w:val="24"/>
                <w:szCs w:val="24"/>
              </w:rPr>
            </w:pPr>
            <w:r w:rsidRPr="00786536">
              <w:rPr>
                <w:sz w:val="24"/>
                <w:szCs w:val="24"/>
              </w:rPr>
              <w:t>6</w:t>
            </w:r>
          </w:p>
        </w:tc>
        <w:tc>
          <w:tcPr>
            <w:tcW w:w="609" w:type="pct"/>
            <w:shd w:val="clear" w:color="auto" w:fill="FFFFFF"/>
            <w:vAlign w:val="center"/>
          </w:tcPr>
          <w:p w14:paraId="5122E07B" w14:textId="77777777" w:rsidR="00797BFF" w:rsidRPr="00786536" w:rsidRDefault="00797BFF" w:rsidP="0006567B">
            <w:pPr>
              <w:spacing w:before="60" w:after="60"/>
              <w:jc w:val="both"/>
              <w:rPr>
                <w:sz w:val="24"/>
                <w:szCs w:val="24"/>
                <w:lang w:val="it-IT"/>
              </w:rPr>
            </w:pPr>
            <w:r w:rsidRPr="00786536">
              <w:rPr>
                <w:sz w:val="24"/>
                <w:szCs w:val="24"/>
                <w:lang w:val="it-IT"/>
              </w:rPr>
              <w:t>Ứng dụng hệ thống thông tin địa lý cập nhật, hỗ trợ khai thác, vận hành hệ thống thủy lợi và nguồn nước mặt trên địa bàn thành phố Cần Thơ</w:t>
            </w:r>
          </w:p>
        </w:tc>
        <w:tc>
          <w:tcPr>
            <w:tcW w:w="1453" w:type="pct"/>
            <w:shd w:val="clear" w:color="auto" w:fill="FFFFFF"/>
            <w:vAlign w:val="center"/>
          </w:tcPr>
          <w:p w14:paraId="420AA54D" w14:textId="0DDF8C83" w:rsidR="00797BFF" w:rsidRPr="00786536" w:rsidRDefault="00797BFF" w:rsidP="0006567B">
            <w:pPr>
              <w:autoSpaceDE w:val="0"/>
              <w:autoSpaceDN w:val="0"/>
              <w:adjustRightInd w:val="0"/>
              <w:spacing w:before="60" w:after="60"/>
              <w:jc w:val="both"/>
              <w:rPr>
                <w:rStyle w:val="fontstyle01"/>
                <w:rFonts w:eastAsia="CIDFont+F1"/>
              </w:rPr>
            </w:pPr>
            <w:r w:rsidRPr="00786536">
              <w:rPr>
                <w:rStyle w:val="fontstyle01"/>
                <w:rFonts w:eastAsia="CIDFont+F1"/>
              </w:rPr>
              <w:t xml:space="preserve">- Xây dựng và chuẩn hóa bộ cơ sở dữ liệu Địa lý (Geodatabase) hệ thống thủy lợi và nguồn nước mặt trên địa bàn </w:t>
            </w:r>
            <w:r w:rsidRPr="00786536">
              <w:rPr>
                <w:sz w:val="24"/>
                <w:szCs w:val="24"/>
              </w:rPr>
              <w:t>vùng nghiên cứu</w:t>
            </w:r>
            <w:r w:rsidR="00786536" w:rsidRPr="00786536">
              <w:rPr>
                <w:sz w:val="24"/>
                <w:szCs w:val="24"/>
              </w:rPr>
              <w:t>;</w:t>
            </w:r>
          </w:p>
          <w:p w14:paraId="2D7453EA" w14:textId="23A0DE1F" w:rsidR="00797BFF" w:rsidRPr="00786536" w:rsidRDefault="00797BFF" w:rsidP="0006567B">
            <w:pPr>
              <w:autoSpaceDE w:val="0"/>
              <w:autoSpaceDN w:val="0"/>
              <w:adjustRightInd w:val="0"/>
              <w:spacing w:before="60" w:after="60"/>
              <w:jc w:val="both"/>
              <w:rPr>
                <w:rStyle w:val="fontstyle01"/>
                <w:rFonts w:eastAsia="CIDFont+F1"/>
              </w:rPr>
            </w:pPr>
            <w:r w:rsidRPr="00786536">
              <w:rPr>
                <w:rStyle w:val="fontstyle01"/>
                <w:rFonts w:eastAsia="CIDFont+F1"/>
              </w:rPr>
              <w:t>- Xây dựng ứng dụng WebGIS quản lý hệ thống thủy lợi và nguồn nước mặt hỗ trợ cập nhật, khai thác, vận hành</w:t>
            </w:r>
            <w:r w:rsidR="00786536" w:rsidRPr="00786536">
              <w:rPr>
                <w:rStyle w:val="fontstyle01"/>
                <w:rFonts w:eastAsia="CIDFont+F1"/>
              </w:rPr>
              <w:t>;</w:t>
            </w:r>
          </w:p>
          <w:p w14:paraId="62C402C9" w14:textId="37AA9283" w:rsidR="00797BFF" w:rsidRPr="00786536" w:rsidRDefault="00797BFF" w:rsidP="0006567B">
            <w:pPr>
              <w:autoSpaceDE w:val="0"/>
              <w:autoSpaceDN w:val="0"/>
              <w:adjustRightInd w:val="0"/>
              <w:spacing w:before="60" w:after="60"/>
              <w:jc w:val="both"/>
              <w:rPr>
                <w:rStyle w:val="fontstyle01"/>
                <w:rFonts w:eastAsia="CIDFont+F1"/>
              </w:rPr>
            </w:pPr>
            <w:r w:rsidRPr="00786536">
              <w:rPr>
                <w:rStyle w:val="fontstyle01"/>
                <w:rFonts w:eastAsia="CIDFont+F1"/>
              </w:rPr>
              <w:t>- Tích hợp ứng dụng WebGIS quản lý hệ thống thủy lợi, nguồn nước mặt lên trên Trung tâm</w:t>
            </w:r>
            <w:r w:rsidR="00685A31">
              <w:rPr>
                <w:rStyle w:val="fontstyle01"/>
                <w:rFonts w:eastAsia="CIDFont+F1"/>
              </w:rPr>
              <w:t xml:space="preserve"> Giám sát,</w:t>
            </w:r>
            <w:r w:rsidRPr="00786536">
              <w:rPr>
                <w:rStyle w:val="fontstyle01"/>
                <w:rFonts w:eastAsia="CIDFont+F1"/>
              </w:rPr>
              <w:t xml:space="preserve"> điều hành thông minh (IOC) thành phố Cần Thơ</w:t>
            </w:r>
            <w:r w:rsidR="00786536" w:rsidRPr="00786536">
              <w:rPr>
                <w:rStyle w:val="fontstyle01"/>
                <w:rFonts w:eastAsia="CIDFont+F1"/>
              </w:rPr>
              <w:t>;</w:t>
            </w:r>
          </w:p>
          <w:p w14:paraId="14ABBD80" w14:textId="7063CC8D" w:rsidR="00797BFF" w:rsidRPr="00786536" w:rsidRDefault="00797BFF" w:rsidP="0006567B">
            <w:pPr>
              <w:autoSpaceDE w:val="0"/>
              <w:autoSpaceDN w:val="0"/>
              <w:adjustRightInd w:val="0"/>
              <w:spacing w:before="60" w:after="60"/>
              <w:jc w:val="both"/>
              <w:rPr>
                <w:rStyle w:val="fontstyle01"/>
                <w:rFonts w:eastAsia="CIDFont+F1"/>
              </w:rPr>
            </w:pPr>
            <w:r w:rsidRPr="00786536">
              <w:rPr>
                <w:rStyle w:val="fontstyle01"/>
                <w:rFonts w:eastAsia="CIDFont+F1"/>
              </w:rPr>
              <w:t xml:space="preserve">- Đào tạo và chuyển giao công nghệ cho địa phương và đề xuất Quy chế phối hợp trong công tác cập nhật, khai thác, vận hành ứng dụng WebGIS quản lý hệ thống thủy lợi, nguồn nước mặt trên địa bàn </w:t>
            </w:r>
            <w:r w:rsidRPr="00786536">
              <w:rPr>
                <w:sz w:val="24"/>
                <w:szCs w:val="24"/>
              </w:rPr>
              <w:t>vùng nghiên cứu</w:t>
            </w:r>
            <w:r w:rsidR="00786536" w:rsidRPr="00786536">
              <w:rPr>
                <w:sz w:val="24"/>
                <w:szCs w:val="24"/>
              </w:rPr>
              <w:t>;</w:t>
            </w:r>
          </w:p>
          <w:p w14:paraId="1B91A13B" w14:textId="77777777" w:rsidR="00797BFF" w:rsidRPr="00786536" w:rsidRDefault="00797BFF" w:rsidP="0006567B">
            <w:pPr>
              <w:autoSpaceDE w:val="0"/>
              <w:autoSpaceDN w:val="0"/>
              <w:adjustRightInd w:val="0"/>
              <w:spacing w:before="60" w:after="60"/>
              <w:jc w:val="both"/>
              <w:rPr>
                <w:rStyle w:val="fontstyle01"/>
                <w:rFonts w:eastAsia="CIDFont+F1"/>
              </w:rPr>
            </w:pPr>
            <w:r w:rsidRPr="00786536">
              <w:rPr>
                <w:rStyle w:val="fontstyle01"/>
                <w:rFonts w:eastAsia="CIDFont+F1"/>
              </w:rPr>
              <w:lastRenderedPageBreak/>
              <w:t>- Xây dựng ứng dụng trên thiết bị di động hỗ trợ thu thập, cập nhật thông tin tại hiện trường.</w:t>
            </w:r>
          </w:p>
        </w:tc>
        <w:tc>
          <w:tcPr>
            <w:tcW w:w="1628" w:type="pct"/>
            <w:shd w:val="clear" w:color="auto" w:fill="FFFFFF"/>
            <w:vAlign w:val="center"/>
          </w:tcPr>
          <w:p w14:paraId="3CE32415" w14:textId="263B1D8A" w:rsidR="00797BFF" w:rsidRPr="00786536" w:rsidRDefault="00797BFF" w:rsidP="0006567B">
            <w:pPr>
              <w:spacing w:before="60" w:after="60"/>
              <w:jc w:val="both"/>
              <w:rPr>
                <w:sz w:val="24"/>
                <w:szCs w:val="24"/>
              </w:rPr>
            </w:pPr>
            <w:r w:rsidRPr="00786536">
              <w:rPr>
                <w:sz w:val="24"/>
                <w:szCs w:val="24"/>
              </w:rPr>
              <w:lastRenderedPageBreak/>
              <w:t>- Cơ sở dữ liệu hệ thống thủy lợi và nguồn nước mặt</w:t>
            </w:r>
            <w:r w:rsidR="00786536" w:rsidRPr="00786536">
              <w:rPr>
                <w:sz w:val="24"/>
                <w:szCs w:val="24"/>
              </w:rPr>
              <w:t>;</w:t>
            </w:r>
          </w:p>
          <w:p w14:paraId="70EC16B0" w14:textId="37380BF0" w:rsidR="00797BFF" w:rsidRPr="00786536" w:rsidRDefault="00797BFF" w:rsidP="0006567B">
            <w:pPr>
              <w:spacing w:before="60" w:after="60"/>
              <w:jc w:val="both"/>
              <w:rPr>
                <w:sz w:val="24"/>
                <w:szCs w:val="24"/>
              </w:rPr>
            </w:pPr>
            <w:r w:rsidRPr="00786536">
              <w:rPr>
                <w:sz w:val="24"/>
                <w:szCs w:val="24"/>
              </w:rPr>
              <w:t>- Bản đồ số hệ thống thủy lợi và nguồn nước mặt trên địa bàn vùng nghiên cứu</w:t>
            </w:r>
            <w:r w:rsidR="00786536" w:rsidRPr="00786536">
              <w:rPr>
                <w:sz w:val="24"/>
                <w:szCs w:val="24"/>
              </w:rPr>
              <w:t>;</w:t>
            </w:r>
          </w:p>
          <w:p w14:paraId="2C2F4EB5" w14:textId="2AF80DD4" w:rsidR="00797BFF" w:rsidRPr="00786536" w:rsidRDefault="00797BFF" w:rsidP="0006567B">
            <w:pPr>
              <w:spacing w:before="60" w:after="60"/>
              <w:jc w:val="both"/>
              <w:rPr>
                <w:sz w:val="24"/>
                <w:szCs w:val="24"/>
              </w:rPr>
            </w:pPr>
            <w:r w:rsidRPr="00786536">
              <w:rPr>
                <w:sz w:val="24"/>
                <w:szCs w:val="24"/>
              </w:rPr>
              <w:t>- WebGIS quản lý hệ thống thủy lợi và nguồn nước mặt, hỗ trợ ra quyết định vận hành, khai thác và cung cấp thông tin cho người dân, đồng thời tích hợp lên trên IOC thành phố Cần Thơ</w:t>
            </w:r>
            <w:r w:rsidR="00786536" w:rsidRPr="00786536">
              <w:rPr>
                <w:sz w:val="24"/>
                <w:szCs w:val="24"/>
              </w:rPr>
              <w:t>;</w:t>
            </w:r>
          </w:p>
          <w:p w14:paraId="2DEB3778" w14:textId="29499438" w:rsidR="00797BFF" w:rsidRPr="00786536" w:rsidRDefault="00797BFF" w:rsidP="0006567B">
            <w:pPr>
              <w:spacing w:before="60" w:after="60"/>
              <w:jc w:val="both"/>
              <w:rPr>
                <w:sz w:val="24"/>
                <w:szCs w:val="24"/>
              </w:rPr>
            </w:pPr>
            <w:r w:rsidRPr="00786536">
              <w:rPr>
                <w:sz w:val="24"/>
                <w:szCs w:val="24"/>
              </w:rPr>
              <w:t>- Tài liệu đào tạo, chuyển giao, giới thiệu kết quả phục vụ khai thác và phát triển hệ thống; Quy chế phối hợp trong công tác cập nhật, khai thác, vận hành ứng dụng WebGIS</w:t>
            </w:r>
            <w:r w:rsidR="00786536" w:rsidRPr="00786536">
              <w:rPr>
                <w:sz w:val="24"/>
                <w:szCs w:val="24"/>
              </w:rPr>
              <w:t>;</w:t>
            </w:r>
          </w:p>
          <w:p w14:paraId="33BBB589" w14:textId="3DB8C868" w:rsidR="00797BFF" w:rsidRPr="00786536" w:rsidRDefault="00797BFF" w:rsidP="0006567B">
            <w:pPr>
              <w:spacing w:before="60" w:after="60"/>
              <w:jc w:val="both"/>
              <w:rPr>
                <w:sz w:val="24"/>
                <w:szCs w:val="24"/>
              </w:rPr>
            </w:pPr>
            <w:r w:rsidRPr="00786536">
              <w:rPr>
                <w:sz w:val="24"/>
                <w:szCs w:val="24"/>
              </w:rPr>
              <w:t>- Ứng dụng hỗ trợ quản lý, cập nhật dữ liệu tại hiện trường</w:t>
            </w:r>
            <w:r w:rsidR="00786536" w:rsidRPr="00786536">
              <w:rPr>
                <w:sz w:val="24"/>
                <w:szCs w:val="24"/>
              </w:rPr>
              <w:t>;</w:t>
            </w:r>
          </w:p>
          <w:p w14:paraId="4330126D" w14:textId="480EB0A8" w:rsidR="00797BFF" w:rsidRPr="00786536" w:rsidRDefault="00797BFF" w:rsidP="0006567B">
            <w:pPr>
              <w:spacing w:before="60" w:after="60"/>
              <w:jc w:val="both"/>
              <w:rPr>
                <w:sz w:val="24"/>
                <w:szCs w:val="24"/>
              </w:rPr>
            </w:pPr>
            <w:r w:rsidRPr="00786536">
              <w:rPr>
                <w:sz w:val="24"/>
                <w:szCs w:val="24"/>
              </w:rPr>
              <w:t>- 02 bào báo trong nước</w:t>
            </w:r>
            <w:r w:rsidR="00786536" w:rsidRPr="00786536">
              <w:rPr>
                <w:sz w:val="24"/>
                <w:szCs w:val="24"/>
              </w:rPr>
              <w:t>;</w:t>
            </w:r>
          </w:p>
          <w:p w14:paraId="263FA848" w14:textId="77777777" w:rsidR="00797BFF" w:rsidRPr="00786536" w:rsidRDefault="00797BFF" w:rsidP="0006567B">
            <w:pPr>
              <w:spacing w:before="60" w:after="60"/>
              <w:jc w:val="both"/>
              <w:rPr>
                <w:sz w:val="24"/>
                <w:szCs w:val="24"/>
              </w:rPr>
            </w:pPr>
            <w:r w:rsidRPr="00786536">
              <w:rPr>
                <w:sz w:val="24"/>
                <w:szCs w:val="24"/>
              </w:rPr>
              <w:t>- Đào tạo 01 thạc sĩ.</w:t>
            </w:r>
          </w:p>
        </w:tc>
        <w:tc>
          <w:tcPr>
            <w:tcW w:w="342" w:type="pct"/>
            <w:shd w:val="clear" w:color="auto" w:fill="FFFFFF"/>
            <w:vAlign w:val="center"/>
          </w:tcPr>
          <w:p w14:paraId="73278CF9" w14:textId="77777777" w:rsidR="00797BFF" w:rsidRPr="00786536" w:rsidRDefault="00797BFF" w:rsidP="001C4D83">
            <w:pPr>
              <w:spacing w:before="60" w:after="60"/>
              <w:jc w:val="center"/>
              <w:rPr>
                <w:sz w:val="24"/>
                <w:szCs w:val="24"/>
              </w:rPr>
            </w:pPr>
            <w:r w:rsidRPr="00786536">
              <w:rPr>
                <w:bCs/>
                <w:sz w:val="24"/>
                <w:szCs w:val="24"/>
                <w:lang w:val="it-IT"/>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4F581CD9" w14:textId="77777777" w:rsidR="00797BFF" w:rsidRPr="00786536" w:rsidRDefault="00797BFF" w:rsidP="00941C2B">
            <w:pPr>
              <w:widowControl w:val="0"/>
              <w:spacing w:before="60" w:after="60"/>
              <w:jc w:val="right"/>
              <w:rPr>
                <w:bCs/>
                <w:sz w:val="24"/>
                <w:szCs w:val="24"/>
                <w:lang w:val="it-IT"/>
              </w:rPr>
            </w:pPr>
            <w:r w:rsidRPr="00786536">
              <w:rPr>
                <w:bCs/>
                <w:sz w:val="24"/>
                <w:szCs w:val="24"/>
                <w:lang w:val="it-IT"/>
              </w:rPr>
              <w:t xml:space="preserve">2.654,67 </w:t>
            </w:r>
          </w:p>
        </w:tc>
        <w:tc>
          <w:tcPr>
            <w:tcW w:w="328" w:type="pct"/>
            <w:tcBorders>
              <w:top w:val="single" w:sz="4" w:space="0" w:color="000000"/>
              <w:left w:val="single" w:sz="4" w:space="0" w:color="000000"/>
              <w:bottom w:val="single" w:sz="4" w:space="0" w:color="000000"/>
              <w:right w:val="single" w:sz="4" w:space="0" w:color="000000"/>
            </w:tcBorders>
            <w:vAlign w:val="center"/>
          </w:tcPr>
          <w:p w14:paraId="02579C5C" w14:textId="77777777" w:rsidR="00797BFF" w:rsidRPr="00786536" w:rsidRDefault="00797BFF" w:rsidP="0020513C">
            <w:pPr>
              <w:spacing w:before="60" w:after="60"/>
              <w:jc w:val="center"/>
              <w:rPr>
                <w:sz w:val="24"/>
                <w:szCs w:val="24"/>
                <w:lang w:val="it-IT"/>
              </w:rPr>
            </w:pPr>
            <w:r w:rsidRPr="00786536">
              <w:rPr>
                <w:sz w:val="24"/>
                <w:szCs w:val="24"/>
                <w:lang w:val="it-IT"/>
              </w:rPr>
              <w:t>Đề tài nghiên cứu ứng dụng và phát triển công nghệ</w:t>
            </w:r>
          </w:p>
        </w:tc>
      </w:tr>
      <w:tr w:rsidR="00797BFF" w:rsidRPr="0006567B" w14:paraId="15790365" w14:textId="77777777" w:rsidTr="00B54312">
        <w:trPr>
          <w:trHeight w:val="3671"/>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492F081F" w14:textId="77777777" w:rsidR="00797BFF" w:rsidRPr="0006567B" w:rsidRDefault="00797BFF" w:rsidP="00786536">
            <w:pPr>
              <w:widowControl w:val="0"/>
              <w:spacing w:before="60" w:after="60"/>
              <w:jc w:val="center"/>
              <w:rPr>
                <w:sz w:val="24"/>
                <w:szCs w:val="24"/>
              </w:rPr>
            </w:pPr>
            <w:r w:rsidRPr="0006567B">
              <w:rPr>
                <w:sz w:val="24"/>
                <w:szCs w:val="24"/>
              </w:rPr>
              <w:t>7</w:t>
            </w:r>
          </w:p>
        </w:tc>
        <w:tc>
          <w:tcPr>
            <w:tcW w:w="609" w:type="pct"/>
            <w:tcBorders>
              <w:top w:val="single" w:sz="4" w:space="0" w:color="auto"/>
              <w:left w:val="nil"/>
              <w:bottom w:val="single" w:sz="4" w:space="0" w:color="auto"/>
              <w:right w:val="single" w:sz="4" w:space="0" w:color="auto"/>
            </w:tcBorders>
            <w:vAlign w:val="center"/>
          </w:tcPr>
          <w:p w14:paraId="2C5757D1" w14:textId="77777777" w:rsidR="00797BFF" w:rsidRPr="0006567B" w:rsidRDefault="00797BFF" w:rsidP="00786536">
            <w:pPr>
              <w:spacing w:before="60" w:after="60"/>
              <w:jc w:val="both"/>
              <w:rPr>
                <w:sz w:val="24"/>
                <w:szCs w:val="24"/>
                <w:shd w:val="clear" w:color="auto" w:fill="FFFFFF"/>
                <w:lang w:val="it-IT"/>
              </w:rPr>
            </w:pPr>
            <w:r w:rsidRPr="0006567B">
              <w:rPr>
                <w:sz w:val="24"/>
                <w:szCs w:val="24"/>
                <w:shd w:val="clear" w:color="auto" w:fill="FFFFFF"/>
                <w:lang w:val="it-IT"/>
              </w:rPr>
              <w:t>Xây dựng mô hình du lịch ảo kết hợp công nghệ 3D tour và 360 VR cho một số điểm chùa Khmer chính trên địa bàn thành phố Cần Thơ</w:t>
            </w:r>
          </w:p>
        </w:tc>
        <w:tc>
          <w:tcPr>
            <w:tcW w:w="1453" w:type="pct"/>
            <w:tcBorders>
              <w:top w:val="single" w:sz="4" w:space="0" w:color="auto"/>
              <w:left w:val="nil"/>
              <w:bottom w:val="single" w:sz="4" w:space="0" w:color="auto"/>
              <w:right w:val="single" w:sz="4" w:space="0" w:color="auto"/>
            </w:tcBorders>
            <w:vAlign w:val="center"/>
          </w:tcPr>
          <w:p w14:paraId="2DD0BC80" w14:textId="57AE2271" w:rsidR="00797BFF" w:rsidRPr="0006567B" w:rsidRDefault="00797BFF" w:rsidP="00786536">
            <w:pPr>
              <w:spacing w:before="60" w:after="60"/>
              <w:jc w:val="both"/>
              <w:rPr>
                <w:bCs/>
                <w:sz w:val="24"/>
                <w:szCs w:val="24"/>
                <w:lang w:val="it-IT"/>
              </w:rPr>
            </w:pPr>
            <w:r w:rsidRPr="0006567B">
              <w:rPr>
                <w:bCs/>
                <w:sz w:val="24"/>
                <w:szCs w:val="24"/>
                <w:lang w:val="it-IT"/>
              </w:rPr>
              <w:t>- Xây dựng đầy đủ bộ dữ liệu số 3D/360 ban đầu về không gian kiến trúc, cảnh quan và các hiện vật tiêu biểu của 05 chùa Khmer được lựa chọn tại thành phố Cần Thơ, làm cơ sở đầu vào cho việc tích hợp, phát triển mô hình du lịch ảo và nền tảng Web/App của dự án</w:t>
            </w:r>
            <w:r w:rsidR="00786536">
              <w:rPr>
                <w:bCs/>
                <w:sz w:val="24"/>
                <w:szCs w:val="24"/>
                <w:lang w:val="it-IT"/>
              </w:rPr>
              <w:t>;</w:t>
            </w:r>
          </w:p>
          <w:p w14:paraId="3BDC5098" w14:textId="28073988" w:rsidR="00797BFF" w:rsidRPr="0006567B" w:rsidRDefault="00797BFF" w:rsidP="00786536">
            <w:pPr>
              <w:spacing w:before="60" w:after="60"/>
              <w:jc w:val="both"/>
              <w:rPr>
                <w:bCs/>
                <w:sz w:val="24"/>
                <w:szCs w:val="24"/>
                <w:lang w:val="it-IT"/>
              </w:rPr>
            </w:pPr>
            <w:r w:rsidRPr="0006567B">
              <w:rPr>
                <w:bCs/>
                <w:sz w:val="24"/>
                <w:szCs w:val="24"/>
                <w:lang w:val="it-IT"/>
              </w:rPr>
              <w:t>- Xây dựng và tích hợp các tour tham quan ảo 3D/360 trên nền tảng Web, cho phép người dùng di chuyển theo lộ trình, tương tác không gian và tiếp cận thông tin thuyết minh tại các điểm chùa Khmer được số hóa</w:t>
            </w:r>
            <w:r w:rsidR="00786536">
              <w:rPr>
                <w:bCs/>
                <w:sz w:val="24"/>
                <w:szCs w:val="24"/>
                <w:lang w:val="it-IT"/>
              </w:rPr>
              <w:t>;</w:t>
            </w:r>
          </w:p>
          <w:p w14:paraId="0E0CA5BF" w14:textId="2E3E3779" w:rsidR="00797BFF" w:rsidRPr="0006567B" w:rsidRDefault="00797BFF" w:rsidP="00786536">
            <w:pPr>
              <w:spacing w:before="60" w:after="60"/>
              <w:jc w:val="both"/>
              <w:rPr>
                <w:bCs/>
                <w:sz w:val="24"/>
                <w:szCs w:val="24"/>
                <w:lang w:val="it-IT"/>
              </w:rPr>
            </w:pPr>
            <w:r w:rsidRPr="0006567B">
              <w:rPr>
                <w:bCs/>
                <w:sz w:val="24"/>
                <w:szCs w:val="24"/>
                <w:lang w:val="it-IT"/>
              </w:rPr>
              <w:t xml:space="preserve">- Xây dựng bộ nội dung văn hóa </w:t>
            </w:r>
            <w:r w:rsidRPr="0006567B">
              <w:rPr>
                <w:b/>
                <w:bCs/>
                <w:sz w:val="24"/>
                <w:szCs w:val="24"/>
                <w:lang w:val="it-IT"/>
              </w:rPr>
              <w:t>-</w:t>
            </w:r>
            <w:r w:rsidRPr="0006567B">
              <w:rPr>
                <w:bCs/>
                <w:sz w:val="24"/>
                <w:szCs w:val="24"/>
                <w:lang w:val="it-IT"/>
              </w:rPr>
              <w:t xml:space="preserve"> lịch sử chuẩn hóa về các chùa Khmer, phục vụ cho thuyết minh viên ảo và các sản phẩm du lịch số của dự án</w:t>
            </w:r>
            <w:r w:rsidR="00786536">
              <w:rPr>
                <w:bCs/>
                <w:sz w:val="24"/>
                <w:szCs w:val="24"/>
                <w:lang w:val="it-IT"/>
              </w:rPr>
              <w:t>;</w:t>
            </w:r>
          </w:p>
          <w:p w14:paraId="163F51A7" w14:textId="77777777" w:rsidR="00797BFF" w:rsidRPr="0006567B" w:rsidRDefault="00797BFF" w:rsidP="00786536">
            <w:pPr>
              <w:spacing w:before="60" w:after="60"/>
              <w:jc w:val="both"/>
              <w:rPr>
                <w:bCs/>
                <w:sz w:val="24"/>
                <w:szCs w:val="24"/>
                <w:lang w:val="it-IT"/>
              </w:rPr>
            </w:pPr>
            <w:r w:rsidRPr="0006567B">
              <w:rPr>
                <w:bCs/>
                <w:sz w:val="24"/>
                <w:szCs w:val="24"/>
                <w:lang w:val="it-IT"/>
              </w:rPr>
              <w:t>- Phát triển nền tảng Web/App du lịch tương tác thông minh 3D/360 về hệ thống chùa Khmer, đáp ứng yêu cầu tham quan ảo, tra cứu thông tin, quản trị nội dung và vận hành ổn định trên nhiều thiết bị.</w:t>
            </w:r>
          </w:p>
          <w:p w14:paraId="162C2F2A" w14:textId="4FD1097F" w:rsidR="00797BFF" w:rsidRPr="0006567B" w:rsidRDefault="00797BFF" w:rsidP="00786536">
            <w:pPr>
              <w:spacing w:before="60" w:after="60"/>
              <w:jc w:val="both"/>
              <w:rPr>
                <w:bCs/>
                <w:sz w:val="24"/>
                <w:szCs w:val="24"/>
                <w:lang w:val="it-IT"/>
              </w:rPr>
            </w:pPr>
            <w:r w:rsidRPr="0006567B">
              <w:rPr>
                <w:bCs/>
                <w:sz w:val="24"/>
                <w:szCs w:val="24"/>
                <w:lang w:val="it-IT"/>
              </w:rPr>
              <w:lastRenderedPageBreak/>
              <w:t>- Hoàn thiện việc cài đặt, thử nghiệm và đánh giá vận hành hệ thống du lịch ảo 3D/360, bảo đảm sản phẩm đáp ứng các chỉ tiêu kỹ thuật và sẵn sàng đưa vào khai thác thực tế</w:t>
            </w:r>
            <w:r w:rsidR="00786536">
              <w:rPr>
                <w:bCs/>
                <w:sz w:val="24"/>
                <w:szCs w:val="24"/>
                <w:lang w:val="it-IT"/>
              </w:rPr>
              <w:t>;</w:t>
            </w:r>
          </w:p>
          <w:p w14:paraId="0B952DE8" w14:textId="77777777" w:rsidR="00786536" w:rsidRDefault="00797BFF" w:rsidP="00786536">
            <w:pPr>
              <w:spacing w:before="60" w:after="60"/>
              <w:jc w:val="both"/>
              <w:rPr>
                <w:bCs/>
                <w:sz w:val="24"/>
                <w:szCs w:val="24"/>
                <w:lang w:val="it-IT"/>
              </w:rPr>
            </w:pPr>
            <w:r w:rsidRPr="0006567B">
              <w:rPr>
                <w:bCs/>
                <w:sz w:val="24"/>
                <w:szCs w:val="24"/>
                <w:lang w:val="it-IT"/>
              </w:rPr>
              <w:t>- Công bố, giới thiệu và chuyển giao kết quả của dự án thông qua các hoạt động truyền thông và hội thảo, làm cơ sở cho việc tiếp nhận, quản lý và nhân rộng mô hình du lịch ảo tại thành phố Cần Thơ</w:t>
            </w:r>
            <w:r w:rsidR="00786536">
              <w:rPr>
                <w:bCs/>
                <w:sz w:val="24"/>
                <w:szCs w:val="24"/>
                <w:lang w:val="it-IT"/>
              </w:rPr>
              <w:t>;</w:t>
            </w:r>
          </w:p>
          <w:p w14:paraId="5C6EDC39" w14:textId="056DD659" w:rsidR="00327067" w:rsidRPr="0006567B" w:rsidRDefault="00797BFF" w:rsidP="00786536">
            <w:pPr>
              <w:spacing w:before="60" w:after="60"/>
              <w:jc w:val="both"/>
              <w:rPr>
                <w:bCs/>
                <w:sz w:val="24"/>
                <w:szCs w:val="24"/>
                <w:lang w:val="it-IT"/>
              </w:rPr>
            </w:pPr>
            <w:r w:rsidRPr="0006567B">
              <w:rPr>
                <w:bCs/>
                <w:sz w:val="24"/>
                <w:szCs w:val="24"/>
                <w:lang w:val="it-IT"/>
              </w:rPr>
              <w:t xml:space="preserve">- Xây dựng và lắp đặt module trải nghiệm số (booth trải nghiệm) tại khuôn viên chùa Khmer được số hóa, cho phép khách tham quan trải nghiệm trực tiếp các sản phẩm số của dự án ngay tại điểm đến thông qua màn hình chạm và thiết bị kính thực tế ảo (VR). Module phục vụ trình chiếu tour tham quan ảo 3D/360 tích hợp thuyết minh số và tư liệu văn hóa </w:t>
            </w:r>
            <w:r w:rsidRPr="0006567B">
              <w:rPr>
                <w:b/>
                <w:bCs/>
                <w:sz w:val="24"/>
                <w:szCs w:val="24"/>
                <w:lang w:val="it-IT"/>
              </w:rPr>
              <w:t>-</w:t>
            </w:r>
            <w:r w:rsidRPr="0006567B">
              <w:rPr>
                <w:bCs/>
                <w:sz w:val="24"/>
                <w:szCs w:val="24"/>
                <w:lang w:val="it-IT"/>
              </w:rPr>
              <w:t xml:space="preserve"> lịch sử về chùa Khmer.</w:t>
            </w:r>
          </w:p>
        </w:tc>
        <w:tc>
          <w:tcPr>
            <w:tcW w:w="1628" w:type="pct"/>
            <w:tcBorders>
              <w:top w:val="single" w:sz="4" w:space="0" w:color="auto"/>
              <w:left w:val="nil"/>
              <w:bottom w:val="single" w:sz="4" w:space="0" w:color="auto"/>
              <w:right w:val="single" w:sz="4" w:space="0" w:color="auto"/>
            </w:tcBorders>
            <w:vAlign w:val="center"/>
          </w:tcPr>
          <w:p w14:paraId="24036D05" w14:textId="558A3D20" w:rsidR="00797BFF" w:rsidRPr="0006567B" w:rsidRDefault="00797BFF" w:rsidP="00786536">
            <w:pPr>
              <w:spacing w:before="60" w:after="60"/>
              <w:jc w:val="both"/>
              <w:rPr>
                <w:bCs/>
                <w:sz w:val="24"/>
                <w:szCs w:val="24"/>
                <w:lang w:val="it-IT"/>
              </w:rPr>
            </w:pPr>
            <w:r w:rsidRPr="0006567B">
              <w:rPr>
                <w:bCs/>
                <w:sz w:val="24"/>
                <w:szCs w:val="24"/>
                <w:lang w:val="it-IT"/>
              </w:rPr>
              <w:lastRenderedPageBreak/>
              <w:t>- 01 bộ dữ liệu số hóa phục vụ xây dựng trang Web/App tương tác thông minh 3D/360 về hệ thống các chùa</w:t>
            </w:r>
            <w:r w:rsidR="00786536">
              <w:rPr>
                <w:bCs/>
                <w:sz w:val="24"/>
                <w:szCs w:val="24"/>
                <w:lang w:val="it-IT"/>
              </w:rPr>
              <w:t>;</w:t>
            </w:r>
          </w:p>
          <w:p w14:paraId="327A2B63" w14:textId="4B4AB4E2" w:rsidR="00797BFF" w:rsidRPr="0006567B" w:rsidRDefault="00797BFF" w:rsidP="00786536">
            <w:pPr>
              <w:spacing w:before="60" w:after="60"/>
              <w:jc w:val="both"/>
              <w:rPr>
                <w:bCs/>
                <w:sz w:val="24"/>
                <w:szCs w:val="24"/>
                <w:lang w:val="it-IT"/>
              </w:rPr>
            </w:pPr>
            <w:r w:rsidRPr="0006567B">
              <w:rPr>
                <w:bCs/>
                <w:sz w:val="24"/>
                <w:szCs w:val="24"/>
                <w:lang w:val="it-IT"/>
              </w:rPr>
              <w:t>- 01 hệ thống tour tham quan ảo 3D/360 tích hợp dữ liệu 3D, hình ảnh 360°, video và thông tin thuyết minh trên nền tảng Web/App</w:t>
            </w:r>
            <w:r w:rsidR="00786536">
              <w:rPr>
                <w:bCs/>
                <w:sz w:val="24"/>
                <w:szCs w:val="24"/>
                <w:lang w:val="it-IT"/>
              </w:rPr>
              <w:t>;</w:t>
            </w:r>
          </w:p>
          <w:p w14:paraId="13DF5540" w14:textId="7CC1A87E" w:rsidR="00797BFF" w:rsidRPr="0006567B" w:rsidRDefault="00797BFF" w:rsidP="00786536">
            <w:pPr>
              <w:spacing w:before="60" w:after="60"/>
              <w:jc w:val="both"/>
              <w:rPr>
                <w:bCs/>
                <w:sz w:val="24"/>
                <w:szCs w:val="24"/>
                <w:lang w:val="it-IT"/>
              </w:rPr>
            </w:pPr>
            <w:r w:rsidRPr="0006567B">
              <w:rPr>
                <w:bCs/>
                <w:sz w:val="24"/>
                <w:szCs w:val="24"/>
                <w:lang w:val="it-IT"/>
              </w:rPr>
              <w:t>- 01 bộ nội dung văn hóa - lịch sử đặc sắc phục vụ hệ thống thuyết minh viên ảo và các sản phẩm số hóa 3D/360 về chùa Khmer</w:t>
            </w:r>
            <w:r w:rsidR="00786536">
              <w:rPr>
                <w:bCs/>
                <w:sz w:val="24"/>
                <w:szCs w:val="24"/>
                <w:lang w:val="it-IT"/>
              </w:rPr>
              <w:t>;</w:t>
            </w:r>
          </w:p>
          <w:p w14:paraId="79D63B62" w14:textId="75EBB172" w:rsidR="00797BFF" w:rsidRPr="0006567B" w:rsidRDefault="00797BFF" w:rsidP="00786536">
            <w:pPr>
              <w:spacing w:before="60" w:after="60"/>
              <w:jc w:val="both"/>
              <w:rPr>
                <w:bCs/>
                <w:sz w:val="24"/>
                <w:szCs w:val="24"/>
                <w:lang w:val="it-IT"/>
              </w:rPr>
            </w:pPr>
            <w:r w:rsidRPr="0006567B">
              <w:rPr>
                <w:bCs/>
                <w:sz w:val="24"/>
                <w:szCs w:val="24"/>
                <w:lang w:val="it-IT"/>
              </w:rPr>
              <w:t>- 01 Trang Web/App du lịch tương tác thông minh 3D/360 về hệ thống các chùa, tích hợp công nghệ 3D, thực tế ảo 360° và thuyết minh tự động</w:t>
            </w:r>
            <w:r w:rsidR="00786536">
              <w:rPr>
                <w:bCs/>
                <w:sz w:val="24"/>
                <w:szCs w:val="24"/>
                <w:lang w:val="it-IT"/>
              </w:rPr>
              <w:t>;</w:t>
            </w:r>
          </w:p>
          <w:p w14:paraId="2AB11537" w14:textId="0F6D214B" w:rsidR="00797BFF" w:rsidRPr="0006567B" w:rsidRDefault="00797BFF" w:rsidP="00786536">
            <w:pPr>
              <w:spacing w:before="60" w:after="60"/>
              <w:jc w:val="both"/>
              <w:rPr>
                <w:bCs/>
                <w:sz w:val="24"/>
                <w:szCs w:val="24"/>
                <w:lang w:val="it-IT"/>
              </w:rPr>
            </w:pPr>
            <w:r w:rsidRPr="0006567B">
              <w:rPr>
                <w:bCs/>
                <w:sz w:val="24"/>
                <w:szCs w:val="24"/>
                <w:lang w:val="it-IT"/>
              </w:rPr>
              <w:t>- 01 hệ thống Web/App du lịch tương tác thông minh 3D/360 được cài đặt, tích hợp, thử nghiệm và hoàn thiện vận hành</w:t>
            </w:r>
            <w:r w:rsidR="00786536">
              <w:rPr>
                <w:bCs/>
                <w:sz w:val="24"/>
                <w:szCs w:val="24"/>
                <w:lang w:val="it-IT"/>
              </w:rPr>
              <w:t>;</w:t>
            </w:r>
          </w:p>
          <w:p w14:paraId="6687A722" w14:textId="77777777" w:rsidR="00797BFF" w:rsidRPr="0006567B" w:rsidRDefault="00797BFF" w:rsidP="00786536">
            <w:pPr>
              <w:spacing w:before="60" w:after="60"/>
              <w:jc w:val="both"/>
              <w:rPr>
                <w:bCs/>
                <w:sz w:val="24"/>
                <w:szCs w:val="24"/>
                <w:lang w:val="it-IT"/>
              </w:rPr>
            </w:pPr>
            <w:r w:rsidRPr="0006567B">
              <w:rPr>
                <w:bCs/>
                <w:sz w:val="24"/>
                <w:szCs w:val="24"/>
                <w:lang w:val="it-IT"/>
              </w:rPr>
              <w:t>- 01 module trải nghiệm số tại chùa (booth + màn hình cảm ứng + kính VR).</w:t>
            </w:r>
          </w:p>
          <w:p w14:paraId="7D23C07A" w14:textId="77777777" w:rsidR="00797BFF" w:rsidRPr="0006567B" w:rsidRDefault="00797BFF" w:rsidP="00786536">
            <w:pPr>
              <w:spacing w:before="60" w:after="60"/>
              <w:jc w:val="both"/>
              <w:rPr>
                <w:bCs/>
                <w:sz w:val="24"/>
                <w:szCs w:val="24"/>
                <w:lang w:val="it-IT"/>
              </w:rPr>
            </w:pPr>
          </w:p>
        </w:tc>
        <w:tc>
          <w:tcPr>
            <w:tcW w:w="342" w:type="pct"/>
            <w:tcBorders>
              <w:top w:val="single" w:sz="4" w:space="0" w:color="auto"/>
              <w:left w:val="nil"/>
              <w:bottom w:val="single" w:sz="4" w:space="0" w:color="auto"/>
              <w:right w:val="single" w:sz="4" w:space="0" w:color="auto"/>
            </w:tcBorders>
            <w:vAlign w:val="center"/>
          </w:tcPr>
          <w:p w14:paraId="5F9C158F" w14:textId="77777777" w:rsidR="00797BFF" w:rsidRPr="0006567B" w:rsidRDefault="00797BFF" w:rsidP="00786536">
            <w:pPr>
              <w:spacing w:before="60" w:after="60"/>
              <w:jc w:val="center"/>
              <w:rPr>
                <w:bCs/>
                <w:sz w:val="24"/>
                <w:szCs w:val="24"/>
                <w:lang w:val="it-IT"/>
              </w:rPr>
            </w:pPr>
            <w:r w:rsidRPr="0006567B">
              <w:rPr>
                <w:bCs/>
                <w:sz w:val="24"/>
                <w:szCs w:val="24"/>
                <w:lang w:val="it-IT"/>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01F3F7EE" w14:textId="77777777" w:rsidR="00797BFF" w:rsidRPr="0006567B" w:rsidRDefault="00797BFF" w:rsidP="00941C2B">
            <w:pPr>
              <w:widowControl w:val="0"/>
              <w:spacing w:before="60" w:after="60"/>
              <w:jc w:val="right"/>
              <w:rPr>
                <w:sz w:val="24"/>
                <w:szCs w:val="24"/>
              </w:rPr>
            </w:pPr>
            <w:r w:rsidRPr="0006567B">
              <w:rPr>
                <w:sz w:val="24"/>
                <w:szCs w:val="24"/>
              </w:rPr>
              <w:t>1.365,44</w:t>
            </w:r>
          </w:p>
        </w:tc>
        <w:tc>
          <w:tcPr>
            <w:tcW w:w="328" w:type="pct"/>
            <w:tcBorders>
              <w:top w:val="single" w:sz="4" w:space="0" w:color="000000"/>
              <w:left w:val="single" w:sz="4" w:space="0" w:color="000000"/>
              <w:bottom w:val="single" w:sz="4" w:space="0" w:color="000000"/>
              <w:right w:val="single" w:sz="4" w:space="0" w:color="000000"/>
            </w:tcBorders>
            <w:vAlign w:val="center"/>
          </w:tcPr>
          <w:p w14:paraId="077B04EF" w14:textId="77777777" w:rsidR="00797BFF" w:rsidRPr="0006567B" w:rsidRDefault="00797BFF" w:rsidP="00786536">
            <w:pPr>
              <w:spacing w:before="60" w:after="60"/>
              <w:jc w:val="center"/>
              <w:rPr>
                <w:sz w:val="24"/>
                <w:szCs w:val="24"/>
                <w:lang w:val="it-IT"/>
              </w:rPr>
            </w:pPr>
            <w:r w:rsidRPr="0006567B">
              <w:rPr>
                <w:sz w:val="24"/>
                <w:szCs w:val="24"/>
                <w:lang w:val="it-IT"/>
              </w:rPr>
              <w:t>Dự án khoa học và công nghệ</w:t>
            </w:r>
          </w:p>
        </w:tc>
      </w:tr>
      <w:tr w:rsidR="00797BFF" w:rsidRPr="0006567B" w14:paraId="1FC42656" w14:textId="77777777" w:rsidTr="00B54312">
        <w:trPr>
          <w:trHeight w:val="17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5E83F77F" w14:textId="77777777" w:rsidR="00797BFF" w:rsidRPr="0006567B" w:rsidRDefault="00797BFF" w:rsidP="001C4D83">
            <w:pPr>
              <w:widowControl w:val="0"/>
              <w:spacing w:before="60" w:after="60"/>
              <w:jc w:val="center"/>
              <w:rPr>
                <w:sz w:val="24"/>
                <w:szCs w:val="24"/>
              </w:rPr>
            </w:pPr>
            <w:r w:rsidRPr="0006567B">
              <w:rPr>
                <w:b/>
                <w:sz w:val="24"/>
                <w:szCs w:val="24"/>
              </w:rPr>
              <w:t>III</w:t>
            </w:r>
          </w:p>
        </w:tc>
        <w:tc>
          <w:tcPr>
            <w:tcW w:w="4776" w:type="pct"/>
            <w:gridSpan w:val="6"/>
            <w:tcBorders>
              <w:right w:val="single" w:sz="4" w:space="0" w:color="000000"/>
            </w:tcBorders>
            <w:shd w:val="clear" w:color="auto" w:fill="FFFFFF"/>
            <w:vAlign w:val="center"/>
          </w:tcPr>
          <w:p w14:paraId="07BAAE7A" w14:textId="77777777" w:rsidR="00797BFF" w:rsidRPr="0006567B" w:rsidRDefault="00797BFF" w:rsidP="00786536">
            <w:pPr>
              <w:spacing w:before="60" w:after="60"/>
              <w:jc w:val="both"/>
              <w:rPr>
                <w:b/>
                <w:iCs/>
                <w:sz w:val="24"/>
                <w:szCs w:val="24"/>
              </w:rPr>
            </w:pPr>
            <w:r w:rsidRPr="0006567B">
              <w:rPr>
                <w:b/>
                <w:iCs/>
                <w:sz w:val="24"/>
                <w:szCs w:val="24"/>
              </w:rPr>
              <w:t>Lĩnh vực khoa học xã hội và nhân văn</w:t>
            </w:r>
          </w:p>
        </w:tc>
      </w:tr>
      <w:tr w:rsidR="00797BFF" w:rsidRPr="0006567B" w14:paraId="6C70448B" w14:textId="77777777" w:rsidTr="00B54312">
        <w:trPr>
          <w:trHeight w:val="98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42FF6491" w14:textId="77777777" w:rsidR="00797BFF" w:rsidRPr="0006567B" w:rsidRDefault="00797BFF" w:rsidP="001C4D83">
            <w:pPr>
              <w:widowControl w:val="0"/>
              <w:spacing w:before="60" w:after="60"/>
              <w:jc w:val="center"/>
              <w:rPr>
                <w:sz w:val="24"/>
                <w:szCs w:val="24"/>
              </w:rPr>
            </w:pPr>
            <w:r w:rsidRPr="0006567B">
              <w:rPr>
                <w:sz w:val="24"/>
                <w:szCs w:val="24"/>
              </w:rPr>
              <w:t>8</w:t>
            </w:r>
          </w:p>
        </w:tc>
        <w:tc>
          <w:tcPr>
            <w:tcW w:w="609" w:type="pct"/>
            <w:shd w:val="clear" w:color="auto" w:fill="FFFFFF"/>
            <w:vAlign w:val="center"/>
          </w:tcPr>
          <w:p w14:paraId="5AC1F8C6" w14:textId="77777777" w:rsidR="00797BFF" w:rsidRPr="0006567B" w:rsidRDefault="00797BFF" w:rsidP="0006567B">
            <w:pPr>
              <w:autoSpaceDE w:val="0"/>
              <w:autoSpaceDN w:val="0"/>
              <w:adjustRightInd w:val="0"/>
              <w:spacing w:before="60" w:after="60"/>
              <w:jc w:val="both"/>
              <w:rPr>
                <w:bCs/>
                <w:sz w:val="24"/>
                <w:szCs w:val="24"/>
                <w:lang w:val="pt-BR"/>
              </w:rPr>
            </w:pPr>
            <w:r w:rsidRPr="0006567B">
              <w:rPr>
                <w:bCs/>
                <w:sz w:val="24"/>
                <w:szCs w:val="24"/>
                <w:lang w:val="pt-BR"/>
              </w:rPr>
              <w:t xml:space="preserve">Phát triển nguồn nhân lực dân tộc thiểu số và phát huy vai trò người có uy tín </w:t>
            </w:r>
            <w:r w:rsidRPr="0006567B">
              <w:rPr>
                <w:bCs/>
                <w:sz w:val="24"/>
                <w:szCs w:val="24"/>
                <w:lang w:val="pt-BR"/>
              </w:rPr>
              <w:lastRenderedPageBreak/>
              <w:t>trong bối cảnh chuyển đổi số, đáp ứng yêu cầu phát triển bền vững thành phố Cần Thơ</w:t>
            </w:r>
          </w:p>
        </w:tc>
        <w:tc>
          <w:tcPr>
            <w:tcW w:w="1453" w:type="pct"/>
            <w:shd w:val="clear" w:color="auto" w:fill="FFFFFF"/>
            <w:vAlign w:val="center"/>
          </w:tcPr>
          <w:p w14:paraId="5E71A58F" w14:textId="69A68296" w:rsidR="00797BFF" w:rsidRPr="0006567B" w:rsidRDefault="00797BFF" w:rsidP="0006567B">
            <w:pPr>
              <w:spacing w:before="60" w:after="60"/>
              <w:jc w:val="both"/>
              <w:rPr>
                <w:sz w:val="24"/>
                <w:szCs w:val="24"/>
              </w:rPr>
            </w:pPr>
            <w:r w:rsidRPr="0006567B">
              <w:rPr>
                <w:sz w:val="24"/>
                <w:szCs w:val="24"/>
              </w:rPr>
              <w:lastRenderedPageBreak/>
              <w:t xml:space="preserve">- Nghiên cứu những vấn đề lý luận và thực tiễn về phát triển nguồn nhân lực dân tộc thiểu số và phát huy vai trò người có uy tín trong bối cảnh chuyển đổi số, đáp ứng yêu </w:t>
            </w:r>
            <w:r w:rsidRPr="0006567B">
              <w:rPr>
                <w:sz w:val="24"/>
                <w:szCs w:val="24"/>
              </w:rPr>
              <w:lastRenderedPageBreak/>
              <w:t>cầu phát triển bền vững thành phố Cần Thơ</w:t>
            </w:r>
            <w:r w:rsidR="00327067">
              <w:rPr>
                <w:sz w:val="24"/>
                <w:szCs w:val="24"/>
              </w:rPr>
              <w:t>;</w:t>
            </w:r>
          </w:p>
          <w:p w14:paraId="48E952CA" w14:textId="1A082BE9" w:rsidR="00797BFF" w:rsidRPr="0006567B" w:rsidRDefault="00797BFF" w:rsidP="0006567B">
            <w:pPr>
              <w:spacing w:before="60" w:after="60"/>
              <w:jc w:val="both"/>
              <w:rPr>
                <w:sz w:val="24"/>
                <w:szCs w:val="24"/>
              </w:rPr>
            </w:pPr>
            <w:r w:rsidRPr="0006567B">
              <w:rPr>
                <w:sz w:val="24"/>
                <w:szCs w:val="24"/>
              </w:rPr>
              <w:t>- Phân tích, đánh giá thực trạng phát triển nguồn nhân lực dân tộc thiểu số và phát huy vai trò người có uy tín trong bối cảnh chuyển đổi số hiện nay ở thành phố Cần Thơ</w:t>
            </w:r>
            <w:r w:rsidR="00327067">
              <w:rPr>
                <w:sz w:val="24"/>
                <w:szCs w:val="24"/>
              </w:rPr>
              <w:t>;</w:t>
            </w:r>
          </w:p>
          <w:p w14:paraId="3A19E22E" w14:textId="199EA413" w:rsidR="00797BFF" w:rsidRPr="0006567B" w:rsidRDefault="00797BFF" w:rsidP="0006567B">
            <w:pPr>
              <w:spacing w:before="60" w:after="60"/>
              <w:jc w:val="both"/>
              <w:rPr>
                <w:sz w:val="24"/>
                <w:szCs w:val="24"/>
              </w:rPr>
            </w:pPr>
            <w:r w:rsidRPr="0006567B">
              <w:rPr>
                <w:sz w:val="24"/>
                <w:szCs w:val="24"/>
              </w:rPr>
              <w:t>- Nghiên cứu, đề xuất 07 phương án mô hình phát huy vai trò người có uy tín trong công tác tuyên truyền chủ trương, chính sách của Đảng, Nhà nước và thành phố Cần Thơ trong bối cảnh chuyển đổi số hiện nay</w:t>
            </w:r>
            <w:r w:rsidR="00327067">
              <w:rPr>
                <w:sz w:val="24"/>
                <w:szCs w:val="24"/>
              </w:rPr>
              <w:t>;</w:t>
            </w:r>
          </w:p>
          <w:p w14:paraId="0E06CD8A" w14:textId="77777777" w:rsidR="00797BFF" w:rsidRPr="0006567B" w:rsidRDefault="00797BFF" w:rsidP="0006567B">
            <w:pPr>
              <w:spacing w:before="60" w:after="60"/>
              <w:jc w:val="both"/>
              <w:rPr>
                <w:sz w:val="24"/>
                <w:szCs w:val="24"/>
              </w:rPr>
            </w:pPr>
            <w:r w:rsidRPr="0006567B">
              <w:rPr>
                <w:sz w:val="24"/>
                <w:szCs w:val="24"/>
              </w:rPr>
              <w:t>- Đề xuất giải pháp phát triển nguồn nhân lực dân tộc thiểu số và phát huy vai trò người có uy tín trong bối cảnh chuyển đổi số, đáp ứng yêu cầu phát triển bền vững thành phố Cần Thơ trong thời gian tới.</w:t>
            </w:r>
          </w:p>
        </w:tc>
        <w:tc>
          <w:tcPr>
            <w:tcW w:w="1628" w:type="pct"/>
            <w:shd w:val="clear" w:color="auto" w:fill="FFFFFF"/>
            <w:vAlign w:val="center"/>
          </w:tcPr>
          <w:p w14:paraId="3607DDE8" w14:textId="599E9EB7" w:rsidR="00797BFF" w:rsidRPr="0006567B" w:rsidRDefault="00797BFF" w:rsidP="0006567B">
            <w:pPr>
              <w:tabs>
                <w:tab w:val="num" w:pos="720"/>
              </w:tabs>
              <w:spacing w:before="60" w:after="60"/>
              <w:jc w:val="both"/>
              <w:rPr>
                <w:sz w:val="24"/>
                <w:szCs w:val="24"/>
              </w:rPr>
            </w:pPr>
            <w:r w:rsidRPr="0006567B">
              <w:rPr>
                <w:sz w:val="24"/>
                <w:szCs w:val="24"/>
              </w:rPr>
              <w:lastRenderedPageBreak/>
              <w:t>- Báo cáo khung lý thuyết về phát triển nguồn nhân lực dân tộc thiểu số và kinh nghiệm quốc tế trong việc phát triển nguồn nhân lực dân tộc thiểu số</w:t>
            </w:r>
            <w:r w:rsidR="00327067">
              <w:rPr>
                <w:sz w:val="24"/>
                <w:szCs w:val="24"/>
              </w:rPr>
              <w:t>;</w:t>
            </w:r>
          </w:p>
          <w:p w14:paraId="66D8DEA7" w14:textId="5095F1B2" w:rsidR="00797BFF" w:rsidRPr="0006567B" w:rsidRDefault="00797BFF" w:rsidP="0006567B">
            <w:pPr>
              <w:tabs>
                <w:tab w:val="num" w:pos="720"/>
              </w:tabs>
              <w:spacing w:before="60" w:after="60"/>
              <w:jc w:val="both"/>
              <w:rPr>
                <w:sz w:val="24"/>
                <w:szCs w:val="24"/>
              </w:rPr>
            </w:pPr>
            <w:r w:rsidRPr="0006567B">
              <w:rPr>
                <w:sz w:val="24"/>
                <w:szCs w:val="24"/>
              </w:rPr>
              <w:lastRenderedPageBreak/>
              <w:t>- Báo cáo về thực trạng phát triển nguồn nhân lực dân tộc thiểu số của thành phố Cần Thơ</w:t>
            </w:r>
            <w:r w:rsidR="00327067">
              <w:rPr>
                <w:sz w:val="24"/>
                <w:szCs w:val="24"/>
              </w:rPr>
              <w:t>;</w:t>
            </w:r>
          </w:p>
          <w:p w14:paraId="28E2908D" w14:textId="21992469" w:rsidR="00797BFF" w:rsidRPr="00715E17" w:rsidRDefault="00797BFF" w:rsidP="0006567B">
            <w:pPr>
              <w:tabs>
                <w:tab w:val="num" w:pos="720"/>
              </w:tabs>
              <w:spacing w:before="60" w:after="60"/>
              <w:jc w:val="both"/>
              <w:rPr>
                <w:sz w:val="24"/>
                <w:szCs w:val="24"/>
              </w:rPr>
            </w:pPr>
            <w:r w:rsidRPr="00715E17">
              <w:rPr>
                <w:sz w:val="24"/>
                <w:szCs w:val="24"/>
              </w:rPr>
              <w:t>- Bộ tiêu chí về phát triển nguồn nhân lực dân tộc thiểu số và báo cáo về các giải pháp phát triển nguồn nhân lực dân tộc thiểu số ở thành phố Cần Thơ</w:t>
            </w:r>
            <w:r w:rsidR="00327067" w:rsidRPr="00715E17">
              <w:rPr>
                <w:sz w:val="24"/>
                <w:szCs w:val="24"/>
              </w:rPr>
              <w:t>;</w:t>
            </w:r>
          </w:p>
          <w:p w14:paraId="16D02992" w14:textId="7E870599" w:rsidR="00797BFF" w:rsidRPr="0006567B" w:rsidRDefault="00797BFF" w:rsidP="0006567B">
            <w:pPr>
              <w:tabs>
                <w:tab w:val="num" w:pos="720"/>
              </w:tabs>
              <w:spacing w:before="60" w:after="60"/>
              <w:jc w:val="both"/>
              <w:rPr>
                <w:sz w:val="24"/>
                <w:szCs w:val="24"/>
              </w:rPr>
            </w:pPr>
            <w:r w:rsidRPr="0006567B">
              <w:rPr>
                <w:sz w:val="24"/>
                <w:szCs w:val="24"/>
              </w:rPr>
              <w:t>- Báo cáo thực trạng phát huy vai trò người có uy tín trong bối cảnh chuyển đổi số hiện nay ở thành phố Cần Thơ</w:t>
            </w:r>
            <w:r w:rsidR="00327067">
              <w:rPr>
                <w:sz w:val="24"/>
                <w:szCs w:val="24"/>
              </w:rPr>
              <w:t>;</w:t>
            </w:r>
          </w:p>
          <w:p w14:paraId="4AD7904B" w14:textId="117F6B56" w:rsidR="00797BFF" w:rsidRPr="0006567B" w:rsidRDefault="00797BFF" w:rsidP="0006567B">
            <w:pPr>
              <w:tabs>
                <w:tab w:val="num" w:pos="720"/>
              </w:tabs>
              <w:spacing w:before="60" w:after="60"/>
              <w:jc w:val="both"/>
              <w:rPr>
                <w:sz w:val="24"/>
                <w:szCs w:val="24"/>
              </w:rPr>
            </w:pPr>
            <w:r w:rsidRPr="0006567B">
              <w:rPr>
                <w:sz w:val="24"/>
                <w:szCs w:val="24"/>
              </w:rPr>
              <w:t xml:space="preserve">- Đề xuất 07 mô hình phát huy vai trò người có uy tín trong công tác tuyên truyền đường lối, chính sách của Đảng và </w:t>
            </w:r>
            <w:r w:rsidR="00BA279B">
              <w:rPr>
                <w:sz w:val="24"/>
                <w:szCs w:val="24"/>
              </w:rPr>
              <w:t>N</w:t>
            </w:r>
            <w:r w:rsidRPr="0006567B">
              <w:rPr>
                <w:sz w:val="24"/>
                <w:szCs w:val="24"/>
              </w:rPr>
              <w:t>hà nước trong bối cảnh chuyển đổi số hiện nay ở thành phố Cần Thơ</w:t>
            </w:r>
            <w:r w:rsidR="00327067">
              <w:rPr>
                <w:sz w:val="24"/>
                <w:szCs w:val="24"/>
              </w:rPr>
              <w:t>;</w:t>
            </w:r>
          </w:p>
          <w:p w14:paraId="4AC7674F" w14:textId="655CF305" w:rsidR="00797BFF" w:rsidRPr="0006567B" w:rsidRDefault="00797BFF" w:rsidP="0006567B">
            <w:pPr>
              <w:tabs>
                <w:tab w:val="num" w:pos="720"/>
              </w:tabs>
              <w:spacing w:before="60" w:after="60"/>
              <w:jc w:val="both"/>
              <w:rPr>
                <w:sz w:val="24"/>
                <w:szCs w:val="24"/>
              </w:rPr>
            </w:pPr>
            <w:r w:rsidRPr="0006567B">
              <w:rPr>
                <w:sz w:val="24"/>
                <w:szCs w:val="24"/>
              </w:rPr>
              <w:t xml:space="preserve">- Đề xuất một số giải pháp để triển khai thực hiện hiệu quả các mô hình phát huy vai trò người có uy tín trong công tác tuyên truyền đường lối, chính sách của Đảng và </w:t>
            </w:r>
            <w:r w:rsidR="00BA279B">
              <w:rPr>
                <w:sz w:val="24"/>
                <w:szCs w:val="24"/>
              </w:rPr>
              <w:t>N</w:t>
            </w:r>
            <w:r w:rsidRPr="0006567B">
              <w:rPr>
                <w:sz w:val="24"/>
                <w:szCs w:val="24"/>
              </w:rPr>
              <w:t>hà nước trong bối cảnh chuyển đổi số hiện nay ở thành phố Cần Thơ</w:t>
            </w:r>
            <w:r w:rsidR="00327067">
              <w:rPr>
                <w:sz w:val="24"/>
                <w:szCs w:val="24"/>
              </w:rPr>
              <w:t>;</w:t>
            </w:r>
          </w:p>
          <w:p w14:paraId="5ED32846" w14:textId="021167A8" w:rsidR="00797BFF" w:rsidRPr="0006567B" w:rsidRDefault="00797BFF" w:rsidP="0006567B">
            <w:pPr>
              <w:tabs>
                <w:tab w:val="num" w:pos="720"/>
              </w:tabs>
              <w:spacing w:before="60" w:after="60"/>
              <w:jc w:val="both"/>
              <w:rPr>
                <w:sz w:val="24"/>
                <w:szCs w:val="24"/>
              </w:rPr>
            </w:pPr>
            <w:r w:rsidRPr="0006567B">
              <w:rPr>
                <w:sz w:val="24"/>
                <w:szCs w:val="24"/>
              </w:rPr>
              <w:t>- Giải pháp về phát triển nguồn nhân lực dân tộc thiểu số nhằm đáp ứng yêu cầu phát triển bền vững thành phố Cần Thơ và xác định khả năng đáp ứng nhu cầu nguồn nhân lực dân tộc thiểu số tại chỗ đến năm 2045</w:t>
            </w:r>
            <w:r w:rsidR="00327067">
              <w:rPr>
                <w:sz w:val="24"/>
                <w:szCs w:val="24"/>
              </w:rPr>
              <w:t>;</w:t>
            </w:r>
          </w:p>
          <w:p w14:paraId="793BD7C3" w14:textId="0BEF4BE7" w:rsidR="00797BFF" w:rsidRPr="0006567B" w:rsidRDefault="00797BFF" w:rsidP="00327067">
            <w:pPr>
              <w:tabs>
                <w:tab w:val="num" w:pos="720"/>
              </w:tabs>
              <w:spacing w:before="60" w:after="60"/>
              <w:jc w:val="both"/>
              <w:rPr>
                <w:sz w:val="24"/>
                <w:szCs w:val="24"/>
              </w:rPr>
            </w:pPr>
            <w:r w:rsidRPr="0006567B">
              <w:rPr>
                <w:sz w:val="24"/>
                <w:szCs w:val="24"/>
              </w:rPr>
              <w:t>- 01 bài tạp chí khoa học trong nước.</w:t>
            </w:r>
          </w:p>
        </w:tc>
        <w:tc>
          <w:tcPr>
            <w:tcW w:w="342" w:type="pct"/>
            <w:shd w:val="clear" w:color="auto" w:fill="FFFFFF"/>
            <w:vAlign w:val="center"/>
          </w:tcPr>
          <w:p w14:paraId="07D15518" w14:textId="77777777" w:rsidR="00797BFF" w:rsidRPr="0006567B" w:rsidRDefault="00797BFF" w:rsidP="001C4D83">
            <w:pPr>
              <w:spacing w:before="60" w:after="60"/>
              <w:jc w:val="center"/>
              <w:rPr>
                <w:bCs/>
                <w:sz w:val="24"/>
                <w:szCs w:val="24"/>
              </w:rPr>
            </w:pPr>
            <w:r w:rsidRPr="0006567B">
              <w:rPr>
                <w:bCs/>
                <w:sz w:val="24"/>
                <w:szCs w:val="24"/>
                <w:lang w:val="it-IT"/>
              </w:rPr>
              <w:lastRenderedPageBreak/>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04BA39F0" w14:textId="77777777" w:rsidR="00797BFF" w:rsidRPr="0006567B" w:rsidRDefault="00797BFF" w:rsidP="00715E17">
            <w:pPr>
              <w:widowControl w:val="0"/>
              <w:spacing w:before="60" w:after="60"/>
              <w:jc w:val="right"/>
              <w:rPr>
                <w:bCs/>
                <w:sz w:val="24"/>
                <w:szCs w:val="24"/>
                <w:lang w:val="it-IT"/>
              </w:rPr>
            </w:pPr>
            <w:r w:rsidRPr="0006567B">
              <w:rPr>
                <w:bCs/>
                <w:sz w:val="24"/>
                <w:szCs w:val="24"/>
                <w:lang w:val="it-IT"/>
              </w:rPr>
              <w:t>1.650</w:t>
            </w:r>
          </w:p>
        </w:tc>
        <w:tc>
          <w:tcPr>
            <w:tcW w:w="328" w:type="pct"/>
            <w:tcBorders>
              <w:top w:val="single" w:sz="4" w:space="0" w:color="000000"/>
              <w:left w:val="single" w:sz="4" w:space="0" w:color="000000"/>
              <w:bottom w:val="single" w:sz="4" w:space="0" w:color="000000"/>
              <w:right w:val="single" w:sz="4" w:space="0" w:color="000000"/>
            </w:tcBorders>
            <w:vAlign w:val="center"/>
          </w:tcPr>
          <w:p w14:paraId="774D52D9" w14:textId="77777777" w:rsidR="00797BFF" w:rsidRPr="0006567B" w:rsidRDefault="00797BFF" w:rsidP="0020513C">
            <w:pPr>
              <w:spacing w:before="60" w:after="60"/>
              <w:jc w:val="center"/>
              <w:rPr>
                <w:sz w:val="24"/>
                <w:szCs w:val="24"/>
              </w:rPr>
            </w:pPr>
            <w:r w:rsidRPr="0006567B">
              <w:rPr>
                <w:sz w:val="24"/>
                <w:szCs w:val="24"/>
              </w:rPr>
              <w:t xml:space="preserve">Đề tài khoa học xã hội và </w:t>
            </w:r>
            <w:r w:rsidRPr="0006567B">
              <w:rPr>
                <w:sz w:val="24"/>
                <w:szCs w:val="24"/>
              </w:rPr>
              <w:lastRenderedPageBreak/>
              <w:t>nhân văn</w:t>
            </w:r>
          </w:p>
        </w:tc>
      </w:tr>
      <w:tr w:rsidR="00797BFF" w:rsidRPr="0006567B" w14:paraId="463AE022" w14:textId="77777777" w:rsidTr="00B54312">
        <w:trPr>
          <w:trHeight w:val="1357"/>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2A027020" w14:textId="77777777" w:rsidR="00797BFF" w:rsidRPr="0006567B" w:rsidRDefault="00797BFF" w:rsidP="00792730">
            <w:pPr>
              <w:tabs>
                <w:tab w:val="num" w:pos="720"/>
              </w:tabs>
              <w:spacing w:before="120" w:after="120"/>
              <w:jc w:val="center"/>
              <w:rPr>
                <w:sz w:val="24"/>
                <w:szCs w:val="24"/>
              </w:rPr>
            </w:pPr>
            <w:r w:rsidRPr="0006567B">
              <w:rPr>
                <w:sz w:val="24"/>
                <w:szCs w:val="24"/>
              </w:rPr>
              <w:lastRenderedPageBreak/>
              <w:t>9</w:t>
            </w:r>
          </w:p>
        </w:tc>
        <w:tc>
          <w:tcPr>
            <w:tcW w:w="609" w:type="pct"/>
            <w:shd w:val="clear" w:color="auto" w:fill="FFFFFF"/>
            <w:vAlign w:val="center"/>
          </w:tcPr>
          <w:p w14:paraId="3A943732" w14:textId="77777777" w:rsidR="00797BFF" w:rsidRPr="0006567B" w:rsidRDefault="00797BFF" w:rsidP="00792730">
            <w:pPr>
              <w:tabs>
                <w:tab w:val="num" w:pos="720"/>
              </w:tabs>
              <w:spacing w:before="120" w:after="120"/>
              <w:jc w:val="both"/>
              <w:rPr>
                <w:sz w:val="24"/>
                <w:szCs w:val="24"/>
              </w:rPr>
            </w:pPr>
            <w:r w:rsidRPr="0006567B">
              <w:rPr>
                <w:sz w:val="24"/>
                <w:szCs w:val="24"/>
              </w:rPr>
              <w:t>Xây dựng chỉ số đánh giá hiệu quả công việc (KPI) và khung năng lực, hoàn thiện mô tả vị trí việc làm đối với cán bộ, công chức, viên chức trên địa bàn thành phố Cần Thơ</w:t>
            </w:r>
          </w:p>
        </w:tc>
        <w:tc>
          <w:tcPr>
            <w:tcW w:w="1453" w:type="pct"/>
            <w:vAlign w:val="center"/>
          </w:tcPr>
          <w:p w14:paraId="63163C26" w14:textId="71D48925" w:rsidR="00797BFF" w:rsidRPr="0006567B" w:rsidRDefault="00797BFF" w:rsidP="00792730">
            <w:pPr>
              <w:tabs>
                <w:tab w:val="num" w:pos="720"/>
              </w:tabs>
              <w:spacing w:before="120" w:after="120"/>
              <w:jc w:val="both"/>
              <w:rPr>
                <w:sz w:val="24"/>
                <w:szCs w:val="24"/>
              </w:rPr>
            </w:pPr>
            <w:r w:rsidRPr="0006567B">
              <w:rPr>
                <w:sz w:val="24"/>
                <w:szCs w:val="24"/>
              </w:rPr>
              <w:t>- Làm rõ được thực trạng, thành công và hạn chế trong xây dựng, đánh giá hiệu quả công việc, khung năng lực và mô tả vị trí việc làm đối với cán bộ, công chức, viên chức khối chính quyền thành phố Cần Thơ</w:t>
            </w:r>
            <w:r w:rsidR="00715E17">
              <w:rPr>
                <w:sz w:val="24"/>
                <w:szCs w:val="24"/>
              </w:rPr>
              <w:t>;</w:t>
            </w:r>
          </w:p>
          <w:p w14:paraId="2E7E4D02" w14:textId="2D5E2B98" w:rsidR="00797BFF" w:rsidRPr="0006567B" w:rsidRDefault="00797BFF" w:rsidP="00792730">
            <w:pPr>
              <w:tabs>
                <w:tab w:val="num" w:pos="720"/>
              </w:tabs>
              <w:spacing w:before="120" w:after="120"/>
              <w:jc w:val="both"/>
              <w:rPr>
                <w:sz w:val="24"/>
                <w:szCs w:val="24"/>
              </w:rPr>
            </w:pPr>
            <w:r w:rsidRPr="0006567B">
              <w:rPr>
                <w:sz w:val="24"/>
                <w:szCs w:val="24"/>
              </w:rPr>
              <w:t>- Đề xuất giải pháp hoàn thiện danh mục vị trí việc làm và mô tả vị trí việc làm đối với cán bộ, công chức, viên chức khối chính quyền trên địa bàn thành phố Cần Thơ</w:t>
            </w:r>
            <w:r w:rsidR="00715E17">
              <w:rPr>
                <w:sz w:val="24"/>
                <w:szCs w:val="24"/>
              </w:rPr>
              <w:t>;</w:t>
            </w:r>
          </w:p>
          <w:p w14:paraId="3E5D14C7" w14:textId="79AC8718" w:rsidR="00797BFF" w:rsidRPr="0006567B" w:rsidRDefault="00797BFF" w:rsidP="00792730">
            <w:pPr>
              <w:tabs>
                <w:tab w:val="num" w:pos="720"/>
              </w:tabs>
              <w:spacing w:before="120" w:after="120"/>
              <w:jc w:val="both"/>
              <w:rPr>
                <w:sz w:val="24"/>
                <w:szCs w:val="24"/>
              </w:rPr>
            </w:pPr>
            <w:r w:rsidRPr="0006567B">
              <w:rPr>
                <w:sz w:val="24"/>
                <w:szCs w:val="24"/>
              </w:rPr>
              <w:t>- Đề xuất giải pháp xây dựng hệ thống đánh giá kết quả thực hiện chức trách, nhiệm vụ theo chỉ số đo lường hiệu quả công việc (KPI) đối với cán bộ, công chức, viên chức khối chính quyền thành phố Cần Thơ và đề xuất ứng dụng trên phần mềm chuyên dụng hiện có của thành phố Cần Thơ</w:t>
            </w:r>
            <w:r w:rsidR="00715E17">
              <w:rPr>
                <w:sz w:val="24"/>
                <w:szCs w:val="24"/>
              </w:rPr>
              <w:t>;</w:t>
            </w:r>
          </w:p>
          <w:p w14:paraId="13F2E1F9" w14:textId="77777777" w:rsidR="00797BFF" w:rsidRPr="0006567B" w:rsidRDefault="00797BFF" w:rsidP="00792730">
            <w:pPr>
              <w:tabs>
                <w:tab w:val="num" w:pos="720"/>
              </w:tabs>
              <w:spacing w:before="120" w:after="120"/>
              <w:jc w:val="both"/>
              <w:rPr>
                <w:sz w:val="24"/>
                <w:szCs w:val="24"/>
              </w:rPr>
            </w:pPr>
            <w:r w:rsidRPr="0006567B">
              <w:rPr>
                <w:sz w:val="24"/>
                <w:szCs w:val="24"/>
              </w:rPr>
              <w:t>- Đề xuất giải pháp xây dựng hệ thống khung năng lực theo vị trí việc làm đối với cán bộ, công chức, viên chức khối chính quyền thành phố Cần Thơ và đề xuất ứng dụng trên phần mềm chuyên dụng hiện có của thành phố Cần Thơ.</w:t>
            </w:r>
          </w:p>
        </w:tc>
        <w:tc>
          <w:tcPr>
            <w:tcW w:w="1628" w:type="pct"/>
            <w:tcBorders>
              <w:top w:val="single" w:sz="4" w:space="0" w:color="auto"/>
              <w:left w:val="single" w:sz="4" w:space="0" w:color="auto"/>
              <w:bottom w:val="single" w:sz="4" w:space="0" w:color="auto"/>
              <w:right w:val="single" w:sz="4" w:space="0" w:color="auto"/>
            </w:tcBorders>
            <w:vAlign w:val="center"/>
          </w:tcPr>
          <w:p w14:paraId="67D3D277" w14:textId="085151BA" w:rsidR="00797BFF" w:rsidRPr="0006567B" w:rsidRDefault="00797BFF" w:rsidP="00792730">
            <w:pPr>
              <w:tabs>
                <w:tab w:val="num" w:pos="720"/>
              </w:tabs>
              <w:spacing w:before="120" w:after="120"/>
              <w:jc w:val="both"/>
              <w:rPr>
                <w:sz w:val="24"/>
                <w:szCs w:val="24"/>
              </w:rPr>
            </w:pPr>
            <w:r w:rsidRPr="0006567B">
              <w:rPr>
                <w:sz w:val="24"/>
                <w:szCs w:val="24"/>
              </w:rPr>
              <w:t>- Hệ thống vị trí việc làm đối với cán bộ, công chức, viên chức khối chính quyền</w:t>
            </w:r>
            <w:r w:rsidR="00715E17">
              <w:rPr>
                <w:sz w:val="24"/>
                <w:szCs w:val="24"/>
              </w:rPr>
              <w:t>;</w:t>
            </w:r>
          </w:p>
          <w:p w14:paraId="443E043C" w14:textId="79C91530" w:rsidR="00797BFF" w:rsidRPr="0006567B" w:rsidRDefault="00797BFF" w:rsidP="00792730">
            <w:pPr>
              <w:tabs>
                <w:tab w:val="num" w:pos="720"/>
              </w:tabs>
              <w:spacing w:before="120" w:after="120"/>
              <w:jc w:val="both"/>
              <w:rPr>
                <w:sz w:val="24"/>
                <w:szCs w:val="24"/>
              </w:rPr>
            </w:pPr>
            <w:r w:rsidRPr="0006567B">
              <w:rPr>
                <w:sz w:val="24"/>
                <w:szCs w:val="24"/>
              </w:rPr>
              <w:t xml:space="preserve">- 01 </w:t>
            </w:r>
            <w:r w:rsidR="00BA279B">
              <w:rPr>
                <w:sz w:val="24"/>
                <w:szCs w:val="24"/>
              </w:rPr>
              <w:t>b</w:t>
            </w:r>
            <w:r w:rsidRPr="0006567B">
              <w:rPr>
                <w:sz w:val="24"/>
                <w:szCs w:val="24"/>
              </w:rPr>
              <w:t>ộ tài liệu mô tả công việc, khung năng lực và chỉ số đo lường hiệu quả công việc (KPI) đối với cán bộ</w:t>
            </w:r>
            <w:r w:rsidR="00715E17">
              <w:rPr>
                <w:sz w:val="24"/>
                <w:szCs w:val="24"/>
              </w:rPr>
              <w:t>;</w:t>
            </w:r>
          </w:p>
          <w:p w14:paraId="1A3545F2" w14:textId="04294C8A" w:rsidR="00797BFF" w:rsidRPr="0006567B" w:rsidRDefault="00797BFF" w:rsidP="00792730">
            <w:pPr>
              <w:tabs>
                <w:tab w:val="num" w:pos="720"/>
              </w:tabs>
              <w:spacing w:before="120" w:after="120"/>
              <w:jc w:val="both"/>
              <w:rPr>
                <w:sz w:val="24"/>
                <w:szCs w:val="24"/>
              </w:rPr>
            </w:pPr>
            <w:r w:rsidRPr="0006567B">
              <w:rPr>
                <w:sz w:val="24"/>
                <w:szCs w:val="24"/>
              </w:rPr>
              <w:t>- Bộ tài liệu mô tả công việc, khung năng lực và chỉ số đo lường hiệu quả công việc (KPI) đối với công chức</w:t>
            </w:r>
            <w:r w:rsidR="00715E17">
              <w:rPr>
                <w:sz w:val="24"/>
                <w:szCs w:val="24"/>
              </w:rPr>
              <w:t>;</w:t>
            </w:r>
          </w:p>
          <w:p w14:paraId="08C907B8" w14:textId="61D9A855" w:rsidR="00797BFF" w:rsidRPr="0006567B" w:rsidRDefault="00797BFF" w:rsidP="00792730">
            <w:pPr>
              <w:tabs>
                <w:tab w:val="num" w:pos="720"/>
              </w:tabs>
              <w:spacing w:before="120" w:after="120"/>
              <w:jc w:val="both"/>
              <w:rPr>
                <w:sz w:val="24"/>
                <w:szCs w:val="24"/>
              </w:rPr>
            </w:pPr>
            <w:r w:rsidRPr="0006567B">
              <w:rPr>
                <w:sz w:val="24"/>
                <w:szCs w:val="24"/>
              </w:rPr>
              <w:t>- Bộ tài liệu mô tả công việc, khung năng lực và chỉ số đo lường hiệu quả công việc (KPI) đối với viên chức</w:t>
            </w:r>
            <w:r w:rsidR="00715E17">
              <w:rPr>
                <w:sz w:val="24"/>
                <w:szCs w:val="24"/>
              </w:rPr>
              <w:t>;</w:t>
            </w:r>
          </w:p>
          <w:p w14:paraId="2339D72A" w14:textId="1DC71D75" w:rsidR="00797BFF" w:rsidRPr="0006567B" w:rsidRDefault="00797BFF" w:rsidP="00792730">
            <w:pPr>
              <w:tabs>
                <w:tab w:val="num" w:pos="720"/>
              </w:tabs>
              <w:spacing w:before="120" w:after="120"/>
              <w:jc w:val="both"/>
              <w:rPr>
                <w:sz w:val="24"/>
                <w:szCs w:val="24"/>
              </w:rPr>
            </w:pPr>
            <w:r w:rsidRPr="0006567B">
              <w:rPr>
                <w:sz w:val="24"/>
                <w:szCs w:val="24"/>
              </w:rPr>
              <w:t>- Báo cáo kiến nghị</w:t>
            </w:r>
            <w:r w:rsidR="00715E17">
              <w:rPr>
                <w:sz w:val="24"/>
                <w:szCs w:val="24"/>
              </w:rPr>
              <w:t>;</w:t>
            </w:r>
          </w:p>
          <w:p w14:paraId="7D003E5F" w14:textId="777D998A" w:rsidR="00797BFF" w:rsidRPr="0006567B" w:rsidRDefault="00797BFF" w:rsidP="00792730">
            <w:pPr>
              <w:tabs>
                <w:tab w:val="num" w:pos="720"/>
              </w:tabs>
              <w:spacing w:before="120" w:after="120"/>
              <w:jc w:val="both"/>
              <w:rPr>
                <w:sz w:val="24"/>
                <w:szCs w:val="24"/>
              </w:rPr>
            </w:pPr>
            <w:r w:rsidRPr="0006567B">
              <w:rPr>
                <w:sz w:val="24"/>
                <w:szCs w:val="24"/>
              </w:rPr>
              <w:t>- Các chuyên đề nghiên cứu</w:t>
            </w:r>
            <w:r w:rsidR="00715E17">
              <w:rPr>
                <w:sz w:val="24"/>
                <w:szCs w:val="24"/>
              </w:rPr>
              <w:t>;</w:t>
            </w:r>
          </w:p>
          <w:p w14:paraId="0D65B3BB" w14:textId="2A377AEB" w:rsidR="00797BFF" w:rsidRPr="0006567B" w:rsidRDefault="00797BFF" w:rsidP="00792730">
            <w:pPr>
              <w:tabs>
                <w:tab w:val="num" w:pos="720"/>
              </w:tabs>
              <w:spacing w:before="120" w:after="120"/>
              <w:jc w:val="both"/>
              <w:rPr>
                <w:sz w:val="24"/>
                <w:szCs w:val="24"/>
              </w:rPr>
            </w:pPr>
            <w:r w:rsidRPr="0006567B">
              <w:rPr>
                <w:sz w:val="24"/>
                <w:szCs w:val="24"/>
              </w:rPr>
              <w:t>- Kỷ yếu hội thảo khoa học</w:t>
            </w:r>
            <w:r w:rsidR="00715E17">
              <w:rPr>
                <w:sz w:val="24"/>
                <w:szCs w:val="24"/>
              </w:rPr>
              <w:t>;</w:t>
            </w:r>
          </w:p>
          <w:p w14:paraId="11ACD218" w14:textId="2C4C701F" w:rsidR="00797BFF" w:rsidRPr="0006567B" w:rsidRDefault="00797BFF" w:rsidP="00792730">
            <w:pPr>
              <w:tabs>
                <w:tab w:val="num" w:pos="720"/>
              </w:tabs>
              <w:spacing w:before="120" w:after="120"/>
              <w:jc w:val="both"/>
              <w:rPr>
                <w:sz w:val="24"/>
                <w:szCs w:val="24"/>
              </w:rPr>
            </w:pPr>
            <w:r w:rsidRPr="0006567B">
              <w:rPr>
                <w:sz w:val="24"/>
                <w:szCs w:val="24"/>
              </w:rPr>
              <w:t xml:space="preserve">- 02 bài báo khoa học được đăng trên tạp chí thuộc Danh mục tạp chí khoa học được Hội đồng Giáo sư </w:t>
            </w:r>
            <w:r w:rsidR="00BA279B">
              <w:rPr>
                <w:sz w:val="24"/>
                <w:szCs w:val="24"/>
              </w:rPr>
              <w:t>n</w:t>
            </w:r>
            <w:r w:rsidRPr="0006567B">
              <w:rPr>
                <w:sz w:val="24"/>
                <w:szCs w:val="24"/>
              </w:rPr>
              <w:t>hà nước công nhận tính điểm.</w:t>
            </w:r>
          </w:p>
          <w:p w14:paraId="2E04AF4C" w14:textId="77777777" w:rsidR="00797BFF" w:rsidRPr="0006567B" w:rsidRDefault="00797BFF" w:rsidP="00792730">
            <w:pPr>
              <w:tabs>
                <w:tab w:val="num" w:pos="720"/>
              </w:tabs>
              <w:spacing w:before="120" w:after="120"/>
              <w:jc w:val="both"/>
              <w:rPr>
                <w:sz w:val="24"/>
                <w:szCs w:val="24"/>
              </w:rPr>
            </w:pPr>
          </w:p>
        </w:tc>
        <w:tc>
          <w:tcPr>
            <w:tcW w:w="342" w:type="pct"/>
            <w:shd w:val="clear" w:color="auto" w:fill="FFFFFF"/>
            <w:vAlign w:val="center"/>
          </w:tcPr>
          <w:p w14:paraId="04C5C284" w14:textId="77777777" w:rsidR="00797BFF" w:rsidRPr="0006567B" w:rsidRDefault="00797BFF" w:rsidP="00792730">
            <w:pPr>
              <w:tabs>
                <w:tab w:val="num" w:pos="720"/>
              </w:tabs>
              <w:spacing w:before="120" w:after="120"/>
              <w:jc w:val="center"/>
              <w:rPr>
                <w:sz w:val="24"/>
                <w:szCs w:val="24"/>
              </w:rPr>
            </w:pPr>
            <w:r w:rsidRPr="0006567B">
              <w:rPr>
                <w:sz w:val="24"/>
                <w:szCs w:val="24"/>
              </w:rPr>
              <w:t>Tuyển chọn</w:t>
            </w:r>
          </w:p>
        </w:tc>
        <w:tc>
          <w:tcPr>
            <w:tcW w:w="417" w:type="pct"/>
            <w:tcBorders>
              <w:top w:val="single" w:sz="4" w:space="0" w:color="000000"/>
              <w:left w:val="single" w:sz="4" w:space="0" w:color="000000"/>
              <w:bottom w:val="single" w:sz="4" w:space="0" w:color="000000"/>
              <w:right w:val="single" w:sz="4" w:space="0" w:color="000000"/>
            </w:tcBorders>
            <w:vAlign w:val="center"/>
          </w:tcPr>
          <w:p w14:paraId="31C3F581" w14:textId="77777777" w:rsidR="00797BFF" w:rsidRPr="0006567B" w:rsidRDefault="00797BFF" w:rsidP="00792730">
            <w:pPr>
              <w:tabs>
                <w:tab w:val="num" w:pos="720"/>
              </w:tabs>
              <w:spacing w:before="120" w:after="120"/>
              <w:jc w:val="right"/>
              <w:rPr>
                <w:sz w:val="24"/>
                <w:szCs w:val="24"/>
              </w:rPr>
            </w:pPr>
            <w:r w:rsidRPr="0006567B">
              <w:rPr>
                <w:sz w:val="24"/>
                <w:szCs w:val="24"/>
              </w:rPr>
              <w:t>1.572,618</w:t>
            </w:r>
          </w:p>
        </w:tc>
        <w:tc>
          <w:tcPr>
            <w:tcW w:w="328" w:type="pct"/>
            <w:tcBorders>
              <w:top w:val="single" w:sz="4" w:space="0" w:color="000000"/>
              <w:left w:val="single" w:sz="4" w:space="0" w:color="000000"/>
              <w:bottom w:val="single" w:sz="4" w:space="0" w:color="000000"/>
              <w:right w:val="single" w:sz="4" w:space="0" w:color="000000"/>
            </w:tcBorders>
            <w:vAlign w:val="center"/>
          </w:tcPr>
          <w:p w14:paraId="45AE2E81" w14:textId="77777777" w:rsidR="00797BFF" w:rsidRPr="0006567B" w:rsidRDefault="00797BFF" w:rsidP="00792730">
            <w:pPr>
              <w:tabs>
                <w:tab w:val="num" w:pos="720"/>
              </w:tabs>
              <w:spacing w:before="120" w:after="120"/>
              <w:jc w:val="center"/>
              <w:rPr>
                <w:sz w:val="24"/>
                <w:szCs w:val="24"/>
              </w:rPr>
            </w:pPr>
            <w:r w:rsidRPr="0006567B">
              <w:rPr>
                <w:sz w:val="24"/>
                <w:szCs w:val="24"/>
              </w:rPr>
              <w:t>Đề tài khoa học xã hội và nhân văn</w:t>
            </w:r>
          </w:p>
        </w:tc>
      </w:tr>
      <w:tr w:rsidR="00797BFF" w:rsidRPr="0006567B" w14:paraId="21E53D46" w14:textId="77777777" w:rsidTr="00B54312">
        <w:trPr>
          <w:trHeight w:val="800"/>
          <w:jc w:val="center"/>
        </w:trPr>
        <w:tc>
          <w:tcPr>
            <w:tcW w:w="224" w:type="pct"/>
            <w:tcBorders>
              <w:top w:val="single" w:sz="4" w:space="0" w:color="000000"/>
              <w:left w:val="single" w:sz="4" w:space="0" w:color="000000"/>
              <w:bottom w:val="single" w:sz="4" w:space="0" w:color="000000"/>
              <w:right w:val="single" w:sz="4" w:space="0" w:color="000000"/>
            </w:tcBorders>
            <w:vAlign w:val="center"/>
          </w:tcPr>
          <w:p w14:paraId="5BB546F3" w14:textId="77777777" w:rsidR="00797BFF" w:rsidRPr="0006567B" w:rsidRDefault="00797BFF" w:rsidP="001C4D83">
            <w:pPr>
              <w:widowControl w:val="0"/>
              <w:spacing w:before="60" w:after="60"/>
              <w:jc w:val="center"/>
              <w:rPr>
                <w:sz w:val="24"/>
                <w:szCs w:val="24"/>
              </w:rPr>
            </w:pPr>
            <w:r w:rsidRPr="0006567B">
              <w:rPr>
                <w:sz w:val="24"/>
                <w:szCs w:val="24"/>
              </w:rPr>
              <w:lastRenderedPageBreak/>
              <w:t>10</w:t>
            </w:r>
          </w:p>
        </w:tc>
        <w:tc>
          <w:tcPr>
            <w:tcW w:w="609" w:type="pct"/>
            <w:vAlign w:val="center"/>
          </w:tcPr>
          <w:p w14:paraId="546FC6DF" w14:textId="77777777" w:rsidR="00797BFF" w:rsidRPr="0006567B" w:rsidRDefault="00797BFF" w:rsidP="0006567B">
            <w:pPr>
              <w:tabs>
                <w:tab w:val="num" w:pos="720"/>
              </w:tabs>
              <w:spacing w:before="60" w:after="60"/>
              <w:jc w:val="both"/>
              <w:rPr>
                <w:sz w:val="24"/>
                <w:szCs w:val="24"/>
              </w:rPr>
            </w:pPr>
            <w:r w:rsidRPr="0006567B">
              <w:rPr>
                <w:sz w:val="24"/>
                <w:szCs w:val="24"/>
              </w:rPr>
              <w:t>Nâng cao hiệu quả công tác nắm bắt dư luận xã hội trên địa bàn thành phố Cần Thơ</w:t>
            </w:r>
          </w:p>
        </w:tc>
        <w:tc>
          <w:tcPr>
            <w:tcW w:w="1453" w:type="pct"/>
            <w:vAlign w:val="center"/>
          </w:tcPr>
          <w:p w14:paraId="5F2D36BF" w14:textId="0C061CAD" w:rsidR="00797BFF" w:rsidRPr="0006567B" w:rsidRDefault="00797BFF" w:rsidP="0006567B">
            <w:pPr>
              <w:tabs>
                <w:tab w:val="num" w:pos="720"/>
              </w:tabs>
              <w:spacing w:before="60" w:after="60"/>
              <w:jc w:val="both"/>
              <w:rPr>
                <w:sz w:val="24"/>
                <w:szCs w:val="24"/>
              </w:rPr>
            </w:pPr>
            <w:r w:rsidRPr="0006567B">
              <w:rPr>
                <w:sz w:val="24"/>
                <w:szCs w:val="24"/>
              </w:rPr>
              <w:t>- Đánh giá thực trạng công tác nắm bắt dư luận xã hội của các Tổ dư luận xã hội các cấp thời gian qua</w:t>
            </w:r>
            <w:r w:rsidR="00715E17">
              <w:rPr>
                <w:sz w:val="24"/>
                <w:szCs w:val="24"/>
              </w:rPr>
              <w:t>;</w:t>
            </w:r>
          </w:p>
          <w:p w14:paraId="649A2024" w14:textId="096AF412" w:rsidR="00797BFF" w:rsidRPr="0006567B" w:rsidRDefault="00797BFF" w:rsidP="0006567B">
            <w:pPr>
              <w:tabs>
                <w:tab w:val="num" w:pos="720"/>
              </w:tabs>
              <w:spacing w:before="60" w:after="60"/>
              <w:jc w:val="both"/>
              <w:rPr>
                <w:sz w:val="24"/>
                <w:szCs w:val="24"/>
              </w:rPr>
            </w:pPr>
            <w:r w:rsidRPr="0006567B">
              <w:rPr>
                <w:sz w:val="24"/>
                <w:szCs w:val="24"/>
              </w:rPr>
              <w:t>- Tìm ra giải pháp nâng cao chất lượng, hiệu quả công tác nắm bắt dư luận xã hội trên địa bàn thành phố Cần Thơ</w:t>
            </w:r>
            <w:r w:rsidR="00715E17">
              <w:rPr>
                <w:sz w:val="24"/>
                <w:szCs w:val="24"/>
              </w:rPr>
              <w:t>;</w:t>
            </w:r>
          </w:p>
          <w:p w14:paraId="07CFEE5B" w14:textId="77777777" w:rsidR="00797BFF" w:rsidRPr="0006567B" w:rsidRDefault="00797BFF" w:rsidP="0006567B">
            <w:pPr>
              <w:tabs>
                <w:tab w:val="num" w:pos="720"/>
              </w:tabs>
              <w:spacing w:before="60" w:after="60"/>
              <w:jc w:val="both"/>
              <w:rPr>
                <w:sz w:val="24"/>
                <w:szCs w:val="24"/>
              </w:rPr>
            </w:pPr>
            <w:r w:rsidRPr="0006567B">
              <w:rPr>
                <w:sz w:val="24"/>
                <w:szCs w:val="24"/>
              </w:rPr>
              <w:t>- Đề xuất được phương thức tổ chức thực hiện nắm bắt dư luận xã hội hiệu quả để kịp thời cung cấp thông tin về các vấn đề nhạy cảm, bức xúc trong xã hội xảy ra trên địa bàn thành phố phục vụ cho Thường trực, Ban Thường vụ Thành ủy.</w:t>
            </w:r>
          </w:p>
        </w:tc>
        <w:tc>
          <w:tcPr>
            <w:tcW w:w="1628" w:type="pct"/>
            <w:vAlign w:val="center"/>
          </w:tcPr>
          <w:p w14:paraId="4EF7D467" w14:textId="22932E59" w:rsidR="00797BFF" w:rsidRPr="0006567B" w:rsidRDefault="00797BFF" w:rsidP="0006567B">
            <w:pPr>
              <w:tabs>
                <w:tab w:val="num" w:pos="720"/>
              </w:tabs>
              <w:spacing w:before="60" w:after="60"/>
              <w:jc w:val="both"/>
              <w:rPr>
                <w:sz w:val="24"/>
                <w:szCs w:val="24"/>
              </w:rPr>
            </w:pPr>
            <w:r w:rsidRPr="0006567B">
              <w:rPr>
                <w:sz w:val="24"/>
                <w:szCs w:val="24"/>
              </w:rPr>
              <w:t>- Đề xuất được các giải pháp chất lượng nắm bắt thông tin dư luận xã hội của các Tổ dư luận xã hội các cấp</w:t>
            </w:r>
            <w:r w:rsidR="00715E17">
              <w:rPr>
                <w:sz w:val="24"/>
                <w:szCs w:val="24"/>
              </w:rPr>
              <w:t>;</w:t>
            </w:r>
          </w:p>
          <w:p w14:paraId="149C47DD" w14:textId="6C820AA3" w:rsidR="00797BFF" w:rsidRPr="0006567B" w:rsidRDefault="00797BFF" w:rsidP="0006567B">
            <w:pPr>
              <w:tabs>
                <w:tab w:val="num" w:pos="720"/>
              </w:tabs>
              <w:spacing w:before="60" w:after="60"/>
              <w:jc w:val="both"/>
              <w:rPr>
                <w:sz w:val="24"/>
                <w:szCs w:val="24"/>
              </w:rPr>
            </w:pPr>
            <w:r w:rsidRPr="0006567B">
              <w:rPr>
                <w:sz w:val="24"/>
                <w:szCs w:val="24"/>
              </w:rPr>
              <w:t>- Báo cáo hiệu quả công tác nắm bắt dư luận xã hội trên địa bàn thành phố (kết quả triển khai thử nghiệm giải pháp ở 2 cấp (thành phố, xã</w:t>
            </w:r>
            <w:r w:rsidR="00BA279B">
              <w:rPr>
                <w:sz w:val="24"/>
                <w:szCs w:val="24"/>
              </w:rPr>
              <w:t xml:space="preserve">, </w:t>
            </w:r>
            <w:r w:rsidRPr="0006567B">
              <w:rPr>
                <w:sz w:val="24"/>
                <w:szCs w:val="24"/>
              </w:rPr>
              <w:t>phường)</w:t>
            </w:r>
            <w:r w:rsidR="00715E17">
              <w:rPr>
                <w:sz w:val="24"/>
                <w:szCs w:val="24"/>
              </w:rPr>
              <w:t>;</w:t>
            </w:r>
          </w:p>
          <w:p w14:paraId="4A7DB7F6" w14:textId="79045E83" w:rsidR="00797BFF" w:rsidRPr="0006567B" w:rsidRDefault="00797BFF" w:rsidP="0006567B">
            <w:pPr>
              <w:tabs>
                <w:tab w:val="num" w:pos="720"/>
              </w:tabs>
              <w:spacing w:before="60" w:after="60"/>
              <w:jc w:val="both"/>
              <w:rPr>
                <w:sz w:val="24"/>
                <w:szCs w:val="24"/>
              </w:rPr>
            </w:pPr>
            <w:r w:rsidRPr="0006567B">
              <w:rPr>
                <w:sz w:val="24"/>
                <w:szCs w:val="24"/>
              </w:rPr>
              <w:t>- Tài liệu phục vụ công tác tuyên truyền, tập huấn cho công tác nắm bắt dư luận xã hội các cấp</w:t>
            </w:r>
            <w:r w:rsidR="00715E17">
              <w:rPr>
                <w:sz w:val="24"/>
                <w:szCs w:val="24"/>
              </w:rPr>
              <w:t>;</w:t>
            </w:r>
          </w:p>
          <w:p w14:paraId="54072791" w14:textId="10E24674" w:rsidR="00797BFF" w:rsidRPr="0006567B" w:rsidRDefault="00797BFF" w:rsidP="0006567B">
            <w:pPr>
              <w:tabs>
                <w:tab w:val="num" w:pos="720"/>
              </w:tabs>
              <w:spacing w:before="60" w:after="60"/>
              <w:jc w:val="both"/>
              <w:rPr>
                <w:sz w:val="24"/>
                <w:szCs w:val="24"/>
              </w:rPr>
            </w:pPr>
            <w:r w:rsidRPr="0006567B">
              <w:rPr>
                <w:sz w:val="24"/>
                <w:szCs w:val="24"/>
              </w:rPr>
              <w:t xml:space="preserve">- 01 </w:t>
            </w:r>
            <w:r w:rsidR="00BA279B">
              <w:rPr>
                <w:sz w:val="24"/>
                <w:szCs w:val="24"/>
              </w:rPr>
              <w:t>b</w:t>
            </w:r>
            <w:r w:rsidRPr="0006567B">
              <w:rPr>
                <w:sz w:val="24"/>
                <w:szCs w:val="24"/>
              </w:rPr>
              <w:t xml:space="preserve">ài báo khoa học đăng trên Tạp chí uy tín trong nước được Hội đồng Giáo sư </w:t>
            </w:r>
            <w:r w:rsidR="00BA279B">
              <w:rPr>
                <w:sz w:val="24"/>
                <w:szCs w:val="24"/>
              </w:rPr>
              <w:t>n</w:t>
            </w:r>
            <w:r w:rsidRPr="0006567B">
              <w:rPr>
                <w:sz w:val="24"/>
                <w:szCs w:val="24"/>
              </w:rPr>
              <w:t>hà nước công nhận tính điểm</w:t>
            </w:r>
            <w:r w:rsidR="00715E17">
              <w:rPr>
                <w:sz w:val="24"/>
                <w:szCs w:val="24"/>
              </w:rPr>
              <w:t>;</w:t>
            </w:r>
          </w:p>
          <w:p w14:paraId="3185BF4B" w14:textId="77777777" w:rsidR="00797BFF" w:rsidRPr="0006567B" w:rsidRDefault="00797BFF" w:rsidP="0006567B">
            <w:pPr>
              <w:tabs>
                <w:tab w:val="num" w:pos="720"/>
              </w:tabs>
              <w:spacing w:before="60" w:after="60"/>
              <w:jc w:val="both"/>
              <w:rPr>
                <w:sz w:val="24"/>
                <w:szCs w:val="24"/>
              </w:rPr>
            </w:pPr>
            <w:r w:rsidRPr="0006567B">
              <w:rPr>
                <w:sz w:val="24"/>
                <w:szCs w:val="24"/>
              </w:rPr>
              <w:t>- Báo cáo tổng kết nhiệm vụ.</w:t>
            </w:r>
          </w:p>
        </w:tc>
        <w:tc>
          <w:tcPr>
            <w:tcW w:w="342" w:type="pct"/>
            <w:shd w:val="clear" w:color="auto" w:fill="FFFFFF"/>
            <w:vAlign w:val="center"/>
          </w:tcPr>
          <w:p w14:paraId="73085D03" w14:textId="77777777" w:rsidR="00797BFF" w:rsidRPr="0006567B" w:rsidRDefault="00797BFF" w:rsidP="001C4D83">
            <w:pPr>
              <w:spacing w:before="60" w:after="60"/>
              <w:jc w:val="center"/>
              <w:rPr>
                <w:sz w:val="24"/>
                <w:szCs w:val="24"/>
              </w:rPr>
            </w:pPr>
            <w:r w:rsidRPr="0006567B">
              <w:rPr>
                <w:sz w:val="24"/>
                <w:szCs w:val="24"/>
              </w:rPr>
              <w:t>Giao trực tiếp Ban Tuyên giáo và Dân vận Tỉnh ủy Hậu Giang</w:t>
            </w:r>
          </w:p>
          <w:p w14:paraId="22E521D8" w14:textId="2A40E3C0" w:rsidR="00797BFF" w:rsidRPr="00BA279B" w:rsidRDefault="00797BFF" w:rsidP="001C4D83">
            <w:pPr>
              <w:spacing w:before="60" w:after="60"/>
              <w:jc w:val="center"/>
              <w:rPr>
                <w:bCs/>
                <w:iCs/>
                <w:sz w:val="24"/>
                <w:szCs w:val="24"/>
                <w:lang w:val="it-IT"/>
              </w:rPr>
            </w:pPr>
            <w:r w:rsidRPr="00BA279B">
              <w:rPr>
                <w:iCs/>
                <w:sz w:val="24"/>
                <w:szCs w:val="24"/>
              </w:rPr>
              <w:t>(Nay là Ban Tuyên giáo và Dân vận</w:t>
            </w:r>
            <w:r w:rsidR="00BA279B">
              <w:rPr>
                <w:iCs/>
                <w:sz w:val="24"/>
                <w:szCs w:val="24"/>
              </w:rPr>
              <w:t xml:space="preserve"> Thành ủy </w:t>
            </w:r>
            <w:r w:rsidRPr="00BA279B">
              <w:rPr>
                <w:iCs/>
                <w:sz w:val="24"/>
                <w:szCs w:val="24"/>
              </w:rPr>
              <w:t>Cần Thơ)</w:t>
            </w:r>
          </w:p>
        </w:tc>
        <w:tc>
          <w:tcPr>
            <w:tcW w:w="417" w:type="pct"/>
            <w:tcBorders>
              <w:top w:val="single" w:sz="4" w:space="0" w:color="000000"/>
              <w:left w:val="single" w:sz="4" w:space="0" w:color="000000"/>
              <w:bottom w:val="single" w:sz="4" w:space="0" w:color="000000"/>
              <w:right w:val="single" w:sz="4" w:space="0" w:color="000000"/>
            </w:tcBorders>
            <w:vAlign w:val="center"/>
          </w:tcPr>
          <w:p w14:paraId="4B5028B8" w14:textId="77777777" w:rsidR="00797BFF" w:rsidRPr="0006567B" w:rsidRDefault="00797BFF" w:rsidP="00715E17">
            <w:pPr>
              <w:widowControl w:val="0"/>
              <w:spacing w:before="60" w:after="60"/>
              <w:jc w:val="right"/>
              <w:rPr>
                <w:sz w:val="24"/>
                <w:szCs w:val="24"/>
              </w:rPr>
            </w:pPr>
            <w:r w:rsidRPr="0006567B">
              <w:rPr>
                <w:sz w:val="24"/>
                <w:szCs w:val="24"/>
              </w:rPr>
              <w:t>1.099,376</w:t>
            </w:r>
          </w:p>
        </w:tc>
        <w:tc>
          <w:tcPr>
            <w:tcW w:w="328" w:type="pct"/>
            <w:tcBorders>
              <w:top w:val="single" w:sz="4" w:space="0" w:color="000000"/>
              <w:left w:val="single" w:sz="4" w:space="0" w:color="000000"/>
              <w:bottom w:val="single" w:sz="4" w:space="0" w:color="000000"/>
              <w:right w:val="single" w:sz="4" w:space="0" w:color="000000"/>
            </w:tcBorders>
            <w:vAlign w:val="center"/>
          </w:tcPr>
          <w:p w14:paraId="5D36FF19" w14:textId="77777777" w:rsidR="00797BFF" w:rsidRPr="0006567B" w:rsidRDefault="00797BFF" w:rsidP="0020513C">
            <w:pPr>
              <w:spacing w:before="60" w:after="60"/>
              <w:jc w:val="center"/>
              <w:rPr>
                <w:sz w:val="24"/>
                <w:szCs w:val="24"/>
              </w:rPr>
            </w:pPr>
            <w:r w:rsidRPr="0006567B">
              <w:rPr>
                <w:sz w:val="24"/>
                <w:szCs w:val="24"/>
              </w:rPr>
              <w:t>Đề tài khoa học xã hội và nhân văn</w:t>
            </w:r>
          </w:p>
        </w:tc>
      </w:tr>
      <w:tr w:rsidR="00797BFF" w:rsidRPr="0006567B" w14:paraId="4274DCB2" w14:textId="77777777" w:rsidTr="00B54312">
        <w:trPr>
          <w:trHeight w:val="444"/>
          <w:jc w:val="center"/>
        </w:trPr>
        <w:tc>
          <w:tcPr>
            <w:tcW w:w="3914" w:type="pct"/>
            <w:gridSpan w:val="4"/>
            <w:tcBorders>
              <w:top w:val="single" w:sz="4" w:space="0" w:color="000000"/>
              <w:left w:val="single" w:sz="4" w:space="0" w:color="000000"/>
              <w:bottom w:val="single" w:sz="4" w:space="0" w:color="000000"/>
              <w:right w:val="single" w:sz="4" w:space="0" w:color="auto"/>
            </w:tcBorders>
            <w:vAlign w:val="center"/>
          </w:tcPr>
          <w:p w14:paraId="726C5C13" w14:textId="77777777" w:rsidR="00797BFF" w:rsidRPr="0006567B" w:rsidRDefault="00797BFF" w:rsidP="001C4D83">
            <w:pPr>
              <w:spacing w:before="60" w:after="60"/>
              <w:jc w:val="center"/>
              <w:rPr>
                <w:b/>
                <w:bCs/>
                <w:sz w:val="24"/>
                <w:szCs w:val="24"/>
                <w:lang w:val="it-IT"/>
              </w:rPr>
            </w:pPr>
            <w:r w:rsidRPr="0006567B">
              <w:rPr>
                <w:b/>
                <w:sz w:val="24"/>
                <w:szCs w:val="24"/>
              </w:rPr>
              <w:t>Tổng cộng</w:t>
            </w:r>
          </w:p>
        </w:tc>
        <w:tc>
          <w:tcPr>
            <w:tcW w:w="342" w:type="pct"/>
            <w:shd w:val="clear" w:color="auto" w:fill="FFFFFF"/>
            <w:vAlign w:val="center"/>
          </w:tcPr>
          <w:p w14:paraId="42154734" w14:textId="77777777" w:rsidR="00797BFF" w:rsidRPr="0006567B" w:rsidRDefault="00797BFF" w:rsidP="001C4D83">
            <w:pPr>
              <w:autoSpaceDE w:val="0"/>
              <w:autoSpaceDN w:val="0"/>
              <w:adjustRightInd w:val="0"/>
              <w:spacing w:before="60" w:after="60"/>
              <w:jc w:val="center"/>
              <w:rPr>
                <w:b/>
                <w:bCs/>
                <w:sz w:val="24"/>
                <w:szCs w:val="24"/>
                <w:lang w:val="it-IT"/>
              </w:rPr>
            </w:pPr>
          </w:p>
        </w:tc>
        <w:tc>
          <w:tcPr>
            <w:tcW w:w="417" w:type="pct"/>
            <w:tcBorders>
              <w:top w:val="single" w:sz="4" w:space="0" w:color="000000"/>
              <w:left w:val="single" w:sz="4" w:space="0" w:color="000000"/>
              <w:bottom w:val="single" w:sz="4" w:space="0" w:color="000000"/>
              <w:right w:val="single" w:sz="4" w:space="0" w:color="000000"/>
            </w:tcBorders>
            <w:vAlign w:val="center"/>
          </w:tcPr>
          <w:p w14:paraId="45596AEF" w14:textId="77777777" w:rsidR="00797BFF" w:rsidRPr="0006567B" w:rsidRDefault="00797BFF" w:rsidP="00715E17">
            <w:pPr>
              <w:widowControl w:val="0"/>
              <w:spacing w:before="60" w:after="60"/>
              <w:jc w:val="right"/>
              <w:rPr>
                <w:b/>
                <w:bCs/>
                <w:sz w:val="24"/>
                <w:szCs w:val="24"/>
                <w:lang w:val="it-IT"/>
              </w:rPr>
            </w:pPr>
            <w:r w:rsidRPr="0006567B">
              <w:rPr>
                <w:b/>
                <w:bCs/>
                <w:sz w:val="24"/>
                <w:szCs w:val="24"/>
                <w:lang w:val="it-IT"/>
              </w:rPr>
              <w:t>20.291,229</w:t>
            </w:r>
          </w:p>
        </w:tc>
        <w:tc>
          <w:tcPr>
            <w:tcW w:w="328" w:type="pct"/>
            <w:tcBorders>
              <w:top w:val="single" w:sz="4" w:space="0" w:color="000000"/>
              <w:left w:val="single" w:sz="4" w:space="0" w:color="000000"/>
              <w:bottom w:val="single" w:sz="4" w:space="0" w:color="000000"/>
              <w:right w:val="single" w:sz="4" w:space="0" w:color="000000"/>
            </w:tcBorders>
            <w:vAlign w:val="center"/>
          </w:tcPr>
          <w:p w14:paraId="126832E3" w14:textId="77777777" w:rsidR="00797BFF" w:rsidRPr="0006567B" w:rsidRDefault="00797BFF" w:rsidP="0020513C">
            <w:pPr>
              <w:spacing w:before="60" w:after="60"/>
              <w:jc w:val="center"/>
              <w:rPr>
                <w:b/>
                <w:sz w:val="24"/>
                <w:szCs w:val="24"/>
              </w:rPr>
            </w:pPr>
          </w:p>
        </w:tc>
      </w:tr>
    </w:tbl>
    <w:p w14:paraId="50286015" w14:textId="77777777" w:rsidR="00DA0058" w:rsidRPr="00CA7C8B" w:rsidRDefault="00DA0058" w:rsidP="00DC379C">
      <w:pPr>
        <w:spacing w:before="120"/>
        <w:rPr>
          <w:i/>
          <w:sz w:val="24"/>
          <w:szCs w:val="24"/>
        </w:rPr>
      </w:pPr>
    </w:p>
    <w:sectPr w:rsidR="00DA0058" w:rsidRPr="00CA7C8B" w:rsidSect="005A1734">
      <w:pgSz w:w="16838" w:h="11906" w:orient="landscape" w:code="9"/>
      <w:pgMar w:top="1021" w:right="851" w:bottom="1021" w:left="1418"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4374C" w14:textId="77777777" w:rsidR="00AA7542" w:rsidRDefault="00AA7542">
      <w:r>
        <w:separator/>
      </w:r>
    </w:p>
  </w:endnote>
  <w:endnote w:type="continuationSeparator" w:id="0">
    <w:p w14:paraId="798300DD" w14:textId="77777777" w:rsidR="00AA7542" w:rsidRDefault="00AA7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CIDFont+F1">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2578" w14:textId="77777777" w:rsidR="0022130F" w:rsidRDefault="0022130F">
    <w:pPr>
      <w:pBdr>
        <w:top w:val="nil"/>
        <w:left w:val="nil"/>
        <w:bottom w:val="nil"/>
        <w:right w:val="nil"/>
        <w:between w:val="nil"/>
      </w:pBdr>
      <w:tabs>
        <w:tab w:val="center" w:pos="4680"/>
        <w:tab w:val="right" w:pos="9360"/>
      </w:tabs>
      <w:jc w:val="center"/>
      <w:rPr>
        <w:color w:val="000000"/>
      </w:rPr>
    </w:pPr>
  </w:p>
  <w:p w14:paraId="41404921" w14:textId="77777777" w:rsidR="0022130F" w:rsidRDefault="0022130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14181" w14:textId="77777777" w:rsidR="00AA7542" w:rsidRDefault="00AA7542">
      <w:r>
        <w:separator/>
      </w:r>
    </w:p>
  </w:footnote>
  <w:footnote w:type="continuationSeparator" w:id="0">
    <w:p w14:paraId="4D709DB8" w14:textId="77777777" w:rsidR="00AA7542" w:rsidRDefault="00AA7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508319"/>
      <w:docPartObj>
        <w:docPartGallery w:val="Page Numbers (Top of Page)"/>
        <w:docPartUnique/>
      </w:docPartObj>
    </w:sdtPr>
    <w:sdtEndPr>
      <w:rPr>
        <w:noProof/>
      </w:rPr>
    </w:sdtEndPr>
    <w:sdtContent>
      <w:p w14:paraId="056404E0" w14:textId="77777777" w:rsidR="0022130F" w:rsidRDefault="0022130F">
        <w:pPr>
          <w:pStyle w:val="Header"/>
          <w:jc w:val="center"/>
        </w:pPr>
        <w:r>
          <w:fldChar w:fldCharType="begin"/>
        </w:r>
        <w:r>
          <w:instrText xml:space="preserve"> PAGE   \* MERGEFORMAT </w:instrText>
        </w:r>
        <w:r>
          <w:fldChar w:fldCharType="separate"/>
        </w:r>
        <w:r w:rsidR="00BF558A">
          <w:rPr>
            <w:noProof/>
          </w:rPr>
          <w:t>33</w:t>
        </w:r>
        <w:r>
          <w:rPr>
            <w:noProof/>
          </w:rPr>
          <w:fldChar w:fldCharType="end"/>
        </w:r>
      </w:p>
    </w:sdtContent>
  </w:sdt>
  <w:p w14:paraId="691BCB0E" w14:textId="77777777" w:rsidR="0022130F" w:rsidRPr="00EE5695" w:rsidRDefault="0022130F">
    <w:pPr>
      <w:pBdr>
        <w:top w:val="nil"/>
        <w:left w:val="nil"/>
        <w:bottom w:val="nil"/>
        <w:right w:val="nil"/>
        <w:between w:val="nil"/>
      </w:pBdr>
      <w:tabs>
        <w:tab w:val="center" w:pos="4680"/>
        <w:tab w:val="right" w:pos="9360"/>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3279B"/>
    <w:multiLevelType w:val="multilevel"/>
    <w:tmpl w:val="427E3E6E"/>
    <w:lvl w:ilvl="0">
      <w:start w:val="1"/>
      <w:numFmt w:val="upperRoman"/>
      <w:lvlText w:val="%1."/>
      <w:lvlJc w:val="left"/>
      <w:pPr>
        <w:ind w:left="720" w:hanging="720"/>
      </w:pPr>
    </w:lvl>
    <w:lvl w:ilvl="1">
      <w:start w:val="1"/>
      <w:numFmt w:val="decimal"/>
      <w:lvlText w:val="%1.%2"/>
      <w:lvlJc w:val="left"/>
      <w:pPr>
        <w:ind w:left="654" w:hanging="359"/>
      </w:pPr>
      <w:rPr>
        <w:b w:val="0"/>
        <w:sz w:val="28"/>
        <w:szCs w:val="28"/>
      </w:rPr>
    </w:lvl>
    <w:lvl w:ilvl="2">
      <w:start w:val="1"/>
      <w:numFmt w:val="decimal"/>
      <w:lvlText w:val="%1.%2.%3"/>
      <w:lvlJc w:val="left"/>
      <w:pPr>
        <w:ind w:left="1374" w:hanging="720"/>
      </w:pPr>
      <w:rPr>
        <w:b/>
        <w:sz w:val="20"/>
        <w:szCs w:val="20"/>
      </w:rPr>
    </w:lvl>
    <w:lvl w:ilvl="3">
      <w:start w:val="1"/>
      <w:numFmt w:val="decimal"/>
      <w:lvlText w:val="%1.%2.%3.%4"/>
      <w:lvlJc w:val="left"/>
      <w:pPr>
        <w:ind w:left="1734" w:hanging="720"/>
      </w:pPr>
      <w:rPr>
        <w:b/>
        <w:sz w:val="20"/>
        <w:szCs w:val="20"/>
      </w:rPr>
    </w:lvl>
    <w:lvl w:ilvl="4">
      <w:start w:val="1"/>
      <w:numFmt w:val="decimal"/>
      <w:lvlText w:val="%1.%2.%3.%4.%5"/>
      <w:lvlJc w:val="left"/>
      <w:pPr>
        <w:ind w:left="2454" w:hanging="1080"/>
      </w:pPr>
      <w:rPr>
        <w:b/>
        <w:sz w:val="20"/>
        <w:szCs w:val="20"/>
      </w:rPr>
    </w:lvl>
    <w:lvl w:ilvl="5">
      <w:start w:val="1"/>
      <w:numFmt w:val="decimal"/>
      <w:lvlText w:val="%1.%2.%3.%4.%5.%6"/>
      <w:lvlJc w:val="left"/>
      <w:pPr>
        <w:ind w:left="2814" w:hanging="1080"/>
      </w:pPr>
      <w:rPr>
        <w:b/>
        <w:sz w:val="20"/>
        <w:szCs w:val="20"/>
      </w:rPr>
    </w:lvl>
    <w:lvl w:ilvl="6">
      <w:start w:val="1"/>
      <w:numFmt w:val="decimal"/>
      <w:lvlText w:val="%1.%2.%3.%4.%5.%6.%7"/>
      <w:lvlJc w:val="left"/>
      <w:pPr>
        <w:ind w:left="3534" w:hanging="1440"/>
      </w:pPr>
      <w:rPr>
        <w:b/>
        <w:sz w:val="20"/>
        <w:szCs w:val="20"/>
      </w:rPr>
    </w:lvl>
    <w:lvl w:ilvl="7">
      <w:start w:val="1"/>
      <w:numFmt w:val="decimal"/>
      <w:lvlText w:val="%1.%2.%3.%4.%5.%6.%7.%8"/>
      <w:lvlJc w:val="left"/>
      <w:pPr>
        <w:ind w:left="3894" w:hanging="1440"/>
      </w:pPr>
      <w:rPr>
        <w:b/>
        <w:sz w:val="20"/>
        <w:szCs w:val="20"/>
      </w:rPr>
    </w:lvl>
    <w:lvl w:ilvl="8">
      <w:start w:val="1"/>
      <w:numFmt w:val="decimal"/>
      <w:lvlText w:val="%1.%2.%3.%4.%5.%6.%7.%8.%9"/>
      <w:lvlJc w:val="left"/>
      <w:pPr>
        <w:ind w:left="4614" w:hanging="1800"/>
      </w:pPr>
      <w:rPr>
        <w:b/>
        <w:sz w:val="20"/>
        <w:szCs w:val="20"/>
      </w:rPr>
    </w:lvl>
  </w:abstractNum>
  <w:abstractNum w:abstractNumId="1" w15:restartNumberingAfterBreak="0">
    <w:nsid w:val="2E7C760F"/>
    <w:multiLevelType w:val="multilevel"/>
    <w:tmpl w:val="F1DC3B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0F86402"/>
    <w:multiLevelType w:val="hybridMultilevel"/>
    <w:tmpl w:val="B34E2762"/>
    <w:lvl w:ilvl="0" w:tplc="9DE4A496">
      <w:start w:val="1"/>
      <w:numFmt w:val="bullet"/>
      <w:suff w:val="space"/>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B34A57"/>
    <w:multiLevelType w:val="multilevel"/>
    <w:tmpl w:val="40F68CFE"/>
    <w:lvl w:ilvl="0">
      <w:start w:val="1"/>
      <w:numFmt w:val="upperRoman"/>
      <w:lvlText w:val="%1."/>
      <w:lvlJc w:val="left"/>
      <w:pPr>
        <w:ind w:left="720" w:hanging="720"/>
      </w:pPr>
    </w:lvl>
    <w:lvl w:ilvl="1">
      <w:start w:val="1"/>
      <w:numFmt w:val="decimal"/>
      <w:lvlText w:val="%1.%2"/>
      <w:lvlJc w:val="left"/>
      <w:pPr>
        <w:ind w:left="654" w:hanging="359"/>
      </w:pPr>
      <w:rPr>
        <w:b w:val="0"/>
        <w:sz w:val="28"/>
        <w:szCs w:val="28"/>
      </w:rPr>
    </w:lvl>
    <w:lvl w:ilvl="2">
      <w:start w:val="1"/>
      <w:numFmt w:val="decimal"/>
      <w:lvlText w:val="%1.%2.%3"/>
      <w:lvlJc w:val="left"/>
      <w:pPr>
        <w:ind w:left="1374" w:hanging="720"/>
      </w:pPr>
      <w:rPr>
        <w:b/>
        <w:sz w:val="20"/>
        <w:szCs w:val="20"/>
      </w:rPr>
    </w:lvl>
    <w:lvl w:ilvl="3">
      <w:start w:val="1"/>
      <w:numFmt w:val="decimal"/>
      <w:lvlText w:val="%1.%2.%3.%4"/>
      <w:lvlJc w:val="left"/>
      <w:pPr>
        <w:ind w:left="1734" w:hanging="720"/>
      </w:pPr>
      <w:rPr>
        <w:b/>
        <w:sz w:val="20"/>
        <w:szCs w:val="20"/>
      </w:rPr>
    </w:lvl>
    <w:lvl w:ilvl="4">
      <w:start w:val="1"/>
      <w:numFmt w:val="decimal"/>
      <w:lvlText w:val="%1.%2.%3.%4.%5"/>
      <w:lvlJc w:val="left"/>
      <w:pPr>
        <w:ind w:left="2454" w:hanging="1080"/>
      </w:pPr>
      <w:rPr>
        <w:b/>
        <w:sz w:val="20"/>
        <w:szCs w:val="20"/>
      </w:rPr>
    </w:lvl>
    <w:lvl w:ilvl="5">
      <w:start w:val="1"/>
      <w:numFmt w:val="decimal"/>
      <w:lvlText w:val="%1.%2.%3.%4.%5.%6"/>
      <w:lvlJc w:val="left"/>
      <w:pPr>
        <w:ind w:left="2814" w:hanging="1080"/>
      </w:pPr>
      <w:rPr>
        <w:b/>
        <w:sz w:val="20"/>
        <w:szCs w:val="20"/>
      </w:rPr>
    </w:lvl>
    <w:lvl w:ilvl="6">
      <w:start w:val="1"/>
      <w:numFmt w:val="decimal"/>
      <w:lvlText w:val="%1.%2.%3.%4.%5.%6.%7"/>
      <w:lvlJc w:val="left"/>
      <w:pPr>
        <w:ind w:left="3534" w:hanging="1440"/>
      </w:pPr>
      <w:rPr>
        <w:b/>
        <w:sz w:val="20"/>
        <w:szCs w:val="20"/>
      </w:rPr>
    </w:lvl>
    <w:lvl w:ilvl="7">
      <w:start w:val="1"/>
      <w:numFmt w:val="decimal"/>
      <w:lvlText w:val="%1.%2.%3.%4.%5.%6.%7.%8"/>
      <w:lvlJc w:val="left"/>
      <w:pPr>
        <w:ind w:left="3894" w:hanging="1440"/>
      </w:pPr>
      <w:rPr>
        <w:b/>
        <w:sz w:val="20"/>
        <w:szCs w:val="20"/>
      </w:rPr>
    </w:lvl>
    <w:lvl w:ilvl="8">
      <w:start w:val="1"/>
      <w:numFmt w:val="decimal"/>
      <w:lvlText w:val="%1.%2.%3.%4.%5.%6.%7.%8.%9"/>
      <w:lvlJc w:val="left"/>
      <w:pPr>
        <w:ind w:left="4614" w:hanging="1800"/>
      </w:pPr>
      <w:rPr>
        <w:b/>
        <w:sz w:val="20"/>
        <w:szCs w:val="20"/>
      </w:rPr>
    </w:lvl>
  </w:abstractNum>
  <w:abstractNum w:abstractNumId="4" w15:restartNumberingAfterBreak="0">
    <w:nsid w:val="440F26AA"/>
    <w:multiLevelType w:val="multilevel"/>
    <w:tmpl w:val="EB82A06C"/>
    <w:lvl w:ilvl="0">
      <w:start w:val="1"/>
      <w:numFmt w:val="decimal"/>
      <w:lvlText w:val="%1."/>
      <w:lvlJc w:val="left"/>
      <w:pPr>
        <w:ind w:left="360" w:hanging="1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C26367E"/>
    <w:multiLevelType w:val="hybridMultilevel"/>
    <w:tmpl w:val="955ED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E3F29CE"/>
    <w:multiLevelType w:val="hybridMultilevel"/>
    <w:tmpl w:val="5B4CEC5E"/>
    <w:lvl w:ilvl="0" w:tplc="462EBE98">
      <w:start w:val="1"/>
      <w:numFmt w:val="bullet"/>
      <w:suff w:val="space"/>
      <w:lvlText w:val=""/>
      <w:lvlJc w:val="left"/>
      <w:pPr>
        <w:ind w:left="786"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BB35A1F"/>
    <w:multiLevelType w:val="hybridMultilevel"/>
    <w:tmpl w:val="2C144A6C"/>
    <w:lvl w:ilvl="0" w:tplc="122C5EF2">
      <w:start w:val="12"/>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E46AEF"/>
    <w:multiLevelType w:val="multilevel"/>
    <w:tmpl w:val="2FD20606"/>
    <w:lvl w:ilvl="0">
      <w:start w:val="1"/>
      <w:numFmt w:val="upperRoman"/>
      <w:lvlText w:val="%1."/>
      <w:lvlJc w:val="right"/>
      <w:pPr>
        <w:ind w:left="1080" w:hanging="720"/>
      </w:pPr>
      <w:rPr>
        <w:b/>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13810088">
    <w:abstractNumId w:val="0"/>
  </w:num>
  <w:num w:numId="2" w16cid:durableId="74716152">
    <w:abstractNumId w:val="3"/>
  </w:num>
  <w:num w:numId="3" w16cid:durableId="1132601299">
    <w:abstractNumId w:val="1"/>
  </w:num>
  <w:num w:numId="4" w16cid:durableId="1430278793">
    <w:abstractNumId w:val="4"/>
  </w:num>
  <w:num w:numId="5" w16cid:durableId="1398821205">
    <w:abstractNumId w:val="8"/>
  </w:num>
  <w:num w:numId="6" w16cid:durableId="410665452">
    <w:abstractNumId w:val="6"/>
  </w:num>
  <w:num w:numId="7" w16cid:durableId="1961187117">
    <w:abstractNumId w:val="2"/>
  </w:num>
  <w:num w:numId="8" w16cid:durableId="1088694613">
    <w:abstractNumId w:val="7"/>
  </w:num>
  <w:num w:numId="9" w16cid:durableId="6364975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058"/>
    <w:rsid w:val="0000078F"/>
    <w:rsid w:val="00011CC3"/>
    <w:rsid w:val="00016823"/>
    <w:rsid w:val="0002604A"/>
    <w:rsid w:val="0002770E"/>
    <w:rsid w:val="0003168E"/>
    <w:rsid w:val="0003211F"/>
    <w:rsid w:val="00032664"/>
    <w:rsid w:val="00040528"/>
    <w:rsid w:val="0004150C"/>
    <w:rsid w:val="00042546"/>
    <w:rsid w:val="00051AAD"/>
    <w:rsid w:val="00057A4B"/>
    <w:rsid w:val="00062FAD"/>
    <w:rsid w:val="0006567B"/>
    <w:rsid w:val="000872CE"/>
    <w:rsid w:val="000925C5"/>
    <w:rsid w:val="00094C77"/>
    <w:rsid w:val="00097479"/>
    <w:rsid w:val="000B4851"/>
    <w:rsid w:val="000C1B26"/>
    <w:rsid w:val="000C421B"/>
    <w:rsid w:val="000E129F"/>
    <w:rsid w:val="000E1470"/>
    <w:rsid w:val="000E1C28"/>
    <w:rsid w:val="000E1EA5"/>
    <w:rsid w:val="000E33C9"/>
    <w:rsid w:val="000E62C1"/>
    <w:rsid w:val="000E689C"/>
    <w:rsid w:val="000F1D60"/>
    <w:rsid w:val="000F6D6B"/>
    <w:rsid w:val="00102E94"/>
    <w:rsid w:val="0010402D"/>
    <w:rsid w:val="00107CED"/>
    <w:rsid w:val="001121EE"/>
    <w:rsid w:val="00112A86"/>
    <w:rsid w:val="00114FEC"/>
    <w:rsid w:val="0011701A"/>
    <w:rsid w:val="0012169F"/>
    <w:rsid w:val="001256CB"/>
    <w:rsid w:val="00127F12"/>
    <w:rsid w:val="0013701B"/>
    <w:rsid w:val="001438F3"/>
    <w:rsid w:val="001557DD"/>
    <w:rsid w:val="0015629E"/>
    <w:rsid w:val="00160772"/>
    <w:rsid w:val="001643AB"/>
    <w:rsid w:val="00171E75"/>
    <w:rsid w:val="00172438"/>
    <w:rsid w:val="00174A9A"/>
    <w:rsid w:val="00180987"/>
    <w:rsid w:val="00181B3B"/>
    <w:rsid w:val="00182B38"/>
    <w:rsid w:val="00194ED4"/>
    <w:rsid w:val="001A4112"/>
    <w:rsid w:val="001A6D31"/>
    <w:rsid w:val="001B05F1"/>
    <w:rsid w:val="001B63B7"/>
    <w:rsid w:val="001C1120"/>
    <w:rsid w:val="001C3D7F"/>
    <w:rsid w:val="001C4D83"/>
    <w:rsid w:val="001C5F90"/>
    <w:rsid w:val="001D093F"/>
    <w:rsid w:val="001E6305"/>
    <w:rsid w:val="001F0A39"/>
    <w:rsid w:val="001F11D1"/>
    <w:rsid w:val="001F2ECE"/>
    <w:rsid w:val="001F50BD"/>
    <w:rsid w:val="00200DE9"/>
    <w:rsid w:val="0020513C"/>
    <w:rsid w:val="00206304"/>
    <w:rsid w:val="0021631B"/>
    <w:rsid w:val="00217BB3"/>
    <w:rsid w:val="0022130F"/>
    <w:rsid w:val="0023415A"/>
    <w:rsid w:val="0024071D"/>
    <w:rsid w:val="0024125E"/>
    <w:rsid w:val="002418A6"/>
    <w:rsid w:val="00243F3A"/>
    <w:rsid w:val="00251612"/>
    <w:rsid w:val="00251DDB"/>
    <w:rsid w:val="00254E48"/>
    <w:rsid w:val="002626BE"/>
    <w:rsid w:val="00264BE3"/>
    <w:rsid w:val="002669D5"/>
    <w:rsid w:val="0027216F"/>
    <w:rsid w:val="00272403"/>
    <w:rsid w:val="00274305"/>
    <w:rsid w:val="00297BC2"/>
    <w:rsid w:val="00297CA6"/>
    <w:rsid w:val="002A0B71"/>
    <w:rsid w:val="002A0CAE"/>
    <w:rsid w:val="002A0CD0"/>
    <w:rsid w:val="002A1FD7"/>
    <w:rsid w:val="002B2CE9"/>
    <w:rsid w:val="002B3DC8"/>
    <w:rsid w:val="002D5EC5"/>
    <w:rsid w:val="002D7619"/>
    <w:rsid w:val="002E0078"/>
    <w:rsid w:val="002F30A3"/>
    <w:rsid w:val="002F51CF"/>
    <w:rsid w:val="003017A5"/>
    <w:rsid w:val="0030298B"/>
    <w:rsid w:val="0031380F"/>
    <w:rsid w:val="00316F11"/>
    <w:rsid w:val="00322B21"/>
    <w:rsid w:val="00327067"/>
    <w:rsid w:val="003303CA"/>
    <w:rsid w:val="00341816"/>
    <w:rsid w:val="003476E3"/>
    <w:rsid w:val="00354B06"/>
    <w:rsid w:val="0035669E"/>
    <w:rsid w:val="00364348"/>
    <w:rsid w:val="0036699D"/>
    <w:rsid w:val="00372E2D"/>
    <w:rsid w:val="00376274"/>
    <w:rsid w:val="003960AD"/>
    <w:rsid w:val="003A2672"/>
    <w:rsid w:val="003A3493"/>
    <w:rsid w:val="003A3956"/>
    <w:rsid w:val="003B33A9"/>
    <w:rsid w:val="003B6903"/>
    <w:rsid w:val="003B7812"/>
    <w:rsid w:val="003D41BE"/>
    <w:rsid w:val="003F5EA6"/>
    <w:rsid w:val="00404B78"/>
    <w:rsid w:val="004147E1"/>
    <w:rsid w:val="004156A9"/>
    <w:rsid w:val="004157FF"/>
    <w:rsid w:val="004174AA"/>
    <w:rsid w:val="00417E6C"/>
    <w:rsid w:val="004269D9"/>
    <w:rsid w:val="00430AA5"/>
    <w:rsid w:val="004355FB"/>
    <w:rsid w:val="004371B2"/>
    <w:rsid w:val="00441393"/>
    <w:rsid w:val="00450E6F"/>
    <w:rsid w:val="0045327E"/>
    <w:rsid w:val="0045366E"/>
    <w:rsid w:val="0045517C"/>
    <w:rsid w:val="00462F61"/>
    <w:rsid w:val="00466200"/>
    <w:rsid w:val="00475505"/>
    <w:rsid w:val="004820EC"/>
    <w:rsid w:val="00482763"/>
    <w:rsid w:val="004863F2"/>
    <w:rsid w:val="0049138C"/>
    <w:rsid w:val="00496D5B"/>
    <w:rsid w:val="004A2567"/>
    <w:rsid w:val="004A264A"/>
    <w:rsid w:val="004A29BB"/>
    <w:rsid w:val="004B5130"/>
    <w:rsid w:val="004C32E6"/>
    <w:rsid w:val="004D14D9"/>
    <w:rsid w:val="004D270E"/>
    <w:rsid w:val="004D3185"/>
    <w:rsid w:val="004D3ABC"/>
    <w:rsid w:val="004D4126"/>
    <w:rsid w:val="004E4F77"/>
    <w:rsid w:val="0051598C"/>
    <w:rsid w:val="00523482"/>
    <w:rsid w:val="0053512D"/>
    <w:rsid w:val="00541FF5"/>
    <w:rsid w:val="00553F26"/>
    <w:rsid w:val="00560122"/>
    <w:rsid w:val="00563F69"/>
    <w:rsid w:val="00564D6F"/>
    <w:rsid w:val="0057389F"/>
    <w:rsid w:val="00573B92"/>
    <w:rsid w:val="00573D94"/>
    <w:rsid w:val="005759BA"/>
    <w:rsid w:val="00584F49"/>
    <w:rsid w:val="005944E2"/>
    <w:rsid w:val="00597560"/>
    <w:rsid w:val="005A1734"/>
    <w:rsid w:val="005A7FE3"/>
    <w:rsid w:val="005B5517"/>
    <w:rsid w:val="005B6529"/>
    <w:rsid w:val="005C17EC"/>
    <w:rsid w:val="005C2DF8"/>
    <w:rsid w:val="005C362E"/>
    <w:rsid w:val="005D40C2"/>
    <w:rsid w:val="005D51A0"/>
    <w:rsid w:val="005D5989"/>
    <w:rsid w:val="005D5B41"/>
    <w:rsid w:val="005D7F06"/>
    <w:rsid w:val="005E2008"/>
    <w:rsid w:val="005F40AF"/>
    <w:rsid w:val="00606C28"/>
    <w:rsid w:val="00624531"/>
    <w:rsid w:val="0062783D"/>
    <w:rsid w:val="00633634"/>
    <w:rsid w:val="00634636"/>
    <w:rsid w:val="006441A0"/>
    <w:rsid w:val="006452F4"/>
    <w:rsid w:val="00651968"/>
    <w:rsid w:val="00663D07"/>
    <w:rsid w:val="006661B9"/>
    <w:rsid w:val="00673C24"/>
    <w:rsid w:val="0067460D"/>
    <w:rsid w:val="00685016"/>
    <w:rsid w:val="00685A31"/>
    <w:rsid w:val="00686A7D"/>
    <w:rsid w:val="00696F9E"/>
    <w:rsid w:val="006B0E74"/>
    <w:rsid w:val="006B21F7"/>
    <w:rsid w:val="006C0D86"/>
    <w:rsid w:val="006C2537"/>
    <w:rsid w:val="006C4AC6"/>
    <w:rsid w:val="006D015F"/>
    <w:rsid w:val="006D0CA5"/>
    <w:rsid w:val="006D2349"/>
    <w:rsid w:val="006D6D41"/>
    <w:rsid w:val="006F034C"/>
    <w:rsid w:val="006F1FD4"/>
    <w:rsid w:val="006F4374"/>
    <w:rsid w:val="007012D2"/>
    <w:rsid w:val="0070505A"/>
    <w:rsid w:val="00715E17"/>
    <w:rsid w:val="00716235"/>
    <w:rsid w:val="007220FD"/>
    <w:rsid w:val="0072322A"/>
    <w:rsid w:val="0072685A"/>
    <w:rsid w:val="0073446D"/>
    <w:rsid w:val="00734DCD"/>
    <w:rsid w:val="00735068"/>
    <w:rsid w:val="007366C7"/>
    <w:rsid w:val="00740F62"/>
    <w:rsid w:val="0074147A"/>
    <w:rsid w:val="007420B2"/>
    <w:rsid w:val="00743321"/>
    <w:rsid w:val="007460C9"/>
    <w:rsid w:val="00746344"/>
    <w:rsid w:val="007468FB"/>
    <w:rsid w:val="00750CF6"/>
    <w:rsid w:val="00756571"/>
    <w:rsid w:val="007604F0"/>
    <w:rsid w:val="00761C29"/>
    <w:rsid w:val="00764C19"/>
    <w:rsid w:val="00766B10"/>
    <w:rsid w:val="00770ECD"/>
    <w:rsid w:val="0077243F"/>
    <w:rsid w:val="007807AF"/>
    <w:rsid w:val="00786536"/>
    <w:rsid w:val="007919F0"/>
    <w:rsid w:val="00792730"/>
    <w:rsid w:val="00797BFF"/>
    <w:rsid w:val="007A7232"/>
    <w:rsid w:val="007B2EAC"/>
    <w:rsid w:val="007B39AF"/>
    <w:rsid w:val="007B4F66"/>
    <w:rsid w:val="007C1F12"/>
    <w:rsid w:val="007C66D4"/>
    <w:rsid w:val="007C6D93"/>
    <w:rsid w:val="007D4E7A"/>
    <w:rsid w:val="007D5EF2"/>
    <w:rsid w:val="007D6505"/>
    <w:rsid w:val="007E2681"/>
    <w:rsid w:val="007E4EAC"/>
    <w:rsid w:val="007E55C2"/>
    <w:rsid w:val="007F258E"/>
    <w:rsid w:val="007F2A04"/>
    <w:rsid w:val="007F2BC8"/>
    <w:rsid w:val="007F785B"/>
    <w:rsid w:val="00801D52"/>
    <w:rsid w:val="00805CF6"/>
    <w:rsid w:val="00812A08"/>
    <w:rsid w:val="00817332"/>
    <w:rsid w:val="00823513"/>
    <w:rsid w:val="00824C2D"/>
    <w:rsid w:val="00825262"/>
    <w:rsid w:val="00830696"/>
    <w:rsid w:val="00840656"/>
    <w:rsid w:val="00846A1A"/>
    <w:rsid w:val="00853FC4"/>
    <w:rsid w:val="00855787"/>
    <w:rsid w:val="0086101D"/>
    <w:rsid w:val="00864431"/>
    <w:rsid w:val="00875466"/>
    <w:rsid w:val="0087577C"/>
    <w:rsid w:val="0088082D"/>
    <w:rsid w:val="00886DC8"/>
    <w:rsid w:val="00887471"/>
    <w:rsid w:val="00893AA4"/>
    <w:rsid w:val="008B28D3"/>
    <w:rsid w:val="008C3720"/>
    <w:rsid w:val="008C6171"/>
    <w:rsid w:val="008E048E"/>
    <w:rsid w:val="008E614B"/>
    <w:rsid w:val="008F03B4"/>
    <w:rsid w:val="008F183C"/>
    <w:rsid w:val="008F3751"/>
    <w:rsid w:val="009001C6"/>
    <w:rsid w:val="009022E3"/>
    <w:rsid w:val="00907D6F"/>
    <w:rsid w:val="00910624"/>
    <w:rsid w:val="009247B4"/>
    <w:rsid w:val="009324C5"/>
    <w:rsid w:val="00935353"/>
    <w:rsid w:val="0094128D"/>
    <w:rsid w:val="00941C2B"/>
    <w:rsid w:val="00941CEC"/>
    <w:rsid w:val="00945672"/>
    <w:rsid w:val="00950D10"/>
    <w:rsid w:val="0095334B"/>
    <w:rsid w:val="00953691"/>
    <w:rsid w:val="00962A5B"/>
    <w:rsid w:val="00962DEA"/>
    <w:rsid w:val="0096701F"/>
    <w:rsid w:val="0097361B"/>
    <w:rsid w:val="009760A1"/>
    <w:rsid w:val="00992061"/>
    <w:rsid w:val="00997DEC"/>
    <w:rsid w:val="009A0CC5"/>
    <w:rsid w:val="009B1C86"/>
    <w:rsid w:val="009B4A64"/>
    <w:rsid w:val="009B51A0"/>
    <w:rsid w:val="009B66C4"/>
    <w:rsid w:val="009D5340"/>
    <w:rsid w:val="009D5607"/>
    <w:rsid w:val="009D75FC"/>
    <w:rsid w:val="009E4660"/>
    <w:rsid w:val="009F0FD0"/>
    <w:rsid w:val="009F14EF"/>
    <w:rsid w:val="00A03B16"/>
    <w:rsid w:val="00A0606C"/>
    <w:rsid w:val="00A07D99"/>
    <w:rsid w:val="00A07F1A"/>
    <w:rsid w:val="00A10748"/>
    <w:rsid w:val="00A23103"/>
    <w:rsid w:val="00A5006E"/>
    <w:rsid w:val="00A57A45"/>
    <w:rsid w:val="00A62438"/>
    <w:rsid w:val="00A72934"/>
    <w:rsid w:val="00A807B8"/>
    <w:rsid w:val="00A8512E"/>
    <w:rsid w:val="00A852BC"/>
    <w:rsid w:val="00A87648"/>
    <w:rsid w:val="00A87D3B"/>
    <w:rsid w:val="00A96DD8"/>
    <w:rsid w:val="00AA2BB3"/>
    <w:rsid w:val="00AA7542"/>
    <w:rsid w:val="00AC0EA1"/>
    <w:rsid w:val="00AD3335"/>
    <w:rsid w:val="00AD7BAA"/>
    <w:rsid w:val="00AE55FC"/>
    <w:rsid w:val="00AF2355"/>
    <w:rsid w:val="00AF3AED"/>
    <w:rsid w:val="00AF781A"/>
    <w:rsid w:val="00B07DFE"/>
    <w:rsid w:val="00B13971"/>
    <w:rsid w:val="00B15D4A"/>
    <w:rsid w:val="00B2248C"/>
    <w:rsid w:val="00B3212C"/>
    <w:rsid w:val="00B33F89"/>
    <w:rsid w:val="00B54D05"/>
    <w:rsid w:val="00B574F7"/>
    <w:rsid w:val="00B6307B"/>
    <w:rsid w:val="00B65BC9"/>
    <w:rsid w:val="00B8351B"/>
    <w:rsid w:val="00B87220"/>
    <w:rsid w:val="00B915DD"/>
    <w:rsid w:val="00B93688"/>
    <w:rsid w:val="00BA15B9"/>
    <w:rsid w:val="00BA23C5"/>
    <w:rsid w:val="00BA279B"/>
    <w:rsid w:val="00BB2364"/>
    <w:rsid w:val="00BD2AD6"/>
    <w:rsid w:val="00BD4DBE"/>
    <w:rsid w:val="00BE2A16"/>
    <w:rsid w:val="00BE46D8"/>
    <w:rsid w:val="00BE4A49"/>
    <w:rsid w:val="00BE6B28"/>
    <w:rsid w:val="00BF558A"/>
    <w:rsid w:val="00C001B0"/>
    <w:rsid w:val="00C006CD"/>
    <w:rsid w:val="00C058B1"/>
    <w:rsid w:val="00C1110D"/>
    <w:rsid w:val="00C162D9"/>
    <w:rsid w:val="00C43630"/>
    <w:rsid w:val="00C4649E"/>
    <w:rsid w:val="00C533A2"/>
    <w:rsid w:val="00C63CEF"/>
    <w:rsid w:val="00C67FA0"/>
    <w:rsid w:val="00C7283D"/>
    <w:rsid w:val="00C75765"/>
    <w:rsid w:val="00C94AED"/>
    <w:rsid w:val="00CA215A"/>
    <w:rsid w:val="00CA7C8B"/>
    <w:rsid w:val="00CB7225"/>
    <w:rsid w:val="00CB76D1"/>
    <w:rsid w:val="00CC690A"/>
    <w:rsid w:val="00CD0203"/>
    <w:rsid w:val="00CD7863"/>
    <w:rsid w:val="00CE092B"/>
    <w:rsid w:val="00CE0D1D"/>
    <w:rsid w:val="00CE171F"/>
    <w:rsid w:val="00CE46BE"/>
    <w:rsid w:val="00CF12FC"/>
    <w:rsid w:val="00CF21CC"/>
    <w:rsid w:val="00D039B2"/>
    <w:rsid w:val="00D0592A"/>
    <w:rsid w:val="00D05BED"/>
    <w:rsid w:val="00D07387"/>
    <w:rsid w:val="00D1015A"/>
    <w:rsid w:val="00D221BF"/>
    <w:rsid w:val="00D3217A"/>
    <w:rsid w:val="00D36DDD"/>
    <w:rsid w:val="00D50AC6"/>
    <w:rsid w:val="00D548A8"/>
    <w:rsid w:val="00D62324"/>
    <w:rsid w:val="00D62D04"/>
    <w:rsid w:val="00D63FA9"/>
    <w:rsid w:val="00D75183"/>
    <w:rsid w:val="00D8009D"/>
    <w:rsid w:val="00D8274B"/>
    <w:rsid w:val="00D845C8"/>
    <w:rsid w:val="00D91B02"/>
    <w:rsid w:val="00D9417B"/>
    <w:rsid w:val="00D978DE"/>
    <w:rsid w:val="00DA0058"/>
    <w:rsid w:val="00DA0A11"/>
    <w:rsid w:val="00DA5C58"/>
    <w:rsid w:val="00DA5D5F"/>
    <w:rsid w:val="00DC3160"/>
    <w:rsid w:val="00DC379C"/>
    <w:rsid w:val="00DC5533"/>
    <w:rsid w:val="00DC6765"/>
    <w:rsid w:val="00DC7B5C"/>
    <w:rsid w:val="00DD4756"/>
    <w:rsid w:val="00DD606B"/>
    <w:rsid w:val="00DD7670"/>
    <w:rsid w:val="00DE7692"/>
    <w:rsid w:val="00DE7821"/>
    <w:rsid w:val="00DF16B5"/>
    <w:rsid w:val="00DF262B"/>
    <w:rsid w:val="00DF6FDA"/>
    <w:rsid w:val="00E04EC1"/>
    <w:rsid w:val="00E072CC"/>
    <w:rsid w:val="00E143F6"/>
    <w:rsid w:val="00E17394"/>
    <w:rsid w:val="00E37DE4"/>
    <w:rsid w:val="00E4124E"/>
    <w:rsid w:val="00E50B23"/>
    <w:rsid w:val="00E64CC7"/>
    <w:rsid w:val="00E64F6B"/>
    <w:rsid w:val="00E67137"/>
    <w:rsid w:val="00E6753D"/>
    <w:rsid w:val="00E70DC4"/>
    <w:rsid w:val="00E719A9"/>
    <w:rsid w:val="00E71CFC"/>
    <w:rsid w:val="00E74578"/>
    <w:rsid w:val="00E81BF4"/>
    <w:rsid w:val="00E81CEC"/>
    <w:rsid w:val="00E823EC"/>
    <w:rsid w:val="00E848BC"/>
    <w:rsid w:val="00E935B5"/>
    <w:rsid w:val="00EA1186"/>
    <w:rsid w:val="00EA1365"/>
    <w:rsid w:val="00EA2F12"/>
    <w:rsid w:val="00EB1650"/>
    <w:rsid w:val="00EC55B3"/>
    <w:rsid w:val="00EC620E"/>
    <w:rsid w:val="00EC7E05"/>
    <w:rsid w:val="00EE19CD"/>
    <w:rsid w:val="00EE3642"/>
    <w:rsid w:val="00EE5695"/>
    <w:rsid w:val="00EF320B"/>
    <w:rsid w:val="00EF5FE8"/>
    <w:rsid w:val="00F023D7"/>
    <w:rsid w:val="00F03FB8"/>
    <w:rsid w:val="00F03FFC"/>
    <w:rsid w:val="00F06AB2"/>
    <w:rsid w:val="00F1285B"/>
    <w:rsid w:val="00F1749C"/>
    <w:rsid w:val="00F27E74"/>
    <w:rsid w:val="00F27F8F"/>
    <w:rsid w:val="00F32085"/>
    <w:rsid w:val="00F328F4"/>
    <w:rsid w:val="00F46D70"/>
    <w:rsid w:val="00F5414E"/>
    <w:rsid w:val="00F57087"/>
    <w:rsid w:val="00F61039"/>
    <w:rsid w:val="00F7014E"/>
    <w:rsid w:val="00F912AB"/>
    <w:rsid w:val="00F9439B"/>
    <w:rsid w:val="00F95E1F"/>
    <w:rsid w:val="00FA22BA"/>
    <w:rsid w:val="00FA2D0B"/>
    <w:rsid w:val="00FA70B6"/>
    <w:rsid w:val="00FB0744"/>
    <w:rsid w:val="00FC219F"/>
    <w:rsid w:val="00FC31BC"/>
    <w:rsid w:val="00FC34FB"/>
    <w:rsid w:val="00FC3685"/>
    <w:rsid w:val="00FC3B2E"/>
    <w:rsid w:val="00FF3777"/>
    <w:rsid w:val="00FF41DC"/>
    <w:rsid w:val="00FF7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686BF"/>
  <w15:docId w15:val="{E4DB1014-CA0D-47D8-8533-A35E5FA28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qFormat/>
    <w:pPr>
      <w:keepNext/>
      <w:widowControl w:val="0"/>
      <w:tabs>
        <w:tab w:val="center" w:pos="4320"/>
        <w:tab w:val="right" w:pos="8640"/>
      </w:tabs>
      <w:ind w:right="-422"/>
      <w:jc w:val="center"/>
      <w:outlineLvl w:val="1"/>
    </w:pPr>
    <w:rPr>
      <w:b/>
      <w:i/>
      <w:color w:val="800000"/>
    </w:rPr>
  </w:style>
  <w:style w:type="paragraph" w:styleId="Heading3">
    <w:name w:val="heading 3"/>
    <w:basedOn w:val="Normal"/>
    <w:next w:val="Normal"/>
    <w:link w:val="Heading3Char"/>
    <w:uiPriority w:val="9"/>
    <w:qFormat/>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rPr>
      <w:sz w:val="20"/>
      <w:szCs w:val="20"/>
    </w:rPr>
    <w:tblPr>
      <w:tblStyleRowBandSize w:val="1"/>
      <w:tblStyleColBandSize w:val="1"/>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CellMar>
        <w:left w:w="115" w:type="dxa"/>
        <w:right w:w="115" w:type="dxa"/>
      </w:tblCellMar>
    </w:tblPr>
  </w:style>
  <w:style w:type="table" w:customStyle="1" w:styleId="a5">
    <w:name w:val="a5"/>
    <w:basedOn w:val="TableNormal"/>
    <w:tblPr>
      <w:tblStyleRowBandSize w:val="1"/>
      <w:tblStyleColBandSize w:val="1"/>
      <w:tblCellMar>
        <w:left w:w="115" w:type="dxa"/>
        <w:right w:w="115" w:type="dxa"/>
      </w:tblCellMar>
    </w:tblPr>
  </w:style>
  <w:style w:type="table" w:customStyle="1" w:styleId="a6">
    <w:name w:val="a6"/>
    <w:basedOn w:val="TableNormal"/>
    <w:tblPr>
      <w:tblStyleRowBandSize w:val="1"/>
      <w:tblStyleColBandSize w:val="1"/>
      <w:tblCellMar>
        <w:left w:w="115" w:type="dxa"/>
        <w:right w:w="115" w:type="dxa"/>
      </w:tblCellMar>
    </w:tblPr>
  </w:style>
  <w:style w:type="table" w:customStyle="1" w:styleId="a7">
    <w:name w:val="a7"/>
    <w:basedOn w:val="TableNormal"/>
    <w:tblPr>
      <w:tblStyleRowBandSize w:val="1"/>
      <w:tblStyleColBandSize w:val="1"/>
      <w:tblCellMar>
        <w:left w:w="115" w:type="dxa"/>
        <w:right w:w="115" w:type="dxa"/>
      </w:tblCellMar>
    </w:tblPr>
  </w:style>
  <w:style w:type="table" w:customStyle="1" w:styleId="a8">
    <w:name w:val="a8"/>
    <w:basedOn w:val="TableNormal"/>
    <w:tblPr>
      <w:tblStyleRowBandSize w:val="1"/>
      <w:tblStyleColBandSize w:val="1"/>
      <w:tblCellMar>
        <w:left w:w="115" w:type="dxa"/>
        <w:right w:w="115" w:type="dxa"/>
      </w:tblCellMar>
    </w:tblPr>
  </w:style>
  <w:style w:type="table" w:customStyle="1" w:styleId="a9">
    <w:name w:val="a9"/>
    <w:basedOn w:val="TableNormal"/>
    <w:tblPr>
      <w:tblStyleRowBandSize w:val="1"/>
      <w:tblStyleColBandSize w:val="1"/>
      <w:tblCellMar>
        <w:left w:w="115" w:type="dxa"/>
        <w:right w:w="115" w:type="dxa"/>
      </w:tblCellMar>
    </w:tblPr>
  </w:style>
  <w:style w:type="table" w:customStyle="1" w:styleId="aa">
    <w:name w:val="aa"/>
    <w:basedOn w:val="TableNormal"/>
    <w:tblPr>
      <w:tblStyleRowBandSize w:val="1"/>
      <w:tblStyleColBandSize w:val="1"/>
      <w:tblCellMar>
        <w:left w:w="115" w:type="dxa"/>
        <w:right w:w="115" w:type="dxa"/>
      </w:tblCellMar>
    </w:tblPr>
  </w:style>
  <w:style w:type="table" w:customStyle="1" w:styleId="ab">
    <w:name w:val="ab"/>
    <w:basedOn w:val="TableNormal"/>
    <w:tblPr>
      <w:tblStyleRowBandSize w:val="1"/>
      <w:tblStyleColBandSize w:val="1"/>
      <w:tblCellMar>
        <w:left w:w="115" w:type="dxa"/>
        <w:right w:w="115" w:type="dxa"/>
      </w:tblCellMar>
    </w:tblPr>
  </w:style>
  <w:style w:type="table" w:customStyle="1" w:styleId="ac">
    <w:name w:val="ac"/>
    <w:basedOn w:val="TableNormal"/>
    <w:tblPr>
      <w:tblStyleRowBandSize w:val="1"/>
      <w:tblStyleColBandSize w:val="1"/>
      <w:tblCellMar>
        <w:left w:w="115" w:type="dxa"/>
        <w:right w:w="115" w:type="dxa"/>
      </w:tblCellMar>
    </w:tblPr>
  </w:style>
  <w:style w:type="table" w:customStyle="1" w:styleId="ad">
    <w:name w:val="ad"/>
    <w:basedOn w:val="TableNormal"/>
    <w:rPr>
      <w:sz w:val="20"/>
      <w:szCs w:val="20"/>
    </w:rPr>
    <w:tblPr>
      <w:tblStyleRowBandSize w:val="1"/>
      <w:tblStyleColBandSize w:val="1"/>
    </w:tblPr>
  </w:style>
  <w:style w:type="table" w:customStyle="1" w:styleId="ae">
    <w:name w:val="ae"/>
    <w:basedOn w:val="TableNormal"/>
    <w:tblPr>
      <w:tblStyleRowBandSize w:val="1"/>
      <w:tblStyleColBandSize w:val="1"/>
      <w:tblCellMar>
        <w:left w:w="115" w:type="dxa"/>
        <w:right w:w="115" w:type="dxa"/>
      </w:tblCellMar>
    </w:tblPr>
  </w:style>
  <w:style w:type="table" w:customStyle="1" w:styleId="af">
    <w:name w:val="af"/>
    <w:basedOn w:val="TableNormal"/>
    <w:tblPr>
      <w:tblStyleRowBandSize w:val="1"/>
      <w:tblStyleColBandSize w:val="1"/>
      <w:tblCellMar>
        <w:left w:w="115" w:type="dxa"/>
        <w:right w:w="115" w:type="dxa"/>
      </w:tblCellMar>
    </w:tblPr>
  </w:style>
  <w:style w:type="table" w:customStyle="1" w:styleId="af0">
    <w:name w:val="af0"/>
    <w:basedOn w:val="TableNormal"/>
    <w:tblPr>
      <w:tblStyleRowBandSize w:val="1"/>
      <w:tblStyleColBandSize w:val="1"/>
      <w:tblCellMar>
        <w:left w:w="115" w:type="dxa"/>
        <w:right w:w="115" w:type="dxa"/>
      </w:tblCellMar>
    </w:tblPr>
  </w:style>
  <w:style w:type="table" w:customStyle="1" w:styleId="af1">
    <w:name w:val="af1"/>
    <w:basedOn w:val="TableNormal"/>
    <w:tblPr>
      <w:tblStyleRowBandSize w:val="1"/>
      <w:tblStyleColBandSize w:val="1"/>
      <w:tblCellMar>
        <w:left w:w="115" w:type="dxa"/>
        <w:right w:w="115" w:type="dxa"/>
      </w:tblCellMar>
    </w:tblPr>
  </w:style>
  <w:style w:type="table" w:customStyle="1" w:styleId="af2">
    <w:name w:val="af2"/>
    <w:basedOn w:val="TableNormal"/>
    <w:tblPr>
      <w:tblStyleRowBandSize w:val="1"/>
      <w:tblStyleColBandSize w:val="1"/>
      <w:tblCellMar>
        <w:left w:w="115" w:type="dxa"/>
        <w:right w:w="115" w:type="dxa"/>
      </w:tblCellMar>
    </w:tblPr>
  </w:style>
  <w:style w:type="table" w:customStyle="1" w:styleId="af3">
    <w:name w:val="af3"/>
    <w:basedOn w:val="TableNormal"/>
    <w:tblPr>
      <w:tblStyleRowBandSize w:val="1"/>
      <w:tblStyleColBandSize w:val="1"/>
      <w:tblCellMar>
        <w:left w:w="115" w:type="dxa"/>
        <w:right w:w="115" w:type="dxa"/>
      </w:tblCellMar>
    </w:tblPr>
  </w:style>
  <w:style w:type="table" w:customStyle="1" w:styleId="af4">
    <w:name w:val="af4"/>
    <w:basedOn w:val="TableNormal"/>
    <w:tblPr>
      <w:tblStyleRowBandSize w:val="1"/>
      <w:tblStyleColBandSize w:val="1"/>
      <w:tblCellMar>
        <w:left w:w="0" w:type="dxa"/>
        <w:right w:w="0" w:type="dxa"/>
      </w:tblCellMar>
    </w:tblPr>
  </w:style>
  <w:style w:type="table" w:customStyle="1" w:styleId="af5">
    <w:name w:val="af5"/>
    <w:basedOn w:val="TableNormal"/>
    <w:tblPr>
      <w:tblStyleRowBandSize w:val="1"/>
      <w:tblStyleColBandSize w:val="1"/>
      <w:tblCellMar>
        <w:left w:w="115" w:type="dxa"/>
        <w:right w:w="115" w:type="dxa"/>
      </w:tblCellMar>
    </w:tblPr>
  </w:style>
  <w:style w:type="table" w:customStyle="1" w:styleId="af6">
    <w:name w:val="af6"/>
    <w:basedOn w:val="TableNormal"/>
    <w:tblPr>
      <w:tblStyleRowBandSize w:val="1"/>
      <w:tblStyleColBandSize w:val="1"/>
      <w:tblCellMar>
        <w:left w:w="0" w:type="dxa"/>
        <w:right w:w="0" w:type="dxa"/>
      </w:tblCellMar>
    </w:tblPr>
  </w:style>
  <w:style w:type="table" w:customStyle="1" w:styleId="af7">
    <w:name w:val="af7"/>
    <w:basedOn w:val="TableNormal"/>
    <w:tblPr>
      <w:tblStyleRowBandSize w:val="1"/>
      <w:tblStyleColBandSize w:val="1"/>
      <w:tblCellMar>
        <w:left w:w="115" w:type="dxa"/>
        <w:right w:w="115" w:type="dxa"/>
      </w:tblCellMar>
    </w:tblPr>
  </w:style>
  <w:style w:type="table" w:customStyle="1" w:styleId="af8">
    <w:name w:val="af8"/>
    <w:basedOn w:val="TableNormal"/>
    <w:tblPr>
      <w:tblStyleRowBandSize w:val="1"/>
      <w:tblStyleColBandSize w:val="1"/>
      <w:tblCellMar>
        <w:left w:w="115" w:type="dxa"/>
        <w:right w:w="115" w:type="dxa"/>
      </w:tblCellMar>
    </w:tblPr>
  </w:style>
  <w:style w:type="table" w:customStyle="1" w:styleId="af9">
    <w:name w:val="af9"/>
    <w:basedOn w:val="TableNormal"/>
    <w:rPr>
      <w:sz w:val="20"/>
      <w:szCs w:val="20"/>
    </w:rPr>
    <w:tblPr>
      <w:tblStyleRowBandSize w:val="1"/>
      <w:tblStyleColBandSize w:val="1"/>
    </w:tblPr>
  </w:style>
  <w:style w:type="paragraph" w:styleId="Revision">
    <w:name w:val="Revision"/>
    <w:hidden/>
    <w:uiPriority w:val="99"/>
    <w:semiHidden/>
    <w:rsid w:val="00746344"/>
  </w:style>
  <w:style w:type="paragraph" w:styleId="Header">
    <w:name w:val="header"/>
    <w:basedOn w:val="Normal"/>
    <w:link w:val="HeaderChar"/>
    <w:uiPriority w:val="99"/>
    <w:unhideWhenUsed/>
    <w:rsid w:val="007C6D93"/>
    <w:pPr>
      <w:tabs>
        <w:tab w:val="center" w:pos="4680"/>
        <w:tab w:val="right" w:pos="9360"/>
      </w:tabs>
    </w:pPr>
  </w:style>
  <w:style w:type="character" w:customStyle="1" w:styleId="HeaderChar">
    <w:name w:val="Header Char"/>
    <w:basedOn w:val="DefaultParagraphFont"/>
    <w:link w:val="Header"/>
    <w:uiPriority w:val="99"/>
    <w:rsid w:val="007C6D93"/>
  </w:style>
  <w:style w:type="paragraph" w:styleId="Footer">
    <w:name w:val="footer"/>
    <w:basedOn w:val="Normal"/>
    <w:link w:val="FooterChar"/>
    <w:uiPriority w:val="99"/>
    <w:unhideWhenUsed/>
    <w:rsid w:val="007C6D93"/>
    <w:pPr>
      <w:tabs>
        <w:tab w:val="center" w:pos="4680"/>
        <w:tab w:val="right" w:pos="9360"/>
      </w:tabs>
    </w:pPr>
  </w:style>
  <w:style w:type="character" w:customStyle="1" w:styleId="FooterChar">
    <w:name w:val="Footer Char"/>
    <w:basedOn w:val="DefaultParagraphFont"/>
    <w:link w:val="Footer"/>
    <w:uiPriority w:val="99"/>
    <w:rsid w:val="007C6D93"/>
  </w:style>
  <w:style w:type="paragraph" w:styleId="NormalWeb">
    <w:name w:val="Normal (Web)"/>
    <w:aliases w:val="Char Char Char"/>
    <w:basedOn w:val="Normal"/>
    <w:link w:val="NormalWebChar"/>
    <w:uiPriority w:val="99"/>
    <w:unhideWhenUsed/>
    <w:rsid w:val="007C6D93"/>
    <w:pPr>
      <w:spacing w:before="100" w:beforeAutospacing="1" w:after="100" w:afterAutospacing="1"/>
    </w:pPr>
    <w:rPr>
      <w:sz w:val="24"/>
      <w:szCs w:val="24"/>
    </w:rPr>
  </w:style>
  <w:style w:type="character" w:styleId="Strong">
    <w:name w:val="Strong"/>
    <w:basedOn w:val="DefaultParagraphFont"/>
    <w:uiPriority w:val="22"/>
    <w:qFormat/>
    <w:rsid w:val="007C6D93"/>
    <w:rPr>
      <w:b/>
      <w:bCs/>
    </w:rPr>
  </w:style>
  <w:style w:type="paragraph" w:styleId="ListParagraph">
    <w:name w:val="List Paragraph"/>
    <w:aliases w:val="List Paragraph1,List Paragraph11,L,F5 List Paragraph,Dot pt,CV text,Table text,List Paragraph111,Medium Grid 1 - Accent 21,Numbered Paragraph,List Paragraph2,Bulleted Para,NFP GP Bulleted List,FooterText,numbered,列出段落,列出段落1,Tom luoc"/>
    <w:basedOn w:val="Normal"/>
    <w:uiPriority w:val="34"/>
    <w:qFormat/>
    <w:rsid w:val="00F61039"/>
    <w:pPr>
      <w:ind w:left="720"/>
      <w:contextualSpacing/>
    </w:pPr>
  </w:style>
  <w:style w:type="character" w:customStyle="1" w:styleId="Heading3Char">
    <w:name w:val="Heading 3 Char"/>
    <w:basedOn w:val="DefaultParagraphFont"/>
    <w:link w:val="Heading3"/>
    <w:uiPriority w:val="9"/>
    <w:rsid w:val="00864431"/>
    <w:rPr>
      <w:b/>
    </w:rPr>
  </w:style>
  <w:style w:type="character" w:customStyle="1" w:styleId="Heading1Char">
    <w:name w:val="Heading 1 Char"/>
    <w:basedOn w:val="DefaultParagraphFont"/>
    <w:link w:val="Heading1"/>
    <w:uiPriority w:val="9"/>
    <w:rsid w:val="00864431"/>
    <w:rPr>
      <w:b/>
      <w:sz w:val="48"/>
      <w:szCs w:val="48"/>
    </w:rPr>
  </w:style>
  <w:style w:type="character" w:customStyle="1" w:styleId="Heading2Char">
    <w:name w:val="Heading 2 Char"/>
    <w:basedOn w:val="DefaultParagraphFont"/>
    <w:link w:val="Heading2"/>
    <w:uiPriority w:val="9"/>
    <w:rsid w:val="00864431"/>
    <w:rPr>
      <w:b/>
      <w:i/>
      <w:color w:val="800000"/>
    </w:rPr>
  </w:style>
  <w:style w:type="character" w:customStyle="1" w:styleId="fontstyle01">
    <w:name w:val="fontstyle01"/>
    <w:rsid w:val="00F03FFC"/>
    <w:rPr>
      <w:rFonts w:ascii="Times New Roman" w:hAnsi="Times New Roman" w:cs="Times New Roman"/>
      <w:b w:val="0"/>
      <w:bCs w:val="0"/>
      <w:i w:val="0"/>
      <w:iCs w:val="0"/>
      <w:color w:val="000000"/>
      <w:sz w:val="24"/>
      <w:szCs w:val="24"/>
    </w:rPr>
  </w:style>
  <w:style w:type="paragraph" w:styleId="BodyText">
    <w:name w:val="Body Text"/>
    <w:basedOn w:val="Normal"/>
    <w:link w:val="BodyTextChar"/>
    <w:rsid w:val="00376274"/>
    <w:pPr>
      <w:jc w:val="center"/>
    </w:pPr>
    <w:rPr>
      <w:szCs w:val="20"/>
    </w:rPr>
  </w:style>
  <w:style w:type="character" w:customStyle="1" w:styleId="BodyTextChar">
    <w:name w:val="Body Text Char"/>
    <w:basedOn w:val="DefaultParagraphFont"/>
    <w:link w:val="BodyText"/>
    <w:rsid w:val="00376274"/>
    <w:rPr>
      <w:szCs w:val="20"/>
    </w:rPr>
  </w:style>
  <w:style w:type="paragraph" w:styleId="BalloonText">
    <w:name w:val="Balloon Text"/>
    <w:basedOn w:val="Normal"/>
    <w:link w:val="BalloonTextChar"/>
    <w:uiPriority w:val="99"/>
    <w:semiHidden/>
    <w:unhideWhenUsed/>
    <w:rsid w:val="00824C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4C2D"/>
    <w:rPr>
      <w:rFonts w:ascii="Segoe UI" w:hAnsi="Segoe UI" w:cs="Segoe UI"/>
      <w:sz w:val="18"/>
      <w:szCs w:val="18"/>
    </w:rPr>
  </w:style>
  <w:style w:type="character" w:customStyle="1" w:styleId="NormalWebChar">
    <w:name w:val="Normal (Web) Char"/>
    <w:aliases w:val="Char Char Char Char"/>
    <w:link w:val="NormalWeb"/>
    <w:uiPriority w:val="99"/>
    <w:rsid w:val="00797BF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9FF36-ED1E-4596-B75B-62BD990D9643}">
  <ds:schemaRefs>
    <ds:schemaRef ds:uri="http://schemas.microsoft.com/sharepoint/v3/contenttype/forms"/>
  </ds:schemaRefs>
</ds:datastoreItem>
</file>

<file path=customXml/itemProps2.xml><?xml version="1.0" encoding="utf-8"?>
<ds:datastoreItem xmlns:ds="http://schemas.openxmlformats.org/officeDocument/2006/customXml" ds:itemID="{CD05F59B-6778-4E39-B68F-454FB1B88D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1433B9-40B8-4AF5-8C08-EF8FBE4A4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CAA18A4-75AD-4911-82C1-2D13FAD11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12</Pages>
  <Words>2780</Words>
  <Characters>15846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HongXa</dc:creator>
  <cp:lastModifiedBy>Admin</cp:lastModifiedBy>
  <cp:revision>119</cp:revision>
  <cp:lastPrinted>2026-01-30T01:40:00Z</cp:lastPrinted>
  <dcterms:created xsi:type="dcterms:W3CDTF">2025-12-11T01:30:00Z</dcterms:created>
  <dcterms:modified xsi:type="dcterms:W3CDTF">2026-01-30T03:04:00Z</dcterms:modified>
</cp:coreProperties>
</file>