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55" w:rsidRDefault="00F24B55" w:rsidP="00F24B55">
      <w:pPr>
        <w:rPr>
          <w:b/>
        </w:rPr>
      </w:pPr>
      <w:r>
        <w:rPr>
          <w:b/>
        </w:rPr>
        <w:t>TRƯỜNG THCS NGUYỄN TRÃI</w:t>
      </w:r>
    </w:p>
    <w:p w:rsidR="00F24B55" w:rsidRDefault="00F24B55" w:rsidP="00F24B55">
      <w:pPr>
        <w:rPr>
          <w:b/>
        </w:rPr>
      </w:pPr>
    </w:p>
    <w:p w:rsidR="00F24B55" w:rsidRDefault="00FA105F" w:rsidP="00F24B55">
      <w:pPr>
        <w:jc w:val="center"/>
        <w:rPr>
          <w:b/>
        </w:rPr>
      </w:pPr>
      <w:r>
        <w:rPr>
          <w:b/>
        </w:rPr>
        <w:t xml:space="preserve">MA TRẬN ĐỀ KIỂM TRA </w:t>
      </w:r>
      <w:r w:rsidR="00EC7137">
        <w:rPr>
          <w:b/>
        </w:rPr>
        <w:t>GIỮA</w:t>
      </w:r>
      <w:r w:rsidR="00F24B55">
        <w:rPr>
          <w:b/>
        </w:rPr>
        <w:t xml:space="preserve"> HỌC KỲ I</w:t>
      </w:r>
      <w:r w:rsidR="00EC7137">
        <w:rPr>
          <w:b/>
        </w:rPr>
        <w:t>I</w:t>
      </w:r>
      <w:r w:rsidR="00F24B55">
        <w:rPr>
          <w:b/>
        </w:rPr>
        <w:t xml:space="preserve"> </w:t>
      </w:r>
    </w:p>
    <w:p w:rsidR="00F24B55" w:rsidRDefault="005543DE" w:rsidP="00F24B55">
      <w:pPr>
        <w:jc w:val="center"/>
        <w:rPr>
          <w:b/>
        </w:rPr>
      </w:pPr>
      <w:r>
        <w:rPr>
          <w:b/>
        </w:rPr>
        <w:t>NĂM HỌC 2022-2023</w:t>
      </w:r>
    </w:p>
    <w:p w:rsidR="00F24B55" w:rsidRDefault="00F24B55" w:rsidP="00F24B55">
      <w:pPr>
        <w:jc w:val="center"/>
        <w:rPr>
          <w:b/>
        </w:rPr>
      </w:pPr>
      <w:r>
        <w:rPr>
          <w:b/>
        </w:rPr>
        <w:t>MÔN: GIÁO DỤC CÔNG DÂN 7</w:t>
      </w:r>
    </w:p>
    <w:p w:rsidR="00FA105F" w:rsidRPr="00FA105F" w:rsidRDefault="00FA105F" w:rsidP="00FA105F">
      <w:pPr>
        <w:autoSpaceDE w:val="0"/>
        <w:autoSpaceDN w:val="0"/>
        <w:adjustRightInd w:val="0"/>
        <w:jc w:val="center"/>
        <w:rPr>
          <w:b/>
          <w:color w:val="000000"/>
          <w:lang w:val="vi-VN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560"/>
        <w:gridCol w:w="1559"/>
        <w:gridCol w:w="1559"/>
        <w:gridCol w:w="2552"/>
        <w:gridCol w:w="1559"/>
        <w:gridCol w:w="992"/>
        <w:gridCol w:w="1559"/>
      </w:tblGrid>
      <w:tr w:rsidR="00FA105F" w:rsidRPr="00FA105F" w:rsidTr="002C6EC0">
        <w:tc>
          <w:tcPr>
            <w:tcW w:w="2552" w:type="dxa"/>
            <w:vMerge w:val="restart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Chủ đề</w:t>
            </w:r>
            <w:r w:rsidRPr="00FA105F">
              <w:rPr>
                <w:b/>
                <w:color w:val="000000"/>
                <w:sz w:val="24"/>
                <w:szCs w:val="24"/>
                <w:lang w:val="vi-VN"/>
              </w:rPr>
              <w:t>/ nội dung</w:t>
            </w:r>
          </w:p>
        </w:tc>
        <w:tc>
          <w:tcPr>
            <w:tcW w:w="3119" w:type="dxa"/>
            <w:gridSpan w:val="2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Nhận biết</w:t>
            </w:r>
          </w:p>
        </w:tc>
        <w:tc>
          <w:tcPr>
            <w:tcW w:w="3118" w:type="dxa"/>
            <w:gridSpan w:val="2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Thông hiểu</w:t>
            </w:r>
          </w:p>
        </w:tc>
        <w:tc>
          <w:tcPr>
            <w:tcW w:w="6662" w:type="dxa"/>
            <w:gridSpan w:val="4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Vận dụng</w:t>
            </w:r>
          </w:p>
        </w:tc>
      </w:tr>
      <w:tr w:rsidR="00FA105F" w:rsidRPr="00FA105F" w:rsidTr="002C6EC0">
        <w:tc>
          <w:tcPr>
            <w:tcW w:w="2552" w:type="dxa"/>
            <w:vMerge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60" w:type="dxa"/>
            <w:vMerge w:val="restart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559" w:type="dxa"/>
            <w:vMerge w:val="restart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59" w:type="dxa"/>
            <w:vMerge w:val="restart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4111" w:type="dxa"/>
            <w:gridSpan w:val="2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Cấp độ thấp</w:t>
            </w:r>
          </w:p>
        </w:tc>
        <w:tc>
          <w:tcPr>
            <w:tcW w:w="2551" w:type="dxa"/>
            <w:gridSpan w:val="2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Cấp độ cao</w:t>
            </w:r>
          </w:p>
        </w:tc>
      </w:tr>
      <w:tr w:rsidR="00FA105F" w:rsidRPr="00FA105F" w:rsidTr="002C6EC0">
        <w:trPr>
          <w:trHeight w:val="575"/>
        </w:trPr>
        <w:tc>
          <w:tcPr>
            <w:tcW w:w="2552" w:type="dxa"/>
            <w:vMerge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59" w:type="dxa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2" w:type="dxa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59" w:type="dxa"/>
            <w:vAlign w:val="center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105F">
              <w:rPr>
                <w:b/>
                <w:color w:val="000000"/>
                <w:sz w:val="24"/>
                <w:szCs w:val="24"/>
              </w:rPr>
              <w:t>TL</w:t>
            </w:r>
          </w:p>
        </w:tc>
      </w:tr>
      <w:tr w:rsidR="00FA105F" w:rsidRPr="00FA105F" w:rsidTr="002C6EC0">
        <w:trPr>
          <w:trHeight w:val="1018"/>
        </w:trPr>
        <w:tc>
          <w:tcPr>
            <w:tcW w:w="2552" w:type="dxa"/>
          </w:tcPr>
          <w:p w:rsidR="001668F9" w:rsidRPr="00034CF6" w:rsidRDefault="001668F9" w:rsidP="001668F9">
            <w:pPr>
              <w:tabs>
                <w:tab w:val="left" w:pos="15"/>
                <w:tab w:val="center" w:pos="4770"/>
              </w:tabs>
              <w:jc w:val="both"/>
              <w:rPr>
                <w:b/>
                <w:szCs w:val="26"/>
                <w:lang w:val="nl-NL"/>
              </w:rPr>
            </w:pPr>
            <w:r w:rsidRPr="00034CF6">
              <w:rPr>
                <w:b/>
                <w:szCs w:val="26"/>
              </w:rPr>
              <w:t>Bài 8</w:t>
            </w:r>
            <w:r w:rsidRPr="00034CF6">
              <w:rPr>
                <w:b/>
                <w:szCs w:val="26"/>
                <w:lang w:val="nl-NL"/>
              </w:rPr>
              <w:t>:</w:t>
            </w:r>
            <w:r w:rsidRPr="00034CF6">
              <w:rPr>
                <w:szCs w:val="26"/>
                <w:lang w:val="nl-NL"/>
              </w:rPr>
              <w:t xml:space="preserve"> BẠO LỰC HỌC ĐƯỜNG</w:t>
            </w:r>
          </w:p>
          <w:p w:rsidR="00FA105F" w:rsidRPr="00FA105F" w:rsidRDefault="00FA105F" w:rsidP="00FA105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B50362" w:rsidRDefault="007D2E6D" w:rsidP="007D2E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21013D">
              <w:rPr>
                <w:sz w:val="26"/>
                <w:szCs w:val="26"/>
                <w:lang w:val="pt-BR"/>
              </w:rPr>
              <w:t>Nêu được các b</w:t>
            </w:r>
            <w:r w:rsidR="00B50362">
              <w:rPr>
                <w:sz w:val="26"/>
                <w:szCs w:val="26"/>
                <w:lang w:val="pt-BR"/>
              </w:rPr>
              <w:t>iểu hiện của bạo lực học đường</w:t>
            </w:r>
          </w:p>
          <w:p w:rsidR="007D2E6D" w:rsidRPr="0021013D" w:rsidRDefault="007D2E6D" w:rsidP="007D2E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21013D">
              <w:rPr>
                <w:sz w:val="26"/>
                <w:szCs w:val="26"/>
                <w:lang w:val="pt-BR"/>
              </w:rPr>
              <w:t>- Nêu được một số quy định cơ bản của pháp luật liên quan đến phòng, chống bạo lực học đường.</w:t>
            </w:r>
          </w:p>
          <w:p w:rsidR="007D2E6D" w:rsidRPr="0021013D" w:rsidRDefault="007D2E6D" w:rsidP="007D2E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21013D">
              <w:rPr>
                <w:sz w:val="26"/>
                <w:szCs w:val="26"/>
                <w:lang w:val="pt-BR"/>
              </w:rPr>
              <w:t>- Tham gia các hoạt động tuyên truyền phòng, chống bạo lực học đường do nhà trường, địa phương tổ chức.</w:t>
            </w:r>
          </w:p>
          <w:p w:rsidR="00FA105F" w:rsidRPr="0021013D" w:rsidRDefault="00FA105F" w:rsidP="00FA10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B50362" w:rsidRPr="0021013D" w:rsidRDefault="00FA105F" w:rsidP="00B50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FA105F">
              <w:rPr>
                <w:sz w:val="26"/>
                <w:szCs w:val="26"/>
              </w:rPr>
              <w:t xml:space="preserve"> </w:t>
            </w:r>
            <w:r w:rsidR="00D268B8">
              <w:rPr>
                <w:sz w:val="26"/>
                <w:szCs w:val="26"/>
                <w:lang w:val="pt-BR"/>
              </w:rPr>
              <w:t>N</w:t>
            </w:r>
            <w:r w:rsidR="00B50362" w:rsidRPr="0021013D">
              <w:rPr>
                <w:sz w:val="26"/>
                <w:szCs w:val="26"/>
                <w:lang w:val="pt-BR"/>
              </w:rPr>
              <w:t>guyên nhân và tác hại của bạo lực học đường.</w:t>
            </w:r>
          </w:p>
          <w:p w:rsidR="00FA105F" w:rsidRPr="00FA105F" w:rsidRDefault="00FA105F" w:rsidP="007D2E6D">
            <w:pPr>
              <w:tabs>
                <w:tab w:val="left" w:pos="15"/>
                <w:tab w:val="center" w:pos="477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</w:tcPr>
          <w:p w:rsidR="00B50362" w:rsidRPr="0021013D" w:rsidRDefault="00B50362" w:rsidP="00B50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21013D">
              <w:rPr>
                <w:sz w:val="26"/>
                <w:szCs w:val="26"/>
                <w:lang w:val="pt-BR"/>
              </w:rPr>
              <w:t>Biết cách ứng phó trước, trong và sau khi bị bạo lực học đường.</w:t>
            </w:r>
          </w:p>
          <w:p w:rsidR="00FA105F" w:rsidRPr="00FA105F" w:rsidRDefault="00FA105F" w:rsidP="00FA10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FA105F" w:rsidRPr="00D268B8" w:rsidRDefault="00D268B8" w:rsidP="00FA105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-Liên hệ thực tế của bản thân</w:t>
            </w:r>
          </w:p>
        </w:tc>
      </w:tr>
      <w:tr w:rsidR="00FA105F" w:rsidRPr="00FA105F" w:rsidTr="002C6EC0">
        <w:tc>
          <w:tcPr>
            <w:tcW w:w="2552" w:type="dxa"/>
          </w:tcPr>
          <w:p w:rsidR="001668F9" w:rsidRPr="00034CF6" w:rsidRDefault="001668F9" w:rsidP="001668F9">
            <w:pPr>
              <w:tabs>
                <w:tab w:val="left" w:pos="1020"/>
              </w:tabs>
              <w:rPr>
                <w:b/>
                <w:szCs w:val="26"/>
              </w:rPr>
            </w:pPr>
            <w:r w:rsidRPr="00034CF6">
              <w:rPr>
                <w:b/>
                <w:szCs w:val="26"/>
              </w:rPr>
              <w:t xml:space="preserve">Bài 9: </w:t>
            </w:r>
            <w:r w:rsidRPr="00034CF6">
              <w:rPr>
                <w:szCs w:val="26"/>
              </w:rPr>
              <w:t>ỨNG PHÓ</w:t>
            </w:r>
            <w:r w:rsidRPr="00034CF6">
              <w:rPr>
                <w:b/>
                <w:szCs w:val="26"/>
              </w:rPr>
              <w:t xml:space="preserve"> </w:t>
            </w:r>
            <w:r w:rsidRPr="00034CF6">
              <w:rPr>
                <w:szCs w:val="26"/>
                <w:lang w:val="nl-NL"/>
              </w:rPr>
              <w:t>BẠO LỰC HỌC ĐƯỜNG</w:t>
            </w:r>
          </w:p>
          <w:p w:rsidR="00FA105F" w:rsidRPr="00FA105F" w:rsidRDefault="00FA105F" w:rsidP="00FA105F">
            <w:pPr>
              <w:spacing w:line="276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gridSpan w:val="2"/>
          </w:tcPr>
          <w:p w:rsidR="00DC2229" w:rsidRPr="0021013D" w:rsidRDefault="00DC2229" w:rsidP="00DC2229">
            <w:pPr>
              <w:pStyle w:val="Vnbnnidung0"/>
              <w:tabs>
                <w:tab w:val="left" w:pos="81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101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Tham gia các hoạt động tuyên truyền phòng, chống bạo lực học đường do nhà trường ,địa phương tổ chức.</w:t>
            </w:r>
          </w:p>
          <w:p w:rsidR="00FA105F" w:rsidRPr="0021013D" w:rsidRDefault="00FA105F" w:rsidP="00FA105F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gridSpan w:val="2"/>
          </w:tcPr>
          <w:p w:rsidR="00876FFA" w:rsidRPr="0021013D" w:rsidRDefault="00876FFA" w:rsidP="00876FFA">
            <w:pPr>
              <w:pStyle w:val="Vnbnnidung0"/>
              <w:tabs>
                <w:tab w:val="left" w:pos="81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101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Phê phán, đấu tranh với những hành vi bạo lực học đường ; sống tự chủ, không bị lôi kéo tham gia bạo lưc học đường.</w:t>
            </w:r>
          </w:p>
          <w:p w:rsidR="00FA105F" w:rsidRPr="00FA105F" w:rsidRDefault="00FA105F" w:rsidP="00FA105F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gridSpan w:val="2"/>
          </w:tcPr>
          <w:p w:rsidR="00FA105F" w:rsidRPr="00FA105F" w:rsidRDefault="00FA105F" w:rsidP="00FA105F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FA105F" w:rsidRPr="00FA105F" w:rsidTr="002C6EC0">
        <w:tc>
          <w:tcPr>
            <w:tcW w:w="2552" w:type="dxa"/>
          </w:tcPr>
          <w:p w:rsidR="001668F9" w:rsidRDefault="001668F9" w:rsidP="001668F9">
            <w:pPr>
              <w:tabs>
                <w:tab w:val="left" w:pos="1020"/>
              </w:tabs>
              <w:rPr>
                <w:szCs w:val="26"/>
                <w:lang w:val="nl-NL"/>
              </w:rPr>
            </w:pPr>
            <w:r w:rsidRPr="00034CF6">
              <w:rPr>
                <w:b/>
                <w:szCs w:val="26"/>
                <w:lang w:val="pt-BR"/>
              </w:rPr>
              <w:t xml:space="preserve">Bài 10: </w:t>
            </w:r>
            <w:r w:rsidRPr="00034CF6">
              <w:rPr>
                <w:szCs w:val="26"/>
                <w:lang w:val="nl-NL"/>
              </w:rPr>
              <w:t>TỆ NẠN XÃ HỘI</w:t>
            </w:r>
          </w:p>
          <w:p w:rsidR="00FA105F" w:rsidRPr="00FA105F" w:rsidRDefault="00FA105F" w:rsidP="00FA105F">
            <w:pPr>
              <w:spacing w:line="276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gridSpan w:val="2"/>
          </w:tcPr>
          <w:p w:rsidR="0021013D" w:rsidRPr="0021013D" w:rsidRDefault="00FA105F" w:rsidP="0021013D">
            <w:pPr>
              <w:tabs>
                <w:tab w:val="left" w:pos="1020"/>
              </w:tabs>
              <w:rPr>
                <w:rStyle w:val="Bodytext2"/>
                <w:sz w:val="26"/>
                <w:szCs w:val="26"/>
                <w:shd w:val="clear" w:color="auto" w:fill="auto"/>
                <w:lang w:val="nl-NL" w:eastAsia="ko-KR"/>
              </w:rPr>
            </w:pPr>
            <w:r w:rsidRPr="0021013D">
              <w:rPr>
                <w:sz w:val="26"/>
                <w:szCs w:val="26"/>
                <w:lang w:val="vi-VN"/>
              </w:rPr>
              <w:t xml:space="preserve"> </w:t>
            </w:r>
          </w:p>
          <w:p w:rsidR="0021013D" w:rsidRPr="0021013D" w:rsidRDefault="00A62FBA" w:rsidP="0021013D">
            <w:pPr>
              <w:jc w:val="both"/>
              <w:rPr>
                <w:rStyle w:val="Bodytext2"/>
                <w:sz w:val="26"/>
                <w:szCs w:val="26"/>
                <w:lang w:eastAsia="vi-VN"/>
              </w:rPr>
            </w:pPr>
            <w:r>
              <w:rPr>
                <w:rStyle w:val="Bodytext2"/>
                <w:sz w:val="26"/>
                <w:szCs w:val="26"/>
                <w:lang w:eastAsia="vi-VN"/>
              </w:rPr>
              <w:t xml:space="preserve">- Nắm </w:t>
            </w:r>
            <w:r w:rsidR="0021013D" w:rsidRPr="0021013D">
              <w:rPr>
                <w:rStyle w:val="Bodytext2"/>
                <w:sz w:val="26"/>
                <w:szCs w:val="26"/>
                <w:lang w:eastAsia="vi-VN"/>
              </w:rPr>
              <w:t xml:space="preserve"> các tệ nạn xã hội và tránh xa nó.</w:t>
            </w:r>
          </w:p>
          <w:p w:rsidR="00FA105F" w:rsidRPr="0021013D" w:rsidRDefault="00FA105F" w:rsidP="00F75D84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gridSpan w:val="2"/>
          </w:tcPr>
          <w:p w:rsidR="00FA105F" w:rsidRPr="00FA105F" w:rsidRDefault="00FA105F" w:rsidP="00FA105F">
            <w:pPr>
              <w:rPr>
                <w:sz w:val="26"/>
                <w:szCs w:val="26"/>
                <w:lang w:val="vi-VN"/>
              </w:rPr>
            </w:pPr>
            <w:r w:rsidRPr="00FA105F">
              <w:rPr>
                <w:sz w:val="26"/>
                <w:szCs w:val="26"/>
                <w:lang w:val="vi-VN"/>
              </w:rPr>
              <w:t xml:space="preserve"> </w:t>
            </w:r>
          </w:p>
          <w:p w:rsidR="00A62FBA" w:rsidRPr="0021013D" w:rsidRDefault="00A62FBA" w:rsidP="00A62FBA">
            <w:pPr>
              <w:jc w:val="both"/>
              <w:rPr>
                <w:rStyle w:val="Bodytext2"/>
                <w:sz w:val="26"/>
                <w:szCs w:val="26"/>
                <w:lang w:eastAsia="vi-VN"/>
              </w:rPr>
            </w:pPr>
            <w:r w:rsidRPr="0021013D">
              <w:rPr>
                <w:rStyle w:val="Bodytext2"/>
                <w:sz w:val="26"/>
                <w:szCs w:val="26"/>
                <w:lang w:eastAsia="vi-VN"/>
              </w:rPr>
              <w:t>Giải thích được nguyên nhân, hậu quả của tệ nạn xã hội đối với bản than.</w:t>
            </w:r>
          </w:p>
          <w:p w:rsidR="00FA105F" w:rsidRPr="00FA105F" w:rsidRDefault="00FA105F" w:rsidP="00FA105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gridSpan w:val="2"/>
          </w:tcPr>
          <w:p w:rsidR="00FA105F" w:rsidRPr="00FA105F" w:rsidRDefault="00FA105F" w:rsidP="00FA105F">
            <w:pPr>
              <w:rPr>
                <w:sz w:val="26"/>
                <w:szCs w:val="26"/>
                <w:lang w:val="vi-VN"/>
              </w:rPr>
            </w:pPr>
            <w:r w:rsidRPr="00FA105F">
              <w:rPr>
                <w:sz w:val="26"/>
                <w:szCs w:val="26"/>
                <w:lang w:val="vi-VN"/>
              </w:rPr>
              <w:t xml:space="preserve"> </w:t>
            </w:r>
          </w:p>
          <w:p w:rsidR="00FA105F" w:rsidRPr="00FA105F" w:rsidRDefault="00FA105F" w:rsidP="00587BE9">
            <w:pPr>
              <w:rPr>
                <w:color w:val="000000"/>
                <w:sz w:val="26"/>
                <w:szCs w:val="26"/>
                <w:lang w:val="vi-VN"/>
              </w:rPr>
            </w:pPr>
            <w:r w:rsidRPr="00FA105F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A105F" w:rsidRPr="00FA105F" w:rsidRDefault="00FA105F" w:rsidP="00FA105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FA105F" w:rsidRPr="00FA105F" w:rsidTr="002C6EC0">
        <w:tc>
          <w:tcPr>
            <w:tcW w:w="2552" w:type="dxa"/>
          </w:tcPr>
          <w:p w:rsidR="0021013D" w:rsidRPr="00FA105F" w:rsidRDefault="0021013D" w:rsidP="002101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100%TSĐ: 10 điểm</w:t>
            </w:r>
          </w:p>
          <w:p w:rsidR="00FA105F" w:rsidRPr="00FA105F" w:rsidRDefault="00FA105F" w:rsidP="00FA105F">
            <w:pPr>
              <w:spacing w:before="60" w:after="60"/>
              <w:ind w:left="1418" w:right="292" w:hanging="1418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gridSpan w:val="2"/>
          </w:tcPr>
          <w:p w:rsidR="00FA105F" w:rsidRPr="00FA105F" w:rsidRDefault="0021013D" w:rsidP="00FA105F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40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%TSĐ = </w:t>
            </w:r>
            <w:r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4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điểm</w:t>
            </w:r>
          </w:p>
        </w:tc>
        <w:tc>
          <w:tcPr>
            <w:tcW w:w="3118" w:type="dxa"/>
            <w:gridSpan w:val="2"/>
          </w:tcPr>
          <w:p w:rsidR="00FA105F" w:rsidRPr="00FA105F" w:rsidRDefault="0021013D" w:rsidP="00FE648A">
            <w:pPr>
              <w:rPr>
                <w:color w:val="000000"/>
                <w:sz w:val="26"/>
                <w:szCs w:val="26"/>
                <w:lang w:val="vi-VN"/>
              </w:rPr>
            </w:pPr>
            <w:r w:rsidRPr="00FA105F"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3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0%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TSĐ = 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 xml:space="preserve">3 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điểm</w:t>
            </w:r>
          </w:p>
        </w:tc>
        <w:tc>
          <w:tcPr>
            <w:tcW w:w="4111" w:type="dxa"/>
            <w:gridSpan w:val="2"/>
          </w:tcPr>
          <w:p w:rsidR="00FA105F" w:rsidRPr="00FA105F" w:rsidRDefault="0021013D" w:rsidP="005543D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20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%TSĐ = </w:t>
            </w:r>
            <w:r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2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điểm</w:t>
            </w:r>
          </w:p>
          <w:p w:rsidR="00FA105F" w:rsidRPr="00FA105F" w:rsidRDefault="00FA105F" w:rsidP="00FA10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" w:hanging="683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FA105F" w:rsidRPr="00FA105F" w:rsidRDefault="0021013D" w:rsidP="00FA105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10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%TSĐ = </w:t>
            </w:r>
            <w:r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1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 xml:space="preserve"> </w:t>
            </w:r>
            <w:r w:rsidRPr="00FA105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điểm</w:t>
            </w:r>
          </w:p>
        </w:tc>
      </w:tr>
    </w:tbl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Default="00AA7903" w:rsidP="00AA7903">
      <w:pPr>
        <w:autoSpaceDE w:val="0"/>
        <w:autoSpaceDN w:val="0"/>
        <w:adjustRightInd w:val="0"/>
        <w:rPr>
          <w:b/>
          <w:lang w:val="nl-NL"/>
        </w:rPr>
      </w:pPr>
    </w:p>
    <w:p w:rsidR="00AA7903" w:rsidRPr="006E3C51" w:rsidRDefault="00AA7903" w:rsidP="00AA7903">
      <w:pPr>
        <w:rPr>
          <w:b/>
          <w:sz w:val="16"/>
          <w:szCs w:val="16"/>
          <w:lang w:val="nl-NL"/>
        </w:rPr>
        <w:sectPr w:rsidR="00AA7903" w:rsidRPr="006E3C51" w:rsidSect="00614150">
          <w:pgSz w:w="16834" w:h="11909" w:orient="landscape" w:code="9"/>
          <w:pgMar w:top="360" w:right="1440" w:bottom="540" w:left="1440" w:header="720" w:footer="720" w:gutter="0"/>
          <w:cols w:space="720"/>
          <w:docGrid w:linePitch="360"/>
        </w:sectPr>
      </w:pPr>
    </w:p>
    <w:p w:rsidR="00AA7903" w:rsidRPr="007D5EC9" w:rsidRDefault="00AA7903" w:rsidP="00AA7903">
      <w:pPr>
        <w:jc w:val="center"/>
        <w:rPr>
          <w:sz w:val="26"/>
          <w:szCs w:val="26"/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Default="00AA7903" w:rsidP="00AA7903">
      <w:pPr>
        <w:shd w:val="clear" w:color="auto" w:fill="FFFFFF"/>
        <w:rPr>
          <w:lang w:val="pl-PL"/>
        </w:rPr>
      </w:pPr>
    </w:p>
    <w:p w:rsidR="00AA7903" w:rsidRPr="00B72686" w:rsidRDefault="00AA7903" w:rsidP="00AA7903">
      <w:pPr>
        <w:shd w:val="clear" w:color="auto" w:fill="FFFFFF"/>
        <w:rPr>
          <w:lang w:val="pl-PL"/>
        </w:rPr>
      </w:pPr>
    </w:p>
    <w:sectPr w:rsidR="00AA7903" w:rsidRPr="00B72686" w:rsidSect="0023556F">
      <w:pgSz w:w="11906" w:h="16838"/>
      <w:pgMar w:top="709" w:right="991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1EEF"/>
    <w:multiLevelType w:val="hybridMultilevel"/>
    <w:tmpl w:val="F44E1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A448E"/>
    <w:multiLevelType w:val="hybridMultilevel"/>
    <w:tmpl w:val="F44E1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15DE"/>
    <w:multiLevelType w:val="multilevel"/>
    <w:tmpl w:val="2B9B15DE"/>
    <w:lvl w:ilvl="0">
      <w:start w:val="3"/>
      <w:numFmt w:val="lowerLetter"/>
      <w:lvlText w:val="%1."/>
      <w:lvlJc w:val="left"/>
      <w:pPr>
        <w:ind w:left="777" w:hanging="36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C5A35F3"/>
    <w:multiLevelType w:val="hybridMultilevel"/>
    <w:tmpl w:val="F258DBFA"/>
    <w:lvl w:ilvl="0" w:tplc="B3A8AD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79F"/>
    <w:multiLevelType w:val="multilevel"/>
    <w:tmpl w:val="3188779F"/>
    <w:lvl w:ilvl="0">
      <w:start w:val="3"/>
      <w:numFmt w:val="lowerLetter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353D2A5E"/>
    <w:multiLevelType w:val="hybridMultilevel"/>
    <w:tmpl w:val="577485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792E"/>
    <w:multiLevelType w:val="hybridMultilevel"/>
    <w:tmpl w:val="052E2ACE"/>
    <w:lvl w:ilvl="0" w:tplc="DA14D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939"/>
    <w:multiLevelType w:val="hybridMultilevel"/>
    <w:tmpl w:val="ED660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23FCF"/>
    <w:multiLevelType w:val="hybridMultilevel"/>
    <w:tmpl w:val="FDFE8F98"/>
    <w:lvl w:ilvl="0" w:tplc="03B0D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52E93"/>
    <w:multiLevelType w:val="hybridMultilevel"/>
    <w:tmpl w:val="D9BCB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85C89"/>
    <w:multiLevelType w:val="hybridMultilevel"/>
    <w:tmpl w:val="6932164A"/>
    <w:lvl w:ilvl="0" w:tplc="04090019">
      <w:start w:val="1"/>
      <w:numFmt w:val="lowerLetter"/>
      <w:lvlText w:val="%1.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50B5EBC"/>
    <w:multiLevelType w:val="hybridMultilevel"/>
    <w:tmpl w:val="E5B4B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46B6"/>
    <w:multiLevelType w:val="hybridMultilevel"/>
    <w:tmpl w:val="E7AC6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7193"/>
    <w:multiLevelType w:val="multilevel"/>
    <w:tmpl w:val="5D1A7193"/>
    <w:lvl w:ilvl="0">
      <w:start w:val="2"/>
      <w:numFmt w:val="lowerLetter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67E46A61"/>
    <w:multiLevelType w:val="multilevel"/>
    <w:tmpl w:val="67E46A6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103B"/>
    <w:multiLevelType w:val="multilevel"/>
    <w:tmpl w:val="72A6103B"/>
    <w:lvl w:ilvl="0">
      <w:start w:val="1"/>
      <w:numFmt w:val="lowerLetter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7CA405F"/>
    <w:multiLevelType w:val="multilevel"/>
    <w:tmpl w:val="77CA405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397AC6"/>
    <w:multiLevelType w:val="hybridMultilevel"/>
    <w:tmpl w:val="3D42666E"/>
    <w:lvl w:ilvl="0" w:tplc="3C28231C">
      <w:start w:val="3"/>
      <w:numFmt w:val="bullet"/>
      <w:lvlText w:val="-"/>
      <w:lvlJc w:val="left"/>
      <w:pPr>
        <w:ind w:left="191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sDCyMDU0NDI3tDRT0lEKTi0uzszPAykwrgUAixY9pCwAAAA="/>
  </w:docVars>
  <w:rsids>
    <w:rsidRoot w:val="00174484"/>
    <w:rsid w:val="00025619"/>
    <w:rsid w:val="00036D50"/>
    <w:rsid w:val="000A6487"/>
    <w:rsid w:val="001668F9"/>
    <w:rsid w:val="00174484"/>
    <w:rsid w:val="0021013D"/>
    <w:rsid w:val="00213D93"/>
    <w:rsid w:val="00323A6F"/>
    <w:rsid w:val="003B5A1A"/>
    <w:rsid w:val="004A774A"/>
    <w:rsid w:val="004C4E85"/>
    <w:rsid w:val="005543DE"/>
    <w:rsid w:val="00587BE9"/>
    <w:rsid w:val="006960B9"/>
    <w:rsid w:val="006E4B94"/>
    <w:rsid w:val="00771271"/>
    <w:rsid w:val="007D2E6D"/>
    <w:rsid w:val="00876FFA"/>
    <w:rsid w:val="00A62FBA"/>
    <w:rsid w:val="00AA7903"/>
    <w:rsid w:val="00AB50A5"/>
    <w:rsid w:val="00AF6D85"/>
    <w:rsid w:val="00B021CE"/>
    <w:rsid w:val="00B50362"/>
    <w:rsid w:val="00B52AB1"/>
    <w:rsid w:val="00BB6C7D"/>
    <w:rsid w:val="00C5261F"/>
    <w:rsid w:val="00CB7422"/>
    <w:rsid w:val="00D268B8"/>
    <w:rsid w:val="00DC2229"/>
    <w:rsid w:val="00E4178F"/>
    <w:rsid w:val="00EC7137"/>
    <w:rsid w:val="00F24B55"/>
    <w:rsid w:val="00F75D84"/>
    <w:rsid w:val="00FA105F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ECFD"/>
  <w15:docId w15:val="{487971FF-2A9F-4304-838A-59C78BD3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DC2229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DC2229"/>
    <w:pPr>
      <w:widowControl w:val="0"/>
      <w:spacing w:line="259" w:lineRule="auto"/>
      <w:ind w:firstLine="400"/>
    </w:pPr>
    <w:rPr>
      <w:rFonts w:asciiTheme="minorHAnsi" w:hAnsiTheme="minorHAnsi" w:cstheme="minorBidi"/>
      <w:sz w:val="22"/>
      <w:szCs w:val="22"/>
    </w:rPr>
  </w:style>
  <w:style w:type="character" w:customStyle="1" w:styleId="Bodytext2">
    <w:name w:val="Body text (2)"/>
    <w:basedOn w:val="DefaultParagraphFont"/>
    <w:uiPriority w:val="99"/>
    <w:rsid w:val="0021013D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2023-02-28T04:31:00Z</cp:lastPrinted>
  <dcterms:created xsi:type="dcterms:W3CDTF">2021-10-12T08:15:00Z</dcterms:created>
  <dcterms:modified xsi:type="dcterms:W3CDTF">2023-02-28T04:31:00Z</dcterms:modified>
</cp:coreProperties>
</file>