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b/>
        </w:rPr>
      </w:pPr>
      <w:r>
        <w:rPr>
          <w:b/>
        </w:rPr>
        <w:t>BẢNG TỔNG HỢP DANH MỤC HỒ SƠ TRÌNH</w:t>
      </w:r>
    </w:p>
    <w:p>
      <w:pPr>
        <w:jc w:val="center"/>
        <w:rPr>
          <w:b/>
        </w:rPr>
      </w:pP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I. THÔNG TIN CHUYÊN VIÊN SOẠN THẢO.</w:t>
      </w:r>
    </w:p>
    <w:p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Họ và tên: Lương Xuân Dũng.</w:t>
      </w:r>
    </w:p>
    <w:p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Chức vụ: Chuyên viên phòng KH-TC   </w:t>
      </w:r>
    </w:p>
    <w:p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Số điện thoại: 0945525481.</w:t>
      </w:r>
    </w:p>
    <w:p>
      <w:pPr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II. DANH MỤC HỒ SƠ.</w:t>
      </w:r>
    </w:p>
    <w:p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 Công văn đề nghị đăng tải trên Cổng Thông tin điện tử tỉnh (File Word)</w:t>
      </w:r>
    </w:p>
    <w:p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 Dự thảo Tờ trình của UBND tỉnh trình Hội đồng Nhân dân tỉnh (File Word);</w:t>
      </w:r>
    </w:p>
    <w:p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bookmarkStart w:id="0" w:name="_GoBack"/>
      <w:bookmarkEnd w:id="0"/>
      <w:r>
        <w:rPr>
          <w:rFonts w:cs="Times New Roman"/>
          <w:sz w:val="28"/>
          <w:szCs w:val="28"/>
        </w:rPr>
        <w:t>. Dự thảo Nghị quyết của Hội đồng nhân dân tỉnh (File Word);</w:t>
      </w:r>
    </w:p>
    <w:p>
      <w:pPr>
        <w:jc w:val="both"/>
        <w:rPr>
          <w:rFonts w:cs="Times New Roman"/>
          <w:sz w:val="28"/>
          <w:szCs w:val="28"/>
        </w:rPr>
      </w:pPr>
    </w:p>
    <w:p>
      <w:pPr>
        <w:jc w:val="both"/>
        <w:rPr>
          <w:rFonts w:cs="Times New Roman"/>
          <w:sz w:val="28"/>
          <w:szCs w:val="28"/>
        </w:rPr>
      </w:pPr>
    </w:p>
    <w:sectPr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E57A9"/>
    <w:multiLevelType w:val="hybridMultilevel"/>
    <w:tmpl w:val="FACAD48A"/>
    <w:lvl w:ilvl="0" w:tplc="D8025E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ASUS</cp:lastModifiedBy>
  <cp:revision>3</cp:revision>
  <dcterms:created xsi:type="dcterms:W3CDTF">2026-10-02T13:53:00Z</dcterms:created>
  <dcterms:modified xsi:type="dcterms:W3CDTF">2026-10-02T13:59:00Z</dcterms:modified>
</cp:coreProperties>
</file>