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16" w:type="dxa"/>
        <w:tblCellSpacing w:w="0" w:type="dxa"/>
        <w:shd w:val="clear" w:color="auto" w:fill="FFFFFF"/>
        <w:tblCellMar>
          <w:left w:w="0" w:type="dxa"/>
          <w:right w:w="0" w:type="dxa"/>
        </w:tblCellMar>
        <w:tblLook w:val="0000" w:firstRow="0" w:lastRow="0" w:firstColumn="0" w:lastColumn="0" w:noHBand="0" w:noVBand="0"/>
      </w:tblPr>
      <w:tblGrid>
        <w:gridCol w:w="3369"/>
        <w:gridCol w:w="6200"/>
        <w:gridCol w:w="47"/>
      </w:tblGrid>
      <w:tr w:rsidR="00437E41" w:rsidRPr="006F76F1" w14:paraId="55514A20" w14:textId="77777777" w:rsidTr="00CB4785">
        <w:trPr>
          <w:gridAfter w:val="1"/>
          <w:wAfter w:w="47" w:type="dxa"/>
          <w:tblCellSpacing w:w="0" w:type="dxa"/>
        </w:trPr>
        <w:tc>
          <w:tcPr>
            <w:tcW w:w="3369" w:type="dxa"/>
            <w:shd w:val="clear" w:color="auto" w:fill="FFFFFF"/>
            <w:tcMar>
              <w:top w:w="0" w:type="dxa"/>
              <w:left w:w="108" w:type="dxa"/>
              <w:bottom w:w="0" w:type="dxa"/>
              <w:right w:w="108" w:type="dxa"/>
            </w:tcMar>
          </w:tcPr>
          <w:bookmarkStart w:id="0" w:name="_GoBack"/>
          <w:bookmarkEnd w:id="0"/>
          <w:p w14:paraId="046B916D" w14:textId="77777777" w:rsidR="00437E41" w:rsidRPr="006F76F1" w:rsidRDefault="003C73D8" w:rsidP="005A2E9A">
            <w:pPr>
              <w:spacing w:before="120" w:after="120" w:line="234" w:lineRule="atLeast"/>
              <w:jc w:val="center"/>
              <w:rPr>
                <w:sz w:val="28"/>
                <w:szCs w:val="28"/>
              </w:rPr>
            </w:pPr>
            <w:r w:rsidRPr="006F76F1">
              <w:rPr>
                <w:b/>
                <w:bCs/>
                <w:noProof/>
                <w:sz w:val="26"/>
                <w:szCs w:val="28"/>
              </w:rPr>
              <mc:AlternateContent>
                <mc:Choice Requires="wps">
                  <w:drawing>
                    <wp:anchor distT="0" distB="0" distL="114300" distR="114300" simplePos="0" relativeHeight="251657728" behindDoc="0" locked="0" layoutInCell="1" allowOverlap="1" wp14:anchorId="4152EC4D" wp14:editId="25401759">
                      <wp:simplePos x="0" y="0"/>
                      <wp:positionH relativeFrom="column">
                        <wp:posOffset>577850</wp:posOffset>
                      </wp:positionH>
                      <wp:positionV relativeFrom="paragraph">
                        <wp:posOffset>483870</wp:posOffset>
                      </wp:positionV>
                      <wp:extent cx="711200" cy="0"/>
                      <wp:effectExtent l="10160" t="8255" r="12065" b="10795"/>
                      <wp:wrapNone/>
                      <wp:docPr id="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0D2D8A6A" id="Line 3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pt,38.1pt" to="101.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yAhEwIAACg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"/>
                  </w:pict>
                </mc:Fallback>
              </mc:AlternateContent>
            </w:r>
            <w:r w:rsidR="00437E41" w:rsidRPr="006F76F1">
              <w:rPr>
                <w:b/>
                <w:bCs/>
                <w:sz w:val="26"/>
                <w:szCs w:val="28"/>
              </w:rPr>
              <w:t>ỦY BAN NHÂN DÂN</w:t>
            </w:r>
            <w:r w:rsidR="00437E41" w:rsidRPr="006F76F1">
              <w:rPr>
                <w:b/>
                <w:bCs/>
                <w:sz w:val="26"/>
                <w:szCs w:val="28"/>
              </w:rPr>
              <w:br/>
              <w:t>TỈNH THANH HOÁ</w:t>
            </w:r>
          </w:p>
        </w:tc>
        <w:tc>
          <w:tcPr>
            <w:tcW w:w="6200" w:type="dxa"/>
            <w:shd w:val="clear" w:color="auto" w:fill="FFFFFF"/>
            <w:tcMar>
              <w:top w:w="0" w:type="dxa"/>
              <w:left w:w="108" w:type="dxa"/>
              <w:bottom w:w="0" w:type="dxa"/>
              <w:right w:w="108" w:type="dxa"/>
            </w:tcMar>
          </w:tcPr>
          <w:p w14:paraId="2DB6B52D" w14:textId="77777777" w:rsidR="00437E41" w:rsidRPr="006F76F1" w:rsidRDefault="003C73D8" w:rsidP="005A2E9A">
            <w:pPr>
              <w:spacing w:before="120" w:after="120" w:line="234" w:lineRule="atLeast"/>
              <w:jc w:val="center"/>
              <w:rPr>
                <w:sz w:val="28"/>
                <w:szCs w:val="28"/>
              </w:rPr>
            </w:pPr>
            <w:r w:rsidRPr="006F76F1">
              <w:rPr>
                <w:b/>
                <w:bCs/>
                <w:noProof/>
                <w:sz w:val="26"/>
                <w:szCs w:val="28"/>
              </w:rPr>
              <mc:AlternateContent>
                <mc:Choice Requires="wps">
                  <w:drawing>
                    <wp:anchor distT="0" distB="0" distL="114300" distR="114300" simplePos="0" relativeHeight="251658752" behindDoc="0" locked="0" layoutInCell="1" allowOverlap="1" wp14:anchorId="26CC6EDA" wp14:editId="0BC5598B">
                      <wp:simplePos x="0" y="0"/>
                      <wp:positionH relativeFrom="column">
                        <wp:posOffset>845820</wp:posOffset>
                      </wp:positionH>
                      <wp:positionV relativeFrom="paragraph">
                        <wp:posOffset>493395</wp:posOffset>
                      </wp:positionV>
                      <wp:extent cx="2133600" cy="0"/>
                      <wp:effectExtent l="7620" t="8255" r="11430" b="10795"/>
                      <wp:wrapNone/>
                      <wp:docPr id="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23D57286" id="Line 3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38.85pt" to="234.6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n4HFAIAACk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"/>
                  </w:pict>
                </mc:Fallback>
              </mc:AlternateContent>
            </w:r>
            <w:r w:rsidR="00437E41" w:rsidRPr="006F76F1">
              <w:rPr>
                <w:b/>
                <w:bCs/>
                <w:sz w:val="26"/>
                <w:szCs w:val="28"/>
              </w:rPr>
              <w:t>CỘNG HÒA XÃ HỘI CHỦ NGHĨA VIỆT NAM</w:t>
            </w:r>
            <w:r w:rsidR="00437E41" w:rsidRPr="006F76F1">
              <w:rPr>
                <w:b/>
                <w:bCs/>
                <w:sz w:val="28"/>
                <w:szCs w:val="28"/>
              </w:rPr>
              <w:br/>
              <w:t>Độc lập - Tự do - Hạnh phúc</w:t>
            </w:r>
          </w:p>
        </w:tc>
      </w:tr>
      <w:bookmarkStart w:id="1" w:name="loai_2"/>
      <w:tr w:rsidR="00437E41" w:rsidRPr="006F76F1" w14:paraId="3A1680C8" w14:textId="77777777" w:rsidTr="00437E41">
        <w:trPr>
          <w:trHeight w:val="660"/>
          <w:tblCellSpacing w:w="0" w:type="dxa"/>
        </w:trPr>
        <w:tc>
          <w:tcPr>
            <w:tcW w:w="3369" w:type="dxa"/>
            <w:shd w:val="clear" w:color="auto" w:fill="FFFFFF"/>
            <w:tcMar>
              <w:top w:w="0" w:type="dxa"/>
              <w:left w:w="108" w:type="dxa"/>
              <w:bottom w:w="0" w:type="dxa"/>
              <w:right w:w="108" w:type="dxa"/>
            </w:tcMar>
          </w:tcPr>
          <w:p w14:paraId="2A95921B" w14:textId="77777777" w:rsidR="00437E41" w:rsidRPr="006F76F1" w:rsidRDefault="003C73D8" w:rsidP="00437E41">
            <w:pPr>
              <w:spacing w:before="120" w:after="120" w:line="234" w:lineRule="atLeast"/>
              <w:jc w:val="center"/>
              <w:rPr>
                <w:sz w:val="28"/>
                <w:szCs w:val="28"/>
              </w:rPr>
            </w:pPr>
            <w:r w:rsidRPr="006F76F1">
              <w:rPr>
                <w:noProof/>
                <w:sz w:val="28"/>
                <w:szCs w:val="20"/>
              </w:rPr>
              <mc:AlternateContent>
                <mc:Choice Requires="wps">
                  <w:drawing>
                    <wp:anchor distT="0" distB="0" distL="114300" distR="114300" simplePos="0" relativeHeight="251659776" behindDoc="0" locked="0" layoutInCell="1" allowOverlap="1" wp14:anchorId="2D08F3C0" wp14:editId="4B7BE6D0">
                      <wp:simplePos x="0" y="0"/>
                      <wp:positionH relativeFrom="column">
                        <wp:posOffset>168910</wp:posOffset>
                      </wp:positionH>
                      <wp:positionV relativeFrom="paragraph">
                        <wp:posOffset>372745</wp:posOffset>
                      </wp:positionV>
                      <wp:extent cx="1143000" cy="342900"/>
                      <wp:effectExtent l="0" t="0" r="0" b="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14:paraId="7E76B71D" w14:textId="77777777" w:rsidR="00026D15" w:rsidRPr="00A628BD" w:rsidRDefault="00026D15" w:rsidP="002A558D">
                                  <w:pPr>
                                    <w:spacing w:before="60"/>
                                    <w:ind w:right="-130"/>
                                    <w:rPr>
                                      <w:b/>
                                      <w:color w:val="EE0000"/>
                                      <w:szCs w:val="28"/>
                                    </w:rPr>
                                  </w:pPr>
                                  <w:r w:rsidRPr="00A628BD">
                                    <w:rPr>
                                      <w:b/>
                                      <w:color w:val="EE0000"/>
                                      <w:szCs w:val="28"/>
                                    </w:rPr>
                                    <w:t xml:space="preserve">  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D08F3C0" id="Rectangle 11" o:spid="_x0000_s1026" style="position:absolute;left:0;text-align:left;margin-left:13.3pt;margin-top:29.35pt;width:90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">
                      <v:textbox>
                        <w:txbxContent>
                          <w:p w14:paraId="7E76B71D" w14:textId="77777777" w:rsidR="00026D15" w:rsidRPr="00A628BD" w:rsidRDefault="00026D15" w:rsidP="002A558D">
                            <w:pPr>
                              <w:spacing w:before="60"/>
                              <w:ind w:right="-130"/>
                              <w:rPr>
                                <w:b/>
                                <w:color w:val="EE0000"/>
                                <w:szCs w:val="28"/>
                              </w:rPr>
                            </w:pPr>
                            <w:r w:rsidRPr="00A628BD">
                              <w:rPr>
                                <w:b/>
                                <w:color w:val="EE0000"/>
                                <w:szCs w:val="28"/>
                              </w:rPr>
                              <w:t xml:space="preserve">  DỰ THẢO</w:t>
                            </w:r>
                          </w:p>
                        </w:txbxContent>
                      </v:textbox>
                    </v:rect>
                  </w:pict>
                </mc:Fallback>
              </mc:AlternateContent>
            </w:r>
            <w:r w:rsidR="00437E41" w:rsidRPr="006F76F1">
              <w:rPr>
                <w:sz w:val="28"/>
                <w:szCs w:val="28"/>
              </w:rPr>
              <w:t>Số:        /2025/QĐ-UBND</w:t>
            </w:r>
          </w:p>
        </w:tc>
        <w:tc>
          <w:tcPr>
            <w:tcW w:w="6247" w:type="dxa"/>
            <w:gridSpan w:val="2"/>
            <w:shd w:val="clear" w:color="auto" w:fill="FFFFFF"/>
            <w:tcMar>
              <w:top w:w="0" w:type="dxa"/>
              <w:left w:w="108" w:type="dxa"/>
              <w:bottom w:w="0" w:type="dxa"/>
              <w:right w:w="108" w:type="dxa"/>
            </w:tcMar>
          </w:tcPr>
          <w:p w14:paraId="4712DF8A" w14:textId="77777777" w:rsidR="00437E41" w:rsidRPr="006F76F1" w:rsidRDefault="00437E41" w:rsidP="00437E41">
            <w:pPr>
              <w:spacing w:before="120" w:after="120" w:line="234" w:lineRule="atLeast"/>
              <w:jc w:val="center"/>
              <w:rPr>
                <w:sz w:val="28"/>
                <w:szCs w:val="28"/>
              </w:rPr>
            </w:pPr>
            <w:r w:rsidRPr="006F76F1">
              <w:rPr>
                <w:i/>
                <w:iCs/>
                <w:sz w:val="28"/>
                <w:szCs w:val="28"/>
              </w:rPr>
              <w:t>Thanh Hoá, ngày       tháng      năm 2025</w:t>
            </w:r>
          </w:p>
        </w:tc>
      </w:tr>
    </w:tbl>
    <w:p w14:paraId="0C5755B8" w14:textId="77777777" w:rsidR="00437E41" w:rsidRPr="006F76F1" w:rsidRDefault="00437E41" w:rsidP="00437E41">
      <w:pPr>
        <w:rPr>
          <w:vanish/>
          <w:sz w:val="28"/>
          <w:szCs w:val="20"/>
        </w:rPr>
      </w:pPr>
    </w:p>
    <w:p w14:paraId="0D803E40" w14:textId="77777777" w:rsidR="0015509B" w:rsidRPr="006F76F1" w:rsidRDefault="0015509B" w:rsidP="00437E41">
      <w:pPr>
        <w:shd w:val="clear" w:color="auto" w:fill="FFFFFF"/>
        <w:spacing w:line="360" w:lineRule="exact"/>
        <w:jc w:val="center"/>
        <w:rPr>
          <w:b/>
          <w:bCs/>
          <w:sz w:val="28"/>
          <w:szCs w:val="28"/>
        </w:rPr>
      </w:pPr>
    </w:p>
    <w:p w14:paraId="0BE0DEE4" w14:textId="77777777" w:rsidR="00437E41" w:rsidRPr="006F76F1" w:rsidRDefault="00437E41" w:rsidP="00437E41">
      <w:pPr>
        <w:shd w:val="clear" w:color="auto" w:fill="FFFFFF"/>
        <w:spacing w:line="360" w:lineRule="exact"/>
        <w:jc w:val="center"/>
        <w:rPr>
          <w:b/>
          <w:bCs/>
          <w:sz w:val="28"/>
          <w:szCs w:val="28"/>
        </w:rPr>
      </w:pPr>
      <w:r w:rsidRPr="006F76F1">
        <w:rPr>
          <w:b/>
          <w:bCs/>
          <w:sz w:val="28"/>
          <w:szCs w:val="28"/>
        </w:rPr>
        <w:t>QUYẾT ĐỊNH</w:t>
      </w:r>
    </w:p>
    <w:p w14:paraId="4CD388CD" w14:textId="0E802AB8" w:rsidR="00437E41" w:rsidRPr="006F76F1" w:rsidRDefault="00437E41" w:rsidP="00437E41">
      <w:pPr>
        <w:spacing w:line="340" w:lineRule="exact"/>
        <w:jc w:val="center"/>
        <w:rPr>
          <w:b/>
          <w:sz w:val="28"/>
          <w:szCs w:val="28"/>
        </w:rPr>
      </w:pPr>
      <w:bookmarkStart w:id="2" w:name="loai_1_name"/>
      <w:r w:rsidRPr="006F76F1">
        <w:rPr>
          <w:b/>
          <w:sz w:val="28"/>
          <w:szCs w:val="28"/>
        </w:rPr>
        <w:t xml:space="preserve">Ban hành </w:t>
      </w:r>
      <w:bookmarkEnd w:id="2"/>
      <w:r w:rsidRPr="006F76F1">
        <w:rPr>
          <w:b/>
          <w:sz w:val="28"/>
          <w:szCs w:val="28"/>
        </w:rPr>
        <w:t>Q</w:t>
      </w:r>
      <w:r w:rsidR="00F151B1" w:rsidRPr="006F76F1">
        <w:rPr>
          <w:b/>
          <w:sz w:val="28"/>
          <w:szCs w:val="28"/>
        </w:rPr>
        <w:t>uy định về q</w:t>
      </w:r>
      <w:r w:rsidRPr="006F76F1">
        <w:rPr>
          <w:b/>
          <w:sz w:val="28"/>
          <w:szCs w:val="28"/>
        </w:rPr>
        <w:t>uản lý, vận hành, khai thác, bảo trì</w:t>
      </w:r>
      <w:r w:rsidR="0076480F" w:rsidRPr="006F76F1">
        <w:rPr>
          <w:b/>
          <w:sz w:val="28"/>
          <w:szCs w:val="28"/>
        </w:rPr>
        <w:t xml:space="preserve"> và bảo vệ</w:t>
      </w:r>
      <w:r w:rsidRPr="006F76F1">
        <w:rPr>
          <w:b/>
          <w:sz w:val="28"/>
          <w:szCs w:val="28"/>
        </w:rPr>
        <w:t xml:space="preserve"> kết cấu hạ tầng đường bộ</w:t>
      </w:r>
      <w:r w:rsidR="00F151B1" w:rsidRPr="006F76F1">
        <w:rPr>
          <w:b/>
          <w:sz w:val="28"/>
          <w:szCs w:val="28"/>
        </w:rPr>
        <w:t xml:space="preserve"> </w:t>
      </w:r>
      <w:r w:rsidRPr="006F76F1">
        <w:rPr>
          <w:b/>
          <w:sz w:val="28"/>
          <w:szCs w:val="28"/>
        </w:rPr>
        <w:t xml:space="preserve">thuộc phạm vi quản lý của Uỷ ban nhân dân </w:t>
      </w:r>
      <w:r w:rsidR="00424A28">
        <w:rPr>
          <w:b/>
          <w:sz w:val="28"/>
          <w:szCs w:val="28"/>
        </w:rPr>
        <w:t xml:space="preserve">                  </w:t>
      </w:r>
      <w:r w:rsidRPr="006F76F1">
        <w:rPr>
          <w:b/>
          <w:sz w:val="28"/>
          <w:szCs w:val="28"/>
        </w:rPr>
        <w:t>tỉnh Thanh Hoá</w:t>
      </w:r>
    </w:p>
    <w:p w14:paraId="6A33EE3F" w14:textId="77777777" w:rsidR="00437E41" w:rsidRPr="006F76F1" w:rsidRDefault="003C73D8" w:rsidP="00437E41">
      <w:pPr>
        <w:spacing w:line="340" w:lineRule="exact"/>
        <w:jc w:val="center"/>
        <w:rPr>
          <w:b/>
          <w:bCs/>
          <w:sz w:val="28"/>
          <w:szCs w:val="28"/>
          <w:lang w:val="vi-VN"/>
        </w:rPr>
      </w:pPr>
      <w:r w:rsidRPr="006F76F1">
        <w:rPr>
          <w:b/>
          <w:bCs/>
          <w:noProof/>
          <w:sz w:val="28"/>
          <w:szCs w:val="28"/>
        </w:rPr>
        <mc:AlternateContent>
          <mc:Choice Requires="wps">
            <w:drawing>
              <wp:anchor distT="0" distB="0" distL="114300" distR="114300" simplePos="0" relativeHeight="251654656" behindDoc="0" locked="0" layoutInCell="1" allowOverlap="1" wp14:anchorId="6B52A023" wp14:editId="5BD6521A">
                <wp:simplePos x="0" y="0"/>
                <wp:positionH relativeFrom="column">
                  <wp:posOffset>1920545</wp:posOffset>
                </wp:positionH>
                <wp:positionV relativeFrom="paragraph">
                  <wp:posOffset>62230</wp:posOffset>
                </wp:positionV>
                <wp:extent cx="2133600" cy="0"/>
                <wp:effectExtent l="0" t="0" r="19050" b="19050"/>
                <wp:wrapNone/>
                <wp:docPr id="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21B7D9DB" id="Line 2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4.9pt" to="319.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d/4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"/>
            </w:pict>
          </mc:Fallback>
        </mc:AlternateContent>
      </w:r>
    </w:p>
    <w:p w14:paraId="6547D58E" w14:textId="77777777" w:rsidR="00437E41" w:rsidRPr="006F76F1" w:rsidRDefault="00437E41" w:rsidP="00437E41">
      <w:pPr>
        <w:spacing w:line="276" w:lineRule="auto"/>
        <w:jc w:val="both"/>
        <w:rPr>
          <w:rFonts w:ascii="Calibri" w:eastAsia="Calibri" w:hAnsi="Calibri" w:cs="Arial"/>
          <w:sz w:val="20"/>
          <w:szCs w:val="20"/>
        </w:rPr>
      </w:pPr>
    </w:p>
    <w:p w14:paraId="0FD88D4B" w14:textId="77777777" w:rsidR="00F96A93" w:rsidRPr="006F76F1" w:rsidRDefault="00F96A93" w:rsidP="00621E0D">
      <w:pPr>
        <w:spacing w:before="120"/>
        <w:ind w:firstLine="720"/>
        <w:jc w:val="both"/>
        <w:rPr>
          <w:rFonts w:eastAsia="Calibri"/>
          <w:bCs/>
          <w:i/>
          <w:sz w:val="28"/>
          <w:szCs w:val="28"/>
        </w:rPr>
      </w:pPr>
      <w:r w:rsidRPr="006F76F1">
        <w:rPr>
          <w:rFonts w:eastAsia="Calibri"/>
          <w:bCs/>
          <w:i/>
          <w:sz w:val="28"/>
          <w:szCs w:val="28"/>
        </w:rPr>
        <w:t xml:space="preserve">Căn cứ Luật Tổ chức chính quyền địa phương ngày 16 tháng 6 năm 2025; </w:t>
      </w:r>
    </w:p>
    <w:p w14:paraId="01B12E85" w14:textId="77777777" w:rsidR="00F96A93" w:rsidRPr="006F76F1" w:rsidRDefault="00F96A93" w:rsidP="00621E0D">
      <w:pPr>
        <w:spacing w:before="120"/>
        <w:ind w:firstLine="720"/>
        <w:jc w:val="both"/>
        <w:rPr>
          <w:rFonts w:eastAsia="Calibri"/>
          <w:bCs/>
          <w:i/>
          <w:sz w:val="28"/>
          <w:szCs w:val="28"/>
        </w:rPr>
      </w:pPr>
      <w:r w:rsidRPr="006F76F1">
        <w:rPr>
          <w:rFonts w:eastAsia="Calibri"/>
          <w:bCs/>
          <w:i/>
          <w:sz w:val="28"/>
          <w:szCs w:val="28"/>
        </w:rPr>
        <w:t xml:space="preserve">Căn cứ Luật Ban hành văn bản quy phạm pháp luật ngày </w:t>
      </w:r>
      <w:r w:rsidR="00A60226" w:rsidRPr="006F76F1">
        <w:rPr>
          <w:rFonts w:eastAsia="Calibri"/>
          <w:bCs/>
          <w:i/>
          <w:sz w:val="28"/>
          <w:szCs w:val="28"/>
        </w:rPr>
        <w:t>19</w:t>
      </w:r>
      <w:r w:rsidRPr="006F76F1">
        <w:rPr>
          <w:rFonts w:eastAsia="Calibri"/>
          <w:bCs/>
          <w:i/>
          <w:sz w:val="28"/>
          <w:szCs w:val="28"/>
        </w:rPr>
        <w:t xml:space="preserve"> tháng </w:t>
      </w:r>
      <w:r w:rsidR="00A60226" w:rsidRPr="006F76F1">
        <w:rPr>
          <w:rFonts w:eastAsia="Calibri"/>
          <w:bCs/>
          <w:i/>
          <w:sz w:val="28"/>
          <w:szCs w:val="28"/>
        </w:rPr>
        <w:t>02</w:t>
      </w:r>
      <w:r w:rsidRPr="006F76F1">
        <w:rPr>
          <w:rFonts w:eastAsia="Calibri"/>
          <w:bCs/>
          <w:i/>
          <w:sz w:val="28"/>
          <w:szCs w:val="28"/>
        </w:rPr>
        <w:t xml:space="preserve"> năm 2025;</w:t>
      </w:r>
      <w:r w:rsidR="009A0985" w:rsidRPr="006F76F1">
        <w:rPr>
          <w:rFonts w:eastAsia="Calibri"/>
          <w:bCs/>
          <w:i/>
          <w:sz w:val="28"/>
          <w:szCs w:val="28"/>
        </w:rPr>
        <w:t xml:space="preserve"> Luật sửa đổi, bổ sung một số điều của Luật Ban hành văn bản quy phạm pháp luật ngày 25 tháng 6 năm 2025;</w:t>
      </w:r>
    </w:p>
    <w:p w14:paraId="0552679B" w14:textId="77777777" w:rsidR="00F96A93" w:rsidRPr="006F76F1" w:rsidRDefault="00F96A93" w:rsidP="00621E0D">
      <w:pPr>
        <w:spacing w:before="120"/>
        <w:ind w:firstLine="720"/>
        <w:jc w:val="both"/>
        <w:rPr>
          <w:rFonts w:eastAsia="Calibri"/>
          <w:bCs/>
          <w:i/>
          <w:sz w:val="28"/>
          <w:szCs w:val="28"/>
        </w:rPr>
      </w:pPr>
      <w:r w:rsidRPr="006F76F1">
        <w:rPr>
          <w:rFonts w:eastAsia="Calibri"/>
          <w:bCs/>
          <w:i/>
          <w:sz w:val="28"/>
          <w:szCs w:val="28"/>
        </w:rPr>
        <w:t>Căn cứ Luật Đường bộ</w:t>
      </w:r>
      <w:r w:rsidR="000F4AB4" w:rsidRPr="006F76F1">
        <w:rPr>
          <w:rFonts w:eastAsia="Calibri"/>
          <w:bCs/>
          <w:i/>
          <w:sz w:val="28"/>
          <w:szCs w:val="28"/>
        </w:rPr>
        <w:t xml:space="preserve"> ngày 27 tháng 6 năm 2024;</w:t>
      </w:r>
    </w:p>
    <w:p w14:paraId="455D5D22" w14:textId="77777777" w:rsidR="000F4AB4" w:rsidRPr="006F76F1" w:rsidRDefault="000F4AB4" w:rsidP="000F4AB4">
      <w:pPr>
        <w:pStyle w:val="BodyText"/>
        <w:spacing w:before="120"/>
        <w:ind w:right="6" w:firstLine="720"/>
        <w:jc w:val="both"/>
      </w:pPr>
      <w:r w:rsidRPr="006F76F1">
        <w:t xml:space="preserve">Căn cứ Luật </w:t>
      </w:r>
      <w:r w:rsidRPr="006F76F1">
        <w:rPr>
          <w:lang w:val="en-US"/>
        </w:rPr>
        <w:t>Sửa đổi, bổ sung một số điều của 10 Luật có liên quan đế</w:t>
      </w:r>
      <w:r w:rsidR="007E4AD6" w:rsidRPr="006F76F1">
        <w:rPr>
          <w:lang w:val="en-US"/>
        </w:rPr>
        <w:t>n</w:t>
      </w:r>
      <w:r w:rsidRPr="006F76F1">
        <w:rPr>
          <w:lang w:val="en-US"/>
        </w:rPr>
        <w:t xml:space="preserve"> an ninh trật tự</w:t>
      </w:r>
      <w:r w:rsidRPr="006F76F1">
        <w:t xml:space="preserve"> số </w:t>
      </w:r>
      <w:r w:rsidRPr="006F76F1">
        <w:rPr>
          <w:lang w:val="en-US"/>
        </w:rPr>
        <w:t>118</w:t>
      </w:r>
      <w:r w:rsidRPr="006F76F1">
        <w:t>/202</w:t>
      </w:r>
      <w:r w:rsidRPr="006F76F1">
        <w:rPr>
          <w:lang w:val="en-US"/>
        </w:rPr>
        <w:t>5</w:t>
      </w:r>
      <w:r w:rsidRPr="006F76F1">
        <w:t>/QH1</w:t>
      </w:r>
      <w:r w:rsidRPr="006F76F1">
        <w:rPr>
          <w:lang w:val="en-US"/>
        </w:rPr>
        <w:t>5</w:t>
      </w:r>
      <w:r w:rsidRPr="006F76F1">
        <w:t>;</w:t>
      </w:r>
    </w:p>
    <w:p w14:paraId="29CAB830" w14:textId="77777777" w:rsidR="00BF4386" w:rsidRPr="006F76F1" w:rsidRDefault="00F96A93" w:rsidP="00621E0D">
      <w:pPr>
        <w:spacing w:before="120"/>
        <w:ind w:firstLine="720"/>
        <w:jc w:val="both"/>
        <w:rPr>
          <w:rFonts w:eastAsia="Calibri"/>
          <w:bCs/>
          <w:i/>
          <w:sz w:val="28"/>
          <w:szCs w:val="28"/>
        </w:rPr>
      </w:pPr>
      <w:r w:rsidRPr="006F76F1">
        <w:rPr>
          <w:rFonts w:eastAsia="Calibri"/>
          <w:bCs/>
          <w:i/>
          <w:sz w:val="28"/>
          <w:szCs w:val="28"/>
        </w:rPr>
        <w:t>Căn cứ Nghị định số 165/2024/NĐ-CP ngày 26 tháng 12 năm 2024 của Chính phủ Quy định chi tiết, hướng dẫn thi hành một số điều của Luật Đường bộ và Điều 77 Luật Trật tự, an toàn giao thông đường bộ;</w:t>
      </w:r>
    </w:p>
    <w:p w14:paraId="6108C1A2" w14:textId="77777777" w:rsidR="00066809" w:rsidRPr="006F76F1" w:rsidRDefault="00066809" w:rsidP="00621E0D">
      <w:pPr>
        <w:spacing w:before="120"/>
        <w:ind w:firstLine="720"/>
        <w:jc w:val="both"/>
        <w:rPr>
          <w:rFonts w:eastAsia="Calibri"/>
          <w:bCs/>
          <w:i/>
          <w:sz w:val="28"/>
          <w:szCs w:val="28"/>
        </w:rPr>
      </w:pPr>
      <w:r w:rsidRPr="006F76F1">
        <w:rPr>
          <w:rFonts w:eastAsia="Calibri"/>
          <w:bCs/>
          <w:i/>
          <w:sz w:val="28"/>
          <w:szCs w:val="28"/>
        </w:rPr>
        <w:t>Căn cứ Nghị định số 241/2026/NĐ-CP ngày 26/6/2026 của Chính phủ sửa đổi, bổ sung một số điều của Nghị định số 165/2024/NĐ-CP ngày 26/12/2024 của Chính phủ Quy định chi tiết, hướng dẫn thi hành một số điều của Luật Đường bộ và Điều 77 Luật Trật tự, an toàn giao thông đường bộ;</w:t>
      </w:r>
    </w:p>
    <w:p w14:paraId="27F94689" w14:textId="77777777" w:rsidR="00F96A93" w:rsidRPr="006F76F1" w:rsidRDefault="00F96A93" w:rsidP="00621E0D">
      <w:pPr>
        <w:spacing w:before="120"/>
        <w:ind w:firstLine="720"/>
        <w:jc w:val="both"/>
        <w:rPr>
          <w:rFonts w:eastAsia="Calibri"/>
          <w:bCs/>
          <w:i/>
          <w:sz w:val="28"/>
          <w:szCs w:val="28"/>
        </w:rPr>
      </w:pPr>
      <w:r w:rsidRPr="006F76F1">
        <w:rPr>
          <w:rFonts w:eastAsia="Calibri"/>
          <w:bCs/>
          <w:i/>
          <w:sz w:val="28"/>
          <w:szCs w:val="28"/>
        </w:rPr>
        <w:t>Căn cứ Nghị định số 140/2025/NĐ-CP ngày 12 tháng 6 năm 2025 của Chính phủ Quy định về phân định thẩm quyền của chính quyền đại phương 02 cấp trong lĩnh vực quản lý nhà nước của Bộ Xây dự</w:t>
      </w:r>
      <w:r w:rsidR="000F4AB4" w:rsidRPr="006F76F1">
        <w:rPr>
          <w:rFonts w:eastAsia="Calibri"/>
          <w:bCs/>
          <w:i/>
          <w:sz w:val="28"/>
          <w:szCs w:val="28"/>
        </w:rPr>
        <w:t>ng;</w:t>
      </w:r>
    </w:p>
    <w:p w14:paraId="2113B1B7" w14:textId="77777777" w:rsidR="00F96A93" w:rsidRPr="006F76F1" w:rsidRDefault="00F96A93" w:rsidP="00621E0D">
      <w:pPr>
        <w:spacing w:before="120"/>
        <w:ind w:firstLine="720"/>
        <w:jc w:val="both"/>
        <w:rPr>
          <w:rFonts w:eastAsia="Calibri"/>
          <w:bCs/>
          <w:i/>
          <w:sz w:val="28"/>
          <w:szCs w:val="28"/>
        </w:rPr>
      </w:pPr>
      <w:r w:rsidRPr="006F76F1">
        <w:rPr>
          <w:rFonts w:eastAsia="Calibri"/>
          <w:bCs/>
          <w:i/>
          <w:sz w:val="28"/>
          <w:szCs w:val="28"/>
        </w:rPr>
        <w:t>Nghị định số</w:t>
      </w:r>
      <w:r w:rsidR="002A558D" w:rsidRPr="006F76F1">
        <w:rPr>
          <w:rFonts w:eastAsia="Calibri"/>
          <w:bCs/>
          <w:i/>
          <w:sz w:val="28"/>
          <w:szCs w:val="28"/>
        </w:rPr>
        <w:t xml:space="preserve"> 144/2025/NĐ-CP ngày 12 tháng 6</w:t>
      </w:r>
      <w:r w:rsidRPr="006F76F1">
        <w:rPr>
          <w:rFonts w:eastAsia="Calibri"/>
          <w:bCs/>
          <w:i/>
          <w:sz w:val="28"/>
          <w:szCs w:val="28"/>
        </w:rPr>
        <w:t xml:space="preserve"> năm 2025 của Chính phủ về việc Quy định về phân quyền, phân cấp trong lĩnh vực quản lý nhà nước của Bộ Xây dựng;</w:t>
      </w:r>
    </w:p>
    <w:p w14:paraId="0B9578F3" w14:textId="77777777" w:rsidR="00BF4386" w:rsidRPr="006F76F1" w:rsidRDefault="00BF4386" w:rsidP="00621E0D">
      <w:pPr>
        <w:spacing w:before="120"/>
        <w:ind w:firstLine="720"/>
        <w:jc w:val="both"/>
        <w:rPr>
          <w:rFonts w:eastAsia="Calibri"/>
          <w:bCs/>
          <w:i/>
          <w:sz w:val="28"/>
          <w:szCs w:val="28"/>
        </w:rPr>
      </w:pPr>
      <w:r w:rsidRPr="006F76F1">
        <w:rPr>
          <w:rFonts w:eastAsia="Calibri"/>
          <w:bCs/>
          <w:i/>
          <w:sz w:val="28"/>
          <w:szCs w:val="28"/>
        </w:rPr>
        <w:t>Căn cứ Nghị định số 241/2026/NĐ-CP ngày 26/6/2026 của Chính phủ sửa đổi, bổ sung một số điều của Nghị định số 165/2024/NĐ-CP ngày 26/12/2024 của Chính phủ quy định chi tiết, hướng dẫn thi hành một số điều của Luật Đường bộ và Điều 77 Luật Trật tự, an toàn giao thông đường bộ;</w:t>
      </w:r>
    </w:p>
    <w:p w14:paraId="004DAFFD" w14:textId="77777777" w:rsidR="00437E41" w:rsidRPr="006F76F1" w:rsidRDefault="00437E41" w:rsidP="00621E0D">
      <w:pPr>
        <w:spacing w:before="120"/>
        <w:ind w:firstLine="720"/>
        <w:jc w:val="both"/>
        <w:rPr>
          <w:rFonts w:eastAsia="Calibri"/>
          <w:bCs/>
          <w:i/>
          <w:sz w:val="28"/>
          <w:szCs w:val="28"/>
        </w:rPr>
      </w:pPr>
      <w:r w:rsidRPr="006F76F1">
        <w:rPr>
          <w:i/>
          <w:sz w:val="28"/>
          <w:szCs w:val="28"/>
        </w:rPr>
        <w:t xml:space="preserve">Căn cứ </w:t>
      </w:r>
      <w:r w:rsidRPr="006F76F1">
        <w:rPr>
          <w:rFonts w:eastAsia="Calibri"/>
          <w:bCs/>
          <w:i/>
          <w:sz w:val="28"/>
          <w:szCs w:val="28"/>
        </w:rPr>
        <w:t>Thông tư số 40/2024/TT-BGTVT</w:t>
      </w:r>
      <w:r w:rsidRPr="006F76F1">
        <w:rPr>
          <w:i/>
          <w:sz w:val="28"/>
          <w:szCs w:val="28"/>
        </w:rPr>
        <w:t xml:space="preserve"> ngày 15 tháng 11 năm 2024 của Bộ trưởng Bộ Giao thông vận tải</w:t>
      </w:r>
      <w:r w:rsidR="00E20FFF" w:rsidRPr="006F76F1">
        <w:rPr>
          <w:rStyle w:val="FootnoteReference"/>
          <w:i/>
          <w:sz w:val="28"/>
          <w:szCs w:val="28"/>
        </w:rPr>
        <w:footnoteReference w:id="1"/>
      </w:r>
      <w:r w:rsidRPr="006F76F1">
        <w:rPr>
          <w:rFonts w:eastAsia="Calibri"/>
          <w:bCs/>
          <w:i/>
          <w:sz w:val="28"/>
          <w:szCs w:val="28"/>
        </w:rPr>
        <w:t xml:space="preserve"> Quy định về công tác phòng, chống, khắc phục hậu quả thiên tai trong lĩnh vực đường bộ</w:t>
      </w:r>
      <w:r w:rsidR="000F4AB4" w:rsidRPr="006F76F1">
        <w:rPr>
          <w:rFonts w:eastAsia="Calibri"/>
          <w:bCs/>
          <w:i/>
          <w:sz w:val="28"/>
          <w:szCs w:val="28"/>
        </w:rPr>
        <w:t>;</w:t>
      </w:r>
    </w:p>
    <w:p w14:paraId="3F6528BE" w14:textId="77777777" w:rsidR="00437E41" w:rsidRPr="006F76F1" w:rsidRDefault="00437E41" w:rsidP="00621E0D">
      <w:pPr>
        <w:spacing w:before="120"/>
        <w:ind w:firstLine="720"/>
        <w:jc w:val="both"/>
        <w:rPr>
          <w:rFonts w:eastAsia="Calibri"/>
          <w:bCs/>
          <w:i/>
          <w:sz w:val="28"/>
          <w:szCs w:val="28"/>
        </w:rPr>
      </w:pPr>
      <w:r w:rsidRPr="006F76F1">
        <w:rPr>
          <w:i/>
          <w:sz w:val="28"/>
          <w:szCs w:val="28"/>
        </w:rPr>
        <w:lastRenderedPageBreak/>
        <w:t xml:space="preserve">Căn cứ </w:t>
      </w:r>
      <w:r w:rsidRPr="006F76F1">
        <w:rPr>
          <w:rFonts w:eastAsia="Calibri"/>
          <w:bCs/>
          <w:i/>
          <w:sz w:val="28"/>
          <w:szCs w:val="28"/>
        </w:rPr>
        <w:t>Thông tư số 41/2024/TT-BGTVT</w:t>
      </w:r>
      <w:r w:rsidRPr="006F76F1">
        <w:rPr>
          <w:i/>
          <w:sz w:val="28"/>
          <w:szCs w:val="28"/>
        </w:rPr>
        <w:t xml:space="preserve"> ngày 15 tháng 11 năm 2024 của Bộ trưởng Bộ Giao thông vận tải</w:t>
      </w:r>
      <w:r w:rsidRPr="006F76F1">
        <w:rPr>
          <w:rFonts w:eastAsia="Calibri"/>
          <w:bCs/>
          <w:i/>
          <w:sz w:val="28"/>
          <w:szCs w:val="28"/>
        </w:rPr>
        <w:t xml:space="preserve"> Quy định về quản lý, vận hành, khai thác và bảo trì kết cấu hạ tầng đường bộ</w:t>
      </w:r>
      <w:r w:rsidR="00BF0F73" w:rsidRPr="006F76F1">
        <w:rPr>
          <w:rFonts w:eastAsia="Calibri"/>
          <w:bCs/>
          <w:i/>
          <w:sz w:val="28"/>
          <w:szCs w:val="28"/>
        </w:rPr>
        <w:t>;</w:t>
      </w:r>
    </w:p>
    <w:p w14:paraId="26D8E4D5" w14:textId="77777777" w:rsidR="00BF0F73" w:rsidRPr="006F76F1" w:rsidRDefault="00BF0F73" w:rsidP="00BF0F73">
      <w:pPr>
        <w:spacing w:before="120"/>
        <w:ind w:firstLine="720"/>
        <w:jc w:val="both"/>
        <w:rPr>
          <w:i/>
          <w:sz w:val="28"/>
          <w:szCs w:val="28"/>
        </w:rPr>
      </w:pPr>
      <w:r w:rsidRPr="006F76F1">
        <w:rPr>
          <w:i/>
          <w:sz w:val="28"/>
          <w:szCs w:val="28"/>
        </w:rPr>
        <w:t>Căn cứ Thông tư số 12/2025/TT-BGTVT ngày 30 tháng 6 năm 2025 của Bộ trưởng Bộ Xây dựng 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14:paraId="69CF7F24" w14:textId="77777777" w:rsidR="000F4AB4" w:rsidRPr="006F76F1" w:rsidRDefault="000F4AB4" w:rsidP="00BF0F73">
      <w:pPr>
        <w:spacing w:before="120"/>
        <w:ind w:firstLine="720"/>
        <w:jc w:val="both"/>
        <w:rPr>
          <w:i/>
          <w:sz w:val="28"/>
          <w:szCs w:val="28"/>
        </w:rPr>
      </w:pPr>
      <w:r w:rsidRPr="006F76F1">
        <w:rPr>
          <w:i/>
          <w:sz w:val="28"/>
          <w:szCs w:val="28"/>
        </w:rPr>
        <w:t xml:space="preserve">Căn cứ Thông tư số </w:t>
      </w:r>
      <w:r w:rsidR="004E4D6D" w:rsidRPr="006F76F1">
        <w:rPr>
          <w:i/>
          <w:sz w:val="28"/>
          <w:szCs w:val="28"/>
        </w:rPr>
        <w:t>72/2025</w:t>
      </w:r>
      <w:r w:rsidRPr="006F76F1">
        <w:rPr>
          <w:i/>
          <w:sz w:val="28"/>
          <w:szCs w:val="28"/>
        </w:rPr>
        <w:t>/TT-</w:t>
      </w:r>
      <w:r w:rsidR="00766E91" w:rsidRPr="006F76F1">
        <w:rPr>
          <w:i/>
          <w:sz w:val="28"/>
          <w:szCs w:val="28"/>
        </w:rPr>
        <w:t>BXD ngày 31 t</w:t>
      </w:r>
      <w:r w:rsidRPr="006F76F1">
        <w:rPr>
          <w:i/>
          <w:sz w:val="28"/>
          <w:szCs w:val="28"/>
        </w:rPr>
        <w:t>háng 1</w:t>
      </w:r>
      <w:r w:rsidR="00766E91" w:rsidRPr="006F76F1">
        <w:rPr>
          <w:i/>
          <w:sz w:val="28"/>
          <w:szCs w:val="28"/>
        </w:rPr>
        <w:t>2</w:t>
      </w:r>
      <w:r w:rsidRPr="006F76F1">
        <w:rPr>
          <w:i/>
          <w:sz w:val="28"/>
          <w:szCs w:val="28"/>
        </w:rPr>
        <w:t xml:space="preserve"> năm 202</w:t>
      </w:r>
      <w:r w:rsidR="00766E91" w:rsidRPr="006F76F1">
        <w:rPr>
          <w:i/>
          <w:sz w:val="28"/>
          <w:szCs w:val="28"/>
        </w:rPr>
        <w:t>5</w:t>
      </w:r>
      <w:r w:rsidRPr="006F76F1">
        <w:rPr>
          <w:i/>
          <w:sz w:val="28"/>
          <w:szCs w:val="28"/>
        </w:rPr>
        <w:t xml:space="preserve"> của Bộ trưởng </w:t>
      </w:r>
      <w:r w:rsidR="00E26DD2" w:rsidRPr="006F76F1">
        <w:rPr>
          <w:i/>
          <w:sz w:val="28"/>
          <w:szCs w:val="28"/>
        </w:rPr>
        <w:t>Xây dựng</w:t>
      </w:r>
      <w:r w:rsidRPr="006F76F1">
        <w:rPr>
          <w:i/>
          <w:sz w:val="28"/>
          <w:szCs w:val="28"/>
        </w:rPr>
        <w:t xml:space="preserve"> </w:t>
      </w:r>
      <w:r w:rsidR="00E26DD2" w:rsidRPr="006F76F1">
        <w:rPr>
          <w:i/>
          <w:sz w:val="28"/>
          <w:szCs w:val="28"/>
        </w:rPr>
        <w:t>Sửa đổi, bổ sung một số Điều của Thông tư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 Thông tư số 40/2024/TT-BGTVT ngày 15 tháng 11 năm 2024 của Bộ trưởng Bộ Giao thông vận tải quy định về công tác phòng, chống, khắc phục hậu quả thiên tai trong lĩnh vực đường bộ; Thông tư số 41/2024/TT-BGTVT ngày 15 tháng 11 năm 2024 của Bộ trưởng Bộ Giao thông vận tải quy định về quản lý, vận hành, khai thác và bảo trì kết cấu hạ tầng đường bộ, Thông tư số 22/2014/TT-BGTVT ngày 06 tháng 6 năm 2014 của Bộ trưởng Bộ Giao thông vận tải hướng dẫn xây dựng quy trình vận hành, khai thác bến phà, bến khách ngang sông sử dụng phà một lưỡi chở hành khách và xe ô tô</w:t>
      </w:r>
      <w:r w:rsidR="00190F05" w:rsidRPr="006F76F1">
        <w:rPr>
          <w:i/>
          <w:sz w:val="28"/>
          <w:szCs w:val="28"/>
        </w:rPr>
        <w:t>;</w:t>
      </w:r>
    </w:p>
    <w:p w14:paraId="584D7805" w14:textId="77777777" w:rsidR="00437E41" w:rsidRPr="006F76F1" w:rsidRDefault="00437E41" w:rsidP="00BF0F73">
      <w:pPr>
        <w:spacing w:before="120"/>
        <w:ind w:firstLine="720"/>
        <w:jc w:val="both"/>
        <w:rPr>
          <w:sz w:val="28"/>
          <w:szCs w:val="28"/>
        </w:rPr>
      </w:pPr>
      <w:r w:rsidRPr="006F76F1">
        <w:rPr>
          <w:i/>
          <w:iCs/>
          <w:sz w:val="28"/>
          <w:szCs w:val="28"/>
        </w:rPr>
        <w:t>Theo đề nghị của Giám đốc Sở Xây dựng tại Tờ trình số…/TTr-SXD ngày … tháng … năm 202</w:t>
      </w:r>
      <w:r w:rsidR="00766E91" w:rsidRPr="006F76F1">
        <w:rPr>
          <w:i/>
          <w:iCs/>
          <w:sz w:val="28"/>
          <w:szCs w:val="28"/>
        </w:rPr>
        <w:t>6</w:t>
      </w:r>
      <w:r w:rsidRPr="006F76F1">
        <w:rPr>
          <w:i/>
          <w:iCs/>
          <w:sz w:val="28"/>
          <w:szCs w:val="28"/>
        </w:rPr>
        <w:t>.</w:t>
      </w:r>
    </w:p>
    <w:p w14:paraId="2F023FE5" w14:textId="767151B3" w:rsidR="00F96A93" w:rsidRPr="006F76F1" w:rsidRDefault="00F96A93" w:rsidP="00621E0D">
      <w:pPr>
        <w:spacing w:before="120"/>
        <w:ind w:firstLine="720"/>
        <w:jc w:val="both"/>
        <w:rPr>
          <w:i/>
          <w:sz w:val="28"/>
          <w:szCs w:val="28"/>
        </w:rPr>
      </w:pPr>
      <w:r w:rsidRPr="006F76F1">
        <w:rPr>
          <w:i/>
          <w:sz w:val="28"/>
          <w:szCs w:val="28"/>
        </w:rPr>
        <w:t xml:space="preserve">Ủy ban nhân dân ban hành Quyết định </w:t>
      </w:r>
      <w:r w:rsidR="003972F6" w:rsidRPr="006F76F1">
        <w:rPr>
          <w:i/>
          <w:sz w:val="28"/>
          <w:szCs w:val="28"/>
        </w:rPr>
        <w:t xml:space="preserve">Quy định về quản lý, vận hành, khai thác, bảo trì </w:t>
      </w:r>
      <w:r w:rsidR="0076480F" w:rsidRPr="006F76F1">
        <w:rPr>
          <w:i/>
          <w:sz w:val="28"/>
          <w:szCs w:val="28"/>
        </w:rPr>
        <w:t xml:space="preserve">và bảo vệ </w:t>
      </w:r>
      <w:r w:rsidR="003972F6" w:rsidRPr="006F76F1">
        <w:rPr>
          <w:i/>
          <w:sz w:val="28"/>
          <w:szCs w:val="28"/>
        </w:rPr>
        <w:t>kết cấu hạ tầng đường bộ thuộc phạm vi quản lý của Uỷ ban nhân dân tỉnh Thanh Hoá</w:t>
      </w:r>
      <w:r w:rsidRPr="006F76F1">
        <w:rPr>
          <w:i/>
          <w:sz w:val="28"/>
          <w:szCs w:val="28"/>
        </w:rPr>
        <w:t>.</w:t>
      </w:r>
    </w:p>
    <w:p w14:paraId="0459F323" w14:textId="4866592E" w:rsidR="00437E41" w:rsidRPr="006F76F1" w:rsidRDefault="00437E41" w:rsidP="00621E0D">
      <w:pPr>
        <w:shd w:val="clear" w:color="auto" w:fill="FFFFFF"/>
        <w:spacing w:before="120"/>
        <w:ind w:firstLine="720"/>
        <w:jc w:val="both"/>
        <w:rPr>
          <w:sz w:val="28"/>
          <w:szCs w:val="28"/>
          <w:lang w:val="vi-VN"/>
        </w:rPr>
      </w:pPr>
      <w:bookmarkStart w:id="3" w:name="dieu_1"/>
      <w:r w:rsidRPr="006F76F1">
        <w:rPr>
          <w:b/>
          <w:bCs/>
          <w:sz w:val="28"/>
          <w:szCs w:val="28"/>
          <w:lang w:val="vi-VN"/>
        </w:rPr>
        <w:t>Điều 1.</w:t>
      </w:r>
      <w:bookmarkEnd w:id="3"/>
      <w:r w:rsidRPr="006F76F1">
        <w:rPr>
          <w:b/>
          <w:bCs/>
          <w:sz w:val="28"/>
          <w:szCs w:val="28"/>
          <w:lang w:val="vi-VN"/>
        </w:rPr>
        <w:t xml:space="preserve"> </w:t>
      </w:r>
      <w:bookmarkStart w:id="4" w:name="dieu_1_name"/>
      <w:r w:rsidRPr="006F76F1">
        <w:rPr>
          <w:sz w:val="28"/>
          <w:szCs w:val="28"/>
          <w:lang w:val="vi-VN"/>
        </w:rPr>
        <w:t xml:space="preserve">Ban </w:t>
      </w:r>
      <w:r w:rsidRPr="006F76F1">
        <w:rPr>
          <w:sz w:val="28"/>
          <w:szCs w:val="28"/>
        </w:rPr>
        <w:t>hành</w:t>
      </w:r>
      <w:r w:rsidRPr="006F76F1">
        <w:rPr>
          <w:sz w:val="28"/>
          <w:szCs w:val="28"/>
          <w:lang w:val="vi-VN"/>
        </w:rPr>
        <w:t xml:space="preserve"> kèm theo Quyết định này </w:t>
      </w:r>
      <w:r w:rsidR="008C0392" w:rsidRPr="006F76F1">
        <w:rPr>
          <w:sz w:val="28"/>
          <w:szCs w:val="28"/>
        </w:rPr>
        <w:t>“</w:t>
      </w:r>
      <w:r w:rsidR="00F151B1" w:rsidRPr="006F76F1">
        <w:rPr>
          <w:sz w:val="28"/>
          <w:szCs w:val="28"/>
        </w:rPr>
        <w:t>Quy định q</w:t>
      </w:r>
      <w:r w:rsidR="00F96A93" w:rsidRPr="006F76F1">
        <w:rPr>
          <w:sz w:val="28"/>
          <w:szCs w:val="28"/>
          <w:lang w:val="vi-VN"/>
        </w:rPr>
        <w:t xml:space="preserve">uản lý, vận hành, khai thác, bảo trì </w:t>
      </w:r>
      <w:r w:rsidR="0076480F" w:rsidRPr="006F76F1">
        <w:rPr>
          <w:sz w:val="28"/>
          <w:szCs w:val="28"/>
        </w:rPr>
        <w:t xml:space="preserve">và bảo vệ </w:t>
      </w:r>
      <w:r w:rsidR="00F96A93" w:rsidRPr="006F76F1">
        <w:rPr>
          <w:sz w:val="28"/>
          <w:szCs w:val="28"/>
          <w:lang w:val="vi-VN"/>
        </w:rPr>
        <w:t>kết cấu hạ tầng đường bộ thuộc phạm vi quản lý của Uỷ ban nhân dân tỉnh Thanh Hoá</w:t>
      </w:r>
      <w:r w:rsidR="008C0392" w:rsidRPr="006F76F1">
        <w:rPr>
          <w:sz w:val="28"/>
          <w:szCs w:val="28"/>
        </w:rPr>
        <w:t>”</w:t>
      </w:r>
      <w:r w:rsidRPr="006F76F1">
        <w:rPr>
          <w:sz w:val="28"/>
          <w:szCs w:val="28"/>
          <w:lang w:val="vi-VN"/>
        </w:rPr>
        <w:t>.</w:t>
      </w:r>
      <w:bookmarkEnd w:id="4"/>
    </w:p>
    <w:p w14:paraId="09D12902" w14:textId="77777777" w:rsidR="00C03575" w:rsidRPr="006F76F1" w:rsidRDefault="00437E41" w:rsidP="00621E0D">
      <w:pPr>
        <w:spacing w:before="120"/>
        <w:ind w:firstLine="720"/>
        <w:jc w:val="both"/>
        <w:rPr>
          <w:b/>
          <w:bCs/>
          <w:sz w:val="28"/>
          <w:szCs w:val="28"/>
        </w:rPr>
      </w:pPr>
      <w:r w:rsidRPr="006F76F1">
        <w:rPr>
          <w:b/>
          <w:bCs/>
          <w:sz w:val="28"/>
          <w:szCs w:val="28"/>
        </w:rPr>
        <w:t>Điều 2. </w:t>
      </w:r>
      <w:r w:rsidR="00C03575" w:rsidRPr="006F76F1">
        <w:rPr>
          <w:b/>
          <w:bCs/>
          <w:sz w:val="28"/>
          <w:szCs w:val="28"/>
        </w:rPr>
        <w:t>Hiệu lực thi hành</w:t>
      </w:r>
    </w:p>
    <w:p w14:paraId="381EFA68" w14:textId="77777777" w:rsidR="00C03575" w:rsidRPr="006F76F1" w:rsidRDefault="00C03575" w:rsidP="00621E0D">
      <w:pPr>
        <w:spacing w:before="120"/>
        <w:ind w:firstLine="720"/>
        <w:jc w:val="both"/>
        <w:rPr>
          <w:sz w:val="28"/>
          <w:szCs w:val="28"/>
        </w:rPr>
      </w:pPr>
      <w:r w:rsidRPr="006F76F1">
        <w:rPr>
          <w:sz w:val="28"/>
          <w:szCs w:val="28"/>
        </w:rPr>
        <w:t xml:space="preserve">1. </w:t>
      </w:r>
      <w:r w:rsidR="00437E41" w:rsidRPr="006F76F1">
        <w:rPr>
          <w:sz w:val="28"/>
          <w:szCs w:val="28"/>
        </w:rPr>
        <w:t>Quyết định này có hiệu lự</w:t>
      </w:r>
      <w:r w:rsidRPr="006F76F1">
        <w:rPr>
          <w:sz w:val="28"/>
          <w:szCs w:val="28"/>
        </w:rPr>
        <w:t>c thi hành kể từ ngày …. tháng … năm 2026.</w:t>
      </w:r>
    </w:p>
    <w:p w14:paraId="177948F7" w14:textId="77777777" w:rsidR="00C03575" w:rsidRPr="006F76F1" w:rsidRDefault="00C03575" w:rsidP="00621E0D">
      <w:pPr>
        <w:spacing w:before="120"/>
        <w:ind w:firstLine="720"/>
        <w:jc w:val="both"/>
        <w:rPr>
          <w:sz w:val="28"/>
          <w:szCs w:val="28"/>
        </w:rPr>
      </w:pPr>
      <w:r w:rsidRPr="006F76F1">
        <w:rPr>
          <w:sz w:val="28"/>
          <w:szCs w:val="28"/>
        </w:rPr>
        <w:t xml:space="preserve">2. </w:t>
      </w:r>
      <w:r w:rsidRPr="006F76F1">
        <w:rPr>
          <w:sz w:val="28"/>
          <w:szCs w:val="28"/>
          <w:lang w:val="de-DE"/>
        </w:rPr>
        <w:t>Các Quyết định sau đây hết hiệu lực kể từ ngày Quyết định này có hiệu lực thi hành</w:t>
      </w:r>
      <w:r w:rsidRPr="006F76F1">
        <w:rPr>
          <w:sz w:val="28"/>
          <w:szCs w:val="28"/>
        </w:rPr>
        <w:t>:</w:t>
      </w:r>
    </w:p>
    <w:p w14:paraId="22F0F5C3" w14:textId="77777777" w:rsidR="00C03575" w:rsidRPr="006F76F1" w:rsidRDefault="00437E41" w:rsidP="00621E0D">
      <w:pPr>
        <w:spacing w:before="120"/>
        <w:ind w:firstLine="720"/>
        <w:jc w:val="both"/>
        <w:rPr>
          <w:sz w:val="28"/>
          <w:szCs w:val="28"/>
        </w:rPr>
      </w:pPr>
      <w:r w:rsidRPr="006F76F1">
        <w:rPr>
          <w:sz w:val="28"/>
          <w:szCs w:val="28"/>
        </w:rPr>
        <w:t xml:space="preserve">Quyết định số </w:t>
      </w:r>
      <w:r w:rsidR="008E0828" w:rsidRPr="006F76F1">
        <w:rPr>
          <w:sz w:val="28"/>
          <w:szCs w:val="28"/>
        </w:rPr>
        <w:t>06</w:t>
      </w:r>
      <w:r w:rsidRPr="006F76F1">
        <w:rPr>
          <w:sz w:val="28"/>
          <w:szCs w:val="28"/>
        </w:rPr>
        <w:t>/202</w:t>
      </w:r>
      <w:r w:rsidR="008E0828" w:rsidRPr="006F76F1">
        <w:rPr>
          <w:sz w:val="28"/>
          <w:szCs w:val="28"/>
        </w:rPr>
        <w:t>1</w:t>
      </w:r>
      <w:r w:rsidRPr="006F76F1">
        <w:rPr>
          <w:sz w:val="28"/>
          <w:szCs w:val="28"/>
        </w:rPr>
        <w:t xml:space="preserve">/QĐ-UBND ngày 20 tháng </w:t>
      </w:r>
      <w:r w:rsidR="008E0828" w:rsidRPr="006F76F1">
        <w:rPr>
          <w:sz w:val="28"/>
          <w:szCs w:val="28"/>
        </w:rPr>
        <w:t>4</w:t>
      </w:r>
      <w:r w:rsidRPr="006F76F1">
        <w:rPr>
          <w:sz w:val="28"/>
          <w:szCs w:val="28"/>
        </w:rPr>
        <w:t xml:space="preserve"> năm 202</w:t>
      </w:r>
      <w:r w:rsidR="008E0828" w:rsidRPr="006F76F1">
        <w:rPr>
          <w:sz w:val="28"/>
          <w:szCs w:val="28"/>
        </w:rPr>
        <w:t>1</w:t>
      </w:r>
      <w:r w:rsidRPr="006F76F1">
        <w:rPr>
          <w:sz w:val="28"/>
          <w:szCs w:val="28"/>
        </w:rPr>
        <w:t xml:space="preserve"> của UBND tỉnh </w:t>
      </w:r>
      <w:r w:rsidR="008E0828" w:rsidRPr="006F76F1">
        <w:rPr>
          <w:sz w:val="28"/>
          <w:szCs w:val="28"/>
        </w:rPr>
        <w:t xml:space="preserve">về việc ban hành Quy định về </w:t>
      </w:r>
      <w:r w:rsidR="00DF02E4" w:rsidRPr="006F76F1">
        <w:rPr>
          <w:sz w:val="28"/>
          <w:szCs w:val="28"/>
        </w:rPr>
        <w:t xml:space="preserve">quản lý và </w:t>
      </w:r>
      <w:r w:rsidRPr="006F76F1">
        <w:rPr>
          <w:sz w:val="28"/>
          <w:szCs w:val="28"/>
        </w:rPr>
        <w:t xml:space="preserve">bảo vệ kết cấu hạ tầng giao thông đường bộ trên địa bàn tỉnh </w:t>
      </w:r>
      <w:r w:rsidR="00DF02E4" w:rsidRPr="006F76F1">
        <w:rPr>
          <w:sz w:val="28"/>
          <w:szCs w:val="28"/>
        </w:rPr>
        <w:t>Thanh Hoá;</w:t>
      </w:r>
    </w:p>
    <w:p w14:paraId="1110FF00" w14:textId="77777777" w:rsidR="00437E41" w:rsidRPr="006F76F1" w:rsidRDefault="002A558D" w:rsidP="00621E0D">
      <w:pPr>
        <w:spacing w:before="120"/>
        <w:ind w:firstLine="720"/>
        <w:jc w:val="both"/>
        <w:rPr>
          <w:sz w:val="28"/>
          <w:szCs w:val="28"/>
        </w:rPr>
      </w:pPr>
      <w:r w:rsidRPr="006F76F1">
        <w:rPr>
          <w:sz w:val="28"/>
          <w:szCs w:val="28"/>
        </w:rPr>
        <w:lastRenderedPageBreak/>
        <w:t>Quyết định số 40/2022/QĐ-UBND ngày 31/8/2022 của UBND tỉnh ban hành Quy định về quản lý, vận hành khai thác và bảo trì công trình đường bộ trên điah bàn tỉnh Thanh Hoá</w:t>
      </w:r>
      <w:r w:rsidR="00C03575" w:rsidRPr="006F76F1">
        <w:rPr>
          <w:sz w:val="28"/>
          <w:szCs w:val="28"/>
        </w:rPr>
        <w:t>;</w:t>
      </w:r>
    </w:p>
    <w:p w14:paraId="54136F93" w14:textId="6828959D" w:rsidR="00C03575" w:rsidRDefault="00C03575" w:rsidP="00C03575">
      <w:pPr>
        <w:spacing w:before="120"/>
        <w:ind w:firstLine="720"/>
        <w:jc w:val="both"/>
        <w:rPr>
          <w:sz w:val="28"/>
          <w:szCs w:val="28"/>
        </w:rPr>
      </w:pPr>
      <w:r w:rsidRPr="006F76F1">
        <w:rPr>
          <w:sz w:val="28"/>
          <w:szCs w:val="28"/>
        </w:rPr>
        <w:t>Quyết định số 3705/2014/QĐ-UBND ngày 31/10/2014 của UBND tỉnh Về việc phân công, phân cấp trách nhiệm quản lý, vận hành khai thác cầu phê duyệt quy trình quản lý, vận hành khai thác cầu trên đường giao thông nông thôn thuộc địa bàn tỉnh Thanh Hóa</w:t>
      </w:r>
      <w:r w:rsidR="00014DA9">
        <w:rPr>
          <w:sz w:val="28"/>
          <w:szCs w:val="28"/>
        </w:rPr>
        <w:t>;</w:t>
      </w:r>
    </w:p>
    <w:p w14:paraId="08AC4CAC" w14:textId="30739AAC" w:rsidR="00C03575" w:rsidRDefault="00C03575" w:rsidP="00C03575">
      <w:pPr>
        <w:spacing w:before="120"/>
        <w:ind w:firstLine="720"/>
        <w:jc w:val="both"/>
        <w:rPr>
          <w:sz w:val="28"/>
          <w:szCs w:val="28"/>
        </w:rPr>
      </w:pPr>
      <w:r w:rsidRPr="006F76F1">
        <w:rPr>
          <w:sz w:val="28"/>
          <w:szCs w:val="28"/>
        </w:rPr>
        <w:t>Quyết định số 1693/2016/QĐ-UBND ngày 18/5/2016 của UBND tỉnh Phân công, phân cấp về quản lý, vận hành khai thác và tổ chức giao thông trên đường giao thông nông thôn trên địa bàn tỉnh</w:t>
      </w:r>
      <w:r w:rsidR="00014DA9">
        <w:rPr>
          <w:sz w:val="28"/>
          <w:szCs w:val="28"/>
        </w:rPr>
        <w:t xml:space="preserve"> Thanh Hoá;</w:t>
      </w:r>
    </w:p>
    <w:p w14:paraId="37E991F3" w14:textId="18EF671F" w:rsidR="002051AC" w:rsidRDefault="00014DA9" w:rsidP="00014DA9">
      <w:pPr>
        <w:spacing w:before="120"/>
        <w:ind w:firstLine="720"/>
        <w:jc w:val="both"/>
        <w:rPr>
          <w:sz w:val="28"/>
          <w:szCs w:val="28"/>
        </w:rPr>
      </w:pPr>
      <w:r>
        <w:rPr>
          <w:sz w:val="28"/>
          <w:szCs w:val="28"/>
        </w:rPr>
        <w:t xml:space="preserve">Quyết định số 06/2025/QĐ-UBND ngày 11/02/2025 của UBND tỉnh </w:t>
      </w:r>
      <w:r w:rsidRPr="00014DA9">
        <w:rPr>
          <w:sz w:val="28"/>
          <w:szCs w:val="28"/>
        </w:rPr>
        <w:t>Ban hành Quy định trình tự, thủ tục chấp thuận thiết kế và trình tự, thủ tục cấp phép thi công nút giao đối với đường địa phương đang khai thác trên địa bàn tỉnh Thanh Hoá</w:t>
      </w:r>
      <w:r>
        <w:rPr>
          <w:sz w:val="28"/>
          <w:szCs w:val="28"/>
        </w:rPr>
        <w:t>;</w:t>
      </w:r>
    </w:p>
    <w:p w14:paraId="7CF53A02" w14:textId="120EA9DE" w:rsidR="00014DA9" w:rsidRDefault="00014DA9" w:rsidP="00014DA9">
      <w:pPr>
        <w:spacing w:before="120"/>
        <w:ind w:firstLine="720"/>
        <w:jc w:val="both"/>
        <w:rPr>
          <w:sz w:val="28"/>
          <w:szCs w:val="28"/>
        </w:rPr>
      </w:pPr>
      <w:r>
        <w:rPr>
          <w:sz w:val="28"/>
          <w:szCs w:val="28"/>
        </w:rPr>
        <w:t>Quyết định số 78/2025/QĐ-UBND ngày 02/7/2025 của UBND tỉnh</w:t>
      </w:r>
      <w:r w:rsidRPr="00014DA9">
        <w:rPr>
          <w:sz w:val="28"/>
          <w:szCs w:val="28"/>
        </w:rPr>
        <w:t xml:space="preserve"> Sửa đổi, bổ sung một số điều của Quy định trình tự, thủ tục chấp thuận thiết kế và trình tự, thủ tục cấp phép thi công nút giao đối với đường địa phương đang khai thác trên địa bàn tỉnh Thanh Hoá ban hành kèm theo Quyết định số 06/2025/QĐ-UBND ngày 11/02/2025 của Uỷ ban nhân dân tỉnh</w:t>
      </w:r>
      <w:r>
        <w:rPr>
          <w:sz w:val="28"/>
          <w:szCs w:val="28"/>
        </w:rPr>
        <w:t>.</w:t>
      </w:r>
    </w:p>
    <w:p w14:paraId="55061609" w14:textId="77777777" w:rsidR="00437E41" w:rsidRPr="006F76F1" w:rsidRDefault="003972F6" w:rsidP="00621E0D">
      <w:pPr>
        <w:shd w:val="clear" w:color="auto" w:fill="FFFFFF"/>
        <w:spacing w:before="120"/>
        <w:ind w:firstLine="720"/>
        <w:jc w:val="both"/>
        <w:rPr>
          <w:sz w:val="28"/>
          <w:szCs w:val="28"/>
        </w:rPr>
      </w:pPr>
      <w:r w:rsidRPr="006F76F1">
        <w:rPr>
          <w:b/>
          <w:sz w:val="28"/>
          <w:szCs w:val="28"/>
        </w:rPr>
        <w:t>Điều 3.</w:t>
      </w:r>
      <w:r w:rsidRPr="006F76F1">
        <w:rPr>
          <w:sz w:val="28"/>
          <w:szCs w:val="28"/>
        </w:rPr>
        <w:t xml:space="preserve"> </w:t>
      </w:r>
      <w:r w:rsidR="00437E41" w:rsidRPr="006F76F1">
        <w:rPr>
          <w:sz w:val="28"/>
          <w:szCs w:val="28"/>
        </w:rPr>
        <w:t>Chánh Văn phòng Ủy ban nhân dân tỉnh; Thủ trưởng các sở, ban, ngành</w:t>
      </w:r>
      <w:r w:rsidR="00DF02E4" w:rsidRPr="006F76F1">
        <w:rPr>
          <w:sz w:val="28"/>
          <w:szCs w:val="28"/>
        </w:rPr>
        <w:t>, đơn vị</w:t>
      </w:r>
      <w:r w:rsidR="00437E41" w:rsidRPr="006F76F1">
        <w:rPr>
          <w:sz w:val="28"/>
          <w:szCs w:val="28"/>
        </w:rPr>
        <w:t xml:space="preserve"> cấp tỉnh; Chủ tịch Ủy ban nhân dân các </w:t>
      </w:r>
      <w:r w:rsidR="00DF02E4" w:rsidRPr="006F76F1">
        <w:rPr>
          <w:sz w:val="28"/>
          <w:szCs w:val="28"/>
        </w:rPr>
        <w:t>xã, phường</w:t>
      </w:r>
      <w:r w:rsidR="00437E41" w:rsidRPr="006F76F1">
        <w:rPr>
          <w:sz w:val="28"/>
          <w:szCs w:val="28"/>
        </w:rPr>
        <w:t xml:space="preserve"> và các tổ chức, cá nhân có liên quan </w:t>
      </w:r>
      <w:r w:rsidR="00DF02E4" w:rsidRPr="006F76F1">
        <w:rPr>
          <w:sz w:val="28"/>
          <w:szCs w:val="28"/>
        </w:rPr>
        <w:t>cá nhân có liên quan chịu trách nhiệm thi hành Quyết định này</w:t>
      </w:r>
      <w:r w:rsidR="00437E41" w:rsidRPr="006F76F1">
        <w:rPr>
          <w:sz w:val="28"/>
          <w:szCs w:val="28"/>
        </w:rPr>
        <w:t>./.</w:t>
      </w:r>
    </w:p>
    <w:p w14:paraId="65882FE8" w14:textId="77777777" w:rsidR="00437E41" w:rsidRPr="006F76F1" w:rsidRDefault="00437E41" w:rsidP="00437E41">
      <w:pPr>
        <w:shd w:val="clear" w:color="auto" w:fill="FFFFFF"/>
        <w:spacing w:line="264" w:lineRule="auto"/>
        <w:ind w:firstLine="425"/>
        <w:jc w:val="both"/>
        <w:rPr>
          <w:b/>
          <w:bCs/>
          <w:sz w:val="28"/>
          <w:szCs w:val="28"/>
        </w:rPr>
      </w:pPr>
    </w:p>
    <w:tbl>
      <w:tblPr>
        <w:tblW w:w="9072" w:type="dxa"/>
        <w:tblCellSpacing w:w="0" w:type="dxa"/>
        <w:shd w:val="clear" w:color="auto" w:fill="FFFFFF"/>
        <w:tblCellMar>
          <w:left w:w="0" w:type="dxa"/>
          <w:right w:w="0" w:type="dxa"/>
        </w:tblCellMar>
        <w:tblLook w:val="0000" w:firstRow="0" w:lastRow="0" w:firstColumn="0" w:lastColumn="0" w:noHBand="0" w:noVBand="0"/>
      </w:tblPr>
      <w:tblGrid>
        <w:gridCol w:w="5387"/>
        <w:gridCol w:w="3685"/>
      </w:tblGrid>
      <w:tr w:rsidR="00437E41" w:rsidRPr="006F76F1" w14:paraId="1EF6CBEC" w14:textId="77777777" w:rsidTr="00235AED">
        <w:trPr>
          <w:trHeight w:val="2720"/>
          <w:tblCellSpacing w:w="0" w:type="dxa"/>
        </w:trPr>
        <w:tc>
          <w:tcPr>
            <w:tcW w:w="5387" w:type="dxa"/>
            <w:shd w:val="clear" w:color="auto" w:fill="FFFFFF"/>
            <w:tcMar>
              <w:top w:w="0" w:type="dxa"/>
              <w:left w:w="108" w:type="dxa"/>
              <w:bottom w:w="0" w:type="dxa"/>
              <w:right w:w="108" w:type="dxa"/>
            </w:tcMar>
          </w:tcPr>
          <w:p w14:paraId="34A2D2EA" w14:textId="77777777" w:rsidR="003972F6" w:rsidRPr="006F76F1" w:rsidRDefault="00437E41" w:rsidP="003972F6">
            <w:pPr>
              <w:spacing w:line="260" w:lineRule="exact"/>
              <w:rPr>
                <w:sz w:val="22"/>
                <w:szCs w:val="22"/>
              </w:rPr>
            </w:pPr>
            <w:r w:rsidRPr="006F76F1">
              <w:rPr>
                <w:b/>
                <w:bCs/>
                <w:i/>
                <w:iCs/>
              </w:rPr>
              <w:t>Nơi nhận:</w:t>
            </w:r>
            <w:r w:rsidRPr="006F76F1">
              <w:rPr>
                <w:b/>
                <w:bCs/>
                <w:i/>
                <w:iCs/>
                <w:sz w:val="28"/>
                <w:szCs w:val="28"/>
              </w:rPr>
              <w:br/>
            </w:r>
            <w:r w:rsidRPr="006F76F1">
              <w:rPr>
                <w:sz w:val="22"/>
                <w:szCs w:val="22"/>
              </w:rPr>
              <w:t xml:space="preserve">- Như Điều </w:t>
            </w:r>
            <w:r w:rsidR="003972F6" w:rsidRPr="006F76F1">
              <w:rPr>
                <w:sz w:val="22"/>
                <w:szCs w:val="22"/>
              </w:rPr>
              <w:t>3-QĐ</w:t>
            </w:r>
            <w:r w:rsidRPr="006F76F1">
              <w:rPr>
                <w:sz w:val="22"/>
                <w:szCs w:val="22"/>
              </w:rPr>
              <w:t>;</w:t>
            </w:r>
            <w:r w:rsidRPr="006F76F1">
              <w:rPr>
                <w:sz w:val="22"/>
                <w:szCs w:val="22"/>
              </w:rPr>
              <w:br/>
              <w:t>- Bộ Xây dựng</w:t>
            </w:r>
            <w:r w:rsidR="003972F6" w:rsidRPr="006F76F1">
              <w:rPr>
                <w:sz w:val="22"/>
                <w:szCs w:val="22"/>
              </w:rPr>
              <w:t xml:space="preserve"> (để b/c)</w:t>
            </w:r>
            <w:r w:rsidRPr="006F76F1">
              <w:rPr>
                <w:sz w:val="22"/>
                <w:szCs w:val="22"/>
              </w:rPr>
              <w:t>;</w:t>
            </w:r>
            <w:r w:rsidRPr="006F76F1">
              <w:rPr>
                <w:sz w:val="22"/>
                <w:szCs w:val="22"/>
              </w:rPr>
              <w:br/>
            </w:r>
            <w:r w:rsidR="003972F6" w:rsidRPr="006F76F1">
              <w:rPr>
                <w:sz w:val="22"/>
                <w:szCs w:val="22"/>
              </w:rPr>
              <w:t>- TTr: Tỉnh ủy, HĐND tỉnh (để b/c);</w:t>
            </w:r>
            <w:r w:rsidR="003972F6" w:rsidRPr="006F76F1">
              <w:rPr>
                <w:sz w:val="22"/>
                <w:szCs w:val="22"/>
              </w:rPr>
              <w:br/>
              <w:t>- Chủ tịch UBND tỉnh (để b/c);</w:t>
            </w:r>
          </w:p>
          <w:p w14:paraId="6582299B" w14:textId="77777777" w:rsidR="003972F6" w:rsidRPr="006F76F1" w:rsidRDefault="003972F6" w:rsidP="00437E41">
            <w:pPr>
              <w:spacing w:line="260" w:lineRule="exact"/>
              <w:rPr>
                <w:sz w:val="22"/>
                <w:szCs w:val="22"/>
              </w:rPr>
            </w:pPr>
            <w:r w:rsidRPr="006F76F1">
              <w:rPr>
                <w:sz w:val="22"/>
                <w:szCs w:val="22"/>
              </w:rPr>
              <w:t>- Các PCT UBND tỉnh;</w:t>
            </w:r>
          </w:p>
          <w:p w14:paraId="4D830DE7" w14:textId="77777777" w:rsidR="00437E41" w:rsidRPr="006F76F1" w:rsidRDefault="00437E41" w:rsidP="00437E41">
            <w:pPr>
              <w:spacing w:line="260" w:lineRule="exact"/>
              <w:rPr>
                <w:sz w:val="22"/>
                <w:szCs w:val="22"/>
              </w:rPr>
            </w:pPr>
            <w:r w:rsidRPr="006F76F1">
              <w:rPr>
                <w:sz w:val="22"/>
                <w:szCs w:val="22"/>
              </w:rPr>
              <w:t>- Cục Đường bộ Việt Nam;</w:t>
            </w:r>
          </w:p>
          <w:p w14:paraId="37B934A7" w14:textId="77777777" w:rsidR="00235AED" w:rsidRPr="006F76F1" w:rsidRDefault="003972F6" w:rsidP="00437E41">
            <w:pPr>
              <w:spacing w:line="260" w:lineRule="exact"/>
              <w:rPr>
                <w:sz w:val="22"/>
                <w:szCs w:val="22"/>
              </w:rPr>
            </w:pPr>
            <w:r w:rsidRPr="006F76F1">
              <w:rPr>
                <w:sz w:val="22"/>
                <w:szCs w:val="22"/>
              </w:rPr>
              <w:t xml:space="preserve">- </w:t>
            </w:r>
            <w:r w:rsidR="00FD70E8" w:rsidRPr="006F76F1">
              <w:rPr>
                <w:sz w:val="22"/>
                <w:szCs w:val="22"/>
              </w:rPr>
              <w:t>Cục Kiểm tra văn bản và Quản lý xử phạt</w:t>
            </w:r>
            <w:r w:rsidR="00F144C5" w:rsidRPr="006F76F1">
              <w:rPr>
                <w:sz w:val="22"/>
                <w:szCs w:val="22"/>
              </w:rPr>
              <w:t xml:space="preserve"> </w:t>
            </w:r>
          </w:p>
          <w:p w14:paraId="5725CD6C" w14:textId="77777777" w:rsidR="003972F6" w:rsidRPr="006F76F1" w:rsidRDefault="00235AED" w:rsidP="00437E41">
            <w:pPr>
              <w:spacing w:line="260" w:lineRule="exact"/>
              <w:rPr>
                <w:sz w:val="22"/>
                <w:szCs w:val="22"/>
              </w:rPr>
            </w:pPr>
            <w:r w:rsidRPr="006F76F1">
              <w:rPr>
                <w:sz w:val="22"/>
                <w:szCs w:val="22"/>
              </w:rPr>
              <w:t xml:space="preserve">  </w:t>
            </w:r>
            <w:r w:rsidR="00FD70E8" w:rsidRPr="006F76F1">
              <w:rPr>
                <w:sz w:val="22"/>
                <w:szCs w:val="22"/>
              </w:rPr>
              <w:t>vi phạm hành chính - Bộ Tư pháp</w:t>
            </w:r>
            <w:r w:rsidR="003972F6" w:rsidRPr="006F76F1">
              <w:rPr>
                <w:sz w:val="22"/>
                <w:szCs w:val="22"/>
              </w:rPr>
              <w:t>;</w:t>
            </w:r>
          </w:p>
          <w:p w14:paraId="60469182" w14:textId="77777777" w:rsidR="00437E41" w:rsidRPr="006F76F1" w:rsidRDefault="00FD70E8" w:rsidP="00437E41">
            <w:pPr>
              <w:spacing w:line="260" w:lineRule="exact"/>
              <w:rPr>
                <w:spacing w:val="-8"/>
                <w:sz w:val="22"/>
                <w:szCs w:val="22"/>
              </w:rPr>
            </w:pPr>
            <w:r w:rsidRPr="006F76F1">
              <w:rPr>
                <w:sz w:val="22"/>
                <w:szCs w:val="22"/>
              </w:rPr>
              <w:t>- Đoàn ĐBQH tỉnh Thanh Hoá;</w:t>
            </w:r>
            <w:r w:rsidR="00437E41" w:rsidRPr="006F76F1">
              <w:rPr>
                <w:sz w:val="22"/>
                <w:szCs w:val="22"/>
              </w:rPr>
              <w:br/>
            </w:r>
            <w:r w:rsidR="00437E41" w:rsidRPr="006F76F1">
              <w:rPr>
                <w:spacing w:val="-8"/>
                <w:sz w:val="22"/>
                <w:szCs w:val="22"/>
              </w:rPr>
              <w:t xml:space="preserve">- </w:t>
            </w:r>
            <w:r w:rsidR="00235AED" w:rsidRPr="006F76F1">
              <w:rPr>
                <w:spacing w:val="-8"/>
                <w:sz w:val="22"/>
                <w:szCs w:val="22"/>
                <w:lang w:val="vi-VN"/>
              </w:rPr>
              <w:t>Ủy ban MTTQ Việt Nam tỉnh và các đoàn thể CT-XH tỉnh</w:t>
            </w:r>
            <w:r w:rsidR="00437E41" w:rsidRPr="006F76F1">
              <w:rPr>
                <w:spacing w:val="-8"/>
                <w:sz w:val="22"/>
                <w:szCs w:val="22"/>
              </w:rPr>
              <w:t>;</w:t>
            </w:r>
          </w:p>
          <w:p w14:paraId="0E4909F0" w14:textId="77777777" w:rsidR="00437E41" w:rsidRPr="006F76F1" w:rsidRDefault="00437E41" w:rsidP="00FD70E8">
            <w:pPr>
              <w:spacing w:line="260" w:lineRule="exact"/>
              <w:rPr>
                <w:sz w:val="22"/>
                <w:szCs w:val="22"/>
              </w:rPr>
            </w:pPr>
            <w:r w:rsidRPr="006F76F1">
              <w:rPr>
                <w:sz w:val="22"/>
                <w:szCs w:val="22"/>
              </w:rPr>
              <w:t>- Chánh VP, các Phó Chánh VP UBND tỉnh;</w:t>
            </w:r>
            <w:r w:rsidRPr="006F76F1">
              <w:rPr>
                <w:sz w:val="22"/>
                <w:szCs w:val="22"/>
              </w:rPr>
              <w:br/>
              <w:t>- Cổng Thông tin điện tử tỉnh</w:t>
            </w:r>
            <w:r w:rsidR="00413C2E" w:rsidRPr="006F76F1">
              <w:rPr>
                <w:sz w:val="22"/>
                <w:szCs w:val="22"/>
              </w:rPr>
              <w:t xml:space="preserve"> Thanh Hoá</w:t>
            </w:r>
            <w:r w:rsidRPr="006F76F1">
              <w:rPr>
                <w:sz w:val="22"/>
                <w:szCs w:val="22"/>
              </w:rPr>
              <w:t>;</w:t>
            </w:r>
            <w:r w:rsidRPr="006F76F1">
              <w:rPr>
                <w:sz w:val="22"/>
                <w:szCs w:val="22"/>
              </w:rPr>
              <w:br/>
              <w:t>- Lưu: VT, CN</w:t>
            </w:r>
            <w:r w:rsidR="00784538" w:rsidRPr="006F76F1">
              <w:rPr>
                <w:sz w:val="22"/>
                <w:szCs w:val="22"/>
              </w:rPr>
              <w:t>XD</w:t>
            </w:r>
            <w:r w:rsidRPr="006F76F1">
              <w:rPr>
                <w:sz w:val="22"/>
                <w:szCs w:val="22"/>
              </w:rPr>
              <w:t xml:space="preserve"> (</w:t>
            </w:r>
            <w:r w:rsidR="00FD70E8" w:rsidRPr="006F76F1">
              <w:rPr>
                <w:sz w:val="22"/>
                <w:szCs w:val="22"/>
              </w:rPr>
              <w:t>V</w:t>
            </w:r>
            <w:r w:rsidRPr="006F76F1">
              <w:rPr>
                <w:sz w:val="22"/>
                <w:szCs w:val="22"/>
              </w:rPr>
              <w:t>).</w:t>
            </w:r>
          </w:p>
        </w:tc>
        <w:tc>
          <w:tcPr>
            <w:tcW w:w="3685" w:type="dxa"/>
            <w:shd w:val="clear" w:color="auto" w:fill="FFFFFF"/>
            <w:tcMar>
              <w:top w:w="0" w:type="dxa"/>
              <w:left w:w="108" w:type="dxa"/>
              <w:bottom w:w="0" w:type="dxa"/>
              <w:right w:w="108" w:type="dxa"/>
            </w:tcMar>
          </w:tcPr>
          <w:p w14:paraId="230EEA45" w14:textId="77777777" w:rsidR="00FD70E8" w:rsidRPr="006F76F1" w:rsidRDefault="00437E41" w:rsidP="00F144C5">
            <w:pPr>
              <w:jc w:val="center"/>
              <w:rPr>
                <w:b/>
                <w:bCs/>
                <w:sz w:val="26"/>
                <w:szCs w:val="28"/>
              </w:rPr>
            </w:pPr>
            <w:r w:rsidRPr="006F76F1">
              <w:rPr>
                <w:b/>
                <w:bCs/>
                <w:sz w:val="26"/>
                <w:szCs w:val="28"/>
              </w:rPr>
              <w:t>TM. ỦY BAN NHÂN DÂN</w:t>
            </w:r>
            <w:r w:rsidRPr="006F76F1">
              <w:rPr>
                <w:b/>
                <w:bCs/>
                <w:sz w:val="26"/>
                <w:szCs w:val="28"/>
              </w:rPr>
              <w:br/>
            </w:r>
            <w:r w:rsidR="00FD70E8" w:rsidRPr="006F76F1">
              <w:rPr>
                <w:b/>
                <w:bCs/>
                <w:sz w:val="26"/>
                <w:szCs w:val="28"/>
              </w:rPr>
              <w:t xml:space="preserve">KT. </w:t>
            </w:r>
            <w:r w:rsidRPr="006F76F1">
              <w:rPr>
                <w:b/>
                <w:bCs/>
                <w:sz w:val="26"/>
                <w:szCs w:val="28"/>
              </w:rPr>
              <w:t>CHỦ TỊCH</w:t>
            </w:r>
          </w:p>
          <w:p w14:paraId="0E3E27BF" w14:textId="77777777" w:rsidR="00D34A5D" w:rsidRPr="006F76F1" w:rsidRDefault="00FD70E8" w:rsidP="00F144C5">
            <w:pPr>
              <w:jc w:val="center"/>
              <w:rPr>
                <w:b/>
                <w:bCs/>
                <w:sz w:val="28"/>
                <w:szCs w:val="28"/>
              </w:rPr>
            </w:pPr>
            <w:r w:rsidRPr="006F76F1">
              <w:rPr>
                <w:b/>
                <w:bCs/>
                <w:sz w:val="26"/>
                <w:szCs w:val="28"/>
              </w:rPr>
              <w:t>PHÓ CHỦ TỊCH</w:t>
            </w:r>
            <w:r w:rsidR="00437E41" w:rsidRPr="006F76F1">
              <w:rPr>
                <w:b/>
                <w:bCs/>
                <w:sz w:val="28"/>
                <w:szCs w:val="28"/>
              </w:rPr>
              <w:br/>
            </w:r>
            <w:r w:rsidR="00437E41" w:rsidRPr="006F76F1">
              <w:rPr>
                <w:b/>
                <w:bCs/>
                <w:sz w:val="28"/>
                <w:szCs w:val="28"/>
              </w:rPr>
              <w:br/>
            </w:r>
          </w:p>
          <w:p w14:paraId="0187733A" w14:textId="77777777" w:rsidR="00437E41" w:rsidRPr="006F76F1" w:rsidRDefault="00437E41" w:rsidP="00F144C5">
            <w:pPr>
              <w:jc w:val="center"/>
              <w:rPr>
                <w:b/>
                <w:bCs/>
                <w:sz w:val="28"/>
                <w:szCs w:val="28"/>
              </w:rPr>
            </w:pPr>
            <w:r w:rsidRPr="006F76F1">
              <w:rPr>
                <w:b/>
                <w:bCs/>
                <w:sz w:val="28"/>
                <w:szCs w:val="28"/>
              </w:rPr>
              <w:br/>
            </w:r>
            <w:r w:rsidRPr="006F76F1">
              <w:rPr>
                <w:b/>
                <w:bCs/>
                <w:sz w:val="28"/>
                <w:szCs w:val="28"/>
              </w:rPr>
              <w:br/>
            </w:r>
            <w:r w:rsidRPr="006F76F1">
              <w:rPr>
                <w:b/>
                <w:bCs/>
                <w:sz w:val="28"/>
                <w:szCs w:val="28"/>
              </w:rPr>
              <w:br/>
            </w:r>
          </w:p>
          <w:p w14:paraId="445C2B52" w14:textId="77777777" w:rsidR="00437E41" w:rsidRPr="006F76F1" w:rsidRDefault="00FD70E8" w:rsidP="00437E41">
            <w:pPr>
              <w:spacing w:before="120" w:after="120" w:line="360" w:lineRule="exact"/>
              <w:jc w:val="center"/>
              <w:rPr>
                <w:sz w:val="28"/>
                <w:szCs w:val="28"/>
              </w:rPr>
            </w:pPr>
            <w:r w:rsidRPr="006F76F1">
              <w:rPr>
                <w:b/>
                <w:bCs/>
                <w:sz w:val="28"/>
                <w:szCs w:val="28"/>
              </w:rPr>
              <w:t>Mai Xuân Liêm</w:t>
            </w:r>
          </w:p>
        </w:tc>
      </w:tr>
    </w:tbl>
    <w:p w14:paraId="7CF9E796" w14:textId="77777777" w:rsidR="00437E41" w:rsidRPr="006F76F1" w:rsidRDefault="00437E41" w:rsidP="00437E41">
      <w:pPr>
        <w:tabs>
          <w:tab w:val="left" w:pos="420"/>
        </w:tabs>
        <w:spacing w:before="60" w:after="120" w:line="264" w:lineRule="auto"/>
        <w:jc w:val="both"/>
        <w:rPr>
          <w:sz w:val="28"/>
          <w:szCs w:val="20"/>
        </w:rPr>
      </w:pPr>
    </w:p>
    <w:p w14:paraId="1A3650F1" w14:textId="77777777" w:rsidR="00621E0D" w:rsidRPr="006F76F1" w:rsidRDefault="00621E0D" w:rsidP="00FB2D1C">
      <w:pPr>
        <w:spacing w:before="360" w:after="120" w:line="360" w:lineRule="exact"/>
        <w:rPr>
          <w:b/>
          <w:bCs/>
          <w:sz w:val="28"/>
          <w:szCs w:val="28"/>
          <w:u w:val="single"/>
        </w:rPr>
      </w:pP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3109"/>
        <w:gridCol w:w="5963"/>
      </w:tblGrid>
      <w:tr w:rsidR="00014DA9" w:rsidRPr="006F76F1" w14:paraId="3B45A704" w14:textId="77777777" w:rsidTr="007E4AD6">
        <w:trPr>
          <w:tblCellSpacing w:w="0" w:type="dxa"/>
        </w:trPr>
        <w:tc>
          <w:tcPr>
            <w:tcW w:w="3109" w:type="dxa"/>
            <w:shd w:val="clear" w:color="auto" w:fill="FFFFFF"/>
            <w:tcMar>
              <w:top w:w="0" w:type="dxa"/>
              <w:left w:w="108" w:type="dxa"/>
              <w:bottom w:w="0" w:type="dxa"/>
              <w:right w:w="108" w:type="dxa"/>
            </w:tcMar>
          </w:tcPr>
          <w:p w14:paraId="2A99AAFC" w14:textId="77777777" w:rsidR="00437E41" w:rsidRPr="006F76F1" w:rsidRDefault="003C73D8" w:rsidP="005A2E9A">
            <w:pPr>
              <w:spacing w:before="120" w:after="120" w:line="234" w:lineRule="atLeast"/>
              <w:jc w:val="center"/>
              <w:rPr>
                <w:sz w:val="28"/>
                <w:szCs w:val="28"/>
              </w:rPr>
            </w:pPr>
            <w:r w:rsidRPr="006F76F1">
              <w:rPr>
                <w:b/>
                <w:bCs/>
                <w:noProof/>
                <w:sz w:val="26"/>
                <w:szCs w:val="28"/>
              </w:rPr>
              <mc:AlternateContent>
                <mc:Choice Requires="wps">
                  <w:drawing>
                    <wp:anchor distT="0" distB="0" distL="114300" distR="114300" simplePos="0" relativeHeight="251655680" behindDoc="0" locked="0" layoutInCell="1" allowOverlap="1" wp14:anchorId="4818A528" wp14:editId="13596F63">
                      <wp:simplePos x="0" y="0"/>
                      <wp:positionH relativeFrom="column">
                        <wp:posOffset>494335</wp:posOffset>
                      </wp:positionH>
                      <wp:positionV relativeFrom="paragraph">
                        <wp:posOffset>476250</wp:posOffset>
                      </wp:positionV>
                      <wp:extent cx="711200" cy="0"/>
                      <wp:effectExtent l="0" t="0" r="31750" b="19050"/>
                      <wp:wrapNone/>
                      <wp:docPr id="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23824A81" id="Line 2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pt,37.5pt" to="94.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LU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"/>
                  </w:pict>
                </mc:Fallback>
              </mc:AlternateContent>
            </w:r>
            <w:r w:rsidR="00437E41" w:rsidRPr="006F76F1">
              <w:rPr>
                <w:b/>
                <w:bCs/>
                <w:sz w:val="26"/>
                <w:szCs w:val="28"/>
              </w:rPr>
              <w:t>ỦY BAN NHÂN DÂN</w:t>
            </w:r>
            <w:r w:rsidR="00437E41" w:rsidRPr="006F76F1">
              <w:rPr>
                <w:b/>
                <w:bCs/>
                <w:sz w:val="26"/>
                <w:szCs w:val="28"/>
              </w:rPr>
              <w:br/>
              <w:t>TỈNH THANH HOÁ</w:t>
            </w:r>
          </w:p>
        </w:tc>
        <w:tc>
          <w:tcPr>
            <w:tcW w:w="5963" w:type="dxa"/>
            <w:shd w:val="clear" w:color="auto" w:fill="FFFFFF"/>
            <w:tcMar>
              <w:top w:w="0" w:type="dxa"/>
              <w:left w:w="108" w:type="dxa"/>
              <w:bottom w:w="0" w:type="dxa"/>
              <w:right w:w="108" w:type="dxa"/>
            </w:tcMar>
          </w:tcPr>
          <w:p w14:paraId="6441617B" w14:textId="77777777" w:rsidR="00437E41" w:rsidRPr="006F76F1" w:rsidRDefault="003C73D8" w:rsidP="005A2E9A">
            <w:pPr>
              <w:spacing w:before="120" w:after="120" w:line="234" w:lineRule="atLeast"/>
              <w:jc w:val="center"/>
              <w:rPr>
                <w:sz w:val="28"/>
                <w:szCs w:val="28"/>
              </w:rPr>
            </w:pPr>
            <w:r w:rsidRPr="006F76F1">
              <w:rPr>
                <w:b/>
                <w:bCs/>
                <w:noProof/>
                <w:sz w:val="26"/>
                <w:szCs w:val="28"/>
              </w:rPr>
              <mc:AlternateContent>
                <mc:Choice Requires="wps">
                  <w:drawing>
                    <wp:anchor distT="0" distB="0" distL="114300" distR="114300" simplePos="0" relativeHeight="251656704" behindDoc="0" locked="0" layoutInCell="1" allowOverlap="1" wp14:anchorId="273C1B85" wp14:editId="49530306">
                      <wp:simplePos x="0" y="0"/>
                      <wp:positionH relativeFrom="column">
                        <wp:posOffset>741680</wp:posOffset>
                      </wp:positionH>
                      <wp:positionV relativeFrom="paragraph">
                        <wp:posOffset>486080</wp:posOffset>
                      </wp:positionV>
                      <wp:extent cx="2133600" cy="0"/>
                      <wp:effectExtent l="0" t="0" r="19050" b="19050"/>
                      <wp:wrapNone/>
                      <wp:docPr id="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3B772973" id="Line 2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4pt,38.25pt" to="226.4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JE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"/>
                  </w:pict>
                </mc:Fallback>
              </mc:AlternateContent>
            </w:r>
            <w:r w:rsidR="00437E41" w:rsidRPr="006F76F1">
              <w:rPr>
                <w:b/>
                <w:bCs/>
                <w:sz w:val="26"/>
                <w:szCs w:val="28"/>
              </w:rPr>
              <w:t>CỘNG HÒA XÃ HỘI CHỦ NGHĨA VIỆT NAM</w:t>
            </w:r>
            <w:r w:rsidR="00437E41" w:rsidRPr="006F76F1">
              <w:rPr>
                <w:b/>
                <w:bCs/>
                <w:sz w:val="28"/>
                <w:szCs w:val="28"/>
              </w:rPr>
              <w:br/>
              <w:t>Độc lập - Tự do - Hạnh phúc</w:t>
            </w:r>
          </w:p>
        </w:tc>
      </w:tr>
    </w:tbl>
    <w:p w14:paraId="7A251D8A" w14:textId="77777777" w:rsidR="0015509B" w:rsidRPr="006F76F1" w:rsidRDefault="003C73D8" w:rsidP="0015509B">
      <w:pPr>
        <w:spacing w:before="120" w:after="120" w:line="360" w:lineRule="exact"/>
        <w:jc w:val="center"/>
        <w:rPr>
          <w:b/>
          <w:bCs/>
          <w:sz w:val="28"/>
          <w:szCs w:val="28"/>
          <w:lang w:val="vi-VN"/>
        </w:rPr>
      </w:pPr>
      <w:r w:rsidRPr="006F76F1">
        <w:rPr>
          <w:b/>
          <w:bCs/>
          <w:noProof/>
          <w:sz w:val="28"/>
          <w:szCs w:val="28"/>
          <w:u w:val="single"/>
        </w:rPr>
        <w:lastRenderedPageBreak/>
        <mc:AlternateContent>
          <mc:Choice Requires="wps">
            <w:drawing>
              <wp:anchor distT="0" distB="0" distL="114300" distR="114300" simplePos="0" relativeHeight="251660800" behindDoc="0" locked="0" layoutInCell="1" allowOverlap="1" wp14:anchorId="22F4976F" wp14:editId="1C624CAD">
                <wp:simplePos x="0" y="0"/>
                <wp:positionH relativeFrom="column">
                  <wp:posOffset>321310</wp:posOffset>
                </wp:positionH>
                <wp:positionV relativeFrom="paragraph">
                  <wp:posOffset>29845</wp:posOffset>
                </wp:positionV>
                <wp:extent cx="1143000" cy="34290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14:paraId="7CEDCA5E" w14:textId="77777777" w:rsidR="00026D15" w:rsidRPr="00023F73" w:rsidRDefault="00026D15" w:rsidP="0015509B">
                            <w:pPr>
                              <w:ind w:right="-130"/>
                              <w:rPr>
                                <w:b/>
                                <w:szCs w:val="28"/>
                              </w:rPr>
                            </w:pPr>
                            <w:r w:rsidRPr="00023F73">
                              <w:rPr>
                                <w:b/>
                                <w:szCs w:val="28"/>
                              </w:rPr>
                              <w:t xml:space="preserve">  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2F4976F" id="_x0000_s1027" style="position:absolute;left:0;text-align:left;margin-left:25.3pt;margin-top:2.35pt;width:90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">
                <v:textbox>
                  <w:txbxContent>
                    <w:p w14:paraId="7CEDCA5E" w14:textId="77777777" w:rsidR="00026D15" w:rsidRPr="00023F73" w:rsidRDefault="00026D15" w:rsidP="0015509B">
                      <w:pPr>
                        <w:ind w:right="-130"/>
                        <w:rPr>
                          <w:b/>
                          <w:szCs w:val="28"/>
                        </w:rPr>
                      </w:pPr>
                      <w:r w:rsidRPr="00023F73">
                        <w:rPr>
                          <w:b/>
                          <w:szCs w:val="28"/>
                        </w:rPr>
                        <w:t xml:space="preserve">  DỰ THẢO</w:t>
                      </w:r>
                    </w:p>
                  </w:txbxContent>
                </v:textbox>
              </v:rect>
            </w:pict>
          </mc:Fallback>
        </mc:AlternateContent>
      </w:r>
    </w:p>
    <w:p w14:paraId="7CEB3635" w14:textId="77777777" w:rsidR="007C1A20" w:rsidRPr="006F76F1" w:rsidRDefault="007C1A20" w:rsidP="007A6324">
      <w:pPr>
        <w:spacing w:before="120"/>
        <w:jc w:val="center"/>
        <w:rPr>
          <w:sz w:val="28"/>
          <w:szCs w:val="28"/>
        </w:rPr>
      </w:pPr>
      <w:r w:rsidRPr="006F76F1">
        <w:rPr>
          <w:b/>
          <w:bCs/>
          <w:sz w:val="28"/>
          <w:szCs w:val="28"/>
          <w:lang w:val="vi-VN"/>
        </w:rPr>
        <w:t>QUY ĐỊNH</w:t>
      </w:r>
      <w:bookmarkEnd w:id="1"/>
    </w:p>
    <w:p w14:paraId="668B91DA" w14:textId="197818A6" w:rsidR="008D1AA6" w:rsidRPr="006F76F1" w:rsidRDefault="00F644FF" w:rsidP="007A6324">
      <w:pPr>
        <w:spacing w:before="120"/>
        <w:jc w:val="center"/>
        <w:rPr>
          <w:b/>
          <w:iCs/>
          <w:sz w:val="28"/>
          <w:szCs w:val="28"/>
        </w:rPr>
      </w:pPr>
      <w:r w:rsidRPr="006F76F1">
        <w:rPr>
          <w:b/>
          <w:iCs/>
          <w:sz w:val="28"/>
          <w:szCs w:val="28"/>
        </w:rPr>
        <w:t xml:space="preserve"> </w:t>
      </w:r>
      <w:r w:rsidR="007C1399" w:rsidRPr="006F76F1">
        <w:rPr>
          <w:rFonts w:ascii="Times New Roman Bold" w:hAnsi="Times New Roman Bold"/>
          <w:b/>
          <w:iCs/>
          <w:spacing w:val="-2"/>
          <w:sz w:val="28"/>
          <w:szCs w:val="28"/>
        </w:rPr>
        <w:t>Về q</w:t>
      </w:r>
      <w:r w:rsidR="00775D4E" w:rsidRPr="006F76F1">
        <w:rPr>
          <w:rFonts w:ascii="Times New Roman Bold" w:hAnsi="Times New Roman Bold"/>
          <w:b/>
          <w:iCs/>
          <w:spacing w:val="-2"/>
          <w:sz w:val="28"/>
          <w:szCs w:val="28"/>
        </w:rPr>
        <w:t xml:space="preserve">uản lý, vận hành, khai thác, bảo trì </w:t>
      </w:r>
      <w:r w:rsidR="0076480F" w:rsidRPr="006F76F1">
        <w:rPr>
          <w:rFonts w:ascii="Times New Roman Bold" w:hAnsi="Times New Roman Bold"/>
          <w:b/>
          <w:iCs/>
          <w:spacing w:val="-2"/>
          <w:sz w:val="28"/>
          <w:szCs w:val="28"/>
        </w:rPr>
        <w:t xml:space="preserve">và bảo vệ </w:t>
      </w:r>
      <w:r w:rsidR="008D1AA6" w:rsidRPr="006F76F1">
        <w:rPr>
          <w:rFonts w:ascii="Times New Roman Bold" w:hAnsi="Times New Roman Bold"/>
          <w:b/>
          <w:iCs/>
          <w:spacing w:val="-2"/>
          <w:sz w:val="28"/>
          <w:szCs w:val="28"/>
        </w:rPr>
        <w:t>kết cấu hạ tầng đường bộ</w:t>
      </w:r>
      <w:r w:rsidR="007A6324" w:rsidRPr="006F76F1">
        <w:rPr>
          <w:rFonts w:ascii="Times New Roman Bold" w:hAnsi="Times New Roman Bold"/>
          <w:b/>
          <w:iCs/>
          <w:spacing w:val="-2"/>
          <w:sz w:val="28"/>
          <w:szCs w:val="28"/>
        </w:rPr>
        <w:t xml:space="preserve"> </w:t>
      </w:r>
      <w:r w:rsidR="007A6324" w:rsidRPr="006F76F1">
        <w:rPr>
          <w:b/>
          <w:iCs/>
          <w:sz w:val="28"/>
          <w:szCs w:val="28"/>
        </w:rPr>
        <w:t xml:space="preserve">      </w:t>
      </w:r>
      <w:r w:rsidR="008D1AA6" w:rsidRPr="006F76F1">
        <w:rPr>
          <w:b/>
          <w:iCs/>
          <w:sz w:val="28"/>
          <w:szCs w:val="28"/>
        </w:rPr>
        <w:t>thuộc phạm vi quản lý của U</w:t>
      </w:r>
      <w:r w:rsidR="004557DD" w:rsidRPr="006F76F1">
        <w:rPr>
          <w:b/>
          <w:iCs/>
          <w:sz w:val="28"/>
          <w:szCs w:val="28"/>
        </w:rPr>
        <w:t>ỷ ban nhân dân</w:t>
      </w:r>
      <w:r w:rsidR="008D1AA6" w:rsidRPr="006F76F1">
        <w:rPr>
          <w:b/>
          <w:iCs/>
          <w:sz w:val="28"/>
          <w:szCs w:val="28"/>
        </w:rPr>
        <w:t xml:space="preserve"> tỉnh</w:t>
      </w:r>
      <w:r w:rsidR="008D1AA6" w:rsidRPr="006F76F1">
        <w:rPr>
          <w:b/>
          <w:iCs/>
          <w:sz w:val="28"/>
          <w:szCs w:val="28"/>
          <w:lang w:val="vi-VN"/>
        </w:rPr>
        <w:t xml:space="preserve"> </w:t>
      </w:r>
      <w:r w:rsidR="00E41FCB" w:rsidRPr="006F76F1">
        <w:rPr>
          <w:b/>
          <w:iCs/>
          <w:sz w:val="28"/>
          <w:szCs w:val="28"/>
        </w:rPr>
        <w:t>Thanh Hoá</w:t>
      </w:r>
    </w:p>
    <w:p w14:paraId="1367491E" w14:textId="11506CE4" w:rsidR="007C1A20" w:rsidRPr="006F76F1" w:rsidRDefault="008D1AA6" w:rsidP="007A6324">
      <w:pPr>
        <w:spacing w:before="120"/>
        <w:jc w:val="center"/>
        <w:rPr>
          <w:i/>
          <w:iCs/>
          <w:sz w:val="28"/>
          <w:szCs w:val="28"/>
          <w:lang w:val="vi-VN"/>
        </w:rPr>
      </w:pPr>
      <w:r w:rsidRPr="006F76F1">
        <w:rPr>
          <w:i/>
          <w:iCs/>
          <w:sz w:val="28"/>
          <w:szCs w:val="28"/>
          <w:lang w:val="vi-VN"/>
        </w:rPr>
        <w:t xml:space="preserve"> </w:t>
      </w:r>
      <w:r w:rsidR="007C1A20" w:rsidRPr="006F76F1">
        <w:rPr>
          <w:i/>
          <w:iCs/>
          <w:sz w:val="28"/>
          <w:szCs w:val="28"/>
          <w:lang w:val="vi-VN"/>
        </w:rPr>
        <w:t xml:space="preserve">(Ban hành kèm theo Quyết định số </w:t>
      </w:r>
      <w:r w:rsidR="005F5331" w:rsidRPr="006F76F1">
        <w:rPr>
          <w:i/>
          <w:iCs/>
          <w:sz w:val="22"/>
          <w:szCs w:val="22"/>
          <w:lang w:val="vi-VN"/>
        </w:rPr>
        <w:t>…</w:t>
      </w:r>
      <w:r w:rsidR="005F5331" w:rsidRPr="006F76F1">
        <w:rPr>
          <w:i/>
          <w:iCs/>
          <w:sz w:val="22"/>
          <w:szCs w:val="22"/>
        </w:rPr>
        <w:t>.</w:t>
      </w:r>
      <w:r w:rsidR="007C1A20" w:rsidRPr="006F76F1">
        <w:rPr>
          <w:i/>
          <w:iCs/>
          <w:sz w:val="22"/>
          <w:szCs w:val="22"/>
          <w:lang w:val="vi-VN"/>
        </w:rPr>
        <w:t>..</w:t>
      </w:r>
      <w:r w:rsidR="000E2C5C" w:rsidRPr="006F76F1">
        <w:rPr>
          <w:i/>
          <w:iCs/>
          <w:sz w:val="22"/>
          <w:szCs w:val="22"/>
        </w:rPr>
        <w:t>..</w:t>
      </w:r>
      <w:r w:rsidR="00A006ED" w:rsidRPr="006F76F1">
        <w:rPr>
          <w:i/>
          <w:iCs/>
          <w:sz w:val="22"/>
          <w:szCs w:val="22"/>
        </w:rPr>
        <w:t xml:space="preserve"> </w:t>
      </w:r>
      <w:r w:rsidR="007C1A20" w:rsidRPr="006F76F1">
        <w:rPr>
          <w:i/>
          <w:iCs/>
          <w:sz w:val="28"/>
          <w:szCs w:val="28"/>
          <w:lang w:val="vi-VN"/>
        </w:rPr>
        <w:t>/202</w:t>
      </w:r>
      <w:r w:rsidR="0076480F" w:rsidRPr="006F76F1">
        <w:rPr>
          <w:i/>
          <w:iCs/>
          <w:sz w:val="28"/>
          <w:szCs w:val="28"/>
        </w:rPr>
        <w:t>6</w:t>
      </w:r>
      <w:r w:rsidR="007C1A20" w:rsidRPr="006F76F1">
        <w:rPr>
          <w:i/>
          <w:iCs/>
          <w:sz w:val="28"/>
          <w:szCs w:val="28"/>
          <w:lang w:val="vi-VN"/>
        </w:rPr>
        <w:t>/QĐ-UBND</w:t>
      </w:r>
      <w:r w:rsidR="007A6324" w:rsidRPr="006F76F1">
        <w:rPr>
          <w:i/>
          <w:iCs/>
          <w:sz w:val="28"/>
          <w:szCs w:val="28"/>
        </w:rPr>
        <w:t xml:space="preserve"> </w:t>
      </w:r>
      <w:r w:rsidR="0015509B" w:rsidRPr="006F76F1">
        <w:rPr>
          <w:i/>
          <w:iCs/>
          <w:sz w:val="28"/>
          <w:szCs w:val="28"/>
        </w:rPr>
        <w:t>n</w:t>
      </w:r>
      <w:r w:rsidR="007C1A20" w:rsidRPr="006F76F1">
        <w:rPr>
          <w:i/>
          <w:iCs/>
          <w:sz w:val="28"/>
          <w:szCs w:val="28"/>
          <w:lang w:val="vi-VN"/>
        </w:rPr>
        <w:t>gày</w:t>
      </w:r>
      <w:r w:rsidR="00437E41" w:rsidRPr="006F76F1">
        <w:rPr>
          <w:i/>
          <w:iCs/>
          <w:sz w:val="28"/>
          <w:szCs w:val="28"/>
        </w:rPr>
        <w:t>…</w:t>
      </w:r>
      <w:r w:rsidR="00A006ED" w:rsidRPr="006F76F1">
        <w:rPr>
          <w:i/>
          <w:iCs/>
          <w:sz w:val="28"/>
          <w:szCs w:val="28"/>
        </w:rPr>
        <w:t>…</w:t>
      </w:r>
      <w:r w:rsidR="007C1A20" w:rsidRPr="006F76F1">
        <w:rPr>
          <w:i/>
          <w:iCs/>
          <w:sz w:val="28"/>
          <w:szCs w:val="28"/>
          <w:lang w:val="vi-VN"/>
        </w:rPr>
        <w:t>tháng</w:t>
      </w:r>
      <w:r w:rsidR="00A006ED" w:rsidRPr="006F76F1">
        <w:rPr>
          <w:i/>
          <w:iCs/>
          <w:sz w:val="28"/>
          <w:szCs w:val="28"/>
        </w:rPr>
        <w:t>…</w:t>
      </w:r>
      <w:r w:rsidR="00437E41" w:rsidRPr="006F76F1">
        <w:rPr>
          <w:i/>
          <w:iCs/>
          <w:sz w:val="28"/>
          <w:szCs w:val="28"/>
        </w:rPr>
        <w:t>…</w:t>
      </w:r>
      <w:r w:rsidR="007C1A20" w:rsidRPr="006F76F1">
        <w:rPr>
          <w:i/>
          <w:iCs/>
          <w:sz w:val="22"/>
          <w:szCs w:val="22"/>
          <w:lang w:val="vi-VN"/>
        </w:rPr>
        <w:t>.</w:t>
      </w:r>
      <w:r w:rsidR="007C1A20" w:rsidRPr="006F76F1">
        <w:rPr>
          <w:i/>
          <w:iCs/>
          <w:sz w:val="28"/>
          <w:szCs w:val="28"/>
          <w:lang w:val="vi-VN"/>
        </w:rPr>
        <w:t>năm 202</w:t>
      </w:r>
      <w:r w:rsidR="006D64C5" w:rsidRPr="006F76F1">
        <w:rPr>
          <w:i/>
          <w:iCs/>
          <w:sz w:val="28"/>
          <w:szCs w:val="28"/>
        </w:rPr>
        <w:t>6</w:t>
      </w:r>
      <w:r w:rsidR="007C1A20" w:rsidRPr="006F76F1">
        <w:rPr>
          <w:i/>
          <w:iCs/>
          <w:sz w:val="28"/>
          <w:szCs w:val="28"/>
          <w:lang w:val="vi-VN"/>
        </w:rPr>
        <w:t xml:space="preserve"> của Ủy ban nhân dân tỉnh </w:t>
      </w:r>
      <w:r w:rsidR="00E41FCB" w:rsidRPr="006F76F1">
        <w:rPr>
          <w:i/>
          <w:iCs/>
          <w:sz w:val="28"/>
          <w:szCs w:val="28"/>
        </w:rPr>
        <w:t>Thanh Hoá</w:t>
      </w:r>
      <w:r w:rsidR="007C1A20" w:rsidRPr="006F76F1">
        <w:rPr>
          <w:i/>
          <w:iCs/>
          <w:sz w:val="28"/>
          <w:szCs w:val="28"/>
          <w:lang w:val="vi-VN"/>
        </w:rPr>
        <w:t>)</w:t>
      </w:r>
    </w:p>
    <w:p w14:paraId="7C6CAD1B" w14:textId="77777777" w:rsidR="00E3457C" w:rsidRPr="006F76F1" w:rsidRDefault="00E3457C" w:rsidP="007A6324">
      <w:pPr>
        <w:spacing w:before="120"/>
        <w:jc w:val="center"/>
        <w:rPr>
          <w:b/>
          <w:bCs/>
          <w:sz w:val="28"/>
          <w:szCs w:val="28"/>
          <w:lang w:val="vi-VN"/>
        </w:rPr>
      </w:pPr>
      <w:bookmarkStart w:id="5" w:name="chuong_1"/>
    </w:p>
    <w:p w14:paraId="7039E143" w14:textId="77777777" w:rsidR="007C1A20" w:rsidRPr="006F76F1" w:rsidRDefault="007C1A20" w:rsidP="007A6324">
      <w:pPr>
        <w:spacing w:before="120"/>
        <w:jc w:val="center"/>
        <w:rPr>
          <w:sz w:val="28"/>
          <w:szCs w:val="28"/>
        </w:rPr>
      </w:pPr>
      <w:r w:rsidRPr="006F76F1">
        <w:rPr>
          <w:b/>
          <w:bCs/>
          <w:sz w:val="28"/>
          <w:szCs w:val="28"/>
          <w:lang w:val="vi-VN"/>
        </w:rPr>
        <w:t>Chương I</w:t>
      </w:r>
      <w:bookmarkEnd w:id="5"/>
    </w:p>
    <w:p w14:paraId="7783BC4D" w14:textId="55462E80" w:rsidR="007C1A20" w:rsidRPr="006F76F1" w:rsidRDefault="007C1A20" w:rsidP="007A6324">
      <w:pPr>
        <w:spacing w:before="120"/>
        <w:jc w:val="center"/>
        <w:rPr>
          <w:b/>
          <w:bCs/>
          <w:sz w:val="28"/>
          <w:szCs w:val="28"/>
          <w:lang w:val="vi-VN"/>
        </w:rPr>
      </w:pPr>
      <w:bookmarkStart w:id="6" w:name="chuong_1_name"/>
      <w:r w:rsidRPr="006F76F1">
        <w:rPr>
          <w:b/>
          <w:bCs/>
          <w:sz w:val="28"/>
          <w:szCs w:val="28"/>
          <w:lang w:val="vi-VN"/>
        </w:rPr>
        <w:t>QUY ĐỊNH CHUNG</w:t>
      </w:r>
      <w:bookmarkEnd w:id="6"/>
    </w:p>
    <w:p w14:paraId="0072CA55" w14:textId="77777777" w:rsidR="0073000C" w:rsidRPr="006F76F1" w:rsidRDefault="0073000C" w:rsidP="007A6324">
      <w:pPr>
        <w:spacing w:before="120"/>
        <w:jc w:val="center"/>
        <w:rPr>
          <w:b/>
          <w:bCs/>
          <w:sz w:val="28"/>
          <w:szCs w:val="28"/>
          <w:lang w:val="vi-VN"/>
        </w:rPr>
      </w:pPr>
    </w:p>
    <w:p w14:paraId="13DBC4A5" w14:textId="77777777" w:rsidR="007C1A20" w:rsidRPr="006F76F1" w:rsidRDefault="007C1A20" w:rsidP="007A6324">
      <w:pPr>
        <w:spacing w:before="120"/>
        <w:ind w:firstLine="720"/>
        <w:jc w:val="both"/>
        <w:rPr>
          <w:sz w:val="28"/>
          <w:szCs w:val="28"/>
          <w:lang w:val="vi-VN"/>
        </w:rPr>
      </w:pPr>
      <w:bookmarkStart w:id="7" w:name="dieu_1_1"/>
      <w:r w:rsidRPr="006F76F1">
        <w:rPr>
          <w:b/>
          <w:bCs/>
          <w:sz w:val="28"/>
          <w:szCs w:val="28"/>
          <w:lang w:val="vi-VN"/>
        </w:rPr>
        <w:t>Điều 1. Phạm vi điều chỉnh</w:t>
      </w:r>
      <w:bookmarkEnd w:id="7"/>
    </w:p>
    <w:p w14:paraId="7113AC5B" w14:textId="075ED79A" w:rsidR="00C003FF" w:rsidRPr="006F76F1" w:rsidRDefault="004557DD" w:rsidP="007A6324">
      <w:pPr>
        <w:spacing w:before="120"/>
        <w:ind w:firstLine="720"/>
        <w:jc w:val="both"/>
        <w:rPr>
          <w:sz w:val="28"/>
          <w:szCs w:val="28"/>
          <w:lang w:val="vi-VN"/>
        </w:rPr>
      </w:pPr>
      <w:r w:rsidRPr="006F76F1">
        <w:rPr>
          <w:sz w:val="28"/>
          <w:szCs w:val="28"/>
          <w:lang w:val="vi-VN"/>
        </w:rPr>
        <w:t xml:space="preserve">1. </w:t>
      </w:r>
      <w:r w:rsidR="00C003FF" w:rsidRPr="006F76F1">
        <w:rPr>
          <w:sz w:val="28"/>
          <w:szCs w:val="28"/>
          <w:lang w:val="vi-VN"/>
        </w:rPr>
        <w:t xml:space="preserve">Quy định này quy định một số nội dung về quản lý, vận hành, khai thác, bảo trì </w:t>
      </w:r>
      <w:r w:rsidR="0076480F" w:rsidRPr="006F76F1">
        <w:rPr>
          <w:iCs/>
          <w:sz w:val="28"/>
          <w:szCs w:val="28"/>
        </w:rPr>
        <w:t xml:space="preserve">và bảo vệ </w:t>
      </w:r>
      <w:r w:rsidR="00C003FF" w:rsidRPr="006F76F1">
        <w:rPr>
          <w:sz w:val="28"/>
          <w:szCs w:val="28"/>
          <w:lang w:val="vi-VN"/>
        </w:rPr>
        <w:t>kết cấu hạ tầng đường bộ thuộc phạm vi quản lý của Ủy ban nhân dân tỉnh Thanh Hoá.</w:t>
      </w:r>
    </w:p>
    <w:p w14:paraId="1AC804AA" w14:textId="77777777" w:rsidR="00A05839" w:rsidRPr="006F76F1" w:rsidRDefault="00A05839" w:rsidP="007A6324">
      <w:pPr>
        <w:spacing w:before="120"/>
        <w:ind w:firstLine="720"/>
        <w:jc w:val="both"/>
        <w:rPr>
          <w:sz w:val="28"/>
          <w:szCs w:val="28"/>
          <w:lang w:val="vi-VN"/>
        </w:rPr>
      </w:pPr>
      <w:bookmarkStart w:id="8" w:name="dieu_2_1"/>
      <w:r w:rsidRPr="006F76F1">
        <w:rPr>
          <w:sz w:val="28"/>
          <w:szCs w:val="28"/>
          <w:lang w:val="vi-VN"/>
        </w:rPr>
        <w:t>2. Các nội dung khác về quản lý kết cấu hạ tầng đường bộ không thuộc phạm vi điều chỉnh của Quy định này được thực hiện theo quy định hiện hành của pháp luật.</w:t>
      </w:r>
    </w:p>
    <w:p w14:paraId="0667ACED" w14:textId="77777777" w:rsidR="00934788" w:rsidRPr="006F76F1" w:rsidRDefault="007C1A20" w:rsidP="007A6324">
      <w:pPr>
        <w:spacing w:before="120"/>
        <w:ind w:firstLine="720"/>
        <w:jc w:val="both"/>
        <w:rPr>
          <w:b/>
          <w:bCs/>
          <w:sz w:val="28"/>
          <w:szCs w:val="28"/>
          <w:lang w:val="vi-VN"/>
        </w:rPr>
      </w:pPr>
      <w:r w:rsidRPr="006F76F1">
        <w:rPr>
          <w:b/>
          <w:bCs/>
          <w:sz w:val="28"/>
          <w:szCs w:val="28"/>
          <w:lang w:val="vi-VN"/>
        </w:rPr>
        <w:t>Điều 2. Đối tượng áp dụng</w:t>
      </w:r>
      <w:bookmarkStart w:id="9" w:name="dieu_3_1"/>
      <w:bookmarkEnd w:id="8"/>
    </w:p>
    <w:p w14:paraId="5261B84B" w14:textId="2EF90B53" w:rsidR="00202A3F" w:rsidRPr="006F76F1" w:rsidRDefault="00202A3F" w:rsidP="00202A3F">
      <w:pPr>
        <w:spacing w:before="120"/>
        <w:ind w:firstLine="720"/>
        <w:jc w:val="both"/>
        <w:rPr>
          <w:bCs/>
          <w:sz w:val="28"/>
          <w:szCs w:val="28"/>
        </w:rPr>
      </w:pPr>
      <w:r w:rsidRPr="006F76F1">
        <w:rPr>
          <w:bCs/>
          <w:sz w:val="28"/>
          <w:szCs w:val="28"/>
        </w:rPr>
        <w:t>Quy định này áp dụng đối với các cơ quan, tổ chức, cá nhân có liên quan đến công tác quản lý đường bộ; xây dựng công trình trong phạm vi bảo vệ kết cấu hạ tầng đường bộ; quản lý, vận hành, khai thác, bảo trì</w:t>
      </w:r>
      <w:r w:rsidR="0076480F" w:rsidRPr="006F76F1">
        <w:rPr>
          <w:bCs/>
          <w:sz w:val="28"/>
          <w:szCs w:val="28"/>
        </w:rPr>
        <w:t xml:space="preserve"> và bả vệ</w:t>
      </w:r>
      <w:r w:rsidRPr="006F76F1">
        <w:rPr>
          <w:bCs/>
          <w:sz w:val="28"/>
          <w:szCs w:val="28"/>
        </w:rPr>
        <w:t xml:space="preserve"> kết cấu hạ tầng đường bộ; tổ chức giao thông và kết nối giao thông đường bộ; công tác phòng chống thiên tai đường bộ thuộc phạm vi quản lý của </w:t>
      </w:r>
      <w:r w:rsidR="0076480F" w:rsidRPr="006F76F1">
        <w:rPr>
          <w:sz w:val="28"/>
          <w:szCs w:val="28"/>
          <w:lang w:val="vi-VN"/>
        </w:rPr>
        <w:t>Ủy ban nhân dân</w:t>
      </w:r>
      <w:r w:rsidRPr="006F76F1">
        <w:rPr>
          <w:bCs/>
          <w:sz w:val="28"/>
          <w:szCs w:val="28"/>
        </w:rPr>
        <w:t xml:space="preserve"> tỉnh.  </w:t>
      </w:r>
    </w:p>
    <w:p w14:paraId="09E7F7EE" w14:textId="77777777" w:rsidR="007C1A20" w:rsidRPr="006F76F1" w:rsidRDefault="007C1A20" w:rsidP="007A6324">
      <w:pPr>
        <w:spacing w:before="120"/>
        <w:jc w:val="center"/>
        <w:rPr>
          <w:b/>
          <w:bCs/>
          <w:sz w:val="28"/>
          <w:szCs w:val="28"/>
        </w:rPr>
      </w:pPr>
      <w:bookmarkStart w:id="10" w:name="chuong_2"/>
      <w:bookmarkEnd w:id="9"/>
      <w:r w:rsidRPr="006F76F1">
        <w:rPr>
          <w:b/>
          <w:bCs/>
          <w:sz w:val="28"/>
          <w:szCs w:val="28"/>
          <w:lang w:val="vi-VN"/>
        </w:rPr>
        <w:t>Chương I</w:t>
      </w:r>
      <w:r w:rsidR="003325D4" w:rsidRPr="006F76F1">
        <w:rPr>
          <w:b/>
          <w:bCs/>
          <w:sz w:val="28"/>
          <w:szCs w:val="28"/>
        </w:rPr>
        <w:t>I</w:t>
      </w:r>
      <w:bookmarkEnd w:id="10"/>
      <w:r w:rsidR="00D762C8" w:rsidRPr="006F76F1">
        <w:rPr>
          <w:b/>
          <w:bCs/>
          <w:sz w:val="28"/>
          <w:szCs w:val="28"/>
        </w:rPr>
        <w:t xml:space="preserve"> </w:t>
      </w:r>
    </w:p>
    <w:p w14:paraId="231F2168" w14:textId="77777777" w:rsidR="00F749B5" w:rsidRPr="006F76F1" w:rsidRDefault="003865BE" w:rsidP="007A6324">
      <w:pPr>
        <w:shd w:val="clear" w:color="auto" w:fill="FFFFFF"/>
        <w:spacing w:before="120"/>
        <w:jc w:val="center"/>
        <w:rPr>
          <w:b/>
          <w:bCs/>
          <w:sz w:val="28"/>
          <w:szCs w:val="28"/>
        </w:rPr>
      </w:pPr>
      <w:r w:rsidRPr="006F76F1">
        <w:rPr>
          <w:b/>
          <w:bCs/>
          <w:sz w:val="28"/>
          <w:szCs w:val="28"/>
        </w:rPr>
        <w:t>QUY ĐỊNH CỤ THỂ</w:t>
      </w:r>
    </w:p>
    <w:p w14:paraId="7C51523E" w14:textId="77777777" w:rsidR="00476348" w:rsidRPr="006F76F1" w:rsidRDefault="00476348" w:rsidP="00476348">
      <w:pPr>
        <w:shd w:val="clear" w:color="auto" w:fill="FFFFFF"/>
        <w:spacing w:before="120"/>
        <w:ind w:firstLine="720"/>
        <w:jc w:val="both"/>
        <w:rPr>
          <w:b/>
          <w:sz w:val="28"/>
          <w:szCs w:val="28"/>
          <w:shd w:val="clear" w:color="auto" w:fill="FFFFFF"/>
        </w:rPr>
      </w:pPr>
      <w:bookmarkStart w:id="11" w:name="_Toc176788181"/>
      <w:r w:rsidRPr="006F76F1">
        <w:rPr>
          <w:b/>
          <w:sz w:val="28"/>
          <w:szCs w:val="28"/>
          <w:shd w:val="clear" w:color="auto" w:fill="FFFFFF"/>
        </w:rPr>
        <w:t>Điều 3. Trách nhiệm quản lý đường bộ</w:t>
      </w:r>
    </w:p>
    <w:p w14:paraId="56CD0EF5" w14:textId="77777777" w:rsidR="00476348" w:rsidRPr="006F76F1" w:rsidRDefault="00476348" w:rsidP="00476348">
      <w:pPr>
        <w:spacing w:before="120"/>
        <w:ind w:firstLine="720"/>
        <w:jc w:val="both"/>
        <w:rPr>
          <w:sz w:val="28"/>
          <w:szCs w:val="28"/>
        </w:rPr>
      </w:pPr>
      <w:r w:rsidRPr="006F76F1">
        <w:rPr>
          <w:sz w:val="28"/>
          <w:szCs w:val="28"/>
          <w:lang w:val="vi-VN"/>
        </w:rPr>
        <w:t xml:space="preserve">1. Sở Xây dựng </w:t>
      </w:r>
      <w:r w:rsidRPr="006F76F1">
        <w:rPr>
          <w:sz w:val="28"/>
          <w:szCs w:val="28"/>
        </w:rPr>
        <w:t>quản lý, vận hành, khai thác và bảo trì kết cấu hạ tầng đường bộ đối với:</w:t>
      </w:r>
    </w:p>
    <w:p w14:paraId="13C39F5A" w14:textId="77777777" w:rsidR="00476348" w:rsidRPr="006F76F1" w:rsidRDefault="00476348" w:rsidP="00476348">
      <w:pPr>
        <w:spacing w:before="120"/>
        <w:ind w:firstLine="720"/>
        <w:jc w:val="both"/>
        <w:rPr>
          <w:sz w:val="28"/>
          <w:szCs w:val="28"/>
        </w:rPr>
      </w:pPr>
      <w:r w:rsidRPr="006F76F1">
        <w:rPr>
          <w:sz w:val="28"/>
          <w:szCs w:val="28"/>
        </w:rPr>
        <w:t>a) Các tuyến quốc lộ Uỷ ban nhân dân tỉnh được phân cấp quản lý;</w:t>
      </w:r>
    </w:p>
    <w:p w14:paraId="52C50B13" w14:textId="77777777" w:rsidR="00476348" w:rsidRPr="006F76F1" w:rsidRDefault="00476348" w:rsidP="00476348">
      <w:pPr>
        <w:spacing w:before="120"/>
        <w:ind w:firstLine="720"/>
        <w:jc w:val="both"/>
        <w:rPr>
          <w:spacing w:val="-8"/>
          <w:sz w:val="28"/>
          <w:szCs w:val="28"/>
        </w:rPr>
      </w:pPr>
      <w:r w:rsidRPr="006F76F1">
        <w:rPr>
          <w:spacing w:val="-8"/>
          <w:sz w:val="28"/>
          <w:szCs w:val="28"/>
        </w:rPr>
        <w:t xml:space="preserve">b) Các tuyến </w:t>
      </w:r>
      <w:r w:rsidRPr="006F76F1">
        <w:rPr>
          <w:spacing w:val="-8"/>
          <w:sz w:val="28"/>
          <w:szCs w:val="28"/>
          <w:lang w:val="vi-VN"/>
        </w:rPr>
        <w:t>đường tỉnh</w:t>
      </w:r>
      <w:r w:rsidRPr="006F76F1">
        <w:rPr>
          <w:spacing w:val="-8"/>
          <w:sz w:val="28"/>
          <w:szCs w:val="28"/>
        </w:rPr>
        <w:t xml:space="preserve"> </w:t>
      </w:r>
      <w:r w:rsidRPr="006F76F1">
        <w:rPr>
          <w:i/>
          <w:spacing w:val="-8"/>
          <w:sz w:val="28"/>
          <w:szCs w:val="28"/>
        </w:rPr>
        <w:t>(trừ tuyến đường quy định tại điểm a khoản 2 Điều này)</w:t>
      </w:r>
      <w:r w:rsidRPr="006F76F1">
        <w:rPr>
          <w:spacing w:val="-8"/>
          <w:sz w:val="28"/>
          <w:szCs w:val="28"/>
        </w:rPr>
        <w:t>;</w:t>
      </w:r>
    </w:p>
    <w:p w14:paraId="6C46A766" w14:textId="77777777" w:rsidR="00476348" w:rsidRPr="006F76F1" w:rsidRDefault="00476348" w:rsidP="00476348">
      <w:pPr>
        <w:spacing w:before="120"/>
        <w:ind w:firstLine="720"/>
        <w:jc w:val="both"/>
        <w:rPr>
          <w:sz w:val="28"/>
          <w:szCs w:val="28"/>
          <w:lang w:val="vi-VN"/>
        </w:rPr>
      </w:pPr>
      <w:r w:rsidRPr="006F76F1">
        <w:rPr>
          <w:rFonts w:eastAsia="Calibri"/>
          <w:sz w:val="28"/>
          <w:szCs w:val="28"/>
        </w:rPr>
        <w:t xml:space="preserve">c) Các tuyến đường khác được </w:t>
      </w:r>
      <w:r w:rsidRPr="006F76F1">
        <w:rPr>
          <w:sz w:val="28"/>
          <w:szCs w:val="28"/>
        </w:rPr>
        <w:t>Uỷ ban nhân dân tỉnh</w:t>
      </w:r>
      <w:r w:rsidRPr="006F76F1">
        <w:rPr>
          <w:rFonts w:eastAsia="Calibri"/>
          <w:sz w:val="28"/>
          <w:szCs w:val="28"/>
        </w:rPr>
        <w:t xml:space="preserve"> giao quản lý</w:t>
      </w:r>
      <w:r w:rsidRPr="006F76F1">
        <w:rPr>
          <w:sz w:val="28"/>
          <w:szCs w:val="28"/>
          <w:lang w:val="vi-VN"/>
        </w:rPr>
        <w:t>.</w:t>
      </w:r>
    </w:p>
    <w:p w14:paraId="6D90E98A" w14:textId="77777777" w:rsidR="00476348" w:rsidRPr="006F76F1" w:rsidRDefault="00476348" w:rsidP="00476348">
      <w:pPr>
        <w:spacing w:before="120"/>
        <w:ind w:firstLine="720"/>
        <w:jc w:val="both"/>
        <w:rPr>
          <w:sz w:val="28"/>
          <w:szCs w:val="28"/>
        </w:rPr>
      </w:pPr>
      <w:r w:rsidRPr="006F76F1">
        <w:rPr>
          <w:sz w:val="28"/>
          <w:szCs w:val="28"/>
          <w:lang w:val="vi-VN"/>
        </w:rPr>
        <w:t xml:space="preserve">2. Ban Quản lý Khu kinh tế Nghi Sơn và các khu công nghiệp </w:t>
      </w:r>
      <w:r w:rsidRPr="006F76F1">
        <w:rPr>
          <w:sz w:val="28"/>
          <w:szCs w:val="28"/>
        </w:rPr>
        <w:t>quản lý, vận hành, khai thác, bảo trì kết cấu hạ tầng đường bộ đối với:</w:t>
      </w:r>
    </w:p>
    <w:p w14:paraId="6B5C4C24" w14:textId="77777777" w:rsidR="00476348" w:rsidRPr="006F76F1" w:rsidRDefault="00476348" w:rsidP="00476348">
      <w:pPr>
        <w:spacing w:before="120"/>
        <w:ind w:firstLine="720"/>
        <w:jc w:val="both"/>
        <w:rPr>
          <w:rFonts w:eastAsia="Calibri"/>
          <w:sz w:val="28"/>
          <w:szCs w:val="28"/>
        </w:rPr>
      </w:pPr>
      <w:r w:rsidRPr="006F76F1">
        <w:rPr>
          <w:sz w:val="28"/>
          <w:szCs w:val="28"/>
        </w:rPr>
        <w:t xml:space="preserve">a) Các </w:t>
      </w:r>
      <w:r w:rsidRPr="006F76F1">
        <w:rPr>
          <w:rFonts w:eastAsia="Calibri"/>
          <w:sz w:val="28"/>
          <w:szCs w:val="28"/>
        </w:rPr>
        <w:t xml:space="preserve">tuyến đường tỉnh được giao quản lý </w:t>
      </w:r>
      <w:r w:rsidRPr="006F76F1">
        <w:rPr>
          <w:i/>
          <w:sz w:val="28"/>
          <w:szCs w:val="28"/>
        </w:rPr>
        <w:t xml:space="preserve">(trừ các tuyến đường quy định tại điểm </w:t>
      </w:r>
      <w:r w:rsidRPr="006F76F1">
        <w:rPr>
          <w:i/>
          <w:sz w:val="28"/>
        </w:rPr>
        <w:t>b</w:t>
      </w:r>
      <w:r w:rsidRPr="006F76F1">
        <w:rPr>
          <w:i/>
          <w:sz w:val="28"/>
          <w:szCs w:val="28"/>
        </w:rPr>
        <w:t xml:space="preserve"> </w:t>
      </w:r>
      <w:r w:rsidRPr="006F76F1">
        <w:rPr>
          <w:i/>
          <w:sz w:val="28"/>
        </w:rPr>
        <w:t>khoản 1</w:t>
      </w:r>
      <w:r w:rsidRPr="006F76F1">
        <w:rPr>
          <w:i/>
          <w:sz w:val="28"/>
          <w:szCs w:val="28"/>
        </w:rPr>
        <w:t xml:space="preserve"> Điều này)</w:t>
      </w:r>
      <w:r w:rsidRPr="006F76F1">
        <w:rPr>
          <w:rFonts w:eastAsia="Calibri"/>
          <w:sz w:val="28"/>
          <w:szCs w:val="28"/>
        </w:rPr>
        <w:t>;</w:t>
      </w:r>
    </w:p>
    <w:p w14:paraId="4EE1E867" w14:textId="77777777" w:rsidR="00476348" w:rsidRPr="006F76F1" w:rsidRDefault="00476348" w:rsidP="00476348">
      <w:pPr>
        <w:spacing w:before="120"/>
        <w:ind w:firstLine="720"/>
        <w:jc w:val="both"/>
        <w:rPr>
          <w:sz w:val="28"/>
          <w:szCs w:val="28"/>
          <w:lang w:val="vi-VN"/>
        </w:rPr>
      </w:pPr>
      <w:r w:rsidRPr="006F76F1">
        <w:rPr>
          <w:rFonts w:eastAsia="Calibri"/>
          <w:sz w:val="28"/>
          <w:szCs w:val="28"/>
        </w:rPr>
        <w:lastRenderedPageBreak/>
        <w:t xml:space="preserve">b) Các tuyến đường </w:t>
      </w:r>
      <w:r w:rsidR="002B4D99" w:rsidRPr="006F76F1">
        <w:rPr>
          <w:rFonts w:eastAsia="Calibri"/>
          <w:sz w:val="28"/>
          <w:szCs w:val="28"/>
        </w:rPr>
        <w:t xml:space="preserve">công </w:t>
      </w:r>
      <w:r w:rsidR="0031000D" w:rsidRPr="006F76F1">
        <w:rPr>
          <w:rFonts w:eastAsia="Calibri"/>
          <w:sz w:val="28"/>
          <w:szCs w:val="28"/>
        </w:rPr>
        <w:t>cộng</w:t>
      </w:r>
      <w:r w:rsidR="002B4D99" w:rsidRPr="006F76F1">
        <w:rPr>
          <w:rFonts w:eastAsia="Calibri"/>
          <w:sz w:val="28"/>
          <w:szCs w:val="28"/>
        </w:rPr>
        <w:t xml:space="preserve"> trong phạm </w:t>
      </w:r>
      <w:r w:rsidRPr="006F76F1">
        <w:rPr>
          <w:rFonts w:eastAsia="Calibri"/>
          <w:sz w:val="28"/>
          <w:szCs w:val="28"/>
        </w:rPr>
        <w:t xml:space="preserve">vi </w:t>
      </w:r>
      <w:r w:rsidR="0031000D" w:rsidRPr="006F76F1">
        <w:rPr>
          <w:rFonts w:eastAsia="Calibri"/>
          <w:sz w:val="28"/>
          <w:szCs w:val="28"/>
        </w:rPr>
        <w:t xml:space="preserve">ranh giới </w:t>
      </w:r>
      <w:r w:rsidRPr="006F76F1">
        <w:rPr>
          <w:rFonts w:eastAsia="Calibri"/>
          <w:sz w:val="28"/>
          <w:szCs w:val="28"/>
        </w:rPr>
        <w:t xml:space="preserve">quản lý của Ban Quản lý Khu kinh tế Nghi Sơn và các khu công nghiệp được </w:t>
      </w:r>
      <w:r w:rsidRPr="006F76F1">
        <w:rPr>
          <w:sz w:val="28"/>
          <w:szCs w:val="28"/>
        </w:rPr>
        <w:t>Uỷ ban nhân dân tỉnh</w:t>
      </w:r>
      <w:r w:rsidRPr="006F76F1">
        <w:rPr>
          <w:rFonts w:eastAsia="Calibri"/>
          <w:sz w:val="28"/>
          <w:szCs w:val="28"/>
        </w:rPr>
        <w:t xml:space="preserve"> giao quản lý</w:t>
      </w:r>
      <w:r w:rsidRPr="006F76F1">
        <w:rPr>
          <w:sz w:val="28"/>
          <w:szCs w:val="28"/>
          <w:lang w:val="vi-VN"/>
        </w:rPr>
        <w:t>.</w:t>
      </w:r>
    </w:p>
    <w:p w14:paraId="4B9DA3D7" w14:textId="005A8F2A" w:rsidR="00476348" w:rsidRPr="006F76F1" w:rsidRDefault="00476348" w:rsidP="00476348">
      <w:pPr>
        <w:spacing w:before="120"/>
        <w:ind w:firstLine="720"/>
        <w:jc w:val="both"/>
        <w:rPr>
          <w:sz w:val="28"/>
          <w:szCs w:val="28"/>
        </w:rPr>
      </w:pPr>
      <w:r w:rsidRPr="006F76F1">
        <w:rPr>
          <w:sz w:val="28"/>
          <w:szCs w:val="28"/>
        </w:rPr>
        <w:t>3</w:t>
      </w:r>
      <w:r w:rsidRPr="006F76F1">
        <w:rPr>
          <w:sz w:val="28"/>
          <w:szCs w:val="28"/>
          <w:lang w:val="vi-VN"/>
        </w:rPr>
        <w:t xml:space="preserve">. </w:t>
      </w:r>
      <w:r w:rsidRPr="006F76F1">
        <w:rPr>
          <w:iCs/>
          <w:sz w:val="28"/>
          <w:szCs w:val="28"/>
          <w:shd w:val="clear" w:color="auto" w:fill="FFFFFF"/>
          <w:lang w:val="vi-VN"/>
        </w:rPr>
        <w:t xml:space="preserve">Ủy ban nhân dân </w:t>
      </w:r>
      <w:r w:rsidRPr="006F76F1">
        <w:rPr>
          <w:iCs/>
          <w:sz w:val="28"/>
          <w:szCs w:val="28"/>
          <w:shd w:val="clear" w:color="auto" w:fill="FFFFFF"/>
        </w:rPr>
        <w:t xml:space="preserve">các xã, phường (sau đây gọi </w:t>
      </w:r>
      <w:r w:rsidR="006F1E83" w:rsidRPr="006F76F1">
        <w:rPr>
          <w:iCs/>
          <w:sz w:val="28"/>
          <w:szCs w:val="28"/>
          <w:shd w:val="clear" w:color="auto" w:fill="FFFFFF"/>
        </w:rPr>
        <w:t>chung</w:t>
      </w:r>
      <w:r w:rsidRPr="006F76F1">
        <w:rPr>
          <w:iCs/>
          <w:sz w:val="28"/>
          <w:szCs w:val="28"/>
          <w:shd w:val="clear" w:color="auto" w:fill="FFFFFF"/>
        </w:rPr>
        <w:t xml:space="preserve"> là Uỷ ban nhân dân cấp xã)</w:t>
      </w:r>
      <w:r w:rsidRPr="006F76F1">
        <w:rPr>
          <w:sz w:val="28"/>
          <w:szCs w:val="28"/>
          <w:lang w:val="vi-VN"/>
        </w:rPr>
        <w:t xml:space="preserve"> </w:t>
      </w:r>
      <w:r w:rsidRPr="006F76F1">
        <w:rPr>
          <w:sz w:val="28"/>
          <w:szCs w:val="28"/>
        </w:rPr>
        <w:t>quản lý, vận hành, khai thác, bảo trì và bảo vệ kết cấu hạ tầng đường bộ đối với:</w:t>
      </w:r>
    </w:p>
    <w:p w14:paraId="79A34293" w14:textId="77777777" w:rsidR="00476348" w:rsidRPr="006F76F1" w:rsidRDefault="00476348" w:rsidP="00146D53">
      <w:pPr>
        <w:spacing w:before="120"/>
        <w:ind w:firstLine="720"/>
        <w:jc w:val="both"/>
        <w:rPr>
          <w:sz w:val="28"/>
          <w:szCs w:val="28"/>
        </w:rPr>
      </w:pPr>
      <w:r w:rsidRPr="006F76F1">
        <w:rPr>
          <w:sz w:val="28"/>
          <w:szCs w:val="28"/>
        </w:rPr>
        <w:t>a) Các tuyến</w:t>
      </w:r>
      <w:r w:rsidRPr="006F76F1">
        <w:rPr>
          <w:sz w:val="28"/>
          <w:szCs w:val="28"/>
          <w:lang w:val="vi-VN"/>
        </w:rPr>
        <w:t xml:space="preserve"> </w:t>
      </w:r>
      <w:r w:rsidRPr="006F76F1">
        <w:rPr>
          <w:sz w:val="28"/>
          <w:szCs w:val="28"/>
        </w:rPr>
        <w:t xml:space="preserve">đường đô thị, </w:t>
      </w:r>
      <w:r w:rsidRPr="006F76F1">
        <w:rPr>
          <w:sz w:val="28"/>
          <w:szCs w:val="28"/>
          <w:lang w:val="vi-VN"/>
        </w:rPr>
        <w:t xml:space="preserve">đường xã, đường </w:t>
      </w:r>
      <w:r w:rsidRPr="006F76F1">
        <w:rPr>
          <w:sz w:val="28"/>
          <w:szCs w:val="28"/>
        </w:rPr>
        <w:t>thôn trên địa bàn;</w:t>
      </w:r>
    </w:p>
    <w:p w14:paraId="073DE895" w14:textId="77777777" w:rsidR="00476348" w:rsidRPr="006F76F1" w:rsidRDefault="00476348" w:rsidP="00146D53">
      <w:pPr>
        <w:spacing w:before="120"/>
        <w:ind w:firstLine="720"/>
        <w:jc w:val="both"/>
        <w:rPr>
          <w:spacing w:val="-6"/>
          <w:sz w:val="28"/>
          <w:szCs w:val="28"/>
          <w:lang w:val="vi-VN"/>
        </w:rPr>
      </w:pPr>
      <w:r w:rsidRPr="006F76F1">
        <w:rPr>
          <w:spacing w:val="-6"/>
          <w:sz w:val="28"/>
          <w:szCs w:val="28"/>
        </w:rPr>
        <w:t>b) C</w:t>
      </w:r>
      <w:r w:rsidRPr="006F76F1">
        <w:rPr>
          <w:rFonts w:eastAsia="Calibri"/>
          <w:spacing w:val="-6"/>
          <w:sz w:val="28"/>
          <w:szCs w:val="28"/>
        </w:rPr>
        <w:t xml:space="preserve">ác tuyến đường khác được </w:t>
      </w:r>
      <w:r w:rsidRPr="006F76F1">
        <w:rPr>
          <w:spacing w:val="-6"/>
          <w:sz w:val="28"/>
          <w:szCs w:val="28"/>
        </w:rPr>
        <w:t>Uỷ ban nhân dân tỉnh</w:t>
      </w:r>
      <w:r w:rsidRPr="006F76F1">
        <w:rPr>
          <w:rFonts w:eastAsia="Calibri"/>
          <w:spacing w:val="-6"/>
          <w:sz w:val="28"/>
          <w:szCs w:val="28"/>
        </w:rPr>
        <w:t xml:space="preserve"> giao quản lý</w:t>
      </w:r>
      <w:r w:rsidRPr="006F76F1">
        <w:rPr>
          <w:spacing w:val="-6"/>
          <w:sz w:val="28"/>
          <w:szCs w:val="28"/>
          <w:lang w:val="vi-VN"/>
        </w:rPr>
        <w:t>.</w:t>
      </w:r>
    </w:p>
    <w:p w14:paraId="6D10543F" w14:textId="77777777" w:rsidR="00476348" w:rsidRPr="006F76F1" w:rsidRDefault="00476348" w:rsidP="00146D53">
      <w:pPr>
        <w:spacing w:before="120"/>
        <w:ind w:firstLine="720"/>
        <w:jc w:val="both"/>
        <w:rPr>
          <w:b/>
          <w:bCs/>
          <w:sz w:val="28"/>
          <w:szCs w:val="28"/>
        </w:rPr>
      </w:pPr>
      <w:r w:rsidRPr="006F76F1">
        <w:rPr>
          <w:b/>
          <w:bCs/>
          <w:sz w:val="28"/>
          <w:szCs w:val="28"/>
        </w:rPr>
        <w:t>Điều 4. Đặt tên, đổi tên, số hiệu</w:t>
      </w:r>
      <w:bookmarkEnd w:id="11"/>
      <w:r w:rsidRPr="006F76F1">
        <w:rPr>
          <w:b/>
          <w:bCs/>
          <w:sz w:val="28"/>
          <w:szCs w:val="28"/>
        </w:rPr>
        <w:t xml:space="preserve"> đường tỉnh, đường đô thị, đường xã</w:t>
      </w:r>
    </w:p>
    <w:p w14:paraId="267CF6F7" w14:textId="3748D401" w:rsidR="00476348" w:rsidRPr="006F76F1" w:rsidRDefault="00476348" w:rsidP="00146D53">
      <w:pPr>
        <w:spacing w:before="120"/>
        <w:ind w:firstLine="720"/>
        <w:jc w:val="both"/>
        <w:rPr>
          <w:sz w:val="28"/>
          <w:szCs w:val="28"/>
        </w:rPr>
      </w:pPr>
      <w:r w:rsidRPr="006F76F1">
        <w:rPr>
          <w:sz w:val="28"/>
          <w:szCs w:val="28"/>
        </w:rPr>
        <w:t>1. Việc đặt tên, đổi tên, số hiệu đường tỉnh, đường đô thị, đường xã thực hiện theo quy định tại Điều 11 Luật Đường bộ số 35/2024/QH15 ngày 27 tháng 6 năm 2024; Điều 8 Nghị định 165/2024/NĐ-CP ngày 26/12/2024 của Chính phủ quy định chi tiết, hướng dẫn thi hành một số điều của Luật Đường bộ và điều 77 Luật Trật tự, an toàn giao thông đường bộ của Chính phủ (sau đây gọi là Nghị định 165/2024/NĐ-CP</w:t>
      </w:r>
      <w:r w:rsidR="00FC076A" w:rsidRPr="006F76F1">
        <w:rPr>
          <w:bCs/>
          <w:sz w:val="28"/>
          <w:szCs w:val="28"/>
        </w:rPr>
        <w:t xml:space="preserve"> và</w:t>
      </w:r>
      <w:r w:rsidR="00FC076A" w:rsidRPr="006F76F1">
        <w:t xml:space="preserve"> </w:t>
      </w:r>
      <w:r w:rsidR="00FC076A" w:rsidRPr="006F76F1">
        <w:rPr>
          <w:bCs/>
          <w:sz w:val="28"/>
          <w:szCs w:val="28"/>
        </w:rPr>
        <w:t>Điều 4 Nghị định 241/2026/NĐ-CP ngày 26 tháng 6 năm 2026 của Chính phủ sửa đổi, bổ sung một số điều của Nghị định 165/2024/NĐ-CP (Nghị định 241/2026/NĐ-CP)</w:t>
      </w:r>
      <w:r w:rsidRPr="006F76F1">
        <w:rPr>
          <w:sz w:val="28"/>
          <w:szCs w:val="28"/>
        </w:rPr>
        <w:t>.</w:t>
      </w:r>
    </w:p>
    <w:p w14:paraId="231B21CC" w14:textId="77777777" w:rsidR="00476348" w:rsidRPr="006F76F1" w:rsidRDefault="00476348" w:rsidP="00146D53">
      <w:pPr>
        <w:spacing w:before="120"/>
        <w:ind w:firstLine="720"/>
        <w:jc w:val="both"/>
        <w:rPr>
          <w:sz w:val="28"/>
          <w:szCs w:val="28"/>
        </w:rPr>
      </w:pPr>
      <w:r w:rsidRPr="006F76F1">
        <w:rPr>
          <w:sz w:val="28"/>
          <w:szCs w:val="28"/>
        </w:rPr>
        <w:t>2. Số hiệu đường xã trên địa bàn tỉnh thực hiện theo quy định tại Phụ lục kèm theo Quy định này.</w:t>
      </w:r>
    </w:p>
    <w:p w14:paraId="62EC4E32" w14:textId="236ACDE7" w:rsidR="00236A9D" w:rsidRPr="006F76F1" w:rsidRDefault="00236A9D" w:rsidP="007A6324">
      <w:pPr>
        <w:tabs>
          <w:tab w:val="left" w:pos="746"/>
        </w:tabs>
        <w:spacing w:before="120"/>
        <w:ind w:firstLine="720"/>
        <w:jc w:val="both"/>
        <w:rPr>
          <w:b/>
          <w:sz w:val="28"/>
          <w:szCs w:val="28"/>
          <w:lang w:val="nl-NL"/>
        </w:rPr>
      </w:pPr>
      <w:r w:rsidRPr="006F76F1">
        <w:rPr>
          <w:b/>
          <w:sz w:val="28"/>
          <w:szCs w:val="28"/>
          <w:lang w:val="nl-NL"/>
        </w:rPr>
        <w:tab/>
        <w:t xml:space="preserve">Điều </w:t>
      </w:r>
      <w:r w:rsidR="001F0C14" w:rsidRPr="006F76F1">
        <w:rPr>
          <w:b/>
          <w:sz w:val="28"/>
          <w:szCs w:val="28"/>
          <w:lang w:val="nl-NL"/>
        </w:rPr>
        <w:t>5</w:t>
      </w:r>
      <w:r w:rsidRPr="006F76F1">
        <w:rPr>
          <w:b/>
          <w:sz w:val="28"/>
          <w:szCs w:val="28"/>
          <w:lang w:val="nl-NL"/>
        </w:rPr>
        <w:t>. Kết nối vào các tuyến quốc lộ</w:t>
      </w:r>
      <w:r w:rsidR="00C0005E" w:rsidRPr="006F76F1">
        <w:rPr>
          <w:b/>
          <w:sz w:val="28"/>
          <w:szCs w:val="28"/>
          <w:lang w:val="nl-NL"/>
        </w:rPr>
        <w:t xml:space="preserve"> </w:t>
      </w:r>
    </w:p>
    <w:p w14:paraId="1E80D21F" w14:textId="178944F5" w:rsidR="00236A9D" w:rsidRPr="006F76F1" w:rsidRDefault="00236A9D" w:rsidP="007A6324">
      <w:pPr>
        <w:tabs>
          <w:tab w:val="left" w:pos="746"/>
        </w:tabs>
        <w:spacing w:before="120"/>
        <w:ind w:firstLine="720"/>
        <w:jc w:val="both"/>
        <w:rPr>
          <w:bCs/>
          <w:sz w:val="28"/>
          <w:szCs w:val="28"/>
          <w:lang w:val="nl-NL"/>
        </w:rPr>
      </w:pPr>
      <w:r w:rsidRPr="006F76F1">
        <w:rPr>
          <w:bCs/>
          <w:sz w:val="28"/>
          <w:szCs w:val="28"/>
          <w:lang w:val="nl-NL"/>
        </w:rPr>
        <w:tab/>
      </w:r>
      <w:r w:rsidR="00146C39" w:rsidRPr="006F76F1">
        <w:rPr>
          <w:bCs/>
          <w:sz w:val="28"/>
          <w:szCs w:val="28"/>
          <w:lang w:val="nl-NL"/>
        </w:rPr>
        <w:t>1.</w:t>
      </w:r>
      <w:r w:rsidRPr="006F76F1">
        <w:rPr>
          <w:bCs/>
          <w:sz w:val="28"/>
          <w:szCs w:val="28"/>
          <w:lang w:val="nl-NL"/>
        </w:rPr>
        <w:t xml:space="preserve"> Các trường hợp đảm bảo quy định </w:t>
      </w:r>
      <w:r w:rsidRPr="006F76F1">
        <w:rPr>
          <w:sz w:val="28"/>
          <w:szCs w:val="28"/>
        </w:rPr>
        <w:t xml:space="preserve">tại khoản 1 </w:t>
      </w:r>
      <w:r w:rsidR="00BF4386" w:rsidRPr="006F76F1">
        <w:rPr>
          <w:sz w:val="28"/>
          <w:szCs w:val="20"/>
        </w:rPr>
        <w:t>Điều 13 Nghị định số 241/2026/NĐ-CP ngày 26/6/2026 của Chính phủ</w:t>
      </w:r>
      <w:r w:rsidRPr="006F76F1">
        <w:rPr>
          <w:sz w:val="28"/>
          <w:szCs w:val="20"/>
        </w:rPr>
        <w:t xml:space="preserve"> </w:t>
      </w:r>
      <w:r w:rsidRPr="006F76F1">
        <w:rPr>
          <w:sz w:val="28"/>
          <w:szCs w:val="28"/>
        </w:rPr>
        <w:t>thì không phải làm</w:t>
      </w:r>
      <w:r w:rsidR="00661E6A" w:rsidRPr="006F76F1">
        <w:rPr>
          <w:sz w:val="28"/>
          <w:szCs w:val="28"/>
        </w:rPr>
        <w:t xml:space="preserve"> </w:t>
      </w:r>
      <w:r w:rsidRPr="006F76F1">
        <w:rPr>
          <w:sz w:val="28"/>
          <w:szCs w:val="28"/>
        </w:rPr>
        <w:t xml:space="preserve">thủ tục </w:t>
      </w:r>
      <w:r w:rsidR="00083289" w:rsidRPr="006F76F1">
        <w:rPr>
          <w:sz w:val="28"/>
          <w:szCs w:val="28"/>
        </w:rPr>
        <w:t xml:space="preserve">đề nghị </w:t>
      </w:r>
      <w:r w:rsidRPr="006F76F1">
        <w:rPr>
          <w:sz w:val="28"/>
          <w:szCs w:val="28"/>
        </w:rPr>
        <w:t xml:space="preserve">đấu nối; trường hợp chưa xác định cụ thể lý trình </w:t>
      </w:r>
      <w:r w:rsidR="00D81FFD" w:rsidRPr="006F76F1">
        <w:rPr>
          <w:sz w:val="28"/>
          <w:szCs w:val="28"/>
        </w:rPr>
        <w:t>vị trí nút giao</w:t>
      </w:r>
      <w:r w:rsidR="0003169A" w:rsidRPr="006F76F1">
        <w:rPr>
          <w:sz w:val="28"/>
          <w:szCs w:val="28"/>
        </w:rPr>
        <w:t xml:space="preserve"> </w:t>
      </w:r>
      <w:r w:rsidR="00E96A1D" w:rsidRPr="006F76F1">
        <w:rPr>
          <w:sz w:val="28"/>
          <w:szCs w:val="28"/>
        </w:rPr>
        <w:t xml:space="preserve">đấu </w:t>
      </w:r>
      <w:r w:rsidR="0003169A" w:rsidRPr="006F76F1">
        <w:rPr>
          <w:sz w:val="28"/>
          <w:szCs w:val="28"/>
        </w:rPr>
        <w:t xml:space="preserve">nối vào quốc lộ, </w:t>
      </w:r>
      <w:r w:rsidR="00634844" w:rsidRPr="006F76F1">
        <w:rPr>
          <w:sz w:val="28"/>
          <w:szCs w:val="28"/>
        </w:rPr>
        <w:t>Sở Xây dựng xác định</w:t>
      </w:r>
      <w:r w:rsidRPr="006F76F1">
        <w:rPr>
          <w:sz w:val="28"/>
          <w:szCs w:val="28"/>
        </w:rPr>
        <w:t xml:space="preserve"> </w:t>
      </w:r>
      <w:r w:rsidR="008A7232" w:rsidRPr="006F76F1">
        <w:rPr>
          <w:sz w:val="28"/>
          <w:szCs w:val="28"/>
        </w:rPr>
        <w:t xml:space="preserve">lý trình </w:t>
      </w:r>
      <w:r w:rsidR="00FD38D1" w:rsidRPr="006F76F1">
        <w:rPr>
          <w:sz w:val="28"/>
          <w:szCs w:val="28"/>
        </w:rPr>
        <w:t xml:space="preserve">vị trí </w:t>
      </w:r>
      <w:r w:rsidR="008A7232" w:rsidRPr="006F76F1">
        <w:rPr>
          <w:sz w:val="28"/>
          <w:szCs w:val="28"/>
        </w:rPr>
        <w:t xml:space="preserve">nút giao </w:t>
      </w:r>
      <w:r w:rsidR="007E4AD6" w:rsidRPr="006F76F1">
        <w:rPr>
          <w:sz w:val="28"/>
          <w:szCs w:val="28"/>
        </w:rPr>
        <w:t xml:space="preserve">đấu nối, </w:t>
      </w:r>
      <w:r w:rsidR="00634844" w:rsidRPr="006F76F1">
        <w:rPr>
          <w:sz w:val="28"/>
          <w:szCs w:val="28"/>
        </w:rPr>
        <w:t>làm cơ sở để triển khai các thủ tục đấu nối theo quy định</w:t>
      </w:r>
      <w:r w:rsidRPr="006F76F1">
        <w:rPr>
          <w:sz w:val="28"/>
          <w:szCs w:val="28"/>
        </w:rPr>
        <w:t>.</w:t>
      </w:r>
    </w:p>
    <w:p w14:paraId="4F09AFB3" w14:textId="77777777" w:rsidR="00236A9D" w:rsidRPr="006F76F1" w:rsidRDefault="00236A9D" w:rsidP="007A6324">
      <w:pPr>
        <w:tabs>
          <w:tab w:val="left" w:pos="746"/>
        </w:tabs>
        <w:spacing w:before="120"/>
        <w:ind w:firstLine="720"/>
        <w:jc w:val="both"/>
        <w:rPr>
          <w:bCs/>
          <w:sz w:val="28"/>
          <w:szCs w:val="28"/>
          <w:lang w:val="nl-NL"/>
        </w:rPr>
      </w:pPr>
      <w:r w:rsidRPr="006F76F1">
        <w:rPr>
          <w:bCs/>
          <w:sz w:val="28"/>
          <w:szCs w:val="28"/>
          <w:lang w:val="nl-NL"/>
        </w:rPr>
        <w:tab/>
      </w:r>
      <w:r w:rsidR="00146C39" w:rsidRPr="006F76F1">
        <w:rPr>
          <w:bCs/>
          <w:sz w:val="28"/>
          <w:szCs w:val="28"/>
          <w:lang w:val="nl-NL"/>
        </w:rPr>
        <w:t>2.</w:t>
      </w:r>
      <w:r w:rsidRPr="006F76F1">
        <w:rPr>
          <w:bCs/>
          <w:sz w:val="28"/>
          <w:szCs w:val="28"/>
          <w:lang w:val="nl-NL"/>
        </w:rPr>
        <w:t xml:space="preserve"> Các trường hợp khác </w:t>
      </w:r>
      <w:r w:rsidRPr="006F76F1">
        <w:rPr>
          <w:sz w:val="28"/>
          <w:szCs w:val="28"/>
        </w:rPr>
        <w:t>kết nối với quốc lộ thực hiện theo Điều 29 Nghị định 165</w:t>
      </w:r>
      <w:r w:rsidRPr="006F76F1">
        <w:rPr>
          <w:sz w:val="28"/>
          <w:szCs w:val="20"/>
        </w:rPr>
        <w:t>/2024/NĐ-CP ngày 26/12/2024 của Chính phủ.</w:t>
      </w:r>
    </w:p>
    <w:p w14:paraId="41A647F5" w14:textId="5AF92770" w:rsidR="008E3EE4" w:rsidRPr="006F76F1" w:rsidRDefault="00236A9D" w:rsidP="007A6324">
      <w:pPr>
        <w:tabs>
          <w:tab w:val="left" w:pos="746"/>
        </w:tabs>
        <w:spacing w:before="120"/>
        <w:ind w:firstLine="720"/>
        <w:jc w:val="both"/>
        <w:rPr>
          <w:sz w:val="28"/>
          <w:szCs w:val="28"/>
        </w:rPr>
      </w:pPr>
      <w:r w:rsidRPr="006F76F1">
        <w:rPr>
          <w:bCs/>
          <w:sz w:val="28"/>
          <w:szCs w:val="28"/>
          <w:lang w:val="nl-NL"/>
        </w:rPr>
        <w:tab/>
      </w:r>
      <w:r w:rsidR="00146C39" w:rsidRPr="006F76F1">
        <w:rPr>
          <w:bCs/>
          <w:sz w:val="28"/>
          <w:szCs w:val="28"/>
          <w:lang w:val="nl-NL"/>
        </w:rPr>
        <w:t>3.</w:t>
      </w:r>
      <w:r w:rsidRPr="006F76F1">
        <w:rPr>
          <w:bCs/>
          <w:sz w:val="28"/>
          <w:szCs w:val="28"/>
          <w:lang w:val="nl-NL"/>
        </w:rPr>
        <w:t xml:space="preserve"> </w:t>
      </w:r>
      <w:r w:rsidRPr="006F76F1">
        <w:rPr>
          <w:sz w:val="28"/>
          <w:szCs w:val="28"/>
          <w:lang w:val="vi-VN"/>
        </w:rPr>
        <w:t>Sở Xây dựng</w:t>
      </w:r>
      <w:r w:rsidR="007B7148" w:rsidRPr="006F76F1">
        <w:rPr>
          <w:sz w:val="28"/>
          <w:szCs w:val="28"/>
        </w:rPr>
        <w:t xml:space="preserve"> chủ trì, phối hợp với các cơ quan, đơn vị liên quan </w:t>
      </w:r>
      <w:r w:rsidR="00C0005E" w:rsidRPr="006F76F1">
        <w:rPr>
          <w:sz w:val="28"/>
          <w:szCs w:val="28"/>
        </w:rPr>
        <w:t xml:space="preserve">để </w:t>
      </w:r>
      <w:r w:rsidRPr="006F76F1">
        <w:rPr>
          <w:sz w:val="28"/>
          <w:szCs w:val="28"/>
          <w:lang w:val="vi-VN"/>
        </w:rPr>
        <w:t xml:space="preserve">tham mưu </w:t>
      </w:r>
      <w:r w:rsidR="009C1598" w:rsidRPr="006F76F1">
        <w:rPr>
          <w:sz w:val="28"/>
          <w:szCs w:val="28"/>
        </w:rPr>
        <w:t>Uỷ ban nhân dân tỉnh</w:t>
      </w:r>
      <w:r w:rsidR="009C1598" w:rsidRPr="006F76F1">
        <w:rPr>
          <w:sz w:val="28"/>
          <w:szCs w:val="28"/>
          <w:lang w:val="vi-VN"/>
        </w:rPr>
        <w:t xml:space="preserve"> </w:t>
      </w:r>
      <w:r w:rsidRPr="006F76F1">
        <w:rPr>
          <w:sz w:val="28"/>
          <w:szCs w:val="28"/>
          <w:lang w:val="vi-VN"/>
        </w:rPr>
        <w:t xml:space="preserve">quyết định vị trí đấu nối vào </w:t>
      </w:r>
      <w:r w:rsidRPr="006F76F1">
        <w:rPr>
          <w:sz w:val="28"/>
          <w:szCs w:val="28"/>
        </w:rPr>
        <w:t>q</w:t>
      </w:r>
      <w:r w:rsidRPr="006F76F1">
        <w:rPr>
          <w:sz w:val="28"/>
          <w:szCs w:val="28"/>
          <w:lang w:val="vi-VN"/>
        </w:rPr>
        <w:t>uốc lộ</w:t>
      </w:r>
      <w:r w:rsidRPr="006F76F1">
        <w:rPr>
          <w:sz w:val="28"/>
          <w:szCs w:val="28"/>
        </w:rPr>
        <w:t xml:space="preserve"> đang khai thác trên địa bàn tỉnh.</w:t>
      </w:r>
    </w:p>
    <w:p w14:paraId="23236B5B" w14:textId="77777777" w:rsidR="00564C73" w:rsidRPr="006F76F1" w:rsidRDefault="00236A9D" w:rsidP="00564C73">
      <w:pPr>
        <w:tabs>
          <w:tab w:val="left" w:pos="746"/>
        </w:tabs>
        <w:spacing w:before="120"/>
        <w:ind w:firstLine="720"/>
        <w:jc w:val="both"/>
        <w:rPr>
          <w:b/>
          <w:sz w:val="28"/>
          <w:szCs w:val="28"/>
          <w:lang w:val="nl-NL"/>
        </w:rPr>
      </w:pPr>
      <w:r w:rsidRPr="006F76F1">
        <w:rPr>
          <w:bCs/>
          <w:sz w:val="28"/>
          <w:szCs w:val="28"/>
          <w:lang w:val="nl-NL"/>
        </w:rPr>
        <w:tab/>
      </w:r>
      <w:r w:rsidR="00B911C6" w:rsidRPr="006F76F1">
        <w:rPr>
          <w:b/>
          <w:bCs/>
          <w:sz w:val="28"/>
          <w:szCs w:val="28"/>
          <w:lang w:val="nl-NL"/>
        </w:rPr>
        <w:t>Điều</w:t>
      </w:r>
      <w:r w:rsidR="00B911C6" w:rsidRPr="006F76F1">
        <w:rPr>
          <w:b/>
          <w:sz w:val="28"/>
          <w:szCs w:val="28"/>
          <w:lang w:val="nl-NL"/>
        </w:rPr>
        <w:t xml:space="preserve"> 6. Kết nối vào các tuyến đường bộ địa phương</w:t>
      </w:r>
      <w:r w:rsidR="004B5885" w:rsidRPr="006F76F1">
        <w:rPr>
          <w:b/>
          <w:sz w:val="28"/>
          <w:szCs w:val="28"/>
          <w:lang w:val="nl-NL"/>
        </w:rPr>
        <w:t xml:space="preserve"> đang khai thác</w:t>
      </w:r>
    </w:p>
    <w:p w14:paraId="3352DE1E" w14:textId="77777777" w:rsidR="00EE2040" w:rsidRPr="006F76F1" w:rsidRDefault="00EE2040" w:rsidP="002F3959">
      <w:pPr>
        <w:tabs>
          <w:tab w:val="left" w:pos="746"/>
        </w:tabs>
        <w:spacing w:before="120"/>
        <w:ind w:firstLine="720"/>
        <w:jc w:val="both"/>
        <w:rPr>
          <w:sz w:val="28"/>
          <w:szCs w:val="28"/>
        </w:rPr>
      </w:pPr>
      <w:r w:rsidRPr="006F76F1">
        <w:rPr>
          <w:sz w:val="28"/>
          <w:szCs w:val="28"/>
        </w:rPr>
        <w:t>1. Các trường hợp kết nối giao thông vào đường địa phương không phải làm hồ sơ, thủ tục bổ sung vị trí đấu nối:</w:t>
      </w:r>
    </w:p>
    <w:p w14:paraId="0D1FE62A" w14:textId="77777777" w:rsidR="00EE2040" w:rsidRPr="006F76F1" w:rsidRDefault="00EE2040" w:rsidP="002F3959">
      <w:pPr>
        <w:tabs>
          <w:tab w:val="left" w:pos="746"/>
        </w:tabs>
        <w:spacing w:before="120"/>
        <w:ind w:firstLine="720"/>
        <w:jc w:val="both"/>
        <w:rPr>
          <w:sz w:val="28"/>
          <w:szCs w:val="28"/>
        </w:rPr>
      </w:pPr>
      <w:r w:rsidRPr="006F76F1">
        <w:rPr>
          <w:sz w:val="28"/>
          <w:szCs w:val="28"/>
        </w:rPr>
        <w:t xml:space="preserve">a) Vị trí nút giao thông đường bộ (nút giao đấu nối) để kết nối các tuyến đường bộ với nhau mà các tuyến đường bộ đó được xác định trong các quy hoạch quy định tại Luật Quy hoạch, Luật Quy hoạch đô thị và nông thôn được cơ quan nhà nước có thẩm quyền phê duyệt. Trường hợp quy chuẩn kỹ thuật quốc gia, tiêu chuẩn quốc gia có quy định về khoảng cách các nút giao đấu nối thì phải bảo đảm quy định này;  </w:t>
      </w:r>
    </w:p>
    <w:p w14:paraId="1BCD94C1" w14:textId="72AC6F58" w:rsidR="00EE2040" w:rsidRPr="006F76F1" w:rsidRDefault="00EE2040" w:rsidP="002F3959">
      <w:pPr>
        <w:tabs>
          <w:tab w:val="left" w:pos="746"/>
        </w:tabs>
        <w:spacing w:before="120"/>
        <w:ind w:firstLine="720"/>
        <w:jc w:val="both"/>
        <w:rPr>
          <w:sz w:val="28"/>
          <w:szCs w:val="28"/>
        </w:rPr>
      </w:pPr>
      <w:r w:rsidRPr="006F76F1">
        <w:rPr>
          <w:sz w:val="28"/>
          <w:szCs w:val="28"/>
        </w:rPr>
        <w:lastRenderedPageBreak/>
        <w:t>b) Các dự án, công trình, khu chức năng, khu đô thị, cơ sở sản xuất kinh</w:t>
      </w:r>
      <w:r w:rsidR="002F3959" w:rsidRPr="006F76F1">
        <w:rPr>
          <w:sz w:val="28"/>
          <w:szCs w:val="28"/>
        </w:rPr>
        <w:t xml:space="preserve"> </w:t>
      </w:r>
      <w:r w:rsidRPr="006F76F1">
        <w:rPr>
          <w:sz w:val="28"/>
          <w:szCs w:val="28"/>
        </w:rPr>
        <w:t>doanh,…</w:t>
      </w:r>
      <w:r w:rsidR="00DE6517" w:rsidRPr="006F76F1">
        <w:rPr>
          <w:sz w:val="28"/>
          <w:szCs w:val="28"/>
        </w:rPr>
        <w:t xml:space="preserve"> </w:t>
      </w:r>
      <w:r w:rsidRPr="006F76F1">
        <w:rPr>
          <w:sz w:val="28"/>
          <w:szCs w:val="28"/>
        </w:rPr>
        <w:t>đã được UBND tỉnh phê duyệt chủ trương đầu tư hoặc phê duyệt quy hoạch mà trong hồ sơ chủ trương đầu tư, hồ sơ quy hoạch có thể hiện phương án kết nối giao thông trực tiếp vào đường bộ.</w:t>
      </w:r>
    </w:p>
    <w:p w14:paraId="5D84A484" w14:textId="14DF5923" w:rsidR="00DF4A93" w:rsidRPr="006F76F1" w:rsidRDefault="00DF4A93" w:rsidP="00DF4A93">
      <w:pPr>
        <w:tabs>
          <w:tab w:val="left" w:pos="746"/>
        </w:tabs>
        <w:spacing w:before="120"/>
        <w:ind w:firstLine="720"/>
        <w:jc w:val="both"/>
        <w:rPr>
          <w:bCs/>
          <w:sz w:val="28"/>
          <w:szCs w:val="28"/>
          <w:lang w:val="nl-NL"/>
        </w:rPr>
      </w:pPr>
      <w:r w:rsidRPr="006F76F1">
        <w:rPr>
          <w:sz w:val="28"/>
          <w:szCs w:val="28"/>
        </w:rPr>
        <w:t>c) Cơ quan quản lý đường bộ xác định lý trình điểm đấu nối vào tuyến đường bộ đang khai thác được giao quản lý, làm cơ sở để triển khai các thủ tục đấu nối theo quy định.</w:t>
      </w:r>
    </w:p>
    <w:p w14:paraId="707DC0D5" w14:textId="7365B8C2" w:rsidR="00751765" w:rsidRPr="006F76F1" w:rsidRDefault="00DE6517" w:rsidP="007A6324">
      <w:pPr>
        <w:spacing w:before="120"/>
        <w:ind w:firstLine="720"/>
        <w:jc w:val="both"/>
        <w:rPr>
          <w:bCs/>
          <w:sz w:val="28"/>
          <w:szCs w:val="28"/>
          <w:lang w:val="nl-NL"/>
        </w:rPr>
      </w:pPr>
      <w:r w:rsidRPr="006F76F1">
        <w:rPr>
          <w:sz w:val="28"/>
          <w:szCs w:val="28"/>
        </w:rPr>
        <w:t>2</w:t>
      </w:r>
      <w:r w:rsidR="00751765" w:rsidRPr="006F76F1">
        <w:rPr>
          <w:sz w:val="28"/>
          <w:szCs w:val="28"/>
        </w:rPr>
        <w:t>. Đấu nối vào các t</w:t>
      </w:r>
      <w:r w:rsidR="00751765" w:rsidRPr="006F76F1">
        <w:rPr>
          <w:bCs/>
          <w:sz w:val="28"/>
          <w:szCs w:val="28"/>
          <w:lang w:val="nl-NL"/>
        </w:rPr>
        <w:t xml:space="preserve">uyến đường </w:t>
      </w:r>
      <w:r w:rsidR="006F1E83" w:rsidRPr="006F76F1">
        <w:rPr>
          <w:bCs/>
          <w:sz w:val="28"/>
          <w:szCs w:val="28"/>
          <w:lang w:val="nl-NL"/>
        </w:rPr>
        <w:t xml:space="preserve">bộ địa phương </w:t>
      </w:r>
      <w:r w:rsidR="002F3959" w:rsidRPr="006F76F1">
        <w:rPr>
          <w:bCs/>
          <w:sz w:val="28"/>
          <w:szCs w:val="28"/>
          <w:lang w:val="nl-NL"/>
        </w:rPr>
        <w:t xml:space="preserve">đối với </w:t>
      </w:r>
      <w:r w:rsidR="00751765" w:rsidRPr="006F76F1">
        <w:rPr>
          <w:bCs/>
          <w:sz w:val="28"/>
          <w:szCs w:val="28"/>
          <w:lang w:val="nl-NL"/>
        </w:rPr>
        <w:t>trường hợp không đảm bảo quy định tại khoản 1 Điều này.</w:t>
      </w:r>
    </w:p>
    <w:p w14:paraId="235BA0CB" w14:textId="07A603AB" w:rsidR="00751765" w:rsidRPr="006F76F1" w:rsidRDefault="00751765" w:rsidP="007A6324">
      <w:pPr>
        <w:spacing w:before="120"/>
        <w:ind w:firstLine="720"/>
        <w:jc w:val="both"/>
        <w:rPr>
          <w:sz w:val="28"/>
          <w:szCs w:val="28"/>
        </w:rPr>
      </w:pPr>
      <w:r w:rsidRPr="006F76F1">
        <w:rPr>
          <w:bCs/>
          <w:sz w:val="28"/>
          <w:szCs w:val="28"/>
          <w:lang w:val="nl-NL"/>
        </w:rPr>
        <w:t xml:space="preserve">a) </w:t>
      </w:r>
      <w:r w:rsidRPr="006F76F1">
        <w:rPr>
          <w:sz w:val="28"/>
          <w:szCs w:val="28"/>
        </w:rPr>
        <w:t xml:space="preserve">Vị trí </w:t>
      </w:r>
      <w:r w:rsidR="00DE6517" w:rsidRPr="006F76F1">
        <w:rPr>
          <w:sz w:val="28"/>
          <w:szCs w:val="28"/>
        </w:rPr>
        <w:t>điểm đâu nối mới</w:t>
      </w:r>
      <w:r w:rsidRPr="006F76F1">
        <w:rPr>
          <w:sz w:val="28"/>
          <w:szCs w:val="28"/>
        </w:rPr>
        <w:t xml:space="preserve"> phải </w:t>
      </w:r>
      <w:r w:rsidR="002F3959" w:rsidRPr="006F76F1">
        <w:rPr>
          <w:sz w:val="28"/>
          <w:szCs w:val="28"/>
        </w:rPr>
        <w:t xml:space="preserve">đảm </w:t>
      </w:r>
      <w:r w:rsidRPr="006F76F1">
        <w:rPr>
          <w:sz w:val="28"/>
          <w:szCs w:val="28"/>
        </w:rPr>
        <w:t>bảo</w:t>
      </w:r>
      <w:r w:rsidR="002F3959" w:rsidRPr="006F76F1">
        <w:rPr>
          <w:sz w:val="28"/>
          <w:szCs w:val="28"/>
        </w:rPr>
        <w:t xml:space="preserve"> các</w:t>
      </w:r>
      <w:r w:rsidR="00DE6517" w:rsidRPr="006F76F1">
        <w:rPr>
          <w:sz w:val="28"/>
          <w:szCs w:val="28"/>
        </w:rPr>
        <w:t xml:space="preserve"> quy định sau:</w:t>
      </w:r>
    </w:p>
    <w:p w14:paraId="0D345781" w14:textId="77777777" w:rsidR="00751765" w:rsidRPr="006F76F1" w:rsidRDefault="00751765" w:rsidP="007A6324">
      <w:pPr>
        <w:spacing w:before="120"/>
        <w:ind w:firstLine="720"/>
        <w:jc w:val="both"/>
        <w:rPr>
          <w:sz w:val="28"/>
          <w:szCs w:val="28"/>
          <w:lang w:val="vi-VN"/>
        </w:rPr>
      </w:pPr>
      <w:r w:rsidRPr="006F76F1">
        <w:rPr>
          <w:sz w:val="28"/>
          <w:szCs w:val="28"/>
          <w:lang w:val="vi-VN"/>
        </w:rPr>
        <w:t xml:space="preserve">Khoảng cách giữa các điểm đấu nối liền kề cùng phía dọc theo một bên tuyến được xác định theo cấp quy hoạch của đoạn tuyến đường, đối với tuyến đường từ cấp II trở lên không nhỏ hơn </w:t>
      </w:r>
      <w:r w:rsidR="006D61C0" w:rsidRPr="006F76F1">
        <w:rPr>
          <w:sz w:val="28"/>
          <w:szCs w:val="28"/>
        </w:rPr>
        <w:t>1.0</w:t>
      </w:r>
      <w:r w:rsidRPr="006F76F1">
        <w:rPr>
          <w:sz w:val="28"/>
          <w:szCs w:val="28"/>
          <w:lang w:val="vi-VN"/>
        </w:rPr>
        <w:t>00m/điểm</w:t>
      </w:r>
      <w:r w:rsidR="00DB14A2" w:rsidRPr="006F76F1">
        <w:rPr>
          <w:sz w:val="28"/>
          <w:szCs w:val="28"/>
        </w:rPr>
        <w:t>;</w:t>
      </w:r>
      <w:r w:rsidRPr="006F76F1">
        <w:rPr>
          <w:sz w:val="28"/>
          <w:szCs w:val="28"/>
          <w:lang w:val="vi-VN"/>
        </w:rPr>
        <w:t xml:space="preserve"> đối với tuyến đường có dải phân cách giữa và đường từ c</w:t>
      </w:r>
      <w:r w:rsidR="006D61C0" w:rsidRPr="006F76F1">
        <w:rPr>
          <w:sz w:val="28"/>
          <w:szCs w:val="28"/>
          <w:lang w:val="vi-VN"/>
        </w:rPr>
        <w:t>ấp III trở xuống không nhỏ hơn 5</w:t>
      </w:r>
      <w:r w:rsidRPr="006F76F1">
        <w:rPr>
          <w:sz w:val="28"/>
          <w:szCs w:val="28"/>
          <w:lang w:val="vi-VN"/>
        </w:rPr>
        <w:t>00m/điểm.</w:t>
      </w:r>
    </w:p>
    <w:p w14:paraId="2C0D957B" w14:textId="77777777" w:rsidR="00E0452D" w:rsidRPr="006F76F1" w:rsidRDefault="00E0452D" w:rsidP="00E0452D">
      <w:pPr>
        <w:spacing w:before="120"/>
        <w:ind w:firstLine="720"/>
        <w:jc w:val="both"/>
        <w:rPr>
          <w:bCs/>
          <w:sz w:val="28"/>
          <w:szCs w:val="28"/>
          <w:lang w:val="nl-NL"/>
        </w:rPr>
      </w:pPr>
      <w:r w:rsidRPr="006F76F1">
        <w:rPr>
          <w:sz w:val="28"/>
          <w:szCs w:val="28"/>
        </w:rPr>
        <w:t>b) Không quy định khoảng cách tối thiểu giữa hai điểm đấu nối liền kề vào đường thôn, nhưng việc đấu nối phải bố trí đầy đủ các công trình an toàn giao thông, hệ thống báo hiệu đường bộ đảm bảo trật tự, an toàn giao thông.</w:t>
      </w:r>
    </w:p>
    <w:p w14:paraId="202C4A34" w14:textId="23C2CC20" w:rsidR="00751765" w:rsidRPr="006F76F1" w:rsidRDefault="00E0452D" w:rsidP="007A6324">
      <w:pPr>
        <w:spacing w:before="120"/>
        <w:ind w:firstLine="720"/>
        <w:jc w:val="both"/>
        <w:rPr>
          <w:bCs/>
          <w:sz w:val="28"/>
          <w:szCs w:val="28"/>
          <w:lang w:val="nl-NL"/>
        </w:rPr>
      </w:pPr>
      <w:r w:rsidRPr="006F76F1">
        <w:rPr>
          <w:bCs/>
          <w:sz w:val="28"/>
          <w:szCs w:val="28"/>
          <w:lang w:val="nl-NL"/>
        </w:rPr>
        <w:t>c</w:t>
      </w:r>
      <w:r w:rsidR="00751765" w:rsidRPr="006F76F1">
        <w:rPr>
          <w:bCs/>
          <w:sz w:val="28"/>
          <w:szCs w:val="28"/>
          <w:lang w:val="nl-NL"/>
        </w:rPr>
        <w:t xml:space="preserve">) Trường hợp phục vụ nhiệm vụ quốc phòng, an ninh, công trình quan trọng phục vụ phát triển kinh tế </w:t>
      </w:r>
      <w:r w:rsidR="00FB1850" w:rsidRPr="006F76F1">
        <w:rPr>
          <w:bCs/>
          <w:sz w:val="28"/>
          <w:szCs w:val="28"/>
          <w:lang w:val="nl-NL"/>
        </w:rPr>
        <w:t xml:space="preserve">- </w:t>
      </w:r>
      <w:r w:rsidR="00751765" w:rsidRPr="006F76F1">
        <w:rPr>
          <w:bCs/>
          <w:sz w:val="28"/>
          <w:szCs w:val="28"/>
          <w:lang w:val="nl-NL"/>
        </w:rPr>
        <w:t xml:space="preserve">xã hội của địa phương </w:t>
      </w:r>
      <w:r w:rsidR="0090452E" w:rsidRPr="006F76F1">
        <w:rPr>
          <w:bCs/>
          <w:sz w:val="28"/>
          <w:szCs w:val="28"/>
          <w:lang w:val="nl-NL"/>
        </w:rPr>
        <w:t>có vị trí đề nghị</w:t>
      </w:r>
      <w:r w:rsidR="001754E3" w:rsidRPr="006F76F1">
        <w:rPr>
          <w:bCs/>
          <w:sz w:val="28"/>
          <w:szCs w:val="28"/>
          <w:lang w:val="nl-NL"/>
        </w:rPr>
        <w:t xml:space="preserve"> </w:t>
      </w:r>
      <w:r w:rsidR="00751765" w:rsidRPr="006F76F1">
        <w:rPr>
          <w:bCs/>
          <w:sz w:val="28"/>
          <w:szCs w:val="28"/>
          <w:lang w:val="nl-NL"/>
        </w:rPr>
        <w:t>đấu nối vào đường tỉnh đi qua các địa bàn, khu vực có địa hình núi cao, vực sâu, sông, suối, kênh, rạch, đê điều, hồ, đập, công trình thủy lợi, thủy điện, đường sắt, đường cao tốc, quốc lộ, khu vực di tích lịch sử, văn hóa, công trình quan trọng</w:t>
      </w:r>
      <w:r w:rsidR="000B3D55" w:rsidRPr="006F76F1">
        <w:rPr>
          <w:bCs/>
          <w:sz w:val="28"/>
          <w:szCs w:val="28"/>
          <w:lang w:val="nl-NL"/>
        </w:rPr>
        <w:t>, khu vực có nhiều nhà dân</w:t>
      </w:r>
      <w:r w:rsidR="001111DF" w:rsidRPr="006F76F1">
        <w:rPr>
          <w:bCs/>
          <w:sz w:val="28"/>
          <w:szCs w:val="28"/>
          <w:lang w:val="nl-NL"/>
        </w:rPr>
        <w:t xml:space="preserve"> không thể giải phóng mặt bằng </w:t>
      </w:r>
      <w:r w:rsidR="00751765" w:rsidRPr="006F76F1">
        <w:rPr>
          <w:bCs/>
          <w:sz w:val="28"/>
          <w:szCs w:val="28"/>
          <w:lang w:val="nl-NL"/>
        </w:rPr>
        <w:t xml:space="preserve">khó khăn </w:t>
      </w:r>
      <w:r w:rsidR="000B3D55" w:rsidRPr="006F76F1">
        <w:rPr>
          <w:bCs/>
          <w:sz w:val="28"/>
          <w:szCs w:val="28"/>
          <w:lang w:val="nl-NL"/>
        </w:rPr>
        <w:t>cho</w:t>
      </w:r>
      <w:r w:rsidR="00751765" w:rsidRPr="006F76F1">
        <w:rPr>
          <w:bCs/>
          <w:sz w:val="28"/>
          <w:szCs w:val="28"/>
          <w:lang w:val="nl-NL"/>
        </w:rPr>
        <w:t xml:space="preserve"> việc</w:t>
      </w:r>
      <w:r w:rsidR="000B3D55" w:rsidRPr="006F76F1">
        <w:rPr>
          <w:bCs/>
          <w:sz w:val="28"/>
          <w:szCs w:val="28"/>
          <w:lang w:val="nl-NL"/>
        </w:rPr>
        <w:t xml:space="preserve"> xây dựng đường gom </w:t>
      </w:r>
      <w:r w:rsidR="00751765" w:rsidRPr="006F76F1">
        <w:rPr>
          <w:bCs/>
          <w:sz w:val="28"/>
          <w:szCs w:val="28"/>
          <w:lang w:val="nl-NL"/>
        </w:rPr>
        <w:t xml:space="preserve">thì được giảm khoảng cách so với quy định tại điểm a khoản </w:t>
      </w:r>
      <w:r w:rsidR="009C1598" w:rsidRPr="006F76F1">
        <w:rPr>
          <w:bCs/>
          <w:sz w:val="28"/>
          <w:szCs w:val="28"/>
          <w:lang w:val="nl-NL"/>
        </w:rPr>
        <w:t>này</w:t>
      </w:r>
      <w:r w:rsidR="00D05BC4" w:rsidRPr="006F76F1">
        <w:rPr>
          <w:bCs/>
          <w:sz w:val="28"/>
          <w:szCs w:val="28"/>
          <w:lang w:val="nl-NL"/>
        </w:rPr>
        <w:t>, nhưng phải bảo đảm quy định của quy chuẩn, tiêu chuẩn có liên quan</w:t>
      </w:r>
      <w:r w:rsidR="009C1598" w:rsidRPr="006F76F1">
        <w:rPr>
          <w:bCs/>
          <w:sz w:val="28"/>
          <w:szCs w:val="28"/>
          <w:lang w:val="nl-NL"/>
        </w:rPr>
        <w:t>.</w:t>
      </w:r>
    </w:p>
    <w:p w14:paraId="5E278169" w14:textId="77777777" w:rsidR="00AC102B" w:rsidRPr="006F76F1" w:rsidRDefault="00AC102B" w:rsidP="00AC102B">
      <w:pPr>
        <w:spacing w:before="120"/>
        <w:ind w:firstLine="720"/>
        <w:jc w:val="both"/>
        <w:rPr>
          <w:sz w:val="28"/>
          <w:szCs w:val="28"/>
        </w:rPr>
      </w:pPr>
      <w:r w:rsidRPr="006F76F1">
        <w:rPr>
          <w:rFonts w:cs="Arial"/>
          <w:sz w:val="28"/>
          <w:szCs w:val="20"/>
        </w:rPr>
        <w:t>3. N</w:t>
      </w:r>
      <w:r w:rsidRPr="006F76F1">
        <w:rPr>
          <w:bCs/>
          <w:sz w:val="28"/>
          <w:szCs w:val="28"/>
          <w:lang w:val="nl-NL"/>
        </w:rPr>
        <w:t>út</w:t>
      </w:r>
      <w:r w:rsidRPr="006F76F1">
        <w:rPr>
          <w:rFonts w:cs="Arial"/>
          <w:sz w:val="28"/>
          <w:szCs w:val="20"/>
        </w:rPr>
        <w:t xml:space="preserve"> giao đấu nối phải </w:t>
      </w:r>
      <w:r w:rsidRPr="006F76F1">
        <w:rPr>
          <w:sz w:val="28"/>
          <w:szCs w:val="28"/>
        </w:rPr>
        <w:t>được thiết kế, xây dựng tuân thủ</w:t>
      </w:r>
      <w:r w:rsidRPr="006F76F1">
        <w:rPr>
          <w:sz w:val="28"/>
          <w:szCs w:val="28"/>
          <w:lang w:val="vi-VN"/>
        </w:rPr>
        <w:t xml:space="preserve"> quy chuẩn, tiêu chuẩn </w:t>
      </w:r>
      <w:r w:rsidRPr="006F76F1">
        <w:rPr>
          <w:sz w:val="28"/>
          <w:szCs w:val="28"/>
        </w:rPr>
        <w:t>kỹ thuật, phù hợp với cấp đường và bảo đảm</w:t>
      </w:r>
      <w:r w:rsidRPr="006F76F1">
        <w:rPr>
          <w:sz w:val="28"/>
          <w:szCs w:val="28"/>
          <w:lang w:val="vi-VN"/>
        </w:rPr>
        <w:t xml:space="preserve"> an toàn giao thông, </w:t>
      </w:r>
      <w:r w:rsidRPr="006F76F1">
        <w:rPr>
          <w:sz w:val="28"/>
          <w:szCs w:val="28"/>
        </w:rPr>
        <w:t>năng lực thông hành của tuyến đường.</w:t>
      </w:r>
    </w:p>
    <w:p w14:paraId="2C9C6ECA" w14:textId="62780966" w:rsidR="00E63AB3" w:rsidRPr="006F76F1" w:rsidRDefault="009C1598" w:rsidP="007A6324">
      <w:pPr>
        <w:spacing w:before="120"/>
        <w:ind w:firstLine="720"/>
        <w:jc w:val="both"/>
        <w:rPr>
          <w:bCs/>
          <w:sz w:val="28"/>
          <w:szCs w:val="28"/>
          <w:lang w:val="nl-NL"/>
        </w:rPr>
      </w:pPr>
      <w:r w:rsidRPr="006F76F1">
        <w:rPr>
          <w:bCs/>
          <w:sz w:val="28"/>
          <w:szCs w:val="28"/>
          <w:lang w:val="nl-NL"/>
        </w:rPr>
        <w:t xml:space="preserve">4. Các khu vực, cơ </w:t>
      </w:r>
      <w:r w:rsidR="00513C75" w:rsidRPr="006F76F1">
        <w:rPr>
          <w:bCs/>
          <w:sz w:val="28"/>
          <w:szCs w:val="28"/>
          <w:lang w:val="nl-NL"/>
        </w:rPr>
        <w:t xml:space="preserve">quan, tổ chức, cơ sở dịch vụ, sản xuất kinh doanh </w:t>
      </w:r>
      <w:r w:rsidRPr="006F76F1">
        <w:rPr>
          <w:bCs/>
          <w:sz w:val="28"/>
          <w:szCs w:val="28"/>
          <w:lang w:val="nl-NL"/>
        </w:rPr>
        <w:t>kết nối giao thông vào đường tỉnh</w:t>
      </w:r>
      <w:r w:rsidR="00513C75" w:rsidRPr="006F76F1">
        <w:rPr>
          <w:bCs/>
          <w:sz w:val="28"/>
          <w:szCs w:val="28"/>
          <w:lang w:val="nl-NL"/>
        </w:rPr>
        <w:t xml:space="preserve"> thông qua </w:t>
      </w:r>
      <w:r w:rsidRPr="006F76F1">
        <w:rPr>
          <w:bCs/>
          <w:sz w:val="28"/>
          <w:szCs w:val="28"/>
          <w:lang w:val="nl-NL"/>
        </w:rPr>
        <w:t>đường gom để các phương tiện tham gia giao thông về các vị trí đã có kết nối trực tiếp với đường tỉnh</w:t>
      </w:r>
      <w:r w:rsidR="00513C75" w:rsidRPr="006F76F1">
        <w:rPr>
          <w:bCs/>
          <w:sz w:val="28"/>
          <w:szCs w:val="28"/>
          <w:lang w:val="nl-NL"/>
        </w:rPr>
        <w:t>, đường chính theo quy định</w:t>
      </w:r>
      <w:r w:rsidRPr="006F76F1">
        <w:rPr>
          <w:bCs/>
          <w:sz w:val="28"/>
          <w:szCs w:val="28"/>
          <w:lang w:val="nl-NL"/>
        </w:rPr>
        <w:t>. Tổ chức, cá nhân là chủ đầu tư, chủ sở hữu các khu vực, cơ sở nói trên phải tự xây dựng đường gom để kết nối.</w:t>
      </w:r>
    </w:p>
    <w:p w14:paraId="742BB6DA" w14:textId="66F535E1" w:rsidR="00146C39" w:rsidRPr="006F76F1" w:rsidRDefault="00355F96" w:rsidP="007A6324">
      <w:pPr>
        <w:spacing w:before="120"/>
        <w:ind w:firstLine="720"/>
        <w:jc w:val="both"/>
        <w:rPr>
          <w:bCs/>
          <w:sz w:val="28"/>
          <w:szCs w:val="28"/>
          <w:lang w:val="nl-NL"/>
        </w:rPr>
      </w:pPr>
      <w:r w:rsidRPr="006F76F1">
        <w:rPr>
          <w:bCs/>
          <w:sz w:val="28"/>
          <w:szCs w:val="28"/>
          <w:lang w:val="nl-NL"/>
        </w:rPr>
        <w:t>5</w:t>
      </w:r>
      <w:r w:rsidR="00146C39" w:rsidRPr="006F76F1">
        <w:rPr>
          <w:bCs/>
          <w:sz w:val="28"/>
          <w:szCs w:val="28"/>
          <w:lang w:val="nl-NL"/>
        </w:rPr>
        <w:t xml:space="preserve">. Sở Xây dựng </w:t>
      </w:r>
      <w:r w:rsidR="00146C39" w:rsidRPr="006F76F1">
        <w:rPr>
          <w:sz w:val="28"/>
          <w:szCs w:val="28"/>
        </w:rPr>
        <w:t xml:space="preserve">chủ trì, phối hợp với các cơ quan, đơn vị liên quan </w:t>
      </w:r>
      <w:r w:rsidR="00146C39" w:rsidRPr="006F76F1">
        <w:rPr>
          <w:bCs/>
          <w:sz w:val="28"/>
          <w:szCs w:val="28"/>
          <w:lang w:val="nl-NL"/>
        </w:rPr>
        <w:t>tham mưu UBND tỉnh quyết định vị trí đấu nối vào đường tỉnh và các tuyến đường khác được giao quản lý.</w:t>
      </w:r>
    </w:p>
    <w:p w14:paraId="4C12CF2B" w14:textId="6730715F" w:rsidR="00146C39" w:rsidRPr="006F76F1" w:rsidRDefault="00EC7F7B" w:rsidP="007A6324">
      <w:pPr>
        <w:spacing w:before="120"/>
        <w:ind w:firstLine="720"/>
        <w:jc w:val="both"/>
        <w:rPr>
          <w:sz w:val="28"/>
          <w:szCs w:val="28"/>
          <w:lang w:val="nl-NL"/>
        </w:rPr>
      </w:pPr>
      <w:r w:rsidRPr="006F76F1">
        <w:rPr>
          <w:bCs/>
          <w:sz w:val="28"/>
          <w:szCs w:val="28"/>
          <w:lang w:val="nl-NL"/>
        </w:rPr>
        <w:t>6</w:t>
      </w:r>
      <w:r w:rsidR="00146C39" w:rsidRPr="006F76F1">
        <w:rPr>
          <w:bCs/>
          <w:sz w:val="28"/>
          <w:szCs w:val="28"/>
          <w:lang w:val="nl-NL"/>
        </w:rPr>
        <w:t xml:space="preserve">. </w:t>
      </w:r>
      <w:r w:rsidR="00146C39" w:rsidRPr="006F76F1">
        <w:rPr>
          <w:sz w:val="28"/>
          <w:szCs w:val="28"/>
          <w:lang w:val="vi-VN"/>
        </w:rPr>
        <w:t>Ban Quản lý Khu kinh tế Nghi Sơn và các Khu công nghiệp</w:t>
      </w:r>
      <w:r w:rsidR="00146C39" w:rsidRPr="006F76F1">
        <w:rPr>
          <w:sz w:val="28"/>
          <w:szCs w:val="28"/>
          <w:lang w:val="nl-NL"/>
        </w:rPr>
        <w:t xml:space="preserve"> quyết định vị trí </w:t>
      </w:r>
      <w:r w:rsidR="00146C39" w:rsidRPr="006F76F1">
        <w:rPr>
          <w:bCs/>
          <w:sz w:val="28"/>
          <w:szCs w:val="28"/>
          <w:lang w:val="nl-NL"/>
        </w:rPr>
        <w:t>đấu nối</w:t>
      </w:r>
      <w:r w:rsidR="00146C39" w:rsidRPr="006F76F1">
        <w:rPr>
          <w:sz w:val="28"/>
          <w:szCs w:val="28"/>
          <w:lang w:val="nl-NL"/>
        </w:rPr>
        <w:t xml:space="preserve"> vào các tuyến </w:t>
      </w:r>
      <w:r w:rsidR="00146C39" w:rsidRPr="006F76F1">
        <w:rPr>
          <w:sz w:val="28"/>
          <w:szCs w:val="28"/>
          <w:lang w:val="pt-BR"/>
        </w:rPr>
        <w:t>đường thuộc phạm vi</w:t>
      </w:r>
      <w:r w:rsidR="00146C39" w:rsidRPr="006F76F1">
        <w:rPr>
          <w:sz w:val="28"/>
          <w:szCs w:val="28"/>
          <w:lang w:val="nl-NL"/>
        </w:rPr>
        <w:t xml:space="preserve"> quản lý (trừ tuyến đường tỉnh</w:t>
      </w:r>
      <w:r w:rsidR="00FA7BD2" w:rsidRPr="006F76F1">
        <w:rPr>
          <w:sz w:val="28"/>
          <w:szCs w:val="28"/>
          <w:lang w:val="nl-NL"/>
        </w:rPr>
        <w:t xml:space="preserve"> được giao quản lý</w:t>
      </w:r>
      <w:r w:rsidR="00146C39" w:rsidRPr="006F76F1">
        <w:rPr>
          <w:sz w:val="28"/>
          <w:szCs w:val="28"/>
          <w:lang w:val="nl-NL"/>
        </w:rPr>
        <w:t>).</w:t>
      </w:r>
    </w:p>
    <w:p w14:paraId="08A275C6" w14:textId="09EB23ED" w:rsidR="00146C39" w:rsidRPr="006F76F1" w:rsidRDefault="00EC7F7B" w:rsidP="007A6324">
      <w:pPr>
        <w:spacing w:before="120"/>
        <w:ind w:firstLine="720"/>
        <w:jc w:val="both"/>
        <w:rPr>
          <w:sz w:val="28"/>
          <w:szCs w:val="28"/>
          <w:lang w:val="nl-NL"/>
        </w:rPr>
      </w:pPr>
      <w:r w:rsidRPr="006F76F1">
        <w:rPr>
          <w:sz w:val="28"/>
          <w:szCs w:val="28"/>
          <w:lang w:val="nl-NL"/>
        </w:rPr>
        <w:t>7</w:t>
      </w:r>
      <w:r w:rsidR="00202212" w:rsidRPr="006F76F1">
        <w:rPr>
          <w:sz w:val="28"/>
          <w:szCs w:val="28"/>
          <w:lang w:val="nl-NL"/>
        </w:rPr>
        <w:t>.</w:t>
      </w:r>
      <w:r w:rsidR="00146C39" w:rsidRPr="006F76F1">
        <w:rPr>
          <w:sz w:val="28"/>
          <w:szCs w:val="28"/>
          <w:lang w:val="nl-NL"/>
        </w:rPr>
        <w:t xml:space="preserve"> </w:t>
      </w:r>
      <w:r w:rsidR="00146C39" w:rsidRPr="006F76F1">
        <w:rPr>
          <w:sz w:val="28"/>
          <w:szCs w:val="28"/>
        </w:rPr>
        <w:t xml:space="preserve">UBND cấp xã </w:t>
      </w:r>
      <w:r w:rsidR="00146C39" w:rsidRPr="006F76F1">
        <w:rPr>
          <w:sz w:val="28"/>
          <w:szCs w:val="28"/>
          <w:lang w:val="nl-NL"/>
        </w:rPr>
        <w:t xml:space="preserve">quyết định vị trí kết nối giao thông vào </w:t>
      </w:r>
      <w:r w:rsidR="00146C39" w:rsidRPr="006F76F1">
        <w:rPr>
          <w:sz w:val="28"/>
          <w:szCs w:val="28"/>
          <w:lang w:val="pt-BR"/>
        </w:rPr>
        <w:t xml:space="preserve">đường đô thị, đường xã, đường thôn và các đường khác </w:t>
      </w:r>
      <w:r w:rsidR="002F2AEE" w:rsidRPr="006F76F1">
        <w:rPr>
          <w:sz w:val="28"/>
          <w:szCs w:val="28"/>
          <w:lang w:val="nl-NL"/>
        </w:rPr>
        <w:t>được giao</w:t>
      </w:r>
      <w:r w:rsidR="00146C39" w:rsidRPr="006F76F1">
        <w:rPr>
          <w:sz w:val="28"/>
          <w:szCs w:val="28"/>
          <w:lang w:val="nl-NL"/>
        </w:rPr>
        <w:t xml:space="preserve"> quản lý</w:t>
      </w:r>
      <w:r w:rsidR="00C31480" w:rsidRPr="006F76F1">
        <w:rPr>
          <w:sz w:val="28"/>
          <w:szCs w:val="28"/>
          <w:lang w:val="nl-NL"/>
        </w:rPr>
        <w:t xml:space="preserve"> theo quy định</w:t>
      </w:r>
      <w:r w:rsidR="00146C39" w:rsidRPr="006F76F1">
        <w:rPr>
          <w:sz w:val="28"/>
          <w:szCs w:val="28"/>
          <w:lang w:val="nl-NL"/>
        </w:rPr>
        <w:t>.</w:t>
      </w:r>
    </w:p>
    <w:p w14:paraId="5B8CD58A" w14:textId="2A4695E5" w:rsidR="00236A9D" w:rsidRPr="006F76F1" w:rsidRDefault="00FF05CF" w:rsidP="007A6324">
      <w:pPr>
        <w:spacing w:before="120"/>
        <w:ind w:firstLine="720"/>
        <w:jc w:val="both"/>
        <w:rPr>
          <w:sz w:val="28"/>
          <w:szCs w:val="28"/>
        </w:rPr>
      </w:pPr>
      <w:r w:rsidRPr="006F76F1">
        <w:rPr>
          <w:b/>
          <w:sz w:val="28"/>
          <w:szCs w:val="28"/>
          <w:lang w:val="nl-NL"/>
        </w:rPr>
        <w:lastRenderedPageBreak/>
        <w:t xml:space="preserve">Điều </w:t>
      </w:r>
      <w:r w:rsidR="00146C39" w:rsidRPr="006F76F1">
        <w:rPr>
          <w:b/>
          <w:sz w:val="28"/>
          <w:szCs w:val="28"/>
          <w:lang w:val="nl-NL"/>
        </w:rPr>
        <w:t>7</w:t>
      </w:r>
      <w:r w:rsidR="00236A9D" w:rsidRPr="006F76F1">
        <w:rPr>
          <w:b/>
          <w:sz w:val="28"/>
          <w:szCs w:val="28"/>
          <w:lang w:val="nl-NL"/>
        </w:rPr>
        <w:t>. Trình tự, thủ tục, hồ sơ đấu</w:t>
      </w:r>
      <w:r w:rsidR="00236A9D" w:rsidRPr="006F76F1">
        <w:rPr>
          <w:b/>
          <w:sz w:val="28"/>
          <w:szCs w:val="28"/>
          <w:lang w:val="vi-VN"/>
        </w:rPr>
        <w:t xml:space="preserve"> nối</w:t>
      </w:r>
      <w:r w:rsidR="00236A9D" w:rsidRPr="006F76F1">
        <w:rPr>
          <w:b/>
          <w:sz w:val="28"/>
          <w:szCs w:val="28"/>
        </w:rPr>
        <w:t xml:space="preserve"> </w:t>
      </w:r>
      <w:r w:rsidR="00C31480" w:rsidRPr="006F76F1">
        <w:rPr>
          <w:b/>
          <w:sz w:val="28"/>
          <w:szCs w:val="28"/>
        </w:rPr>
        <w:t>vào đường bộ đang khai thác</w:t>
      </w:r>
    </w:p>
    <w:p w14:paraId="44E8FA35" w14:textId="77777777" w:rsidR="00F3087B" w:rsidRPr="006F76F1" w:rsidRDefault="00F3087B" w:rsidP="007A6324">
      <w:pPr>
        <w:spacing w:before="120"/>
        <w:ind w:firstLine="720"/>
        <w:jc w:val="both"/>
        <w:rPr>
          <w:b/>
          <w:sz w:val="28"/>
          <w:szCs w:val="28"/>
        </w:rPr>
      </w:pPr>
      <w:r w:rsidRPr="006F76F1">
        <w:rPr>
          <w:bCs/>
          <w:sz w:val="28"/>
          <w:szCs w:val="28"/>
          <w:lang w:val="nl-NL"/>
        </w:rPr>
        <w:t xml:space="preserve">1. Các trường hợp đề nghị đấu nối không đảm bảo quy định tại khoản 1 Điều 5 và khoản 1 Điều 6 Quy định này thì </w:t>
      </w:r>
      <w:r w:rsidRPr="006F76F1">
        <w:rPr>
          <w:rFonts w:cs="Arial"/>
          <w:sz w:val="28"/>
          <w:szCs w:val="20"/>
        </w:rPr>
        <w:t xml:space="preserve">phải làm hồ sơ, thủ tục bổ sung </w:t>
      </w:r>
      <w:r w:rsidRPr="006F76F1">
        <w:rPr>
          <w:sz w:val="28"/>
          <w:szCs w:val="28"/>
        </w:rPr>
        <w:t>vị trí</w:t>
      </w:r>
      <w:r w:rsidRPr="006F76F1">
        <w:rPr>
          <w:rFonts w:cs="Arial"/>
          <w:sz w:val="28"/>
          <w:szCs w:val="20"/>
        </w:rPr>
        <w:t xml:space="preserve"> đấu nối.</w:t>
      </w:r>
      <w:r w:rsidRPr="006F76F1">
        <w:rPr>
          <w:sz w:val="28"/>
          <w:szCs w:val="28"/>
          <w:lang w:val="vi-VN"/>
        </w:rPr>
        <w:t xml:space="preserve"> </w:t>
      </w:r>
    </w:p>
    <w:p w14:paraId="38D38C62" w14:textId="245576A4" w:rsidR="00236A9D" w:rsidRPr="006F76F1" w:rsidRDefault="00F3087B" w:rsidP="007A6324">
      <w:pPr>
        <w:spacing w:before="120"/>
        <w:ind w:firstLine="720"/>
        <w:jc w:val="both"/>
        <w:rPr>
          <w:sz w:val="28"/>
          <w:szCs w:val="28"/>
        </w:rPr>
      </w:pPr>
      <w:r w:rsidRPr="006F76F1">
        <w:rPr>
          <w:sz w:val="28"/>
          <w:szCs w:val="28"/>
          <w:lang w:val="nl-NL"/>
        </w:rPr>
        <w:t>2</w:t>
      </w:r>
      <w:r w:rsidR="00236A9D" w:rsidRPr="006F76F1">
        <w:rPr>
          <w:sz w:val="28"/>
          <w:szCs w:val="28"/>
          <w:lang w:val="nl-NL"/>
        </w:rPr>
        <w:t xml:space="preserve">. </w:t>
      </w:r>
      <w:r w:rsidR="00236A9D" w:rsidRPr="006F76F1">
        <w:rPr>
          <w:sz w:val="28"/>
          <w:szCs w:val="28"/>
          <w:lang w:val="vi-VN"/>
        </w:rPr>
        <w:t xml:space="preserve">Cơ quan, tổ chức đề nghị </w:t>
      </w:r>
      <w:r w:rsidR="00236A9D" w:rsidRPr="006F76F1">
        <w:rPr>
          <w:sz w:val="28"/>
          <w:szCs w:val="28"/>
        </w:rPr>
        <w:t>đấu nối vào</w:t>
      </w:r>
      <w:r w:rsidR="00236A9D" w:rsidRPr="006F76F1">
        <w:rPr>
          <w:sz w:val="28"/>
          <w:szCs w:val="28"/>
          <w:lang w:val="vi-VN"/>
        </w:rPr>
        <w:t xml:space="preserve"> </w:t>
      </w:r>
      <w:r w:rsidR="00236A9D" w:rsidRPr="006F76F1">
        <w:rPr>
          <w:sz w:val="28"/>
          <w:szCs w:val="28"/>
        </w:rPr>
        <w:t xml:space="preserve">đường </w:t>
      </w:r>
      <w:r w:rsidR="006853C7" w:rsidRPr="006F76F1">
        <w:rPr>
          <w:sz w:val="28"/>
          <w:szCs w:val="28"/>
        </w:rPr>
        <w:t>bộ</w:t>
      </w:r>
      <w:r w:rsidR="00236A9D" w:rsidRPr="006F76F1">
        <w:rPr>
          <w:sz w:val="28"/>
          <w:szCs w:val="28"/>
        </w:rPr>
        <w:t xml:space="preserve"> </w:t>
      </w:r>
      <w:r w:rsidR="00236A9D" w:rsidRPr="006F76F1">
        <w:rPr>
          <w:sz w:val="28"/>
          <w:szCs w:val="28"/>
          <w:lang w:val="vi-VN"/>
        </w:rPr>
        <w:t xml:space="preserve">thực hiện nộp </w:t>
      </w:r>
      <w:r w:rsidR="00236A9D" w:rsidRPr="006F76F1">
        <w:rPr>
          <w:sz w:val="28"/>
          <w:szCs w:val="28"/>
        </w:rPr>
        <w:t xml:space="preserve">01 bộ hồ sơ đề nghị theo một trong các hình thức: trực tiếp, thông qua dịch vụ bưu chính hoặc trực tuyến tại </w:t>
      </w:r>
      <w:r w:rsidR="00E7359D" w:rsidRPr="006F76F1">
        <w:rPr>
          <w:sz w:val="28"/>
          <w:szCs w:val="28"/>
        </w:rPr>
        <w:t>C</w:t>
      </w:r>
      <w:r w:rsidR="00236A9D" w:rsidRPr="006F76F1">
        <w:rPr>
          <w:sz w:val="28"/>
          <w:szCs w:val="28"/>
        </w:rPr>
        <w:t xml:space="preserve">ổng dịch vụ công </w:t>
      </w:r>
      <w:r w:rsidR="00E7359D" w:rsidRPr="006F76F1">
        <w:rPr>
          <w:sz w:val="28"/>
          <w:szCs w:val="28"/>
        </w:rPr>
        <w:t xml:space="preserve">quốc gia </w:t>
      </w:r>
      <w:r w:rsidR="00236A9D" w:rsidRPr="006F76F1">
        <w:rPr>
          <w:sz w:val="28"/>
          <w:szCs w:val="28"/>
        </w:rPr>
        <w:t xml:space="preserve">đến cơ quan có thẩm quyền giải quyết thủ tục hành chính quy định tại </w:t>
      </w:r>
      <w:r w:rsidR="007D02C5" w:rsidRPr="006F76F1">
        <w:rPr>
          <w:sz w:val="28"/>
          <w:szCs w:val="28"/>
        </w:rPr>
        <w:t xml:space="preserve">khoản </w:t>
      </w:r>
      <w:r w:rsidR="00EC7F7B" w:rsidRPr="006F76F1">
        <w:rPr>
          <w:sz w:val="28"/>
          <w:szCs w:val="28"/>
        </w:rPr>
        <w:t>5</w:t>
      </w:r>
      <w:r w:rsidR="007D02C5" w:rsidRPr="006F76F1">
        <w:rPr>
          <w:sz w:val="28"/>
          <w:szCs w:val="28"/>
        </w:rPr>
        <w:t xml:space="preserve">, </w:t>
      </w:r>
      <w:r w:rsidR="00F05638" w:rsidRPr="006F76F1">
        <w:rPr>
          <w:sz w:val="28"/>
          <w:szCs w:val="28"/>
        </w:rPr>
        <w:t xml:space="preserve">khoản </w:t>
      </w:r>
      <w:r w:rsidR="00EC7F7B" w:rsidRPr="006F76F1">
        <w:rPr>
          <w:sz w:val="28"/>
          <w:szCs w:val="28"/>
        </w:rPr>
        <w:t>6</w:t>
      </w:r>
      <w:r w:rsidR="00E53420" w:rsidRPr="006F76F1">
        <w:rPr>
          <w:sz w:val="28"/>
          <w:szCs w:val="28"/>
        </w:rPr>
        <w:t xml:space="preserve">, khoản </w:t>
      </w:r>
      <w:r w:rsidR="00EC7F7B" w:rsidRPr="006F76F1">
        <w:rPr>
          <w:sz w:val="28"/>
          <w:szCs w:val="28"/>
        </w:rPr>
        <w:t>7</w:t>
      </w:r>
      <w:r w:rsidR="007D02C5" w:rsidRPr="006F76F1">
        <w:rPr>
          <w:sz w:val="28"/>
          <w:szCs w:val="28"/>
        </w:rPr>
        <w:t xml:space="preserve"> </w:t>
      </w:r>
      <w:r w:rsidR="007F115D" w:rsidRPr="006F76F1">
        <w:rPr>
          <w:sz w:val="28"/>
          <w:szCs w:val="28"/>
        </w:rPr>
        <w:t xml:space="preserve">Điều </w:t>
      </w:r>
      <w:r w:rsidR="007D02C5" w:rsidRPr="006F76F1">
        <w:rPr>
          <w:sz w:val="28"/>
          <w:szCs w:val="28"/>
        </w:rPr>
        <w:t>6 Quy định này</w:t>
      </w:r>
      <w:r w:rsidR="00236A9D" w:rsidRPr="006F76F1">
        <w:rPr>
          <w:sz w:val="28"/>
          <w:szCs w:val="28"/>
        </w:rPr>
        <w:t>. Thành phần hồ sơ bao gồm:</w:t>
      </w:r>
    </w:p>
    <w:p w14:paraId="26BD703B" w14:textId="641D76D4" w:rsidR="00236A9D" w:rsidRPr="006F76F1" w:rsidRDefault="006853C7" w:rsidP="006853C7">
      <w:pPr>
        <w:spacing w:before="120"/>
        <w:ind w:firstLine="720"/>
        <w:jc w:val="both"/>
        <w:rPr>
          <w:sz w:val="28"/>
          <w:szCs w:val="28"/>
        </w:rPr>
      </w:pPr>
      <w:r w:rsidRPr="006F76F1">
        <w:rPr>
          <w:sz w:val="28"/>
          <w:szCs w:val="28"/>
        </w:rPr>
        <w:t xml:space="preserve">a) </w:t>
      </w:r>
      <w:r w:rsidR="00236A9D" w:rsidRPr="006F76F1">
        <w:rPr>
          <w:sz w:val="28"/>
          <w:szCs w:val="28"/>
        </w:rPr>
        <w:t xml:space="preserve">Văn bản đề nghị đấu nối vào đường </w:t>
      </w:r>
      <w:r w:rsidRPr="006F76F1">
        <w:rPr>
          <w:sz w:val="28"/>
          <w:szCs w:val="28"/>
        </w:rPr>
        <w:t xml:space="preserve">bộ </w:t>
      </w:r>
      <w:r w:rsidR="00236A9D" w:rsidRPr="006F76F1">
        <w:rPr>
          <w:sz w:val="28"/>
          <w:szCs w:val="28"/>
        </w:rPr>
        <w:t xml:space="preserve">(bản chính) theo Mẫu số 01 Phụ lục VI kèm theo Nghị định số </w:t>
      </w:r>
      <w:r w:rsidR="00837217" w:rsidRPr="006F76F1">
        <w:rPr>
          <w:sz w:val="28"/>
          <w:szCs w:val="28"/>
        </w:rPr>
        <w:t>241</w:t>
      </w:r>
      <w:r w:rsidR="00236A9D" w:rsidRPr="006F76F1">
        <w:rPr>
          <w:sz w:val="28"/>
          <w:szCs w:val="28"/>
        </w:rPr>
        <w:t>/202</w:t>
      </w:r>
      <w:r w:rsidR="00837217" w:rsidRPr="006F76F1">
        <w:rPr>
          <w:sz w:val="28"/>
          <w:szCs w:val="28"/>
        </w:rPr>
        <w:t>6</w:t>
      </w:r>
      <w:r w:rsidR="00236A9D" w:rsidRPr="006F76F1">
        <w:rPr>
          <w:sz w:val="28"/>
          <w:szCs w:val="28"/>
        </w:rPr>
        <w:t>/NĐ-CP ngày 26/</w:t>
      </w:r>
      <w:r w:rsidR="00837217" w:rsidRPr="006F76F1">
        <w:rPr>
          <w:sz w:val="28"/>
          <w:szCs w:val="28"/>
        </w:rPr>
        <w:t>6</w:t>
      </w:r>
      <w:r w:rsidR="00236A9D" w:rsidRPr="006F76F1">
        <w:rPr>
          <w:sz w:val="28"/>
          <w:szCs w:val="28"/>
        </w:rPr>
        <w:t>/202</w:t>
      </w:r>
      <w:r w:rsidR="00837217" w:rsidRPr="006F76F1">
        <w:rPr>
          <w:sz w:val="28"/>
          <w:szCs w:val="28"/>
        </w:rPr>
        <w:t>6</w:t>
      </w:r>
      <w:r w:rsidR="00236A9D" w:rsidRPr="006F76F1">
        <w:rPr>
          <w:sz w:val="28"/>
          <w:szCs w:val="28"/>
        </w:rPr>
        <w:t xml:space="preserve"> của Chính phủ.</w:t>
      </w:r>
    </w:p>
    <w:p w14:paraId="00582FDB" w14:textId="4CB662EB" w:rsidR="001F0C14" w:rsidRPr="006F76F1" w:rsidRDefault="00236A9D" w:rsidP="00545A46">
      <w:pPr>
        <w:spacing w:before="120"/>
        <w:ind w:firstLine="720"/>
        <w:jc w:val="both"/>
        <w:rPr>
          <w:sz w:val="28"/>
          <w:szCs w:val="28"/>
        </w:rPr>
      </w:pPr>
      <w:r w:rsidRPr="006F76F1">
        <w:rPr>
          <w:spacing w:val="-4"/>
          <w:sz w:val="28"/>
          <w:szCs w:val="28"/>
        </w:rPr>
        <w:t xml:space="preserve">b) </w:t>
      </w:r>
      <w:r w:rsidR="00545A46" w:rsidRPr="006F76F1">
        <w:rPr>
          <w:spacing w:val="-4"/>
          <w:sz w:val="28"/>
          <w:szCs w:val="28"/>
        </w:rPr>
        <w:t>Hồ sơ thuyết minh đề xuất đấu nối, sơ họa vị trí khu vực đấu nối và lý trình đấu nối; các văn bản liên quan (nếu có) như sau: bản chính hoặc bản sao có chứng thực chủ trương đầu tư hoặc quy hoạch được duyệt của dự án, công trình đấu nối vào đường bộ; thiết kế nút giao đấu nối vào đường bộ.</w:t>
      </w:r>
    </w:p>
    <w:p w14:paraId="52309C01" w14:textId="1BA6FEEC" w:rsidR="00236A9D" w:rsidRPr="006F76F1" w:rsidRDefault="00545A46" w:rsidP="007A6324">
      <w:pPr>
        <w:spacing w:before="120"/>
        <w:ind w:firstLine="720"/>
        <w:jc w:val="both"/>
        <w:rPr>
          <w:sz w:val="28"/>
          <w:szCs w:val="28"/>
        </w:rPr>
      </w:pPr>
      <w:r w:rsidRPr="006F76F1">
        <w:rPr>
          <w:sz w:val="28"/>
          <w:szCs w:val="28"/>
        </w:rPr>
        <w:t>3</w:t>
      </w:r>
      <w:r w:rsidR="00236A9D" w:rsidRPr="006F76F1">
        <w:rPr>
          <w:sz w:val="28"/>
          <w:szCs w:val="28"/>
          <w:lang w:val="vi-VN"/>
        </w:rPr>
        <w:t xml:space="preserve">. Cơ quan </w:t>
      </w:r>
      <w:r w:rsidR="001F0C14" w:rsidRPr="006F76F1">
        <w:rPr>
          <w:sz w:val="28"/>
          <w:szCs w:val="28"/>
        </w:rPr>
        <w:t xml:space="preserve">được giao thực hiện </w:t>
      </w:r>
      <w:r w:rsidR="00236A9D" w:rsidRPr="006F76F1">
        <w:rPr>
          <w:sz w:val="28"/>
          <w:szCs w:val="28"/>
        </w:rPr>
        <w:t xml:space="preserve">giải quyết thủ tục hành chính </w:t>
      </w:r>
      <w:r w:rsidR="00236A9D" w:rsidRPr="006F76F1">
        <w:rPr>
          <w:sz w:val="28"/>
          <w:szCs w:val="28"/>
          <w:lang w:val="vi-VN"/>
        </w:rPr>
        <w:t xml:space="preserve">thực hiện </w:t>
      </w:r>
      <w:r w:rsidR="00236A9D" w:rsidRPr="006F76F1">
        <w:rPr>
          <w:sz w:val="28"/>
          <w:szCs w:val="28"/>
        </w:rPr>
        <w:t>tiếp nhận, kiểm tra hồ sơ và xử lý hồ sơ đề nghị kết nối đường bộ như sau:</w:t>
      </w:r>
    </w:p>
    <w:p w14:paraId="2DDDBC17" w14:textId="77777777" w:rsidR="00236A9D" w:rsidRPr="006F76F1" w:rsidRDefault="00236A9D" w:rsidP="007A6324">
      <w:pPr>
        <w:spacing w:before="120"/>
        <w:ind w:firstLine="720"/>
        <w:jc w:val="both"/>
        <w:rPr>
          <w:sz w:val="28"/>
          <w:szCs w:val="28"/>
        </w:rPr>
      </w:pPr>
      <w:r w:rsidRPr="006F76F1">
        <w:rPr>
          <w:sz w:val="28"/>
          <w:szCs w:val="28"/>
        </w:rP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14:paraId="2E858B88" w14:textId="77777777" w:rsidR="00236A9D" w:rsidRPr="006F76F1" w:rsidRDefault="00236A9D" w:rsidP="007A6324">
      <w:pPr>
        <w:spacing w:before="120"/>
        <w:ind w:firstLine="720"/>
        <w:jc w:val="both"/>
        <w:rPr>
          <w:sz w:val="28"/>
          <w:szCs w:val="28"/>
        </w:rPr>
      </w:pPr>
      <w:r w:rsidRPr="006F76F1">
        <w:rPr>
          <w:sz w:val="28"/>
          <w:szCs w:val="28"/>
        </w:rPr>
        <w:t xml:space="preserve">b) Đối với trường hợp nộp </w:t>
      </w:r>
      <w:r w:rsidR="001F0C14" w:rsidRPr="006F76F1">
        <w:rPr>
          <w:sz w:val="28"/>
          <w:szCs w:val="28"/>
        </w:rPr>
        <w:t>trực tuyến</w:t>
      </w:r>
      <w:r w:rsidRPr="006F76F1">
        <w:rPr>
          <w:sz w:val="28"/>
          <w:szCs w:val="28"/>
        </w:rPr>
        <w:t>, trong thời gian 02 ngày làm việc kể từ ngày nhận được hồ sơ, kiểm tra thành phần hồ sơ, nếu không đủ thành phần hồ sơ có văn bản thông báo đến tổ chức, cá nhân để bổ sung, hoàn thiện;</w:t>
      </w:r>
    </w:p>
    <w:p w14:paraId="5446BDB1" w14:textId="7130F4F9" w:rsidR="00883C46" w:rsidRPr="006F76F1" w:rsidRDefault="00883C46" w:rsidP="007A6324">
      <w:pPr>
        <w:spacing w:before="120"/>
        <w:ind w:firstLine="720"/>
        <w:jc w:val="both"/>
        <w:rPr>
          <w:rFonts w:cs="Arial"/>
          <w:sz w:val="28"/>
          <w:szCs w:val="20"/>
        </w:rPr>
      </w:pPr>
      <w:r w:rsidRPr="006F76F1">
        <w:rPr>
          <w:sz w:val="28"/>
          <w:szCs w:val="28"/>
        </w:rPr>
        <w:t xml:space="preserve">c) Đối với các tuyến </w:t>
      </w:r>
      <w:r w:rsidR="00C3151A" w:rsidRPr="006F76F1">
        <w:rPr>
          <w:sz w:val="28"/>
          <w:szCs w:val="28"/>
        </w:rPr>
        <w:t xml:space="preserve">quốc lộ, </w:t>
      </w:r>
      <w:r w:rsidRPr="006F76F1">
        <w:rPr>
          <w:sz w:val="28"/>
          <w:szCs w:val="28"/>
        </w:rPr>
        <w:t>đường tỉnh</w:t>
      </w:r>
      <w:r w:rsidR="003E73FA" w:rsidRPr="006F76F1">
        <w:rPr>
          <w:sz w:val="28"/>
          <w:szCs w:val="28"/>
        </w:rPr>
        <w:t xml:space="preserve"> và các tuyến đường khác </w:t>
      </w:r>
      <w:r w:rsidR="00D970E5" w:rsidRPr="006F76F1">
        <w:rPr>
          <w:sz w:val="28"/>
          <w:szCs w:val="28"/>
        </w:rPr>
        <w:t>do Sở Xây dựng</w:t>
      </w:r>
      <w:r w:rsidR="003E73FA" w:rsidRPr="006F76F1">
        <w:rPr>
          <w:sz w:val="28"/>
          <w:szCs w:val="28"/>
        </w:rPr>
        <w:t xml:space="preserve"> quản lý</w:t>
      </w:r>
      <w:r w:rsidRPr="006F76F1">
        <w:rPr>
          <w:sz w:val="28"/>
          <w:szCs w:val="28"/>
        </w:rPr>
        <w:t xml:space="preserve">: </w:t>
      </w:r>
      <w:r w:rsidR="00C943CA" w:rsidRPr="006F76F1">
        <w:rPr>
          <w:sz w:val="28"/>
          <w:szCs w:val="28"/>
        </w:rPr>
        <w:t>S</w:t>
      </w:r>
      <w:r w:rsidRPr="006F76F1">
        <w:rPr>
          <w:sz w:val="28"/>
          <w:szCs w:val="28"/>
        </w:rPr>
        <w:t>au khi xem xét, kiểm tra hồ sơ,</w:t>
      </w:r>
      <w:r w:rsidR="00C943CA" w:rsidRPr="006F76F1">
        <w:rPr>
          <w:sz w:val="28"/>
          <w:szCs w:val="28"/>
        </w:rPr>
        <w:t xml:space="preserve"> Sở Xây dựng</w:t>
      </w:r>
      <w:r w:rsidRPr="006F76F1">
        <w:rPr>
          <w:sz w:val="28"/>
          <w:szCs w:val="28"/>
        </w:rPr>
        <w:t xml:space="preserve"> gửi văn bản lấy ý kiến </w:t>
      </w:r>
      <w:r w:rsidR="002F7267" w:rsidRPr="006F76F1">
        <w:rPr>
          <w:sz w:val="28"/>
          <w:szCs w:val="28"/>
        </w:rPr>
        <w:t>của</w:t>
      </w:r>
      <w:r w:rsidRPr="006F76F1">
        <w:rPr>
          <w:sz w:val="28"/>
          <w:szCs w:val="28"/>
        </w:rPr>
        <w:t xml:space="preserve"> địa phương </w:t>
      </w:r>
      <w:r w:rsidR="00BF0F73" w:rsidRPr="006F76F1">
        <w:rPr>
          <w:sz w:val="28"/>
          <w:szCs w:val="28"/>
        </w:rPr>
        <w:t xml:space="preserve">và đơn vị liên quan </w:t>
      </w:r>
      <w:r w:rsidR="00FA7BD2" w:rsidRPr="006F76F1">
        <w:rPr>
          <w:sz w:val="28"/>
          <w:szCs w:val="28"/>
        </w:rPr>
        <w:t>về</w:t>
      </w:r>
      <w:r w:rsidRPr="006F76F1">
        <w:rPr>
          <w:sz w:val="28"/>
          <w:szCs w:val="28"/>
        </w:rPr>
        <w:t xml:space="preserve"> các nội dung liên quan đến quy hoạch thuộc địa phương quản lý, phương án giải phóng mặt bằng để xây dựng nút giao hoặc xây dựng đường gom kết nối</w:t>
      </w:r>
      <w:r w:rsidR="00DD1CAA" w:rsidRPr="006F76F1">
        <w:rPr>
          <w:sz w:val="28"/>
          <w:szCs w:val="28"/>
        </w:rPr>
        <w:t>, …</w:t>
      </w:r>
    </w:p>
    <w:p w14:paraId="38E80E9C" w14:textId="654C0227" w:rsidR="00883C46" w:rsidRPr="006F76F1" w:rsidRDefault="002F7267" w:rsidP="007A6324">
      <w:pPr>
        <w:spacing w:before="120"/>
        <w:ind w:firstLine="720"/>
        <w:jc w:val="both"/>
        <w:rPr>
          <w:rFonts w:cs="Arial"/>
          <w:sz w:val="28"/>
          <w:szCs w:val="20"/>
        </w:rPr>
      </w:pPr>
      <w:r w:rsidRPr="006F76F1">
        <w:rPr>
          <w:rFonts w:cs="Arial"/>
          <w:sz w:val="28"/>
          <w:szCs w:val="20"/>
        </w:rPr>
        <w:t>Cơ quan, tổ chức được lấy ý kiến có trách nhiệm trả lời Sở Xây dựng trong thời hạn không quá 0</w:t>
      </w:r>
      <w:r w:rsidR="00837217" w:rsidRPr="006F76F1">
        <w:rPr>
          <w:rFonts w:cs="Arial"/>
          <w:sz w:val="28"/>
          <w:szCs w:val="20"/>
        </w:rPr>
        <w:t>7</w:t>
      </w:r>
      <w:r w:rsidRPr="006F76F1">
        <w:rPr>
          <w:rFonts w:cs="Arial"/>
          <w:sz w:val="28"/>
          <w:szCs w:val="20"/>
        </w:rPr>
        <w:t xml:space="preserve"> ngày làm việc, kể từ ngày nh</w:t>
      </w:r>
      <w:r w:rsidR="00DD1CAA" w:rsidRPr="006F76F1">
        <w:rPr>
          <w:rFonts w:cs="Arial"/>
          <w:sz w:val="28"/>
          <w:szCs w:val="20"/>
        </w:rPr>
        <w:t>ận được đề nghị;</w:t>
      </w:r>
    </w:p>
    <w:p w14:paraId="43938AFA" w14:textId="77777777" w:rsidR="008952CA" w:rsidRPr="006F76F1" w:rsidRDefault="002F7267" w:rsidP="007A6324">
      <w:pPr>
        <w:spacing w:before="120"/>
        <w:ind w:firstLine="720"/>
        <w:jc w:val="both"/>
        <w:rPr>
          <w:rFonts w:cs="Arial"/>
          <w:sz w:val="28"/>
          <w:szCs w:val="20"/>
        </w:rPr>
      </w:pPr>
      <w:r w:rsidRPr="006F76F1">
        <w:rPr>
          <w:rFonts w:cs="Arial"/>
          <w:sz w:val="28"/>
          <w:szCs w:val="20"/>
        </w:rPr>
        <w:t xml:space="preserve">d) Cơ quan có thẩm quyền xem xét hồ sơ đề nghị chấp thuận đấu nối cần đánh giá ảnh hưởng đến trật tự, an toàn giao thông khi bổ sung nút giao đấu nối vào đường </w:t>
      </w:r>
      <w:r w:rsidR="00CA24BB" w:rsidRPr="006F76F1">
        <w:rPr>
          <w:rFonts w:cs="Arial"/>
          <w:sz w:val="28"/>
          <w:szCs w:val="20"/>
        </w:rPr>
        <w:t>bộ</w:t>
      </w:r>
      <w:r w:rsidRPr="006F76F1">
        <w:rPr>
          <w:rFonts w:cs="Arial"/>
          <w:sz w:val="28"/>
          <w:szCs w:val="20"/>
        </w:rPr>
        <w:t xml:space="preserve"> đang khai thác</w:t>
      </w:r>
      <w:r w:rsidR="008952CA" w:rsidRPr="006F76F1">
        <w:rPr>
          <w:rFonts w:cs="Arial"/>
          <w:sz w:val="28"/>
          <w:szCs w:val="20"/>
        </w:rPr>
        <w:t xml:space="preserve"> đối với các </w:t>
      </w:r>
      <w:r w:rsidRPr="006F76F1">
        <w:rPr>
          <w:rFonts w:cs="Arial"/>
          <w:sz w:val="28"/>
          <w:szCs w:val="20"/>
        </w:rPr>
        <w:t>nội dung</w:t>
      </w:r>
      <w:r w:rsidR="008952CA" w:rsidRPr="006F76F1">
        <w:rPr>
          <w:rFonts w:cs="Arial"/>
          <w:sz w:val="28"/>
          <w:szCs w:val="20"/>
        </w:rPr>
        <w:t xml:space="preserve"> sau:</w:t>
      </w:r>
      <w:r w:rsidRPr="006F76F1">
        <w:rPr>
          <w:rFonts w:cs="Arial"/>
          <w:sz w:val="28"/>
          <w:szCs w:val="20"/>
        </w:rPr>
        <w:t xml:space="preserve"> </w:t>
      </w:r>
    </w:p>
    <w:p w14:paraId="0E47633A" w14:textId="77777777" w:rsidR="008952CA" w:rsidRPr="006F76F1" w:rsidRDefault="008952CA" w:rsidP="008952CA">
      <w:pPr>
        <w:spacing w:before="120"/>
        <w:ind w:firstLine="720"/>
        <w:jc w:val="both"/>
        <w:rPr>
          <w:rFonts w:cs="Arial"/>
          <w:sz w:val="28"/>
          <w:szCs w:val="20"/>
        </w:rPr>
      </w:pPr>
      <w:r w:rsidRPr="006F76F1">
        <w:rPr>
          <w:rFonts w:cs="Arial"/>
          <w:sz w:val="28"/>
          <w:szCs w:val="20"/>
        </w:rPr>
        <w:t>- Nhu cầu vận tải trên các đường nhánh cần đấu nối, lưu lượng xe hiện tại trên đường chính; lưu lượng xe tại các đường nhánh đấu nối vào đường chính, lưu lượng xe trên đường chính sau khi có nút giao;</w:t>
      </w:r>
    </w:p>
    <w:p w14:paraId="63B669B5" w14:textId="77777777" w:rsidR="008952CA" w:rsidRPr="006F76F1" w:rsidRDefault="008952CA" w:rsidP="008952CA">
      <w:pPr>
        <w:spacing w:before="120"/>
        <w:ind w:firstLine="720"/>
        <w:jc w:val="both"/>
        <w:rPr>
          <w:rFonts w:cs="Arial"/>
          <w:sz w:val="28"/>
          <w:szCs w:val="20"/>
        </w:rPr>
      </w:pPr>
      <w:r w:rsidRPr="006F76F1">
        <w:rPr>
          <w:rFonts w:cs="Arial"/>
          <w:sz w:val="28"/>
          <w:szCs w:val="20"/>
        </w:rPr>
        <w:t xml:space="preserve">- Đánh giá quy mô, tình trạng kỹ thuật; điều kiện địa hình, địa chất, mặt bằng, hệ thống thoát nước, các công trình hạ tầng khác trong khu vực dự kiến thiết kế nút giao và các đường nhánh, làn chuyển tốc thuộc phạm vi nút giao </w:t>
      </w:r>
      <w:r w:rsidRPr="006F76F1">
        <w:rPr>
          <w:rFonts w:cs="Arial"/>
          <w:sz w:val="28"/>
          <w:szCs w:val="20"/>
        </w:rPr>
        <w:lastRenderedPageBreak/>
        <w:t>(nếu cần thiết đối với trường hợp phải xây dựng làn chuyển tốc theo quy chuẩn, tiêu chuẩn quy định), các công trình hoàn trả (vỉa hè, điện chiếu sáng, tường bảo vệ, báo hiệu đường bộ,...); các đường nhánh, đường gom, đường bên và hệ thống đường bộ khác đã có trong khu vực; các nút giao đấu nối vào đường chính đã có phục vụ cho việc tận dụng làm vị trí đấu nối chung hoặc xóa bỏ vị trí đấu nối đã có và xây dựng đường gom, đường bên kết nối từ vị trí đấu nối đã có về vị trí đấu nối mới;</w:t>
      </w:r>
    </w:p>
    <w:p w14:paraId="68022316" w14:textId="58752828" w:rsidR="008952CA" w:rsidRPr="006F76F1" w:rsidRDefault="008952CA" w:rsidP="008952CA">
      <w:pPr>
        <w:tabs>
          <w:tab w:val="num" w:pos="760"/>
        </w:tabs>
        <w:spacing w:before="120"/>
        <w:ind w:firstLine="720"/>
        <w:jc w:val="both"/>
        <w:rPr>
          <w:rFonts w:cs="Arial"/>
          <w:sz w:val="28"/>
          <w:szCs w:val="20"/>
        </w:rPr>
      </w:pPr>
      <w:r w:rsidRPr="006F76F1">
        <w:rPr>
          <w:rFonts w:cs="Arial"/>
          <w:sz w:val="28"/>
          <w:szCs w:val="20"/>
        </w:rPr>
        <w:t>- Xác định vị trí từng nút giao, loại nút giao đấu nối; quy mô đường nhánh đấu nối vào đường chính, việc xây dựng làn chuyển tốc tại từng nhánh nút giao đấu nối (trường hợp phải xây dựng làn chuyển tốc theo quy chuẩn, tiêu chuẩn quy định); phương án tổ chức giao thông phù hợp với nút giao đấu nối; các công trình phải xây dựng trong phạm vi nút giao đấu nối, công tác di dời công trình hạ tầng kỹ thuật, bồi thường giải phóng mặt bằng và hoàn trả kết cấu hạ tầng đường bộ của tuyến chính, công trình hạ tầng khác bị ảnh hưởng, nguồn lực thực hiện.</w:t>
      </w:r>
    </w:p>
    <w:p w14:paraId="4AB38028" w14:textId="13FBB124" w:rsidR="002F7267" w:rsidRPr="006F76F1" w:rsidRDefault="002F7267" w:rsidP="007A6324">
      <w:pPr>
        <w:spacing w:before="120"/>
        <w:ind w:firstLine="720"/>
        <w:jc w:val="both"/>
        <w:rPr>
          <w:rFonts w:cs="Arial"/>
          <w:sz w:val="28"/>
          <w:szCs w:val="20"/>
        </w:rPr>
      </w:pPr>
      <w:r w:rsidRPr="006F76F1">
        <w:rPr>
          <w:rFonts w:cs="Arial"/>
          <w:sz w:val="28"/>
          <w:szCs w:val="20"/>
        </w:rPr>
        <w:t xml:space="preserve">đ) Đối với các tuyến đường thuộc thẩm quyền </w:t>
      </w:r>
      <w:r w:rsidR="00D54959" w:rsidRPr="006F76F1">
        <w:rPr>
          <w:rFonts w:cs="Arial"/>
          <w:sz w:val="28"/>
          <w:szCs w:val="20"/>
        </w:rPr>
        <w:t xml:space="preserve">giải quyết </w:t>
      </w:r>
      <w:r w:rsidRPr="006F76F1">
        <w:rPr>
          <w:rFonts w:cs="Arial"/>
          <w:sz w:val="28"/>
          <w:szCs w:val="20"/>
        </w:rPr>
        <w:t xml:space="preserve">của </w:t>
      </w:r>
      <w:r w:rsidR="00F05638" w:rsidRPr="006F76F1">
        <w:rPr>
          <w:rFonts w:cs="Arial"/>
          <w:sz w:val="28"/>
          <w:szCs w:val="20"/>
        </w:rPr>
        <w:t>Ban Quản lý Khu kinh tế Nghi Sơn và các Khu công nghiệp</w:t>
      </w:r>
      <w:r w:rsidRPr="006F76F1">
        <w:rPr>
          <w:rFonts w:cs="Arial"/>
          <w:sz w:val="28"/>
          <w:szCs w:val="20"/>
        </w:rPr>
        <w:t xml:space="preserve">, </w:t>
      </w:r>
      <w:r w:rsidR="00F05638" w:rsidRPr="006F76F1">
        <w:rPr>
          <w:rFonts w:cs="Arial"/>
          <w:sz w:val="28"/>
          <w:szCs w:val="20"/>
        </w:rPr>
        <w:t>Uỷ ban nhân dân</w:t>
      </w:r>
      <w:r w:rsidRPr="006F76F1">
        <w:rPr>
          <w:rFonts w:cs="Arial"/>
          <w:sz w:val="28"/>
          <w:szCs w:val="20"/>
        </w:rPr>
        <w:t xml:space="preserve"> cấp xã</w:t>
      </w:r>
      <w:r w:rsidR="00F05638" w:rsidRPr="006F76F1">
        <w:rPr>
          <w:rFonts w:cs="Arial"/>
          <w:sz w:val="28"/>
          <w:szCs w:val="20"/>
        </w:rPr>
        <w:t xml:space="preserve"> theo quy định tại </w:t>
      </w:r>
      <w:r w:rsidR="00AB6F8C" w:rsidRPr="006F76F1">
        <w:rPr>
          <w:rFonts w:cs="Arial"/>
          <w:sz w:val="28"/>
          <w:szCs w:val="20"/>
        </w:rPr>
        <w:t xml:space="preserve">khoản 6, khoản 7 </w:t>
      </w:r>
      <w:r w:rsidR="00F05638" w:rsidRPr="006F76F1">
        <w:rPr>
          <w:rFonts w:cs="Arial"/>
          <w:sz w:val="28"/>
          <w:szCs w:val="20"/>
        </w:rPr>
        <w:t>Điều 6 Quy định này</w:t>
      </w:r>
      <w:r w:rsidRPr="006F76F1">
        <w:rPr>
          <w:rFonts w:cs="Arial"/>
          <w:sz w:val="28"/>
          <w:szCs w:val="20"/>
        </w:rPr>
        <w:t xml:space="preserve">: Sau khi xem xét, kiểm tra hồ sơ, hiện trường, nếu đủ điều kiện thì có văn bản chấp thuận vị trí nút giao đấu nối vào đường </w:t>
      </w:r>
      <w:r w:rsidR="00F05638" w:rsidRPr="006F76F1">
        <w:rPr>
          <w:rFonts w:cs="Arial"/>
          <w:sz w:val="28"/>
          <w:szCs w:val="20"/>
        </w:rPr>
        <w:t xml:space="preserve">thuộc phạm vi quản lý theo </w:t>
      </w:r>
      <w:r w:rsidRPr="006F76F1">
        <w:rPr>
          <w:rFonts w:cs="Arial"/>
          <w:sz w:val="28"/>
          <w:szCs w:val="20"/>
        </w:rPr>
        <w:t xml:space="preserve">Mẫu số 02 Phụ lục VI kèm theo </w:t>
      </w:r>
      <w:bookmarkStart w:id="12" w:name="_Hlk235569121"/>
      <w:r w:rsidRPr="006F76F1">
        <w:rPr>
          <w:rFonts w:cs="Arial"/>
          <w:sz w:val="28"/>
          <w:szCs w:val="20"/>
        </w:rPr>
        <w:t xml:space="preserve">Nghị định số </w:t>
      </w:r>
      <w:r w:rsidR="00837217" w:rsidRPr="006F76F1">
        <w:rPr>
          <w:rFonts w:cs="Arial"/>
          <w:sz w:val="28"/>
          <w:szCs w:val="20"/>
        </w:rPr>
        <w:t>241</w:t>
      </w:r>
      <w:r w:rsidRPr="006F76F1">
        <w:rPr>
          <w:rFonts w:cs="Arial"/>
          <w:sz w:val="28"/>
          <w:szCs w:val="20"/>
        </w:rPr>
        <w:t>/202</w:t>
      </w:r>
      <w:r w:rsidR="00837217" w:rsidRPr="006F76F1">
        <w:rPr>
          <w:rFonts w:cs="Arial"/>
          <w:sz w:val="28"/>
          <w:szCs w:val="20"/>
        </w:rPr>
        <w:t>6</w:t>
      </w:r>
      <w:r w:rsidRPr="006F76F1">
        <w:rPr>
          <w:rFonts w:cs="Arial"/>
          <w:sz w:val="28"/>
          <w:szCs w:val="20"/>
        </w:rPr>
        <w:t>/NĐ-CP</w:t>
      </w:r>
      <w:bookmarkEnd w:id="12"/>
      <w:r w:rsidRPr="006F76F1">
        <w:rPr>
          <w:rFonts w:cs="Arial"/>
          <w:sz w:val="28"/>
          <w:szCs w:val="20"/>
        </w:rPr>
        <w:t xml:space="preserve"> trong thời gian 0</w:t>
      </w:r>
      <w:r w:rsidR="00D855BA" w:rsidRPr="006F76F1">
        <w:rPr>
          <w:rFonts w:cs="Arial"/>
          <w:sz w:val="28"/>
          <w:szCs w:val="20"/>
        </w:rPr>
        <w:t>5</w:t>
      </w:r>
      <w:r w:rsidRPr="006F76F1">
        <w:rPr>
          <w:rFonts w:cs="Arial"/>
          <w:sz w:val="28"/>
          <w:szCs w:val="20"/>
        </w:rPr>
        <w:t xml:space="preserve"> ngày làm việc kể từ khi nhận được hồ sơ đề nghị</w:t>
      </w:r>
      <w:r w:rsidR="00D855BA" w:rsidRPr="006F76F1">
        <w:rPr>
          <w:rFonts w:cs="Arial"/>
          <w:sz w:val="28"/>
          <w:szCs w:val="20"/>
        </w:rPr>
        <w:t xml:space="preserve"> hoặc 07 ngày sau khi nhận được ý kiến của cá</w:t>
      </w:r>
      <w:r w:rsidR="00A32DA0" w:rsidRPr="006F76F1">
        <w:rPr>
          <w:rFonts w:cs="Arial"/>
          <w:sz w:val="28"/>
          <w:szCs w:val="20"/>
        </w:rPr>
        <w:t>c</w:t>
      </w:r>
      <w:r w:rsidR="00D855BA" w:rsidRPr="006F76F1">
        <w:rPr>
          <w:rFonts w:cs="Arial"/>
          <w:sz w:val="28"/>
          <w:szCs w:val="20"/>
        </w:rPr>
        <w:t xml:space="preserve"> cơ quan (đối với trường hợp phải </w:t>
      </w:r>
      <w:r w:rsidR="00056929" w:rsidRPr="006F76F1">
        <w:rPr>
          <w:rFonts w:cs="Arial"/>
          <w:sz w:val="28"/>
          <w:szCs w:val="20"/>
        </w:rPr>
        <w:t>lấy</w:t>
      </w:r>
      <w:r w:rsidR="00D855BA" w:rsidRPr="006F76F1">
        <w:rPr>
          <w:rFonts w:cs="Arial"/>
          <w:sz w:val="28"/>
          <w:szCs w:val="20"/>
        </w:rPr>
        <w:t xml:space="preserve"> ý kiến</w:t>
      </w:r>
      <w:r w:rsidR="00056929" w:rsidRPr="006F76F1">
        <w:rPr>
          <w:rFonts w:cs="Arial"/>
          <w:sz w:val="28"/>
          <w:szCs w:val="20"/>
        </w:rPr>
        <w:t xml:space="preserve"> của các cơ quan đơn vị liên quan</w:t>
      </w:r>
      <w:r w:rsidR="00D855BA" w:rsidRPr="006F76F1">
        <w:rPr>
          <w:rFonts w:cs="Arial"/>
          <w:sz w:val="28"/>
          <w:szCs w:val="20"/>
        </w:rPr>
        <w:t>)</w:t>
      </w:r>
      <w:r w:rsidRPr="006F76F1">
        <w:rPr>
          <w:rFonts w:cs="Arial"/>
          <w:sz w:val="28"/>
          <w:szCs w:val="20"/>
        </w:rPr>
        <w:t>. Trường hợp không chấp thuận thì phải có văn bản trả lời và nêu rõ lý do;</w:t>
      </w:r>
    </w:p>
    <w:p w14:paraId="5B193A35" w14:textId="5839A707" w:rsidR="00C3151A" w:rsidRPr="006F76F1" w:rsidRDefault="00F05638" w:rsidP="007A6324">
      <w:pPr>
        <w:spacing w:before="120"/>
        <w:ind w:firstLine="720"/>
        <w:jc w:val="both"/>
        <w:rPr>
          <w:rFonts w:cs="Arial"/>
          <w:sz w:val="28"/>
          <w:szCs w:val="20"/>
        </w:rPr>
      </w:pPr>
      <w:r w:rsidRPr="006F76F1">
        <w:rPr>
          <w:rFonts w:cs="Arial"/>
          <w:sz w:val="28"/>
          <w:szCs w:val="20"/>
        </w:rPr>
        <w:t xml:space="preserve">e) Đối với </w:t>
      </w:r>
      <w:r w:rsidR="00C31480" w:rsidRPr="006F76F1">
        <w:rPr>
          <w:rFonts w:cs="Arial"/>
          <w:sz w:val="28"/>
          <w:szCs w:val="20"/>
        </w:rPr>
        <w:t xml:space="preserve">quốc lộ, </w:t>
      </w:r>
      <w:r w:rsidRPr="006F76F1">
        <w:rPr>
          <w:rFonts w:cs="Arial"/>
          <w:sz w:val="28"/>
          <w:szCs w:val="20"/>
        </w:rPr>
        <w:t>đường tỉnh</w:t>
      </w:r>
      <w:r w:rsidR="00CA24BB" w:rsidRPr="006F76F1">
        <w:rPr>
          <w:rFonts w:cs="Arial"/>
          <w:sz w:val="28"/>
          <w:szCs w:val="20"/>
        </w:rPr>
        <w:t>.</w:t>
      </w:r>
    </w:p>
    <w:p w14:paraId="2DA3A010" w14:textId="02FB9072" w:rsidR="00286C13" w:rsidRPr="006F76F1" w:rsidRDefault="00286C13" w:rsidP="007A6324">
      <w:pPr>
        <w:spacing w:before="120"/>
        <w:ind w:firstLine="720"/>
        <w:jc w:val="both"/>
        <w:rPr>
          <w:rFonts w:cs="Arial"/>
          <w:sz w:val="28"/>
          <w:szCs w:val="20"/>
        </w:rPr>
      </w:pPr>
      <w:r w:rsidRPr="006F76F1">
        <w:rPr>
          <w:rFonts w:cs="Arial"/>
          <w:sz w:val="28"/>
          <w:szCs w:val="20"/>
        </w:rPr>
        <w:t xml:space="preserve">Đối với trường hợp không phải lấy ý kiến: </w:t>
      </w:r>
      <w:r w:rsidR="00F0754F" w:rsidRPr="006F76F1">
        <w:rPr>
          <w:rFonts w:cs="Arial"/>
          <w:sz w:val="28"/>
          <w:szCs w:val="20"/>
        </w:rPr>
        <w:t>Thời gian thực hiện không quá 05 ngày làm việc kể từ khi nhận được hồ sơ đề nghị</w:t>
      </w:r>
      <w:r w:rsidR="000E5821" w:rsidRPr="006F76F1">
        <w:rPr>
          <w:rFonts w:cs="Arial"/>
          <w:sz w:val="28"/>
          <w:szCs w:val="20"/>
        </w:rPr>
        <w:t>; đ</w:t>
      </w:r>
      <w:r w:rsidRPr="006F76F1">
        <w:rPr>
          <w:rFonts w:cs="Arial"/>
          <w:sz w:val="28"/>
          <w:szCs w:val="20"/>
        </w:rPr>
        <w:t xml:space="preserve">ối với trường hợp phải kiểm tra hiện trường và </w:t>
      </w:r>
      <w:r w:rsidR="00C943CA" w:rsidRPr="006F76F1">
        <w:rPr>
          <w:rFonts w:cs="Arial"/>
          <w:sz w:val="28"/>
          <w:szCs w:val="20"/>
        </w:rPr>
        <w:t xml:space="preserve">lấy </w:t>
      </w:r>
      <w:r w:rsidRPr="006F76F1">
        <w:rPr>
          <w:rFonts w:cs="Arial"/>
          <w:sz w:val="28"/>
          <w:szCs w:val="20"/>
        </w:rPr>
        <w:t xml:space="preserve">ý kiến của các đơn vị liên quan: Thời gian thực hiện không quá 07 ngày </w:t>
      </w:r>
      <w:r w:rsidR="00C943CA" w:rsidRPr="006F76F1">
        <w:rPr>
          <w:rFonts w:cs="Arial"/>
          <w:sz w:val="28"/>
          <w:szCs w:val="20"/>
        </w:rPr>
        <w:t xml:space="preserve">sau khi </w:t>
      </w:r>
      <w:r w:rsidR="00C44D1D" w:rsidRPr="006F76F1">
        <w:rPr>
          <w:rFonts w:cs="Arial"/>
          <w:sz w:val="28"/>
          <w:szCs w:val="20"/>
        </w:rPr>
        <w:t xml:space="preserve">nhận được </w:t>
      </w:r>
      <w:r w:rsidR="00C943CA" w:rsidRPr="006F76F1">
        <w:rPr>
          <w:rFonts w:cs="Arial"/>
          <w:sz w:val="28"/>
          <w:szCs w:val="20"/>
        </w:rPr>
        <w:t xml:space="preserve">ý kiến </w:t>
      </w:r>
      <w:r w:rsidR="00C231BB" w:rsidRPr="006F76F1">
        <w:rPr>
          <w:rFonts w:cs="Arial"/>
          <w:sz w:val="28"/>
          <w:szCs w:val="20"/>
        </w:rPr>
        <w:t>của</w:t>
      </w:r>
      <w:r w:rsidR="00C943CA" w:rsidRPr="006F76F1">
        <w:rPr>
          <w:rFonts w:cs="Arial"/>
          <w:sz w:val="28"/>
          <w:szCs w:val="20"/>
        </w:rPr>
        <w:t xml:space="preserve"> các cơ quan liên quan</w:t>
      </w:r>
      <w:r w:rsidR="000E5821" w:rsidRPr="006F76F1">
        <w:rPr>
          <w:rFonts w:cs="Arial"/>
          <w:sz w:val="28"/>
          <w:szCs w:val="20"/>
        </w:rPr>
        <w:t>, cụ thể:</w:t>
      </w:r>
    </w:p>
    <w:p w14:paraId="6348681A" w14:textId="063363EE" w:rsidR="00F05638" w:rsidRPr="006F76F1" w:rsidRDefault="00F0754F" w:rsidP="007A6324">
      <w:pPr>
        <w:spacing w:before="120"/>
        <w:ind w:firstLine="720"/>
        <w:jc w:val="both"/>
        <w:rPr>
          <w:rFonts w:cs="Arial"/>
          <w:sz w:val="28"/>
          <w:szCs w:val="20"/>
        </w:rPr>
      </w:pPr>
      <w:r w:rsidRPr="006F76F1">
        <w:rPr>
          <w:rFonts w:cs="Arial"/>
          <w:sz w:val="28"/>
          <w:szCs w:val="20"/>
        </w:rPr>
        <w:t xml:space="preserve">- </w:t>
      </w:r>
      <w:r w:rsidR="00C3151A" w:rsidRPr="006F76F1">
        <w:rPr>
          <w:rFonts w:cs="Arial"/>
          <w:sz w:val="28"/>
          <w:szCs w:val="20"/>
        </w:rPr>
        <w:t xml:space="preserve">Trong thời hạn không quá 03 ngày làm việc kể từ khi nhận được hồ sơ đề nghị (đối với trường hợp không phải </w:t>
      </w:r>
      <w:r w:rsidR="000E5821" w:rsidRPr="006F76F1">
        <w:rPr>
          <w:rFonts w:cs="Arial"/>
          <w:sz w:val="28"/>
          <w:szCs w:val="20"/>
        </w:rPr>
        <w:t>lấy</w:t>
      </w:r>
      <w:r w:rsidR="00C3151A" w:rsidRPr="006F76F1">
        <w:rPr>
          <w:rFonts w:cs="Arial"/>
          <w:sz w:val="28"/>
          <w:szCs w:val="20"/>
        </w:rPr>
        <w:t xml:space="preserve"> ý kiến) hoặc 05 ngày sau khi nhận được ý kiến tham gia của các cơ quan, đơn vị (đối với trường hợp phải xin ý kiến</w:t>
      </w:r>
      <w:r w:rsidR="00F05638" w:rsidRPr="006F76F1">
        <w:rPr>
          <w:rFonts w:cs="Arial"/>
          <w:sz w:val="28"/>
          <w:szCs w:val="20"/>
        </w:rPr>
        <w:t xml:space="preserve"> của địa phương</w:t>
      </w:r>
      <w:r w:rsidR="00450527" w:rsidRPr="006F76F1">
        <w:rPr>
          <w:rFonts w:cs="Arial"/>
          <w:sz w:val="28"/>
          <w:szCs w:val="20"/>
        </w:rPr>
        <w:t xml:space="preserve"> và đơn vị liên quan</w:t>
      </w:r>
      <w:r w:rsidR="00F05638" w:rsidRPr="006F76F1">
        <w:rPr>
          <w:rFonts w:cs="Arial"/>
          <w:sz w:val="28"/>
          <w:szCs w:val="20"/>
        </w:rPr>
        <w:t xml:space="preserve"> tại điểm c khoản này), trường hợp nếu đủ điều kiện thì Sở Xây dựng có văn bản trình Uỷ ban nhân dân tỉnh chấp thuận</w:t>
      </w:r>
      <w:r w:rsidR="00D855BA" w:rsidRPr="006F76F1">
        <w:rPr>
          <w:rFonts w:cs="Arial"/>
          <w:sz w:val="28"/>
          <w:szCs w:val="20"/>
        </w:rPr>
        <w:t xml:space="preserve"> vị trí điểm đấu nối vào đường địa phương</w:t>
      </w:r>
      <w:r w:rsidR="00F05638" w:rsidRPr="006F76F1">
        <w:rPr>
          <w:rFonts w:cs="Arial"/>
          <w:sz w:val="28"/>
          <w:szCs w:val="20"/>
        </w:rPr>
        <w:t>. Trường hợp không chấp thuận thì Sở Xây dựng phải có văn bản trả lời và nêu rõ lý do;</w:t>
      </w:r>
    </w:p>
    <w:p w14:paraId="6BCEAB06" w14:textId="279018B4" w:rsidR="00F05638" w:rsidRPr="006F76F1" w:rsidRDefault="00F0754F" w:rsidP="007A6324">
      <w:pPr>
        <w:spacing w:before="120"/>
        <w:ind w:firstLine="720"/>
        <w:jc w:val="both"/>
        <w:rPr>
          <w:sz w:val="28"/>
          <w:szCs w:val="28"/>
        </w:rPr>
      </w:pPr>
      <w:r w:rsidRPr="006F76F1">
        <w:rPr>
          <w:rFonts w:cs="Arial"/>
          <w:sz w:val="28"/>
          <w:szCs w:val="20"/>
        </w:rPr>
        <w:t xml:space="preserve">- </w:t>
      </w:r>
      <w:r w:rsidR="00F05638" w:rsidRPr="006F76F1">
        <w:rPr>
          <w:rFonts w:cs="Arial"/>
          <w:sz w:val="28"/>
          <w:szCs w:val="20"/>
        </w:rPr>
        <w:t>Uỷ ban nhân dân</w:t>
      </w:r>
      <w:r w:rsidR="00F05638" w:rsidRPr="006F76F1">
        <w:rPr>
          <w:sz w:val="28"/>
          <w:szCs w:val="28"/>
        </w:rPr>
        <w:t xml:space="preserve"> tỉnh sau khi nhận được hồ sơ </w:t>
      </w:r>
      <w:r w:rsidR="00F564AC" w:rsidRPr="006F76F1">
        <w:rPr>
          <w:sz w:val="28"/>
          <w:szCs w:val="28"/>
        </w:rPr>
        <w:t xml:space="preserve">trình </w:t>
      </w:r>
      <w:r w:rsidR="004215CF" w:rsidRPr="006F76F1">
        <w:rPr>
          <w:sz w:val="28"/>
          <w:szCs w:val="28"/>
        </w:rPr>
        <w:t>của Sở Xây dựng</w:t>
      </w:r>
      <w:r w:rsidR="00F05638" w:rsidRPr="006F76F1">
        <w:rPr>
          <w:sz w:val="28"/>
          <w:szCs w:val="28"/>
        </w:rPr>
        <w:t>, xem xét, kiểm tra</w:t>
      </w:r>
      <w:r w:rsidR="00A61DA4" w:rsidRPr="006F76F1">
        <w:rPr>
          <w:sz w:val="28"/>
          <w:szCs w:val="28"/>
        </w:rPr>
        <w:t xml:space="preserve">, </w:t>
      </w:r>
      <w:r w:rsidR="00F05638" w:rsidRPr="006F76F1">
        <w:rPr>
          <w:sz w:val="28"/>
          <w:szCs w:val="28"/>
        </w:rPr>
        <w:t xml:space="preserve">có văn bản chấp thuận vị trí nút giao đấu nối vào </w:t>
      </w:r>
      <w:r w:rsidR="00056929" w:rsidRPr="006F76F1">
        <w:rPr>
          <w:sz w:val="28"/>
          <w:szCs w:val="28"/>
        </w:rPr>
        <w:t>quốc lộ, đường tỉnh</w:t>
      </w:r>
      <w:r w:rsidR="00F05638" w:rsidRPr="006F76F1">
        <w:rPr>
          <w:sz w:val="28"/>
          <w:szCs w:val="28"/>
        </w:rPr>
        <w:t xml:space="preserve"> theo Mẫu số 02 </w:t>
      </w:r>
      <w:r w:rsidR="00F05638" w:rsidRPr="006F76F1">
        <w:rPr>
          <w:sz w:val="28"/>
          <w:szCs w:val="28"/>
          <w:lang w:val="vi-VN"/>
        </w:rPr>
        <w:t xml:space="preserve">Phụ </w:t>
      </w:r>
      <w:r w:rsidR="00F05638" w:rsidRPr="006F76F1">
        <w:rPr>
          <w:sz w:val="28"/>
          <w:szCs w:val="28"/>
        </w:rPr>
        <w:t>l</w:t>
      </w:r>
      <w:r w:rsidR="00F05638" w:rsidRPr="006F76F1">
        <w:rPr>
          <w:sz w:val="28"/>
          <w:szCs w:val="28"/>
          <w:lang w:val="vi-VN"/>
        </w:rPr>
        <w:t xml:space="preserve">ục VI kèm theo </w:t>
      </w:r>
      <w:r w:rsidR="00D855BA" w:rsidRPr="006F76F1">
        <w:rPr>
          <w:rFonts w:cs="Arial"/>
          <w:sz w:val="28"/>
          <w:szCs w:val="20"/>
        </w:rPr>
        <w:t>Nghị định số 241/2026/NĐ-CP</w:t>
      </w:r>
      <w:r w:rsidR="00D855BA" w:rsidRPr="006F76F1">
        <w:rPr>
          <w:sz w:val="28"/>
          <w:szCs w:val="28"/>
        </w:rPr>
        <w:t xml:space="preserve"> </w:t>
      </w:r>
      <w:r w:rsidR="00F05638" w:rsidRPr="006F76F1">
        <w:rPr>
          <w:sz w:val="28"/>
          <w:szCs w:val="28"/>
        </w:rPr>
        <w:t>trong thời gian 0</w:t>
      </w:r>
      <w:r w:rsidR="00C3151A" w:rsidRPr="006F76F1">
        <w:rPr>
          <w:sz w:val="28"/>
          <w:szCs w:val="28"/>
        </w:rPr>
        <w:t>2</w:t>
      </w:r>
      <w:r w:rsidR="00F05638" w:rsidRPr="006F76F1">
        <w:rPr>
          <w:sz w:val="28"/>
          <w:szCs w:val="28"/>
        </w:rPr>
        <w:t xml:space="preserve"> làm việc.</w:t>
      </w:r>
    </w:p>
    <w:p w14:paraId="6CB21D5E" w14:textId="2BB50841" w:rsidR="00835BC5" w:rsidRPr="006F76F1" w:rsidRDefault="00835BC5" w:rsidP="00835BC5">
      <w:pPr>
        <w:spacing w:before="120"/>
        <w:ind w:firstLine="720"/>
        <w:jc w:val="both"/>
        <w:rPr>
          <w:rFonts w:ascii="Times New Roman Bold" w:hAnsi="Times New Roman Bold"/>
          <w:b/>
          <w:bCs/>
          <w:sz w:val="28"/>
          <w:szCs w:val="28"/>
        </w:rPr>
      </w:pPr>
      <w:r w:rsidRPr="006F76F1">
        <w:rPr>
          <w:rFonts w:ascii="Times New Roman Bold" w:hAnsi="Times New Roman Bold"/>
          <w:b/>
          <w:bCs/>
          <w:sz w:val="28"/>
          <w:szCs w:val="28"/>
        </w:rPr>
        <w:t xml:space="preserve">Điều 8. Chấp thuận thiết kế nút giao đấu nối vào đường </w:t>
      </w:r>
      <w:r w:rsidR="00B2166B" w:rsidRPr="006F76F1">
        <w:rPr>
          <w:rFonts w:ascii="Times New Roman Bold" w:hAnsi="Times New Roman Bold"/>
          <w:b/>
          <w:bCs/>
          <w:sz w:val="28"/>
          <w:szCs w:val="28"/>
        </w:rPr>
        <w:t>bộ đang</w:t>
      </w:r>
      <w:r w:rsidRPr="006F76F1">
        <w:rPr>
          <w:rFonts w:ascii="Times New Roman Bold" w:hAnsi="Times New Roman Bold"/>
          <w:b/>
          <w:bCs/>
          <w:sz w:val="28"/>
          <w:szCs w:val="28"/>
        </w:rPr>
        <w:t xml:space="preserve"> khai thác</w:t>
      </w:r>
    </w:p>
    <w:p w14:paraId="1757A763" w14:textId="4BBB50C0" w:rsidR="00B2166B" w:rsidRPr="006F76F1" w:rsidRDefault="00835BC5" w:rsidP="00835BC5">
      <w:pPr>
        <w:spacing w:before="120"/>
        <w:ind w:firstLine="720"/>
        <w:jc w:val="both"/>
        <w:rPr>
          <w:sz w:val="28"/>
          <w:szCs w:val="28"/>
        </w:rPr>
      </w:pPr>
      <w:r w:rsidRPr="006F76F1">
        <w:rPr>
          <w:sz w:val="28"/>
          <w:szCs w:val="28"/>
        </w:rPr>
        <w:t xml:space="preserve">1. </w:t>
      </w:r>
      <w:bookmarkStart w:id="13" w:name="dieu_3"/>
      <w:r w:rsidR="00B2166B" w:rsidRPr="006F76F1">
        <w:rPr>
          <w:sz w:val="28"/>
          <w:szCs w:val="28"/>
        </w:rPr>
        <w:t>Đối với quốc lộ Uỷ ban nhân dân tỉnh được phân cấp quản lý</w:t>
      </w:r>
    </w:p>
    <w:p w14:paraId="081D9610" w14:textId="47E7711F" w:rsidR="00835BC5" w:rsidRPr="006F76F1" w:rsidRDefault="00F76C6A" w:rsidP="00B2166B">
      <w:pPr>
        <w:spacing w:before="120"/>
        <w:ind w:firstLine="720"/>
        <w:jc w:val="both"/>
        <w:rPr>
          <w:sz w:val="28"/>
          <w:szCs w:val="28"/>
        </w:rPr>
      </w:pPr>
      <w:r w:rsidRPr="006F76F1">
        <w:rPr>
          <w:sz w:val="28"/>
          <w:szCs w:val="28"/>
        </w:rPr>
        <w:lastRenderedPageBreak/>
        <w:t>a</w:t>
      </w:r>
      <w:r w:rsidR="00B2166B" w:rsidRPr="006F76F1">
        <w:rPr>
          <w:sz w:val="28"/>
          <w:szCs w:val="28"/>
        </w:rPr>
        <w:t xml:space="preserve">) </w:t>
      </w:r>
      <w:r w:rsidR="00835BC5" w:rsidRPr="006F76F1">
        <w:rPr>
          <w:sz w:val="28"/>
          <w:szCs w:val="28"/>
        </w:rPr>
        <w:t xml:space="preserve">Hồ sơ, </w:t>
      </w:r>
      <w:r w:rsidR="00B2166B" w:rsidRPr="006F76F1">
        <w:rPr>
          <w:sz w:val="28"/>
          <w:szCs w:val="28"/>
        </w:rPr>
        <w:t>t</w:t>
      </w:r>
      <w:r w:rsidR="00835BC5" w:rsidRPr="006F76F1">
        <w:rPr>
          <w:sz w:val="28"/>
          <w:szCs w:val="28"/>
        </w:rPr>
        <w:t>rình tự, thủ tục chấp thuận thiết kế nút giao đấu nối vào quốc lộ đang khai thác</w:t>
      </w:r>
      <w:bookmarkEnd w:id="13"/>
      <w:r w:rsidR="00B2166B" w:rsidRPr="006F76F1">
        <w:rPr>
          <w:sz w:val="28"/>
          <w:szCs w:val="28"/>
        </w:rPr>
        <w:t xml:space="preserve"> t</w:t>
      </w:r>
      <w:r w:rsidR="00835BC5" w:rsidRPr="006F76F1">
        <w:rPr>
          <w:sz w:val="28"/>
          <w:szCs w:val="28"/>
        </w:rPr>
        <w:t>hực hiện theo Điều 3 Thông tư số 41/2024/TT-BGTVT ngày 15/11/2024 của Bộ Giao thông vận tải</w:t>
      </w:r>
      <w:r w:rsidR="000A56DF" w:rsidRPr="006F76F1">
        <w:rPr>
          <w:sz w:val="28"/>
          <w:szCs w:val="28"/>
        </w:rPr>
        <w:t xml:space="preserve">, được sửa đổi, bổ sung tại </w:t>
      </w:r>
      <w:r w:rsidR="00B2166B" w:rsidRPr="006F76F1">
        <w:rPr>
          <w:sz w:val="28"/>
          <w:szCs w:val="28"/>
        </w:rPr>
        <w:t>Điều 10 Thông tư số 72/2025/TT-BXD ngày 31/12/2025 của Bộ Xây dựng</w:t>
      </w:r>
      <w:r w:rsidR="00835BC5" w:rsidRPr="006F76F1">
        <w:rPr>
          <w:sz w:val="28"/>
          <w:szCs w:val="28"/>
        </w:rPr>
        <w:t xml:space="preserve">. </w:t>
      </w:r>
    </w:p>
    <w:p w14:paraId="08E0A572" w14:textId="77777777" w:rsidR="00F76C6A" w:rsidRPr="006F76F1" w:rsidRDefault="00F76C6A" w:rsidP="00F76C6A">
      <w:pPr>
        <w:spacing w:before="120"/>
        <w:ind w:firstLine="720"/>
        <w:jc w:val="both"/>
        <w:rPr>
          <w:rFonts w:eastAsia="Calibri"/>
          <w:sz w:val="28"/>
          <w:szCs w:val="28"/>
        </w:rPr>
      </w:pPr>
      <w:r w:rsidRPr="006F76F1">
        <w:rPr>
          <w:sz w:val="28"/>
          <w:szCs w:val="28"/>
        </w:rPr>
        <w:t xml:space="preserve">b) Sở Xây dựng </w:t>
      </w:r>
      <w:r w:rsidRPr="006F76F1">
        <w:rPr>
          <w:rFonts w:eastAsia="Calibri"/>
          <w:sz w:val="28"/>
          <w:szCs w:val="28"/>
        </w:rPr>
        <w:t>chấp thuận thiết kế nút giao đấu nối vào quốc lộ theo quy định.</w:t>
      </w:r>
    </w:p>
    <w:p w14:paraId="0A2FE28A" w14:textId="77777777" w:rsidR="00B2166B" w:rsidRPr="006F76F1" w:rsidRDefault="00B2166B" w:rsidP="00B2166B">
      <w:pPr>
        <w:spacing w:before="120"/>
        <w:ind w:firstLine="720"/>
        <w:jc w:val="both"/>
        <w:rPr>
          <w:sz w:val="28"/>
          <w:szCs w:val="28"/>
        </w:rPr>
      </w:pPr>
      <w:r w:rsidRPr="006F76F1">
        <w:rPr>
          <w:sz w:val="28"/>
          <w:szCs w:val="28"/>
        </w:rPr>
        <w:t>2. Đối với đường địa phương đang khai thác.</w:t>
      </w:r>
    </w:p>
    <w:p w14:paraId="033AE3BD" w14:textId="321B8BE2" w:rsidR="00F76C6A" w:rsidRPr="006F76F1" w:rsidRDefault="0071577F" w:rsidP="0071577F">
      <w:pPr>
        <w:widowControl w:val="0"/>
        <w:spacing w:before="120" w:after="120" w:line="340" w:lineRule="atLeast"/>
        <w:ind w:firstLine="709"/>
        <w:jc w:val="both"/>
        <w:rPr>
          <w:sz w:val="28"/>
          <w:szCs w:val="28"/>
        </w:rPr>
      </w:pPr>
      <w:r w:rsidRPr="006F76F1">
        <w:rPr>
          <w:sz w:val="28"/>
          <w:szCs w:val="28"/>
        </w:rPr>
        <w:t>a)</w:t>
      </w:r>
      <w:r w:rsidR="00FC001B" w:rsidRPr="006F76F1">
        <w:rPr>
          <w:sz w:val="28"/>
          <w:szCs w:val="28"/>
        </w:rPr>
        <w:t xml:space="preserve"> Hồ sơ</w:t>
      </w:r>
      <w:r w:rsidR="00026D15" w:rsidRPr="006F76F1">
        <w:rPr>
          <w:sz w:val="28"/>
          <w:szCs w:val="28"/>
        </w:rPr>
        <w:t xml:space="preserve"> đề nghị</w:t>
      </w:r>
      <w:r w:rsidR="00FC001B" w:rsidRPr="006F76F1">
        <w:rPr>
          <w:sz w:val="28"/>
          <w:szCs w:val="28"/>
        </w:rPr>
        <w:t xml:space="preserve"> chấp thuận thiết kế nút giao đấu nối vào đường địa phương đang khai thác</w:t>
      </w:r>
      <w:r w:rsidRPr="006F76F1">
        <w:rPr>
          <w:sz w:val="28"/>
          <w:szCs w:val="28"/>
        </w:rPr>
        <w:t xml:space="preserve">: </w:t>
      </w:r>
      <w:r w:rsidR="003F324D" w:rsidRPr="006F76F1">
        <w:rPr>
          <w:spacing w:val="-2"/>
          <w:sz w:val="28"/>
          <w:szCs w:val="28"/>
        </w:rPr>
        <w:t xml:space="preserve">Chủ đầu tư dự án xây dựng nút giao đấu nối vào đường địa phương đang khai thác gửi 01 bộ hồ sơ đề nghị chấp thuận thiết kế nút giao đấu nối vào đường địa phương đang khai thác theo hình thức trực tiếp hoặc qua dịch vụ bưu chính hoặc trực tuyến không phụ thuộc vào địa giới hành chính trong phạm vi cấp tỉnh đến cơ quan được giao theo quy định tại </w:t>
      </w:r>
      <w:r w:rsidRPr="006F76F1">
        <w:rPr>
          <w:spacing w:val="-2"/>
          <w:sz w:val="28"/>
          <w:szCs w:val="28"/>
        </w:rPr>
        <w:t>điểm b khoản này;</w:t>
      </w:r>
      <w:r w:rsidR="003F324D" w:rsidRPr="006F76F1">
        <w:rPr>
          <w:spacing w:val="-2"/>
          <w:sz w:val="28"/>
          <w:szCs w:val="28"/>
        </w:rPr>
        <w:t xml:space="preserve"> Hồ sơ đề nghị bao gồm:</w:t>
      </w:r>
      <w:r w:rsidR="003F324D" w:rsidRPr="006F76F1">
        <w:rPr>
          <w:sz w:val="28"/>
          <w:szCs w:val="28"/>
        </w:rPr>
        <w:t xml:space="preserve"> Đơn đề nghị theo quy định tại mẫu số 01 Phụ lục ban hành kèm theo Quyết định này</w:t>
      </w:r>
      <w:r w:rsidRPr="006F76F1">
        <w:rPr>
          <w:sz w:val="28"/>
          <w:szCs w:val="28"/>
        </w:rPr>
        <w:t>. H</w:t>
      </w:r>
      <w:r w:rsidR="003F324D" w:rsidRPr="006F76F1">
        <w:rPr>
          <w:sz w:val="28"/>
          <w:szCs w:val="28"/>
        </w:rPr>
        <w:t xml:space="preserve">ồ sơ thiết kế nút giao đấu nối vào đường địa phương đang khai thác, bao gồm: thuyết minh thiết kế, bản vẽ thiết kế nút giao đấu nối và bản vẽ hoàn trả kết cấu hạ tầng đường </w:t>
      </w:r>
      <w:r w:rsidR="004F39C0" w:rsidRPr="006F76F1">
        <w:rPr>
          <w:sz w:val="28"/>
          <w:szCs w:val="28"/>
        </w:rPr>
        <w:t>bộ;</w:t>
      </w:r>
      <w:r w:rsidR="003F324D" w:rsidRPr="006F76F1">
        <w:rPr>
          <w:sz w:val="28"/>
          <w:szCs w:val="28"/>
        </w:rPr>
        <w:t xml:space="preserve"> </w:t>
      </w:r>
      <w:r w:rsidR="004F39C0" w:rsidRPr="006F76F1">
        <w:rPr>
          <w:sz w:val="28"/>
          <w:szCs w:val="28"/>
        </w:rPr>
        <w:t>văn bản chấp thuận chấp thuận vị trí đấu nối vào đường địa phương đang khai thác</w:t>
      </w:r>
      <w:r w:rsidRPr="006F76F1">
        <w:rPr>
          <w:sz w:val="28"/>
          <w:szCs w:val="28"/>
        </w:rPr>
        <w:t xml:space="preserve">; </w:t>
      </w:r>
      <w:r w:rsidR="004F39C0" w:rsidRPr="006F76F1">
        <w:rPr>
          <w:sz w:val="28"/>
          <w:szCs w:val="28"/>
        </w:rPr>
        <w:t xml:space="preserve">Một trong các văn bản sau đây để xác định chủ đầu tư đấu nối: văn bản giao làm chủ đầu tư nút giao đấu nối hoặc quyết định chủ trương đầu tư hoặc quyết định duyệt dự án đầu tư đường nhánh đấu nối vào đường địa phương đang khai thác. </w:t>
      </w:r>
      <w:r w:rsidR="00F76C6A" w:rsidRPr="006F76F1">
        <w:rPr>
          <w:sz w:val="28"/>
          <w:szCs w:val="28"/>
        </w:rPr>
        <w:t>Thành phần hồ sơ quy định tại điểm a khoản này là bản chính hoặc biểu mẫu điện tử; thành phần hồ sơ quy định tại các điểm b và điểm c khoản này là một trong các trường hợp sau: bản chính, bản sao có chứng thực, bản sao điện tử được cấp từ sổ gốc, bản sao điện tử được chứng thực từ bản chính, bản sao kèm theo bản chính để đối chiếu. Số lượng 01 bộ.</w:t>
      </w:r>
    </w:p>
    <w:p w14:paraId="50A2740E" w14:textId="30A4DD9F" w:rsidR="006B1920" w:rsidRPr="006F76F1" w:rsidRDefault="0071577F" w:rsidP="0071577F">
      <w:pPr>
        <w:widowControl w:val="0"/>
        <w:spacing w:before="120"/>
        <w:ind w:firstLine="709"/>
        <w:jc w:val="both"/>
        <w:rPr>
          <w:spacing w:val="-2"/>
          <w:sz w:val="28"/>
          <w:szCs w:val="28"/>
        </w:rPr>
      </w:pPr>
      <w:r w:rsidRPr="006F76F1">
        <w:rPr>
          <w:sz w:val="28"/>
          <w:szCs w:val="28"/>
        </w:rPr>
        <w:t xml:space="preserve">b) </w:t>
      </w:r>
      <w:r w:rsidR="003F324D" w:rsidRPr="006F76F1">
        <w:rPr>
          <w:sz w:val="28"/>
          <w:szCs w:val="28"/>
        </w:rPr>
        <w:t xml:space="preserve">Cơ quan </w:t>
      </w:r>
      <w:r w:rsidR="00BF0C38" w:rsidRPr="006F76F1">
        <w:rPr>
          <w:sz w:val="28"/>
          <w:szCs w:val="28"/>
        </w:rPr>
        <w:t>được giao</w:t>
      </w:r>
      <w:r w:rsidR="003F324D" w:rsidRPr="006F76F1">
        <w:rPr>
          <w:sz w:val="28"/>
          <w:szCs w:val="28"/>
        </w:rPr>
        <w:t xml:space="preserve"> chấp thuận thiết kế nút giao đấu nối vào </w:t>
      </w:r>
      <w:r w:rsidRPr="006F76F1">
        <w:rPr>
          <w:sz w:val="28"/>
          <w:szCs w:val="28"/>
        </w:rPr>
        <w:t xml:space="preserve">đường địa phương đang khai thác: </w:t>
      </w:r>
      <w:r w:rsidR="006B1920" w:rsidRPr="006F76F1">
        <w:rPr>
          <w:sz w:val="28"/>
          <w:szCs w:val="28"/>
          <w:lang w:val="vi-VN"/>
        </w:rPr>
        <w:t xml:space="preserve">Sở Xây dựng </w:t>
      </w:r>
      <w:r w:rsidR="006B1920" w:rsidRPr="006F76F1">
        <w:rPr>
          <w:rFonts w:eastAsia="Calibri"/>
          <w:sz w:val="28"/>
          <w:szCs w:val="28"/>
        </w:rPr>
        <w:t xml:space="preserve">chấp thuận thiết kế nút giao đấu nối đối với </w:t>
      </w:r>
      <w:r w:rsidR="006B1920" w:rsidRPr="006F76F1">
        <w:rPr>
          <w:spacing w:val="-2"/>
          <w:sz w:val="28"/>
          <w:szCs w:val="28"/>
        </w:rPr>
        <w:t xml:space="preserve">các </w:t>
      </w:r>
      <w:r w:rsidR="006B1920" w:rsidRPr="006F76F1">
        <w:rPr>
          <w:sz w:val="28"/>
          <w:szCs w:val="28"/>
          <w:lang w:val="vi-VN"/>
        </w:rPr>
        <w:t>đường tỉnh</w:t>
      </w:r>
      <w:r w:rsidR="006B1920" w:rsidRPr="006F76F1">
        <w:rPr>
          <w:sz w:val="28"/>
          <w:szCs w:val="28"/>
        </w:rPr>
        <w:t xml:space="preserve"> và các tuy</w:t>
      </w:r>
      <w:r w:rsidRPr="006F76F1">
        <w:rPr>
          <w:sz w:val="28"/>
          <w:szCs w:val="28"/>
        </w:rPr>
        <w:t xml:space="preserve">ến đường khác được giao quản lý; </w:t>
      </w:r>
      <w:r w:rsidR="006B1920" w:rsidRPr="006F76F1">
        <w:rPr>
          <w:spacing w:val="-2"/>
          <w:sz w:val="28"/>
          <w:szCs w:val="28"/>
          <w:lang w:val="vi-VN"/>
        </w:rPr>
        <w:t>Ban Quản lý Khu kinh tế Nghi Sơn và các Khu công nghiệp</w:t>
      </w:r>
      <w:r w:rsidR="006B1920" w:rsidRPr="006F76F1">
        <w:rPr>
          <w:sz w:val="28"/>
          <w:szCs w:val="28"/>
          <w:lang w:val="vi-VN"/>
        </w:rPr>
        <w:t xml:space="preserve"> </w:t>
      </w:r>
      <w:r w:rsidR="006B1920" w:rsidRPr="006F76F1">
        <w:rPr>
          <w:rFonts w:eastAsia="Calibri"/>
          <w:sz w:val="28"/>
          <w:szCs w:val="28"/>
        </w:rPr>
        <w:t xml:space="preserve">chấp thuận thiết kế nút giao đấu nối đối với các </w:t>
      </w:r>
      <w:r w:rsidR="006B1920" w:rsidRPr="006F76F1">
        <w:rPr>
          <w:spacing w:val="-2"/>
          <w:sz w:val="28"/>
          <w:szCs w:val="28"/>
        </w:rPr>
        <w:t>tuyến đường được giao quản lý (bao gồm tuyến đường tỉnh được giao quản lý)</w:t>
      </w:r>
      <w:r w:rsidRPr="006F76F1">
        <w:rPr>
          <w:spacing w:val="-2"/>
          <w:sz w:val="28"/>
          <w:szCs w:val="28"/>
        </w:rPr>
        <w:t xml:space="preserve">; </w:t>
      </w:r>
      <w:r w:rsidRPr="006F76F1">
        <w:rPr>
          <w:iCs/>
          <w:spacing w:val="-2"/>
          <w:sz w:val="28"/>
          <w:szCs w:val="28"/>
          <w:shd w:val="clear" w:color="auto" w:fill="FFFFFF"/>
        </w:rPr>
        <w:t>Uỷ ban nhân dân</w:t>
      </w:r>
      <w:r w:rsidR="006B1920" w:rsidRPr="006F76F1">
        <w:rPr>
          <w:iCs/>
          <w:spacing w:val="-2"/>
          <w:sz w:val="28"/>
          <w:szCs w:val="28"/>
          <w:shd w:val="clear" w:color="auto" w:fill="FFFFFF"/>
          <w:lang w:val="vi-VN"/>
        </w:rPr>
        <w:t xml:space="preserve"> </w:t>
      </w:r>
      <w:r w:rsidR="006B1920" w:rsidRPr="006F76F1">
        <w:rPr>
          <w:spacing w:val="-2"/>
          <w:sz w:val="28"/>
          <w:szCs w:val="28"/>
          <w:lang w:val="vi-VN"/>
        </w:rPr>
        <w:t>cấp xã</w:t>
      </w:r>
      <w:r w:rsidR="006B1920" w:rsidRPr="006F76F1">
        <w:rPr>
          <w:rFonts w:eastAsia="Calibri"/>
          <w:sz w:val="28"/>
          <w:szCs w:val="28"/>
        </w:rPr>
        <w:t xml:space="preserve"> chấp thuận thiết kế nút giao đấu nối đối với </w:t>
      </w:r>
      <w:r w:rsidR="006B1920" w:rsidRPr="006F76F1">
        <w:rPr>
          <w:spacing w:val="-2"/>
          <w:sz w:val="28"/>
          <w:szCs w:val="28"/>
        </w:rPr>
        <w:t>các tuyến</w:t>
      </w:r>
      <w:r w:rsidR="006B1920" w:rsidRPr="006F76F1">
        <w:rPr>
          <w:spacing w:val="-2"/>
          <w:sz w:val="28"/>
          <w:szCs w:val="28"/>
          <w:lang w:val="vi-VN"/>
        </w:rPr>
        <w:t xml:space="preserve"> </w:t>
      </w:r>
      <w:r w:rsidR="006B1920" w:rsidRPr="006F76F1">
        <w:rPr>
          <w:spacing w:val="-2"/>
          <w:sz w:val="28"/>
          <w:szCs w:val="28"/>
        </w:rPr>
        <w:t xml:space="preserve">đường đô thị, </w:t>
      </w:r>
      <w:r w:rsidR="006B1920" w:rsidRPr="006F76F1">
        <w:rPr>
          <w:spacing w:val="-2"/>
          <w:sz w:val="28"/>
          <w:szCs w:val="28"/>
          <w:lang w:val="vi-VN"/>
        </w:rPr>
        <w:t xml:space="preserve">đường xã, đường </w:t>
      </w:r>
      <w:r w:rsidR="006B1920" w:rsidRPr="006F76F1">
        <w:rPr>
          <w:spacing w:val="-2"/>
          <w:sz w:val="28"/>
          <w:szCs w:val="28"/>
        </w:rPr>
        <w:t>thôn và các tuyến đường khác được giao</w:t>
      </w:r>
      <w:r w:rsidR="006B1920" w:rsidRPr="006F76F1">
        <w:rPr>
          <w:spacing w:val="-2"/>
          <w:sz w:val="28"/>
          <w:szCs w:val="28"/>
          <w:lang w:val="vi-VN"/>
        </w:rPr>
        <w:t xml:space="preserve"> quản lý</w:t>
      </w:r>
      <w:r w:rsidR="006B1920" w:rsidRPr="006F76F1">
        <w:rPr>
          <w:spacing w:val="-2"/>
          <w:sz w:val="28"/>
          <w:szCs w:val="28"/>
        </w:rPr>
        <w:t xml:space="preserve"> trên địa bàn</w:t>
      </w:r>
      <w:r w:rsidR="006B1920" w:rsidRPr="006F76F1">
        <w:rPr>
          <w:spacing w:val="-2"/>
          <w:sz w:val="28"/>
          <w:szCs w:val="28"/>
          <w:lang w:val="vi-VN"/>
        </w:rPr>
        <w:t>.</w:t>
      </w:r>
      <w:r w:rsidR="006B1920" w:rsidRPr="006F76F1">
        <w:rPr>
          <w:spacing w:val="-2"/>
          <w:sz w:val="28"/>
          <w:szCs w:val="28"/>
        </w:rPr>
        <w:t xml:space="preserve">  </w:t>
      </w:r>
    </w:p>
    <w:p w14:paraId="5B5886ED" w14:textId="7F5F3E31" w:rsidR="003F324D" w:rsidRPr="006F76F1" w:rsidRDefault="003F324D" w:rsidP="003F324D">
      <w:pPr>
        <w:spacing w:before="120" w:after="120" w:line="340" w:lineRule="atLeast"/>
        <w:ind w:firstLine="709"/>
        <w:jc w:val="both"/>
        <w:rPr>
          <w:spacing w:val="-6"/>
          <w:sz w:val="28"/>
          <w:szCs w:val="28"/>
        </w:rPr>
      </w:pPr>
      <w:r w:rsidRPr="006F76F1">
        <w:rPr>
          <w:spacing w:val="-6"/>
          <w:sz w:val="28"/>
          <w:szCs w:val="28"/>
        </w:rPr>
        <w:t>3. Cơ quan có thẩm quyền thực hiện, xử lý như sau:</w:t>
      </w:r>
    </w:p>
    <w:p w14:paraId="6E3D0C75" w14:textId="08106027" w:rsidR="003F324D" w:rsidRPr="006F76F1" w:rsidRDefault="003F324D" w:rsidP="003F324D">
      <w:pPr>
        <w:spacing w:before="120" w:after="120" w:line="340" w:lineRule="atLeast"/>
        <w:ind w:firstLine="709"/>
        <w:jc w:val="both"/>
        <w:rPr>
          <w:rFonts w:eastAsia="Calibri"/>
          <w:spacing w:val="-2"/>
          <w:sz w:val="28"/>
          <w:szCs w:val="28"/>
        </w:rPr>
      </w:pPr>
      <w:r w:rsidRPr="006F76F1">
        <w:rPr>
          <w:rFonts w:eastAsia="Calibri"/>
          <w:spacing w:val="-2"/>
          <w:sz w:val="28"/>
          <w:szCs w:val="28"/>
        </w:rPr>
        <w:t>Trong thời hạn 0</w:t>
      </w:r>
      <w:r w:rsidR="006B1920" w:rsidRPr="006F76F1">
        <w:rPr>
          <w:rFonts w:eastAsia="Calibri"/>
          <w:spacing w:val="-2"/>
          <w:sz w:val="28"/>
          <w:szCs w:val="28"/>
        </w:rPr>
        <w:t>5</w:t>
      </w:r>
      <w:r w:rsidRPr="006F76F1">
        <w:rPr>
          <w:rFonts w:eastAsia="Calibri"/>
          <w:spacing w:val="-2"/>
          <w:sz w:val="28"/>
          <w:szCs w:val="28"/>
        </w:rPr>
        <w:t xml:space="preserve"> ngày làm việc kể từ khi nhận đủ hồ sơ theo quy định, cơ quan có thẩm quyền, xem xét hồ sơ, nếu đủ điều kiện thì có văn bản chấp thuận thiết kế nút giao đấu nối vào đường địa phương đang khai thác theo quy định, trường hợp không chấp thuận thì phải có văn bản trả lời và nêu rõ lý do.</w:t>
      </w:r>
    </w:p>
    <w:p w14:paraId="3713E6F4" w14:textId="77777777" w:rsidR="003F324D" w:rsidRPr="006F76F1" w:rsidRDefault="003F324D" w:rsidP="003F324D">
      <w:pPr>
        <w:spacing w:before="120" w:after="120" w:line="340" w:lineRule="atLeast"/>
        <w:ind w:firstLine="709"/>
        <w:jc w:val="both"/>
        <w:rPr>
          <w:rFonts w:eastAsia="Calibri"/>
          <w:spacing w:val="-2"/>
          <w:sz w:val="28"/>
          <w:szCs w:val="28"/>
        </w:rPr>
      </w:pPr>
      <w:r w:rsidRPr="006F76F1">
        <w:rPr>
          <w:rFonts w:eastAsia="Calibri"/>
          <w:spacing w:val="-2"/>
          <w:sz w:val="28"/>
          <w:szCs w:val="28"/>
        </w:rPr>
        <w:t xml:space="preserve">4. Văn bản chấp thuận thiết kế nút giao đấu nối có thời hạn 18 tháng, hết thời hạn nêu trên mà chủ đầu tư chưa </w:t>
      </w:r>
      <w:r w:rsidRPr="006F76F1">
        <w:rPr>
          <w:iCs/>
          <w:sz w:val="28"/>
          <w:szCs w:val="28"/>
        </w:rPr>
        <w:t xml:space="preserve">gửi hồ sơ đề nghị cấp phép thi công nút </w:t>
      </w:r>
      <w:r w:rsidRPr="006F76F1">
        <w:rPr>
          <w:iCs/>
          <w:sz w:val="28"/>
          <w:szCs w:val="28"/>
        </w:rPr>
        <w:lastRenderedPageBreak/>
        <w:t>giao đấu nối</w:t>
      </w:r>
      <w:r w:rsidRPr="006F76F1">
        <w:rPr>
          <w:sz w:val="28"/>
          <w:szCs w:val="28"/>
        </w:rPr>
        <w:t xml:space="preserve"> </w:t>
      </w:r>
      <w:r w:rsidRPr="006F76F1">
        <w:rPr>
          <w:iCs/>
          <w:sz w:val="28"/>
          <w:szCs w:val="28"/>
        </w:rPr>
        <w:t>vào đường</w:t>
      </w:r>
      <w:r w:rsidRPr="006F76F1">
        <w:rPr>
          <w:rFonts w:eastAsia="Calibri"/>
          <w:spacing w:val="-2"/>
          <w:sz w:val="28"/>
          <w:szCs w:val="28"/>
        </w:rPr>
        <w:t xml:space="preserve"> địa phương đang khai thác hoặc có thay đổi về quy mô nút giao đấu nối thì phải thực hiện lại từ đầu thủ tục chấp thuận thiết kế nút giao.</w:t>
      </w:r>
    </w:p>
    <w:p w14:paraId="119001A0" w14:textId="77777777" w:rsidR="003F324D" w:rsidRPr="006F76F1" w:rsidRDefault="003F324D" w:rsidP="003F324D">
      <w:pPr>
        <w:tabs>
          <w:tab w:val="left" w:pos="360"/>
        </w:tabs>
        <w:spacing w:before="120" w:after="120" w:line="340" w:lineRule="atLeast"/>
        <w:ind w:firstLine="720"/>
        <w:jc w:val="both"/>
        <w:rPr>
          <w:rFonts w:eastAsia="PMingLiU"/>
          <w:sz w:val="28"/>
          <w:szCs w:val="28"/>
          <w:lang w:eastAsia="zh-TW"/>
        </w:rPr>
      </w:pPr>
      <w:r w:rsidRPr="006F76F1">
        <w:rPr>
          <w:rFonts w:eastAsia="PMingLiU"/>
          <w:sz w:val="28"/>
          <w:szCs w:val="28"/>
          <w:lang w:eastAsia="zh-TW"/>
        </w:rPr>
        <w:t>5. Các dự án đầu tư xây dựng đường bộ sau đây có điểm đấu nối vào đường địa phương đang khai thác không phải thực hiện thủ tục chấp thuận thiết kế nút giao đấu nối:</w:t>
      </w:r>
    </w:p>
    <w:p w14:paraId="5C9B0894" w14:textId="77777777" w:rsidR="003F324D" w:rsidRPr="006F76F1" w:rsidRDefault="003F324D" w:rsidP="003F324D">
      <w:pPr>
        <w:tabs>
          <w:tab w:val="left" w:pos="360"/>
        </w:tabs>
        <w:spacing w:before="120" w:after="120" w:line="340" w:lineRule="atLeast"/>
        <w:ind w:firstLine="720"/>
        <w:jc w:val="both"/>
        <w:rPr>
          <w:sz w:val="28"/>
          <w:szCs w:val="28"/>
        </w:rPr>
      </w:pPr>
      <w:r w:rsidRPr="006F76F1">
        <w:rPr>
          <w:rFonts w:eastAsia="PMingLiU"/>
          <w:sz w:val="28"/>
          <w:szCs w:val="28"/>
          <w:lang w:eastAsia="zh-TW"/>
        </w:rPr>
        <w:t xml:space="preserve">a) Các dự án đầu tư xây dựng đường bộ </w:t>
      </w:r>
      <w:r w:rsidRPr="006F76F1">
        <w:rPr>
          <w:sz w:val="28"/>
          <w:szCs w:val="28"/>
        </w:rPr>
        <w:t>đã được Ủy ban nhân dân tỉnh phê duyệt báo cáo kinh tế kỹ thuật trong đó có thiết kế tổ chức giao thông của nút giao đấu nối vào đường địa phương đang khai thác.</w:t>
      </w:r>
    </w:p>
    <w:p w14:paraId="3663DD8D" w14:textId="10A3CF1F" w:rsidR="00F43807" w:rsidRPr="006F76F1" w:rsidRDefault="00F43807" w:rsidP="00F43807">
      <w:pPr>
        <w:tabs>
          <w:tab w:val="left" w:pos="360"/>
        </w:tabs>
        <w:spacing w:before="120" w:after="120" w:line="340" w:lineRule="atLeast"/>
        <w:ind w:firstLine="720"/>
        <w:jc w:val="both"/>
        <w:rPr>
          <w:rFonts w:eastAsia="PMingLiU"/>
          <w:sz w:val="28"/>
          <w:szCs w:val="28"/>
          <w:lang w:eastAsia="zh-TW"/>
        </w:rPr>
      </w:pPr>
      <w:r w:rsidRPr="006F76F1">
        <w:rPr>
          <w:rFonts w:eastAsia="PMingLiU"/>
          <w:sz w:val="28"/>
          <w:szCs w:val="28"/>
          <w:lang w:eastAsia="zh-TW"/>
        </w:rPr>
        <w:t>b) Các dự án đầu tư xây dựng đường bộ đã được Sở Xây dựng phê duyệt dự án, báo cáo kinh tế kỹ thuật (được uỷ quyền), phê duyệt thiết kế triển khai sau thiết kế cơ sở hoặc thẩm định dự án trong đó có thiết kế tổ chức giao thông của nút giao đấu nối vào đường địa phương đang khai thác.</w:t>
      </w:r>
    </w:p>
    <w:p w14:paraId="30373D05" w14:textId="77777777" w:rsidR="00F43807" w:rsidRPr="006F76F1" w:rsidRDefault="00F43807" w:rsidP="00F43807">
      <w:pPr>
        <w:tabs>
          <w:tab w:val="left" w:pos="360"/>
        </w:tabs>
        <w:spacing w:before="120" w:after="120" w:line="340" w:lineRule="atLeast"/>
        <w:ind w:firstLine="720"/>
        <w:jc w:val="both"/>
        <w:rPr>
          <w:rFonts w:eastAsia="PMingLiU"/>
          <w:sz w:val="28"/>
          <w:szCs w:val="28"/>
          <w:lang w:eastAsia="zh-TW"/>
        </w:rPr>
      </w:pPr>
      <w:r w:rsidRPr="006F76F1">
        <w:rPr>
          <w:rFonts w:eastAsia="PMingLiU"/>
          <w:sz w:val="28"/>
          <w:szCs w:val="28"/>
          <w:lang w:eastAsia="zh-TW"/>
        </w:rPr>
        <w:t>c) Các dự án đầu tư xây dựng đường bộ đã được Ban Quản lý Khu kinh tế Nghi Sơn và các Khu công nghiệp phê duyệt dự án hoặc phê duyệt báo cáo kinh tế kỹ thuật trong đó có thiết kế tổ chức giao thông của nút giao đấu nối vào tuyến đường tỉnh được giao quản lý, các tuyến đường đô thị, đường xã đang khai thác”</w:t>
      </w:r>
    </w:p>
    <w:p w14:paraId="615E4B22" w14:textId="62DA7443" w:rsidR="003F324D" w:rsidRPr="006F76F1" w:rsidRDefault="00F43807" w:rsidP="00F43807">
      <w:pPr>
        <w:tabs>
          <w:tab w:val="left" w:pos="360"/>
        </w:tabs>
        <w:spacing w:before="120" w:after="120" w:line="340" w:lineRule="atLeast"/>
        <w:ind w:firstLine="720"/>
        <w:jc w:val="both"/>
        <w:rPr>
          <w:rFonts w:eastAsia="PMingLiU"/>
          <w:sz w:val="28"/>
          <w:szCs w:val="28"/>
          <w:lang w:eastAsia="zh-TW"/>
        </w:rPr>
      </w:pPr>
      <w:r w:rsidRPr="006F76F1">
        <w:rPr>
          <w:rFonts w:eastAsia="PMingLiU"/>
          <w:sz w:val="28"/>
          <w:szCs w:val="28"/>
          <w:lang w:eastAsia="zh-TW"/>
        </w:rPr>
        <w:t>d) Các dự án đầu tư xây dựng đường bộ đã được Uỷ ban nhân dân cấp xã phê duyệt dự án hoặc phê duyệt báo cáo kinh tế kỹ thuật trong đó có thiết kế tổ chức giao thông của nút giao đấu nối vào đường đô thị, đường xã và các tuyến đường khác đang khai thác được giao quản lý trên địa bàn.</w:t>
      </w:r>
    </w:p>
    <w:p w14:paraId="4FC9B1F7" w14:textId="77777777" w:rsidR="00835BC5" w:rsidRPr="006F76F1" w:rsidRDefault="00835BC5" w:rsidP="00835BC5">
      <w:pPr>
        <w:pStyle w:val="Heading1"/>
        <w:ind w:firstLine="720"/>
        <w:contextualSpacing w:val="0"/>
      </w:pPr>
      <w:r w:rsidRPr="006F76F1">
        <w:t xml:space="preserve">Điều 9. Cấp phép thi công nút giao đấu nối vào đường </w:t>
      </w:r>
      <w:r w:rsidRPr="006F76F1">
        <w:rPr>
          <w:rFonts w:ascii="Times New Roman Bold" w:hAnsi="Times New Roman Bold"/>
          <w:b w:val="0"/>
          <w:bCs/>
        </w:rPr>
        <w:t>quốc lộ</w:t>
      </w:r>
      <w:r w:rsidRPr="006F76F1">
        <w:t xml:space="preserve"> khai thác </w:t>
      </w:r>
    </w:p>
    <w:p w14:paraId="536E32AA" w14:textId="77777777" w:rsidR="003D55EA" w:rsidRPr="006F76F1" w:rsidRDefault="003D55EA" w:rsidP="003D55EA">
      <w:pPr>
        <w:spacing w:before="120"/>
        <w:ind w:firstLine="720"/>
        <w:jc w:val="both"/>
        <w:rPr>
          <w:sz w:val="28"/>
          <w:szCs w:val="28"/>
        </w:rPr>
      </w:pPr>
      <w:r w:rsidRPr="006F76F1">
        <w:rPr>
          <w:sz w:val="28"/>
          <w:szCs w:val="28"/>
        </w:rPr>
        <w:t>1. Đối với quốc lộ Uỷ ban nhân dân tỉnh được phân cấp quản lý</w:t>
      </w:r>
    </w:p>
    <w:p w14:paraId="459A7D5F" w14:textId="67405AAB" w:rsidR="003D55EA" w:rsidRPr="006F76F1" w:rsidRDefault="003D55EA" w:rsidP="003D55EA">
      <w:pPr>
        <w:spacing w:before="120"/>
        <w:ind w:firstLine="720"/>
        <w:jc w:val="both"/>
        <w:rPr>
          <w:sz w:val="28"/>
          <w:szCs w:val="28"/>
        </w:rPr>
      </w:pPr>
      <w:r w:rsidRPr="006F76F1">
        <w:rPr>
          <w:sz w:val="28"/>
          <w:szCs w:val="28"/>
        </w:rPr>
        <w:t>a) Hồ sơ, trình tự, thủ tục cấp phép thi công nút giao đấu nối vào quốc lộ đang khai thác t</w:t>
      </w:r>
      <w:r w:rsidR="007747D6" w:rsidRPr="006F76F1">
        <w:rPr>
          <w:sz w:val="28"/>
          <w:szCs w:val="28"/>
        </w:rPr>
        <w:t xml:space="preserve">hực hiện theo Điều </w:t>
      </w:r>
      <w:r w:rsidR="000A56DF" w:rsidRPr="006F76F1">
        <w:rPr>
          <w:sz w:val="28"/>
          <w:szCs w:val="28"/>
        </w:rPr>
        <w:t>4</w:t>
      </w:r>
      <w:r w:rsidRPr="006F76F1">
        <w:rPr>
          <w:sz w:val="28"/>
          <w:szCs w:val="28"/>
        </w:rPr>
        <w:t xml:space="preserve"> Thông tư số 41/2024/TT-BGTVT ngày 15/11/2024 của Bộ Giao thông vận tải</w:t>
      </w:r>
      <w:r w:rsidR="000A56DF" w:rsidRPr="006F76F1">
        <w:rPr>
          <w:sz w:val="28"/>
          <w:szCs w:val="28"/>
        </w:rPr>
        <w:t>,</w:t>
      </w:r>
      <w:r w:rsidRPr="006F76F1">
        <w:rPr>
          <w:sz w:val="28"/>
          <w:szCs w:val="28"/>
        </w:rPr>
        <w:t xml:space="preserve"> </w:t>
      </w:r>
      <w:r w:rsidR="00562CD3" w:rsidRPr="006F76F1">
        <w:rPr>
          <w:sz w:val="28"/>
          <w:szCs w:val="28"/>
        </w:rPr>
        <w:t>được sửa đổi</w:t>
      </w:r>
      <w:r w:rsidR="000A56DF" w:rsidRPr="006F76F1">
        <w:rPr>
          <w:sz w:val="28"/>
          <w:szCs w:val="28"/>
        </w:rPr>
        <w:t xml:space="preserve"> bổ sung tại </w:t>
      </w:r>
      <w:r w:rsidRPr="006F76F1">
        <w:rPr>
          <w:sz w:val="28"/>
          <w:szCs w:val="28"/>
        </w:rPr>
        <w:t>Điều 1</w:t>
      </w:r>
      <w:r w:rsidR="000A56DF" w:rsidRPr="006F76F1">
        <w:rPr>
          <w:sz w:val="28"/>
          <w:szCs w:val="28"/>
        </w:rPr>
        <w:t>1</w:t>
      </w:r>
      <w:r w:rsidRPr="006F76F1">
        <w:rPr>
          <w:sz w:val="28"/>
          <w:szCs w:val="28"/>
        </w:rPr>
        <w:t xml:space="preserve"> Thông tư số 72/2025/TT-BXD ngày 31/12/2025 của Bộ Xây dựng. </w:t>
      </w:r>
    </w:p>
    <w:p w14:paraId="52C888A4" w14:textId="72B0CC81" w:rsidR="003D55EA" w:rsidRPr="006F76F1" w:rsidRDefault="003D55EA" w:rsidP="003D55EA">
      <w:pPr>
        <w:spacing w:before="120"/>
        <w:ind w:firstLine="720"/>
        <w:jc w:val="both"/>
        <w:rPr>
          <w:rFonts w:eastAsia="Calibri"/>
          <w:sz w:val="28"/>
          <w:szCs w:val="28"/>
        </w:rPr>
      </w:pPr>
      <w:r w:rsidRPr="006F76F1">
        <w:rPr>
          <w:sz w:val="28"/>
          <w:szCs w:val="28"/>
        </w:rPr>
        <w:t xml:space="preserve">b) Sở Xây dựng </w:t>
      </w:r>
      <w:r w:rsidR="00D6224D" w:rsidRPr="006F76F1">
        <w:rPr>
          <w:rFonts w:eastAsia="Calibri"/>
          <w:sz w:val="28"/>
          <w:szCs w:val="28"/>
        </w:rPr>
        <w:t>cấp phép thi công</w:t>
      </w:r>
      <w:r w:rsidRPr="006F76F1">
        <w:rPr>
          <w:rFonts w:eastAsia="Calibri"/>
          <w:sz w:val="28"/>
          <w:szCs w:val="28"/>
        </w:rPr>
        <w:t xml:space="preserve"> giao đấu nối vào quốc lộ theo quy định.</w:t>
      </w:r>
    </w:p>
    <w:p w14:paraId="60E3B172" w14:textId="05BB0A90" w:rsidR="00562CD3" w:rsidRPr="006F76F1" w:rsidRDefault="00562CD3" w:rsidP="00562CD3">
      <w:pPr>
        <w:spacing w:before="120"/>
        <w:ind w:firstLine="720"/>
        <w:jc w:val="both"/>
        <w:rPr>
          <w:sz w:val="28"/>
          <w:szCs w:val="28"/>
        </w:rPr>
      </w:pPr>
      <w:r w:rsidRPr="006F76F1">
        <w:rPr>
          <w:sz w:val="28"/>
          <w:szCs w:val="28"/>
        </w:rPr>
        <w:t>2. Đối với đường địa phương đang khai thác.</w:t>
      </w:r>
    </w:p>
    <w:p w14:paraId="2A64F699" w14:textId="305BA7F4" w:rsidR="00562CD3" w:rsidRPr="006F76F1" w:rsidRDefault="007E662A" w:rsidP="007E662A">
      <w:pPr>
        <w:widowControl w:val="0"/>
        <w:spacing w:before="120" w:after="120" w:line="340" w:lineRule="atLeast"/>
        <w:ind w:firstLine="709"/>
        <w:jc w:val="both"/>
        <w:rPr>
          <w:rFonts w:eastAsia="Calibri"/>
          <w:sz w:val="28"/>
          <w:szCs w:val="28"/>
        </w:rPr>
      </w:pPr>
      <w:r w:rsidRPr="006F76F1">
        <w:rPr>
          <w:sz w:val="28"/>
          <w:szCs w:val="28"/>
        </w:rPr>
        <w:t>a)</w:t>
      </w:r>
      <w:r w:rsidR="00562CD3" w:rsidRPr="006F76F1">
        <w:rPr>
          <w:sz w:val="28"/>
          <w:szCs w:val="28"/>
        </w:rPr>
        <w:t xml:space="preserve"> Hồ sơ, trình tự, thủ tục cấp phép thi công thiết kế nút giao đấu nối vào đường địa phương đang khai thác</w:t>
      </w:r>
      <w:r w:rsidRPr="006F76F1">
        <w:rPr>
          <w:sz w:val="28"/>
          <w:szCs w:val="28"/>
        </w:rPr>
        <w:t xml:space="preserve">: </w:t>
      </w:r>
      <w:r w:rsidR="00562CD3" w:rsidRPr="006F76F1">
        <w:rPr>
          <w:sz w:val="28"/>
          <w:lang w:val="vi-VN"/>
        </w:rPr>
        <w:t xml:space="preserve">Chủ đầu tư dự án xây dựng nút giao đấu nối vào đường địa phương đang khai thác gửi 01 bộ hồ sơ đề nghị cấp phép thi công nút giao đấu nối vào đường địa phương đang khai thác </w:t>
      </w:r>
      <w:r w:rsidR="00562CD3" w:rsidRPr="006F76F1">
        <w:rPr>
          <w:iCs/>
          <w:sz w:val="28"/>
          <w:lang w:val="vi-VN"/>
        </w:rPr>
        <w:t>theo theo hình thức trực tiếp hoặc qua dịch vụ bưu chính hoặc trực tuyến</w:t>
      </w:r>
      <w:r w:rsidR="00562CD3" w:rsidRPr="006F76F1">
        <w:rPr>
          <w:sz w:val="28"/>
          <w:lang w:val="vi-VN"/>
        </w:rPr>
        <w:t xml:space="preserve"> không phụ thuộc vào địa giới hành chính trong phạm vi cấp tỉnh đến cơ quan </w:t>
      </w:r>
      <w:r w:rsidR="00562CD3" w:rsidRPr="006F76F1">
        <w:rPr>
          <w:sz w:val="28"/>
        </w:rPr>
        <w:t>được</w:t>
      </w:r>
      <w:r w:rsidR="00562CD3" w:rsidRPr="006F76F1">
        <w:rPr>
          <w:sz w:val="28"/>
          <w:lang w:val="vi-VN"/>
        </w:rPr>
        <w:t xml:space="preserve"> </w:t>
      </w:r>
      <w:r w:rsidR="00562CD3" w:rsidRPr="006F76F1">
        <w:rPr>
          <w:sz w:val="28"/>
        </w:rPr>
        <w:t xml:space="preserve">giao theo </w:t>
      </w:r>
      <w:r w:rsidR="00562CD3" w:rsidRPr="006F76F1">
        <w:rPr>
          <w:sz w:val="28"/>
          <w:lang w:val="vi-VN"/>
        </w:rPr>
        <w:t xml:space="preserve">quy định tại </w:t>
      </w:r>
      <w:r w:rsidRPr="006F76F1">
        <w:rPr>
          <w:sz w:val="28"/>
        </w:rPr>
        <w:t xml:space="preserve">điểm </w:t>
      </w:r>
      <w:r w:rsidR="00690616" w:rsidRPr="006F76F1">
        <w:rPr>
          <w:sz w:val="28"/>
        </w:rPr>
        <w:t>khoản 2 Điều này</w:t>
      </w:r>
      <w:r w:rsidR="00562CD3" w:rsidRPr="006F76F1">
        <w:rPr>
          <w:rFonts w:eastAsia="Calibri"/>
          <w:sz w:val="28"/>
          <w:lang w:val="vi-VN"/>
        </w:rPr>
        <w:t>. Hồ sơ đề nghị bao gồm:</w:t>
      </w:r>
      <w:r w:rsidR="00562CD3" w:rsidRPr="006F76F1">
        <w:rPr>
          <w:sz w:val="28"/>
          <w:szCs w:val="28"/>
          <w:lang w:val="vi-VN"/>
        </w:rPr>
        <w:t xml:space="preserve"> Đơn đề nghị theo quy định tại mẫu số 0</w:t>
      </w:r>
      <w:r w:rsidR="00DC2969" w:rsidRPr="006F76F1">
        <w:rPr>
          <w:sz w:val="28"/>
          <w:szCs w:val="28"/>
        </w:rPr>
        <w:t>2</w:t>
      </w:r>
      <w:r w:rsidR="00562CD3" w:rsidRPr="006F76F1">
        <w:rPr>
          <w:sz w:val="28"/>
          <w:szCs w:val="28"/>
          <w:lang w:val="vi-VN"/>
        </w:rPr>
        <w:t xml:space="preserve"> Phụ lục ban hành kèm theo Quyết định này</w:t>
      </w:r>
      <w:r w:rsidRPr="006F76F1">
        <w:rPr>
          <w:rFonts w:eastAsia="Calibri"/>
          <w:sz w:val="28"/>
          <w:szCs w:val="28"/>
        </w:rPr>
        <w:t xml:space="preserve">; </w:t>
      </w:r>
      <w:r w:rsidR="00562CD3" w:rsidRPr="006F76F1">
        <w:rPr>
          <w:rFonts w:eastAsia="Calibri"/>
          <w:sz w:val="28"/>
          <w:szCs w:val="28"/>
        </w:rPr>
        <w:t xml:space="preserve">Thiết kế bản vẽ thi công nút giao đấu nối vào đường địa phương đang khai thác đã được phê duyệt; thuyết </w:t>
      </w:r>
      <w:r w:rsidR="00562CD3" w:rsidRPr="006F76F1">
        <w:rPr>
          <w:rFonts w:eastAsia="Calibri"/>
          <w:sz w:val="28"/>
          <w:szCs w:val="28"/>
        </w:rPr>
        <w:lastRenderedPageBreak/>
        <w:t>minh và bản vẽ biện pháp tổ chức thi công, biện pháp bảo đảm giao thông đường bộ khi thi công xây dựng nút giao đấu nối.</w:t>
      </w:r>
    </w:p>
    <w:p w14:paraId="71F2BDA7" w14:textId="447BCD89" w:rsidR="00BF0C38" w:rsidRPr="006F76F1" w:rsidRDefault="00562CD3" w:rsidP="00BF0C38">
      <w:pPr>
        <w:spacing w:before="120" w:after="120" w:line="340" w:lineRule="atLeast"/>
        <w:ind w:firstLine="709"/>
        <w:jc w:val="both"/>
        <w:rPr>
          <w:sz w:val="28"/>
          <w:szCs w:val="28"/>
          <w:lang w:val="vi-VN"/>
        </w:rPr>
      </w:pPr>
      <w:r w:rsidRPr="006F76F1">
        <w:rPr>
          <w:sz w:val="28"/>
          <w:szCs w:val="28"/>
          <w:lang w:val="vi-VN"/>
        </w:rPr>
        <w:t xml:space="preserve">2. </w:t>
      </w:r>
      <w:r w:rsidR="00BF0C38" w:rsidRPr="006F76F1">
        <w:rPr>
          <w:sz w:val="28"/>
          <w:szCs w:val="28"/>
          <w:lang w:val="vi-VN"/>
        </w:rPr>
        <w:t>Cơ quan được giao cấp phép thi công nút giao đấu nối vào đường địa phương đang khai thác:</w:t>
      </w:r>
      <w:r w:rsidR="00C67E1F" w:rsidRPr="006F76F1">
        <w:rPr>
          <w:sz w:val="28"/>
          <w:szCs w:val="28"/>
        </w:rPr>
        <w:t xml:space="preserve"> </w:t>
      </w:r>
      <w:r w:rsidR="00BF0C38" w:rsidRPr="006F76F1">
        <w:rPr>
          <w:sz w:val="28"/>
          <w:szCs w:val="28"/>
          <w:lang w:val="vi-VN"/>
        </w:rPr>
        <w:t>Sở Xây dựng cấp phép thi công nút giao đấu nối vào các tuyến đường tỉnh và các tuy</w:t>
      </w:r>
      <w:r w:rsidR="00C67E1F" w:rsidRPr="006F76F1">
        <w:rPr>
          <w:sz w:val="28"/>
          <w:szCs w:val="28"/>
          <w:lang w:val="vi-VN"/>
        </w:rPr>
        <w:t xml:space="preserve">ến đường khác được giao quản lý; </w:t>
      </w:r>
      <w:r w:rsidR="00BF0C38" w:rsidRPr="006F76F1">
        <w:rPr>
          <w:sz w:val="28"/>
          <w:szCs w:val="28"/>
          <w:lang w:val="vi-VN"/>
        </w:rPr>
        <w:t xml:space="preserve">Ban Quản lý Khu kinh tế Nghi Sơn và các Khu công nghiệp cấp phép thi công nút giao đấu nối vào </w:t>
      </w:r>
      <w:r w:rsidR="00BF0C38" w:rsidRPr="006F76F1">
        <w:rPr>
          <w:sz w:val="28"/>
          <w:szCs w:val="28"/>
        </w:rPr>
        <w:t xml:space="preserve">các </w:t>
      </w:r>
      <w:r w:rsidR="00BF0C38" w:rsidRPr="006F76F1">
        <w:rPr>
          <w:sz w:val="28"/>
          <w:szCs w:val="28"/>
          <w:lang w:val="vi-VN"/>
        </w:rPr>
        <w:t>tuyến đường được giao quản lý</w:t>
      </w:r>
      <w:r w:rsidR="00BF0C38" w:rsidRPr="006F76F1">
        <w:rPr>
          <w:sz w:val="28"/>
          <w:szCs w:val="28"/>
        </w:rPr>
        <w:t xml:space="preserve"> (bao gồm tuyến đường tỉnh được giao quản lý)</w:t>
      </w:r>
      <w:r w:rsidR="00C67E1F" w:rsidRPr="006F76F1">
        <w:rPr>
          <w:sz w:val="28"/>
          <w:szCs w:val="28"/>
          <w:lang w:val="vi-VN"/>
        </w:rPr>
        <w:t xml:space="preserve">; </w:t>
      </w:r>
      <w:r w:rsidR="00BF0C38" w:rsidRPr="006F76F1">
        <w:rPr>
          <w:sz w:val="28"/>
          <w:szCs w:val="28"/>
          <w:lang w:val="vi-VN"/>
        </w:rPr>
        <w:t>Uỷ ban nhân dân cấp xã cấp phép thi công nút giao đấu nối vào các tuyến đường đô thị, đường xã và các tuyến đường khác được giao quản lý trên địa bàn.”</w:t>
      </w:r>
    </w:p>
    <w:p w14:paraId="05B1E66F" w14:textId="56751FA4" w:rsidR="00562CD3" w:rsidRPr="006F76F1" w:rsidRDefault="00562CD3" w:rsidP="00BF0C38">
      <w:pPr>
        <w:spacing w:before="120" w:after="120" w:line="340" w:lineRule="atLeast"/>
        <w:ind w:firstLine="709"/>
        <w:jc w:val="both"/>
        <w:rPr>
          <w:sz w:val="28"/>
          <w:szCs w:val="28"/>
        </w:rPr>
      </w:pPr>
      <w:r w:rsidRPr="006F76F1">
        <w:rPr>
          <w:sz w:val="28"/>
          <w:szCs w:val="28"/>
        </w:rPr>
        <w:t>3.</w:t>
      </w:r>
      <w:r w:rsidRPr="006F76F1">
        <w:rPr>
          <w:spacing w:val="-6"/>
          <w:sz w:val="28"/>
          <w:szCs w:val="28"/>
        </w:rPr>
        <w:t xml:space="preserve"> Cơ quan có thẩm quyền thực hiện, xử lý như sau</w:t>
      </w:r>
      <w:r w:rsidRPr="006F76F1">
        <w:rPr>
          <w:sz w:val="28"/>
          <w:szCs w:val="28"/>
        </w:rPr>
        <w:t>:</w:t>
      </w:r>
    </w:p>
    <w:p w14:paraId="14E1E41A" w14:textId="76D4ABB2" w:rsidR="00562CD3" w:rsidRPr="006F76F1" w:rsidRDefault="007274A9" w:rsidP="00562CD3">
      <w:pPr>
        <w:spacing w:before="120" w:after="120" w:line="340" w:lineRule="atLeast"/>
        <w:ind w:firstLine="709"/>
        <w:jc w:val="both"/>
        <w:rPr>
          <w:sz w:val="28"/>
          <w:szCs w:val="28"/>
        </w:rPr>
      </w:pPr>
      <w:r w:rsidRPr="006F76F1">
        <w:rPr>
          <w:rStyle w:val="fontstyle01"/>
          <w:color w:val="auto"/>
          <w:lang w:val="vi-VN"/>
        </w:rPr>
        <w:t xml:space="preserve">Trong thời hạn 05 ngày làm việc kể từ khi nhận đủ hồ sơ theo quy định, cơ quan </w:t>
      </w:r>
      <w:r w:rsidRPr="006F76F1">
        <w:rPr>
          <w:sz w:val="28"/>
        </w:rPr>
        <w:t>có thẩm quyền</w:t>
      </w:r>
      <w:r w:rsidRPr="006F76F1">
        <w:rPr>
          <w:rStyle w:val="PageNumber"/>
          <w:lang w:val="vi-VN"/>
        </w:rPr>
        <w:t xml:space="preserve"> </w:t>
      </w:r>
      <w:r w:rsidRPr="006F76F1">
        <w:rPr>
          <w:rStyle w:val="fontstyle01"/>
          <w:color w:val="auto"/>
          <w:lang w:val="vi-VN"/>
        </w:rPr>
        <w:t>tiến hành xem xét hồ sơ, nếu đủ điều kiện thì cấp giấy phép thi công nút giao đấu nối theo quy định, trường hợp không chấp thuận thì phải có văn bản trả lời và nêu rõ lý do</w:t>
      </w:r>
      <w:r w:rsidR="00562CD3" w:rsidRPr="006F76F1">
        <w:rPr>
          <w:sz w:val="28"/>
          <w:szCs w:val="28"/>
        </w:rPr>
        <w:t xml:space="preserve">. </w:t>
      </w:r>
    </w:p>
    <w:p w14:paraId="38F880A1" w14:textId="77777777" w:rsidR="00562CD3" w:rsidRPr="006F76F1" w:rsidRDefault="00562CD3" w:rsidP="00562CD3">
      <w:pPr>
        <w:spacing w:before="120"/>
        <w:ind w:firstLine="709"/>
        <w:rPr>
          <w:sz w:val="28"/>
          <w:szCs w:val="28"/>
        </w:rPr>
      </w:pPr>
      <w:r w:rsidRPr="006F76F1">
        <w:rPr>
          <w:sz w:val="28"/>
          <w:szCs w:val="28"/>
        </w:rPr>
        <w:t>4. Thời hạn có hiệu lực của giấy phép thi công nút giao đấu nối vào đường địa phương đang khai thác:</w:t>
      </w:r>
    </w:p>
    <w:p w14:paraId="306B6965" w14:textId="77777777" w:rsidR="00562CD3" w:rsidRPr="006F76F1" w:rsidRDefault="00562CD3" w:rsidP="00562CD3">
      <w:pPr>
        <w:spacing w:before="120" w:after="120" w:line="340" w:lineRule="atLeast"/>
        <w:ind w:firstLine="709"/>
        <w:jc w:val="both"/>
        <w:rPr>
          <w:sz w:val="28"/>
          <w:szCs w:val="28"/>
        </w:rPr>
      </w:pPr>
      <w:r w:rsidRPr="006F76F1">
        <w:rPr>
          <w:sz w:val="28"/>
          <w:szCs w:val="28"/>
        </w:rPr>
        <w:t>a) Đối với nút giao đấu nối thuộc dự án đầu tư công, đầu tư theo phương thức đối tác công tư, hiệu lực của giấy phép thi công nút giao đấu nối bằng tiến độ thực hiện dự án.</w:t>
      </w:r>
    </w:p>
    <w:p w14:paraId="23B7176B" w14:textId="77777777" w:rsidR="00562CD3" w:rsidRPr="006F76F1" w:rsidRDefault="00562CD3" w:rsidP="00562CD3">
      <w:pPr>
        <w:spacing w:before="120" w:after="120" w:line="340" w:lineRule="atLeast"/>
        <w:ind w:firstLine="709"/>
        <w:jc w:val="both"/>
        <w:rPr>
          <w:sz w:val="28"/>
          <w:szCs w:val="28"/>
        </w:rPr>
      </w:pPr>
      <w:r w:rsidRPr="006F76F1">
        <w:rPr>
          <w:sz w:val="28"/>
          <w:szCs w:val="28"/>
        </w:rPr>
        <w:t>b) Đối với các trường hợp không thuộc quy định tại điểm a khoản này, thời hạn có hiệu lực của giấy phép thi công nút giao đấu nối không quá 24 tháng kể từ ngày được cấp phép thi công nút giao đấu nối vào đường tỉnh đang khai thác.</w:t>
      </w:r>
    </w:p>
    <w:p w14:paraId="420A218A" w14:textId="77777777" w:rsidR="00562CD3" w:rsidRPr="006F76F1" w:rsidRDefault="00562CD3" w:rsidP="00562CD3">
      <w:pPr>
        <w:spacing w:before="120" w:after="120" w:line="340" w:lineRule="atLeast"/>
        <w:ind w:firstLine="709"/>
        <w:jc w:val="both"/>
        <w:rPr>
          <w:sz w:val="28"/>
          <w:szCs w:val="28"/>
        </w:rPr>
      </w:pPr>
      <w:r w:rsidRPr="006F76F1">
        <w:rPr>
          <w:sz w:val="28"/>
          <w:szCs w:val="28"/>
        </w:rPr>
        <w:t>c) Hết thời hạn có hiệu lực của giấy phép thi công mà chưa hoàn thành thi công nút giao đấu nối vào đường địa phương đang khai thác thì phải thực hiện lại từ đầu thủ tục cấp phép.</w:t>
      </w:r>
    </w:p>
    <w:p w14:paraId="6E5D1BFD" w14:textId="615361B5" w:rsidR="00C362BC" w:rsidRPr="006F76F1" w:rsidRDefault="00C362BC" w:rsidP="007A6324">
      <w:pPr>
        <w:pStyle w:val="Heading1"/>
        <w:ind w:firstLine="720"/>
        <w:contextualSpacing w:val="0"/>
      </w:pPr>
      <w:r w:rsidRPr="006F76F1">
        <w:t>Điều</w:t>
      </w:r>
      <w:r w:rsidR="00C40A85" w:rsidRPr="006F76F1">
        <w:t xml:space="preserve"> </w:t>
      </w:r>
      <w:r w:rsidR="00427C26" w:rsidRPr="006F76F1">
        <w:t>10</w:t>
      </w:r>
      <w:r w:rsidRPr="006F76F1">
        <w:t xml:space="preserve">. Cấp phép thi công công trình trên đường bộ đang khai thác </w:t>
      </w:r>
    </w:p>
    <w:p w14:paraId="0507A1F7" w14:textId="77777777" w:rsidR="00385E38" w:rsidRPr="006F76F1" w:rsidRDefault="00385E38" w:rsidP="007A6324">
      <w:pPr>
        <w:spacing w:before="120"/>
        <w:ind w:firstLine="720"/>
        <w:jc w:val="both"/>
        <w:rPr>
          <w:rFonts w:eastAsia="Calibri"/>
          <w:sz w:val="28"/>
          <w:szCs w:val="28"/>
        </w:rPr>
      </w:pPr>
      <w:r w:rsidRPr="006F76F1">
        <w:rPr>
          <w:rFonts w:eastAsia="Calibri"/>
          <w:sz w:val="28"/>
          <w:szCs w:val="28"/>
        </w:rPr>
        <w:t xml:space="preserve">1. </w:t>
      </w:r>
      <w:r w:rsidR="000535B7" w:rsidRPr="006F76F1">
        <w:rPr>
          <w:rFonts w:eastAsia="Calibri"/>
          <w:sz w:val="28"/>
          <w:szCs w:val="28"/>
        </w:rPr>
        <w:t xml:space="preserve">Cơ quan được giao </w:t>
      </w:r>
      <w:r w:rsidRPr="006F76F1">
        <w:rPr>
          <w:sz w:val="28"/>
          <w:szCs w:val="28"/>
        </w:rPr>
        <w:t>cấp phép thi công côn</w:t>
      </w:r>
      <w:r w:rsidR="00D11B3C" w:rsidRPr="006F76F1">
        <w:rPr>
          <w:sz w:val="28"/>
          <w:szCs w:val="28"/>
        </w:rPr>
        <w:t xml:space="preserve">g trình </w:t>
      </w:r>
      <w:r w:rsidR="00EA40AA" w:rsidRPr="006F76F1">
        <w:rPr>
          <w:sz w:val="28"/>
          <w:szCs w:val="28"/>
        </w:rPr>
        <w:t xml:space="preserve">trên </w:t>
      </w:r>
      <w:r w:rsidR="00D11B3C" w:rsidRPr="006F76F1">
        <w:rPr>
          <w:sz w:val="28"/>
          <w:szCs w:val="28"/>
        </w:rPr>
        <w:t>đường bộ đang khai thác trên địa bàn tỉnh</w:t>
      </w:r>
      <w:r w:rsidR="005404FA" w:rsidRPr="006F76F1">
        <w:rPr>
          <w:rFonts w:eastAsia="Calibri"/>
          <w:sz w:val="28"/>
          <w:szCs w:val="28"/>
        </w:rPr>
        <w:t>:</w:t>
      </w:r>
    </w:p>
    <w:p w14:paraId="10DD2752" w14:textId="77777777" w:rsidR="00385E38" w:rsidRPr="006F76F1" w:rsidRDefault="00385E38" w:rsidP="007A6324">
      <w:pPr>
        <w:spacing w:before="120"/>
        <w:ind w:firstLine="720"/>
        <w:jc w:val="both"/>
        <w:rPr>
          <w:sz w:val="28"/>
          <w:szCs w:val="28"/>
          <w:lang w:val="vi-VN"/>
        </w:rPr>
      </w:pPr>
      <w:r w:rsidRPr="006F76F1">
        <w:rPr>
          <w:sz w:val="28"/>
          <w:szCs w:val="28"/>
        </w:rPr>
        <w:t>a)</w:t>
      </w:r>
      <w:r w:rsidRPr="006F76F1">
        <w:rPr>
          <w:sz w:val="28"/>
          <w:szCs w:val="28"/>
          <w:lang w:val="vi-VN"/>
        </w:rPr>
        <w:t xml:space="preserve"> Sở Xây dựng </w:t>
      </w:r>
      <w:r w:rsidRPr="006F76F1">
        <w:rPr>
          <w:sz w:val="28"/>
          <w:szCs w:val="28"/>
        </w:rPr>
        <w:t xml:space="preserve">cấp phép thi công công trình </w:t>
      </w:r>
      <w:r w:rsidR="00EA40AA" w:rsidRPr="006F76F1">
        <w:rPr>
          <w:sz w:val="28"/>
          <w:szCs w:val="28"/>
        </w:rPr>
        <w:t xml:space="preserve">trên </w:t>
      </w:r>
      <w:r w:rsidRPr="006F76F1">
        <w:rPr>
          <w:sz w:val="28"/>
          <w:szCs w:val="28"/>
        </w:rPr>
        <w:t>đường bộ đang khai thác</w:t>
      </w:r>
      <w:r w:rsidRPr="006F76F1">
        <w:rPr>
          <w:rFonts w:eastAsia="Calibri"/>
          <w:sz w:val="28"/>
          <w:szCs w:val="28"/>
        </w:rPr>
        <w:t xml:space="preserve"> đối với </w:t>
      </w:r>
      <w:r w:rsidRPr="006F76F1">
        <w:rPr>
          <w:sz w:val="28"/>
          <w:szCs w:val="28"/>
        </w:rPr>
        <w:t xml:space="preserve">các tuyến quốc lộ </w:t>
      </w:r>
      <w:r w:rsidR="002B16DD" w:rsidRPr="006F76F1">
        <w:rPr>
          <w:sz w:val="28"/>
          <w:szCs w:val="28"/>
        </w:rPr>
        <w:t>U</w:t>
      </w:r>
      <w:r w:rsidR="009C09DE" w:rsidRPr="006F76F1">
        <w:rPr>
          <w:sz w:val="28"/>
          <w:szCs w:val="28"/>
        </w:rPr>
        <w:t xml:space="preserve">ỷ ban nhân dân tỉnh được </w:t>
      </w:r>
      <w:r w:rsidRPr="006F76F1">
        <w:rPr>
          <w:sz w:val="28"/>
          <w:szCs w:val="28"/>
        </w:rPr>
        <w:t xml:space="preserve">phân cấp quản lý, </w:t>
      </w:r>
      <w:r w:rsidRPr="006F76F1">
        <w:rPr>
          <w:sz w:val="28"/>
          <w:szCs w:val="28"/>
          <w:lang w:val="vi-VN"/>
        </w:rPr>
        <w:t>đường tỉnh</w:t>
      </w:r>
      <w:r w:rsidRPr="006F76F1">
        <w:rPr>
          <w:sz w:val="28"/>
          <w:szCs w:val="28"/>
        </w:rPr>
        <w:t xml:space="preserve"> và các tuyến đường khác được giao quản lý</w:t>
      </w:r>
      <w:r w:rsidRPr="006F76F1">
        <w:rPr>
          <w:sz w:val="28"/>
          <w:szCs w:val="28"/>
          <w:lang w:val="vi-VN"/>
        </w:rPr>
        <w:t>.</w:t>
      </w:r>
    </w:p>
    <w:p w14:paraId="0F3A3D2C" w14:textId="1033F6C5" w:rsidR="00385E38" w:rsidRPr="006F76F1" w:rsidRDefault="00385E38" w:rsidP="007A6324">
      <w:pPr>
        <w:spacing w:before="120"/>
        <w:ind w:firstLine="720"/>
        <w:jc w:val="both"/>
        <w:rPr>
          <w:sz w:val="28"/>
          <w:szCs w:val="28"/>
          <w:lang w:val="vi-VN"/>
        </w:rPr>
      </w:pPr>
      <w:r w:rsidRPr="006F76F1">
        <w:rPr>
          <w:sz w:val="28"/>
          <w:szCs w:val="28"/>
        </w:rPr>
        <w:t>b)</w:t>
      </w:r>
      <w:r w:rsidRPr="006F76F1">
        <w:rPr>
          <w:sz w:val="28"/>
          <w:szCs w:val="28"/>
          <w:lang w:val="vi-VN"/>
        </w:rPr>
        <w:t xml:space="preserve"> </w:t>
      </w:r>
      <w:r w:rsidR="009C09DE" w:rsidRPr="006F76F1">
        <w:rPr>
          <w:rFonts w:eastAsia="Calibri"/>
          <w:sz w:val="28"/>
          <w:szCs w:val="28"/>
        </w:rPr>
        <w:t>Ban Quản lý Khu kinh tế Nghi Sơn và các Khu công nghiệp</w:t>
      </w:r>
      <w:r w:rsidRPr="006F76F1">
        <w:rPr>
          <w:sz w:val="28"/>
          <w:szCs w:val="28"/>
          <w:lang w:val="vi-VN"/>
        </w:rPr>
        <w:t xml:space="preserve"> </w:t>
      </w:r>
      <w:r w:rsidRPr="006F76F1">
        <w:rPr>
          <w:sz w:val="28"/>
          <w:szCs w:val="28"/>
        </w:rPr>
        <w:t xml:space="preserve">cấp phép thi công công trình </w:t>
      </w:r>
      <w:r w:rsidR="00EA40AA" w:rsidRPr="006F76F1">
        <w:rPr>
          <w:sz w:val="28"/>
          <w:szCs w:val="28"/>
        </w:rPr>
        <w:t xml:space="preserve">trên </w:t>
      </w:r>
      <w:r w:rsidRPr="006F76F1">
        <w:rPr>
          <w:sz w:val="28"/>
          <w:szCs w:val="28"/>
        </w:rPr>
        <w:t>đường bộ đang khai thác</w:t>
      </w:r>
      <w:r w:rsidR="00B171AF" w:rsidRPr="006F76F1">
        <w:rPr>
          <w:sz w:val="28"/>
          <w:szCs w:val="28"/>
        </w:rPr>
        <w:t xml:space="preserve"> đối</w:t>
      </w:r>
      <w:r w:rsidRPr="006F76F1">
        <w:rPr>
          <w:rFonts w:eastAsia="Calibri"/>
          <w:sz w:val="28"/>
          <w:szCs w:val="28"/>
        </w:rPr>
        <w:t xml:space="preserve"> với </w:t>
      </w:r>
      <w:r w:rsidR="009C09DE" w:rsidRPr="006F76F1">
        <w:rPr>
          <w:sz w:val="28"/>
          <w:szCs w:val="28"/>
        </w:rPr>
        <w:t xml:space="preserve">tuyến </w:t>
      </w:r>
      <w:r w:rsidR="009C09DE" w:rsidRPr="006F76F1">
        <w:rPr>
          <w:rFonts w:eastAsia="Calibri"/>
          <w:sz w:val="28"/>
          <w:szCs w:val="28"/>
        </w:rPr>
        <w:t>đường tỉnh được giao quản lý và các tuyến đường được giao quản lý</w:t>
      </w:r>
      <w:r w:rsidRPr="006F76F1">
        <w:rPr>
          <w:sz w:val="28"/>
          <w:szCs w:val="28"/>
          <w:lang w:val="vi-VN"/>
        </w:rPr>
        <w:t>.</w:t>
      </w:r>
    </w:p>
    <w:p w14:paraId="4849864B" w14:textId="77777777" w:rsidR="00385E38" w:rsidRPr="006F76F1" w:rsidRDefault="00381CA2" w:rsidP="007A6324">
      <w:pPr>
        <w:spacing w:before="120"/>
        <w:ind w:firstLine="720"/>
        <w:jc w:val="both"/>
        <w:rPr>
          <w:sz w:val="28"/>
          <w:szCs w:val="28"/>
          <w:lang w:val="vi-VN"/>
        </w:rPr>
      </w:pPr>
      <w:r w:rsidRPr="006F76F1">
        <w:rPr>
          <w:sz w:val="28"/>
          <w:szCs w:val="28"/>
        </w:rPr>
        <w:t>c</w:t>
      </w:r>
      <w:r w:rsidR="00385E38" w:rsidRPr="006F76F1">
        <w:rPr>
          <w:sz w:val="28"/>
          <w:szCs w:val="28"/>
        </w:rPr>
        <w:t>)</w:t>
      </w:r>
      <w:r w:rsidR="00385E38" w:rsidRPr="006F76F1">
        <w:rPr>
          <w:sz w:val="28"/>
          <w:szCs w:val="28"/>
          <w:lang w:val="vi-VN"/>
        </w:rPr>
        <w:t xml:space="preserve"> </w:t>
      </w:r>
      <w:r w:rsidR="00385E38" w:rsidRPr="006F76F1">
        <w:rPr>
          <w:iCs/>
          <w:sz w:val="28"/>
          <w:szCs w:val="28"/>
          <w:shd w:val="clear" w:color="auto" w:fill="FFFFFF"/>
          <w:lang w:val="vi-VN"/>
        </w:rPr>
        <w:t xml:space="preserve">Ủy ban nhân dân </w:t>
      </w:r>
      <w:r w:rsidR="00385E38" w:rsidRPr="006F76F1">
        <w:rPr>
          <w:sz w:val="28"/>
          <w:szCs w:val="28"/>
          <w:lang w:val="vi-VN"/>
        </w:rPr>
        <w:t>cấp xã</w:t>
      </w:r>
      <w:r w:rsidR="00385E38" w:rsidRPr="006F76F1">
        <w:rPr>
          <w:rFonts w:eastAsia="Calibri"/>
          <w:sz w:val="28"/>
          <w:szCs w:val="28"/>
        </w:rPr>
        <w:t xml:space="preserve"> </w:t>
      </w:r>
      <w:r w:rsidR="00385E38" w:rsidRPr="006F76F1">
        <w:rPr>
          <w:sz w:val="28"/>
          <w:szCs w:val="28"/>
        </w:rPr>
        <w:t xml:space="preserve">cấp phép thi công công trình </w:t>
      </w:r>
      <w:r w:rsidR="00EA40AA" w:rsidRPr="006F76F1">
        <w:rPr>
          <w:sz w:val="28"/>
          <w:szCs w:val="28"/>
        </w:rPr>
        <w:t xml:space="preserve">trên </w:t>
      </w:r>
      <w:r w:rsidR="00385E38" w:rsidRPr="006F76F1">
        <w:rPr>
          <w:sz w:val="28"/>
          <w:szCs w:val="28"/>
        </w:rPr>
        <w:t>đường bộ đang khai thác</w:t>
      </w:r>
      <w:r w:rsidR="00385E38" w:rsidRPr="006F76F1">
        <w:rPr>
          <w:rFonts w:eastAsia="Calibri"/>
          <w:sz w:val="28"/>
          <w:szCs w:val="28"/>
        </w:rPr>
        <w:t xml:space="preserve"> đối với </w:t>
      </w:r>
      <w:r w:rsidR="00385E38" w:rsidRPr="006F76F1">
        <w:rPr>
          <w:sz w:val="28"/>
          <w:szCs w:val="28"/>
        </w:rPr>
        <w:t>các tuyến</w:t>
      </w:r>
      <w:r w:rsidR="00385E38" w:rsidRPr="006F76F1">
        <w:rPr>
          <w:sz w:val="28"/>
          <w:szCs w:val="28"/>
          <w:lang w:val="vi-VN"/>
        </w:rPr>
        <w:t xml:space="preserve"> </w:t>
      </w:r>
      <w:r w:rsidR="00C82B8D" w:rsidRPr="006F76F1">
        <w:rPr>
          <w:rFonts w:eastAsia="Calibri"/>
          <w:sz w:val="28"/>
          <w:szCs w:val="28"/>
        </w:rPr>
        <w:t>đường đô thị, đường xã và các tuyến đường khác được giao quản lý trên địa bàn</w:t>
      </w:r>
      <w:r w:rsidR="00385E38" w:rsidRPr="006F76F1">
        <w:rPr>
          <w:sz w:val="28"/>
          <w:szCs w:val="28"/>
          <w:lang w:val="vi-VN"/>
        </w:rPr>
        <w:t>.</w:t>
      </w:r>
    </w:p>
    <w:p w14:paraId="47B1C5C2" w14:textId="77777777" w:rsidR="00C362BC" w:rsidRPr="006F76F1" w:rsidRDefault="00385E38" w:rsidP="007A6324">
      <w:pPr>
        <w:spacing w:before="120"/>
        <w:ind w:firstLine="720"/>
        <w:jc w:val="both"/>
        <w:rPr>
          <w:rFonts w:cs="Arial"/>
          <w:sz w:val="28"/>
          <w:szCs w:val="20"/>
        </w:rPr>
      </w:pPr>
      <w:r w:rsidRPr="006F76F1">
        <w:rPr>
          <w:sz w:val="28"/>
          <w:szCs w:val="28"/>
        </w:rPr>
        <w:lastRenderedPageBreak/>
        <w:t>2</w:t>
      </w:r>
      <w:r w:rsidR="00C362BC" w:rsidRPr="006F76F1">
        <w:rPr>
          <w:sz w:val="28"/>
          <w:szCs w:val="28"/>
        </w:rPr>
        <w:t xml:space="preserve">. Trình tự, thủ tục, hồ sơ </w:t>
      </w:r>
      <w:r w:rsidR="00AE75C9" w:rsidRPr="006F76F1">
        <w:rPr>
          <w:sz w:val="28"/>
          <w:szCs w:val="28"/>
        </w:rPr>
        <w:t xml:space="preserve">cấp phép thi công công trình đường bộ </w:t>
      </w:r>
      <w:r w:rsidR="00C362BC" w:rsidRPr="006F76F1">
        <w:rPr>
          <w:sz w:val="28"/>
          <w:szCs w:val="28"/>
        </w:rPr>
        <w:t>đang khai thác thực hiện theo</w:t>
      </w:r>
      <w:r w:rsidRPr="006F76F1">
        <w:rPr>
          <w:sz w:val="28"/>
          <w:szCs w:val="28"/>
        </w:rPr>
        <w:t xml:space="preserve"> quy định tại</w:t>
      </w:r>
      <w:r w:rsidR="00C362BC" w:rsidRPr="006F76F1">
        <w:rPr>
          <w:sz w:val="28"/>
          <w:szCs w:val="28"/>
        </w:rPr>
        <w:t xml:space="preserve"> </w:t>
      </w:r>
      <w:r w:rsidR="004C0485" w:rsidRPr="006F76F1">
        <w:rPr>
          <w:sz w:val="28"/>
          <w:szCs w:val="28"/>
        </w:rPr>
        <w:t xml:space="preserve">khoản 1, </w:t>
      </w:r>
      <w:r w:rsidR="00F03641" w:rsidRPr="006F76F1">
        <w:rPr>
          <w:sz w:val="28"/>
          <w:szCs w:val="28"/>
        </w:rPr>
        <w:t>khoản 2</w:t>
      </w:r>
      <w:r w:rsidR="004C0485" w:rsidRPr="006F76F1">
        <w:rPr>
          <w:sz w:val="28"/>
          <w:szCs w:val="28"/>
        </w:rPr>
        <w:t xml:space="preserve">, </w:t>
      </w:r>
      <w:r w:rsidR="00F03641" w:rsidRPr="006F76F1">
        <w:rPr>
          <w:sz w:val="28"/>
          <w:szCs w:val="28"/>
        </w:rPr>
        <w:t xml:space="preserve">khoản </w:t>
      </w:r>
      <w:r w:rsidR="004C0485" w:rsidRPr="006F76F1">
        <w:rPr>
          <w:sz w:val="28"/>
          <w:szCs w:val="28"/>
        </w:rPr>
        <w:t xml:space="preserve">4 và </w:t>
      </w:r>
      <w:r w:rsidR="00F03641" w:rsidRPr="006F76F1">
        <w:rPr>
          <w:sz w:val="28"/>
          <w:szCs w:val="28"/>
        </w:rPr>
        <w:t xml:space="preserve">khoản </w:t>
      </w:r>
      <w:r w:rsidR="004C0485" w:rsidRPr="006F76F1">
        <w:rPr>
          <w:sz w:val="28"/>
          <w:szCs w:val="28"/>
        </w:rPr>
        <w:t xml:space="preserve">5 </w:t>
      </w:r>
      <w:r w:rsidR="00C362BC" w:rsidRPr="006F76F1">
        <w:rPr>
          <w:sz w:val="28"/>
          <w:szCs w:val="28"/>
        </w:rPr>
        <w:t xml:space="preserve">Điều 5 </w:t>
      </w:r>
      <w:r w:rsidR="00C362BC" w:rsidRPr="006F76F1">
        <w:rPr>
          <w:rFonts w:cs="Arial"/>
          <w:sz w:val="28"/>
          <w:szCs w:val="28"/>
        </w:rPr>
        <w:t>Thông tư số 41/2024/TT-BGTVT ngày 15/11/2024 của Bộ G</w:t>
      </w:r>
      <w:r w:rsidR="00F03641" w:rsidRPr="006F76F1">
        <w:rPr>
          <w:rFonts w:cs="Arial"/>
          <w:sz w:val="28"/>
          <w:szCs w:val="28"/>
        </w:rPr>
        <w:t>iao thông vận tải</w:t>
      </w:r>
      <w:r w:rsidR="006417E3" w:rsidRPr="006F76F1">
        <w:rPr>
          <w:rFonts w:cs="Arial"/>
          <w:sz w:val="28"/>
          <w:szCs w:val="28"/>
        </w:rPr>
        <w:t>, được sửa đổi, bổ sung tại Điều 12 Thông tư số 72/2025/TT-BXD ngày 31/12/2025 của Bộ Xây dựng</w:t>
      </w:r>
      <w:r w:rsidR="00C362BC" w:rsidRPr="006F76F1">
        <w:rPr>
          <w:rFonts w:cs="Arial"/>
          <w:sz w:val="28"/>
          <w:szCs w:val="28"/>
        </w:rPr>
        <w:t>.</w:t>
      </w:r>
      <w:r w:rsidR="00C362BC" w:rsidRPr="006F76F1">
        <w:rPr>
          <w:rFonts w:cs="Arial"/>
          <w:sz w:val="28"/>
          <w:szCs w:val="20"/>
        </w:rPr>
        <w:t xml:space="preserve"> </w:t>
      </w:r>
    </w:p>
    <w:p w14:paraId="09FC8D81" w14:textId="43B2AFFB" w:rsidR="009703C0" w:rsidRPr="006F76F1" w:rsidRDefault="009703C0" w:rsidP="007A6324">
      <w:pPr>
        <w:spacing w:before="120"/>
        <w:ind w:firstLine="720"/>
        <w:jc w:val="both"/>
        <w:rPr>
          <w:rFonts w:ascii="Times New Roman Bold" w:hAnsi="Times New Roman Bold" w:cs="Arial"/>
          <w:b/>
          <w:spacing w:val="-4"/>
          <w:sz w:val="28"/>
          <w:szCs w:val="28"/>
        </w:rPr>
      </w:pPr>
      <w:r w:rsidRPr="006F76F1">
        <w:rPr>
          <w:rFonts w:ascii="Times New Roman Bold" w:hAnsi="Times New Roman Bold" w:cs="Arial"/>
          <w:b/>
          <w:spacing w:val="-4"/>
          <w:sz w:val="28"/>
          <w:szCs w:val="28"/>
        </w:rPr>
        <w:t xml:space="preserve">Điều </w:t>
      </w:r>
      <w:r w:rsidR="00427C26" w:rsidRPr="006F76F1">
        <w:rPr>
          <w:rFonts w:ascii="Times New Roman Bold" w:hAnsi="Times New Roman Bold" w:cs="Arial"/>
          <w:b/>
          <w:spacing w:val="-4"/>
          <w:sz w:val="28"/>
          <w:szCs w:val="28"/>
        </w:rPr>
        <w:t>11</w:t>
      </w:r>
      <w:r w:rsidRPr="006F76F1">
        <w:rPr>
          <w:rFonts w:ascii="Times New Roman Bold" w:hAnsi="Times New Roman Bold" w:cs="Arial"/>
          <w:b/>
          <w:spacing w:val="-4"/>
          <w:sz w:val="28"/>
          <w:szCs w:val="28"/>
        </w:rPr>
        <w:t xml:space="preserve">. </w:t>
      </w:r>
      <w:r w:rsidR="00481004" w:rsidRPr="006F76F1">
        <w:rPr>
          <w:rFonts w:ascii="Times New Roman Bold" w:hAnsi="Times New Roman Bold" w:cs="Arial"/>
          <w:b/>
          <w:spacing w:val="-4"/>
          <w:sz w:val="28"/>
          <w:szCs w:val="28"/>
        </w:rPr>
        <w:t>T</w:t>
      </w:r>
      <w:r w:rsidR="0088223A" w:rsidRPr="006F76F1">
        <w:rPr>
          <w:rFonts w:ascii="Times New Roman Bold" w:hAnsi="Times New Roman Bold" w:cs="Arial"/>
          <w:b/>
          <w:spacing w:val="-4"/>
          <w:sz w:val="28"/>
          <w:szCs w:val="28"/>
        </w:rPr>
        <w:t>rình tự, thủ tục</w:t>
      </w:r>
      <w:r w:rsidR="00481004" w:rsidRPr="006F76F1">
        <w:rPr>
          <w:rFonts w:ascii="Times New Roman Bold" w:hAnsi="Times New Roman Bold" w:cs="Arial"/>
          <w:b/>
          <w:spacing w:val="-4"/>
          <w:sz w:val="28"/>
          <w:szCs w:val="28"/>
        </w:rPr>
        <w:t>, hồ sơ</w:t>
      </w:r>
      <w:r w:rsidRPr="006F76F1">
        <w:rPr>
          <w:rFonts w:ascii="Times New Roman Bold" w:hAnsi="Times New Roman Bold" w:cs="Arial"/>
          <w:b/>
          <w:spacing w:val="-4"/>
          <w:sz w:val="28"/>
          <w:szCs w:val="28"/>
        </w:rPr>
        <w:t xml:space="preserve"> đề nghị 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p w14:paraId="38CD422A" w14:textId="77777777" w:rsidR="00B171AF" w:rsidRPr="006F76F1" w:rsidRDefault="00B171AF" w:rsidP="007A6324">
      <w:pPr>
        <w:spacing w:before="120"/>
        <w:ind w:firstLine="720"/>
        <w:jc w:val="both"/>
        <w:rPr>
          <w:rFonts w:eastAsia="Calibri"/>
          <w:sz w:val="28"/>
          <w:szCs w:val="28"/>
        </w:rPr>
      </w:pPr>
      <w:r w:rsidRPr="006F76F1">
        <w:rPr>
          <w:rFonts w:eastAsia="Calibri"/>
          <w:sz w:val="28"/>
          <w:szCs w:val="28"/>
        </w:rPr>
        <w:t xml:space="preserve">1. </w:t>
      </w:r>
      <w:r w:rsidR="002029F5" w:rsidRPr="006F76F1">
        <w:rPr>
          <w:rFonts w:eastAsia="Calibri"/>
          <w:sz w:val="28"/>
          <w:szCs w:val="28"/>
        </w:rPr>
        <w:t>Cơ quan được giao</w:t>
      </w:r>
      <w:r w:rsidRPr="006F76F1">
        <w:rPr>
          <w:rFonts w:eastAsia="Calibri"/>
          <w:sz w:val="28"/>
          <w:szCs w:val="28"/>
        </w:rPr>
        <w:t xml:space="preserve"> </w:t>
      </w:r>
      <w:r w:rsidRPr="006F76F1">
        <w:rPr>
          <w:rFonts w:cs="Arial"/>
          <w:sz w:val="28"/>
          <w:szCs w:val="28"/>
        </w:rPr>
        <w:t xml:space="preserve">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 </w:t>
      </w:r>
      <w:r w:rsidRPr="006F76F1">
        <w:rPr>
          <w:rFonts w:eastAsia="Calibri"/>
          <w:sz w:val="28"/>
          <w:szCs w:val="28"/>
        </w:rPr>
        <w:t>thực hiệ</w:t>
      </w:r>
      <w:r w:rsidR="00721CAD" w:rsidRPr="006F76F1">
        <w:rPr>
          <w:rFonts w:eastAsia="Calibri"/>
          <w:sz w:val="28"/>
          <w:szCs w:val="28"/>
        </w:rPr>
        <w:t>n như sau:</w:t>
      </w:r>
    </w:p>
    <w:p w14:paraId="357016DB" w14:textId="77777777" w:rsidR="00406617" w:rsidRPr="006F76F1" w:rsidRDefault="00B171AF" w:rsidP="007A6324">
      <w:pPr>
        <w:spacing w:before="120"/>
        <w:ind w:firstLine="720"/>
        <w:jc w:val="both"/>
        <w:rPr>
          <w:sz w:val="28"/>
          <w:szCs w:val="28"/>
          <w:lang w:val="vi-VN"/>
        </w:rPr>
      </w:pPr>
      <w:r w:rsidRPr="006F76F1">
        <w:rPr>
          <w:sz w:val="28"/>
          <w:szCs w:val="28"/>
        </w:rPr>
        <w:t>a)</w:t>
      </w:r>
      <w:r w:rsidRPr="006F76F1">
        <w:rPr>
          <w:sz w:val="28"/>
          <w:szCs w:val="28"/>
          <w:lang w:val="vi-VN"/>
        </w:rPr>
        <w:t xml:space="preserve"> Sở Xây dựng </w:t>
      </w:r>
      <w:r w:rsidR="00383AF2" w:rsidRPr="006F76F1">
        <w:rPr>
          <w:sz w:val="28"/>
          <w:szCs w:val="28"/>
        </w:rPr>
        <w:t>thực hiện</w:t>
      </w:r>
      <w:r w:rsidRPr="006F76F1">
        <w:rPr>
          <w:rFonts w:eastAsia="Calibri"/>
          <w:sz w:val="28"/>
          <w:szCs w:val="28"/>
        </w:rPr>
        <w:t xml:space="preserve"> đối với </w:t>
      </w:r>
      <w:r w:rsidRPr="006F76F1">
        <w:rPr>
          <w:sz w:val="28"/>
          <w:szCs w:val="28"/>
        </w:rPr>
        <w:t>các tuyến quốc lộ</w:t>
      </w:r>
      <w:r w:rsidR="00051AC1" w:rsidRPr="006F76F1">
        <w:rPr>
          <w:sz w:val="28"/>
          <w:szCs w:val="28"/>
        </w:rPr>
        <w:t xml:space="preserve">, </w:t>
      </w:r>
      <w:r w:rsidRPr="006F76F1">
        <w:rPr>
          <w:sz w:val="28"/>
          <w:szCs w:val="28"/>
          <w:lang w:val="vi-VN"/>
        </w:rPr>
        <w:t>đường tỉnh</w:t>
      </w:r>
      <w:r w:rsidRPr="006F76F1">
        <w:rPr>
          <w:sz w:val="28"/>
          <w:szCs w:val="28"/>
        </w:rPr>
        <w:t xml:space="preserve"> và các tuyến đường khác được giao quản lý</w:t>
      </w:r>
      <w:r w:rsidRPr="006F76F1">
        <w:rPr>
          <w:sz w:val="28"/>
          <w:szCs w:val="28"/>
          <w:lang w:val="vi-VN"/>
        </w:rPr>
        <w:t>.</w:t>
      </w:r>
    </w:p>
    <w:p w14:paraId="2829A1FB" w14:textId="52C362B1" w:rsidR="00B171AF" w:rsidRPr="006F76F1" w:rsidRDefault="00B171AF" w:rsidP="007A6324">
      <w:pPr>
        <w:spacing w:before="120"/>
        <w:ind w:firstLine="720"/>
        <w:jc w:val="both"/>
        <w:rPr>
          <w:spacing w:val="-2"/>
          <w:sz w:val="28"/>
          <w:szCs w:val="28"/>
          <w:lang w:val="vi-VN"/>
        </w:rPr>
      </w:pPr>
      <w:r w:rsidRPr="006F76F1">
        <w:rPr>
          <w:spacing w:val="-2"/>
          <w:sz w:val="28"/>
          <w:szCs w:val="28"/>
        </w:rPr>
        <w:t>b)</w:t>
      </w:r>
      <w:r w:rsidRPr="006F76F1">
        <w:rPr>
          <w:spacing w:val="-2"/>
          <w:sz w:val="28"/>
          <w:szCs w:val="28"/>
          <w:lang w:val="vi-VN"/>
        </w:rPr>
        <w:t xml:space="preserve"> </w:t>
      </w:r>
      <w:r w:rsidR="002B16DD" w:rsidRPr="006F76F1">
        <w:rPr>
          <w:spacing w:val="-2"/>
          <w:sz w:val="28"/>
          <w:szCs w:val="28"/>
          <w:lang w:val="vi-VN"/>
        </w:rPr>
        <w:t>Ban Quản lý Khu kinh tế Nghi Sơn và các Khu công nghiệp</w:t>
      </w:r>
      <w:r w:rsidRPr="006F76F1">
        <w:rPr>
          <w:spacing w:val="-2"/>
          <w:sz w:val="28"/>
          <w:szCs w:val="28"/>
          <w:lang w:val="vi-VN"/>
        </w:rPr>
        <w:t xml:space="preserve"> </w:t>
      </w:r>
      <w:r w:rsidR="00383AF2" w:rsidRPr="006F76F1">
        <w:rPr>
          <w:spacing w:val="-2"/>
          <w:sz w:val="28"/>
          <w:szCs w:val="28"/>
        </w:rPr>
        <w:t>thực hiện</w:t>
      </w:r>
      <w:r w:rsidRPr="006F76F1">
        <w:rPr>
          <w:spacing w:val="-2"/>
          <w:sz w:val="28"/>
          <w:szCs w:val="28"/>
        </w:rPr>
        <w:t xml:space="preserve"> đối</w:t>
      </w:r>
      <w:r w:rsidRPr="006F76F1">
        <w:rPr>
          <w:rFonts w:eastAsia="Calibri"/>
          <w:spacing w:val="-2"/>
          <w:sz w:val="28"/>
          <w:szCs w:val="28"/>
        </w:rPr>
        <w:t xml:space="preserve"> với </w:t>
      </w:r>
      <w:r w:rsidRPr="006F76F1">
        <w:rPr>
          <w:spacing w:val="-2"/>
          <w:sz w:val="28"/>
          <w:szCs w:val="28"/>
        </w:rPr>
        <w:t>tuyến đường</w:t>
      </w:r>
      <w:r w:rsidR="007E0A78" w:rsidRPr="006F76F1">
        <w:rPr>
          <w:spacing w:val="-2"/>
          <w:sz w:val="28"/>
          <w:szCs w:val="28"/>
        </w:rPr>
        <w:t xml:space="preserve"> </w:t>
      </w:r>
      <w:r w:rsidR="007E0A78" w:rsidRPr="006F76F1">
        <w:rPr>
          <w:rFonts w:eastAsia="Calibri"/>
          <w:spacing w:val="-2"/>
          <w:sz w:val="28"/>
          <w:szCs w:val="28"/>
        </w:rPr>
        <w:t>được giao quản l</w:t>
      </w:r>
      <w:r w:rsidRPr="006F76F1">
        <w:rPr>
          <w:spacing w:val="-2"/>
          <w:sz w:val="28"/>
          <w:szCs w:val="28"/>
          <w:lang w:val="vi-VN"/>
        </w:rPr>
        <w:t>ý</w:t>
      </w:r>
      <w:r w:rsidR="00427C26" w:rsidRPr="006F76F1">
        <w:rPr>
          <w:spacing w:val="-2"/>
          <w:sz w:val="28"/>
          <w:szCs w:val="28"/>
        </w:rPr>
        <w:t xml:space="preserve"> (bao gồm tuyến đường tỉnh được giao quản lý)</w:t>
      </w:r>
      <w:r w:rsidRPr="006F76F1">
        <w:rPr>
          <w:spacing w:val="-2"/>
          <w:sz w:val="28"/>
          <w:szCs w:val="28"/>
          <w:lang w:val="vi-VN"/>
        </w:rPr>
        <w:t>.</w:t>
      </w:r>
    </w:p>
    <w:p w14:paraId="6037EC87" w14:textId="77777777" w:rsidR="00B171AF" w:rsidRPr="006F76F1" w:rsidRDefault="00EA40AA" w:rsidP="007A6324">
      <w:pPr>
        <w:spacing w:before="120"/>
        <w:ind w:firstLine="720"/>
        <w:jc w:val="both"/>
        <w:rPr>
          <w:sz w:val="28"/>
          <w:szCs w:val="28"/>
          <w:lang w:val="vi-VN"/>
        </w:rPr>
      </w:pPr>
      <w:r w:rsidRPr="006F76F1">
        <w:rPr>
          <w:sz w:val="28"/>
          <w:szCs w:val="28"/>
        </w:rPr>
        <w:t>c</w:t>
      </w:r>
      <w:r w:rsidR="00B171AF" w:rsidRPr="006F76F1">
        <w:rPr>
          <w:sz w:val="28"/>
          <w:szCs w:val="28"/>
        </w:rPr>
        <w:t>)</w:t>
      </w:r>
      <w:r w:rsidR="00B171AF" w:rsidRPr="006F76F1">
        <w:rPr>
          <w:sz w:val="28"/>
          <w:szCs w:val="28"/>
          <w:lang w:val="vi-VN"/>
        </w:rPr>
        <w:t xml:space="preserve"> </w:t>
      </w:r>
      <w:r w:rsidR="00B171AF" w:rsidRPr="006F76F1">
        <w:rPr>
          <w:iCs/>
          <w:sz w:val="28"/>
          <w:szCs w:val="28"/>
          <w:shd w:val="clear" w:color="auto" w:fill="FFFFFF"/>
          <w:lang w:val="vi-VN"/>
        </w:rPr>
        <w:t xml:space="preserve">Ủy ban nhân dân </w:t>
      </w:r>
      <w:r w:rsidR="00B171AF" w:rsidRPr="006F76F1">
        <w:rPr>
          <w:sz w:val="28"/>
          <w:szCs w:val="28"/>
          <w:lang w:val="vi-VN"/>
        </w:rPr>
        <w:t>cấp xã</w:t>
      </w:r>
      <w:r w:rsidR="00B171AF" w:rsidRPr="006F76F1">
        <w:rPr>
          <w:rFonts w:eastAsia="Calibri"/>
          <w:sz w:val="28"/>
          <w:szCs w:val="28"/>
        </w:rPr>
        <w:t xml:space="preserve"> </w:t>
      </w:r>
      <w:r w:rsidR="00CC6E96" w:rsidRPr="006F76F1">
        <w:rPr>
          <w:sz w:val="28"/>
          <w:szCs w:val="28"/>
        </w:rPr>
        <w:t>thực hiện</w:t>
      </w:r>
      <w:r w:rsidR="00B171AF" w:rsidRPr="006F76F1">
        <w:rPr>
          <w:rFonts w:eastAsia="Calibri"/>
          <w:sz w:val="28"/>
          <w:szCs w:val="28"/>
        </w:rPr>
        <w:t xml:space="preserve"> đối với </w:t>
      </w:r>
      <w:r w:rsidR="00B171AF" w:rsidRPr="006F76F1">
        <w:rPr>
          <w:sz w:val="28"/>
          <w:szCs w:val="28"/>
        </w:rPr>
        <w:t>các tuyến</w:t>
      </w:r>
      <w:r w:rsidR="00B171AF" w:rsidRPr="006F76F1">
        <w:rPr>
          <w:sz w:val="28"/>
          <w:szCs w:val="28"/>
          <w:lang w:val="vi-VN"/>
        </w:rPr>
        <w:t xml:space="preserve"> </w:t>
      </w:r>
      <w:r w:rsidRPr="006F76F1">
        <w:rPr>
          <w:sz w:val="28"/>
          <w:szCs w:val="28"/>
        </w:rPr>
        <w:t xml:space="preserve">đường đô thị, </w:t>
      </w:r>
      <w:r w:rsidR="00B171AF" w:rsidRPr="006F76F1">
        <w:rPr>
          <w:sz w:val="28"/>
          <w:szCs w:val="28"/>
          <w:lang w:val="vi-VN"/>
        </w:rPr>
        <w:t>đường xã</w:t>
      </w:r>
      <w:r w:rsidRPr="006F76F1">
        <w:rPr>
          <w:sz w:val="28"/>
          <w:szCs w:val="28"/>
        </w:rPr>
        <w:t xml:space="preserve"> và các tuyến đường khác được giao quản lý trên địa bàn</w:t>
      </w:r>
      <w:r w:rsidR="00B171AF" w:rsidRPr="006F76F1">
        <w:rPr>
          <w:sz w:val="28"/>
          <w:szCs w:val="28"/>
          <w:lang w:val="vi-VN"/>
        </w:rPr>
        <w:t>.</w:t>
      </w:r>
    </w:p>
    <w:p w14:paraId="5C79E8C8" w14:textId="04CAEFDD" w:rsidR="00385E38" w:rsidRPr="006F76F1" w:rsidRDefault="00B171AF" w:rsidP="007A6324">
      <w:pPr>
        <w:spacing w:before="120"/>
        <w:ind w:firstLine="720"/>
        <w:jc w:val="both"/>
        <w:rPr>
          <w:rFonts w:cs="Arial"/>
          <w:sz w:val="28"/>
          <w:szCs w:val="28"/>
        </w:rPr>
      </w:pPr>
      <w:r w:rsidRPr="006F76F1">
        <w:rPr>
          <w:sz w:val="28"/>
          <w:szCs w:val="28"/>
        </w:rPr>
        <w:t>2.</w:t>
      </w:r>
      <w:r w:rsidR="009703C0" w:rsidRPr="006F76F1">
        <w:rPr>
          <w:sz w:val="28"/>
          <w:szCs w:val="28"/>
        </w:rPr>
        <w:t xml:space="preserve"> </w:t>
      </w:r>
      <w:r w:rsidR="008E08ED" w:rsidRPr="006F76F1">
        <w:rPr>
          <w:sz w:val="28"/>
          <w:szCs w:val="28"/>
        </w:rPr>
        <w:t>Hồ sơ, t</w:t>
      </w:r>
      <w:r w:rsidR="008E08ED" w:rsidRPr="006F76F1">
        <w:rPr>
          <w:rFonts w:cs="Arial"/>
          <w:sz w:val="28"/>
          <w:szCs w:val="28"/>
        </w:rPr>
        <w:t xml:space="preserve">rình tự, thủ tục </w:t>
      </w:r>
      <w:r w:rsidR="0088223A" w:rsidRPr="006F76F1">
        <w:rPr>
          <w:rFonts w:cs="Arial"/>
          <w:sz w:val="28"/>
          <w:szCs w:val="28"/>
        </w:rPr>
        <w:t>đề nghị 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r w:rsidR="0088223A" w:rsidRPr="006F76F1">
        <w:rPr>
          <w:rFonts w:cs="Arial"/>
          <w:b/>
          <w:sz w:val="28"/>
          <w:szCs w:val="28"/>
        </w:rPr>
        <w:t xml:space="preserve"> </w:t>
      </w:r>
      <w:r w:rsidR="009703C0" w:rsidRPr="006F76F1">
        <w:rPr>
          <w:sz w:val="28"/>
          <w:szCs w:val="28"/>
        </w:rPr>
        <w:t>thực hiện theo</w:t>
      </w:r>
      <w:r w:rsidR="00385E38" w:rsidRPr="006F76F1">
        <w:rPr>
          <w:sz w:val="28"/>
          <w:szCs w:val="28"/>
        </w:rPr>
        <w:t xml:space="preserve"> quy định tại</w:t>
      </w:r>
      <w:r w:rsidR="009703C0" w:rsidRPr="006F76F1">
        <w:rPr>
          <w:sz w:val="28"/>
          <w:szCs w:val="28"/>
        </w:rPr>
        <w:t xml:space="preserve"> Điều </w:t>
      </w:r>
      <w:r w:rsidR="0088223A" w:rsidRPr="006F76F1">
        <w:rPr>
          <w:sz w:val="28"/>
          <w:szCs w:val="28"/>
        </w:rPr>
        <w:t>17</w:t>
      </w:r>
      <w:r w:rsidR="008E08ED" w:rsidRPr="006F76F1">
        <w:rPr>
          <w:sz w:val="28"/>
          <w:szCs w:val="28"/>
        </w:rPr>
        <w:t>, Điều 18</w:t>
      </w:r>
      <w:r w:rsidR="0088223A" w:rsidRPr="006F76F1">
        <w:rPr>
          <w:sz w:val="28"/>
          <w:szCs w:val="28"/>
        </w:rPr>
        <w:t xml:space="preserve"> Nghị định 165</w:t>
      </w:r>
      <w:r w:rsidR="0088223A" w:rsidRPr="006F76F1">
        <w:rPr>
          <w:rFonts w:cs="Arial"/>
          <w:sz w:val="28"/>
          <w:szCs w:val="28"/>
        </w:rPr>
        <w:t>/2024/NĐ-CP</w:t>
      </w:r>
      <w:r w:rsidR="009703C0" w:rsidRPr="006F76F1">
        <w:rPr>
          <w:rFonts w:cs="Arial"/>
          <w:sz w:val="28"/>
          <w:szCs w:val="28"/>
        </w:rPr>
        <w:t xml:space="preserve"> </w:t>
      </w:r>
      <w:r w:rsidR="0088223A" w:rsidRPr="006F76F1">
        <w:rPr>
          <w:rFonts w:cs="Arial"/>
          <w:sz w:val="28"/>
          <w:szCs w:val="28"/>
        </w:rPr>
        <w:t>ngày 26/12/2024 của Chính phủ</w:t>
      </w:r>
      <w:r w:rsidR="000D0B5D" w:rsidRPr="006F76F1">
        <w:rPr>
          <w:rFonts w:cs="Arial"/>
          <w:sz w:val="28"/>
          <w:szCs w:val="28"/>
        </w:rPr>
        <w:t>, được sửa đổi, bổ sung tại Nghị định số 241/2026/NĐ-CP ngày 26/6/2026 của Chính phủ</w:t>
      </w:r>
      <w:r w:rsidR="0088223A" w:rsidRPr="006F76F1">
        <w:rPr>
          <w:rFonts w:cs="Arial"/>
          <w:sz w:val="28"/>
          <w:szCs w:val="28"/>
        </w:rPr>
        <w:t>.</w:t>
      </w:r>
    </w:p>
    <w:p w14:paraId="4BE43685" w14:textId="3FE46F0E" w:rsidR="002029F5" w:rsidRPr="006F76F1" w:rsidRDefault="002029F5" w:rsidP="007A6324">
      <w:pPr>
        <w:spacing w:before="120"/>
        <w:ind w:firstLine="720"/>
        <w:jc w:val="both"/>
        <w:rPr>
          <w:b/>
          <w:bCs/>
          <w:sz w:val="26"/>
          <w:szCs w:val="28"/>
        </w:rPr>
      </w:pPr>
      <w:r w:rsidRPr="006F76F1">
        <w:rPr>
          <w:b/>
          <w:bCs/>
          <w:sz w:val="28"/>
          <w:szCs w:val="28"/>
        </w:rPr>
        <w:t xml:space="preserve">Điều </w:t>
      </w:r>
      <w:r w:rsidR="00BD1DB4" w:rsidRPr="006F76F1">
        <w:rPr>
          <w:b/>
          <w:bCs/>
          <w:sz w:val="28"/>
          <w:szCs w:val="28"/>
        </w:rPr>
        <w:t>12</w:t>
      </w:r>
      <w:r w:rsidRPr="006F76F1">
        <w:rPr>
          <w:b/>
          <w:bCs/>
          <w:sz w:val="28"/>
          <w:szCs w:val="28"/>
        </w:rPr>
        <w:t>.</w:t>
      </w:r>
      <w:r w:rsidRPr="006F76F1">
        <w:rPr>
          <w:b/>
          <w:sz w:val="28"/>
          <w:szCs w:val="28"/>
        </w:rPr>
        <w:t xml:space="preserve"> Công tác</w:t>
      </w:r>
      <w:r w:rsidRPr="006F76F1">
        <w:rPr>
          <w:rFonts w:cs="Arial"/>
          <w:b/>
          <w:sz w:val="28"/>
          <w:szCs w:val="20"/>
        </w:rPr>
        <w:t xml:space="preserve"> phòng, chống</w:t>
      </w:r>
      <w:r w:rsidR="00CB09A0" w:rsidRPr="006F76F1">
        <w:rPr>
          <w:rFonts w:cs="Arial"/>
          <w:b/>
          <w:sz w:val="28"/>
          <w:szCs w:val="20"/>
        </w:rPr>
        <w:t>, khắc phục hậu quả</w:t>
      </w:r>
      <w:r w:rsidRPr="006F76F1">
        <w:rPr>
          <w:rFonts w:cs="Arial"/>
          <w:b/>
          <w:sz w:val="28"/>
          <w:szCs w:val="20"/>
        </w:rPr>
        <w:t xml:space="preserve"> thiên tai </w:t>
      </w:r>
      <w:r w:rsidR="00CB09A0" w:rsidRPr="006F76F1">
        <w:rPr>
          <w:rFonts w:cs="Arial"/>
          <w:b/>
          <w:sz w:val="28"/>
          <w:szCs w:val="20"/>
        </w:rPr>
        <w:t xml:space="preserve">đối với </w:t>
      </w:r>
      <w:r w:rsidRPr="006F76F1">
        <w:rPr>
          <w:rFonts w:cs="Arial"/>
          <w:b/>
          <w:sz w:val="28"/>
          <w:szCs w:val="20"/>
        </w:rPr>
        <w:t>các tuyến đường bộ trên địa bàn tỉnh.</w:t>
      </w:r>
      <w:r w:rsidRPr="006F76F1">
        <w:rPr>
          <w:b/>
          <w:sz w:val="28"/>
          <w:szCs w:val="28"/>
        </w:rPr>
        <w:t xml:space="preserve"> </w:t>
      </w:r>
    </w:p>
    <w:p w14:paraId="0D0C5B72" w14:textId="75D719BB" w:rsidR="00857FB9" w:rsidRPr="006F76F1" w:rsidRDefault="00857FB9" w:rsidP="007A6324">
      <w:pPr>
        <w:spacing w:before="120"/>
        <w:ind w:firstLine="720"/>
        <w:jc w:val="both"/>
        <w:rPr>
          <w:sz w:val="28"/>
          <w:szCs w:val="28"/>
        </w:rPr>
      </w:pPr>
      <w:r w:rsidRPr="006F76F1">
        <w:rPr>
          <w:sz w:val="28"/>
          <w:szCs w:val="28"/>
        </w:rPr>
        <w:t>1. Công tác phòng, chống, khắc phục hậu quả thiên tai trong lĩnh vực đường bộ thực hiện theo Thông tư số 40/2024/TT-BGTVT ngày 15</w:t>
      </w:r>
      <w:r w:rsidR="000D0B5D" w:rsidRPr="006F76F1">
        <w:rPr>
          <w:sz w:val="28"/>
          <w:szCs w:val="28"/>
        </w:rPr>
        <w:t>/</w:t>
      </w:r>
      <w:r w:rsidRPr="006F76F1">
        <w:rPr>
          <w:sz w:val="28"/>
          <w:szCs w:val="28"/>
        </w:rPr>
        <w:t>11</w:t>
      </w:r>
      <w:r w:rsidR="000D0B5D" w:rsidRPr="006F76F1">
        <w:rPr>
          <w:sz w:val="28"/>
          <w:szCs w:val="28"/>
        </w:rPr>
        <w:t>/</w:t>
      </w:r>
      <w:r w:rsidRPr="006F76F1">
        <w:rPr>
          <w:sz w:val="28"/>
          <w:szCs w:val="28"/>
        </w:rPr>
        <w:t>2024 của Bộ trưởng Bộ Giao thông vận tải Quy định về công tác phòng, chống, khắc phục hậu quả thiên tai trong lĩnh vực đường bộ</w:t>
      </w:r>
      <w:r w:rsidR="00C04658" w:rsidRPr="006F76F1">
        <w:rPr>
          <w:sz w:val="28"/>
          <w:szCs w:val="28"/>
        </w:rPr>
        <w:t>, được sửa đổi bổ sung tại Chương II Thông tư số 72/2025/TT-BXD ngày 31/12/2025 của Bộ Xây dựng</w:t>
      </w:r>
      <w:r w:rsidRPr="006F76F1">
        <w:rPr>
          <w:sz w:val="28"/>
          <w:szCs w:val="28"/>
        </w:rPr>
        <w:t>.</w:t>
      </w:r>
    </w:p>
    <w:p w14:paraId="2E1CD0B3" w14:textId="77777777" w:rsidR="008562AB" w:rsidRPr="006F76F1" w:rsidRDefault="00857FB9" w:rsidP="007A6324">
      <w:pPr>
        <w:spacing w:before="120"/>
        <w:ind w:firstLine="720"/>
        <w:jc w:val="both"/>
        <w:rPr>
          <w:sz w:val="28"/>
          <w:szCs w:val="28"/>
        </w:rPr>
      </w:pPr>
      <w:r w:rsidRPr="006F76F1">
        <w:rPr>
          <w:sz w:val="28"/>
          <w:szCs w:val="28"/>
        </w:rPr>
        <w:lastRenderedPageBreak/>
        <w:t>2</w:t>
      </w:r>
      <w:r w:rsidR="002029F5" w:rsidRPr="006F76F1">
        <w:rPr>
          <w:sz w:val="28"/>
          <w:szCs w:val="28"/>
        </w:rPr>
        <w:t>. Thẩm quyền quyết định công bố tình huống khẩn cấp và kết thúc tình huống khẩn cấp về thiên tai</w:t>
      </w:r>
      <w:r w:rsidR="008562AB" w:rsidRPr="006F76F1">
        <w:rPr>
          <w:sz w:val="28"/>
          <w:szCs w:val="28"/>
        </w:rPr>
        <w:t>.</w:t>
      </w:r>
    </w:p>
    <w:p w14:paraId="227F23EB" w14:textId="77777777" w:rsidR="00217134" w:rsidRPr="006F76F1" w:rsidRDefault="008562AB" w:rsidP="007A6324">
      <w:pPr>
        <w:spacing w:before="120"/>
        <w:ind w:firstLine="720"/>
        <w:jc w:val="both"/>
        <w:rPr>
          <w:rFonts w:cs="Arial"/>
          <w:sz w:val="28"/>
          <w:szCs w:val="28"/>
        </w:rPr>
      </w:pPr>
      <w:r w:rsidRPr="006F76F1">
        <w:rPr>
          <w:sz w:val="28"/>
          <w:szCs w:val="28"/>
        </w:rPr>
        <w:t xml:space="preserve">Chủ tịch Ủy ban nhân dân tỉnh quyết định công bố và kết thúc tình huống khẩn cấp về thiên tai đối với </w:t>
      </w:r>
      <w:r w:rsidR="0058628D" w:rsidRPr="006F76F1">
        <w:rPr>
          <w:sz w:val="28"/>
          <w:szCs w:val="28"/>
        </w:rPr>
        <w:t xml:space="preserve">hệ thống </w:t>
      </w:r>
      <w:r w:rsidRPr="006F76F1">
        <w:rPr>
          <w:sz w:val="28"/>
          <w:szCs w:val="28"/>
        </w:rPr>
        <w:t xml:space="preserve">đường bộ </w:t>
      </w:r>
      <w:r w:rsidR="00D90E19" w:rsidRPr="006F76F1">
        <w:rPr>
          <w:sz w:val="28"/>
          <w:szCs w:val="28"/>
        </w:rPr>
        <w:t>thuộc phạm vi quản lý</w:t>
      </w:r>
      <w:r w:rsidRPr="006F76F1">
        <w:rPr>
          <w:sz w:val="28"/>
          <w:szCs w:val="28"/>
        </w:rPr>
        <w:t xml:space="preserve">; Ban chỉ huy phòng thủ dân sự cấp tỉnh hoặc </w:t>
      </w:r>
      <w:r w:rsidR="00857FB9" w:rsidRPr="006F76F1">
        <w:rPr>
          <w:sz w:val="28"/>
          <w:szCs w:val="28"/>
        </w:rPr>
        <w:t>Sở Xây dựng</w:t>
      </w:r>
      <w:r w:rsidRPr="006F76F1">
        <w:rPr>
          <w:sz w:val="28"/>
          <w:szCs w:val="28"/>
        </w:rPr>
        <w:t xml:space="preserve"> tham mưu cho Chủ tịch Ủy ban nhân dân tỉnh quyết định công bố tình huống khẩn cấp về thiên tai</w:t>
      </w:r>
      <w:r w:rsidR="002029F5" w:rsidRPr="006F76F1">
        <w:rPr>
          <w:rFonts w:cs="Arial"/>
          <w:sz w:val="28"/>
          <w:szCs w:val="28"/>
        </w:rPr>
        <w:t>.</w:t>
      </w:r>
    </w:p>
    <w:p w14:paraId="0291AD64" w14:textId="77777777" w:rsidR="002029F5" w:rsidRPr="006F76F1" w:rsidRDefault="00857FB9" w:rsidP="007A6324">
      <w:pPr>
        <w:spacing w:before="120"/>
        <w:ind w:firstLine="720"/>
        <w:jc w:val="both"/>
        <w:rPr>
          <w:sz w:val="28"/>
          <w:szCs w:val="28"/>
        </w:rPr>
      </w:pPr>
      <w:r w:rsidRPr="006F76F1">
        <w:rPr>
          <w:sz w:val="28"/>
          <w:szCs w:val="28"/>
        </w:rPr>
        <w:t>3</w:t>
      </w:r>
      <w:r w:rsidR="002029F5" w:rsidRPr="006F76F1">
        <w:rPr>
          <w:sz w:val="28"/>
          <w:szCs w:val="28"/>
        </w:rPr>
        <w:t>. Thẩm quyền ban hành Lệnh xây dựng công trình khẩn cấp về thiên tai</w:t>
      </w:r>
    </w:p>
    <w:p w14:paraId="29B57F97" w14:textId="20A4A458" w:rsidR="002029F5" w:rsidRPr="006F76F1" w:rsidRDefault="002029F5" w:rsidP="007A6324">
      <w:pPr>
        <w:spacing w:before="120"/>
        <w:ind w:firstLine="720"/>
        <w:jc w:val="both"/>
        <w:rPr>
          <w:spacing w:val="-2"/>
          <w:sz w:val="28"/>
          <w:szCs w:val="28"/>
        </w:rPr>
      </w:pPr>
      <w:r w:rsidRPr="006F76F1">
        <w:rPr>
          <w:bCs/>
          <w:spacing w:val="-2"/>
          <w:sz w:val="28"/>
          <w:szCs w:val="28"/>
        </w:rPr>
        <w:t xml:space="preserve">a) Chủ tịch Ủy ban nhân dân tỉnh ban hành Lệnh xây dựng công trình khẩn cấp về thiên tai đối với các tuyến quốc lộ, đường tỉnh thuộc phạm vi quản lý của Sở Xây dựng và các tuyến đường thuộc phạm vi quản lý </w:t>
      </w:r>
      <w:r w:rsidRPr="006F76F1">
        <w:rPr>
          <w:spacing w:val="-2"/>
          <w:sz w:val="28"/>
          <w:szCs w:val="28"/>
        </w:rPr>
        <w:t xml:space="preserve">Ban Quản lý Khu kinh tế Nghi Sơn và </w:t>
      </w:r>
      <w:r w:rsidR="008952CA" w:rsidRPr="006F76F1">
        <w:rPr>
          <w:spacing w:val="-2"/>
          <w:sz w:val="28"/>
          <w:szCs w:val="28"/>
        </w:rPr>
        <w:t>các Khu công nghiệp</w:t>
      </w:r>
      <w:r w:rsidRPr="006F76F1">
        <w:rPr>
          <w:spacing w:val="-2"/>
          <w:sz w:val="28"/>
          <w:szCs w:val="28"/>
        </w:rPr>
        <w:t xml:space="preserve"> trên cơ sở báo cáo, đề xuất của các cơ quan này.</w:t>
      </w:r>
    </w:p>
    <w:p w14:paraId="32EC886B" w14:textId="77777777" w:rsidR="002029F5" w:rsidRPr="006F76F1" w:rsidRDefault="002029F5" w:rsidP="007A6324">
      <w:pPr>
        <w:spacing w:before="120"/>
        <w:ind w:firstLine="720"/>
        <w:jc w:val="both"/>
        <w:rPr>
          <w:bCs/>
          <w:spacing w:val="-2"/>
          <w:sz w:val="28"/>
          <w:szCs w:val="28"/>
        </w:rPr>
      </w:pPr>
      <w:r w:rsidRPr="006F76F1">
        <w:rPr>
          <w:spacing w:val="-2"/>
          <w:sz w:val="28"/>
          <w:szCs w:val="28"/>
        </w:rPr>
        <w:t xml:space="preserve">b) </w:t>
      </w:r>
      <w:r w:rsidRPr="006F76F1">
        <w:rPr>
          <w:bCs/>
          <w:spacing w:val="-2"/>
          <w:sz w:val="28"/>
          <w:szCs w:val="28"/>
        </w:rPr>
        <w:t>Chủ tịch Ủy ban nhân dân cấp xã ban hành Lệnh xây dựng công trình khẩn cấp về thiên tai đối với các tuyến đường bộ thuộc phạm vi quản lý</w:t>
      </w:r>
      <w:r w:rsidR="008F7FF1" w:rsidRPr="006F76F1">
        <w:rPr>
          <w:bCs/>
          <w:spacing w:val="-2"/>
          <w:sz w:val="28"/>
          <w:szCs w:val="28"/>
        </w:rPr>
        <w:t xml:space="preserve"> trên địa bàn</w:t>
      </w:r>
      <w:r w:rsidRPr="006F76F1">
        <w:rPr>
          <w:bCs/>
          <w:spacing w:val="-2"/>
          <w:sz w:val="28"/>
          <w:szCs w:val="28"/>
        </w:rPr>
        <w:t>.</w:t>
      </w:r>
    </w:p>
    <w:p w14:paraId="373A4311" w14:textId="77777777" w:rsidR="002029F5" w:rsidRPr="006F76F1" w:rsidRDefault="00857FB9" w:rsidP="007A6324">
      <w:pPr>
        <w:spacing w:before="120"/>
        <w:ind w:firstLine="720"/>
        <w:jc w:val="both"/>
        <w:rPr>
          <w:bCs/>
          <w:sz w:val="28"/>
          <w:szCs w:val="28"/>
          <w:shd w:val="clear" w:color="auto" w:fill="FFFFFF"/>
        </w:rPr>
      </w:pPr>
      <w:r w:rsidRPr="006F76F1">
        <w:rPr>
          <w:bCs/>
          <w:sz w:val="28"/>
          <w:szCs w:val="28"/>
        </w:rPr>
        <w:t>4</w:t>
      </w:r>
      <w:r w:rsidR="002029F5" w:rsidRPr="006F76F1">
        <w:rPr>
          <w:bCs/>
          <w:sz w:val="28"/>
          <w:szCs w:val="28"/>
        </w:rPr>
        <w:t xml:space="preserve">. </w:t>
      </w:r>
      <w:r w:rsidR="008562AB" w:rsidRPr="006F76F1">
        <w:rPr>
          <w:bCs/>
          <w:sz w:val="28"/>
          <w:szCs w:val="28"/>
        </w:rPr>
        <w:t>Cơ quan được giao</w:t>
      </w:r>
      <w:r w:rsidR="002029F5" w:rsidRPr="006F76F1">
        <w:rPr>
          <w:sz w:val="28"/>
          <w:szCs w:val="28"/>
          <w:shd w:val="clear" w:color="auto" w:fill="FFFFFF"/>
        </w:rPr>
        <w:t xml:space="preserve"> thẩm định, phê duyệt hồ sơ </w:t>
      </w:r>
      <w:r w:rsidR="002029F5" w:rsidRPr="006F76F1">
        <w:rPr>
          <w:bCs/>
          <w:sz w:val="28"/>
          <w:szCs w:val="28"/>
          <w:shd w:val="clear" w:color="auto" w:fill="FFFFFF"/>
        </w:rPr>
        <w:t>hoàn thành khắc phục hậu quả thiên tai, xử lý ùn tắc, bảo đảm giao thông; hồ sơ hoàn thành dự án khẩn cấp phòng, chống, khắc phục hậu quả thiên tai:</w:t>
      </w:r>
    </w:p>
    <w:p w14:paraId="512BC6FB" w14:textId="62E65F34" w:rsidR="002029F5" w:rsidRPr="006F76F1" w:rsidRDefault="002029F5" w:rsidP="007A6324">
      <w:pPr>
        <w:spacing w:before="120"/>
        <w:ind w:firstLine="720"/>
        <w:jc w:val="both"/>
        <w:rPr>
          <w:bCs/>
          <w:sz w:val="28"/>
          <w:szCs w:val="28"/>
          <w:shd w:val="clear" w:color="auto" w:fill="FFFFFF"/>
        </w:rPr>
      </w:pPr>
      <w:r w:rsidRPr="006F76F1">
        <w:rPr>
          <w:bCs/>
          <w:sz w:val="28"/>
          <w:szCs w:val="28"/>
          <w:shd w:val="clear" w:color="auto" w:fill="FFFFFF"/>
        </w:rPr>
        <w:t xml:space="preserve">a) Sở Xây dựng, </w:t>
      </w:r>
      <w:r w:rsidRPr="006F76F1">
        <w:rPr>
          <w:sz w:val="28"/>
          <w:szCs w:val="28"/>
        </w:rPr>
        <w:t xml:space="preserve">Ban Quản lý Khu kinh tế Nghi Sơn và </w:t>
      </w:r>
      <w:r w:rsidR="008952CA" w:rsidRPr="006F76F1">
        <w:rPr>
          <w:sz w:val="28"/>
          <w:szCs w:val="28"/>
        </w:rPr>
        <w:t xml:space="preserve">các Khu công nghiệp </w:t>
      </w:r>
      <w:r w:rsidRPr="006F76F1">
        <w:rPr>
          <w:sz w:val="28"/>
          <w:szCs w:val="28"/>
        </w:rPr>
        <w:t xml:space="preserve">thẩm định, phê duyệt </w:t>
      </w:r>
      <w:r w:rsidRPr="006F76F1">
        <w:rPr>
          <w:sz w:val="28"/>
          <w:szCs w:val="28"/>
          <w:shd w:val="clear" w:color="auto" w:fill="FFFFFF"/>
        </w:rPr>
        <w:t xml:space="preserve">hồ sơ </w:t>
      </w:r>
      <w:r w:rsidRPr="006F76F1">
        <w:rPr>
          <w:bCs/>
          <w:sz w:val="28"/>
          <w:szCs w:val="28"/>
          <w:shd w:val="clear" w:color="auto" w:fill="FFFFFF"/>
        </w:rPr>
        <w:t>hoàn thành khắc phục hậu quả thiên tai, xử lý ùn tắc, bảo đảm giao thông; hồ sơ hoàn thành dự án khẩn cấp phòng, chống, khắc phục hậu quả thiên tai trên các</w:t>
      </w:r>
      <w:r w:rsidR="00E91794" w:rsidRPr="006F76F1">
        <w:rPr>
          <w:bCs/>
          <w:sz w:val="28"/>
          <w:szCs w:val="28"/>
          <w:shd w:val="clear" w:color="auto" w:fill="FFFFFF"/>
        </w:rPr>
        <w:t xml:space="preserve"> tuyến đường được giao quản lý.</w:t>
      </w:r>
    </w:p>
    <w:p w14:paraId="177D62ED" w14:textId="77777777" w:rsidR="002029F5" w:rsidRPr="006F76F1" w:rsidRDefault="002029F5" w:rsidP="007A6324">
      <w:pPr>
        <w:spacing w:before="120"/>
        <w:ind w:firstLine="720"/>
        <w:jc w:val="both"/>
        <w:rPr>
          <w:bCs/>
          <w:sz w:val="28"/>
          <w:szCs w:val="28"/>
        </w:rPr>
      </w:pPr>
      <w:r w:rsidRPr="006F76F1">
        <w:rPr>
          <w:bCs/>
          <w:sz w:val="28"/>
          <w:szCs w:val="28"/>
          <w:shd w:val="clear" w:color="auto" w:fill="FFFFFF"/>
        </w:rPr>
        <w:t xml:space="preserve">b) Uỷ ban nhân dân cấp xã </w:t>
      </w:r>
      <w:r w:rsidRPr="006F76F1">
        <w:rPr>
          <w:sz w:val="28"/>
          <w:szCs w:val="28"/>
        </w:rPr>
        <w:t xml:space="preserve">thẩm định, phê duyệt </w:t>
      </w:r>
      <w:r w:rsidRPr="006F76F1">
        <w:rPr>
          <w:sz w:val="28"/>
          <w:szCs w:val="28"/>
          <w:shd w:val="clear" w:color="auto" w:fill="FFFFFF"/>
        </w:rPr>
        <w:t xml:space="preserve">hồ sơ </w:t>
      </w:r>
      <w:r w:rsidRPr="006F76F1">
        <w:rPr>
          <w:bCs/>
          <w:sz w:val="28"/>
          <w:szCs w:val="28"/>
          <w:shd w:val="clear" w:color="auto" w:fill="FFFFFF"/>
        </w:rPr>
        <w:t>hoàn thành khắc phục hậu quả thiên tai, xử lý ùn tắc, bảo đảm giao thông; hồ sơ hoàn thành dự án khẩn cấp phòng, chống, khắc phục hậu quả thiên tai trên các tuyến đường thuộc phạm vi quản lý.</w:t>
      </w:r>
    </w:p>
    <w:p w14:paraId="46E45ED3" w14:textId="77777777" w:rsidR="00D07C57" w:rsidRPr="006F76F1" w:rsidRDefault="00DF7A47" w:rsidP="007A6324">
      <w:pPr>
        <w:spacing w:before="120"/>
        <w:ind w:firstLine="720"/>
        <w:jc w:val="both"/>
        <w:rPr>
          <w:bCs/>
          <w:spacing w:val="-2"/>
          <w:sz w:val="28"/>
          <w:szCs w:val="28"/>
          <w:shd w:val="clear" w:color="auto" w:fill="FFFFFF"/>
        </w:rPr>
      </w:pPr>
      <w:r w:rsidRPr="006F76F1">
        <w:rPr>
          <w:bCs/>
          <w:sz w:val="28"/>
          <w:szCs w:val="28"/>
          <w:shd w:val="clear" w:color="auto" w:fill="FFFFFF"/>
        </w:rPr>
        <w:t xml:space="preserve">5. Căn cứ khả năng cân đối nguồn vốn, Sở Tài chính tham mưu cho cấp có thẩm </w:t>
      </w:r>
      <w:r w:rsidRPr="006F76F1">
        <w:rPr>
          <w:bCs/>
          <w:spacing w:val="-2"/>
          <w:sz w:val="28"/>
          <w:szCs w:val="28"/>
          <w:shd w:val="clear" w:color="auto" w:fill="FFFFFF"/>
        </w:rPr>
        <w:t xml:space="preserve">quyền bố trí kinh phí khắc phục các công trình bị thiệt hại do thiên tai, mưa lũ gây ra sau khi có Quyết định ban hành Lệnh xây dựng công trình khẩn cấp, phòng chống, khắc phục hậu quả thiên tai, phê duyệt danh mục công trình sửa chữa đột xuất, công trình xử lý ùn tắc, đảm bảo giao thông trên các tuyến quốc lộ được phân cấp quản lý, các tuyến đường tỉnh và các tuyến đường khác do Sở Xây dựng, Ban Quản lý Khu kinh tế Nghi Sơn và </w:t>
      </w:r>
      <w:r w:rsidR="008952CA" w:rsidRPr="006F76F1">
        <w:rPr>
          <w:spacing w:val="-2"/>
          <w:sz w:val="28"/>
          <w:szCs w:val="28"/>
        </w:rPr>
        <w:t xml:space="preserve">các Khu công nghiệp </w:t>
      </w:r>
      <w:r w:rsidRPr="006F76F1">
        <w:rPr>
          <w:bCs/>
          <w:spacing w:val="-2"/>
          <w:sz w:val="28"/>
          <w:szCs w:val="28"/>
          <w:shd w:val="clear" w:color="auto" w:fill="FFFFFF"/>
        </w:rPr>
        <w:t>được giao quản lý.</w:t>
      </w:r>
    </w:p>
    <w:p w14:paraId="48A4B7A5" w14:textId="7A6C48C2" w:rsidR="00857FB9" w:rsidRPr="006F76F1" w:rsidRDefault="00857FB9" w:rsidP="007A6324">
      <w:pPr>
        <w:spacing w:before="120"/>
        <w:ind w:firstLine="720"/>
        <w:jc w:val="both"/>
        <w:rPr>
          <w:b/>
          <w:bCs/>
          <w:sz w:val="28"/>
          <w:szCs w:val="28"/>
          <w:lang w:val="pt-BR"/>
        </w:rPr>
      </w:pPr>
      <w:r w:rsidRPr="006F76F1">
        <w:rPr>
          <w:b/>
          <w:bCs/>
          <w:sz w:val="28"/>
          <w:szCs w:val="28"/>
        </w:rPr>
        <w:t>Điều 1</w:t>
      </w:r>
      <w:r w:rsidR="00C418A8" w:rsidRPr="006F76F1">
        <w:rPr>
          <w:b/>
          <w:bCs/>
          <w:sz w:val="28"/>
          <w:szCs w:val="28"/>
        </w:rPr>
        <w:t>3</w:t>
      </w:r>
      <w:r w:rsidRPr="006F76F1">
        <w:rPr>
          <w:b/>
          <w:bCs/>
          <w:sz w:val="28"/>
          <w:szCs w:val="28"/>
        </w:rPr>
        <w:t>. Tổ chức giao thông trên các tuyến quốc lộ, đường địa phương</w:t>
      </w:r>
    </w:p>
    <w:p w14:paraId="72261F0A" w14:textId="4C416DCC" w:rsidR="00857FB9" w:rsidRPr="006F76F1" w:rsidRDefault="00857FB9" w:rsidP="007A6324">
      <w:pPr>
        <w:spacing w:before="120"/>
        <w:ind w:firstLine="720"/>
        <w:jc w:val="both"/>
        <w:rPr>
          <w:sz w:val="28"/>
          <w:szCs w:val="28"/>
          <w:lang w:val="pt-BR"/>
        </w:rPr>
      </w:pPr>
      <w:r w:rsidRPr="006F76F1">
        <w:rPr>
          <w:bCs/>
          <w:sz w:val="28"/>
          <w:szCs w:val="28"/>
        </w:rPr>
        <w:t xml:space="preserve">1. Việc </w:t>
      </w:r>
      <w:r w:rsidRPr="006F76F1">
        <w:rPr>
          <w:sz w:val="28"/>
        </w:rPr>
        <w:t>tổ chức giao thông đường bộ t</w:t>
      </w:r>
      <w:r w:rsidRPr="006F76F1">
        <w:rPr>
          <w:bCs/>
          <w:sz w:val="28"/>
          <w:szCs w:val="28"/>
        </w:rPr>
        <w:t>hực hiện theo quy định tại Điều 25 Luật Đường bộ 35/2024/QH15</w:t>
      </w:r>
      <w:r w:rsidRPr="006F76F1">
        <w:rPr>
          <w:sz w:val="28"/>
          <w:szCs w:val="28"/>
          <w:lang w:val="pt-BR"/>
        </w:rPr>
        <w:t xml:space="preserve"> và Điều 22, Điều 23, Điều 24, Điều 25</w:t>
      </w:r>
      <w:r w:rsidR="008952CA" w:rsidRPr="006F76F1">
        <w:rPr>
          <w:sz w:val="28"/>
          <w:szCs w:val="28"/>
          <w:lang w:val="pt-BR"/>
        </w:rPr>
        <w:t xml:space="preserve"> </w:t>
      </w:r>
      <w:r w:rsidRPr="006F76F1">
        <w:rPr>
          <w:sz w:val="28"/>
          <w:szCs w:val="28"/>
          <w:lang w:val="pt-BR"/>
        </w:rPr>
        <w:t>Nghị định số 165/2024/NĐ-CP</w:t>
      </w:r>
      <w:r w:rsidR="002D135B" w:rsidRPr="006F76F1">
        <w:rPr>
          <w:sz w:val="28"/>
          <w:szCs w:val="28"/>
          <w:lang w:val="pt-BR"/>
        </w:rPr>
        <w:t>, được sửa đổi, bổ sung tại Nghị định số 241/2026/NĐ-CP ngày 26/6/2026 của Chính phủ</w:t>
      </w:r>
      <w:r w:rsidRPr="006F76F1">
        <w:rPr>
          <w:sz w:val="28"/>
          <w:szCs w:val="28"/>
          <w:lang w:val="pt-BR"/>
        </w:rPr>
        <w:t>.</w:t>
      </w:r>
    </w:p>
    <w:p w14:paraId="3B81A444" w14:textId="77777777" w:rsidR="00857FB9" w:rsidRPr="006F76F1" w:rsidRDefault="00857FB9" w:rsidP="007A6324">
      <w:pPr>
        <w:spacing w:before="120"/>
        <w:ind w:firstLine="720"/>
        <w:jc w:val="both"/>
        <w:rPr>
          <w:rFonts w:eastAsia="Calibri"/>
          <w:sz w:val="28"/>
          <w:szCs w:val="28"/>
        </w:rPr>
      </w:pPr>
      <w:r w:rsidRPr="006F76F1">
        <w:rPr>
          <w:sz w:val="28"/>
          <w:szCs w:val="28"/>
          <w:lang w:val="pt-BR"/>
        </w:rPr>
        <w:lastRenderedPageBreak/>
        <w:t xml:space="preserve">2. </w:t>
      </w:r>
      <w:r w:rsidR="00955682" w:rsidRPr="006F76F1">
        <w:rPr>
          <w:rFonts w:eastAsia="Calibri"/>
          <w:sz w:val="28"/>
          <w:szCs w:val="28"/>
        </w:rPr>
        <w:t>Cơ quan được giao</w:t>
      </w:r>
      <w:r w:rsidRPr="006F76F1">
        <w:rPr>
          <w:rFonts w:eastAsia="Calibri"/>
          <w:sz w:val="28"/>
          <w:szCs w:val="28"/>
        </w:rPr>
        <w:t xml:space="preserve"> </w:t>
      </w:r>
      <w:r w:rsidRPr="006F76F1">
        <w:rPr>
          <w:sz w:val="28"/>
        </w:rPr>
        <w:t xml:space="preserve">tổ chức giao thông đường bộ trong giai đoạn quản lý, vận hành, khai thác, sử dụng công trình </w:t>
      </w:r>
      <w:r w:rsidRPr="006F76F1">
        <w:rPr>
          <w:sz w:val="28"/>
          <w:szCs w:val="28"/>
        </w:rPr>
        <w:t xml:space="preserve">đường bộ </w:t>
      </w:r>
      <w:r w:rsidRPr="006F76F1">
        <w:rPr>
          <w:rFonts w:eastAsia="Calibri"/>
          <w:sz w:val="28"/>
          <w:szCs w:val="28"/>
        </w:rPr>
        <w:t xml:space="preserve">như sau:  </w:t>
      </w:r>
    </w:p>
    <w:p w14:paraId="77879240" w14:textId="77777777" w:rsidR="00857FB9" w:rsidRPr="006F76F1" w:rsidRDefault="00857FB9" w:rsidP="007A6324">
      <w:pPr>
        <w:spacing w:before="120"/>
        <w:ind w:firstLine="720"/>
        <w:jc w:val="both"/>
        <w:rPr>
          <w:rFonts w:eastAsia="Calibri"/>
          <w:sz w:val="28"/>
          <w:szCs w:val="28"/>
        </w:rPr>
      </w:pPr>
      <w:r w:rsidRPr="006F76F1">
        <w:rPr>
          <w:sz w:val="28"/>
          <w:szCs w:val="28"/>
        </w:rPr>
        <w:t xml:space="preserve">a) Sở Xây dựng chịu trách nhiệm </w:t>
      </w:r>
      <w:r w:rsidRPr="006F76F1">
        <w:rPr>
          <w:sz w:val="28"/>
          <w:szCs w:val="28"/>
          <w:lang w:val="pt-BR"/>
        </w:rPr>
        <w:t>tổ chức giao thông trên các tuyến quốc lộ, đường tỉnh và các tuyến đường khác được giao quản lý.</w:t>
      </w:r>
    </w:p>
    <w:p w14:paraId="2702A161" w14:textId="785534C0" w:rsidR="00857FB9" w:rsidRPr="006F76F1" w:rsidRDefault="00857FB9" w:rsidP="007A6324">
      <w:pPr>
        <w:spacing w:before="120"/>
        <w:ind w:firstLine="720"/>
        <w:jc w:val="both"/>
        <w:rPr>
          <w:rFonts w:eastAsia="Calibri"/>
          <w:sz w:val="28"/>
          <w:szCs w:val="28"/>
        </w:rPr>
      </w:pPr>
      <w:r w:rsidRPr="006F76F1">
        <w:rPr>
          <w:rFonts w:eastAsia="Calibri"/>
          <w:sz w:val="28"/>
          <w:szCs w:val="28"/>
        </w:rPr>
        <w:t>b)</w:t>
      </w:r>
      <w:r w:rsidRPr="006F76F1">
        <w:rPr>
          <w:sz w:val="28"/>
          <w:szCs w:val="28"/>
        </w:rPr>
        <w:t xml:space="preserve"> Ban Quản lý Khu kinh tế Nghi Sơn và </w:t>
      </w:r>
      <w:bookmarkStart w:id="14" w:name="_Hlk238760167"/>
      <w:r w:rsidRPr="006F76F1">
        <w:rPr>
          <w:sz w:val="28"/>
          <w:szCs w:val="28"/>
        </w:rPr>
        <w:t xml:space="preserve">các Khu công nghiệp </w:t>
      </w:r>
      <w:bookmarkEnd w:id="14"/>
      <w:r w:rsidRPr="006F76F1">
        <w:rPr>
          <w:sz w:val="28"/>
          <w:szCs w:val="28"/>
          <w:lang w:val="pt-BR"/>
        </w:rPr>
        <w:t xml:space="preserve">chịu trách nhiệm tổ chức giao thông trên tuyến đường tỉnh và </w:t>
      </w:r>
      <w:r w:rsidRPr="006F76F1">
        <w:rPr>
          <w:rFonts w:eastAsia="Calibri"/>
          <w:sz w:val="28"/>
          <w:szCs w:val="28"/>
        </w:rPr>
        <w:t>các tuyến đường được giao quản lý</w:t>
      </w:r>
      <w:r w:rsidRPr="006F76F1">
        <w:rPr>
          <w:sz w:val="28"/>
          <w:szCs w:val="28"/>
          <w:lang w:val="pt-BR"/>
        </w:rPr>
        <w:t>.</w:t>
      </w:r>
    </w:p>
    <w:p w14:paraId="2AF5D118" w14:textId="77777777" w:rsidR="00857FB9" w:rsidRPr="006F76F1" w:rsidRDefault="00857FB9" w:rsidP="007A6324">
      <w:pPr>
        <w:spacing w:before="120"/>
        <w:ind w:firstLine="720"/>
        <w:jc w:val="both"/>
        <w:rPr>
          <w:rFonts w:eastAsia="Calibri"/>
          <w:spacing w:val="-2"/>
          <w:sz w:val="28"/>
          <w:szCs w:val="28"/>
        </w:rPr>
      </w:pPr>
      <w:r w:rsidRPr="006F76F1">
        <w:rPr>
          <w:rFonts w:eastAsia="Calibri"/>
          <w:spacing w:val="-2"/>
          <w:sz w:val="28"/>
          <w:szCs w:val="28"/>
        </w:rPr>
        <w:t>c)</w:t>
      </w:r>
      <w:r w:rsidRPr="006F76F1">
        <w:rPr>
          <w:spacing w:val="-2"/>
          <w:sz w:val="28"/>
          <w:szCs w:val="28"/>
        </w:rPr>
        <w:t xml:space="preserve"> </w:t>
      </w:r>
      <w:r w:rsidRPr="006F76F1">
        <w:rPr>
          <w:spacing w:val="-2"/>
          <w:sz w:val="28"/>
          <w:szCs w:val="28"/>
          <w:lang w:val="pt-BR"/>
        </w:rPr>
        <w:t xml:space="preserve">Uỷ ban nhân dân cấp xã chịu trách nhiệm tổ chức giao thông trên </w:t>
      </w:r>
      <w:r w:rsidRPr="006F76F1">
        <w:rPr>
          <w:rFonts w:eastAsia="Calibri"/>
          <w:spacing w:val="-2"/>
          <w:sz w:val="28"/>
          <w:szCs w:val="28"/>
        </w:rPr>
        <w:t>các tuyến đường đô thị, đường xã và các tuyến đường khác được giao quản lý trên địa bàn.</w:t>
      </w:r>
    </w:p>
    <w:p w14:paraId="33634ACE" w14:textId="77777777" w:rsidR="00857FB9" w:rsidRPr="006F76F1" w:rsidRDefault="00857FB9" w:rsidP="007A6324">
      <w:pPr>
        <w:spacing w:before="120"/>
        <w:ind w:firstLine="720"/>
        <w:jc w:val="both"/>
        <w:rPr>
          <w:b/>
          <w:bCs/>
          <w:sz w:val="28"/>
          <w:szCs w:val="28"/>
          <w:lang w:val="pt-BR"/>
        </w:rPr>
      </w:pPr>
      <w:r w:rsidRPr="006F76F1">
        <w:rPr>
          <w:b/>
          <w:bCs/>
          <w:sz w:val="28"/>
          <w:szCs w:val="28"/>
        </w:rPr>
        <w:t>Điều 1</w:t>
      </w:r>
      <w:r w:rsidR="00C418A8" w:rsidRPr="006F76F1">
        <w:rPr>
          <w:b/>
          <w:bCs/>
          <w:sz w:val="28"/>
          <w:szCs w:val="28"/>
        </w:rPr>
        <w:t>4</w:t>
      </w:r>
      <w:r w:rsidRPr="006F76F1">
        <w:rPr>
          <w:b/>
          <w:bCs/>
          <w:sz w:val="28"/>
          <w:szCs w:val="28"/>
        </w:rPr>
        <w:t>. Đặt biển tốc độ khai thác trên đường bộ</w:t>
      </w:r>
    </w:p>
    <w:p w14:paraId="03398673" w14:textId="0E52518F" w:rsidR="00955682" w:rsidRPr="006F76F1" w:rsidRDefault="00857FB9" w:rsidP="007A6324">
      <w:pPr>
        <w:spacing w:before="120"/>
        <w:ind w:firstLine="720"/>
        <w:jc w:val="both"/>
        <w:rPr>
          <w:bCs/>
          <w:sz w:val="28"/>
          <w:szCs w:val="28"/>
        </w:rPr>
      </w:pPr>
      <w:r w:rsidRPr="006F76F1">
        <w:rPr>
          <w:bCs/>
          <w:sz w:val="28"/>
          <w:szCs w:val="28"/>
        </w:rPr>
        <w:t xml:space="preserve">1. Việc đặt biển báo tốc độ khai thác trên đường bộ thực hiện theo quy định tại Điều 10 Thông tư 38/2024/TT-BGTVT </w:t>
      </w:r>
      <w:r w:rsidR="00B12C02" w:rsidRPr="006F76F1">
        <w:rPr>
          <w:bCs/>
          <w:sz w:val="28"/>
          <w:szCs w:val="28"/>
        </w:rPr>
        <w:t xml:space="preserve">ngày 15/11/2024 </w:t>
      </w:r>
      <w:r w:rsidR="00EB39E7" w:rsidRPr="006F76F1">
        <w:rPr>
          <w:bCs/>
          <w:sz w:val="28"/>
          <w:szCs w:val="28"/>
        </w:rPr>
        <w:t>của</w:t>
      </w:r>
      <w:r w:rsidR="00B12C02" w:rsidRPr="006F76F1">
        <w:rPr>
          <w:bCs/>
          <w:sz w:val="28"/>
          <w:szCs w:val="28"/>
        </w:rPr>
        <w:t xml:space="preserve"> Bộ Giao thông vận tải </w:t>
      </w:r>
      <w:r w:rsidR="00EB39E7" w:rsidRPr="006F76F1">
        <w:rPr>
          <w:bCs/>
          <w:sz w:val="28"/>
          <w:szCs w:val="28"/>
        </w:rPr>
        <w:t>Quy định về tốc độ và khoảng cách an toàn của xe cơ giới, xe máy chuyên dùng tham gia giao thông trên đường bộ (được sửa đổi, bổ sung bởi Điều 26 Thông tư 09/2025/TT-BXD)</w:t>
      </w:r>
      <w:r w:rsidRPr="006F76F1">
        <w:rPr>
          <w:bCs/>
          <w:sz w:val="28"/>
          <w:szCs w:val="28"/>
        </w:rPr>
        <w:t>.</w:t>
      </w:r>
    </w:p>
    <w:p w14:paraId="50E79370" w14:textId="32B12357" w:rsidR="00857FB9" w:rsidRPr="006F76F1" w:rsidRDefault="00857FB9" w:rsidP="007A6324">
      <w:pPr>
        <w:spacing w:before="120"/>
        <w:ind w:firstLine="720"/>
        <w:jc w:val="both"/>
        <w:rPr>
          <w:sz w:val="28"/>
          <w:szCs w:val="28"/>
          <w:lang w:val="pt-BR"/>
        </w:rPr>
      </w:pPr>
      <w:r w:rsidRPr="006F76F1">
        <w:rPr>
          <w:bCs/>
          <w:sz w:val="28"/>
          <w:szCs w:val="28"/>
        </w:rPr>
        <w:t xml:space="preserve">2. Uỷ ban nhân dân tỉnh </w:t>
      </w:r>
      <w:r w:rsidR="00354702" w:rsidRPr="006F76F1">
        <w:rPr>
          <w:bCs/>
          <w:sz w:val="28"/>
          <w:szCs w:val="28"/>
        </w:rPr>
        <w:t>giao</w:t>
      </w:r>
      <w:r w:rsidR="000131CB" w:rsidRPr="006F76F1">
        <w:rPr>
          <w:bCs/>
          <w:sz w:val="28"/>
          <w:szCs w:val="28"/>
        </w:rPr>
        <w:t xml:space="preserve"> </w:t>
      </w:r>
      <w:r w:rsidR="00706035" w:rsidRPr="006F76F1">
        <w:rPr>
          <w:bCs/>
          <w:sz w:val="28"/>
          <w:szCs w:val="28"/>
        </w:rPr>
        <w:t>trách nhiệm</w:t>
      </w:r>
      <w:r w:rsidRPr="006F76F1">
        <w:rPr>
          <w:bCs/>
          <w:sz w:val="28"/>
          <w:szCs w:val="28"/>
        </w:rPr>
        <w:t xml:space="preserve"> </w:t>
      </w:r>
      <w:r w:rsidR="00B12C02" w:rsidRPr="006F76F1">
        <w:rPr>
          <w:bCs/>
          <w:sz w:val="28"/>
          <w:szCs w:val="28"/>
        </w:rPr>
        <w:t>quyết định</w:t>
      </w:r>
      <w:r w:rsidRPr="006F76F1">
        <w:rPr>
          <w:bCs/>
          <w:sz w:val="28"/>
          <w:szCs w:val="28"/>
        </w:rPr>
        <w:t xml:space="preserve"> đặt biển báo tốc độ khai thác theo quy định tại điểm c khoản 3 Điều 10 Thông tư 38/2024/TT-BGTVT ngày 15/11/2024 của Bộ Giao thông vận tải, cụ thể như sau</w:t>
      </w:r>
      <w:r w:rsidRPr="006F76F1">
        <w:rPr>
          <w:sz w:val="28"/>
          <w:szCs w:val="28"/>
          <w:lang w:val="pt-BR"/>
        </w:rPr>
        <w:t>:</w:t>
      </w:r>
    </w:p>
    <w:p w14:paraId="5F10093A" w14:textId="69CBDC8B" w:rsidR="00857FB9" w:rsidRPr="006F76F1" w:rsidRDefault="00857FB9" w:rsidP="007A6324">
      <w:pPr>
        <w:spacing w:before="120"/>
        <w:ind w:firstLine="720"/>
        <w:jc w:val="both"/>
        <w:rPr>
          <w:sz w:val="28"/>
          <w:szCs w:val="28"/>
          <w:lang w:val="vi-VN"/>
        </w:rPr>
      </w:pPr>
      <w:r w:rsidRPr="006F76F1">
        <w:rPr>
          <w:sz w:val="28"/>
          <w:szCs w:val="28"/>
        </w:rPr>
        <w:t xml:space="preserve">a) Sở Xây dựng </w:t>
      </w:r>
      <w:r w:rsidRPr="006F76F1">
        <w:rPr>
          <w:sz w:val="28"/>
          <w:szCs w:val="28"/>
          <w:lang w:val="pt-BR"/>
        </w:rPr>
        <w:t>quyết định đặt biển báo</w:t>
      </w:r>
      <w:r w:rsidRPr="006F76F1">
        <w:rPr>
          <w:bCs/>
          <w:sz w:val="28"/>
          <w:szCs w:val="28"/>
        </w:rPr>
        <w:t xml:space="preserve"> tốc độ khai thác</w:t>
      </w:r>
      <w:r w:rsidRPr="006F76F1">
        <w:rPr>
          <w:sz w:val="28"/>
          <w:szCs w:val="28"/>
          <w:lang w:val="pt-BR"/>
        </w:rPr>
        <w:t xml:space="preserve"> </w:t>
      </w:r>
      <w:r w:rsidR="00724F42" w:rsidRPr="006F76F1">
        <w:rPr>
          <w:sz w:val="28"/>
          <w:szCs w:val="28"/>
          <w:lang w:val="pt-BR"/>
        </w:rPr>
        <w:t>đối với</w:t>
      </w:r>
      <w:r w:rsidR="00E91794" w:rsidRPr="006F76F1">
        <w:rPr>
          <w:sz w:val="28"/>
          <w:szCs w:val="28"/>
          <w:lang w:val="pt-BR"/>
        </w:rPr>
        <w:t xml:space="preserve"> các tuyến quốc lộ, đường tỉnh và các tuyến đường khác được giao quản lý</w:t>
      </w:r>
      <w:r w:rsidRPr="006F76F1">
        <w:rPr>
          <w:sz w:val="28"/>
          <w:szCs w:val="28"/>
          <w:lang w:val="vi-VN"/>
        </w:rPr>
        <w:t>.</w:t>
      </w:r>
    </w:p>
    <w:p w14:paraId="053EE93D" w14:textId="3CFCDFC6" w:rsidR="00857FB9" w:rsidRPr="006F76F1" w:rsidRDefault="00857FB9" w:rsidP="007A6324">
      <w:pPr>
        <w:spacing w:before="120"/>
        <w:ind w:firstLine="720"/>
        <w:jc w:val="both"/>
        <w:rPr>
          <w:sz w:val="28"/>
          <w:szCs w:val="28"/>
          <w:lang w:val="vi-VN"/>
        </w:rPr>
      </w:pPr>
      <w:r w:rsidRPr="006F76F1">
        <w:rPr>
          <w:sz w:val="28"/>
          <w:szCs w:val="28"/>
        </w:rPr>
        <w:t xml:space="preserve">b) Ban Quản lý Khu kinh tế Nghi Sơn và các Khu công nghiệp </w:t>
      </w:r>
      <w:r w:rsidRPr="006F76F1">
        <w:rPr>
          <w:sz w:val="28"/>
          <w:szCs w:val="28"/>
          <w:lang w:val="pt-BR"/>
        </w:rPr>
        <w:t xml:space="preserve">quyết định đặt biển báo </w:t>
      </w:r>
      <w:r w:rsidRPr="006F76F1">
        <w:rPr>
          <w:bCs/>
          <w:sz w:val="28"/>
          <w:szCs w:val="28"/>
        </w:rPr>
        <w:t xml:space="preserve">tốc độ khai thác </w:t>
      </w:r>
      <w:r w:rsidR="00724F42" w:rsidRPr="006F76F1">
        <w:rPr>
          <w:sz w:val="28"/>
          <w:szCs w:val="28"/>
          <w:lang w:val="pt-BR"/>
        </w:rPr>
        <w:t>đối với</w:t>
      </w:r>
      <w:r w:rsidR="00E91794" w:rsidRPr="006F76F1">
        <w:rPr>
          <w:sz w:val="28"/>
          <w:szCs w:val="28"/>
          <w:lang w:val="pt-BR"/>
        </w:rPr>
        <w:t xml:space="preserve"> tuyến đường tỉnh và </w:t>
      </w:r>
      <w:r w:rsidR="00E91794" w:rsidRPr="006F76F1">
        <w:rPr>
          <w:rFonts w:eastAsia="Calibri"/>
          <w:sz w:val="28"/>
          <w:szCs w:val="28"/>
        </w:rPr>
        <w:t>các tuyến đường được giao quản lý</w:t>
      </w:r>
      <w:r w:rsidRPr="006F76F1">
        <w:rPr>
          <w:sz w:val="28"/>
          <w:szCs w:val="28"/>
          <w:lang w:val="vi-VN"/>
        </w:rPr>
        <w:t>.</w:t>
      </w:r>
    </w:p>
    <w:p w14:paraId="5986839A" w14:textId="161F2964" w:rsidR="00857FB9" w:rsidRPr="006F76F1" w:rsidRDefault="00857FB9" w:rsidP="007A6324">
      <w:pPr>
        <w:spacing w:before="120"/>
        <w:ind w:firstLine="720"/>
        <w:jc w:val="both"/>
        <w:rPr>
          <w:sz w:val="28"/>
          <w:szCs w:val="28"/>
          <w:lang w:val="pt-BR"/>
        </w:rPr>
      </w:pPr>
      <w:r w:rsidRPr="006F76F1">
        <w:rPr>
          <w:sz w:val="28"/>
          <w:szCs w:val="28"/>
        </w:rPr>
        <w:t xml:space="preserve">c) </w:t>
      </w:r>
      <w:r w:rsidRPr="006F76F1">
        <w:rPr>
          <w:sz w:val="28"/>
          <w:szCs w:val="28"/>
          <w:lang w:val="pt-BR"/>
        </w:rPr>
        <w:t xml:space="preserve">Uỷ ban nhân dân cấp </w:t>
      </w:r>
      <w:r w:rsidR="00354702" w:rsidRPr="006F76F1">
        <w:rPr>
          <w:sz w:val="28"/>
          <w:szCs w:val="28"/>
          <w:lang w:val="pt-BR"/>
        </w:rPr>
        <w:t>xã</w:t>
      </w:r>
      <w:r w:rsidRPr="006F76F1">
        <w:rPr>
          <w:sz w:val="28"/>
          <w:szCs w:val="28"/>
          <w:lang w:val="pt-BR"/>
        </w:rPr>
        <w:t xml:space="preserve"> quyết định đặt biển báo </w:t>
      </w:r>
      <w:r w:rsidRPr="006F76F1">
        <w:rPr>
          <w:bCs/>
          <w:sz w:val="28"/>
          <w:szCs w:val="28"/>
        </w:rPr>
        <w:t xml:space="preserve">tốc độ khai thác </w:t>
      </w:r>
      <w:r w:rsidR="00724F42" w:rsidRPr="006F76F1">
        <w:rPr>
          <w:sz w:val="28"/>
          <w:szCs w:val="28"/>
          <w:lang w:val="pt-BR"/>
        </w:rPr>
        <w:t>đối với</w:t>
      </w:r>
      <w:r w:rsidR="00E91794" w:rsidRPr="006F76F1">
        <w:rPr>
          <w:sz w:val="28"/>
          <w:szCs w:val="28"/>
          <w:lang w:val="pt-BR"/>
        </w:rPr>
        <w:t xml:space="preserve"> </w:t>
      </w:r>
      <w:r w:rsidR="00E91794" w:rsidRPr="006F76F1">
        <w:rPr>
          <w:rFonts w:eastAsia="Calibri"/>
          <w:sz w:val="28"/>
          <w:szCs w:val="28"/>
        </w:rPr>
        <w:t>các tuyến đường đô thị, đường xã và các tuyến đường khác được giao quản lý trên địa bàn</w:t>
      </w:r>
      <w:r w:rsidRPr="006F76F1">
        <w:rPr>
          <w:sz w:val="28"/>
          <w:szCs w:val="28"/>
          <w:lang w:val="pt-BR"/>
        </w:rPr>
        <w:t>.</w:t>
      </w:r>
    </w:p>
    <w:p w14:paraId="18739EDD" w14:textId="77777777" w:rsidR="001C68CE" w:rsidRPr="006F76F1" w:rsidRDefault="001C68CE" w:rsidP="007A6324">
      <w:pPr>
        <w:spacing w:before="120"/>
        <w:ind w:firstLine="720"/>
        <w:jc w:val="both"/>
        <w:rPr>
          <w:b/>
          <w:sz w:val="28"/>
          <w:szCs w:val="28"/>
          <w:lang w:val="pt-BR"/>
        </w:rPr>
      </w:pPr>
      <w:r w:rsidRPr="006F76F1">
        <w:rPr>
          <w:b/>
          <w:sz w:val="28"/>
          <w:szCs w:val="28"/>
          <w:lang w:val="pt-BR"/>
        </w:rPr>
        <w:t xml:space="preserve">Điều 15. Công bố tải trọng, khổ giới hạn của đường bộ </w:t>
      </w:r>
    </w:p>
    <w:p w14:paraId="26A237B0" w14:textId="77777777" w:rsidR="00706035" w:rsidRPr="006F76F1" w:rsidRDefault="00706035" w:rsidP="004E5119">
      <w:pPr>
        <w:spacing w:before="120"/>
        <w:ind w:firstLine="720"/>
        <w:jc w:val="both"/>
        <w:rPr>
          <w:rFonts w:eastAsia="Calibri"/>
          <w:sz w:val="28"/>
          <w:szCs w:val="28"/>
        </w:rPr>
      </w:pPr>
      <w:r w:rsidRPr="006F76F1">
        <w:rPr>
          <w:rFonts w:eastAsia="Calibri"/>
          <w:sz w:val="28"/>
          <w:szCs w:val="28"/>
        </w:rPr>
        <w:t>1. Việc tổ chức công bố tải trọng, khổ giới hạn của đường bộ thực hiện theo quy định tại khoản 3 Điều 6 Thông tư số 12/2025/TT-BXD ngày 30 tháng 6 năm 2025 của Bộ trưởng Bộ Xây dựng 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14:paraId="383F25A4" w14:textId="20B6AF13" w:rsidR="004E5119" w:rsidRPr="006F76F1" w:rsidRDefault="004E5119" w:rsidP="004E5119">
      <w:pPr>
        <w:spacing w:before="120"/>
        <w:ind w:firstLine="720"/>
        <w:jc w:val="both"/>
        <w:rPr>
          <w:rFonts w:eastAsia="Calibri"/>
          <w:sz w:val="28"/>
          <w:szCs w:val="28"/>
        </w:rPr>
      </w:pPr>
      <w:r w:rsidRPr="006F76F1">
        <w:rPr>
          <w:rFonts w:eastAsia="Calibri"/>
          <w:sz w:val="28"/>
          <w:szCs w:val="28"/>
        </w:rPr>
        <w:t xml:space="preserve">2. Sở Xây dựng là cơ quan chủ trì tổng hợp thông tin về đường bộ thuộc phạm vi quản lý của </w:t>
      </w:r>
      <w:r w:rsidR="00E82A8F" w:rsidRPr="006F76F1">
        <w:rPr>
          <w:rFonts w:eastAsia="Calibri"/>
          <w:sz w:val="28"/>
          <w:szCs w:val="28"/>
        </w:rPr>
        <w:t>Uỷ ban nhân dân</w:t>
      </w:r>
      <w:r w:rsidRPr="006F76F1">
        <w:rPr>
          <w:rFonts w:eastAsia="Calibri"/>
          <w:sz w:val="28"/>
          <w:szCs w:val="28"/>
        </w:rPr>
        <w:t xml:space="preserve"> tỉnh để trình </w:t>
      </w:r>
      <w:r w:rsidR="00E82A8F" w:rsidRPr="006F76F1">
        <w:rPr>
          <w:rFonts w:eastAsia="Calibri"/>
          <w:sz w:val="28"/>
          <w:szCs w:val="28"/>
        </w:rPr>
        <w:t>Uỷ ban nhân dân</w:t>
      </w:r>
      <w:r w:rsidRPr="006F76F1">
        <w:rPr>
          <w:rFonts w:eastAsia="Calibri"/>
          <w:sz w:val="28"/>
          <w:szCs w:val="28"/>
        </w:rPr>
        <w:t xml:space="preserve"> tỉnh công bố về tải trọng, khổ giới hạn của đường bộ thuộc phạm vi quản lý và đường </w:t>
      </w:r>
      <w:r w:rsidRPr="006F76F1">
        <w:rPr>
          <w:rFonts w:eastAsia="Calibri"/>
          <w:sz w:val="28"/>
          <w:szCs w:val="28"/>
        </w:rPr>
        <w:lastRenderedPageBreak/>
        <w:t>chuyên dùng có hoạt động giao thông công cộng trên Trang thông tin điện tử của tỉnh.</w:t>
      </w:r>
    </w:p>
    <w:p w14:paraId="6993E216" w14:textId="77777777" w:rsidR="001C68CE" w:rsidRPr="006F76F1" w:rsidRDefault="001C68CE" w:rsidP="004E5119">
      <w:pPr>
        <w:spacing w:before="120"/>
        <w:ind w:firstLine="720"/>
        <w:jc w:val="both"/>
        <w:rPr>
          <w:rFonts w:eastAsia="Calibri"/>
          <w:sz w:val="28"/>
          <w:szCs w:val="28"/>
        </w:rPr>
      </w:pPr>
      <w:r w:rsidRPr="006F76F1">
        <w:rPr>
          <w:rFonts w:eastAsia="Calibri"/>
          <w:sz w:val="28"/>
          <w:szCs w:val="28"/>
        </w:rPr>
        <w:t>3. Ban Quản lý Khu kinh tế Nghi Sơn và các Khu công nghiệp; Uỷ ban nhân dân cấp xã</w:t>
      </w:r>
      <w:r w:rsidR="004E5119" w:rsidRPr="006F76F1">
        <w:rPr>
          <w:rFonts w:eastAsia="Calibri"/>
          <w:sz w:val="28"/>
          <w:szCs w:val="28"/>
        </w:rPr>
        <w:t xml:space="preserve"> chịu trách nhiệm báo cáo thông tin trên các tuyến đường bộ thuộc phạm vi quản lý về Sở Xây dựng để tổng hợp.</w:t>
      </w:r>
      <w:r w:rsidRPr="006F76F1">
        <w:rPr>
          <w:rFonts w:eastAsia="Calibri"/>
          <w:sz w:val="28"/>
          <w:szCs w:val="28"/>
        </w:rPr>
        <w:t xml:space="preserve"> </w:t>
      </w:r>
    </w:p>
    <w:p w14:paraId="69555A34" w14:textId="0A479249" w:rsidR="004E5119" w:rsidRPr="006F76F1" w:rsidRDefault="004E5119" w:rsidP="004E5119">
      <w:pPr>
        <w:spacing w:before="120"/>
        <w:ind w:firstLine="720"/>
        <w:jc w:val="both"/>
        <w:rPr>
          <w:rFonts w:eastAsia="Calibri"/>
          <w:sz w:val="28"/>
          <w:szCs w:val="28"/>
        </w:rPr>
      </w:pPr>
      <w:r w:rsidRPr="006F76F1">
        <w:rPr>
          <w:rFonts w:eastAsia="Calibri"/>
          <w:sz w:val="28"/>
          <w:szCs w:val="28"/>
        </w:rPr>
        <w:t xml:space="preserve">4. Trường hợp có thay đổi về tải trọng, khổ giới hạn của đường bộ, Sở Xây dựng chịu trách nhiệm trình </w:t>
      </w:r>
      <w:r w:rsidR="00E82A8F" w:rsidRPr="006F76F1">
        <w:rPr>
          <w:rFonts w:eastAsia="Calibri"/>
          <w:sz w:val="28"/>
          <w:szCs w:val="28"/>
        </w:rPr>
        <w:t>Uỷ ban nhân dân</w:t>
      </w:r>
      <w:r w:rsidRPr="006F76F1">
        <w:rPr>
          <w:rFonts w:eastAsia="Calibri"/>
          <w:sz w:val="28"/>
          <w:szCs w:val="28"/>
        </w:rPr>
        <w:t xml:space="preserve"> tỉnh cập nhật thông tin trên Trang thông tin điện tử của tỉnh trong thời gian không quá 05 ngày làm việc, kể từ ngày nhận được số liệu của các cơ quan quy định tại khoản 3 Điều này gửi về.</w:t>
      </w:r>
    </w:p>
    <w:p w14:paraId="0A727288" w14:textId="77777777" w:rsidR="00CF6D70" w:rsidRPr="006F76F1" w:rsidRDefault="00CF6D70" w:rsidP="00CF6D70">
      <w:pPr>
        <w:spacing w:before="120"/>
        <w:ind w:firstLine="720"/>
        <w:jc w:val="both"/>
        <w:rPr>
          <w:rFonts w:ascii="Times New Roman Bold" w:hAnsi="Times New Roman Bold"/>
          <w:b/>
          <w:spacing w:val="-4"/>
          <w:sz w:val="28"/>
          <w:szCs w:val="28"/>
          <w:lang w:val="pt-BR"/>
        </w:rPr>
      </w:pPr>
      <w:r w:rsidRPr="006F76F1">
        <w:rPr>
          <w:rFonts w:ascii="Times New Roman Bold" w:hAnsi="Times New Roman Bold"/>
          <w:b/>
          <w:spacing w:val="-4"/>
          <w:sz w:val="28"/>
          <w:szCs w:val="28"/>
          <w:lang w:val="pt-BR"/>
        </w:rPr>
        <w:t xml:space="preserve">Điều 16. Cập nhật, điều chỉnh các thông tin trong cơ sở dữ liệu đường bộ. </w:t>
      </w:r>
    </w:p>
    <w:p w14:paraId="63A085A0" w14:textId="1CECBDF8" w:rsidR="00CF6D70" w:rsidRPr="006F76F1" w:rsidRDefault="00CF6D70" w:rsidP="00CF6D70">
      <w:pPr>
        <w:spacing w:before="120"/>
        <w:ind w:firstLine="720"/>
        <w:jc w:val="both"/>
        <w:rPr>
          <w:sz w:val="28"/>
          <w:szCs w:val="28"/>
        </w:rPr>
      </w:pPr>
      <w:r w:rsidRPr="006F76F1">
        <w:rPr>
          <w:sz w:val="28"/>
          <w:szCs w:val="28"/>
        </w:rPr>
        <w:t xml:space="preserve">a) Sở Xây dựng </w:t>
      </w:r>
      <w:r w:rsidR="0086340B" w:rsidRPr="006F76F1">
        <w:rPr>
          <w:sz w:val="28"/>
          <w:szCs w:val="28"/>
        </w:rPr>
        <w:t xml:space="preserve">thực hiện </w:t>
      </w:r>
      <w:r w:rsidR="001F1F0A" w:rsidRPr="006F76F1">
        <w:rPr>
          <w:sz w:val="28"/>
          <w:szCs w:val="28"/>
        </w:rPr>
        <w:t xml:space="preserve">cập nhật, điều chỉnh các thông tin trong cơ sở dữ liệu đường bộ </w:t>
      </w:r>
      <w:r w:rsidR="0086340B" w:rsidRPr="006F76F1">
        <w:rPr>
          <w:sz w:val="28"/>
          <w:szCs w:val="28"/>
        </w:rPr>
        <w:t xml:space="preserve">đối với </w:t>
      </w:r>
      <w:r w:rsidRPr="006F76F1">
        <w:rPr>
          <w:sz w:val="28"/>
          <w:szCs w:val="28"/>
        </w:rPr>
        <w:t>các tuyến quốc lộ, đường tỉnh và các tuyến đường khác được giao quản lý.</w:t>
      </w:r>
    </w:p>
    <w:p w14:paraId="20332A23" w14:textId="61C82E03" w:rsidR="00CF6D70" w:rsidRPr="006F76F1" w:rsidRDefault="00CF6D70" w:rsidP="00CF6D70">
      <w:pPr>
        <w:spacing w:before="120"/>
        <w:ind w:firstLine="720"/>
        <w:jc w:val="both"/>
        <w:rPr>
          <w:rFonts w:eastAsia="Calibri"/>
          <w:sz w:val="28"/>
          <w:szCs w:val="28"/>
        </w:rPr>
      </w:pPr>
      <w:r w:rsidRPr="006F76F1">
        <w:rPr>
          <w:rFonts w:eastAsia="Calibri"/>
          <w:sz w:val="28"/>
          <w:szCs w:val="28"/>
        </w:rPr>
        <w:t>b)</w:t>
      </w:r>
      <w:r w:rsidRPr="006F76F1">
        <w:rPr>
          <w:sz w:val="28"/>
          <w:szCs w:val="28"/>
        </w:rPr>
        <w:t xml:space="preserve"> Ban Quản lý Khu kinh tế Nghi Sơn và các Khu công nghiệp </w:t>
      </w:r>
      <w:r w:rsidR="0086340B" w:rsidRPr="006F76F1">
        <w:rPr>
          <w:sz w:val="28"/>
          <w:szCs w:val="28"/>
        </w:rPr>
        <w:t xml:space="preserve">thực hiện </w:t>
      </w:r>
      <w:r w:rsidR="001F1F0A" w:rsidRPr="006F76F1">
        <w:rPr>
          <w:sz w:val="28"/>
          <w:szCs w:val="28"/>
        </w:rPr>
        <w:t xml:space="preserve">cập nhật, điều chỉnh các thông tin trong cơ sở dữ liệu đường bộ </w:t>
      </w:r>
      <w:r w:rsidR="0086340B" w:rsidRPr="006F76F1">
        <w:rPr>
          <w:sz w:val="28"/>
          <w:szCs w:val="28"/>
        </w:rPr>
        <w:t>đối với</w:t>
      </w:r>
      <w:r w:rsidRPr="006F76F1">
        <w:rPr>
          <w:sz w:val="28"/>
          <w:szCs w:val="28"/>
          <w:lang w:val="pt-BR"/>
        </w:rPr>
        <w:t xml:space="preserve"> tuyến đường tỉnh và </w:t>
      </w:r>
      <w:r w:rsidRPr="006F76F1">
        <w:rPr>
          <w:rFonts w:eastAsia="Calibri"/>
          <w:sz w:val="28"/>
          <w:szCs w:val="28"/>
        </w:rPr>
        <w:t>các tuyến đường được giao quản lý</w:t>
      </w:r>
      <w:r w:rsidRPr="006F76F1">
        <w:rPr>
          <w:sz w:val="28"/>
          <w:szCs w:val="28"/>
          <w:lang w:val="pt-BR"/>
        </w:rPr>
        <w:t>.</w:t>
      </w:r>
    </w:p>
    <w:p w14:paraId="65E4407A" w14:textId="579A0CE5" w:rsidR="00CF6D70" w:rsidRPr="006F76F1" w:rsidRDefault="00CF6D70" w:rsidP="00CF6D70">
      <w:pPr>
        <w:spacing w:before="120"/>
        <w:ind w:firstLine="720"/>
        <w:jc w:val="both"/>
        <w:rPr>
          <w:rFonts w:eastAsia="Calibri"/>
          <w:sz w:val="28"/>
          <w:szCs w:val="28"/>
        </w:rPr>
      </w:pPr>
      <w:r w:rsidRPr="006F76F1">
        <w:rPr>
          <w:rFonts w:eastAsia="Calibri"/>
          <w:sz w:val="28"/>
          <w:szCs w:val="28"/>
        </w:rPr>
        <w:t>c)</w:t>
      </w:r>
      <w:r w:rsidRPr="006F76F1">
        <w:rPr>
          <w:sz w:val="28"/>
          <w:szCs w:val="28"/>
        </w:rPr>
        <w:t xml:space="preserve"> </w:t>
      </w:r>
      <w:r w:rsidRPr="006F76F1">
        <w:rPr>
          <w:sz w:val="28"/>
          <w:szCs w:val="28"/>
          <w:lang w:val="pt-BR"/>
        </w:rPr>
        <w:t xml:space="preserve">Uỷ ban nhân dân cấp xã </w:t>
      </w:r>
      <w:r w:rsidR="0086340B" w:rsidRPr="006F76F1">
        <w:rPr>
          <w:sz w:val="28"/>
          <w:szCs w:val="28"/>
        </w:rPr>
        <w:t xml:space="preserve">thực hiện </w:t>
      </w:r>
      <w:r w:rsidR="001F1F0A" w:rsidRPr="006F76F1">
        <w:rPr>
          <w:sz w:val="28"/>
          <w:szCs w:val="28"/>
        </w:rPr>
        <w:t xml:space="preserve">cập nhật, điều chỉnh các thông tin trong cơ sở dữ liệu đường bộ </w:t>
      </w:r>
      <w:r w:rsidR="0086340B" w:rsidRPr="006F76F1">
        <w:rPr>
          <w:sz w:val="28"/>
          <w:szCs w:val="28"/>
        </w:rPr>
        <w:t>đối với</w:t>
      </w:r>
      <w:r w:rsidR="0086340B" w:rsidRPr="006F76F1">
        <w:rPr>
          <w:rFonts w:eastAsia="Calibri"/>
          <w:sz w:val="28"/>
          <w:szCs w:val="28"/>
        </w:rPr>
        <w:t xml:space="preserve"> </w:t>
      </w:r>
      <w:r w:rsidRPr="006F76F1">
        <w:rPr>
          <w:rFonts w:eastAsia="Calibri"/>
          <w:sz w:val="28"/>
          <w:szCs w:val="28"/>
        </w:rPr>
        <w:t>các tuyến đường đô thị, đường xã và các tuyến đường khác được giao quản lý trên địa bàn.</w:t>
      </w:r>
    </w:p>
    <w:p w14:paraId="008A7844" w14:textId="6A3B00C2" w:rsidR="00354702" w:rsidRPr="006F76F1" w:rsidRDefault="00354702" w:rsidP="007A6324">
      <w:pPr>
        <w:spacing w:before="120"/>
        <w:ind w:firstLine="720"/>
        <w:jc w:val="both"/>
        <w:rPr>
          <w:sz w:val="28"/>
          <w:szCs w:val="28"/>
          <w:lang w:val="vi-VN"/>
        </w:rPr>
      </w:pPr>
      <w:r w:rsidRPr="006F76F1">
        <w:rPr>
          <w:rFonts w:cs="Arial"/>
          <w:b/>
          <w:sz w:val="28"/>
          <w:szCs w:val="20"/>
          <w:lang w:val="vi-VN"/>
        </w:rPr>
        <w:t>Điều 1</w:t>
      </w:r>
      <w:r w:rsidR="002D135B" w:rsidRPr="006F76F1">
        <w:rPr>
          <w:rFonts w:cs="Arial"/>
          <w:b/>
          <w:sz w:val="28"/>
          <w:szCs w:val="20"/>
        </w:rPr>
        <w:t>7</w:t>
      </w:r>
      <w:r w:rsidRPr="006F76F1">
        <w:rPr>
          <w:rFonts w:cs="Arial"/>
          <w:b/>
          <w:sz w:val="28"/>
          <w:szCs w:val="20"/>
          <w:lang w:val="vi-VN"/>
        </w:rPr>
        <w:t>. Kế hoạch quản lý, vận hành, khai thác, bảo trì kết cấu hạ tầng đường bộ</w:t>
      </w:r>
    </w:p>
    <w:p w14:paraId="5B348A6A" w14:textId="15634E08" w:rsidR="00354702" w:rsidRPr="006F76F1" w:rsidRDefault="00354702" w:rsidP="007A6324">
      <w:pPr>
        <w:spacing w:before="120"/>
        <w:ind w:firstLine="720"/>
        <w:jc w:val="both"/>
        <w:rPr>
          <w:sz w:val="28"/>
          <w:szCs w:val="28"/>
          <w:lang w:val="vi-VN"/>
        </w:rPr>
      </w:pPr>
      <w:r w:rsidRPr="006F76F1">
        <w:rPr>
          <w:rFonts w:cs="Arial"/>
          <w:sz w:val="28"/>
          <w:szCs w:val="20"/>
          <w:lang w:val="vi-VN"/>
        </w:rPr>
        <w:t xml:space="preserve">1. Kế hoạch quản lý, vận hành, khai thác, bảo trì kết cấu hạ tầng đường bộ được lập và phê duyệt hàng năm theo quy định của </w:t>
      </w:r>
      <w:r w:rsidR="00377AE9" w:rsidRPr="006F76F1">
        <w:rPr>
          <w:rFonts w:cs="Arial"/>
          <w:sz w:val="28"/>
          <w:szCs w:val="20"/>
        </w:rPr>
        <w:t>M</w:t>
      </w:r>
      <w:r w:rsidRPr="006F76F1">
        <w:rPr>
          <w:rFonts w:cs="Arial"/>
          <w:sz w:val="28"/>
          <w:szCs w:val="20"/>
        </w:rPr>
        <w:t>ẫu số 0</w:t>
      </w:r>
      <w:r w:rsidR="00377AE9" w:rsidRPr="006F76F1">
        <w:rPr>
          <w:rFonts w:cs="Arial"/>
          <w:sz w:val="28"/>
          <w:szCs w:val="20"/>
        </w:rPr>
        <w:t>4</w:t>
      </w:r>
      <w:r w:rsidRPr="006F76F1">
        <w:rPr>
          <w:rFonts w:cs="Arial"/>
          <w:sz w:val="28"/>
          <w:szCs w:val="20"/>
        </w:rPr>
        <w:t xml:space="preserve"> Phụ lục III ban hành kèm theo </w:t>
      </w:r>
      <w:r w:rsidR="00377AE9" w:rsidRPr="006F76F1">
        <w:rPr>
          <w:rFonts w:cs="Arial"/>
          <w:sz w:val="28"/>
          <w:szCs w:val="20"/>
        </w:rPr>
        <w:t>Thông tư số 72/2025/TT-BXD ngày 31/12/2025 của Bộ Xây dựng</w:t>
      </w:r>
      <w:r w:rsidRPr="006F76F1">
        <w:rPr>
          <w:rFonts w:cs="Arial"/>
          <w:sz w:val="28"/>
          <w:szCs w:val="20"/>
          <w:lang w:val="vi-VN"/>
        </w:rPr>
        <w:t>.</w:t>
      </w:r>
    </w:p>
    <w:p w14:paraId="09AEE9D1" w14:textId="15E8AEFF" w:rsidR="00354702" w:rsidRPr="006F76F1" w:rsidRDefault="00354702" w:rsidP="007A6324">
      <w:pPr>
        <w:spacing w:before="120"/>
        <w:ind w:firstLine="720"/>
        <w:jc w:val="both"/>
        <w:rPr>
          <w:rFonts w:cs="Arial"/>
          <w:sz w:val="28"/>
          <w:szCs w:val="20"/>
          <w:lang w:val="vi-VN"/>
        </w:rPr>
      </w:pPr>
      <w:r w:rsidRPr="006F76F1">
        <w:rPr>
          <w:rFonts w:cs="Arial"/>
          <w:sz w:val="28"/>
          <w:szCs w:val="20"/>
          <w:lang w:val="vi-VN"/>
        </w:rPr>
        <w:t>2. Các công việc trong kế hoạch quản lý, vận hành, khai thác, bảo trì kết cấu hạ tầng đường bộ được quy định tại khoản 1 Điều 9 Thông tư số 41/2024/TT-BGTVT ngày 15/11/2024 của Bộ Giao thông vận tải</w:t>
      </w:r>
      <w:r w:rsidR="00A34FA9" w:rsidRPr="006F76F1">
        <w:rPr>
          <w:rFonts w:cs="Arial"/>
          <w:sz w:val="28"/>
          <w:szCs w:val="20"/>
        </w:rPr>
        <w:t>, được sửa đổi, bổ sung tại khoản 1 Điều 14 Thông tư số 72/2025/TT-BXD ngày 31/12/2025 của Bộ Xây dựng</w:t>
      </w:r>
      <w:r w:rsidRPr="006F76F1">
        <w:rPr>
          <w:rFonts w:cs="Arial"/>
          <w:sz w:val="28"/>
          <w:szCs w:val="20"/>
          <w:lang w:val="vi-VN"/>
        </w:rPr>
        <w:t>.</w:t>
      </w:r>
    </w:p>
    <w:p w14:paraId="164CA5AF" w14:textId="77777777" w:rsidR="00354702" w:rsidRPr="006F76F1" w:rsidRDefault="00354702" w:rsidP="007A6324">
      <w:pPr>
        <w:spacing w:before="120"/>
        <w:ind w:firstLine="720"/>
        <w:jc w:val="both"/>
        <w:rPr>
          <w:rFonts w:cs="Arial"/>
          <w:sz w:val="28"/>
          <w:szCs w:val="20"/>
          <w:lang w:val="vi-VN"/>
        </w:rPr>
      </w:pPr>
      <w:r w:rsidRPr="006F76F1">
        <w:rPr>
          <w:rFonts w:cs="Arial"/>
          <w:sz w:val="28"/>
          <w:szCs w:val="20"/>
        </w:rPr>
        <w:t>3</w:t>
      </w:r>
      <w:r w:rsidRPr="006F76F1">
        <w:rPr>
          <w:rFonts w:cs="Arial"/>
          <w:sz w:val="28"/>
          <w:szCs w:val="20"/>
          <w:lang w:val="vi-VN"/>
        </w:rPr>
        <w:t>. Lập nhu cầu và kế hoạch quản lý, vận hành, khai thác, bảo trì kết cấu hạ tầng đường bộ:</w:t>
      </w:r>
    </w:p>
    <w:p w14:paraId="7AC10241" w14:textId="16CFDC4B" w:rsidR="008A56DB" w:rsidRPr="006F76F1" w:rsidRDefault="008A56DB" w:rsidP="007A6324">
      <w:pPr>
        <w:spacing w:before="120"/>
        <w:ind w:firstLine="720"/>
        <w:jc w:val="both"/>
        <w:rPr>
          <w:rFonts w:cs="Arial"/>
          <w:sz w:val="28"/>
          <w:szCs w:val="20"/>
        </w:rPr>
      </w:pPr>
      <w:r w:rsidRPr="006F76F1">
        <w:rPr>
          <w:rFonts w:cs="Arial"/>
          <w:sz w:val="28"/>
          <w:szCs w:val="20"/>
          <w:lang w:val="vi-VN"/>
        </w:rPr>
        <w:t>a) Việc lập nhu cầu bảo trì kết cấu hạ tầng đường bộ được thực hiện căn cứ vào tình trạng kỹ thuật, nhu cầu khai thác vận tải, thông tin về quy mô và kết cấu công trình, lịch sử sửa chữa, bảo trì, các dữ liệu khác về quản lý, vận hành, khai thác kết cấu hạ tầng đường bộ, tiêu chuẩn kỹ thuật, quy trình bảo trì, định mức kinh tế - kỹ thuật và các quy định có liên quan</w:t>
      </w:r>
      <w:r w:rsidRPr="006F76F1">
        <w:rPr>
          <w:rFonts w:cs="Arial"/>
          <w:sz w:val="28"/>
          <w:szCs w:val="20"/>
        </w:rPr>
        <w:t>.</w:t>
      </w:r>
    </w:p>
    <w:p w14:paraId="745953A1" w14:textId="1D47EB93" w:rsidR="00354702" w:rsidRPr="006F76F1" w:rsidRDefault="008A56DB" w:rsidP="00E82A8F">
      <w:pPr>
        <w:spacing w:before="120"/>
        <w:ind w:firstLine="720"/>
        <w:jc w:val="both"/>
        <w:rPr>
          <w:sz w:val="28"/>
          <w:szCs w:val="28"/>
          <w:lang w:val="pt-BR"/>
        </w:rPr>
      </w:pPr>
      <w:r w:rsidRPr="006F76F1">
        <w:rPr>
          <w:rFonts w:cs="Arial"/>
          <w:sz w:val="28"/>
          <w:szCs w:val="20"/>
        </w:rPr>
        <w:t>b</w:t>
      </w:r>
      <w:r w:rsidR="00F24D1A" w:rsidRPr="006F76F1">
        <w:rPr>
          <w:rFonts w:cs="Arial"/>
          <w:sz w:val="28"/>
          <w:szCs w:val="20"/>
        </w:rPr>
        <w:t xml:space="preserve">) </w:t>
      </w:r>
      <w:r w:rsidR="00354702" w:rsidRPr="006F76F1">
        <w:rPr>
          <w:rFonts w:cs="Arial"/>
          <w:sz w:val="28"/>
          <w:szCs w:val="20"/>
        </w:rPr>
        <w:t>S</w:t>
      </w:r>
      <w:r w:rsidR="00354702" w:rsidRPr="006F76F1">
        <w:rPr>
          <w:rFonts w:cs="Arial"/>
          <w:sz w:val="28"/>
          <w:szCs w:val="20"/>
          <w:lang w:val="vi-VN"/>
        </w:rPr>
        <w:t>ở Xây dựng</w:t>
      </w:r>
      <w:r w:rsidR="00F24D1A" w:rsidRPr="006F76F1">
        <w:rPr>
          <w:rFonts w:cs="Arial"/>
          <w:sz w:val="28"/>
          <w:szCs w:val="20"/>
        </w:rPr>
        <w:t xml:space="preserve"> </w:t>
      </w:r>
      <w:r w:rsidR="00354702" w:rsidRPr="006F76F1">
        <w:rPr>
          <w:rFonts w:cs="Arial"/>
          <w:sz w:val="28"/>
          <w:szCs w:val="20"/>
          <w:lang w:val="vi-VN"/>
        </w:rPr>
        <w:t xml:space="preserve">lập nhu cầu bảo trì kết cấu hạ tầng đường bộ </w:t>
      </w:r>
      <w:r w:rsidR="00354702" w:rsidRPr="006F76F1">
        <w:rPr>
          <w:rFonts w:cs="Arial"/>
          <w:sz w:val="28"/>
          <w:szCs w:val="20"/>
        </w:rPr>
        <w:t>đối với các tuyến đường được giao quản lý</w:t>
      </w:r>
      <w:r w:rsidRPr="006F76F1">
        <w:rPr>
          <w:rFonts w:cs="Arial"/>
          <w:sz w:val="28"/>
          <w:szCs w:val="20"/>
        </w:rPr>
        <w:t xml:space="preserve">; </w:t>
      </w:r>
      <w:r w:rsidR="00E82A8F" w:rsidRPr="006F76F1">
        <w:rPr>
          <w:rFonts w:cs="Arial"/>
          <w:sz w:val="28"/>
          <w:szCs w:val="20"/>
          <w:lang w:val="vi-VN"/>
        </w:rPr>
        <w:t xml:space="preserve">các công việc quy định tại khoản 2 </w:t>
      </w:r>
      <w:r w:rsidR="00E82A8F" w:rsidRPr="006F76F1">
        <w:rPr>
          <w:rFonts w:cs="Arial"/>
          <w:sz w:val="28"/>
          <w:szCs w:val="20"/>
        </w:rPr>
        <w:t>Đ</w:t>
      </w:r>
      <w:r w:rsidR="00E82A8F" w:rsidRPr="006F76F1">
        <w:rPr>
          <w:rFonts w:cs="Arial"/>
          <w:sz w:val="28"/>
          <w:szCs w:val="20"/>
          <w:lang w:val="vi-VN"/>
        </w:rPr>
        <w:t xml:space="preserve">iều này và </w:t>
      </w:r>
      <w:r w:rsidR="00E82A8F" w:rsidRPr="006F76F1">
        <w:rPr>
          <w:rFonts w:cs="Arial"/>
          <w:sz w:val="28"/>
          <w:szCs w:val="20"/>
          <w:lang w:val="vi-VN"/>
        </w:rPr>
        <w:lastRenderedPageBreak/>
        <w:t xml:space="preserve">lập </w:t>
      </w:r>
      <w:r w:rsidRPr="006F76F1">
        <w:rPr>
          <w:rFonts w:cs="Arial"/>
          <w:sz w:val="28"/>
          <w:szCs w:val="20"/>
        </w:rPr>
        <w:t xml:space="preserve">và </w:t>
      </w:r>
      <w:r w:rsidR="00E82A8F" w:rsidRPr="006F76F1">
        <w:rPr>
          <w:rFonts w:cs="Arial"/>
          <w:sz w:val="28"/>
          <w:szCs w:val="20"/>
          <w:lang w:val="vi-VN"/>
        </w:rPr>
        <w:t xml:space="preserve">danh mục dự án ưu tiên cho phép chuẩn bị đầu tư </w:t>
      </w:r>
      <w:r w:rsidR="00E82A8F" w:rsidRPr="006F76F1">
        <w:rPr>
          <w:rFonts w:cs="Arial"/>
          <w:sz w:val="28"/>
          <w:szCs w:val="20"/>
        </w:rPr>
        <w:t xml:space="preserve">để thực hiện vào </w:t>
      </w:r>
      <w:r w:rsidR="00E82A8F" w:rsidRPr="006F76F1">
        <w:rPr>
          <w:rFonts w:cs="Arial"/>
          <w:sz w:val="28"/>
          <w:szCs w:val="20"/>
          <w:lang w:val="vi-VN"/>
        </w:rPr>
        <w:t>năm sau;</w:t>
      </w:r>
      <w:r w:rsidR="00E82A8F" w:rsidRPr="006F76F1">
        <w:rPr>
          <w:rFonts w:cs="Arial"/>
          <w:sz w:val="28"/>
          <w:szCs w:val="20"/>
        </w:rPr>
        <w:t xml:space="preserve"> phối hợp cùng Sở Tài chính</w:t>
      </w:r>
      <w:r w:rsidR="00E82A8F" w:rsidRPr="006F76F1">
        <w:rPr>
          <w:rFonts w:cs="Arial"/>
          <w:sz w:val="28"/>
          <w:szCs w:val="20"/>
          <w:lang w:val="vi-VN"/>
        </w:rPr>
        <w:t xml:space="preserve"> trình </w:t>
      </w:r>
      <w:r w:rsidR="00E82A8F" w:rsidRPr="006F76F1">
        <w:rPr>
          <w:rFonts w:cs="Arial"/>
          <w:sz w:val="28"/>
          <w:szCs w:val="20"/>
        </w:rPr>
        <w:t>UBND tỉnh</w:t>
      </w:r>
      <w:r w:rsidR="00E82A8F" w:rsidRPr="006F76F1">
        <w:rPr>
          <w:rFonts w:cs="Arial"/>
          <w:sz w:val="28"/>
          <w:szCs w:val="20"/>
          <w:lang w:val="vi-VN"/>
        </w:rPr>
        <w:t xml:space="preserve"> trước</w:t>
      </w:r>
      <w:r w:rsidR="00F24D1A" w:rsidRPr="006F76F1">
        <w:rPr>
          <w:sz w:val="28"/>
          <w:szCs w:val="28"/>
          <w:lang w:val="pt-BR"/>
        </w:rPr>
        <w:t xml:space="preserve"> </w:t>
      </w:r>
      <w:r w:rsidR="00354702" w:rsidRPr="006F76F1">
        <w:rPr>
          <w:sz w:val="28"/>
          <w:szCs w:val="28"/>
          <w:lang w:val="pt-BR"/>
        </w:rPr>
        <w:t xml:space="preserve">trước </w:t>
      </w:r>
      <w:r w:rsidR="00354702" w:rsidRPr="006F76F1">
        <w:rPr>
          <w:rFonts w:cs="Arial"/>
          <w:sz w:val="28"/>
          <w:szCs w:val="20"/>
          <w:lang w:val="vi-VN"/>
        </w:rPr>
        <w:t xml:space="preserve">ngày 30 tháng </w:t>
      </w:r>
      <w:r w:rsidR="00354702" w:rsidRPr="006F76F1">
        <w:rPr>
          <w:rFonts w:cs="Arial"/>
          <w:sz w:val="28"/>
          <w:szCs w:val="20"/>
        </w:rPr>
        <w:t>6</w:t>
      </w:r>
      <w:r w:rsidR="00354702" w:rsidRPr="006F76F1">
        <w:rPr>
          <w:rFonts w:cs="Arial"/>
          <w:sz w:val="28"/>
          <w:szCs w:val="20"/>
          <w:lang w:val="vi-VN"/>
        </w:rPr>
        <w:t xml:space="preserve"> hàng năm</w:t>
      </w:r>
      <w:r w:rsidR="00206BED" w:rsidRPr="006F76F1">
        <w:rPr>
          <w:rFonts w:cs="Arial"/>
          <w:sz w:val="28"/>
          <w:szCs w:val="20"/>
          <w:lang w:val="vi-VN"/>
        </w:rPr>
        <w:t>.</w:t>
      </w:r>
    </w:p>
    <w:p w14:paraId="21EA4AD7" w14:textId="1F6C7749" w:rsidR="00354702" w:rsidRPr="006F76F1" w:rsidRDefault="008A56DB" w:rsidP="007A6324">
      <w:pPr>
        <w:spacing w:before="120"/>
        <w:ind w:firstLine="720"/>
        <w:jc w:val="both"/>
        <w:rPr>
          <w:rFonts w:cs="Arial"/>
          <w:sz w:val="28"/>
          <w:szCs w:val="20"/>
          <w:lang w:val="vi-VN"/>
        </w:rPr>
      </w:pPr>
      <w:r w:rsidRPr="006F76F1">
        <w:rPr>
          <w:rFonts w:cs="Arial"/>
          <w:sz w:val="28"/>
          <w:szCs w:val="20"/>
        </w:rPr>
        <w:t>c</w:t>
      </w:r>
      <w:r w:rsidR="00354702" w:rsidRPr="006F76F1">
        <w:rPr>
          <w:rFonts w:cs="Arial"/>
          <w:sz w:val="28"/>
          <w:szCs w:val="20"/>
        </w:rPr>
        <w:t xml:space="preserve">) </w:t>
      </w:r>
      <w:r w:rsidR="00354702" w:rsidRPr="006F76F1">
        <w:rPr>
          <w:rFonts w:cs="Arial"/>
          <w:sz w:val="28"/>
          <w:szCs w:val="20"/>
          <w:lang w:val="vi-VN"/>
        </w:rPr>
        <w:t xml:space="preserve">Ban Quản lý Khu kinh tế Nghi Sơn và </w:t>
      </w:r>
      <w:r w:rsidR="002C7150" w:rsidRPr="006F76F1">
        <w:rPr>
          <w:rFonts w:cs="Arial"/>
          <w:sz w:val="28"/>
          <w:szCs w:val="20"/>
          <w:lang w:val="vi-VN"/>
        </w:rPr>
        <w:t xml:space="preserve">các Khu công nghiệp </w:t>
      </w:r>
      <w:r w:rsidR="00354702" w:rsidRPr="006F76F1">
        <w:rPr>
          <w:rFonts w:cs="Arial"/>
          <w:sz w:val="28"/>
          <w:szCs w:val="20"/>
          <w:lang w:val="vi-VN"/>
        </w:rPr>
        <w:t>lập nhu cầu bảo trì kết cấu hạ tầng đường bộ đối</w:t>
      </w:r>
      <w:r w:rsidR="00354702" w:rsidRPr="006F76F1">
        <w:rPr>
          <w:rFonts w:cs="Arial"/>
          <w:sz w:val="28"/>
          <w:szCs w:val="20"/>
        </w:rPr>
        <w:t xml:space="preserve"> với</w:t>
      </w:r>
      <w:r w:rsidR="00354702" w:rsidRPr="006F76F1">
        <w:rPr>
          <w:rFonts w:cs="Arial"/>
          <w:sz w:val="28"/>
          <w:szCs w:val="20"/>
          <w:lang w:val="vi-VN"/>
        </w:rPr>
        <w:t xml:space="preserve"> các tuyến đường </w:t>
      </w:r>
      <w:r w:rsidR="00354702" w:rsidRPr="006F76F1">
        <w:rPr>
          <w:rFonts w:cs="Arial"/>
          <w:sz w:val="28"/>
          <w:szCs w:val="20"/>
        </w:rPr>
        <w:t xml:space="preserve">bộ </w:t>
      </w:r>
      <w:r w:rsidR="00354702" w:rsidRPr="006F76F1">
        <w:rPr>
          <w:rFonts w:cs="Arial"/>
          <w:sz w:val="28"/>
          <w:szCs w:val="20"/>
          <w:lang w:val="vi-VN"/>
        </w:rPr>
        <w:t>được giao quản lý (</w:t>
      </w:r>
      <w:r w:rsidR="006D7EA4" w:rsidRPr="006F76F1">
        <w:rPr>
          <w:rFonts w:cs="Arial"/>
          <w:sz w:val="28"/>
          <w:szCs w:val="20"/>
        </w:rPr>
        <w:t xml:space="preserve">bao gồm cả </w:t>
      </w:r>
      <w:r w:rsidR="00354702" w:rsidRPr="006F76F1">
        <w:rPr>
          <w:rFonts w:cs="Arial"/>
          <w:sz w:val="28"/>
          <w:szCs w:val="20"/>
          <w:lang w:val="vi-VN"/>
        </w:rPr>
        <w:t>tuyến đường tỉnh</w:t>
      </w:r>
      <w:r w:rsidR="006D7EA4" w:rsidRPr="006F76F1">
        <w:rPr>
          <w:rFonts w:cs="Arial"/>
          <w:sz w:val="28"/>
          <w:szCs w:val="20"/>
        </w:rPr>
        <w:t xml:space="preserve"> được giao quản lý</w:t>
      </w:r>
      <w:r w:rsidR="00354702" w:rsidRPr="006F76F1">
        <w:rPr>
          <w:rFonts w:cs="Arial"/>
          <w:sz w:val="28"/>
          <w:szCs w:val="20"/>
          <w:lang w:val="vi-VN"/>
        </w:rPr>
        <w:t>)</w:t>
      </w:r>
      <w:r w:rsidR="00E82A8F" w:rsidRPr="006F76F1">
        <w:rPr>
          <w:rFonts w:cs="Arial"/>
          <w:sz w:val="28"/>
          <w:szCs w:val="20"/>
        </w:rPr>
        <w:t>;</w:t>
      </w:r>
      <w:r w:rsidR="0055455D" w:rsidRPr="006F76F1">
        <w:rPr>
          <w:rFonts w:cs="Arial"/>
          <w:sz w:val="28"/>
          <w:szCs w:val="20"/>
        </w:rPr>
        <w:t xml:space="preserve"> </w:t>
      </w:r>
      <w:r w:rsidR="0055455D" w:rsidRPr="006F76F1">
        <w:rPr>
          <w:rFonts w:cs="Arial"/>
          <w:sz w:val="28"/>
          <w:szCs w:val="20"/>
          <w:lang w:val="vi-VN"/>
        </w:rPr>
        <w:t xml:space="preserve">các công việc quy định tại khoản 2 </w:t>
      </w:r>
      <w:r w:rsidR="0055455D" w:rsidRPr="006F76F1">
        <w:rPr>
          <w:rFonts w:cs="Arial"/>
          <w:sz w:val="28"/>
          <w:szCs w:val="20"/>
        </w:rPr>
        <w:t>Đ</w:t>
      </w:r>
      <w:r w:rsidR="0055455D" w:rsidRPr="006F76F1">
        <w:rPr>
          <w:rFonts w:cs="Arial"/>
          <w:sz w:val="28"/>
          <w:szCs w:val="20"/>
          <w:lang w:val="vi-VN"/>
        </w:rPr>
        <w:t xml:space="preserve">iều này và lập danh mục dự án ưu tiên cho phép chuẩn bị đầu tư </w:t>
      </w:r>
      <w:r w:rsidR="0055455D" w:rsidRPr="006F76F1">
        <w:rPr>
          <w:rFonts w:cs="Arial"/>
          <w:sz w:val="28"/>
          <w:szCs w:val="20"/>
        </w:rPr>
        <w:t xml:space="preserve">để thực hiện vào </w:t>
      </w:r>
      <w:r w:rsidR="0055455D" w:rsidRPr="006F76F1">
        <w:rPr>
          <w:rFonts w:cs="Arial"/>
          <w:sz w:val="28"/>
          <w:szCs w:val="20"/>
          <w:lang w:val="vi-VN"/>
        </w:rPr>
        <w:t>năm sau</w:t>
      </w:r>
      <w:r w:rsidR="0055455D" w:rsidRPr="006F76F1">
        <w:rPr>
          <w:rFonts w:cs="Arial"/>
          <w:sz w:val="28"/>
          <w:szCs w:val="20"/>
        </w:rPr>
        <w:t>;</w:t>
      </w:r>
      <w:r w:rsidR="00E82A8F" w:rsidRPr="006F76F1">
        <w:rPr>
          <w:rFonts w:cs="Arial"/>
          <w:sz w:val="28"/>
          <w:szCs w:val="20"/>
        </w:rPr>
        <w:t xml:space="preserve"> phối hợp cùng Sở Tài chính</w:t>
      </w:r>
      <w:r w:rsidR="00E82A8F" w:rsidRPr="006F76F1">
        <w:rPr>
          <w:rFonts w:cs="Arial"/>
          <w:sz w:val="28"/>
          <w:szCs w:val="20"/>
          <w:lang w:val="vi-VN"/>
        </w:rPr>
        <w:t xml:space="preserve"> trình </w:t>
      </w:r>
      <w:r w:rsidR="00E82A8F" w:rsidRPr="006F76F1">
        <w:rPr>
          <w:rFonts w:cs="Arial"/>
          <w:sz w:val="28"/>
          <w:szCs w:val="20"/>
        </w:rPr>
        <w:t>UBND tỉnh</w:t>
      </w:r>
      <w:r w:rsidR="00E82A8F" w:rsidRPr="006F76F1">
        <w:rPr>
          <w:rFonts w:cs="Arial"/>
          <w:sz w:val="28"/>
          <w:szCs w:val="20"/>
          <w:lang w:val="vi-VN"/>
        </w:rPr>
        <w:t xml:space="preserve"> trước</w:t>
      </w:r>
      <w:r w:rsidR="00354702" w:rsidRPr="006F76F1">
        <w:rPr>
          <w:rFonts w:cs="Arial"/>
          <w:sz w:val="28"/>
          <w:szCs w:val="20"/>
        </w:rPr>
        <w:t xml:space="preserve"> </w:t>
      </w:r>
      <w:r w:rsidR="00354702" w:rsidRPr="006F76F1">
        <w:rPr>
          <w:sz w:val="28"/>
          <w:szCs w:val="28"/>
          <w:lang w:val="pt-BR"/>
        </w:rPr>
        <w:t xml:space="preserve">trước </w:t>
      </w:r>
      <w:r w:rsidR="00354702" w:rsidRPr="006F76F1">
        <w:rPr>
          <w:rFonts w:cs="Arial"/>
          <w:sz w:val="28"/>
          <w:szCs w:val="20"/>
          <w:lang w:val="vi-VN"/>
        </w:rPr>
        <w:t xml:space="preserve">ngày 30 tháng </w:t>
      </w:r>
      <w:r w:rsidR="00354702" w:rsidRPr="006F76F1">
        <w:rPr>
          <w:rFonts w:cs="Arial"/>
          <w:sz w:val="28"/>
          <w:szCs w:val="20"/>
        </w:rPr>
        <w:t>6</w:t>
      </w:r>
      <w:r w:rsidR="00354702" w:rsidRPr="006F76F1">
        <w:rPr>
          <w:rFonts w:cs="Arial"/>
          <w:sz w:val="28"/>
          <w:szCs w:val="20"/>
          <w:lang w:val="vi-VN"/>
        </w:rPr>
        <w:t xml:space="preserve"> hàng năm</w:t>
      </w:r>
      <w:r w:rsidR="00CE318D" w:rsidRPr="006F76F1">
        <w:rPr>
          <w:sz w:val="28"/>
          <w:szCs w:val="28"/>
          <w:lang w:val="pt-BR"/>
        </w:rPr>
        <w:t>.</w:t>
      </w:r>
      <w:r w:rsidR="00354702" w:rsidRPr="006F76F1">
        <w:rPr>
          <w:rFonts w:cs="Arial"/>
          <w:sz w:val="28"/>
          <w:szCs w:val="20"/>
          <w:lang w:val="vi-VN"/>
        </w:rPr>
        <w:t xml:space="preserve"> </w:t>
      </w:r>
    </w:p>
    <w:p w14:paraId="3445DD9E" w14:textId="111A1A83" w:rsidR="00354702" w:rsidRPr="006F76F1" w:rsidRDefault="008A56DB" w:rsidP="007A6324">
      <w:pPr>
        <w:spacing w:before="120"/>
        <w:ind w:firstLine="720"/>
        <w:jc w:val="both"/>
        <w:rPr>
          <w:sz w:val="28"/>
          <w:szCs w:val="28"/>
          <w:lang w:val="pt-BR"/>
        </w:rPr>
      </w:pPr>
      <w:r w:rsidRPr="006F76F1">
        <w:rPr>
          <w:rFonts w:cs="Arial"/>
          <w:sz w:val="28"/>
          <w:szCs w:val="20"/>
        </w:rPr>
        <w:t>d</w:t>
      </w:r>
      <w:r w:rsidR="00354702" w:rsidRPr="006F76F1">
        <w:rPr>
          <w:rFonts w:cs="Arial"/>
          <w:sz w:val="28"/>
          <w:szCs w:val="20"/>
        </w:rPr>
        <w:t>) Phòng</w:t>
      </w:r>
      <w:r w:rsidR="00354702" w:rsidRPr="006F76F1">
        <w:rPr>
          <w:rFonts w:cs="Arial"/>
          <w:sz w:val="28"/>
          <w:szCs w:val="20"/>
          <w:lang w:val="vi-VN"/>
        </w:rPr>
        <w:t xml:space="preserve"> chuyên môn thuộc Ủy ban nhân dân cấp </w:t>
      </w:r>
      <w:r w:rsidR="00354702" w:rsidRPr="006F76F1">
        <w:rPr>
          <w:rFonts w:cs="Arial"/>
          <w:sz w:val="28"/>
          <w:szCs w:val="20"/>
        </w:rPr>
        <w:t>xã</w:t>
      </w:r>
      <w:r w:rsidR="00354702" w:rsidRPr="006F76F1">
        <w:rPr>
          <w:rFonts w:cs="Arial"/>
          <w:sz w:val="28"/>
          <w:szCs w:val="20"/>
          <w:lang w:val="vi-VN"/>
        </w:rPr>
        <w:t xml:space="preserve"> lập nhu cầu bảo trì kết cấu hạ tầng đường bộ </w:t>
      </w:r>
      <w:r w:rsidR="00354702" w:rsidRPr="006F76F1">
        <w:rPr>
          <w:rFonts w:cs="Arial"/>
          <w:sz w:val="28"/>
          <w:szCs w:val="20"/>
        </w:rPr>
        <w:t>đối với</w:t>
      </w:r>
      <w:r w:rsidR="00354702" w:rsidRPr="006F76F1">
        <w:rPr>
          <w:rFonts w:cs="Arial"/>
          <w:sz w:val="28"/>
          <w:szCs w:val="20"/>
          <w:lang w:val="vi-VN"/>
        </w:rPr>
        <w:t xml:space="preserve"> </w:t>
      </w:r>
      <w:r w:rsidR="00354702" w:rsidRPr="006F76F1">
        <w:rPr>
          <w:rFonts w:cs="Arial"/>
          <w:sz w:val="28"/>
          <w:szCs w:val="20"/>
        </w:rPr>
        <w:t xml:space="preserve">các tuyến đường được giao quản lý </w:t>
      </w:r>
      <w:r w:rsidR="00354702" w:rsidRPr="006F76F1">
        <w:rPr>
          <w:rFonts w:cs="Arial"/>
          <w:sz w:val="28"/>
          <w:szCs w:val="20"/>
          <w:lang w:val="vi-VN"/>
        </w:rPr>
        <w:t>trên địa bàn</w:t>
      </w:r>
      <w:r w:rsidR="00354702" w:rsidRPr="006F76F1">
        <w:rPr>
          <w:rFonts w:cs="Arial"/>
          <w:sz w:val="28"/>
          <w:szCs w:val="20"/>
        </w:rPr>
        <w:t xml:space="preserve"> trước </w:t>
      </w:r>
      <w:r w:rsidR="00354702" w:rsidRPr="006F76F1">
        <w:rPr>
          <w:rFonts w:cs="Arial"/>
          <w:sz w:val="28"/>
          <w:szCs w:val="20"/>
          <w:lang w:val="vi-VN"/>
        </w:rPr>
        <w:t xml:space="preserve">ngày 30 tháng </w:t>
      </w:r>
      <w:r w:rsidR="00354702" w:rsidRPr="006F76F1">
        <w:rPr>
          <w:rFonts w:cs="Arial"/>
          <w:sz w:val="28"/>
          <w:szCs w:val="20"/>
        </w:rPr>
        <w:t>6</w:t>
      </w:r>
      <w:r w:rsidR="00354702" w:rsidRPr="006F76F1">
        <w:rPr>
          <w:rFonts w:cs="Arial"/>
          <w:sz w:val="28"/>
          <w:szCs w:val="20"/>
          <w:lang w:val="vi-VN"/>
        </w:rPr>
        <w:t xml:space="preserve"> hàng năm</w:t>
      </w:r>
      <w:r w:rsidRPr="006F76F1">
        <w:rPr>
          <w:rFonts w:cs="Arial"/>
          <w:sz w:val="28"/>
          <w:szCs w:val="20"/>
        </w:rPr>
        <w:t>, trình Chủ tịch Uỷ ban nhân dân xã phê duyệt, làm cơ sở để triển khai thực hiện</w:t>
      </w:r>
      <w:r w:rsidR="00354702" w:rsidRPr="006F76F1">
        <w:rPr>
          <w:sz w:val="28"/>
          <w:szCs w:val="28"/>
          <w:lang w:val="pt-BR"/>
        </w:rPr>
        <w:t>.</w:t>
      </w:r>
    </w:p>
    <w:p w14:paraId="5C5153BF" w14:textId="3979818A" w:rsidR="0055455D" w:rsidRPr="006F76F1" w:rsidRDefault="008A56DB" w:rsidP="0055455D">
      <w:pPr>
        <w:spacing w:before="120" w:line="340" w:lineRule="exact"/>
        <w:ind w:firstLine="720"/>
        <w:jc w:val="both"/>
        <w:rPr>
          <w:rFonts w:cs="Arial"/>
          <w:sz w:val="28"/>
          <w:szCs w:val="20"/>
        </w:rPr>
      </w:pPr>
      <w:r w:rsidRPr="006F76F1">
        <w:rPr>
          <w:rFonts w:cs="Arial"/>
          <w:sz w:val="28"/>
          <w:szCs w:val="20"/>
        </w:rPr>
        <w:t>đ)</w:t>
      </w:r>
      <w:r w:rsidR="0055455D" w:rsidRPr="006F76F1">
        <w:rPr>
          <w:rFonts w:cs="Arial"/>
          <w:sz w:val="28"/>
          <w:szCs w:val="20"/>
          <w:lang w:val="vi-VN"/>
        </w:rPr>
        <w:t xml:space="preserve"> </w:t>
      </w:r>
      <w:r w:rsidR="0055455D" w:rsidRPr="006F76F1">
        <w:rPr>
          <w:rFonts w:cs="Arial"/>
          <w:sz w:val="28"/>
          <w:szCs w:val="20"/>
        </w:rPr>
        <w:t>UBND</w:t>
      </w:r>
      <w:r w:rsidR="0055455D" w:rsidRPr="006F76F1">
        <w:rPr>
          <w:rFonts w:cs="Arial"/>
          <w:sz w:val="28"/>
          <w:szCs w:val="20"/>
          <w:lang w:val="vi-VN"/>
        </w:rPr>
        <w:t xml:space="preserve"> tỉnh phê duyệt nhu cầu bảo trì kết cấu hạ tầng đường bộ đồng thời với chấp thuận công việc, danh mục dự án cho phép chuẩn bị đầu tư thuộc kế hoạch năm sau</w:t>
      </w:r>
      <w:r w:rsidRPr="006F76F1">
        <w:rPr>
          <w:rFonts w:cs="Arial"/>
          <w:sz w:val="28"/>
          <w:szCs w:val="20"/>
        </w:rPr>
        <w:t>.</w:t>
      </w:r>
      <w:r w:rsidR="0055455D" w:rsidRPr="006F76F1">
        <w:rPr>
          <w:rFonts w:cs="Arial"/>
          <w:sz w:val="28"/>
          <w:szCs w:val="20"/>
        </w:rPr>
        <w:t xml:space="preserve"> </w:t>
      </w:r>
    </w:p>
    <w:p w14:paraId="5D9C0E11" w14:textId="231E916F" w:rsidR="0055455D" w:rsidRPr="006F76F1" w:rsidRDefault="008A56DB" w:rsidP="0055455D">
      <w:pPr>
        <w:spacing w:before="120" w:line="340" w:lineRule="exact"/>
        <w:ind w:firstLine="720"/>
        <w:jc w:val="both"/>
        <w:rPr>
          <w:rFonts w:cs="Arial"/>
          <w:sz w:val="28"/>
          <w:szCs w:val="20"/>
        </w:rPr>
      </w:pPr>
      <w:r w:rsidRPr="006F76F1">
        <w:rPr>
          <w:rFonts w:cs="Arial"/>
          <w:sz w:val="28"/>
          <w:szCs w:val="20"/>
        </w:rPr>
        <w:t>e)</w:t>
      </w:r>
      <w:r w:rsidR="0055455D" w:rsidRPr="006F76F1">
        <w:rPr>
          <w:rFonts w:cs="Arial"/>
          <w:sz w:val="28"/>
          <w:szCs w:val="20"/>
          <w:lang w:val="vi-VN"/>
        </w:rPr>
        <w:t xml:space="preserve"> Căn cứ vào công việc, danh mục dự án ưu tiên </w:t>
      </w:r>
      <w:r w:rsidRPr="006F76F1">
        <w:rPr>
          <w:rFonts w:cs="Arial"/>
          <w:sz w:val="28"/>
          <w:szCs w:val="20"/>
        </w:rPr>
        <w:t>đã được Uỷ ban nhân dân tỉnh phê duyệt</w:t>
      </w:r>
      <w:r w:rsidR="0055455D" w:rsidRPr="006F76F1">
        <w:rPr>
          <w:rFonts w:cs="Arial"/>
          <w:sz w:val="28"/>
          <w:szCs w:val="20"/>
          <w:lang w:val="vi-VN"/>
        </w:rPr>
        <w:t>, Sở Xây dựng</w:t>
      </w:r>
      <w:r w:rsidR="0055455D" w:rsidRPr="006F76F1">
        <w:rPr>
          <w:rFonts w:cs="Arial"/>
          <w:sz w:val="28"/>
          <w:szCs w:val="20"/>
        </w:rPr>
        <w:t xml:space="preserve">, </w:t>
      </w:r>
      <w:r w:rsidR="00A3403D" w:rsidRPr="006F76F1">
        <w:rPr>
          <w:rFonts w:cs="Arial"/>
          <w:sz w:val="28"/>
          <w:szCs w:val="20"/>
        </w:rPr>
        <w:t xml:space="preserve">Ban </w:t>
      </w:r>
      <w:r w:rsidR="0055455D" w:rsidRPr="006F76F1">
        <w:rPr>
          <w:rFonts w:cs="Arial"/>
          <w:sz w:val="28"/>
          <w:szCs w:val="20"/>
          <w:lang w:val="vi-VN"/>
        </w:rPr>
        <w:t xml:space="preserve">Quản lý Khu kinh tế Nghi Sơn và </w:t>
      </w:r>
      <w:r w:rsidR="002C7150" w:rsidRPr="006F76F1">
        <w:rPr>
          <w:rFonts w:cs="Arial"/>
          <w:sz w:val="28"/>
          <w:szCs w:val="20"/>
          <w:lang w:val="vi-VN"/>
        </w:rPr>
        <w:t>các Khu công nghiệp</w:t>
      </w:r>
      <w:r w:rsidR="0055455D" w:rsidRPr="006F76F1">
        <w:rPr>
          <w:rFonts w:cs="Arial"/>
          <w:sz w:val="28"/>
          <w:szCs w:val="20"/>
          <w:lang w:val="vi-VN"/>
        </w:rPr>
        <w:t xml:space="preserve"> có trách nhiệm tổ chức lập, thẩm định, phê duyệt dự án, báo cáo kinh tế kỹ thuật công trình, dự toán các công việc trong kế hoạch quản lý, vận hành, khai thác, bảo trì kết cấu hạ tầng đường bộ</w:t>
      </w:r>
      <w:r w:rsidR="0055455D" w:rsidRPr="006F76F1">
        <w:rPr>
          <w:rFonts w:cs="Arial"/>
          <w:sz w:val="28"/>
          <w:szCs w:val="20"/>
        </w:rPr>
        <w:t xml:space="preserve"> trước ngày 30 tháng 11 hàng năm.</w:t>
      </w:r>
    </w:p>
    <w:p w14:paraId="45B07792" w14:textId="68A1060A" w:rsidR="00A3403D" w:rsidRPr="006F76F1" w:rsidRDefault="008A56DB" w:rsidP="00A3403D">
      <w:pPr>
        <w:spacing w:before="120" w:line="340" w:lineRule="exact"/>
        <w:ind w:firstLine="720"/>
        <w:jc w:val="both"/>
        <w:rPr>
          <w:rFonts w:cs="Arial"/>
          <w:sz w:val="28"/>
          <w:szCs w:val="20"/>
        </w:rPr>
      </w:pPr>
      <w:r w:rsidRPr="006F76F1">
        <w:rPr>
          <w:rFonts w:cs="Arial"/>
          <w:sz w:val="28"/>
          <w:szCs w:val="20"/>
        </w:rPr>
        <w:t>g)</w:t>
      </w:r>
      <w:r w:rsidR="00A3403D" w:rsidRPr="006F76F1">
        <w:rPr>
          <w:rFonts w:cs="Arial"/>
          <w:sz w:val="28"/>
          <w:szCs w:val="20"/>
        </w:rPr>
        <w:t xml:space="preserve"> Sau khi cấp có thẩm quyền giao dự toán thu, chi ngân sách hàng năm, Sở Xây dựng, Ban </w:t>
      </w:r>
      <w:r w:rsidR="00A3403D" w:rsidRPr="006F76F1">
        <w:rPr>
          <w:rFonts w:cs="Arial"/>
          <w:sz w:val="28"/>
          <w:szCs w:val="20"/>
          <w:lang w:val="vi-VN"/>
        </w:rPr>
        <w:t xml:space="preserve">Quản lý Khu kinh tế Nghi Sơn và </w:t>
      </w:r>
      <w:r w:rsidR="002C7150" w:rsidRPr="006F76F1">
        <w:rPr>
          <w:rFonts w:cs="Arial"/>
          <w:sz w:val="28"/>
          <w:szCs w:val="20"/>
          <w:lang w:val="vi-VN"/>
        </w:rPr>
        <w:t xml:space="preserve">các Khu công nghiệp </w:t>
      </w:r>
      <w:r w:rsidR="00A3403D" w:rsidRPr="006F76F1">
        <w:rPr>
          <w:rFonts w:cs="Arial"/>
          <w:sz w:val="28"/>
          <w:szCs w:val="20"/>
          <w:lang w:val="vi-VN"/>
        </w:rPr>
        <w:t xml:space="preserve">căn cứ công việc, danh mục dự án đã phê duyệt, danh mục bảo trì </w:t>
      </w:r>
      <w:r w:rsidRPr="006F76F1">
        <w:rPr>
          <w:rFonts w:cs="Arial"/>
          <w:sz w:val="28"/>
          <w:szCs w:val="20"/>
        </w:rPr>
        <w:t xml:space="preserve">gồm </w:t>
      </w:r>
      <w:r w:rsidR="00A3403D" w:rsidRPr="006F76F1">
        <w:rPr>
          <w:rFonts w:cs="Arial"/>
          <w:sz w:val="28"/>
          <w:szCs w:val="20"/>
          <w:lang w:val="vi-VN"/>
        </w:rPr>
        <w:t xml:space="preserve">bảo dưỡng, sửa chữa đột xuất, dự án chuyển tiếp </w:t>
      </w:r>
      <w:r w:rsidRPr="006F76F1">
        <w:rPr>
          <w:rFonts w:cs="Arial"/>
          <w:sz w:val="28"/>
          <w:szCs w:val="20"/>
          <w:lang w:val="vi-VN"/>
        </w:rPr>
        <w:t xml:space="preserve">từ năm trước sang </w:t>
      </w:r>
      <w:r w:rsidR="00A3403D" w:rsidRPr="006F76F1">
        <w:rPr>
          <w:rFonts w:cs="Arial"/>
          <w:sz w:val="28"/>
          <w:szCs w:val="20"/>
          <w:lang w:val="vi-VN"/>
        </w:rPr>
        <w:t>và các công việc quản lý, vận hành, khai thác kết cấu hạ tầng đường bộ để tổng hợp danh</w:t>
      </w:r>
      <w:r w:rsidR="00A3403D" w:rsidRPr="006F76F1">
        <w:rPr>
          <w:rFonts w:cs="Arial"/>
          <w:sz w:val="28"/>
          <w:szCs w:val="20"/>
        </w:rPr>
        <w:t xml:space="preserve"> mục và </w:t>
      </w:r>
      <w:r w:rsidR="00A3403D" w:rsidRPr="006F76F1">
        <w:rPr>
          <w:rFonts w:cs="Arial"/>
          <w:sz w:val="28"/>
          <w:szCs w:val="20"/>
          <w:lang w:val="vi-VN"/>
        </w:rPr>
        <w:t>dự toán kinh phí</w:t>
      </w:r>
      <w:r w:rsidR="00A3403D" w:rsidRPr="006F76F1">
        <w:rPr>
          <w:rFonts w:cs="Arial"/>
          <w:sz w:val="28"/>
          <w:szCs w:val="20"/>
        </w:rPr>
        <w:t xml:space="preserve"> gửi </w:t>
      </w:r>
      <w:r w:rsidR="00A3403D" w:rsidRPr="006F76F1">
        <w:rPr>
          <w:rFonts w:cs="Arial"/>
          <w:sz w:val="28"/>
          <w:szCs w:val="20"/>
          <w:lang w:val="vi-VN"/>
        </w:rPr>
        <w:t>Sở Tài chính thẩm định</w:t>
      </w:r>
      <w:r w:rsidR="00A3403D" w:rsidRPr="006F76F1">
        <w:rPr>
          <w:rFonts w:cs="Arial"/>
          <w:sz w:val="28"/>
          <w:szCs w:val="20"/>
        </w:rPr>
        <w:t>, trình</w:t>
      </w:r>
      <w:r w:rsidR="00A3403D" w:rsidRPr="006F76F1">
        <w:rPr>
          <w:rFonts w:cs="Arial"/>
          <w:sz w:val="28"/>
          <w:szCs w:val="20"/>
          <w:lang w:val="vi-VN"/>
        </w:rPr>
        <w:t xml:space="preserve"> </w:t>
      </w:r>
      <w:r w:rsidR="00A3403D" w:rsidRPr="006F76F1">
        <w:rPr>
          <w:rFonts w:cs="Arial"/>
          <w:sz w:val="28"/>
          <w:szCs w:val="20"/>
        </w:rPr>
        <w:t>UBND</w:t>
      </w:r>
      <w:r w:rsidR="00A3403D" w:rsidRPr="006F76F1">
        <w:rPr>
          <w:rFonts w:cs="Arial"/>
          <w:sz w:val="28"/>
          <w:szCs w:val="20"/>
          <w:lang w:val="vi-VN"/>
        </w:rPr>
        <w:t xml:space="preserve"> tỉnh quyết định phân bổ ngân sách</w:t>
      </w:r>
      <w:r w:rsidRPr="006F76F1">
        <w:rPr>
          <w:rFonts w:cs="Arial"/>
          <w:sz w:val="28"/>
          <w:szCs w:val="20"/>
        </w:rPr>
        <w:t xml:space="preserve"> theo quy định</w:t>
      </w:r>
      <w:r w:rsidR="00A3403D" w:rsidRPr="006F76F1">
        <w:rPr>
          <w:rFonts w:cs="Arial"/>
          <w:sz w:val="28"/>
          <w:szCs w:val="20"/>
        </w:rPr>
        <w:t>.</w:t>
      </w:r>
    </w:p>
    <w:p w14:paraId="1B6D9DFD" w14:textId="192F4300" w:rsidR="000E2721" w:rsidRPr="006F76F1" w:rsidRDefault="00A3403D" w:rsidP="000E2721">
      <w:pPr>
        <w:spacing w:before="120" w:line="340" w:lineRule="exact"/>
        <w:ind w:firstLine="720"/>
        <w:jc w:val="both"/>
        <w:rPr>
          <w:rFonts w:cs="Arial"/>
          <w:sz w:val="28"/>
          <w:szCs w:val="20"/>
        </w:rPr>
      </w:pPr>
      <w:r w:rsidRPr="006F76F1">
        <w:rPr>
          <w:rFonts w:cs="Arial"/>
          <w:sz w:val="28"/>
          <w:szCs w:val="20"/>
        </w:rPr>
        <w:t xml:space="preserve">4. </w:t>
      </w:r>
      <w:r w:rsidR="000E2721" w:rsidRPr="006F76F1">
        <w:rPr>
          <w:rFonts w:cs="Arial"/>
          <w:sz w:val="28"/>
          <w:szCs w:val="20"/>
        </w:rPr>
        <w:t>Trường hợp cần điều chỉnh, bổ sung danh mục, công việc quản lý, vận hành, khai thác, bảo trì kết cấu hạ tầng đường bộ có trong quyết định được Chủ tịch Ủy ban nhân dân tỉnh phê duyệt hoặc trường hợp cần bổ sung công trình sửa chữa đột xuất vào kế hoạch quản lý, vận hành, khai thác, bảo trì kết cấu hạ tầng đường bộ đã được phê duyệt, Sở Xây dựng, Ban Quản lý Khu kinh tế Nghi Sơn và các Khu công nghiệp tổng hợp trình Chủ tịch Ủy ban nhân dân tỉnh hoặc phê duyệt điều chỉnh theo ủy quyền; Chủ tịch Uỷ ban nhân dân cấp xã phê duyệt điều chỉnh kế hoạch quản lý, vận hành, khai thác, bảo trì kết cấu hạ tầng đường bộ thuộc phạm vi quản lý trên địa bàn.</w:t>
      </w:r>
    </w:p>
    <w:p w14:paraId="6DA28EAD" w14:textId="2F2971FD" w:rsidR="00354702" w:rsidRPr="006F76F1" w:rsidRDefault="003F1EFA" w:rsidP="007A6324">
      <w:pPr>
        <w:spacing w:before="120"/>
        <w:ind w:firstLine="720"/>
        <w:jc w:val="both"/>
        <w:rPr>
          <w:rFonts w:cs="Arial"/>
          <w:b/>
          <w:sz w:val="28"/>
          <w:szCs w:val="20"/>
        </w:rPr>
      </w:pPr>
      <w:r w:rsidRPr="006F76F1">
        <w:rPr>
          <w:rFonts w:cs="Arial"/>
          <w:b/>
          <w:sz w:val="28"/>
          <w:szCs w:val="20"/>
        </w:rPr>
        <w:t>Điều 1</w:t>
      </w:r>
      <w:r w:rsidR="002D135B" w:rsidRPr="006F76F1">
        <w:rPr>
          <w:rFonts w:cs="Arial"/>
          <w:b/>
          <w:sz w:val="28"/>
          <w:szCs w:val="20"/>
        </w:rPr>
        <w:t>8</w:t>
      </w:r>
      <w:r w:rsidR="00354702" w:rsidRPr="006F76F1">
        <w:rPr>
          <w:rFonts w:cs="Arial"/>
          <w:b/>
          <w:sz w:val="28"/>
          <w:szCs w:val="20"/>
        </w:rPr>
        <w:t>. Báo cáo kết quả thực hiện kế hoạch quản lý, vận hành, khai thác, bảo trì kết cấu hạ tầng đường bộ</w:t>
      </w:r>
    </w:p>
    <w:p w14:paraId="1048850A" w14:textId="77777777" w:rsidR="00354702" w:rsidRPr="006F76F1" w:rsidRDefault="00354702" w:rsidP="007A6324">
      <w:pPr>
        <w:spacing w:before="120"/>
        <w:ind w:firstLine="720"/>
        <w:jc w:val="both"/>
        <w:rPr>
          <w:rFonts w:cs="Arial"/>
          <w:b/>
          <w:sz w:val="28"/>
          <w:szCs w:val="20"/>
        </w:rPr>
      </w:pPr>
      <w:r w:rsidRPr="006F76F1">
        <w:rPr>
          <w:rFonts w:cs="Arial"/>
          <w:sz w:val="28"/>
          <w:szCs w:val="20"/>
        </w:rPr>
        <w:lastRenderedPageBreak/>
        <w:t>1. Quy định về báo cáo: Theo quy định tại khoản 1 Điều 10 Thông tư số 41/2024/TT-BGTVT ngày 15/11/2024 của Bộ Giao thông vận tải.</w:t>
      </w:r>
    </w:p>
    <w:p w14:paraId="49248801" w14:textId="77777777" w:rsidR="00354702" w:rsidRPr="006F76F1" w:rsidRDefault="00354702" w:rsidP="007A6324">
      <w:pPr>
        <w:spacing w:before="120"/>
        <w:ind w:firstLine="720"/>
        <w:jc w:val="both"/>
        <w:rPr>
          <w:rFonts w:cs="Arial"/>
          <w:b/>
          <w:sz w:val="28"/>
          <w:szCs w:val="20"/>
        </w:rPr>
      </w:pPr>
      <w:r w:rsidRPr="006F76F1">
        <w:rPr>
          <w:rFonts w:cs="Arial"/>
          <w:sz w:val="28"/>
          <w:szCs w:val="20"/>
        </w:rPr>
        <w:t>2. Trách nhiệm báo cáo.</w:t>
      </w:r>
    </w:p>
    <w:p w14:paraId="1982711F" w14:textId="607E39D9" w:rsidR="00354702" w:rsidRPr="006F76F1" w:rsidRDefault="00354702" w:rsidP="007A6324">
      <w:pPr>
        <w:spacing w:before="120"/>
        <w:ind w:firstLine="720"/>
        <w:jc w:val="both"/>
        <w:rPr>
          <w:rFonts w:cs="Arial"/>
          <w:b/>
          <w:sz w:val="28"/>
          <w:szCs w:val="20"/>
        </w:rPr>
      </w:pPr>
      <w:r w:rsidRPr="006F76F1">
        <w:rPr>
          <w:rFonts w:cs="Arial"/>
          <w:sz w:val="28"/>
          <w:szCs w:val="20"/>
        </w:rPr>
        <w:t xml:space="preserve">a) Sở Xây dựng </w:t>
      </w:r>
      <w:r w:rsidRPr="006F76F1">
        <w:rPr>
          <w:sz w:val="28"/>
          <w:szCs w:val="28"/>
        </w:rPr>
        <w:t xml:space="preserve">là cơ quan chủ trì, tổng hợp, báo cáo </w:t>
      </w:r>
      <w:r w:rsidRPr="006F76F1">
        <w:rPr>
          <w:rFonts w:cs="Arial"/>
          <w:sz w:val="28"/>
          <w:szCs w:val="20"/>
        </w:rPr>
        <w:t xml:space="preserve">Ủy ban nhân dân tỉnh kết quả thực hiện </w:t>
      </w:r>
      <w:r w:rsidR="00383EB4" w:rsidRPr="006F76F1">
        <w:rPr>
          <w:rFonts w:cs="Arial"/>
          <w:sz w:val="28"/>
          <w:szCs w:val="20"/>
        </w:rPr>
        <w:t>thuộc phạm vi quản lý của Ủy ban nhân dân tỉnh</w:t>
      </w:r>
      <w:r w:rsidRPr="006F76F1">
        <w:rPr>
          <w:rFonts w:cs="Arial"/>
          <w:sz w:val="28"/>
          <w:szCs w:val="20"/>
        </w:rPr>
        <w:t>;</w:t>
      </w:r>
    </w:p>
    <w:p w14:paraId="3C3A752C" w14:textId="77777777" w:rsidR="00354702" w:rsidRPr="006F76F1" w:rsidRDefault="00354702" w:rsidP="007A6324">
      <w:pPr>
        <w:spacing w:before="120"/>
        <w:ind w:firstLine="720"/>
        <w:jc w:val="both"/>
        <w:rPr>
          <w:rFonts w:cs="Arial"/>
          <w:b/>
          <w:sz w:val="28"/>
          <w:szCs w:val="20"/>
        </w:rPr>
      </w:pPr>
      <w:r w:rsidRPr="006F76F1">
        <w:rPr>
          <w:rFonts w:cs="Arial"/>
          <w:sz w:val="28"/>
          <w:szCs w:val="20"/>
        </w:rPr>
        <w:t xml:space="preserve">b) </w:t>
      </w:r>
      <w:r w:rsidRPr="006F76F1">
        <w:rPr>
          <w:sz w:val="28"/>
          <w:szCs w:val="28"/>
          <w:lang w:val="vi-VN"/>
        </w:rPr>
        <w:t>Ban Quản lý Khu kinh tế Nghi Sơn và các Khu công nghiệp</w:t>
      </w:r>
      <w:r w:rsidRPr="006F76F1">
        <w:rPr>
          <w:sz w:val="28"/>
          <w:szCs w:val="28"/>
        </w:rPr>
        <w:t xml:space="preserve">, </w:t>
      </w:r>
      <w:r w:rsidR="002B6EC9" w:rsidRPr="006F76F1">
        <w:rPr>
          <w:sz w:val="28"/>
          <w:szCs w:val="28"/>
          <w:lang w:val="pt-BR"/>
        </w:rPr>
        <w:t>Uỷ ban nhân dân cấp xã</w:t>
      </w:r>
      <w:r w:rsidRPr="006F76F1">
        <w:rPr>
          <w:sz w:val="28"/>
          <w:szCs w:val="28"/>
          <w:lang w:val="pt-BR"/>
        </w:rPr>
        <w:t xml:space="preserve"> </w:t>
      </w:r>
      <w:r w:rsidRPr="006F76F1">
        <w:rPr>
          <w:rFonts w:cs="Arial"/>
          <w:sz w:val="28"/>
          <w:szCs w:val="20"/>
        </w:rPr>
        <w:t xml:space="preserve">báo cáo Sở Xây dựng kết quả thực hiện </w:t>
      </w:r>
      <w:r w:rsidR="007B2B9F" w:rsidRPr="006F76F1">
        <w:rPr>
          <w:rFonts w:cs="Arial"/>
          <w:sz w:val="28"/>
          <w:szCs w:val="20"/>
        </w:rPr>
        <w:t xml:space="preserve">đối với </w:t>
      </w:r>
      <w:r w:rsidRPr="006F76F1">
        <w:rPr>
          <w:rFonts w:cs="Arial"/>
          <w:sz w:val="28"/>
          <w:szCs w:val="20"/>
        </w:rPr>
        <w:t>các tuyến đường được giao quản lý;</w:t>
      </w:r>
    </w:p>
    <w:p w14:paraId="29ADFAB1" w14:textId="77777777" w:rsidR="00857FB9" w:rsidRPr="006F76F1" w:rsidRDefault="00354702" w:rsidP="007A6324">
      <w:pPr>
        <w:spacing w:before="120"/>
        <w:ind w:firstLine="720"/>
        <w:jc w:val="both"/>
        <w:rPr>
          <w:sz w:val="28"/>
          <w:szCs w:val="28"/>
        </w:rPr>
      </w:pPr>
      <w:r w:rsidRPr="006F76F1">
        <w:rPr>
          <w:rFonts w:cs="Arial"/>
          <w:sz w:val="28"/>
          <w:szCs w:val="20"/>
        </w:rPr>
        <w:t>3. Ngoài báo cáo định kỳ theo quy định tại khoản 1 Điều này, cơ quan, đơn vị quy định tại khoản 2 Điều này có trách nhiệm báo cáo đột xuất theo yêu cầu của cơ quan có thẩm quyền.</w:t>
      </w:r>
    </w:p>
    <w:p w14:paraId="0CC780EF" w14:textId="561062D1" w:rsidR="00383EB4" w:rsidRPr="006F76F1" w:rsidRDefault="00383EB4" w:rsidP="00383EB4">
      <w:pPr>
        <w:spacing w:before="120" w:line="340" w:lineRule="exact"/>
        <w:ind w:firstLine="720"/>
        <w:jc w:val="both"/>
        <w:rPr>
          <w:b/>
          <w:bCs/>
          <w:sz w:val="28"/>
          <w:szCs w:val="28"/>
          <w:lang w:val="vi-VN"/>
        </w:rPr>
      </w:pPr>
      <w:bookmarkStart w:id="15" w:name="dieu_10"/>
      <w:r w:rsidRPr="006F76F1">
        <w:rPr>
          <w:b/>
          <w:bCs/>
          <w:sz w:val="28"/>
          <w:szCs w:val="28"/>
          <w:lang w:val="vi-VN"/>
        </w:rPr>
        <w:t xml:space="preserve">Điều </w:t>
      </w:r>
      <w:r w:rsidR="002D135B" w:rsidRPr="006F76F1">
        <w:rPr>
          <w:b/>
          <w:bCs/>
          <w:sz w:val="28"/>
          <w:szCs w:val="28"/>
        </w:rPr>
        <w:t>19</w:t>
      </w:r>
      <w:r w:rsidRPr="006F76F1">
        <w:rPr>
          <w:b/>
          <w:bCs/>
          <w:sz w:val="28"/>
          <w:szCs w:val="28"/>
          <w:lang w:val="vi-VN"/>
        </w:rPr>
        <w:t xml:space="preserve">. </w:t>
      </w:r>
      <w:r w:rsidRPr="006F76F1">
        <w:rPr>
          <w:b/>
          <w:bCs/>
          <w:sz w:val="28"/>
          <w:szCs w:val="28"/>
        </w:rPr>
        <w:t>Bảo vệ kết cấu hạ tầng đường bộ</w:t>
      </w:r>
      <w:r w:rsidRPr="006F76F1">
        <w:rPr>
          <w:b/>
          <w:bCs/>
          <w:sz w:val="28"/>
          <w:szCs w:val="28"/>
          <w:lang w:val="vi-VN"/>
        </w:rPr>
        <w:t xml:space="preserve"> </w:t>
      </w:r>
    </w:p>
    <w:p w14:paraId="5CAA093E" w14:textId="77777777" w:rsidR="00383EB4" w:rsidRPr="006F76F1" w:rsidRDefault="00383EB4" w:rsidP="00383EB4">
      <w:pPr>
        <w:spacing w:before="120" w:line="340" w:lineRule="exact"/>
        <w:ind w:firstLine="720"/>
        <w:jc w:val="both"/>
        <w:rPr>
          <w:sz w:val="28"/>
          <w:szCs w:val="28"/>
        </w:rPr>
      </w:pPr>
      <w:r w:rsidRPr="006F76F1">
        <w:rPr>
          <w:sz w:val="28"/>
          <w:szCs w:val="28"/>
        </w:rPr>
        <w:t>1. Sở Xây dựng</w:t>
      </w:r>
    </w:p>
    <w:p w14:paraId="0231871D" w14:textId="05BD88A6" w:rsidR="00383EB4" w:rsidRPr="006F76F1" w:rsidRDefault="00383EB4" w:rsidP="00383EB4">
      <w:pPr>
        <w:spacing w:before="120" w:line="340" w:lineRule="exact"/>
        <w:ind w:firstLine="720"/>
        <w:jc w:val="both"/>
        <w:rPr>
          <w:sz w:val="28"/>
          <w:szCs w:val="28"/>
        </w:rPr>
      </w:pPr>
      <w:r w:rsidRPr="006F76F1">
        <w:rPr>
          <w:sz w:val="28"/>
          <w:szCs w:val="28"/>
        </w:rPr>
        <w:t xml:space="preserve">a) Tham mưu Ủy ban nhân dân tỉnh ban hành theo thẩm quyền các văn </w:t>
      </w:r>
      <w:r w:rsidR="006064F8" w:rsidRPr="006F76F1">
        <w:rPr>
          <w:sz w:val="28"/>
          <w:szCs w:val="28"/>
        </w:rPr>
        <w:t>bản hướng dẫn, đôn đốc, chỉ đạo;</w:t>
      </w:r>
      <w:r w:rsidRPr="006F76F1">
        <w:rPr>
          <w:sz w:val="28"/>
          <w:szCs w:val="28"/>
        </w:rPr>
        <w:t xml:space="preserve"> theo dõi, </w:t>
      </w:r>
      <w:r w:rsidR="006064F8" w:rsidRPr="006F76F1">
        <w:rPr>
          <w:sz w:val="28"/>
          <w:szCs w:val="28"/>
        </w:rPr>
        <w:t xml:space="preserve">kiểm tra, </w:t>
      </w:r>
      <w:r w:rsidRPr="006F76F1">
        <w:rPr>
          <w:sz w:val="28"/>
          <w:szCs w:val="28"/>
        </w:rPr>
        <w:t>tổng hợp công tác quản lý, bảo vệ và xử lý vi phạm kết cấu hạ tầng đường bộ.</w:t>
      </w:r>
    </w:p>
    <w:p w14:paraId="4C96E10B" w14:textId="3A558BFC" w:rsidR="006064F8" w:rsidRPr="006F76F1" w:rsidRDefault="00383EB4" w:rsidP="00383EB4">
      <w:pPr>
        <w:spacing w:before="120" w:line="340" w:lineRule="exact"/>
        <w:ind w:firstLine="720"/>
        <w:jc w:val="both"/>
        <w:rPr>
          <w:sz w:val="28"/>
          <w:szCs w:val="28"/>
        </w:rPr>
      </w:pPr>
      <w:r w:rsidRPr="006F76F1">
        <w:rPr>
          <w:sz w:val="28"/>
          <w:szCs w:val="28"/>
        </w:rPr>
        <w:t xml:space="preserve">b) </w:t>
      </w:r>
      <w:r w:rsidR="006064F8" w:rsidRPr="006F76F1">
        <w:rPr>
          <w:sz w:val="28"/>
          <w:szCs w:val="28"/>
        </w:rPr>
        <w:t>Chủ trì, phối hợp với Ban Quản lý Khu kinh tế Nghi Sơn và các Khu công nghiệp, Ủy ban nhân dân cấp xã và các cơ quan, đơn vị có liên quan thực hiện tuyên truyền, phổ biến, giáo dục pháp luật về quản lý, bảo vệ kết cấu hạ tầng đường bộ</w:t>
      </w:r>
    </w:p>
    <w:p w14:paraId="7E0147DB" w14:textId="0C9E05A9" w:rsidR="006064F8" w:rsidRPr="006F76F1" w:rsidRDefault="00383EB4" w:rsidP="00383EB4">
      <w:pPr>
        <w:spacing w:before="120" w:line="340" w:lineRule="exact"/>
        <w:ind w:firstLine="720"/>
        <w:jc w:val="both"/>
        <w:rPr>
          <w:sz w:val="28"/>
          <w:szCs w:val="28"/>
        </w:rPr>
      </w:pPr>
      <w:r w:rsidRPr="006F76F1">
        <w:rPr>
          <w:sz w:val="28"/>
          <w:szCs w:val="28"/>
        </w:rPr>
        <w:t xml:space="preserve">c) </w:t>
      </w:r>
      <w:r w:rsidR="006064F8" w:rsidRPr="006F76F1">
        <w:rPr>
          <w:sz w:val="28"/>
          <w:szCs w:val="28"/>
        </w:rPr>
        <w:t>Thực hiện công tác quản lý, bảo vệ kết cấu hạ tầng đường bộ đối với các tuyến đường được giao quản lý; chỉ đạo các đơn vị liên quan tổ chức kiểm tra, tuần đường, tuần kiểm để kịp thời phát hiện hư hỏng, nguy cơ mất an toàn và hành vi vi phạm kết cấu hạ tầng đường bộ tren các tuyến đường được giao quản lý; chỉ đạo, hướng dẫn các đơn vị được giao quản lý đường bộ thuộc phạm vi quản lý thực hiện các biện pháp bảo vệ, xử lý theo thẩm quyền; phối hợp với Ủy ban nhân dân cấp xã, cơ quan Công an và các cơ quan, đơn vị có liên quan xử lý kịp thời các hành vi vi phạm</w:t>
      </w:r>
    </w:p>
    <w:p w14:paraId="2127DCC9" w14:textId="3267E031" w:rsidR="006064F8" w:rsidRPr="006F76F1" w:rsidRDefault="00DB7315" w:rsidP="00383EB4">
      <w:pPr>
        <w:spacing w:before="120" w:line="340" w:lineRule="exact"/>
        <w:ind w:firstLine="720"/>
        <w:jc w:val="both"/>
        <w:rPr>
          <w:sz w:val="28"/>
          <w:szCs w:val="28"/>
        </w:rPr>
      </w:pPr>
      <w:r w:rsidRPr="006F76F1">
        <w:rPr>
          <w:sz w:val="28"/>
          <w:szCs w:val="28"/>
        </w:rPr>
        <w:t xml:space="preserve">d) </w:t>
      </w:r>
      <w:r w:rsidR="006064F8" w:rsidRPr="006F76F1">
        <w:rPr>
          <w:sz w:val="28"/>
          <w:szCs w:val="28"/>
        </w:rPr>
        <w:t>Phối hợp với Ủy ban nhân dân cấp xã trong quản lý, bảo vệ mốc lộ giới, hành lang an toàn đường bộ; xử lý các trường hợp lấn, chiếm, sử dụng trái phép đất của đường bộ, hành lang an toàn đường bộ thuộc các tuyến đường được giao quản lý theo quy định của pháp luật.</w:t>
      </w:r>
    </w:p>
    <w:p w14:paraId="4C7469EB" w14:textId="77777777" w:rsidR="00383EB4" w:rsidRPr="006F76F1" w:rsidRDefault="00383EB4" w:rsidP="00383EB4">
      <w:pPr>
        <w:spacing w:before="120" w:line="340" w:lineRule="exact"/>
        <w:ind w:firstLine="720"/>
        <w:jc w:val="both"/>
        <w:rPr>
          <w:sz w:val="28"/>
          <w:szCs w:val="28"/>
        </w:rPr>
      </w:pPr>
      <w:r w:rsidRPr="006F76F1">
        <w:rPr>
          <w:sz w:val="28"/>
          <w:szCs w:val="28"/>
        </w:rPr>
        <w:t>2. Công an tỉnh</w:t>
      </w:r>
    </w:p>
    <w:p w14:paraId="5573C3D8" w14:textId="4598B443" w:rsidR="003C0B99" w:rsidRPr="006F76F1" w:rsidRDefault="003C0B99" w:rsidP="002F15D0">
      <w:pPr>
        <w:spacing w:before="120" w:line="340" w:lineRule="exact"/>
        <w:ind w:firstLine="720"/>
        <w:jc w:val="both"/>
        <w:rPr>
          <w:sz w:val="28"/>
          <w:szCs w:val="28"/>
        </w:rPr>
      </w:pPr>
      <w:r w:rsidRPr="006F76F1">
        <w:rPr>
          <w:sz w:val="28"/>
          <w:szCs w:val="28"/>
        </w:rPr>
        <w:t xml:space="preserve">Trên cơ sở chức năng, nhiệm vụ, quyền hạn được giao, </w:t>
      </w:r>
      <w:r w:rsidR="006064F8" w:rsidRPr="006F76F1">
        <w:rPr>
          <w:sz w:val="28"/>
          <w:szCs w:val="28"/>
        </w:rPr>
        <w:t>có trách nhiệm chỉ đạo các đơn vị trực thuộc và Công an cấp xã phối hợp với cơ quan quản lý đường bộ, Ủy ban nhân dân cấp xã và các cơ quan, đơn vị có liên quan trong kiểm tra, phát hiện, ngăn chặn và xử lý các hành vi vi phạm pháp luật về bảo vệ kết cấu hạ tầng đường bộ, trật tự, an toàn giao thông đường bộ và các vi phạm khác thuộc thẩm quyền theo quy định của pháp luật.</w:t>
      </w:r>
    </w:p>
    <w:p w14:paraId="6DB78A64" w14:textId="04CA8D39" w:rsidR="00383EB4" w:rsidRPr="006F76F1" w:rsidRDefault="00383EB4" w:rsidP="00383EB4">
      <w:pPr>
        <w:spacing w:before="120" w:line="340" w:lineRule="exact"/>
        <w:ind w:firstLine="720"/>
        <w:jc w:val="both"/>
        <w:rPr>
          <w:sz w:val="28"/>
          <w:szCs w:val="28"/>
        </w:rPr>
      </w:pPr>
      <w:r w:rsidRPr="006F76F1">
        <w:rPr>
          <w:sz w:val="28"/>
          <w:szCs w:val="28"/>
        </w:rPr>
        <w:lastRenderedPageBreak/>
        <w:t xml:space="preserve">3. </w:t>
      </w:r>
      <w:r w:rsidR="00C34877" w:rsidRPr="006F76F1">
        <w:rPr>
          <w:sz w:val="28"/>
          <w:szCs w:val="28"/>
        </w:rPr>
        <w:t>Ban Quản lý Khu kinh tế Nghi Sơn và các Khu công nghiệp</w:t>
      </w:r>
    </w:p>
    <w:p w14:paraId="2A9A34ED" w14:textId="1A6D4A83" w:rsidR="006064F8" w:rsidRPr="006F76F1" w:rsidRDefault="00383EB4" w:rsidP="00383EB4">
      <w:pPr>
        <w:spacing w:before="120" w:line="340" w:lineRule="exact"/>
        <w:ind w:firstLine="720"/>
        <w:jc w:val="both"/>
        <w:rPr>
          <w:sz w:val="28"/>
          <w:szCs w:val="28"/>
        </w:rPr>
      </w:pPr>
      <w:r w:rsidRPr="006F76F1">
        <w:rPr>
          <w:sz w:val="28"/>
          <w:szCs w:val="28"/>
        </w:rPr>
        <w:t xml:space="preserve">a) </w:t>
      </w:r>
      <w:r w:rsidR="006064F8" w:rsidRPr="006F76F1">
        <w:rPr>
          <w:sz w:val="28"/>
          <w:szCs w:val="28"/>
        </w:rPr>
        <w:t>Thực hiện quản lý, bảo vệ kết cấu hạ tầng đường bộ đối với các tuyến đường thuộc được giao quản lý; tổ chức kiểm tra, theo dõi, phát hiện, ngăn chặn và xử lý hoặc kiến nghị xử lý các hành vi vi phạm theo thẩm quyền.</w:t>
      </w:r>
    </w:p>
    <w:p w14:paraId="1626FD3C" w14:textId="675F99A0" w:rsidR="006064F8" w:rsidRPr="006F76F1" w:rsidRDefault="00383EB4" w:rsidP="00383EB4">
      <w:pPr>
        <w:spacing w:before="120" w:line="340" w:lineRule="exact"/>
        <w:ind w:firstLine="720"/>
        <w:jc w:val="both"/>
        <w:rPr>
          <w:sz w:val="28"/>
          <w:szCs w:val="28"/>
        </w:rPr>
      </w:pPr>
      <w:r w:rsidRPr="006F76F1">
        <w:rPr>
          <w:sz w:val="28"/>
          <w:szCs w:val="28"/>
        </w:rPr>
        <w:t xml:space="preserve">b) </w:t>
      </w:r>
      <w:r w:rsidR="006064F8" w:rsidRPr="006F76F1">
        <w:rPr>
          <w:sz w:val="28"/>
          <w:szCs w:val="28"/>
        </w:rPr>
        <w:t>Phối hợp với Ủy ban nhân dân cấp xã và các cơ quan, đơn vị có liên quan tuyên truyền, phổ biến, giáo dục pháp luật về quản lý, bảo vệ kết cấu hạ tầng đường bộ thuộc phạm vi quản lý.</w:t>
      </w:r>
    </w:p>
    <w:p w14:paraId="5D3B7B8D" w14:textId="3D4CFC55" w:rsidR="006064F8" w:rsidRPr="006F76F1" w:rsidRDefault="00383EB4" w:rsidP="00383EB4">
      <w:pPr>
        <w:spacing w:before="120" w:line="340" w:lineRule="exact"/>
        <w:ind w:firstLine="720"/>
        <w:jc w:val="both"/>
        <w:rPr>
          <w:sz w:val="28"/>
          <w:szCs w:val="28"/>
        </w:rPr>
      </w:pPr>
      <w:r w:rsidRPr="006F76F1">
        <w:rPr>
          <w:sz w:val="28"/>
          <w:szCs w:val="28"/>
        </w:rPr>
        <w:t xml:space="preserve">c) </w:t>
      </w:r>
      <w:r w:rsidR="006064F8" w:rsidRPr="006F76F1">
        <w:rPr>
          <w:sz w:val="28"/>
          <w:szCs w:val="28"/>
        </w:rPr>
        <w:t>Phối hợp với Ủy ban nhân dân cấp xã, cơ quan Công an và các cơ quan, đơn vị có liên quan xử lý kịp thời các hành vi vi phạm quy định về quản lý, bảo vệ kết cấu hạ tầng đường bộ thuộc phạm vi quản lý.</w:t>
      </w:r>
    </w:p>
    <w:p w14:paraId="7C91F121" w14:textId="77777777" w:rsidR="00383EB4" w:rsidRPr="006F76F1" w:rsidRDefault="00383EB4" w:rsidP="00383EB4">
      <w:pPr>
        <w:spacing w:before="120" w:line="340" w:lineRule="exact"/>
        <w:ind w:firstLine="720"/>
        <w:jc w:val="both"/>
        <w:rPr>
          <w:sz w:val="28"/>
          <w:szCs w:val="28"/>
        </w:rPr>
      </w:pPr>
      <w:r w:rsidRPr="006F76F1">
        <w:rPr>
          <w:sz w:val="28"/>
          <w:szCs w:val="28"/>
        </w:rPr>
        <w:t>4. Ủy ban nhân dân cấp xã</w:t>
      </w:r>
    </w:p>
    <w:p w14:paraId="7298639E" w14:textId="63AF475F" w:rsidR="00C65622" w:rsidRPr="006F76F1" w:rsidRDefault="00383EB4" w:rsidP="00383EB4">
      <w:pPr>
        <w:spacing w:before="120" w:line="340" w:lineRule="exact"/>
        <w:ind w:firstLine="720"/>
        <w:jc w:val="both"/>
        <w:rPr>
          <w:sz w:val="28"/>
          <w:szCs w:val="28"/>
        </w:rPr>
      </w:pPr>
      <w:r w:rsidRPr="006F76F1">
        <w:rPr>
          <w:sz w:val="28"/>
          <w:szCs w:val="28"/>
        </w:rPr>
        <w:t xml:space="preserve">a) </w:t>
      </w:r>
      <w:r w:rsidR="00C65622" w:rsidRPr="006F76F1">
        <w:rPr>
          <w:sz w:val="28"/>
          <w:szCs w:val="28"/>
        </w:rPr>
        <w:t>Trực tiếp tổ chức thực hiện quản lý, bảo vệ kết cấu hạ tầng đường bộ đối với các tuyến đường thuộc phạm vi quản lý; tổ chức kiểm tra, phát hiện, ngăn chặn, xử lý theo thẩm quyền các hành vi xâm phạm kết cấu hạ tầng đường bộ; phối hợp với cơ quan quản lý đường bộ, người quản lý, sử dụng đường bộ và các cơ quan, đơn vị có liên quan trong công tác bảo vệ kết cấu hạ tầng đường bộ.</w:t>
      </w:r>
    </w:p>
    <w:p w14:paraId="772ACAFE" w14:textId="2A6553A6" w:rsidR="00383EB4" w:rsidRPr="006F76F1" w:rsidRDefault="00383EB4" w:rsidP="00383EB4">
      <w:pPr>
        <w:spacing w:before="120" w:line="340" w:lineRule="exact"/>
        <w:ind w:firstLine="720"/>
        <w:jc w:val="both"/>
        <w:rPr>
          <w:sz w:val="28"/>
          <w:szCs w:val="28"/>
        </w:rPr>
      </w:pPr>
      <w:r w:rsidRPr="006F76F1">
        <w:rPr>
          <w:sz w:val="28"/>
          <w:szCs w:val="28"/>
        </w:rPr>
        <w:t xml:space="preserve">b) </w:t>
      </w:r>
      <w:r w:rsidR="00C65622" w:rsidRPr="006F76F1">
        <w:rPr>
          <w:sz w:val="28"/>
          <w:szCs w:val="28"/>
        </w:rPr>
        <w:t>Tổ chức tuyên truyền, phổ biến, giáo dục pháp luật cho tổ chức, cá nhân trên địa bàn về quản lý, bảo vệ kết cấu hạ tầng đường bộ</w:t>
      </w:r>
      <w:r w:rsidRPr="006F76F1">
        <w:rPr>
          <w:sz w:val="28"/>
          <w:szCs w:val="28"/>
        </w:rPr>
        <w:t xml:space="preserve">.    </w:t>
      </w:r>
    </w:p>
    <w:p w14:paraId="17173195" w14:textId="5C8DC7D2" w:rsidR="00C65622" w:rsidRPr="006F76F1" w:rsidRDefault="003C0B99" w:rsidP="00383EB4">
      <w:pPr>
        <w:spacing w:before="120" w:line="340" w:lineRule="exact"/>
        <w:ind w:firstLine="720"/>
        <w:jc w:val="both"/>
        <w:rPr>
          <w:sz w:val="28"/>
          <w:szCs w:val="28"/>
        </w:rPr>
      </w:pPr>
      <w:r w:rsidRPr="006F76F1">
        <w:rPr>
          <w:sz w:val="28"/>
          <w:szCs w:val="28"/>
        </w:rPr>
        <w:t xml:space="preserve">c) </w:t>
      </w:r>
      <w:r w:rsidR="00C65622" w:rsidRPr="006F76F1">
        <w:rPr>
          <w:sz w:val="28"/>
          <w:szCs w:val="28"/>
        </w:rPr>
        <w:t>Chủ trì, tổ chức thực hiện theo thẩm quyền việc giải tỏa vi phạm, quản lý phần đất của đường bộ đã được bồi thường, giải phóng mặt bằng và bàn giao cho cơ quan quản lý đường bộ; ngăn chặn, xử lý tình trạng tái lấn chiếm, sử dụng trái phép đất của đường bộ và hành lang an toàn đường bộ; phối hợp với cơ quan có thẩm quyền thực hiện việc thu hồi đất theo quy định của pháp luật về đất đai.</w:t>
      </w:r>
    </w:p>
    <w:p w14:paraId="2346C629" w14:textId="4EC2F31F" w:rsidR="00C65622" w:rsidRPr="006F76F1" w:rsidRDefault="00383EB4" w:rsidP="00383EB4">
      <w:pPr>
        <w:spacing w:before="120" w:line="340" w:lineRule="exact"/>
        <w:ind w:firstLine="720"/>
        <w:jc w:val="both"/>
        <w:rPr>
          <w:sz w:val="28"/>
          <w:szCs w:val="28"/>
        </w:rPr>
      </w:pPr>
      <w:r w:rsidRPr="006F76F1">
        <w:rPr>
          <w:sz w:val="28"/>
          <w:szCs w:val="28"/>
        </w:rPr>
        <w:t>d) Q</w:t>
      </w:r>
      <w:r w:rsidR="00C65622" w:rsidRPr="006F76F1">
        <w:rPr>
          <w:sz w:val="28"/>
          <w:szCs w:val="28"/>
        </w:rPr>
        <w:t>uản lý việc sử dụng đất trong và ngoài hành lang an toàn đường bộ theo quy định của pháp luật; khi lập, điều chỉnh quy hoạch, kế hoạch sử dụng đất và thực hiện các hoạt động quản lý đất đai có liên quan đến kết cấu hạ tầng đường bộ phải bảo đảm tuân thủ quy định về đất của đường bộ, hành lang an toàn đường bộ; phối hợp lấy ý kiến cơ quan quản lý đường bộ theo quy định; quản lý, bảo vệ mốc lộ giới hành lang an toàn đường bộ; thực hiện các quy định về đường gom, hệ thống thoát nước của đường bộ; không để xảy ra việc sử dụng đất làm ảnh hưởng đến lối thoát nước và hệ thống tiêu, thoát nước của đường bộ.</w:t>
      </w:r>
    </w:p>
    <w:p w14:paraId="1E59BF47" w14:textId="0B124321" w:rsidR="00C65622" w:rsidRPr="006F76F1" w:rsidRDefault="003C0B99" w:rsidP="00383EB4">
      <w:pPr>
        <w:spacing w:before="120" w:line="340" w:lineRule="exact"/>
        <w:ind w:firstLine="720"/>
        <w:jc w:val="both"/>
        <w:rPr>
          <w:sz w:val="28"/>
          <w:szCs w:val="28"/>
        </w:rPr>
      </w:pPr>
      <w:r w:rsidRPr="006F76F1">
        <w:rPr>
          <w:sz w:val="28"/>
          <w:szCs w:val="28"/>
        </w:rPr>
        <w:t xml:space="preserve">đ) </w:t>
      </w:r>
      <w:r w:rsidR="00C65622" w:rsidRPr="006F76F1">
        <w:rPr>
          <w:sz w:val="28"/>
          <w:szCs w:val="28"/>
        </w:rPr>
        <w:t>Kiểm tra, phát hiện, ngăn chặn và xử lý theo thẩm quyền các hành vi vi phạm quy định về bảo vệ kết cấu hạ tầng đường bộ, đất của đường bộ và hành lang an toàn đường bộ đối với các tuyến đường thuộc phạm vi quản lý; phối hợp với cơ quan quản lý đường bộ, người quản lý, sử dụng đường bộ, cơ quan Công an và các cơ quan, đơn vị có liên quan xử lý vi phạm đối với các tuyến đường khác trên địa bàn theo quy định của pháp luật.</w:t>
      </w:r>
    </w:p>
    <w:p w14:paraId="68AA5F4B" w14:textId="77777777" w:rsidR="00C65622" w:rsidRPr="006F76F1" w:rsidRDefault="00C65622" w:rsidP="00383EB4">
      <w:pPr>
        <w:spacing w:before="120" w:line="340" w:lineRule="exact"/>
        <w:ind w:firstLine="720"/>
        <w:jc w:val="both"/>
        <w:rPr>
          <w:sz w:val="28"/>
          <w:szCs w:val="28"/>
        </w:rPr>
      </w:pPr>
      <w:r w:rsidRPr="006F76F1">
        <w:rPr>
          <w:sz w:val="28"/>
          <w:szCs w:val="28"/>
        </w:rPr>
        <w:t>5. Người quản lý, sử dụng đường bộ</w:t>
      </w:r>
    </w:p>
    <w:p w14:paraId="2CF3DEF2" w14:textId="31C8351D" w:rsidR="00C65622" w:rsidRPr="006F76F1" w:rsidRDefault="00C65622" w:rsidP="00383EB4">
      <w:pPr>
        <w:spacing w:before="120" w:line="340" w:lineRule="exact"/>
        <w:ind w:firstLine="720"/>
        <w:jc w:val="both"/>
        <w:rPr>
          <w:sz w:val="28"/>
          <w:szCs w:val="28"/>
        </w:rPr>
      </w:pPr>
      <w:r w:rsidRPr="006F76F1">
        <w:rPr>
          <w:sz w:val="28"/>
          <w:szCs w:val="28"/>
        </w:rPr>
        <w:lastRenderedPageBreak/>
        <w:t>Có trách nhiệm tổ chức bảo vệ kết cấu hạ tầng đường bộ thuộc phạm vi được giao quản lý; thực hiện tuần đường, tuần kiểm; kịp thời phát hiện, báo hiệu, xử lý hư hỏng, nguy cơ mất an toàn; quản lý mốc lộ giới; lập hồ sơ, báo cáo và yêu cầu UBND cấp xã xử lý các trường hợp lấn, chiếm, sử dụng trái phép đất của đường bộ, hành lang an toàn đường bộ; phối hợp với cơ quan quản lý đường bộ, UBND cấp xã và cơ quan Công an trong xử lý vi phạm.</w:t>
      </w:r>
    </w:p>
    <w:p w14:paraId="642C7F8B" w14:textId="1807574F" w:rsidR="00383EB4" w:rsidRPr="006F76F1" w:rsidRDefault="00C65622" w:rsidP="00383EB4">
      <w:pPr>
        <w:spacing w:before="120" w:line="340" w:lineRule="exact"/>
        <w:ind w:firstLine="720"/>
        <w:jc w:val="both"/>
        <w:rPr>
          <w:sz w:val="28"/>
          <w:szCs w:val="28"/>
        </w:rPr>
      </w:pPr>
      <w:r w:rsidRPr="006F76F1">
        <w:rPr>
          <w:sz w:val="28"/>
          <w:szCs w:val="28"/>
        </w:rPr>
        <w:t>6</w:t>
      </w:r>
      <w:r w:rsidR="00383EB4" w:rsidRPr="006F76F1">
        <w:rPr>
          <w:sz w:val="28"/>
          <w:szCs w:val="28"/>
        </w:rPr>
        <w:t xml:space="preserve">. Báo và Phát thanh - Truyền hình </w:t>
      </w:r>
      <w:r w:rsidR="00B31E77" w:rsidRPr="006F76F1">
        <w:rPr>
          <w:sz w:val="28"/>
          <w:szCs w:val="28"/>
        </w:rPr>
        <w:t>Thanh Hoá</w:t>
      </w:r>
    </w:p>
    <w:p w14:paraId="1A25E8F1" w14:textId="64BF0641" w:rsidR="00383EB4" w:rsidRPr="006F76F1" w:rsidRDefault="00383EB4" w:rsidP="00383EB4">
      <w:pPr>
        <w:spacing w:before="120" w:line="340" w:lineRule="exact"/>
        <w:ind w:firstLine="720"/>
        <w:jc w:val="both"/>
        <w:rPr>
          <w:sz w:val="28"/>
          <w:szCs w:val="28"/>
        </w:rPr>
      </w:pPr>
      <w:r w:rsidRPr="006F76F1">
        <w:rPr>
          <w:sz w:val="28"/>
          <w:szCs w:val="28"/>
        </w:rPr>
        <w:t xml:space="preserve">Phối hợp Sở Xây dựng, Ban </w:t>
      </w:r>
      <w:r w:rsidR="00B31E77" w:rsidRPr="006F76F1">
        <w:rPr>
          <w:sz w:val="28"/>
          <w:szCs w:val="28"/>
        </w:rPr>
        <w:t>Quản lý Khu kinh tế Nghi Sơn và các Khu công nghiệp</w:t>
      </w:r>
      <w:r w:rsidRPr="006F76F1">
        <w:rPr>
          <w:sz w:val="28"/>
          <w:szCs w:val="28"/>
        </w:rPr>
        <w:t xml:space="preserve"> và </w:t>
      </w:r>
      <w:r w:rsidR="00B31E77" w:rsidRPr="006F76F1">
        <w:rPr>
          <w:sz w:val="28"/>
          <w:szCs w:val="28"/>
        </w:rPr>
        <w:t>Ủy ban nhân dân</w:t>
      </w:r>
      <w:r w:rsidRPr="006F76F1">
        <w:rPr>
          <w:sz w:val="28"/>
          <w:szCs w:val="28"/>
        </w:rPr>
        <w:t xml:space="preserve"> cấp xã tăng cường phổ biến, tuyên truyền quy định về quản lý và bảo vệ kết cấu hạ tầng đường bộ; thông tin kịp thời việc chấp hành quy định về quản lý và bảo vệ kết cấu hạ tầng đường bộ của các tổ chức, cá nhân trên địa bàn.</w:t>
      </w:r>
    </w:p>
    <w:p w14:paraId="3B66192D" w14:textId="6BC54C19" w:rsidR="00383EB4" w:rsidRPr="006F76F1" w:rsidRDefault="00C65622" w:rsidP="00383EB4">
      <w:pPr>
        <w:spacing w:before="120" w:line="340" w:lineRule="exact"/>
        <w:ind w:firstLine="720"/>
        <w:jc w:val="both"/>
        <w:rPr>
          <w:sz w:val="28"/>
          <w:szCs w:val="28"/>
        </w:rPr>
      </w:pPr>
      <w:r w:rsidRPr="006F76F1">
        <w:rPr>
          <w:sz w:val="28"/>
          <w:szCs w:val="28"/>
        </w:rPr>
        <w:t>7</w:t>
      </w:r>
      <w:r w:rsidR="00383EB4" w:rsidRPr="006F76F1">
        <w:rPr>
          <w:sz w:val="28"/>
          <w:szCs w:val="28"/>
        </w:rPr>
        <w:t>. Các sở, ban, ngành có liên quan</w:t>
      </w:r>
    </w:p>
    <w:p w14:paraId="56E0B2F5" w14:textId="2C74E269" w:rsidR="00383EB4" w:rsidRPr="006F76F1" w:rsidRDefault="00383EB4" w:rsidP="00383EB4">
      <w:pPr>
        <w:spacing w:before="120" w:line="340" w:lineRule="exact"/>
        <w:ind w:firstLine="720"/>
        <w:jc w:val="both"/>
        <w:rPr>
          <w:sz w:val="28"/>
          <w:szCs w:val="28"/>
        </w:rPr>
      </w:pPr>
      <w:r w:rsidRPr="006F76F1">
        <w:rPr>
          <w:sz w:val="28"/>
          <w:szCs w:val="28"/>
        </w:rPr>
        <w:t>Căn cứ vào chức năng nhiệm vụ được giao tổ chức thực hiện các nội dung liên quan đến công tác quản lý và bảo vệ kết cấu hạ tầng đường bộ.</w:t>
      </w:r>
    </w:p>
    <w:p w14:paraId="053E3228" w14:textId="57856016" w:rsidR="00383EB4" w:rsidRPr="006F76F1" w:rsidRDefault="00C65622" w:rsidP="00383EB4">
      <w:pPr>
        <w:spacing w:before="120" w:line="340" w:lineRule="exact"/>
        <w:ind w:firstLine="720"/>
        <w:jc w:val="both"/>
        <w:rPr>
          <w:sz w:val="28"/>
          <w:szCs w:val="28"/>
        </w:rPr>
      </w:pPr>
      <w:r w:rsidRPr="006F76F1">
        <w:rPr>
          <w:sz w:val="28"/>
          <w:szCs w:val="28"/>
        </w:rPr>
        <w:t>8</w:t>
      </w:r>
      <w:r w:rsidR="00383EB4" w:rsidRPr="006F76F1">
        <w:rPr>
          <w:sz w:val="28"/>
          <w:szCs w:val="28"/>
        </w:rPr>
        <w:t>. Các tổ chức, cá nhân có liên quan</w:t>
      </w:r>
    </w:p>
    <w:p w14:paraId="3E16D125" w14:textId="20D4A093" w:rsidR="00383EB4" w:rsidRPr="006F76F1" w:rsidRDefault="00383EB4" w:rsidP="00383EB4">
      <w:pPr>
        <w:spacing w:before="120" w:line="340" w:lineRule="exact"/>
        <w:ind w:firstLine="720"/>
        <w:jc w:val="both"/>
        <w:rPr>
          <w:sz w:val="28"/>
          <w:szCs w:val="28"/>
        </w:rPr>
      </w:pPr>
      <w:r w:rsidRPr="006F76F1">
        <w:rPr>
          <w:sz w:val="28"/>
          <w:szCs w:val="28"/>
        </w:rPr>
        <w:t>a) Tổ chức, cá nhân có trách nhiệm chấp hành các quy định về quản lý, bảo vệ kết cấu hạ tầng đường bộ; phát hiện và thông báo kịp thời đến cơ quan quản lý đường bộ, đơn vị quản lý đường bộ hoặc cơ quan có thẩm quyền nơi gần nhất các hành vi vi phạm về quản lý và bảo vệ kết cấu hạ tầng đường bộ.</w:t>
      </w:r>
    </w:p>
    <w:p w14:paraId="0C623D27" w14:textId="7A72D31F" w:rsidR="00383EB4" w:rsidRPr="006F76F1" w:rsidRDefault="00383EB4" w:rsidP="00383EB4">
      <w:pPr>
        <w:spacing w:before="120" w:line="340" w:lineRule="exact"/>
        <w:ind w:firstLine="720"/>
        <w:jc w:val="both"/>
        <w:rPr>
          <w:sz w:val="28"/>
          <w:szCs w:val="28"/>
        </w:rPr>
      </w:pPr>
      <w:r w:rsidRPr="006F76F1">
        <w:rPr>
          <w:sz w:val="28"/>
          <w:szCs w:val="28"/>
        </w:rPr>
        <w:t>b) Các cơ quan đoàn thể chính trị, xã hội trên địa bàn tỉnh phối hợp với chính quyền địa phương, các cơ quan hữu quan tuyên truyền, vận động chấp hành các quy định của pháp luật về quản lý và bảo vệ kết cấu hạ tầng đường bộ.</w:t>
      </w:r>
    </w:p>
    <w:p w14:paraId="2FD0CA4D" w14:textId="0B9ABC96" w:rsidR="00383EB4" w:rsidRPr="006F76F1" w:rsidRDefault="00383EB4" w:rsidP="00383EB4">
      <w:pPr>
        <w:spacing w:before="120" w:line="340" w:lineRule="exact"/>
        <w:ind w:firstLine="720"/>
        <w:jc w:val="both"/>
        <w:rPr>
          <w:sz w:val="28"/>
          <w:szCs w:val="28"/>
        </w:rPr>
      </w:pPr>
      <w:r w:rsidRPr="006F76F1">
        <w:rPr>
          <w:sz w:val="28"/>
          <w:szCs w:val="28"/>
        </w:rPr>
        <w:t xml:space="preserve">c) Chủ đầu tư, chủ sở hữu công trình đường chuyên dùng chịu trách nhiệm quản lý, bảo vệ kết cấu hạ tầng đường bộ chuyên dùng. </w:t>
      </w:r>
    </w:p>
    <w:p w14:paraId="12772CC0" w14:textId="16C86C51" w:rsidR="009908AD" w:rsidRPr="006F76F1" w:rsidRDefault="009908AD" w:rsidP="007A6324">
      <w:pPr>
        <w:spacing w:before="120"/>
        <w:jc w:val="center"/>
        <w:rPr>
          <w:sz w:val="28"/>
          <w:szCs w:val="28"/>
        </w:rPr>
      </w:pPr>
      <w:r w:rsidRPr="006F76F1">
        <w:rPr>
          <w:b/>
          <w:bCs/>
          <w:sz w:val="28"/>
          <w:szCs w:val="28"/>
          <w:lang w:val="vi-VN"/>
        </w:rPr>
        <w:t xml:space="preserve">Chương </w:t>
      </w:r>
      <w:r w:rsidR="00FD3D5E" w:rsidRPr="006F76F1">
        <w:rPr>
          <w:b/>
          <w:bCs/>
          <w:sz w:val="28"/>
          <w:szCs w:val="28"/>
        </w:rPr>
        <w:t>II</w:t>
      </w:r>
      <w:r w:rsidRPr="006F76F1">
        <w:rPr>
          <w:b/>
          <w:bCs/>
          <w:sz w:val="28"/>
          <w:szCs w:val="28"/>
          <w:lang w:val="vi-VN"/>
        </w:rPr>
        <w:t>I</w:t>
      </w:r>
    </w:p>
    <w:p w14:paraId="00FC6A11" w14:textId="77777777" w:rsidR="009908AD" w:rsidRPr="006F76F1" w:rsidRDefault="009908AD" w:rsidP="007A6324">
      <w:pPr>
        <w:spacing w:before="120"/>
        <w:jc w:val="center"/>
        <w:rPr>
          <w:b/>
          <w:bCs/>
          <w:sz w:val="26"/>
          <w:szCs w:val="28"/>
          <w:lang w:val="vi-VN"/>
        </w:rPr>
      </w:pPr>
      <w:r w:rsidRPr="006F76F1">
        <w:rPr>
          <w:b/>
          <w:bCs/>
          <w:sz w:val="26"/>
          <w:szCs w:val="28"/>
          <w:lang w:val="vi-VN"/>
        </w:rPr>
        <w:t>TỔ CHỨC TH</w:t>
      </w:r>
      <w:r w:rsidRPr="006F76F1">
        <w:rPr>
          <w:b/>
          <w:bCs/>
          <w:sz w:val="26"/>
          <w:szCs w:val="28"/>
        </w:rPr>
        <w:t>ỰC HIỆN</w:t>
      </w:r>
      <w:r w:rsidRPr="006F76F1">
        <w:rPr>
          <w:b/>
          <w:bCs/>
          <w:sz w:val="26"/>
          <w:szCs w:val="28"/>
          <w:lang w:val="vi-VN"/>
        </w:rPr>
        <w:t xml:space="preserve"> </w:t>
      </w:r>
    </w:p>
    <w:p w14:paraId="6E7DB702" w14:textId="51DD213A" w:rsidR="009908AD" w:rsidRPr="006F76F1" w:rsidRDefault="009908AD" w:rsidP="007A6324">
      <w:pPr>
        <w:spacing w:before="120"/>
        <w:ind w:firstLine="720"/>
        <w:jc w:val="both"/>
        <w:rPr>
          <w:sz w:val="28"/>
          <w:szCs w:val="28"/>
          <w:lang w:val="vi-VN"/>
        </w:rPr>
      </w:pPr>
      <w:r w:rsidRPr="006F76F1">
        <w:rPr>
          <w:b/>
          <w:bCs/>
          <w:sz w:val="28"/>
          <w:szCs w:val="28"/>
          <w:lang w:val="vi-VN"/>
        </w:rPr>
        <w:t>Điều</w:t>
      </w:r>
      <w:r w:rsidRPr="006F76F1">
        <w:rPr>
          <w:b/>
          <w:bCs/>
          <w:sz w:val="28"/>
          <w:szCs w:val="28"/>
        </w:rPr>
        <w:t xml:space="preserve"> </w:t>
      </w:r>
      <w:r w:rsidR="001F1F0A" w:rsidRPr="006F76F1">
        <w:rPr>
          <w:b/>
          <w:bCs/>
          <w:sz w:val="28"/>
          <w:szCs w:val="28"/>
        </w:rPr>
        <w:t>2</w:t>
      </w:r>
      <w:r w:rsidR="002D135B" w:rsidRPr="006F76F1">
        <w:rPr>
          <w:b/>
          <w:bCs/>
          <w:sz w:val="28"/>
          <w:szCs w:val="28"/>
        </w:rPr>
        <w:t>0</w:t>
      </w:r>
      <w:r w:rsidRPr="006F76F1">
        <w:rPr>
          <w:b/>
          <w:bCs/>
          <w:sz w:val="28"/>
          <w:szCs w:val="28"/>
          <w:lang w:val="vi-VN"/>
        </w:rPr>
        <w:t>. Điều khoản thi hành</w:t>
      </w:r>
    </w:p>
    <w:p w14:paraId="67E2C7B4" w14:textId="77777777" w:rsidR="009908AD" w:rsidRPr="006F76F1" w:rsidRDefault="009908AD" w:rsidP="007A6324">
      <w:pPr>
        <w:spacing w:before="120"/>
        <w:ind w:firstLine="720"/>
        <w:jc w:val="both"/>
        <w:rPr>
          <w:sz w:val="28"/>
          <w:szCs w:val="28"/>
          <w:lang w:val="vi-VN"/>
        </w:rPr>
      </w:pPr>
      <w:r w:rsidRPr="006F76F1">
        <w:rPr>
          <w:sz w:val="28"/>
          <w:szCs w:val="28"/>
          <w:lang w:val="vi-VN"/>
        </w:rPr>
        <w:t xml:space="preserve">1. Trường hợp các văn bản quy phạm pháp luật được dẫn chiếu tại Quy định này được sửa đổi, bổ sung hoặc thay thế thì áp dụng các văn bản được </w:t>
      </w:r>
      <w:r w:rsidR="009A5C83" w:rsidRPr="006F76F1">
        <w:rPr>
          <w:sz w:val="28"/>
          <w:szCs w:val="28"/>
          <w:lang w:val="vi-VN"/>
        </w:rPr>
        <w:t>sửa đổi, bổ sung hoặc thay thế.</w:t>
      </w:r>
    </w:p>
    <w:p w14:paraId="02143310" w14:textId="77777777" w:rsidR="008C2B70" w:rsidRPr="006F76F1" w:rsidRDefault="009908AD" w:rsidP="007A6324">
      <w:pPr>
        <w:spacing w:before="120"/>
        <w:ind w:firstLine="720"/>
        <w:jc w:val="both"/>
        <w:rPr>
          <w:sz w:val="28"/>
          <w:szCs w:val="28"/>
          <w:lang w:val="vi-VN"/>
        </w:rPr>
      </w:pPr>
      <w:r w:rsidRPr="006F76F1">
        <w:rPr>
          <w:sz w:val="28"/>
          <w:szCs w:val="28"/>
          <w:lang w:val="vi-VN"/>
        </w:rPr>
        <w:t xml:space="preserve">2. Trong quá trình thực hiện, nếu có khó khăn vướng mắc hoặc chưa phù hợp, các cơ quan, đơn vị phản ánh về </w:t>
      </w:r>
      <w:r w:rsidR="00D54E56" w:rsidRPr="006F76F1">
        <w:rPr>
          <w:sz w:val="28"/>
          <w:szCs w:val="28"/>
        </w:rPr>
        <w:t>Sở Xây dựng</w:t>
      </w:r>
      <w:r w:rsidRPr="006F76F1">
        <w:rPr>
          <w:sz w:val="28"/>
          <w:szCs w:val="28"/>
          <w:lang w:val="vi-VN"/>
        </w:rPr>
        <w:t xml:space="preserve"> để tổng hợp, báo cáo Ủy ban nhân dân tỉnh xem</w:t>
      </w:r>
      <w:r w:rsidR="00ED36F8" w:rsidRPr="006F76F1">
        <w:rPr>
          <w:sz w:val="28"/>
          <w:szCs w:val="28"/>
          <w:lang w:val="vi-VN"/>
        </w:rPr>
        <w:t xml:space="preserve"> xét bổ sung, sửa đổi phù hợp./.</w:t>
      </w:r>
    </w:p>
    <w:p w14:paraId="5BF7AB27" w14:textId="4946F1E2" w:rsidR="008C2B70" w:rsidRPr="006F76F1" w:rsidRDefault="008C2B70" w:rsidP="009908AD">
      <w:pPr>
        <w:spacing w:before="60" w:line="360" w:lineRule="exact"/>
        <w:ind w:firstLine="720"/>
        <w:jc w:val="both"/>
        <w:rPr>
          <w:sz w:val="28"/>
          <w:szCs w:val="28"/>
          <w:lang w:val="vi-VN"/>
        </w:rPr>
      </w:pPr>
    </w:p>
    <w:p w14:paraId="41BA397A" w14:textId="4AB3ED49" w:rsidR="00DC2969" w:rsidRPr="006F76F1" w:rsidRDefault="00DC2969" w:rsidP="009908AD">
      <w:pPr>
        <w:spacing w:before="60" w:line="360" w:lineRule="exact"/>
        <w:ind w:firstLine="720"/>
        <w:jc w:val="both"/>
        <w:rPr>
          <w:sz w:val="28"/>
          <w:szCs w:val="28"/>
          <w:lang w:val="vi-VN"/>
        </w:rPr>
      </w:pPr>
    </w:p>
    <w:p w14:paraId="73A2D6FE" w14:textId="6EA2BACF" w:rsidR="00DC2969" w:rsidRPr="006F76F1" w:rsidRDefault="00DC2969" w:rsidP="009908AD">
      <w:pPr>
        <w:spacing w:before="60" w:line="360" w:lineRule="exact"/>
        <w:ind w:firstLine="720"/>
        <w:jc w:val="both"/>
        <w:rPr>
          <w:sz w:val="28"/>
          <w:szCs w:val="28"/>
          <w:lang w:val="vi-VN"/>
        </w:rPr>
      </w:pPr>
    </w:p>
    <w:p w14:paraId="73E58AD0" w14:textId="5A0B504F" w:rsidR="00DC2969" w:rsidRPr="006F76F1" w:rsidRDefault="00DC2969" w:rsidP="009908AD">
      <w:pPr>
        <w:spacing w:before="60" w:line="360" w:lineRule="exact"/>
        <w:ind w:firstLine="720"/>
        <w:jc w:val="both"/>
        <w:rPr>
          <w:sz w:val="28"/>
          <w:szCs w:val="28"/>
          <w:lang w:val="vi-VN"/>
        </w:rPr>
      </w:pPr>
    </w:p>
    <w:p w14:paraId="7F14BF09" w14:textId="6FCE49FB" w:rsidR="00DC2969" w:rsidRPr="006F76F1" w:rsidRDefault="00DC2969" w:rsidP="009908AD">
      <w:pPr>
        <w:spacing w:before="60" w:line="360" w:lineRule="exact"/>
        <w:ind w:firstLine="720"/>
        <w:jc w:val="both"/>
        <w:rPr>
          <w:sz w:val="28"/>
          <w:szCs w:val="28"/>
          <w:lang w:val="vi-VN"/>
        </w:rPr>
      </w:pPr>
    </w:p>
    <w:p w14:paraId="57F905C3" w14:textId="2EE7FBF8" w:rsidR="00DC2969" w:rsidRPr="006F76F1" w:rsidRDefault="00DC2969" w:rsidP="009908AD">
      <w:pPr>
        <w:spacing w:before="60" w:line="360" w:lineRule="exact"/>
        <w:ind w:firstLine="720"/>
        <w:jc w:val="both"/>
        <w:rPr>
          <w:sz w:val="28"/>
          <w:szCs w:val="28"/>
          <w:lang w:val="vi-VN"/>
        </w:rPr>
      </w:pPr>
    </w:p>
    <w:p w14:paraId="14BA27C5" w14:textId="792D440E" w:rsidR="00DC2969" w:rsidRPr="006F76F1" w:rsidRDefault="00DC2969" w:rsidP="009908AD">
      <w:pPr>
        <w:spacing w:before="60" w:line="360" w:lineRule="exact"/>
        <w:ind w:firstLine="720"/>
        <w:jc w:val="both"/>
        <w:rPr>
          <w:sz w:val="28"/>
          <w:szCs w:val="28"/>
          <w:lang w:val="vi-VN"/>
        </w:rPr>
      </w:pPr>
    </w:p>
    <w:p w14:paraId="5898B2D6" w14:textId="6DDB4A66" w:rsidR="00DC2969" w:rsidRPr="006F76F1" w:rsidRDefault="00DC2969" w:rsidP="009908AD">
      <w:pPr>
        <w:spacing w:before="60" w:line="360" w:lineRule="exact"/>
        <w:ind w:firstLine="720"/>
        <w:jc w:val="both"/>
        <w:rPr>
          <w:sz w:val="28"/>
          <w:szCs w:val="28"/>
          <w:lang w:val="vi-VN"/>
        </w:rPr>
      </w:pPr>
    </w:p>
    <w:p w14:paraId="10C21502" w14:textId="242D6B74" w:rsidR="00DC2969" w:rsidRPr="006F76F1" w:rsidRDefault="00DC2969" w:rsidP="009908AD">
      <w:pPr>
        <w:spacing w:before="60" w:line="360" w:lineRule="exact"/>
        <w:ind w:firstLine="720"/>
        <w:jc w:val="both"/>
        <w:rPr>
          <w:sz w:val="28"/>
          <w:szCs w:val="28"/>
          <w:lang w:val="vi-VN"/>
        </w:rPr>
      </w:pPr>
    </w:p>
    <w:p w14:paraId="7D7FFD01" w14:textId="5C6964EA" w:rsidR="00DC2969" w:rsidRPr="006F76F1" w:rsidRDefault="00DC2969" w:rsidP="009908AD">
      <w:pPr>
        <w:spacing w:before="60" w:line="360" w:lineRule="exact"/>
        <w:ind w:firstLine="720"/>
        <w:jc w:val="both"/>
        <w:rPr>
          <w:sz w:val="28"/>
          <w:szCs w:val="28"/>
          <w:lang w:val="vi-VN"/>
        </w:rPr>
      </w:pPr>
    </w:p>
    <w:p w14:paraId="525155ED" w14:textId="689FDF0F" w:rsidR="00DC2969" w:rsidRPr="006F76F1" w:rsidRDefault="00DC2969" w:rsidP="009908AD">
      <w:pPr>
        <w:spacing w:before="60" w:line="360" w:lineRule="exact"/>
        <w:ind w:firstLine="720"/>
        <w:jc w:val="both"/>
        <w:rPr>
          <w:sz w:val="28"/>
          <w:szCs w:val="28"/>
          <w:lang w:val="vi-VN"/>
        </w:rPr>
      </w:pPr>
    </w:p>
    <w:p w14:paraId="583D22BB" w14:textId="014B8570" w:rsidR="00DC2969" w:rsidRPr="006F76F1" w:rsidRDefault="00DC2969" w:rsidP="009908AD">
      <w:pPr>
        <w:spacing w:before="60" w:line="360" w:lineRule="exact"/>
        <w:ind w:firstLine="720"/>
        <w:jc w:val="both"/>
        <w:rPr>
          <w:sz w:val="28"/>
          <w:szCs w:val="28"/>
          <w:lang w:val="vi-VN"/>
        </w:rPr>
      </w:pPr>
    </w:p>
    <w:p w14:paraId="494ADDA6" w14:textId="759257CA" w:rsidR="00DC2969" w:rsidRPr="006F76F1" w:rsidRDefault="00DC2969" w:rsidP="009908AD">
      <w:pPr>
        <w:spacing w:before="60" w:line="360" w:lineRule="exact"/>
        <w:ind w:firstLine="720"/>
        <w:jc w:val="both"/>
        <w:rPr>
          <w:sz w:val="28"/>
          <w:szCs w:val="28"/>
          <w:lang w:val="vi-VN"/>
        </w:rPr>
      </w:pPr>
    </w:p>
    <w:p w14:paraId="0A3EC3E4" w14:textId="37D2F79E" w:rsidR="00DC2969" w:rsidRPr="006F76F1" w:rsidRDefault="00DC2969" w:rsidP="009908AD">
      <w:pPr>
        <w:spacing w:before="60" w:line="360" w:lineRule="exact"/>
        <w:ind w:firstLine="720"/>
        <w:jc w:val="both"/>
        <w:rPr>
          <w:sz w:val="28"/>
          <w:szCs w:val="28"/>
          <w:lang w:val="vi-VN"/>
        </w:rPr>
      </w:pPr>
    </w:p>
    <w:p w14:paraId="04EEB380" w14:textId="77777777" w:rsidR="00DC2969" w:rsidRPr="006F76F1" w:rsidRDefault="00DC2969" w:rsidP="00DC2969">
      <w:pPr>
        <w:spacing w:before="120" w:line="320" w:lineRule="atLeast"/>
        <w:jc w:val="center"/>
        <w:rPr>
          <w:sz w:val="26"/>
          <w:szCs w:val="26"/>
        </w:rPr>
      </w:pPr>
      <w:r w:rsidRPr="006F76F1">
        <w:rPr>
          <w:b/>
          <w:bCs/>
          <w:sz w:val="26"/>
          <w:szCs w:val="26"/>
        </w:rPr>
        <w:t>PHỤ LỤC</w:t>
      </w:r>
    </w:p>
    <w:p w14:paraId="5468E36E" w14:textId="05893012" w:rsidR="00DC2969" w:rsidRPr="006F76F1" w:rsidRDefault="00DC2969" w:rsidP="00DC2969">
      <w:pPr>
        <w:spacing w:before="120" w:line="320" w:lineRule="atLeast"/>
        <w:jc w:val="center"/>
        <w:rPr>
          <w:i/>
          <w:iCs/>
          <w:sz w:val="28"/>
          <w:szCs w:val="28"/>
          <w:lang w:val="vi-VN"/>
        </w:rPr>
      </w:pPr>
      <w:r w:rsidRPr="006F76F1">
        <w:rPr>
          <w:i/>
          <w:iCs/>
          <w:sz w:val="28"/>
          <w:szCs w:val="28"/>
          <w:lang w:val="vi-VN"/>
        </w:rPr>
        <w:t xml:space="preserve"> (Ban hành kèm theo Quyết định số......</w:t>
      </w:r>
      <w:r w:rsidRPr="006F76F1">
        <w:rPr>
          <w:i/>
          <w:iCs/>
          <w:sz w:val="28"/>
          <w:szCs w:val="28"/>
        </w:rPr>
        <w:t>/</w:t>
      </w:r>
      <w:r w:rsidRPr="006F76F1">
        <w:rPr>
          <w:i/>
          <w:iCs/>
          <w:sz w:val="28"/>
          <w:szCs w:val="28"/>
          <w:lang w:val="vi-VN"/>
        </w:rPr>
        <w:t xml:space="preserve">....../QĐ-UBND ngày </w:t>
      </w:r>
      <w:r w:rsidRPr="006F76F1">
        <w:rPr>
          <w:i/>
          <w:iCs/>
          <w:sz w:val="28"/>
          <w:szCs w:val="28"/>
        </w:rPr>
        <w:t>……</w:t>
      </w:r>
      <w:r w:rsidRPr="006F76F1">
        <w:rPr>
          <w:i/>
          <w:iCs/>
          <w:sz w:val="28"/>
          <w:szCs w:val="28"/>
          <w:lang w:val="vi-VN"/>
        </w:rPr>
        <w:t>/</w:t>
      </w:r>
      <w:r w:rsidRPr="006F76F1">
        <w:rPr>
          <w:i/>
          <w:iCs/>
          <w:sz w:val="28"/>
          <w:szCs w:val="28"/>
        </w:rPr>
        <w:t>……</w:t>
      </w:r>
      <w:r w:rsidRPr="006F76F1">
        <w:rPr>
          <w:i/>
          <w:iCs/>
          <w:sz w:val="28"/>
          <w:szCs w:val="28"/>
          <w:lang w:val="vi-VN"/>
        </w:rPr>
        <w:t>/</w:t>
      </w:r>
      <w:r w:rsidRPr="006F76F1">
        <w:rPr>
          <w:i/>
          <w:iCs/>
          <w:sz w:val="28"/>
          <w:szCs w:val="28"/>
        </w:rPr>
        <w:t>2026</w:t>
      </w:r>
      <w:r w:rsidRPr="006F76F1">
        <w:rPr>
          <w:i/>
          <w:iCs/>
          <w:sz w:val="28"/>
          <w:szCs w:val="28"/>
          <w:lang w:val="vi-VN"/>
        </w:rPr>
        <w:t xml:space="preserve"> của Ủy ban nhân dân tỉnh</w:t>
      </w:r>
      <w:r w:rsidR="00FE1244" w:rsidRPr="006F76F1">
        <w:rPr>
          <w:i/>
          <w:iCs/>
          <w:sz w:val="28"/>
          <w:szCs w:val="28"/>
        </w:rPr>
        <w:t xml:space="preserve"> Thanh Hoá</w:t>
      </w:r>
      <w:r w:rsidRPr="006F76F1">
        <w:rPr>
          <w:i/>
          <w:iCs/>
          <w:sz w:val="28"/>
          <w:szCs w:val="28"/>
          <w:lang w:val="vi-VN"/>
        </w:rPr>
        <w:t>)</w:t>
      </w:r>
    </w:p>
    <w:p w14:paraId="56E9DA10" w14:textId="77777777" w:rsidR="00DC2969" w:rsidRPr="006F76F1" w:rsidRDefault="00DC2969" w:rsidP="00DC2969">
      <w:pPr>
        <w:spacing w:before="120" w:line="320" w:lineRule="atLeast"/>
        <w:jc w:val="both"/>
        <w:rPr>
          <w:rFonts w:eastAsia="Batang"/>
          <w:sz w:val="28"/>
          <w:szCs w:val="28"/>
          <w:lang w:val="vi-VN" w:eastAsia="ko-KR"/>
        </w:rPr>
      </w:pPr>
      <w:r w:rsidRPr="006F76F1">
        <w:rPr>
          <w:rFonts w:eastAsia="Batang"/>
          <w:b/>
          <w:bCs/>
          <w:sz w:val="28"/>
          <w:szCs w:val="28"/>
          <w:lang w:val="vi-VN" w:eastAsia="ko-KR"/>
        </w:rPr>
        <w:t>Mẫu số 1. Mẫu đơn đề nghị chấp thuận thiết kế nút giao đấu nối vào đường địa phương đang khai thác</w:t>
      </w:r>
      <w:r w:rsidRPr="006F76F1">
        <w:rPr>
          <w:rFonts w:eastAsia="Batang"/>
          <w:sz w:val="28"/>
          <w:szCs w:val="28"/>
          <w:lang w:val="vi-VN" w:eastAsia="ko-KR"/>
        </w:rPr>
        <w:t>.</w:t>
      </w:r>
    </w:p>
    <w:p w14:paraId="645F6F40" w14:textId="77777777" w:rsidR="00DC2969" w:rsidRPr="006F76F1" w:rsidRDefault="00DC2969" w:rsidP="00DC2969">
      <w:pPr>
        <w:spacing w:before="120" w:line="320" w:lineRule="atLeast"/>
        <w:jc w:val="center"/>
        <w:rPr>
          <w:rFonts w:eastAsia="Batang"/>
          <w:i/>
          <w:iCs/>
          <w:sz w:val="28"/>
          <w:szCs w:val="28"/>
          <w:lang w:val="vi-VN" w:eastAsia="ko-KR"/>
        </w:rPr>
      </w:pPr>
    </w:p>
    <w:tbl>
      <w:tblPr>
        <w:tblW w:w="0" w:type="auto"/>
        <w:tblCellMar>
          <w:left w:w="0" w:type="dxa"/>
          <w:right w:w="0" w:type="dxa"/>
        </w:tblCellMar>
        <w:tblLook w:val="04A0" w:firstRow="1" w:lastRow="0" w:firstColumn="1" w:lastColumn="0" w:noHBand="0" w:noVBand="1"/>
      </w:tblPr>
      <w:tblGrid>
        <w:gridCol w:w="3348"/>
        <w:gridCol w:w="5832"/>
      </w:tblGrid>
      <w:tr w:rsidR="00DC2969" w:rsidRPr="006F76F1" w14:paraId="73EFE55F" w14:textId="77777777" w:rsidTr="00026D15">
        <w:tc>
          <w:tcPr>
            <w:tcW w:w="3348" w:type="dxa"/>
            <w:shd w:val="clear" w:color="auto" w:fill="auto"/>
            <w:tcMar>
              <w:top w:w="0" w:type="dxa"/>
              <w:left w:w="108" w:type="dxa"/>
              <w:bottom w:w="0" w:type="dxa"/>
              <w:right w:w="108" w:type="dxa"/>
            </w:tcMar>
          </w:tcPr>
          <w:p w14:paraId="3C3BE97B" w14:textId="13D10CA7" w:rsidR="00DC2969" w:rsidRPr="006F76F1" w:rsidRDefault="00DC2969" w:rsidP="00026D15">
            <w:pPr>
              <w:spacing w:before="120" w:line="320" w:lineRule="atLeast"/>
              <w:jc w:val="center"/>
              <w:rPr>
                <w:rFonts w:eastAsia="Batang"/>
                <w:b/>
                <w:bCs/>
                <w:sz w:val="28"/>
                <w:szCs w:val="28"/>
                <w:lang w:eastAsia="ko-KR"/>
              </w:rPr>
            </w:pPr>
            <w:r w:rsidRPr="006F76F1">
              <w:rPr>
                <w:rFonts w:eastAsia="Batang"/>
                <w:b/>
                <w:bCs/>
                <w:sz w:val="28"/>
                <w:szCs w:val="28"/>
                <w:lang w:eastAsia="ko-KR"/>
              </w:rPr>
              <w:t>(1)</w:t>
            </w:r>
            <w:r w:rsidRPr="006F76F1">
              <w:rPr>
                <w:rFonts w:eastAsia="Batang"/>
                <w:b/>
                <w:bCs/>
                <w:sz w:val="28"/>
                <w:szCs w:val="28"/>
                <w:lang w:eastAsia="ko-KR"/>
              </w:rPr>
              <w:br/>
              <w:t>(2)</w:t>
            </w:r>
          </w:p>
        </w:tc>
        <w:tc>
          <w:tcPr>
            <w:tcW w:w="5832" w:type="dxa"/>
            <w:shd w:val="clear" w:color="auto" w:fill="auto"/>
            <w:tcMar>
              <w:top w:w="0" w:type="dxa"/>
              <w:left w:w="108" w:type="dxa"/>
              <w:bottom w:w="0" w:type="dxa"/>
              <w:right w:w="108" w:type="dxa"/>
            </w:tcMar>
          </w:tcPr>
          <w:p w14:paraId="6178D77E" w14:textId="5387CE45" w:rsidR="00DC2969" w:rsidRPr="006F76F1" w:rsidRDefault="00DC2969" w:rsidP="00026D15">
            <w:pPr>
              <w:spacing w:before="120" w:line="320" w:lineRule="atLeast"/>
              <w:jc w:val="center"/>
              <w:rPr>
                <w:rFonts w:eastAsia="Batang"/>
                <w:b/>
                <w:bCs/>
                <w:sz w:val="26"/>
                <w:szCs w:val="26"/>
                <w:lang w:val="vi-VN" w:eastAsia="ko-KR"/>
              </w:rPr>
            </w:pPr>
            <w:r w:rsidRPr="006F76F1">
              <w:rPr>
                <w:noProof/>
              </w:rPr>
              <mc:AlternateContent>
                <mc:Choice Requires="wps">
                  <w:drawing>
                    <wp:anchor distT="0" distB="0" distL="114300" distR="114300" simplePos="0" relativeHeight="251663872" behindDoc="0" locked="0" layoutInCell="1" allowOverlap="1" wp14:anchorId="61E7FB32" wp14:editId="28DD796B">
                      <wp:simplePos x="0" y="0"/>
                      <wp:positionH relativeFrom="column">
                        <wp:posOffset>883920</wp:posOffset>
                      </wp:positionH>
                      <wp:positionV relativeFrom="paragraph">
                        <wp:posOffset>489585</wp:posOffset>
                      </wp:positionV>
                      <wp:extent cx="1685925" cy="635"/>
                      <wp:effectExtent l="0" t="0" r="28575" b="3746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04F077F6" id="_x0000_t32" coordsize="21600,21600" o:spt="32" o:oned="t" path="m,l21600,21600e" filled="f">
                      <v:path arrowok="t" fillok="f" o:connecttype="none"/>
                      <o:lock v:ext="edit" shapetype="t"/>
                    </v:shapetype>
                    <v:shape id="Straight Arrow Connector 13" o:spid="_x0000_s1026" type="#_x0000_t32" style="position:absolute;margin-left:69.6pt;margin-top:38.55pt;width:132.75pt;height:.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"/>
                  </w:pict>
                </mc:Fallback>
              </mc:AlternateContent>
            </w:r>
            <w:r w:rsidRPr="006F76F1">
              <w:rPr>
                <w:rFonts w:eastAsia="Batang"/>
                <w:b/>
                <w:bCs/>
                <w:sz w:val="26"/>
                <w:szCs w:val="26"/>
                <w:lang w:val="vi-VN" w:eastAsia="ko-KR"/>
              </w:rPr>
              <w:t>CỘNG HÒA XÃ HỘI CHỦ NGHĨA VIỆT NAM</w:t>
            </w:r>
            <w:r w:rsidRPr="006F76F1">
              <w:rPr>
                <w:rFonts w:eastAsia="Batang"/>
                <w:b/>
                <w:bCs/>
                <w:sz w:val="26"/>
                <w:szCs w:val="26"/>
                <w:lang w:val="vi-VN" w:eastAsia="ko-KR"/>
              </w:rPr>
              <w:br/>
            </w:r>
            <w:r w:rsidRPr="006F76F1">
              <w:rPr>
                <w:rFonts w:eastAsia="Batang"/>
                <w:b/>
                <w:bCs/>
                <w:sz w:val="28"/>
                <w:szCs w:val="28"/>
                <w:lang w:val="vi-VN" w:eastAsia="ko-KR"/>
              </w:rPr>
              <w:t>Độc lập - Tự do - Hạnh phúc</w:t>
            </w:r>
            <w:r w:rsidRPr="006F76F1">
              <w:rPr>
                <w:rFonts w:eastAsia="Batang"/>
                <w:b/>
                <w:bCs/>
                <w:sz w:val="26"/>
                <w:szCs w:val="26"/>
                <w:lang w:val="vi-VN" w:eastAsia="ko-KR"/>
              </w:rPr>
              <w:t xml:space="preserve"> </w:t>
            </w:r>
          </w:p>
        </w:tc>
      </w:tr>
      <w:tr w:rsidR="00DC2969" w:rsidRPr="006F76F1" w14:paraId="42AAAC7B" w14:textId="77777777" w:rsidTr="00026D15">
        <w:tc>
          <w:tcPr>
            <w:tcW w:w="3348" w:type="dxa"/>
            <w:shd w:val="clear" w:color="auto" w:fill="auto"/>
            <w:tcMar>
              <w:top w:w="0" w:type="dxa"/>
              <w:left w:w="108" w:type="dxa"/>
              <w:bottom w:w="0" w:type="dxa"/>
              <w:right w:w="108" w:type="dxa"/>
            </w:tcMar>
          </w:tcPr>
          <w:p w14:paraId="553F5D3B" w14:textId="55DF207C" w:rsidR="00DC2969" w:rsidRPr="006F76F1" w:rsidRDefault="00FE1244" w:rsidP="00026D15">
            <w:pPr>
              <w:spacing w:before="120" w:line="320" w:lineRule="atLeast"/>
              <w:jc w:val="center"/>
              <w:rPr>
                <w:rFonts w:eastAsia="Batang"/>
                <w:b/>
                <w:bCs/>
                <w:sz w:val="28"/>
                <w:szCs w:val="28"/>
                <w:lang w:eastAsia="ko-KR"/>
              </w:rPr>
            </w:pPr>
            <w:r w:rsidRPr="006F76F1">
              <w:rPr>
                <w:noProof/>
              </w:rPr>
              <mc:AlternateContent>
                <mc:Choice Requires="wps">
                  <w:drawing>
                    <wp:anchor distT="4294967295" distB="4294967295" distL="114300" distR="114300" simplePos="0" relativeHeight="251662848" behindDoc="0" locked="0" layoutInCell="1" allowOverlap="1" wp14:anchorId="218E0F26" wp14:editId="30F09509">
                      <wp:simplePos x="0" y="0"/>
                      <wp:positionH relativeFrom="column">
                        <wp:posOffset>590220</wp:posOffset>
                      </wp:positionH>
                      <wp:positionV relativeFrom="paragraph">
                        <wp:posOffset>15240</wp:posOffset>
                      </wp:positionV>
                      <wp:extent cx="883920" cy="0"/>
                      <wp:effectExtent l="0" t="0" r="30480"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9255101" id="Straight Arrow Connector 12" o:spid="_x0000_s1026" type="#_x0000_t32" style="position:absolute;margin-left:46.45pt;margin-top:1.2pt;width:69.6pt;height:0;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"/>
                  </w:pict>
                </mc:Fallback>
              </mc:AlternateContent>
            </w:r>
            <w:r w:rsidR="00DC2969" w:rsidRPr="006F76F1">
              <w:rPr>
                <w:rFonts w:eastAsia="Batang"/>
                <w:sz w:val="26"/>
                <w:szCs w:val="26"/>
                <w:lang w:eastAsia="ko-KR"/>
              </w:rPr>
              <w:t>Số:…….../………</w:t>
            </w:r>
          </w:p>
        </w:tc>
        <w:tc>
          <w:tcPr>
            <w:tcW w:w="5832" w:type="dxa"/>
            <w:shd w:val="clear" w:color="auto" w:fill="auto"/>
            <w:tcMar>
              <w:top w:w="0" w:type="dxa"/>
              <w:left w:w="108" w:type="dxa"/>
              <w:bottom w:w="0" w:type="dxa"/>
              <w:right w:w="108" w:type="dxa"/>
            </w:tcMar>
          </w:tcPr>
          <w:p w14:paraId="7AE873AD" w14:textId="77777777" w:rsidR="00DC2969" w:rsidRPr="006F76F1" w:rsidRDefault="00DC2969" w:rsidP="00026D15">
            <w:pPr>
              <w:spacing w:before="120" w:line="320" w:lineRule="atLeast"/>
              <w:jc w:val="center"/>
              <w:rPr>
                <w:rFonts w:eastAsia="Batang"/>
                <w:b/>
                <w:bCs/>
                <w:sz w:val="26"/>
                <w:szCs w:val="26"/>
                <w:lang w:val="vi-VN" w:eastAsia="ko-KR"/>
              </w:rPr>
            </w:pPr>
            <w:r w:rsidRPr="006F76F1">
              <w:rPr>
                <w:rFonts w:eastAsia="Batang"/>
                <w:i/>
                <w:iCs/>
                <w:sz w:val="28"/>
                <w:szCs w:val="28"/>
                <w:lang w:eastAsia="ko-KR"/>
              </w:rPr>
              <w:t>………</w:t>
            </w:r>
            <w:r w:rsidRPr="006F76F1">
              <w:rPr>
                <w:rFonts w:eastAsia="Batang"/>
                <w:i/>
                <w:iCs/>
                <w:sz w:val="28"/>
                <w:szCs w:val="28"/>
                <w:lang w:val="vi-VN" w:eastAsia="ko-KR"/>
              </w:rPr>
              <w:t>, ngày</w:t>
            </w:r>
            <w:r w:rsidRPr="006F76F1">
              <w:rPr>
                <w:rFonts w:eastAsia="Batang"/>
                <w:i/>
                <w:iCs/>
                <w:sz w:val="28"/>
                <w:szCs w:val="28"/>
                <w:lang w:eastAsia="ko-KR"/>
              </w:rPr>
              <w:t>……</w:t>
            </w:r>
            <w:r w:rsidRPr="006F76F1">
              <w:rPr>
                <w:rFonts w:eastAsia="Batang"/>
                <w:i/>
                <w:iCs/>
                <w:sz w:val="28"/>
                <w:szCs w:val="28"/>
                <w:lang w:val="vi-VN" w:eastAsia="ko-KR"/>
              </w:rPr>
              <w:t>tháng</w:t>
            </w:r>
            <w:r w:rsidRPr="006F76F1">
              <w:rPr>
                <w:rFonts w:eastAsia="Batang"/>
                <w:i/>
                <w:iCs/>
                <w:sz w:val="28"/>
                <w:szCs w:val="28"/>
                <w:lang w:eastAsia="ko-KR"/>
              </w:rPr>
              <w:t>………</w:t>
            </w:r>
            <w:r w:rsidRPr="006F76F1">
              <w:rPr>
                <w:rFonts w:eastAsia="Batang"/>
                <w:i/>
                <w:iCs/>
                <w:sz w:val="28"/>
                <w:szCs w:val="28"/>
                <w:lang w:val="vi-VN" w:eastAsia="ko-KR"/>
              </w:rPr>
              <w:t>năm</w:t>
            </w:r>
            <w:r w:rsidRPr="006F76F1">
              <w:rPr>
                <w:rFonts w:eastAsia="Batang"/>
                <w:i/>
                <w:iCs/>
                <w:sz w:val="28"/>
                <w:szCs w:val="28"/>
                <w:lang w:eastAsia="ko-KR"/>
              </w:rPr>
              <w:t>……</w:t>
            </w:r>
          </w:p>
        </w:tc>
      </w:tr>
    </w:tbl>
    <w:p w14:paraId="28A7D59C" w14:textId="77777777" w:rsidR="00DC2969" w:rsidRPr="006F76F1" w:rsidRDefault="00DC2969" w:rsidP="00DC2969">
      <w:pPr>
        <w:spacing w:before="240" w:line="320" w:lineRule="atLeast"/>
        <w:jc w:val="center"/>
        <w:rPr>
          <w:rFonts w:eastAsia="Batang"/>
          <w:sz w:val="28"/>
          <w:szCs w:val="28"/>
          <w:lang w:eastAsia="ko-KR"/>
        </w:rPr>
      </w:pPr>
      <w:r w:rsidRPr="006F76F1">
        <w:rPr>
          <w:rFonts w:eastAsia="Batang"/>
          <w:b/>
          <w:bCs/>
          <w:sz w:val="28"/>
          <w:szCs w:val="28"/>
          <w:lang w:eastAsia="ko-KR"/>
        </w:rPr>
        <w:t>ĐƠN ĐỀ NGHỊ CHẤP THUẬN THIẾT KẾ NÚT GIAO ĐẤU NỐI VÀO                     ĐƯỜNG (TỈNH/ĐÔ THỊ/XÃ) ĐANG KHAI THÁC</w:t>
      </w:r>
    </w:p>
    <w:p w14:paraId="49BA7CDD" w14:textId="77777777" w:rsidR="00DC2969" w:rsidRPr="006F76F1" w:rsidRDefault="00DC2969" w:rsidP="00DC2969">
      <w:pPr>
        <w:spacing w:before="120" w:line="320" w:lineRule="atLeast"/>
        <w:jc w:val="center"/>
        <w:rPr>
          <w:rFonts w:eastAsia="Batang"/>
          <w:b/>
          <w:sz w:val="28"/>
          <w:szCs w:val="28"/>
          <w:lang w:eastAsia="ko-KR"/>
        </w:rPr>
      </w:pPr>
      <w:r w:rsidRPr="006F76F1">
        <w:rPr>
          <w:rFonts w:eastAsia="Batang"/>
          <w:b/>
          <w:sz w:val="28"/>
          <w:szCs w:val="28"/>
          <w:lang w:eastAsia="ko-KR"/>
        </w:rPr>
        <w:t xml:space="preserve">Về việc đề nghị chấp thuận thiết kế nút giao đấu nối vào Đường …  (ghi bên trái/hoặc bên phải tuyến Km … (ghi lý trình) của tuyến đường …. … (ghi tên, số hiệu đường bộ) </w:t>
      </w:r>
    </w:p>
    <w:p w14:paraId="12551729" w14:textId="77777777" w:rsidR="00DC2969" w:rsidRPr="006F76F1" w:rsidRDefault="00DC2969" w:rsidP="00DC2969">
      <w:pPr>
        <w:spacing w:before="240" w:line="320" w:lineRule="atLeast"/>
        <w:ind w:firstLine="709"/>
        <w:jc w:val="center"/>
        <w:rPr>
          <w:rFonts w:eastAsia="Batang"/>
          <w:sz w:val="28"/>
          <w:szCs w:val="28"/>
          <w:lang w:eastAsia="ko-KR"/>
        </w:rPr>
      </w:pPr>
      <w:r w:rsidRPr="006F76F1">
        <w:rPr>
          <w:rFonts w:eastAsia="Batang"/>
          <w:sz w:val="28"/>
          <w:szCs w:val="28"/>
          <w:lang w:val="vi-VN" w:eastAsia="ko-KR"/>
        </w:rPr>
        <w:t>Kính gửi:..…………..</w:t>
      </w:r>
      <w:r w:rsidRPr="006F76F1">
        <w:rPr>
          <w:rFonts w:eastAsia="Batang"/>
          <w:sz w:val="28"/>
          <w:szCs w:val="28"/>
          <w:lang w:eastAsia="ko-KR"/>
        </w:rPr>
        <w:t xml:space="preserve"> (Ghi tên cơ quan có được giao chấp thuận thiết kế nút giao vào đường tỉnh (đường …) đang khai thác)</w:t>
      </w:r>
    </w:p>
    <w:p w14:paraId="65663072" w14:textId="77777777" w:rsidR="00DC2969" w:rsidRPr="006F76F1" w:rsidRDefault="00DC2969" w:rsidP="00DC2969">
      <w:pPr>
        <w:spacing w:before="120" w:line="320" w:lineRule="atLeast"/>
        <w:ind w:firstLine="709"/>
        <w:rPr>
          <w:rFonts w:eastAsia="Batang"/>
          <w:sz w:val="28"/>
          <w:szCs w:val="28"/>
          <w:lang w:val="vi-VN" w:eastAsia="ko-KR"/>
        </w:rPr>
      </w:pPr>
    </w:p>
    <w:p w14:paraId="782C3AC4" w14:textId="1ED5E856" w:rsidR="006A35C3" w:rsidRPr="006F76F1" w:rsidRDefault="006A35C3" w:rsidP="006A35C3">
      <w:pPr>
        <w:spacing w:before="120" w:line="320" w:lineRule="atLeast"/>
        <w:ind w:firstLine="709"/>
        <w:jc w:val="both"/>
        <w:rPr>
          <w:rFonts w:eastAsia="Batang"/>
          <w:sz w:val="28"/>
          <w:szCs w:val="28"/>
          <w:lang w:eastAsia="ko-KR"/>
        </w:rPr>
      </w:pPr>
      <w:r w:rsidRPr="006F76F1">
        <w:rPr>
          <w:rFonts w:eastAsia="Batang"/>
          <w:sz w:val="28"/>
          <w:szCs w:val="28"/>
          <w:lang w:eastAsia="ko-KR"/>
        </w:rPr>
        <w:t xml:space="preserve">Căn cứ Quyết định số     /2026/QĐ-UBNB ngày     /    /2026 của UBND tỉnh </w:t>
      </w:r>
      <w:r w:rsidRPr="006F76F1">
        <w:rPr>
          <w:rFonts w:eastAsia="Batang"/>
          <w:sz w:val="28"/>
          <w:szCs w:val="28"/>
          <w:lang w:val="vi-VN" w:eastAsia="ko-KR"/>
        </w:rPr>
        <w:t>Ban hành Quy định về quản lý, vận hành, khai thác, bảo trì và bảo vệ kết cấu hạ tầng đường bộ thuộc phạm vi quản lý của Uỷ ban nhân dân tỉnh Thanh Hoá</w:t>
      </w:r>
      <w:r w:rsidRPr="006F76F1">
        <w:rPr>
          <w:rFonts w:eastAsia="Batang"/>
          <w:sz w:val="28"/>
          <w:szCs w:val="28"/>
          <w:lang w:eastAsia="ko-KR"/>
        </w:rPr>
        <w:t>.</w:t>
      </w:r>
    </w:p>
    <w:p w14:paraId="1C5D7A3B" w14:textId="23943714" w:rsidR="00DC2969" w:rsidRPr="006F76F1" w:rsidRDefault="00DC2969" w:rsidP="00DC2969">
      <w:pPr>
        <w:spacing w:before="120" w:line="320" w:lineRule="atLeast"/>
        <w:ind w:firstLine="709"/>
        <w:jc w:val="both"/>
        <w:rPr>
          <w:rFonts w:eastAsia="Batang"/>
          <w:sz w:val="28"/>
          <w:szCs w:val="28"/>
          <w:lang w:val="vi-VN" w:eastAsia="ko-KR"/>
        </w:rPr>
      </w:pPr>
      <w:r w:rsidRPr="006F76F1">
        <w:rPr>
          <w:rFonts w:eastAsia="Batang"/>
          <w:sz w:val="28"/>
          <w:szCs w:val="28"/>
          <w:lang w:val="vi-VN" w:eastAsia="ko-KR"/>
        </w:rPr>
        <w:t xml:space="preserve">Căn cứ …  (ghi các văn bản/quyết định phê duyệt vị trí nút giao đấu </w:t>
      </w:r>
      <w:r w:rsidRPr="006F76F1">
        <w:rPr>
          <w:rFonts w:eastAsia="Batang"/>
          <w:sz w:val="28"/>
          <w:szCs w:val="28"/>
          <w:u w:color="FF0000"/>
          <w:lang w:val="vi-VN" w:eastAsia="ko-KR"/>
        </w:rPr>
        <w:t>nối</w:t>
      </w:r>
      <w:r w:rsidRPr="006F76F1">
        <w:rPr>
          <w:rFonts w:eastAsia="Batang"/>
          <w:sz w:val="28"/>
          <w:szCs w:val="28"/>
          <w:lang w:val="vi-VN" w:eastAsia="ko-KR"/>
        </w:rPr>
        <w:t>; dự án đầu tư xây dựng có nút giao đấu nối);</w:t>
      </w:r>
    </w:p>
    <w:p w14:paraId="4926E3BA" w14:textId="77777777" w:rsidR="00DC2969" w:rsidRPr="006F76F1" w:rsidRDefault="00DC2969" w:rsidP="00DC2969">
      <w:pPr>
        <w:spacing w:before="120" w:line="320" w:lineRule="atLeast"/>
        <w:ind w:firstLine="709"/>
        <w:jc w:val="both"/>
        <w:rPr>
          <w:rFonts w:eastAsia="Batang"/>
          <w:sz w:val="28"/>
          <w:szCs w:val="28"/>
          <w:lang w:val="vi-VN" w:eastAsia="ko-KR"/>
        </w:rPr>
      </w:pPr>
      <w:r w:rsidRPr="006F76F1">
        <w:rPr>
          <w:rFonts w:eastAsia="Batang"/>
          <w:sz w:val="28"/>
          <w:szCs w:val="28"/>
          <w:lang w:val="vi-VN" w:eastAsia="ko-KR"/>
        </w:rPr>
        <w:t xml:space="preserve">Căn cứ … (ghi văn </w:t>
      </w:r>
      <w:r w:rsidRPr="006F76F1">
        <w:rPr>
          <w:rFonts w:eastAsia="Calibri"/>
          <w:sz w:val="28"/>
          <w:szCs w:val="28"/>
          <w:lang w:val="vi-VN" w:eastAsia="ko-KR"/>
        </w:rPr>
        <w:t>bản giao làm chủ đầu tư dự án xây dựng nút giao đấu nối);</w:t>
      </w:r>
    </w:p>
    <w:p w14:paraId="73FB3C8B" w14:textId="42D6B7EA" w:rsidR="00DC2969" w:rsidRPr="006F76F1" w:rsidRDefault="00DC2969" w:rsidP="00DC2969">
      <w:pPr>
        <w:spacing w:before="120" w:line="320" w:lineRule="atLeast"/>
        <w:ind w:firstLine="709"/>
        <w:jc w:val="both"/>
        <w:rPr>
          <w:rFonts w:eastAsia="Batang"/>
          <w:sz w:val="28"/>
          <w:szCs w:val="28"/>
          <w:lang w:val="vi-VN" w:eastAsia="ko-KR"/>
        </w:rPr>
      </w:pPr>
      <w:r w:rsidRPr="006F76F1">
        <w:rPr>
          <w:rFonts w:eastAsia="Batang"/>
          <w:sz w:val="28"/>
          <w:szCs w:val="28"/>
          <w:lang w:val="vi-VN" w:eastAsia="ko-KR"/>
        </w:rPr>
        <w:lastRenderedPageBreak/>
        <w:t xml:space="preserve">Căn cứ hồ sơ thiết kế … (ghi tên công trình nút giao đấu nối) kèm theo tài liệu quy định tại điểm </w:t>
      </w:r>
      <w:r w:rsidRPr="006F76F1">
        <w:rPr>
          <w:rFonts w:eastAsia="Batang"/>
          <w:sz w:val="28"/>
          <w:szCs w:val="28"/>
          <w:lang w:eastAsia="ko-KR"/>
        </w:rPr>
        <w:t>a</w:t>
      </w:r>
      <w:r w:rsidRPr="006F76F1">
        <w:rPr>
          <w:rFonts w:eastAsia="Batang"/>
          <w:sz w:val="28"/>
          <w:szCs w:val="28"/>
          <w:lang w:val="vi-VN" w:eastAsia="ko-KR"/>
        </w:rPr>
        <w:t xml:space="preserve"> khoản </w:t>
      </w:r>
      <w:r w:rsidRPr="006F76F1">
        <w:rPr>
          <w:rFonts w:eastAsia="Batang"/>
          <w:sz w:val="28"/>
          <w:szCs w:val="28"/>
          <w:lang w:eastAsia="ko-KR"/>
        </w:rPr>
        <w:t>2</w:t>
      </w:r>
      <w:r w:rsidRPr="006F76F1">
        <w:rPr>
          <w:rFonts w:eastAsia="Batang"/>
          <w:sz w:val="28"/>
          <w:szCs w:val="28"/>
          <w:lang w:val="vi-VN" w:eastAsia="ko-KR"/>
        </w:rPr>
        <w:t xml:space="preserve"> Điều </w:t>
      </w:r>
      <w:r w:rsidRPr="006F76F1">
        <w:rPr>
          <w:rFonts w:eastAsia="Batang"/>
          <w:sz w:val="28"/>
          <w:szCs w:val="28"/>
          <w:lang w:eastAsia="ko-KR"/>
        </w:rPr>
        <w:t xml:space="preserve">8 </w:t>
      </w:r>
      <w:r w:rsidRPr="006F76F1">
        <w:rPr>
          <w:rFonts w:eastAsia="Batang"/>
          <w:sz w:val="28"/>
          <w:szCs w:val="28"/>
          <w:lang w:val="vi-VN" w:eastAsia="ko-KR"/>
        </w:rPr>
        <w:t xml:space="preserve">của Quy định, do (3)…. (ghi tên tổ chức tư vấn lập, trường hợp thiết kế đã được thẩm định và phê duyệt thì ghi rõ số quyết định duyệt, cơ quan đã phê duyệt); </w:t>
      </w:r>
    </w:p>
    <w:p w14:paraId="084EA8DF" w14:textId="3715A93F" w:rsidR="00DC2969" w:rsidRPr="006F76F1" w:rsidRDefault="00DC2969" w:rsidP="00DC2969">
      <w:pPr>
        <w:spacing w:before="120" w:line="320" w:lineRule="atLeast"/>
        <w:ind w:firstLine="709"/>
        <w:jc w:val="both"/>
        <w:rPr>
          <w:rFonts w:eastAsia="Batang"/>
          <w:sz w:val="28"/>
          <w:szCs w:val="28"/>
          <w:lang w:val="vi-VN" w:eastAsia="ko-KR"/>
        </w:rPr>
      </w:pPr>
      <w:r w:rsidRPr="006F76F1">
        <w:rPr>
          <w:rFonts w:eastAsia="Batang"/>
          <w:sz w:val="28"/>
          <w:szCs w:val="28"/>
          <w:lang w:val="vi-VN" w:eastAsia="ko-KR"/>
        </w:rPr>
        <w:t>(2)… (ghi cơ quan đề nghị) đề nghị chấp thuận thiết kế của nút giao đấu nối vào … ( ghi bên trái/hoặc bên phải tuyến Km … (ghi lý trình) của tuyến đường  …. … ( ghi tên, số hiệu đường bộ) … do tổ chức tư vấn …. lập.</w:t>
      </w:r>
    </w:p>
    <w:p w14:paraId="4CB1169A" w14:textId="7574CF4F" w:rsidR="00DC2969" w:rsidRPr="006F76F1" w:rsidRDefault="00DC2969" w:rsidP="00DC2969">
      <w:pPr>
        <w:spacing w:before="120" w:line="320" w:lineRule="atLeast"/>
        <w:ind w:firstLine="709"/>
        <w:jc w:val="both"/>
        <w:rPr>
          <w:rFonts w:eastAsia="Batang"/>
          <w:iCs/>
          <w:sz w:val="28"/>
          <w:szCs w:val="28"/>
          <w:lang w:val="vi-VN" w:eastAsia="ko-KR"/>
        </w:rPr>
      </w:pPr>
      <w:r w:rsidRPr="006F76F1">
        <w:rPr>
          <w:rFonts w:eastAsia="Batang"/>
          <w:sz w:val="28"/>
          <w:szCs w:val="28"/>
          <w:lang w:val="vi-VN" w:eastAsia="ko-KR"/>
        </w:rPr>
        <w:t>(2)... (ghi tên đơn vị ký đơn) cam kết thực hiện đúng văn bản chấp thuận thiết kế nút giao đấu nối</w:t>
      </w:r>
      <w:r w:rsidR="00026D15" w:rsidRPr="006F76F1">
        <w:rPr>
          <w:rFonts w:eastAsia="Batang"/>
          <w:sz w:val="28"/>
          <w:szCs w:val="28"/>
          <w:lang w:eastAsia="ko-KR"/>
        </w:rPr>
        <w:t xml:space="preserve"> và quy định của pháp luật</w:t>
      </w:r>
      <w:r w:rsidRPr="006F76F1">
        <w:rPr>
          <w:rFonts w:eastAsia="Batang"/>
          <w:iCs/>
          <w:sz w:val="28"/>
          <w:szCs w:val="28"/>
          <w:lang w:val="vi-VN" w:eastAsia="ko-KR"/>
        </w:rPr>
        <w:t>.</w:t>
      </w:r>
    </w:p>
    <w:p w14:paraId="20304C64" w14:textId="511609CC" w:rsidR="00026D15" w:rsidRPr="006F76F1" w:rsidRDefault="00026D15" w:rsidP="00DC2969">
      <w:pPr>
        <w:spacing w:before="120" w:line="320" w:lineRule="atLeast"/>
        <w:ind w:firstLine="709"/>
        <w:jc w:val="both"/>
        <w:rPr>
          <w:rFonts w:eastAsia="Batang"/>
          <w:sz w:val="28"/>
          <w:szCs w:val="28"/>
          <w:lang w:val="vi-VN" w:eastAsia="ko-KR"/>
        </w:rPr>
      </w:pPr>
      <w:r w:rsidRPr="006F76F1">
        <w:rPr>
          <w:sz w:val="28"/>
          <w:szCs w:val="28"/>
        </w:rPr>
        <w:t>Tài liệu kèm theo đơn đề nghị là 01 bộ hồ sơ (4).</w:t>
      </w:r>
    </w:p>
    <w:p w14:paraId="40BCF680" w14:textId="77777777" w:rsidR="00DC2969" w:rsidRPr="006F76F1" w:rsidRDefault="00DC2969" w:rsidP="00DC2969">
      <w:pPr>
        <w:spacing w:before="120" w:line="320" w:lineRule="atLeast"/>
        <w:ind w:firstLine="709"/>
        <w:rPr>
          <w:rFonts w:eastAsia="Batang"/>
          <w:sz w:val="28"/>
          <w:szCs w:val="28"/>
          <w:lang w:val="vi-VN" w:eastAsia="ko-KR"/>
        </w:rPr>
      </w:pPr>
      <w:r w:rsidRPr="006F76F1">
        <w:rPr>
          <w:rFonts w:eastAsia="Batang"/>
          <w:sz w:val="28"/>
          <w:szCs w:val="28"/>
          <w:lang w:val="vi-VN" w:eastAsia="ko-KR"/>
        </w:rPr>
        <w:t>Địa chỉ liên hệ: ………..</w:t>
      </w:r>
    </w:p>
    <w:p w14:paraId="2C495D33" w14:textId="226D70ED" w:rsidR="00DC2969" w:rsidRPr="006F76F1" w:rsidRDefault="00DC2969" w:rsidP="00DC2969">
      <w:pPr>
        <w:spacing w:before="120" w:line="320" w:lineRule="atLeast"/>
        <w:ind w:firstLine="709"/>
        <w:rPr>
          <w:rFonts w:eastAsia="Batang"/>
          <w:sz w:val="28"/>
          <w:szCs w:val="28"/>
          <w:lang w:eastAsia="ko-KR"/>
        </w:rPr>
      </w:pPr>
      <w:r w:rsidRPr="006F76F1">
        <w:rPr>
          <w:rFonts w:eastAsia="Batang"/>
          <w:sz w:val="28"/>
          <w:szCs w:val="28"/>
          <w:lang w:val="vi-VN" w:eastAsia="ko-KR"/>
        </w:rPr>
        <w:t>Số điện thoại: ………….</w:t>
      </w:r>
      <w:r w:rsidR="006A35C3" w:rsidRPr="006F76F1">
        <w:rPr>
          <w:rFonts w:eastAsia="Batang"/>
          <w:sz w:val="28"/>
          <w:szCs w:val="28"/>
          <w:lang w:eastAsia="ko-KR"/>
        </w:rPr>
        <w:t xml:space="preserve"> ; Email ….. (nếu có)</w:t>
      </w:r>
      <w:r w:rsidR="00026D15" w:rsidRPr="006F76F1">
        <w:rPr>
          <w:rFonts w:eastAsia="Batang"/>
          <w:sz w:val="28"/>
          <w:szCs w:val="28"/>
          <w:lang w:eastAsia="ko-KR"/>
        </w:rPr>
        <w:t>;</w:t>
      </w:r>
    </w:p>
    <w:p w14:paraId="5B91FEE0" w14:textId="0703A9E1" w:rsidR="00026D15" w:rsidRPr="006F76F1" w:rsidRDefault="00026D15" w:rsidP="00DC2969">
      <w:pPr>
        <w:spacing w:before="120" w:line="320" w:lineRule="atLeast"/>
        <w:ind w:firstLine="709"/>
        <w:rPr>
          <w:rFonts w:eastAsia="Batang"/>
          <w:sz w:val="28"/>
          <w:szCs w:val="28"/>
          <w:lang w:eastAsia="ko-KR"/>
        </w:rPr>
      </w:pPr>
      <w:r w:rsidRPr="006F76F1">
        <w:rPr>
          <w:sz w:val="28"/>
          <w:szCs w:val="28"/>
        </w:rPr>
        <w:t>+ Mã số định danh VNeID của cơ quan, tổ chức, cá nhân đề nghị cấp: ….</w:t>
      </w:r>
    </w:p>
    <w:p w14:paraId="66FF8EE4" w14:textId="77777777" w:rsidR="006A35C3" w:rsidRPr="006F76F1" w:rsidRDefault="006A35C3" w:rsidP="006A35C3">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Đề nghị phương thức nhận kết quả như sau:</w:t>
      </w:r>
    </w:p>
    <w:p w14:paraId="7519AE98" w14:textId="255F82BF" w:rsidR="006A35C3" w:rsidRPr="006F76F1" w:rsidRDefault="006A35C3" w:rsidP="006A35C3">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 xml:space="preserve">+ Nhận kết quả trực tiếp: </w:t>
      </w:r>
      <w:r w:rsidRPr="006F76F1">
        <w:rPr>
          <w:rFonts w:eastAsia="Batang"/>
          <w:iCs/>
          <w:sz w:val="28"/>
          <w:szCs w:val="28"/>
          <w:lang w:eastAsia="ko-KR"/>
        </w:rPr>
        <w:t xml:space="preserve">                           </w:t>
      </w:r>
      <w:r w:rsidRPr="006F76F1">
        <w:rPr>
          <w:rFonts w:eastAsia="Batang"/>
          <w:iCs/>
          <w:sz w:val="28"/>
          <w:szCs w:val="28"/>
          <w:lang w:val="vi-VN" w:eastAsia="ko-KR"/>
        </w:rPr>
        <w:t>□</w:t>
      </w:r>
    </w:p>
    <w:p w14:paraId="754C0164" w14:textId="7B38FEB3" w:rsidR="006A35C3" w:rsidRPr="006F76F1" w:rsidRDefault="006A35C3" w:rsidP="006A35C3">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 Nhận kết quả trực tuyến</w:t>
      </w:r>
      <w:r w:rsidRPr="006F76F1">
        <w:rPr>
          <w:rFonts w:eastAsia="Batang"/>
          <w:iCs/>
          <w:sz w:val="28"/>
          <w:szCs w:val="28"/>
          <w:lang w:eastAsia="ko-KR"/>
        </w:rPr>
        <w:t xml:space="preserve">:                        </w:t>
      </w:r>
      <w:r w:rsidRPr="006F76F1">
        <w:rPr>
          <w:rFonts w:eastAsia="Batang"/>
          <w:iCs/>
          <w:sz w:val="28"/>
          <w:szCs w:val="28"/>
          <w:lang w:val="vi-VN" w:eastAsia="ko-KR"/>
        </w:rPr>
        <w:t xml:space="preserve"> □</w:t>
      </w:r>
    </w:p>
    <w:p w14:paraId="7FDE430C" w14:textId="2BEBFBA0" w:rsidR="006A35C3" w:rsidRPr="006F76F1" w:rsidRDefault="006A35C3" w:rsidP="006A35C3">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 xml:space="preserve">+ Nhận kết quả qua hệ thống bưu chính: </w:t>
      </w:r>
      <w:r w:rsidRPr="006F76F1">
        <w:rPr>
          <w:rFonts w:eastAsia="Batang"/>
          <w:iCs/>
          <w:sz w:val="28"/>
          <w:szCs w:val="28"/>
          <w:lang w:eastAsia="ko-KR"/>
        </w:rPr>
        <w:t xml:space="preserve">  </w:t>
      </w:r>
      <w:r w:rsidRPr="006F76F1">
        <w:rPr>
          <w:rFonts w:eastAsia="Batang"/>
          <w:iCs/>
          <w:sz w:val="28"/>
          <w:szCs w:val="28"/>
          <w:lang w:val="vi-VN" w:eastAsia="ko-KR"/>
        </w:rPr>
        <w:t>□</w:t>
      </w:r>
    </w:p>
    <w:p w14:paraId="2D773CFE" w14:textId="5B38E1CC" w:rsidR="006A35C3" w:rsidRPr="006F76F1" w:rsidRDefault="006A35C3" w:rsidP="006A35C3">
      <w:pPr>
        <w:spacing w:before="120" w:line="320" w:lineRule="atLeast"/>
        <w:ind w:firstLine="709"/>
        <w:jc w:val="both"/>
        <w:rPr>
          <w:rFonts w:eastAsia="Batang"/>
          <w:i/>
          <w:iCs/>
          <w:sz w:val="28"/>
          <w:szCs w:val="28"/>
          <w:lang w:val="vi-VN" w:eastAsia="ko-KR"/>
        </w:rPr>
      </w:pPr>
      <w:r w:rsidRPr="006F76F1">
        <w:rPr>
          <w:rFonts w:eastAsia="Batang"/>
          <w:i/>
          <w:iCs/>
          <w:sz w:val="28"/>
          <w:szCs w:val="28"/>
          <w:lang w:val="vi-VN" w:eastAsia="ko-KR"/>
        </w:rPr>
        <w:t>(C</w:t>
      </w:r>
      <w:r w:rsidRPr="006F76F1">
        <w:rPr>
          <w:rFonts w:eastAsia="Batang" w:hint="eastAsia"/>
          <w:i/>
          <w:iCs/>
          <w:sz w:val="28"/>
          <w:szCs w:val="28"/>
          <w:lang w:val="vi-VN" w:eastAsia="ko-KR"/>
        </w:rPr>
        <w:t>ơ</w:t>
      </w:r>
      <w:r w:rsidRPr="006F76F1">
        <w:rPr>
          <w:rFonts w:eastAsia="Batang"/>
          <w:i/>
          <w:iCs/>
          <w:sz w:val="28"/>
          <w:szCs w:val="28"/>
          <w:lang w:val="vi-VN" w:eastAsia="ko-KR"/>
        </w:rPr>
        <w:t xml:space="preserve"> quan, t</w:t>
      </w:r>
      <w:r w:rsidRPr="006F76F1">
        <w:rPr>
          <w:rFonts w:eastAsia="Batang" w:hint="eastAsia"/>
          <w:i/>
          <w:iCs/>
          <w:sz w:val="28"/>
          <w:szCs w:val="28"/>
          <w:lang w:val="vi-VN" w:eastAsia="ko-KR"/>
        </w:rPr>
        <w:t>ổ</w:t>
      </w:r>
      <w:r w:rsidRPr="006F76F1">
        <w:rPr>
          <w:rFonts w:eastAsia="Batang"/>
          <w:i/>
          <w:iCs/>
          <w:sz w:val="28"/>
          <w:szCs w:val="28"/>
          <w:lang w:val="vi-VN" w:eastAsia="ko-KR"/>
        </w:rPr>
        <w:t xml:space="preserve"> ch</w:t>
      </w:r>
      <w:r w:rsidRPr="006F76F1">
        <w:rPr>
          <w:rFonts w:eastAsia="Batang" w:hint="eastAsia"/>
          <w:i/>
          <w:iCs/>
          <w:sz w:val="28"/>
          <w:szCs w:val="28"/>
          <w:lang w:val="vi-VN" w:eastAsia="ko-KR"/>
        </w:rPr>
        <w:t>ứ</w:t>
      </w:r>
      <w:r w:rsidRPr="006F76F1">
        <w:rPr>
          <w:rFonts w:eastAsia="Batang"/>
          <w:i/>
          <w:iCs/>
          <w:sz w:val="28"/>
          <w:szCs w:val="28"/>
          <w:lang w:val="vi-VN" w:eastAsia="ko-KR"/>
        </w:rPr>
        <w:t>c, c</w:t>
      </w:r>
      <w:r w:rsidRPr="006F76F1">
        <w:rPr>
          <w:rFonts w:eastAsia="Batang" w:hint="eastAsia"/>
          <w:i/>
          <w:iCs/>
          <w:sz w:val="28"/>
          <w:szCs w:val="28"/>
          <w:lang w:val="vi-VN" w:eastAsia="ko-KR"/>
        </w:rPr>
        <w:t>á</w:t>
      </w:r>
      <w:r w:rsidRPr="006F76F1">
        <w:rPr>
          <w:rFonts w:eastAsia="Batang"/>
          <w:i/>
          <w:iCs/>
          <w:sz w:val="28"/>
          <w:szCs w:val="28"/>
          <w:lang w:val="vi-VN" w:eastAsia="ko-KR"/>
        </w:rPr>
        <w:t xml:space="preserve"> nh</w:t>
      </w:r>
      <w:r w:rsidRPr="006F76F1">
        <w:rPr>
          <w:rFonts w:eastAsia="Batang" w:hint="eastAsia"/>
          <w:i/>
          <w:iCs/>
          <w:sz w:val="28"/>
          <w:szCs w:val="28"/>
          <w:lang w:val="vi-VN" w:eastAsia="ko-KR"/>
        </w:rPr>
        <w:t>â</w:t>
      </w:r>
      <w:r w:rsidRPr="006F76F1">
        <w:rPr>
          <w:rFonts w:eastAsia="Batang"/>
          <w:i/>
          <w:iCs/>
          <w:sz w:val="28"/>
          <w:szCs w:val="28"/>
          <w:lang w:val="vi-VN" w:eastAsia="ko-KR"/>
        </w:rPr>
        <w:t>n c</w:t>
      </w:r>
      <w:r w:rsidRPr="006F76F1">
        <w:rPr>
          <w:rFonts w:eastAsia="Batang" w:hint="eastAsia"/>
          <w:i/>
          <w:iCs/>
          <w:sz w:val="28"/>
          <w:szCs w:val="28"/>
          <w:lang w:val="vi-VN" w:eastAsia="ko-KR"/>
        </w:rPr>
        <w:t>ó</w:t>
      </w:r>
      <w:r w:rsidRPr="006F76F1">
        <w:rPr>
          <w:rFonts w:eastAsia="Batang"/>
          <w:i/>
          <w:iCs/>
          <w:sz w:val="28"/>
          <w:szCs w:val="28"/>
          <w:lang w:val="vi-VN" w:eastAsia="ko-KR"/>
        </w:rPr>
        <w:t xml:space="preserve"> </w:t>
      </w:r>
      <w:r w:rsidRPr="006F76F1">
        <w:rPr>
          <w:rFonts w:eastAsia="Batang" w:hint="eastAsia"/>
          <w:i/>
          <w:iCs/>
          <w:sz w:val="28"/>
          <w:szCs w:val="28"/>
          <w:lang w:val="vi-VN" w:eastAsia="ko-KR"/>
        </w:rPr>
        <w:t>đơ</w:t>
      </w:r>
      <w:r w:rsidRPr="006F76F1">
        <w:rPr>
          <w:rFonts w:eastAsia="Batang"/>
          <w:i/>
          <w:iCs/>
          <w:sz w:val="28"/>
          <w:szCs w:val="28"/>
          <w:lang w:val="vi-VN" w:eastAsia="ko-KR"/>
        </w:rPr>
        <w:t xml:space="preserve">n </w:t>
      </w:r>
      <w:r w:rsidRPr="006F76F1">
        <w:rPr>
          <w:rFonts w:eastAsia="Batang" w:hint="eastAsia"/>
          <w:i/>
          <w:iCs/>
          <w:sz w:val="28"/>
          <w:szCs w:val="28"/>
          <w:lang w:val="vi-VN" w:eastAsia="ko-KR"/>
        </w:rPr>
        <w:t>đề</w:t>
      </w:r>
      <w:r w:rsidRPr="006F76F1">
        <w:rPr>
          <w:rFonts w:eastAsia="Batang"/>
          <w:i/>
          <w:iCs/>
          <w:sz w:val="28"/>
          <w:szCs w:val="28"/>
          <w:lang w:val="vi-VN" w:eastAsia="ko-KR"/>
        </w:rPr>
        <w:t xml:space="preserve"> ngh</w:t>
      </w:r>
      <w:r w:rsidRPr="006F76F1">
        <w:rPr>
          <w:rFonts w:eastAsia="Batang" w:hint="eastAsia"/>
          <w:i/>
          <w:iCs/>
          <w:sz w:val="28"/>
          <w:szCs w:val="28"/>
          <w:lang w:val="vi-VN" w:eastAsia="ko-KR"/>
        </w:rPr>
        <w:t>ị</w:t>
      </w:r>
      <w:r w:rsidRPr="006F76F1">
        <w:rPr>
          <w:rFonts w:eastAsia="Batang"/>
          <w:i/>
          <w:iCs/>
          <w:sz w:val="28"/>
          <w:szCs w:val="28"/>
          <w:lang w:val="vi-VN" w:eastAsia="ko-KR"/>
        </w:rPr>
        <w:t xml:space="preserve"> t</w:t>
      </w:r>
      <w:r w:rsidRPr="006F76F1">
        <w:rPr>
          <w:rFonts w:eastAsia="Batang" w:hint="eastAsia"/>
          <w:i/>
          <w:iCs/>
          <w:sz w:val="28"/>
          <w:szCs w:val="28"/>
          <w:lang w:val="vi-VN" w:eastAsia="ko-KR"/>
        </w:rPr>
        <w:t>ự</w:t>
      </w:r>
      <w:r w:rsidRPr="006F76F1">
        <w:rPr>
          <w:rFonts w:eastAsia="Batang"/>
          <w:i/>
          <w:iCs/>
          <w:sz w:val="28"/>
          <w:szCs w:val="28"/>
          <w:lang w:val="vi-VN" w:eastAsia="ko-KR"/>
        </w:rPr>
        <w:t xml:space="preserve"> l</w:t>
      </w:r>
      <w:r w:rsidRPr="006F76F1">
        <w:rPr>
          <w:rFonts w:eastAsia="Batang" w:hint="eastAsia"/>
          <w:i/>
          <w:iCs/>
          <w:sz w:val="28"/>
          <w:szCs w:val="28"/>
          <w:lang w:val="vi-VN" w:eastAsia="ko-KR"/>
        </w:rPr>
        <w:t>ự</w:t>
      </w:r>
      <w:r w:rsidRPr="006F76F1">
        <w:rPr>
          <w:rFonts w:eastAsia="Batang"/>
          <w:i/>
          <w:iCs/>
          <w:sz w:val="28"/>
          <w:szCs w:val="28"/>
          <w:lang w:val="vi-VN" w:eastAsia="ko-KR"/>
        </w:rPr>
        <w:t>a ch</w:t>
      </w:r>
      <w:r w:rsidRPr="006F76F1">
        <w:rPr>
          <w:rFonts w:eastAsia="Batang" w:hint="eastAsia"/>
          <w:i/>
          <w:iCs/>
          <w:sz w:val="28"/>
          <w:szCs w:val="28"/>
          <w:lang w:val="vi-VN" w:eastAsia="ko-KR"/>
        </w:rPr>
        <w:t>ọ</w:t>
      </w:r>
      <w:r w:rsidRPr="006F76F1">
        <w:rPr>
          <w:rFonts w:eastAsia="Batang"/>
          <w:i/>
          <w:iCs/>
          <w:sz w:val="28"/>
          <w:szCs w:val="28"/>
          <w:lang w:val="vi-VN" w:eastAsia="ko-KR"/>
        </w:rPr>
        <w:t>n v</w:t>
      </w:r>
      <w:r w:rsidRPr="006F76F1">
        <w:rPr>
          <w:rFonts w:eastAsia="Batang" w:hint="eastAsia"/>
          <w:i/>
          <w:iCs/>
          <w:sz w:val="28"/>
          <w:szCs w:val="28"/>
          <w:lang w:val="vi-VN" w:eastAsia="ko-KR"/>
        </w:rPr>
        <w:t>à</w:t>
      </w:r>
      <w:r w:rsidRPr="006F76F1">
        <w:rPr>
          <w:rFonts w:eastAsia="Batang"/>
          <w:i/>
          <w:iCs/>
          <w:sz w:val="28"/>
          <w:szCs w:val="28"/>
          <w:lang w:val="vi-VN" w:eastAsia="ko-KR"/>
        </w:rPr>
        <w:t xml:space="preserve"> </w:t>
      </w:r>
      <w:r w:rsidRPr="006F76F1">
        <w:rPr>
          <w:rFonts w:eastAsia="Batang" w:hint="eastAsia"/>
          <w:i/>
          <w:iCs/>
          <w:sz w:val="28"/>
          <w:szCs w:val="28"/>
          <w:lang w:val="vi-VN" w:eastAsia="ko-KR"/>
        </w:rPr>
        <w:t>đá</w:t>
      </w:r>
      <w:r w:rsidRPr="006F76F1">
        <w:rPr>
          <w:rFonts w:eastAsia="Batang"/>
          <w:i/>
          <w:iCs/>
          <w:sz w:val="28"/>
          <w:szCs w:val="28"/>
          <w:lang w:val="vi-VN" w:eastAsia="ko-KR"/>
        </w:rPr>
        <w:t>nh X vào ph</w:t>
      </w:r>
      <w:r w:rsidRPr="006F76F1">
        <w:rPr>
          <w:rFonts w:eastAsia="Batang" w:hint="eastAsia"/>
          <w:i/>
          <w:iCs/>
          <w:sz w:val="28"/>
          <w:szCs w:val="28"/>
          <w:lang w:val="vi-VN" w:eastAsia="ko-KR"/>
        </w:rPr>
        <w:t>ươ</w:t>
      </w:r>
      <w:r w:rsidRPr="006F76F1">
        <w:rPr>
          <w:rFonts w:eastAsia="Batang"/>
          <w:i/>
          <w:iCs/>
          <w:sz w:val="28"/>
          <w:szCs w:val="28"/>
          <w:lang w:val="vi-VN" w:eastAsia="ko-KR"/>
        </w:rPr>
        <w:t>ng</w:t>
      </w:r>
      <w:r w:rsidRPr="006F76F1">
        <w:rPr>
          <w:rFonts w:eastAsia="Batang"/>
          <w:i/>
          <w:iCs/>
          <w:sz w:val="28"/>
          <w:szCs w:val="28"/>
          <w:lang w:eastAsia="ko-KR"/>
        </w:rPr>
        <w:t xml:space="preserve"> </w:t>
      </w:r>
      <w:r w:rsidRPr="006F76F1">
        <w:rPr>
          <w:rFonts w:eastAsia="Batang"/>
          <w:i/>
          <w:iCs/>
          <w:sz w:val="28"/>
          <w:szCs w:val="28"/>
          <w:lang w:val="vi-VN" w:eastAsia="ko-KR"/>
        </w:rPr>
        <w:t>th</w:t>
      </w:r>
      <w:r w:rsidRPr="006F76F1">
        <w:rPr>
          <w:rFonts w:eastAsia="Batang" w:hint="eastAsia"/>
          <w:i/>
          <w:iCs/>
          <w:sz w:val="28"/>
          <w:szCs w:val="28"/>
          <w:lang w:val="vi-VN" w:eastAsia="ko-KR"/>
        </w:rPr>
        <w:t>ứ</w:t>
      </w:r>
      <w:r w:rsidRPr="006F76F1">
        <w:rPr>
          <w:rFonts w:eastAsia="Batang"/>
          <w:i/>
          <w:iCs/>
          <w:sz w:val="28"/>
          <w:szCs w:val="28"/>
          <w:lang w:val="vi-VN" w:eastAsia="ko-KR"/>
        </w:rPr>
        <w:t>c nh</w:t>
      </w:r>
      <w:r w:rsidRPr="006F76F1">
        <w:rPr>
          <w:rFonts w:eastAsia="Batang" w:hint="eastAsia"/>
          <w:i/>
          <w:iCs/>
          <w:sz w:val="28"/>
          <w:szCs w:val="28"/>
          <w:lang w:val="vi-VN" w:eastAsia="ko-KR"/>
        </w:rPr>
        <w:t>ậ</w:t>
      </w:r>
      <w:r w:rsidRPr="006F76F1">
        <w:rPr>
          <w:rFonts w:eastAsia="Batang"/>
          <w:i/>
          <w:iCs/>
          <w:sz w:val="28"/>
          <w:szCs w:val="28"/>
          <w:lang w:val="vi-VN" w:eastAsia="ko-KR"/>
        </w:rPr>
        <w:t>n k</w:t>
      </w:r>
      <w:r w:rsidRPr="006F76F1">
        <w:rPr>
          <w:rFonts w:eastAsia="Batang" w:hint="eastAsia"/>
          <w:i/>
          <w:iCs/>
          <w:sz w:val="28"/>
          <w:szCs w:val="28"/>
          <w:lang w:val="vi-VN" w:eastAsia="ko-KR"/>
        </w:rPr>
        <w:t>ế</w:t>
      </w:r>
      <w:r w:rsidRPr="006F76F1">
        <w:rPr>
          <w:rFonts w:eastAsia="Batang"/>
          <w:i/>
          <w:iCs/>
          <w:sz w:val="28"/>
          <w:szCs w:val="28"/>
          <w:lang w:val="vi-VN" w:eastAsia="ko-KR"/>
        </w:rPr>
        <w:t>t qu</w:t>
      </w:r>
      <w:r w:rsidRPr="006F76F1">
        <w:rPr>
          <w:rFonts w:eastAsia="Batang" w:hint="eastAsia"/>
          <w:i/>
          <w:iCs/>
          <w:sz w:val="28"/>
          <w:szCs w:val="28"/>
          <w:lang w:val="vi-VN" w:eastAsia="ko-KR"/>
        </w:rPr>
        <w:t>ả</w:t>
      </w:r>
      <w:r w:rsidRPr="006F76F1">
        <w:rPr>
          <w:rFonts w:eastAsia="Batang"/>
          <w:i/>
          <w:iCs/>
          <w:sz w:val="28"/>
          <w:szCs w:val="28"/>
          <w:lang w:val="vi-VN" w:eastAsia="ko-KR"/>
        </w:rPr>
        <w:t>. Tr</w:t>
      </w:r>
      <w:r w:rsidRPr="006F76F1">
        <w:rPr>
          <w:rFonts w:eastAsia="Batang" w:hint="eastAsia"/>
          <w:i/>
          <w:iCs/>
          <w:sz w:val="28"/>
          <w:szCs w:val="28"/>
          <w:lang w:val="vi-VN" w:eastAsia="ko-KR"/>
        </w:rPr>
        <w:t>ườ</w:t>
      </w:r>
      <w:r w:rsidRPr="006F76F1">
        <w:rPr>
          <w:rFonts w:eastAsia="Batang"/>
          <w:i/>
          <w:iCs/>
          <w:sz w:val="28"/>
          <w:szCs w:val="28"/>
          <w:lang w:val="vi-VN" w:eastAsia="ko-KR"/>
        </w:rPr>
        <w:t>ng h</w:t>
      </w:r>
      <w:r w:rsidRPr="006F76F1">
        <w:rPr>
          <w:rFonts w:eastAsia="Batang" w:hint="eastAsia"/>
          <w:i/>
          <w:iCs/>
          <w:sz w:val="28"/>
          <w:szCs w:val="28"/>
          <w:lang w:val="vi-VN" w:eastAsia="ko-KR"/>
        </w:rPr>
        <w:t>ợ</w:t>
      </w:r>
      <w:r w:rsidRPr="006F76F1">
        <w:rPr>
          <w:rFonts w:eastAsia="Batang"/>
          <w:i/>
          <w:iCs/>
          <w:sz w:val="28"/>
          <w:szCs w:val="28"/>
          <w:lang w:val="vi-VN" w:eastAsia="ko-KR"/>
        </w:rPr>
        <w:t xml:space="preserve">p </w:t>
      </w:r>
      <w:r w:rsidRPr="006F76F1">
        <w:rPr>
          <w:rFonts w:eastAsia="Batang" w:hint="eastAsia"/>
          <w:i/>
          <w:iCs/>
          <w:sz w:val="28"/>
          <w:szCs w:val="28"/>
          <w:lang w:val="vi-VN" w:eastAsia="ko-KR"/>
        </w:rPr>
        <w:t>đề</w:t>
      </w:r>
      <w:r w:rsidRPr="006F76F1">
        <w:rPr>
          <w:rFonts w:eastAsia="Batang"/>
          <w:i/>
          <w:iCs/>
          <w:sz w:val="28"/>
          <w:szCs w:val="28"/>
          <w:lang w:val="vi-VN" w:eastAsia="ko-KR"/>
        </w:rPr>
        <w:t xml:space="preserve"> ngh</w:t>
      </w:r>
      <w:r w:rsidRPr="006F76F1">
        <w:rPr>
          <w:rFonts w:eastAsia="Batang" w:hint="eastAsia"/>
          <w:i/>
          <w:iCs/>
          <w:sz w:val="28"/>
          <w:szCs w:val="28"/>
          <w:lang w:val="vi-VN" w:eastAsia="ko-KR"/>
        </w:rPr>
        <w:t>ị</w:t>
      </w:r>
      <w:r w:rsidRPr="006F76F1">
        <w:rPr>
          <w:rFonts w:eastAsia="Batang"/>
          <w:i/>
          <w:iCs/>
          <w:sz w:val="28"/>
          <w:szCs w:val="28"/>
          <w:lang w:val="vi-VN" w:eastAsia="ko-KR"/>
        </w:rPr>
        <w:t xml:space="preserve"> nh</w:t>
      </w:r>
      <w:r w:rsidRPr="006F76F1">
        <w:rPr>
          <w:rFonts w:eastAsia="Batang" w:hint="eastAsia"/>
          <w:i/>
          <w:iCs/>
          <w:sz w:val="28"/>
          <w:szCs w:val="28"/>
          <w:lang w:val="vi-VN" w:eastAsia="ko-KR"/>
        </w:rPr>
        <w:t>ậ</w:t>
      </w:r>
      <w:r w:rsidRPr="006F76F1">
        <w:rPr>
          <w:rFonts w:eastAsia="Batang"/>
          <w:i/>
          <w:iCs/>
          <w:sz w:val="28"/>
          <w:szCs w:val="28"/>
          <w:lang w:val="vi-VN" w:eastAsia="ko-KR"/>
        </w:rPr>
        <w:t xml:space="preserve">n qua </w:t>
      </w:r>
      <w:r w:rsidRPr="006F76F1">
        <w:rPr>
          <w:rFonts w:eastAsia="Batang" w:hint="eastAsia"/>
          <w:i/>
          <w:iCs/>
          <w:sz w:val="28"/>
          <w:szCs w:val="28"/>
          <w:lang w:val="vi-VN" w:eastAsia="ko-KR"/>
        </w:rPr>
        <w:t>đườ</w:t>
      </w:r>
      <w:r w:rsidRPr="006F76F1">
        <w:rPr>
          <w:rFonts w:eastAsia="Batang"/>
          <w:i/>
          <w:iCs/>
          <w:sz w:val="28"/>
          <w:szCs w:val="28"/>
          <w:lang w:val="vi-VN" w:eastAsia="ko-KR"/>
        </w:rPr>
        <w:t>ng b</w:t>
      </w:r>
      <w:r w:rsidRPr="006F76F1">
        <w:rPr>
          <w:rFonts w:eastAsia="Batang" w:hint="eastAsia"/>
          <w:i/>
          <w:iCs/>
          <w:sz w:val="28"/>
          <w:szCs w:val="28"/>
          <w:lang w:val="vi-VN" w:eastAsia="ko-KR"/>
        </w:rPr>
        <w:t>ư</w:t>
      </w:r>
      <w:r w:rsidRPr="006F76F1">
        <w:rPr>
          <w:rFonts w:eastAsia="Batang"/>
          <w:i/>
          <w:iCs/>
          <w:sz w:val="28"/>
          <w:szCs w:val="28"/>
          <w:lang w:val="vi-VN" w:eastAsia="ko-KR"/>
        </w:rPr>
        <w:t>u ch</w:t>
      </w:r>
      <w:r w:rsidRPr="006F76F1">
        <w:rPr>
          <w:rFonts w:eastAsia="Batang" w:hint="eastAsia"/>
          <w:i/>
          <w:iCs/>
          <w:sz w:val="28"/>
          <w:szCs w:val="28"/>
          <w:lang w:val="vi-VN" w:eastAsia="ko-KR"/>
        </w:rPr>
        <w:t>í</w:t>
      </w:r>
      <w:r w:rsidRPr="006F76F1">
        <w:rPr>
          <w:rFonts w:eastAsia="Batang"/>
          <w:i/>
          <w:iCs/>
          <w:sz w:val="28"/>
          <w:szCs w:val="28"/>
          <w:lang w:val="vi-VN" w:eastAsia="ko-KR"/>
        </w:rPr>
        <w:t>nh th</w:t>
      </w:r>
      <w:r w:rsidRPr="006F76F1">
        <w:rPr>
          <w:rFonts w:eastAsia="Batang" w:hint="eastAsia"/>
          <w:i/>
          <w:iCs/>
          <w:sz w:val="28"/>
          <w:szCs w:val="28"/>
          <w:lang w:val="vi-VN" w:eastAsia="ko-KR"/>
        </w:rPr>
        <w:t>ì</w:t>
      </w:r>
      <w:r w:rsidRPr="006F76F1">
        <w:rPr>
          <w:rFonts w:eastAsia="Batang"/>
          <w:i/>
          <w:iCs/>
          <w:sz w:val="28"/>
          <w:szCs w:val="28"/>
          <w:lang w:val="vi-VN" w:eastAsia="ko-KR"/>
        </w:rPr>
        <w:t xml:space="preserve"> b</w:t>
      </w:r>
      <w:r w:rsidRPr="006F76F1">
        <w:rPr>
          <w:rFonts w:eastAsia="Batang" w:hint="eastAsia"/>
          <w:i/>
          <w:iCs/>
          <w:sz w:val="28"/>
          <w:szCs w:val="28"/>
          <w:lang w:val="vi-VN" w:eastAsia="ko-KR"/>
        </w:rPr>
        <w:t>ổ</w:t>
      </w:r>
      <w:r w:rsidRPr="006F76F1">
        <w:rPr>
          <w:rFonts w:eastAsia="Batang"/>
          <w:i/>
          <w:iCs/>
          <w:sz w:val="28"/>
          <w:szCs w:val="28"/>
          <w:lang w:val="vi-VN" w:eastAsia="ko-KR"/>
        </w:rPr>
        <w:t xml:space="preserve"> sung </w:t>
      </w:r>
      <w:r w:rsidRPr="006F76F1">
        <w:rPr>
          <w:rFonts w:eastAsia="Batang" w:hint="eastAsia"/>
          <w:i/>
          <w:iCs/>
          <w:sz w:val="28"/>
          <w:szCs w:val="28"/>
          <w:lang w:val="vi-VN" w:eastAsia="ko-KR"/>
        </w:rPr>
        <w:t>đị</w:t>
      </w:r>
      <w:r w:rsidRPr="006F76F1">
        <w:rPr>
          <w:rFonts w:eastAsia="Batang"/>
          <w:i/>
          <w:iCs/>
          <w:sz w:val="28"/>
          <w:szCs w:val="28"/>
          <w:lang w:val="vi-VN" w:eastAsia="ko-KR"/>
        </w:rPr>
        <w:t>a</w:t>
      </w:r>
      <w:r w:rsidRPr="006F76F1">
        <w:rPr>
          <w:rFonts w:eastAsia="Batang"/>
          <w:i/>
          <w:iCs/>
          <w:sz w:val="28"/>
          <w:szCs w:val="28"/>
          <w:lang w:eastAsia="ko-KR"/>
        </w:rPr>
        <w:t xml:space="preserve"> </w:t>
      </w:r>
      <w:r w:rsidRPr="006F76F1">
        <w:rPr>
          <w:rFonts w:eastAsia="Batang"/>
          <w:i/>
          <w:iCs/>
          <w:sz w:val="28"/>
          <w:szCs w:val="28"/>
          <w:lang w:val="vi-VN" w:eastAsia="ko-KR"/>
        </w:rPr>
        <w:t>ch</w:t>
      </w:r>
      <w:r w:rsidRPr="006F76F1">
        <w:rPr>
          <w:rFonts w:eastAsia="Batang" w:hint="eastAsia"/>
          <w:i/>
          <w:iCs/>
          <w:sz w:val="28"/>
          <w:szCs w:val="28"/>
          <w:lang w:val="vi-VN" w:eastAsia="ko-KR"/>
        </w:rPr>
        <w:t>ỉ</w:t>
      </w:r>
      <w:r w:rsidRPr="006F76F1">
        <w:rPr>
          <w:rFonts w:eastAsia="Batang"/>
          <w:i/>
          <w:iCs/>
          <w:sz w:val="28"/>
          <w:szCs w:val="28"/>
          <w:lang w:val="vi-VN" w:eastAsia="ko-KR"/>
        </w:rPr>
        <w:t xml:space="preserve"> nh</w:t>
      </w:r>
      <w:r w:rsidRPr="006F76F1">
        <w:rPr>
          <w:rFonts w:eastAsia="Batang" w:hint="eastAsia"/>
          <w:i/>
          <w:iCs/>
          <w:sz w:val="28"/>
          <w:szCs w:val="28"/>
          <w:lang w:val="vi-VN" w:eastAsia="ko-KR"/>
        </w:rPr>
        <w:t>ậ</w:t>
      </w:r>
      <w:r w:rsidRPr="006F76F1">
        <w:rPr>
          <w:rFonts w:eastAsia="Batang"/>
          <w:i/>
          <w:iCs/>
          <w:sz w:val="28"/>
          <w:szCs w:val="28"/>
          <w:lang w:val="vi-VN" w:eastAsia="ko-KR"/>
        </w:rPr>
        <w:t>n v</w:t>
      </w:r>
      <w:r w:rsidRPr="006F76F1">
        <w:rPr>
          <w:rFonts w:eastAsia="Batang" w:hint="eastAsia"/>
          <w:i/>
          <w:iCs/>
          <w:sz w:val="28"/>
          <w:szCs w:val="28"/>
          <w:lang w:val="vi-VN" w:eastAsia="ko-KR"/>
        </w:rPr>
        <w:t>à</w:t>
      </w:r>
      <w:r w:rsidRPr="006F76F1">
        <w:rPr>
          <w:rFonts w:eastAsia="Batang"/>
          <w:i/>
          <w:iCs/>
          <w:sz w:val="28"/>
          <w:szCs w:val="28"/>
          <w:lang w:val="vi-VN" w:eastAsia="ko-KR"/>
        </w:rPr>
        <w:t>o v</w:t>
      </w:r>
      <w:r w:rsidRPr="006F76F1">
        <w:rPr>
          <w:rFonts w:eastAsia="Batang" w:hint="eastAsia"/>
          <w:i/>
          <w:iCs/>
          <w:sz w:val="28"/>
          <w:szCs w:val="28"/>
          <w:lang w:val="vi-VN" w:eastAsia="ko-KR"/>
        </w:rPr>
        <w:t>ă</w:t>
      </w:r>
      <w:r w:rsidRPr="006F76F1">
        <w:rPr>
          <w:rFonts w:eastAsia="Batang"/>
          <w:i/>
          <w:iCs/>
          <w:sz w:val="28"/>
          <w:szCs w:val="28"/>
          <w:lang w:val="vi-VN" w:eastAsia="ko-KR"/>
        </w:rPr>
        <w:t>n b</w:t>
      </w:r>
      <w:r w:rsidRPr="006F76F1">
        <w:rPr>
          <w:rFonts w:eastAsia="Batang" w:hint="eastAsia"/>
          <w:i/>
          <w:iCs/>
          <w:sz w:val="28"/>
          <w:szCs w:val="28"/>
          <w:lang w:val="vi-VN" w:eastAsia="ko-KR"/>
        </w:rPr>
        <w:t>ả</w:t>
      </w:r>
      <w:r w:rsidRPr="006F76F1">
        <w:rPr>
          <w:rFonts w:eastAsia="Batang"/>
          <w:i/>
          <w:iCs/>
          <w:sz w:val="28"/>
          <w:szCs w:val="28"/>
          <w:lang w:val="vi-VN" w:eastAsia="ko-KR"/>
        </w:rPr>
        <w:t xml:space="preserve">n </w:t>
      </w:r>
      <w:r w:rsidRPr="006F76F1">
        <w:rPr>
          <w:rFonts w:eastAsia="Batang" w:hint="eastAsia"/>
          <w:i/>
          <w:iCs/>
          <w:sz w:val="28"/>
          <w:szCs w:val="28"/>
          <w:lang w:val="vi-VN" w:eastAsia="ko-KR"/>
        </w:rPr>
        <w:t>đề</w:t>
      </w:r>
      <w:r w:rsidRPr="006F76F1">
        <w:rPr>
          <w:rFonts w:eastAsia="Batang"/>
          <w:i/>
          <w:iCs/>
          <w:sz w:val="28"/>
          <w:szCs w:val="28"/>
          <w:lang w:val="vi-VN" w:eastAsia="ko-KR"/>
        </w:rPr>
        <w:t xml:space="preserve"> ngh</w:t>
      </w:r>
      <w:r w:rsidRPr="006F76F1">
        <w:rPr>
          <w:rFonts w:eastAsia="Batang" w:hint="eastAsia"/>
          <w:i/>
          <w:iCs/>
          <w:sz w:val="28"/>
          <w:szCs w:val="28"/>
          <w:lang w:val="vi-VN" w:eastAsia="ko-KR"/>
        </w:rPr>
        <w:t>ị</w:t>
      </w:r>
      <w:r w:rsidRPr="006F76F1">
        <w:rPr>
          <w:rFonts w:eastAsia="Batang"/>
          <w:i/>
          <w:iCs/>
          <w:sz w:val="28"/>
          <w:szCs w:val="28"/>
          <w:lang w:val="vi-VN" w:eastAsia="ko-KR"/>
        </w:rPr>
        <w:t>).</w:t>
      </w:r>
    </w:p>
    <w:tbl>
      <w:tblPr>
        <w:tblW w:w="9356" w:type="dxa"/>
        <w:tblInd w:w="108" w:type="dxa"/>
        <w:tblCellMar>
          <w:left w:w="0" w:type="dxa"/>
          <w:right w:w="0" w:type="dxa"/>
        </w:tblCellMar>
        <w:tblLook w:val="04A0" w:firstRow="1" w:lastRow="0" w:firstColumn="1" w:lastColumn="0" w:noHBand="0" w:noVBand="1"/>
      </w:tblPr>
      <w:tblGrid>
        <w:gridCol w:w="4536"/>
        <w:gridCol w:w="4820"/>
      </w:tblGrid>
      <w:tr w:rsidR="00DC2969" w:rsidRPr="006F76F1" w14:paraId="779202EC" w14:textId="77777777" w:rsidTr="00026D15">
        <w:tc>
          <w:tcPr>
            <w:tcW w:w="4536" w:type="dxa"/>
            <w:shd w:val="clear" w:color="auto" w:fill="auto"/>
            <w:tcMar>
              <w:top w:w="0" w:type="dxa"/>
              <w:left w:w="108" w:type="dxa"/>
              <w:bottom w:w="0" w:type="dxa"/>
              <w:right w:w="108" w:type="dxa"/>
            </w:tcMar>
          </w:tcPr>
          <w:p w14:paraId="1589390F" w14:textId="77777777" w:rsidR="00DC2969" w:rsidRPr="006F76F1" w:rsidRDefault="00DC2969" w:rsidP="00026D15">
            <w:pPr>
              <w:spacing w:before="120" w:line="320" w:lineRule="atLeast"/>
              <w:rPr>
                <w:rFonts w:eastAsia="Batang"/>
                <w:sz w:val="28"/>
                <w:szCs w:val="28"/>
                <w:lang w:val="vi-VN" w:eastAsia="ko-KR"/>
              </w:rPr>
            </w:pPr>
          </w:p>
          <w:p w14:paraId="4C5EAB85" w14:textId="77777777" w:rsidR="00DC2969" w:rsidRPr="006F76F1" w:rsidRDefault="00DC2969" w:rsidP="00026D15">
            <w:pPr>
              <w:spacing w:before="120" w:line="320" w:lineRule="atLeast"/>
              <w:rPr>
                <w:rFonts w:eastAsia="Batang"/>
                <w:sz w:val="28"/>
                <w:szCs w:val="28"/>
                <w:lang w:val="vi-VN" w:eastAsia="ko-KR"/>
              </w:rPr>
            </w:pPr>
            <w:r w:rsidRPr="006F76F1">
              <w:rPr>
                <w:rFonts w:eastAsia="Batang"/>
                <w:b/>
                <w:bCs/>
                <w:i/>
                <w:iCs/>
                <w:sz w:val="26"/>
                <w:szCs w:val="26"/>
                <w:lang w:val="vi-VN" w:eastAsia="ko-KR"/>
              </w:rPr>
              <w:t>Nơi nhận:</w:t>
            </w:r>
            <w:r w:rsidRPr="006F76F1">
              <w:rPr>
                <w:rFonts w:eastAsia="Batang"/>
                <w:b/>
                <w:bCs/>
                <w:i/>
                <w:iCs/>
                <w:sz w:val="28"/>
                <w:szCs w:val="28"/>
                <w:lang w:val="vi-VN" w:eastAsia="ko-KR"/>
              </w:rPr>
              <w:br/>
            </w:r>
            <w:r w:rsidRPr="006F76F1">
              <w:rPr>
                <w:rFonts w:eastAsia="Batang"/>
                <w:sz w:val="28"/>
                <w:szCs w:val="28"/>
                <w:lang w:val="vi-VN" w:eastAsia="ko-KR"/>
              </w:rPr>
              <w:t>- Như trên;</w:t>
            </w:r>
            <w:r w:rsidRPr="006F76F1">
              <w:rPr>
                <w:rFonts w:eastAsia="Batang"/>
                <w:sz w:val="28"/>
                <w:szCs w:val="28"/>
                <w:lang w:val="vi-VN" w:eastAsia="ko-KR"/>
              </w:rPr>
              <w:br/>
              <w:t>- ..……………;</w:t>
            </w:r>
            <w:r w:rsidRPr="006F76F1">
              <w:rPr>
                <w:rFonts w:eastAsia="Batang"/>
                <w:sz w:val="28"/>
                <w:szCs w:val="28"/>
                <w:lang w:val="vi-VN" w:eastAsia="ko-KR"/>
              </w:rPr>
              <w:br/>
              <w:t>- Lưu VT.</w:t>
            </w:r>
          </w:p>
        </w:tc>
        <w:tc>
          <w:tcPr>
            <w:tcW w:w="4820" w:type="dxa"/>
            <w:shd w:val="clear" w:color="auto" w:fill="auto"/>
            <w:tcMar>
              <w:top w:w="0" w:type="dxa"/>
              <w:left w:w="108" w:type="dxa"/>
              <w:bottom w:w="0" w:type="dxa"/>
              <w:right w:w="108" w:type="dxa"/>
            </w:tcMar>
          </w:tcPr>
          <w:p w14:paraId="66E6FA8F" w14:textId="77777777" w:rsidR="00DC2969" w:rsidRPr="006F76F1" w:rsidRDefault="00DC2969" w:rsidP="00026D15">
            <w:pPr>
              <w:spacing w:before="120" w:line="320" w:lineRule="atLeast"/>
              <w:jc w:val="center"/>
              <w:rPr>
                <w:rFonts w:eastAsia="Batang"/>
                <w:sz w:val="28"/>
                <w:szCs w:val="28"/>
                <w:lang w:val="vi-VN" w:eastAsia="ko-KR"/>
              </w:rPr>
            </w:pPr>
            <w:r w:rsidRPr="006F76F1">
              <w:rPr>
                <w:rFonts w:eastAsia="Batang"/>
                <w:sz w:val="28"/>
                <w:szCs w:val="28"/>
                <w:lang w:val="vi-VN" w:eastAsia="ko-KR"/>
              </w:rPr>
              <w:t>(……2......)</w:t>
            </w:r>
            <w:r w:rsidRPr="006F76F1">
              <w:rPr>
                <w:rFonts w:eastAsia="Batang"/>
                <w:b/>
                <w:bCs/>
                <w:sz w:val="28"/>
                <w:szCs w:val="28"/>
                <w:lang w:val="vi-VN" w:eastAsia="ko-KR"/>
              </w:rPr>
              <w:br/>
              <w:t>QUYỀN HẠN, CHỨC VỤ CỦA NGƯỜI KÝ</w:t>
            </w:r>
            <w:r w:rsidRPr="006F76F1">
              <w:rPr>
                <w:rFonts w:eastAsia="Batang"/>
                <w:b/>
                <w:bCs/>
                <w:sz w:val="28"/>
                <w:szCs w:val="28"/>
                <w:lang w:val="vi-VN" w:eastAsia="ko-KR"/>
              </w:rPr>
              <w:br/>
            </w:r>
            <w:r w:rsidRPr="006F76F1">
              <w:rPr>
                <w:rFonts w:eastAsia="Batang"/>
                <w:sz w:val="28"/>
                <w:szCs w:val="28"/>
                <w:lang w:val="vi-VN" w:eastAsia="ko-KR"/>
              </w:rPr>
              <w:t>(Ký, ghi rõ họ tên và đóng dấu)</w:t>
            </w:r>
          </w:p>
          <w:p w14:paraId="462739B5" w14:textId="77777777" w:rsidR="00DC2969" w:rsidRPr="006F76F1" w:rsidRDefault="00DC2969" w:rsidP="00026D15">
            <w:pPr>
              <w:spacing w:before="120" w:line="320" w:lineRule="atLeast"/>
              <w:jc w:val="center"/>
              <w:rPr>
                <w:rFonts w:eastAsia="Batang"/>
                <w:sz w:val="28"/>
                <w:szCs w:val="28"/>
                <w:lang w:val="vi-VN" w:eastAsia="ko-KR"/>
              </w:rPr>
            </w:pPr>
          </w:p>
          <w:p w14:paraId="69DDB4F6" w14:textId="77777777" w:rsidR="00DC2969" w:rsidRPr="006F76F1" w:rsidRDefault="00DC2969" w:rsidP="00026D15">
            <w:pPr>
              <w:spacing w:before="120" w:line="320" w:lineRule="atLeast"/>
              <w:jc w:val="center"/>
              <w:rPr>
                <w:rFonts w:eastAsia="Batang"/>
                <w:sz w:val="28"/>
                <w:szCs w:val="28"/>
                <w:lang w:val="vi-VN" w:eastAsia="ko-KR"/>
              </w:rPr>
            </w:pPr>
          </w:p>
          <w:p w14:paraId="797423E5" w14:textId="77777777" w:rsidR="00DC2969" w:rsidRPr="006F76F1" w:rsidRDefault="00DC2969" w:rsidP="00026D15">
            <w:pPr>
              <w:spacing w:before="120" w:line="320" w:lineRule="atLeast"/>
              <w:jc w:val="center"/>
              <w:rPr>
                <w:rFonts w:eastAsia="Batang"/>
                <w:sz w:val="28"/>
                <w:szCs w:val="28"/>
                <w:lang w:val="vi-VN" w:eastAsia="ko-KR"/>
              </w:rPr>
            </w:pPr>
          </w:p>
        </w:tc>
      </w:tr>
    </w:tbl>
    <w:p w14:paraId="378705F4" w14:textId="77777777" w:rsidR="00DC2969" w:rsidRPr="006F76F1" w:rsidRDefault="00DC2969" w:rsidP="00026D15">
      <w:pPr>
        <w:spacing w:before="120" w:line="320" w:lineRule="atLeast"/>
        <w:jc w:val="both"/>
        <w:rPr>
          <w:rFonts w:eastAsia="Batang"/>
          <w:iCs/>
          <w:sz w:val="28"/>
          <w:szCs w:val="26"/>
          <w:lang w:val="vi-VN" w:eastAsia="ko-KR"/>
        </w:rPr>
      </w:pPr>
      <w:r w:rsidRPr="006F76F1">
        <w:rPr>
          <w:rFonts w:eastAsia="Batang"/>
          <w:b/>
          <w:bCs/>
          <w:iCs/>
          <w:sz w:val="28"/>
          <w:szCs w:val="26"/>
          <w:lang w:val="vi-VN" w:eastAsia="ko-KR"/>
        </w:rPr>
        <w:t xml:space="preserve">Hướng dẫn nội dung ghi </w:t>
      </w:r>
    </w:p>
    <w:p w14:paraId="51FC42F9" w14:textId="77777777" w:rsidR="00DC2969" w:rsidRPr="006F76F1" w:rsidRDefault="00DC2969" w:rsidP="00026D15">
      <w:pPr>
        <w:spacing w:before="120" w:line="320" w:lineRule="atLeast"/>
        <w:jc w:val="both"/>
        <w:rPr>
          <w:rFonts w:eastAsia="Batang"/>
          <w:iCs/>
          <w:sz w:val="28"/>
          <w:szCs w:val="26"/>
          <w:lang w:val="vi-VN" w:eastAsia="ko-KR"/>
        </w:rPr>
      </w:pPr>
      <w:r w:rsidRPr="006F76F1">
        <w:rPr>
          <w:rFonts w:eastAsia="Batang"/>
          <w:iCs/>
          <w:sz w:val="28"/>
          <w:szCs w:val="26"/>
          <w:lang w:val="vi-VN" w:eastAsia="ko-KR"/>
        </w:rPr>
        <w:t xml:space="preserve">(1) Tên tổ chức hoặc cơ quan cấp trên của tổ chức đề nghị (nếu có); </w:t>
      </w:r>
    </w:p>
    <w:p w14:paraId="55A2226C" w14:textId="77777777" w:rsidR="00DC2969" w:rsidRPr="006F76F1" w:rsidRDefault="00DC2969" w:rsidP="00026D15">
      <w:pPr>
        <w:spacing w:before="120" w:line="320" w:lineRule="atLeast"/>
        <w:jc w:val="both"/>
        <w:rPr>
          <w:rFonts w:eastAsia="Batang"/>
          <w:iCs/>
          <w:sz w:val="28"/>
          <w:szCs w:val="26"/>
          <w:lang w:val="vi-VN" w:eastAsia="ko-KR"/>
        </w:rPr>
      </w:pPr>
      <w:r w:rsidRPr="006F76F1">
        <w:rPr>
          <w:rFonts w:eastAsia="Batang"/>
          <w:iCs/>
          <w:sz w:val="28"/>
          <w:szCs w:val="26"/>
          <w:lang w:val="vi-VN" w:eastAsia="ko-KR"/>
        </w:rPr>
        <w:t>(2) Tên đơn vị hoặc tổ chức đề nghị chấp thuận thiết kế và phương án tổ chức giao thông của nút giao đấu nối vào đường</w:t>
      </w:r>
      <w:r w:rsidRPr="006F76F1">
        <w:rPr>
          <w:rFonts w:eastAsia="Batang"/>
          <w:sz w:val="28"/>
          <w:szCs w:val="28"/>
          <w:lang w:val="vi-VN" w:eastAsia="ko-KR"/>
        </w:rPr>
        <w:t xml:space="preserve"> địa phương (đường tỉnh, đường đô thị, đường xã) </w:t>
      </w:r>
      <w:r w:rsidRPr="006F76F1">
        <w:rPr>
          <w:rFonts w:eastAsia="Batang"/>
          <w:iCs/>
          <w:sz w:val="28"/>
          <w:szCs w:val="26"/>
          <w:lang w:val="vi-VN" w:eastAsia="ko-KR"/>
        </w:rPr>
        <w:t>đang khai thác (do chủ đầu tư đứng đơn);</w:t>
      </w:r>
    </w:p>
    <w:p w14:paraId="480F6C84" w14:textId="2472F7A9" w:rsidR="00DC2969" w:rsidRPr="006F76F1" w:rsidRDefault="00DC2969" w:rsidP="00026D15">
      <w:pPr>
        <w:spacing w:before="120" w:line="320" w:lineRule="atLeast"/>
        <w:jc w:val="both"/>
        <w:rPr>
          <w:rFonts w:eastAsia="Batang"/>
          <w:iCs/>
          <w:sz w:val="28"/>
          <w:szCs w:val="26"/>
          <w:lang w:val="vi-VN" w:eastAsia="ko-KR"/>
        </w:rPr>
      </w:pPr>
      <w:r w:rsidRPr="006F76F1">
        <w:rPr>
          <w:rFonts w:eastAsia="Batang"/>
          <w:iCs/>
          <w:sz w:val="28"/>
          <w:szCs w:val="26"/>
          <w:lang w:val="vi-VN" w:eastAsia="ko-KR"/>
        </w:rPr>
        <w:t>(3) Tên tổ chức tư vấn.</w:t>
      </w:r>
    </w:p>
    <w:p w14:paraId="7F02C39C" w14:textId="1B725100" w:rsidR="00026D15" w:rsidRPr="006F76F1" w:rsidRDefault="00026D15" w:rsidP="00026D15">
      <w:pPr>
        <w:spacing w:before="120" w:line="320" w:lineRule="atLeast"/>
        <w:jc w:val="both"/>
        <w:rPr>
          <w:rFonts w:eastAsia="Batang"/>
          <w:iCs/>
          <w:sz w:val="28"/>
          <w:szCs w:val="26"/>
          <w:lang w:eastAsia="ko-KR"/>
        </w:rPr>
      </w:pPr>
      <w:r w:rsidRPr="006F76F1">
        <w:rPr>
          <w:rFonts w:eastAsia="Batang"/>
          <w:iCs/>
          <w:sz w:val="28"/>
          <w:szCs w:val="26"/>
          <w:lang w:val="vi-VN" w:eastAsia="ko-KR"/>
        </w:rPr>
        <w:t xml:space="preserve">(4) Thành phần hồ sơ quy định tại khoản </w:t>
      </w:r>
      <w:r w:rsidRPr="006F76F1">
        <w:rPr>
          <w:rFonts w:eastAsia="Batang"/>
          <w:iCs/>
          <w:sz w:val="28"/>
          <w:szCs w:val="26"/>
          <w:lang w:eastAsia="ko-KR"/>
        </w:rPr>
        <w:t xml:space="preserve">điểm a khoản 2 </w:t>
      </w:r>
      <w:r w:rsidRPr="006F76F1">
        <w:rPr>
          <w:rFonts w:eastAsia="Batang"/>
          <w:iCs/>
          <w:sz w:val="28"/>
          <w:szCs w:val="26"/>
          <w:lang w:val="vi-VN" w:eastAsia="ko-KR"/>
        </w:rPr>
        <w:t xml:space="preserve">Điều </w:t>
      </w:r>
      <w:r w:rsidRPr="006F76F1">
        <w:rPr>
          <w:rFonts w:eastAsia="Batang"/>
          <w:iCs/>
          <w:sz w:val="28"/>
          <w:szCs w:val="26"/>
          <w:lang w:eastAsia="ko-KR"/>
        </w:rPr>
        <w:t xml:space="preserve">9 </w:t>
      </w:r>
      <w:r w:rsidRPr="006F76F1">
        <w:rPr>
          <w:rFonts w:eastAsia="Batang"/>
          <w:sz w:val="28"/>
          <w:szCs w:val="28"/>
          <w:lang w:eastAsia="ko-KR"/>
        </w:rPr>
        <w:t xml:space="preserve">Quyết định số     /2026/QĐ-UBNB ngày     /    /2026 của UBND tỉnh </w:t>
      </w:r>
      <w:r w:rsidRPr="006F76F1">
        <w:rPr>
          <w:rFonts w:eastAsia="Batang"/>
          <w:sz w:val="28"/>
          <w:szCs w:val="28"/>
          <w:lang w:val="vi-VN" w:eastAsia="ko-KR"/>
        </w:rPr>
        <w:t>Ban hành Quy định về quản lý, vận hành, khai thác, bảo trì và bảo vệ kết cấu hạ tầng đường bộ thuộc phạm vi quản lý của Uỷ ban nhân dân tỉnh Thanh Hoá</w:t>
      </w:r>
      <w:r w:rsidRPr="006F76F1">
        <w:rPr>
          <w:rFonts w:eastAsia="Batang"/>
          <w:sz w:val="28"/>
          <w:szCs w:val="28"/>
          <w:lang w:eastAsia="ko-KR"/>
        </w:rPr>
        <w:t>.</w:t>
      </w:r>
    </w:p>
    <w:p w14:paraId="12C2D148" w14:textId="411072AB" w:rsidR="00DC2969" w:rsidRPr="006F76F1" w:rsidRDefault="00DC2969" w:rsidP="00026D15">
      <w:pPr>
        <w:spacing w:before="120"/>
        <w:jc w:val="both"/>
        <w:rPr>
          <w:rFonts w:eastAsia="Batang"/>
          <w:sz w:val="28"/>
          <w:szCs w:val="28"/>
          <w:lang w:val="vi-VN" w:eastAsia="ko-KR"/>
        </w:rPr>
      </w:pPr>
      <w:r w:rsidRPr="006F76F1">
        <w:rPr>
          <w:b/>
          <w:bCs/>
          <w:lang w:val="vi-VN"/>
        </w:rPr>
        <w:br w:type="page"/>
      </w:r>
      <w:r w:rsidRPr="006F76F1">
        <w:rPr>
          <w:rFonts w:eastAsia="Batang"/>
          <w:b/>
          <w:bCs/>
          <w:sz w:val="28"/>
          <w:szCs w:val="28"/>
          <w:lang w:val="vi-VN" w:eastAsia="ko-KR"/>
        </w:rPr>
        <w:lastRenderedPageBreak/>
        <w:t>Mẫu số 2. Đơn đề nghị cấp phép thi công nút giao đấu nối vào đường địa phương đang khai thác</w:t>
      </w:r>
      <w:r w:rsidRPr="006F76F1">
        <w:rPr>
          <w:rFonts w:eastAsia="Batang"/>
          <w:sz w:val="28"/>
          <w:szCs w:val="28"/>
          <w:lang w:val="vi-VN" w:eastAsia="ko-KR"/>
        </w:rPr>
        <w:t xml:space="preserve"> </w:t>
      </w:r>
    </w:p>
    <w:p w14:paraId="56E37C04" w14:textId="77777777" w:rsidR="00DC2969" w:rsidRPr="006F76F1" w:rsidRDefault="00DC2969" w:rsidP="00DC2969">
      <w:pPr>
        <w:spacing w:before="20" w:after="20"/>
        <w:rPr>
          <w:rFonts w:eastAsia="Batang"/>
          <w:sz w:val="28"/>
          <w:szCs w:val="28"/>
          <w:lang w:val="vi-VN" w:eastAsia="ko-KR"/>
        </w:rPr>
      </w:pPr>
    </w:p>
    <w:tbl>
      <w:tblPr>
        <w:tblW w:w="0" w:type="auto"/>
        <w:tblCellMar>
          <w:left w:w="0" w:type="dxa"/>
          <w:right w:w="0" w:type="dxa"/>
        </w:tblCellMar>
        <w:tblLook w:val="04A0" w:firstRow="1" w:lastRow="0" w:firstColumn="1" w:lastColumn="0" w:noHBand="0" w:noVBand="1"/>
      </w:tblPr>
      <w:tblGrid>
        <w:gridCol w:w="3310"/>
        <w:gridCol w:w="5762"/>
      </w:tblGrid>
      <w:tr w:rsidR="00DC2969" w:rsidRPr="006F76F1" w14:paraId="2C9B8FE2" w14:textId="77777777" w:rsidTr="00026D15">
        <w:tc>
          <w:tcPr>
            <w:tcW w:w="3310" w:type="dxa"/>
            <w:shd w:val="clear" w:color="auto" w:fill="auto"/>
            <w:tcMar>
              <w:top w:w="0" w:type="dxa"/>
              <w:left w:w="108" w:type="dxa"/>
              <w:bottom w:w="0" w:type="dxa"/>
              <w:right w:w="108" w:type="dxa"/>
            </w:tcMar>
          </w:tcPr>
          <w:p w14:paraId="70197C84" w14:textId="0328A249" w:rsidR="00DC2969" w:rsidRPr="006F76F1" w:rsidRDefault="00DC2969" w:rsidP="00026D15">
            <w:pPr>
              <w:spacing w:before="20" w:after="20"/>
              <w:jc w:val="center"/>
              <w:rPr>
                <w:rFonts w:eastAsia="Batang"/>
                <w:b/>
                <w:bCs/>
                <w:sz w:val="28"/>
                <w:szCs w:val="28"/>
                <w:lang w:eastAsia="ko-KR"/>
              </w:rPr>
            </w:pPr>
            <w:r w:rsidRPr="006F76F1">
              <w:rPr>
                <w:noProof/>
              </w:rPr>
              <mc:AlternateContent>
                <mc:Choice Requires="wps">
                  <w:drawing>
                    <wp:anchor distT="4294967295" distB="4294967295" distL="114300" distR="114300" simplePos="0" relativeHeight="251664896" behindDoc="0" locked="0" layoutInCell="1" allowOverlap="1" wp14:anchorId="1B9C9791" wp14:editId="2CCA16F5">
                      <wp:simplePos x="0" y="0"/>
                      <wp:positionH relativeFrom="column">
                        <wp:posOffset>567360</wp:posOffset>
                      </wp:positionH>
                      <wp:positionV relativeFrom="paragraph">
                        <wp:posOffset>424815</wp:posOffset>
                      </wp:positionV>
                      <wp:extent cx="883920" cy="0"/>
                      <wp:effectExtent l="0" t="0" r="3048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3D4085A" id="Straight Arrow Connector 14" o:spid="_x0000_s1026" type="#_x0000_t32" style="position:absolute;margin-left:44.65pt;margin-top:33.45pt;width:69.6pt;height:0;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"/>
                  </w:pict>
                </mc:Fallback>
              </mc:AlternateContent>
            </w:r>
            <w:r w:rsidRPr="006F76F1">
              <w:rPr>
                <w:rFonts w:eastAsia="Batang"/>
                <w:b/>
                <w:bCs/>
                <w:sz w:val="28"/>
                <w:szCs w:val="28"/>
                <w:lang w:eastAsia="ko-KR"/>
              </w:rPr>
              <w:t>(1)</w:t>
            </w:r>
            <w:r w:rsidRPr="006F76F1">
              <w:rPr>
                <w:rFonts w:eastAsia="Batang"/>
                <w:b/>
                <w:bCs/>
                <w:sz w:val="28"/>
                <w:szCs w:val="28"/>
                <w:lang w:eastAsia="ko-KR"/>
              </w:rPr>
              <w:br/>
              <w:t>(2)</w:t>
            </w:r>
          </w:p>
        </w:tc>
        <w:tc>
          <w:tcPr>
            <w:tcW w:w="5762" w:type="dxa"/>
            <w:shd w:val="clear" w:color="auto" w:fill="auto"/>
            <w:tcMar>
              <w:top w:w="0" w:type="dxa"/>
              <w:left w:w="108" w:type="dxa"/>
              <w:bottom w:w="0" w:type="dxa"/>
              <w:right w:w="108" w:type="dxa"/>
            </w:tcMar>
          </w:tcPr>
          <w:p w14:paraId="1CCAD6B5" w14:textId="5D0E1ED6" w:rsidR="00DC2969" w:rsidRPr="006F76F1" w:rsidRDefault="00DC2969" w:rsidP="00026D15">
            <w:pPr>
              <w:spacing w:before="20" w:after="20"/>
              <w:jc w:val="center"/>
              <w:rPr>
                <w:rFonts w:eastAsia="Batang"/>
                <w:b/>
                <w:bCs/>
                <w:sz w:val="26"/>
                <w:szCs w:val="26"/>
                <w:lang w:val="vi-VN" w:eastAsia="ko-KR"/>
              </w:rPr>
            </w:pPr>
            <w:r w:rsidRPr="006F76F1">
              <w:rPr>
                <w:noProof/>
              </w:rPr>
              <mc:AlternateContent>
                <mc:Choice Requires="wps">
                  <w:drawing>
                    <wp:anchor distT="0" distB="0" distL="114300" distR="114300" simplePos="0" relativeHeight="251665920" behindDoc="0" locked="0" layoutInCell="1" allowOverlap="1" wp14:anchorId="616F4674" wp14:editId="07E0FB1C">
                      <wp:simplePos x="0" y="0"/>
                      <wp:positionH relativeFrom="column">
                        <wp:posOffset>910590</wp:posOffset>
                      </wp:positionH>
                      <wp:positionV relativeFrom="paragraph">
                        <wp:posOffset>410210</wp:posOffset>
                      </wp:positionV>
                      <wp:extent cx="1685925" cy="635"/>
                      <wp:effectExtent l="0" t="0" r="28575" b="3746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568D2B9" id="Straight Arrow Connector 15" o:spid="_x0000_s1026" type="#_x0000_t32" style="position:absolute;margin-left:71.7pt;margin-top:32.3pt;width:132.75pt;height:.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"/>
                  </w:pict>
                </mc:Fallback>
              </mc:AlternateContent>
            </w:r>
            <w:r w:rsidRPr="006F76F1">
              <w:rPr>
                <w:rFonts w:eastAsia="Batang"/>
                <w:b/>
                <w:bCs/>
                <w:sz w:val="26"/>
                <w:szCs w:val="26"/>
                <w:lang w:val="vi-VN" w:eastAsia="ko-KR"/>
              </w:rPr>
              <w:t>CỘNG HÒA XÃ HỘI CHỦ NGHĨA VIỆT NAM</w:t>
            </w:r>
            <w:r w:rsidRPr="006F76F1">
              <w:rPr>
                <w:rFonts w:eastAsia="Batang"/>
                <w:b/>
                <w:bCs/>
                <w:sz w:val="26"/>
                <w:szCs w:val="26"/>
                <w:lang w:val="vi-VN" w:eastAsia="ko-KR"/>
              </w:rPr>
              <w:br/>
            </w:r>
            <w:r w:rsidRPr="006F76F1">
              <w:rPr>
                <w:rFonts w:eastAsia="Batang"/>
                <w:b/>
                <w:bCs/>
                <w:sz w:val="28"/>
                <w:szCs w:val="28"/>
                <w:lang w:val="vi-VN" w:eastAsia="ko-KR"/>
              </w:rPr>
              <w:t>Độc lập - Tự do - Hạnh phúc</w:t>
            </w:r>
            <w:r w:rsidRPr="006F76F1">
              <w:rPr>
                <w:rFonts w:eastAsia="Batang"/>
                <w:b/>
                <w:bCs/>
                <w:sz w:val="26"/>
                <w:szCs w:val="26"/>
                <w:lang w:val="vi-VN" w:eastAsia="ko-KR"/>
              </w:rPr>
              <w:t xml:space="preserve"> </w:t>
            </w:r>
          </w:p>
        </w:tc>
      </w:tr>
      <w:tr w:rsidR="00DC2969" w:rsidRPr="006F76F1" w14:paraId="7AF08619" w14:textId="77777777" w:rsidTr="00026D15">
        <w:tc>
          <w:tcPr>
            <w:tcW w:w="3310" w:type="dxa"/>
            <w:shd w:val="clear" w:color="auto" w:fill="auto"/>
            <w:tcMar>
              <w:top w:w="0" w:type="dxa"/>
              <w:left w:w="108" w:type="dxa"/>
              <w:bottom w:w="0" w:type="dxa"/>
              <w:right w:w="108" w:type="dxa"/>
            </w:tcMar>
          </w:tcPr>
          <w:p w14:paraId="66EB986E" w14:textId="77777777" w:rsidR="00DC2969" w:rsidRPr="006F76F1" w:rsidRDefault="00DC2969" w:rsidP="00026D15">
            <w:pPr>
              <w:spacing w:before="60" w:after="60"/>
              <w:jc w:val="center"/>
              <w:rPr>
                <w:rFonts w:eastAsia="Batang"/>
                <w:b/>
                <w:bCs/>
                <w:sz w:val="28"/>
                <w:szCs w:val="28"/>
                <w:lang w:eastAsia="ko-KR"/>
              </w:rPr>
            </w:pPr>
            <w:r w:rsidRPr="006F76F1">
              <w:rPr>
                <w:rFonts w:eastAsia="Batang"/>
                <w:sz w:val="26"/>
                <w:szCs w:val="26"/>
                <w:lang w:eastAsia="ko-KR"/>
              </w:rPr>
              <w:t>Số:…….../………</w:t>
            </w:r>
          </w:p>
        </w:tc>
        <w:tc>
          <w:tcPr>
            <w:tcW w:w="5762" w:type="dxa"/>
            <w:shd w:val="clear" w:color="auto" w:fill="auto"/>
            <w:tcMar>
              <w:top w:w="0" w:type="dxa"/>
              <w:left w:w="108" w:type="dxa"/>
              <w:bottom w:w="0" w:type="dxa"/>
              <w:right w:w="108" w:type="dxa"/>
            </w:tcMar>
          </w:tcPr>
          <w:p w14:paraId="7743B12A" w14:textId="77777777" w:rsidR="00DC2969" w:rsidRPr="006F76F1" w:rsidRDefault="00DC2969" w:rsidP="00026D15">
            <w:pPr>
              <w:spacing w:before="60" w:after="60"/>
              <w:jc w:val="center"/>
              <w:rPr>
                <w:rFonts w:eastAsia="Batang"/>
                <w:b/>
                <w:bCs/>
                <w:sz w:val="26"/>
                <w:szCs w:val="26"/>
                <w:lang w:val="vi-VN" w:eastAsia="ko-KR"/>
              </w:rPr>
            </w:pPr>
            <w:r w:rsidRPr="006F76F1">
              <w:rPr>
                <w:rFonts w:eastAsia="Batang"/>
                <w:i/>
                <w:iCs/>
                <w:sz w:val="28"/>
                <w:szCs w:val="28"/>
                <w:lang w:eastAsia="ko-KR"/>
              </w:rPr>
              <w:t>………</w:t>
            </w:r>
            <w:r w:rsidRPr="006F76F1">
              <w:rPr>
                <w:rFonts w:eastAsia="Batang"/>
                <w:i/>
                <w:iCs/>
                <w:sz w:val="28"/>
                <w:szCs w:val="28"/>
                <w:lang w:val="vi-VN" w:eastAsia="ko-KR"/>
              </w:rPr>
              <w:t>, ngày</w:t>
            </w:r>
            <w:r w:rsidRPr="006F76F1">
              <w:rPr>
                <w:rFonts w:eastAsia="Batang"/>
                <w:i/>
                <w:iCs/>
                <w:sz w:val="28"/>
                <w:szCs w:val="28"/>
                <w:lang w:eastAsia="ko-KR"/>
              </w:rPr>
              <w:t>……</w:t>
            </w:r>
            <w:r w:rsidRPr="006F76F1">
              <w:rPr>
                <w:rFonts w:eastAsia="Batang"/>
                <w:i/>
                <w:iCs/>
                <w:sz w:val="28"/>
                <w:szCs w:val="28"/>
                <w:lang w:val="vi-VN" w:eastAsia="ko-KR"/>
              </w:rPr>
              <w:t>tháng</w:t>
            </w:r>
            <w:r w:rsidRPr="006F76F1">
              <w:rPr>
                <w:rFonts w:eastAsia="Batang"/>
                <w:i/>
                <w:iCs/>
                <w:sz w:val="28"/>
                <w:szCs w:val="28"/>
                <w:lang w:eastAsia="ko-KR"/>
              </w:rPr>
              <w:t>………</w:t>
            </w:r>
            <w:r w:rsidRPr="006F76F1">
              <w:rPr>
                <w:rFonts w:eastAsia="Batang"/>
                <w:i/>
                <w:iCs/>
                <w:sz w:val="28"/>
                <w:szCs w:val="28"/>
                <w:lang w:val="vi-VN" w:eastAsia="ko-KR"/>
              </w:rPr>
              <w:t>năm</w:t>
            </w:r>
            <w:r w:rsidRPr="006F76F1">
              <w:rPr>
                <w:rFonts w:eastAsia="Batang"/>
                <w:i/>
                <w:iCs/>
                <w:sz w:val="28"/>
                <w:szCs w:val="28"/>
                <w:lang w:eastAsia="ko-KR"/>
              </w:rPr>
              <w:t>……</w:t>
            </w:r>
          </w:p>
        </w:tc>
      </w:tr>
    </w:tbl>
    <w:p w14:paraId="7855785F" w14:textId="77777777" w:rsidR="00DC2969" w:rsidRPr="006F76F1" w:rsidRDefault="00DC2969" w:rsidP="00DC2969">
      <w:pPr>
        <w:spacing w:before="120"/>
        <w:jc w:val="center"/>
        <w:rPr>
          <w:rFonts w:eastAsia="Batang"/>
          <w:b/>
          <w:bCs/>
          <w:sz w:val="28"/>
          <w:szCs w:val="28"/>
          <w:lang w:eastAsia="ko-KR"/>
        </w:rPr>
      </w:pPr>
      <w:r w:rsidRPr="006F76F1">
        <w:rPr>
          <w:rFonts w:eastAsia="Batang"/>
          <w:b/>
          <w:bCs/>
          <w:sz w:val="28"/>
          <w:szCs w:val="28"/>
          <w:lang w:eastAsia="ko-KR"/>
        </w:rPr>
        <w:t>ĐƠN ĐỀ NGHỊ CẤP PHÉP THI CÔNG NÚT GIAO ĐẤU NỐI VÀO                     ĐƯỜNG (TỈNH/ĐÔ THỊ/XÃ) ĐANG KHAI THÁC</w:t>
      </w:r>
    </w:p>
    <w:p w14:paraId="01F7C821" w14:textId="4D3638A8" w:rsidR="00DC2969" w:rsidRPr="006F76F1" w:rsidRDefault="00DC2969" w:rsidP="00DC2969">
      <w:pPr>
        <w:spacing w:before="120"/>
        <w:jc w:val="center"/>
        <w:rPr>
          <w:rFonts w:eastAsia="Batang"/>
          <w:b/>
          <w:sz w:val="28"/>
          <w:szCs w:val="28"/>
          <w:lang w:eastAsia="ko-KR"/>
        </w:rPr>
      </w:pPr>
      <w:r w:rsidRPr="006F76F1">
        <w:rPr>
          <w:rFonts w:eastAsia="Batang"/>
          <w:b/>
          <w:sz w:val="28"/>
          <w:szCs w:val="28"/>
          <w:lang w:eastAsia="ko-KR"/>
        </w:rPr>
        <w:t xml:space="preserve">Về việc đề nghị cấp phép thi công nút giao đấu nối vào Đường ….                  tại Km ….. (trái/phải tuyến) </w:t>
      </w:r>
    </w:p>
    <w:p w14:paraId="19C557F5" w14:textId="77777777" w:rsidR="00DC2969" w:rsidRPr="006F76F1" w:rsidRDefault="00DC2969" w:rsidP="00DC2969">
      <w:pPr>
        <w:spacing w:before="120"/>
        <w:ind w:firstLine="709"/>
        <w:rPr>
          <w:rFonts w:eastAsia="Batang"/>
          <w:sz w:val="28"/>
          <w:szCs w:val="28"/>
          <w:lang w:val="vi-VN" w:eastAsia="ko-KR"/>
        </w:rPr>
      </w:pPr>
    </w:p>
    <w:p w14:paraId="42CC0DCD" w14:textId="08353F07" w:rsidR="00DC2969" w:rsidRPr="006F76F1" w:rsidRDefault="00DC2969" w:rsidP="00DC2969">
      <w:pPr>
        <w:spacing w:before="120"/>
        <w:ind w:firstLine="709"/>
        <w:jc w:val="both"/>
        <w:rPr>
          <w:rFonts w:eastAsia="Batang"/>
          <w:sz w:val="28"/>
          <w:szCs w:val="28"/>
          <w:lang w:eastAsia="ko-KR"/>
        </w:rPr>
      </w:pPr>
      <w:r w:rsidRPr="006F76F1">
        <w:rPr>
          <w:rFonts w:eastAsia="Batang"/>
          <w:sz w:val="28"/>
          <w:szCs w:val="28"/>
          <w:lang w:val="vi-VN" w:eastAsia="ko-KR"/>
        </w:rPr>
        <w:t>Kính gửi:..……</w:t>
      </w:r>
      <w:r w:rsidRPr="006F76F1">
        <w:rPr>
          <w:rFonts w:eastAsia="Batang"/>
          <w:iCs/>
          <w:sz w:val="28"/>
          <w:szCs w:val="28"/>
          <w:lang w:eastAsia="ko-KR"/>
        </w:rPr>
        <w:t xml:space="preserve"> (ghi cơ quan được giao cấp giấy phép thi công nút giao đấu nối)</w:t>
      </w:r>
      <w:r w:rsidR="005760A4" w:rsidRPr="006F76F1">
        <w:rPr>
          <w:rFonts w:eastAsia="Batang"/>
          <w:iCs/>
          <w:sz w:val="28"/>
          <w:szCs w:val="28"/>
          <w:lang w:eastAsia="ko-KR"/>
        </w:rPr>
        <w:t xml:space="preserve"> </w:t>
      </w:r>
    </w:p>
    <w:p w14:paraId="293A3A01" w14:textId="77777777" w:rsidR="00DC2969" w:rsidRPr="006F76F1" w:rsidRDefault="00DC2969" w:rsidP="00DC2969">
      <w:pPr>
        <w:spacing w:before="60"/>
        <w:ind w:firstLine="709"/>
        <w:rPr>
          <w:rFonts w:eastAsia="Batang"/>
          <w:sz w:val="28"/>
          <w:szCs w:val="28"/>
          <w:lang w:val="vi-VN" w:eastAsia="ko-KR"/>
        </w:rPr>
      </w:pPr>
    </w:p>
    <w:p w14:paraId="7E1E4E79" w14:textId="77777777" w:rsidR="006A35C3" w:rsidRPr="006F76F1" w:rsidRDefault="006A35C3" w:rsidP="00DC2969">
      <w:pPr>
        <w:spacing w:before="120" w:line="320" w:lineRule="atLeast"/>
        <w:ind w:firstLine="709"/>
        <w:jc w:val="both"/>
        <w:rPr>
          <w:rFonts w:eastAsia="Batang"/>
          <w:sz w:val="28"/>
          <w:szCs w:val="28"/>
          <w:lang w:val="vi-VN" w:eastAsia="ko-KR"/>
        </w:rPr>
      </w:pPr>
      <w:r w:rsidRPr="006F76F1">
        <w:rPr>
          <w:rFonts w:eastAsia="Batang"/>
          <w:sz w:val="28"/>
          <w:szCs w:val="28"/>
          <w:lang w:eastAsia="ko-KR"/>
        </w:rPr>
        <w:t xml:space="preserve">Căn cứ Quyết định số     /2026/QĐ-UBNB ngày     /    /2026 của UBND tỉnh </w:t>
      </w:r>
      <w:r w:rsidRPr="006F76F1">
        <w:rPr>
          <w:rFonts w:eastAsia="Batang"/>
          <w:sz w:val="28"/>
          <w:szCs w:val="28"/>
          <w:lang w:val="vi-VN" w:eastAsia="ko-KR"/>
        </w:rPr>
        <w:t>Ban hành Quy định về quản lý, vận hành, khai thác, bảo trì và bảo vệ kết cấu hạ tầng đường bộ thuộc phạm vi quản lý của Uỷ ban nhân dân tỉnh Thanh Hoá</w:t>
      </w:r>
      <w:r w:rsidRPr="006F76F1">
        <w:rPr>
          <w:rFonts w:eastAsia="Batang"/>
          <w:sz w:val="28"/>
          <w:szCs w:val="28"/>
          <w:lang w:eastAsia="ko-KR"/>
        </w:rPr>
        <w:t>.</w:t>
      </w:r>
      <w:r w:rsidRPr="006F76F1">
        <w:rPr>
          <w:rFonts w:eastAsia="Batang"/>
          <w:sz w:val="28"/>
          <w:szCs w:val="28"/>
          <w:lang w:val="vi-VN" w:eastAsia="ko-KR"/>
        </w:rPr>
        <w:t xml:space="preserve"> </w:t>
      </w:r>
    </w:p>
    <w:p w14:paraId="57B8546E" w14:textId="64BEE7DF" w:rsidR="00026D15" w:rsidRPr="006F76F1" w:rsidRDefault="00026D15" w:rsidP="00DC2969">
      <w:pPr>
        <w:spacing w:before="120" w:line="320" w:lineRule="atLeast"/>
        <w:ind w:firstLine="709"/>
        <w:jc w:val="both"/>
        <w:rPr>
          <w:rFonts w:eastAsia="Batang"/>
          <w:sz w:val="28"/>
          <w:szCs w:val="28"/>
          <w:lang w:val="vi-VN" w:eastAsia="ko-KR"/>
        </w:rPr>
      </w:pPr>
      <w:r w:rsidRPr="006F76F1">
        <w:rPr>
          <w:sz w:val="28"/>
          <w:szCs w:val="28"/>
        </w:rPr>
        <w:t>Căn cứ văn bản số … về việc chấp thuậ</w:t>
      </w:r>
      <w:r w:rsidR="005760A4" w:rsidRPr="006F76F1">
        <w:rPr>
          <w:sz w:val="28"/>
          <w:szCs w:val="28"/>
        </w:rPr>
        <w:t>n thiết kế nút giao đấu nối … (3</w:t>
      </w:r>
      <w:r w:rsidRPr="006F76F1">
        <w:rPr>
          <w:sz w:val="28"/>
          <w:szCs w:val="28"/>
        </w:rPr>
        <w:t>)</w:t>
      </w:r>
    </w:p>
    <w:p w14:paraId="39D00B9C" w14:textId="10DA538B" w:rsidR="00DC2969" w:rsidRPr="006F76F1" w:rsidRDefault="00DC2969" w:rsidP="00DC2969">
      <w:pPr>
        <w:spacing w:before="120" w:line="320" w:lineRule="atLeast"/>
        <w:ind w:firstLine="709"/>
        <w:jc w:val="both"/>
        <w:rPr>
          <w:rFonts w:eastAsia="Batang"/>
          <w:sz w:val="28"/>
          <w:szCs w:val="28"/>
          <w:lang w:val="vi-VN" w:eastAsia="ko-KR"/>
        </w:rPr>
      </w:pPr>
      <w:r w:rsidRPr="006F76F1">
        <w:rPr>
          <w:rFonts w:eastAsia="Batang"/>
          <w:sz w:val="28"/>
          <w:szCs w:val="28"/>
          <w:lang w:val="vi-VN" w:eastAsia="ko-KR"/>
        </w:rPr>
        <w:t>(</w:t>
      </w:r>
      <w:r w:rsidRPr="006F76F1">
        <w:rPr>
          <w:rFonts w:eastAsia="Batang"/>
          <w:spacing w:val="-4"/>
          <w:sz w:val="28"/>
          <w:szCs w:val="28"/>
          <w:lang w:val="vi-VN" w:eastAsia="ko-KR"/>
        </w:rPr>
        <w:t xml:space="preserve">2) đề nghị được cấp phép thi công nút giao đấu nối vào… (ghi bên trái/hoặc bên phải tuyến Km … (ghi lý trình) của tuyến đường …. … (ghi tên, số hiệu đường bộ) trong thời gian thi công từ ngày ... tháng ... năm ... đến hết ngày .. .tháng ... năm ... kèm theo hồ sơ quy định tại điểm </w:t>
      </w:r>
      <w:r w:rsidR="00AC4BFD" w:rsidRPr="006F76F1">
        <w:rPr>
          <w:rFonts w:eastAsia="Batang"/>
          <w:spacing w:val="-4"/>
          <w:sz w:val="28"/>
          <w:szCs w:val="28"/>
          <w:lang w:eastAsia="ko-KR"/>
        </w:rPr>
        <w:t>a</w:t>
      </w:r>
      <w:r w:rsidRPr="006F76F1">
        <w:rPr>
          <w:rFonts w:eastAsia="Batang"/>
          <w:spacing w:val="-4"/>
          <w:sz w:val="28"/>
          <w:szCs w:val="28"/>
          <w:lang w:val="vi-VN" w:eastAsia="ko-KR"/>
        </w:rPr>
        <w:t xml:space="preserve"> khoản </w:t>
      </w:r>
      <w:r w:rsidR="00AC4BFD" w:rsidRPr="006F76F1">
        <w:rPr>
          <w:rFonts w:eastAsia="Batang"/>
          <w:spacing w:val="-4"/>
          <w:sz w:val="28"/>
          <w:szCs w:val="28"/>
          <w:lang w:eastAsia="ko-KR"/>
        </w:rPr>
        <w:t>2</w:t>
      </w:r>
      <w:r w:rsidRPr="006F76F1">
        <w:rPr>
          <w:rFonts w:eastAsia="Batang"/>
          <w:spacing w:val="-4"/>
          <w:sz w:val="28"/>
          <w:szCs w:val="28"/>
          <w:lang w:val="vi-VN" w:eastAsia="ko-KR"/>
        </w:rPr>
        <w:t xml:space="preserve"> Điề</w:t>
      </w:r>
      <w:r w:rsidR="00AC4BFD" w:rsidRPr="006F76F1">
        <w:rPr>
          <w:rFonts w:eastAsia="Batang"/>
          <w:spacing w:val="-4"/>
          <w:sz w:val="28"/>
          <w:szCs w:val="28"/>
          <w:lang w:val="vi-VN" w:eastAsia="ko-KR"/>
        </w:rPr>
        <w:t>u 9</w:t>
      </w:r>
      <w:r w:rsidRPr="006F76F1">
        <w:rPr>
          <w:rFonts w:eastAsia="Batang"/>
          <w:spacing w:val="-4"/>
          <w:sz w:val="28"/>
          <w:szCs w:val="28"/>
          <w:lang w:val="vi-VN" w:eastAsia="ko-KR"/>
        </w:rPr>
        <w:t xml:space="preserve"> </w:t>
      </w:r>
      <w:r w:rsidR="005760A4" w:rsidRPr="006F76F1">
        <w:rPr>
          <w:rFonts w:eastAsia="Batang"/>
          <w:spacing w:val="-4"/>
          <w:sz w:val="28"/>
          <w:szCs w:val="28"/>
          <w:lang w:eastAsia="ko-KR"/>
        </w:rPr>
        <w:t xml:space="preserve">của </w:t>
      </w:r>
      <w:r w:rsidRPr="006F76F1">
        <w:rPr>
          <w:rFonts w:eastAsia="Batang"/>
          <w:spacing w:val="-4"/>
          <w:sz w:val="28"/>
          <w:szCs w:val="28"/>
          <w:lang w:val="vi-VN" w:eastAsia="ko-KR"/>
        </w:rPr>
        <w:t>Quy định;</w:t>
      </w:r>
      <w:r w:rsidRPr="006F76F1">
        <w:rPr>
          <w:rFonts w:eastAsia="Batang"/>
          <w:sz w:val="28"/>
          <w:szCs w:val="28"/>
          <w:lang w:val="vi-VN" w:eastAsia="ko-KR"/>
        </w:rPr>
        <w:t xml:space="preserve"> </w:t>
      </w:r>
    </w:p>
    <w:p w14:paraId="083AD554" w14:textId="3E0F7B04" w:rsidR="00DC2969" w:rsidRPr="006F76F1" w:rsidRDefault="005760A4" w:rsidP="00DC2969">
      <w:pPr>
        <w:spacing w:before="120" w:line="320" w:lineRule="atLeast"/>
        <w:ind w:firstLine="709"/>
        <w:jc w:val="both"/>
        <w:rPr>
          <w:rFonts w:eastAsia="Batang"/>
          <w:spacing w:val="-4"/>
          <w:sz w:val="28"/>
          <w:szCs w:val="28"/>
          <w:lang w:val="vi-VN" w:eastAsia="ko-KR"/>
        </w:rPr>
      </w:pPr>
      <w:r w:rsidRPr="006F76F1">
        <w:rPr>
          <w:rFonts w:eastAsia="Batang"/>
          <w:spacing w:val="-4"/>
          <w:sz w:val="28"/>
          <w:szCs w:val="28"/>
          <w:lang w:val="vi-VN" w:eastAsia="ko-KR"/>
        </w:rPr>
        <w:t xml:space="preserve"> </w:t>
      </w:r>
      <w:r w:rsidR="00DC2969" w:rsidRPr="006F76F1">
        <w:rPr>
          <w:rFonts w:eastAsia="Batang"/>
          <w:spacing w:val="-4"/>
          <w:sz w:val="28"/>
          <w:szCs w:val="28"/>
          <w:lang w:val="vi-VN" w:eastAsia="ko-KR"/>
        </w:rPr>
        <w:t>(2) xin cam kết thi công theo đúng hồ sơ thiết kế đã được chấp thuận</w:t>
      </w:r>
      <w:r w:rsidRPr="006F76F1">
        <w:rPr>
          <w:rFonts w:eastAsia="Batang"/>
          <w:spacing w:val="-4"/>
          <w:sz w:val="28"/>
          <w:szCs w:val="28"/>
          <w:lang w:eastAsia="ko-KR"/>
        </w:rPr>
        <w:t xml:space="preserve">, </w:t>
      </w:r>
      <w:r w:rsidR="00DC2969" w:rsidRPr="006F76F1">
        <w:rPr>
          <w:rFonts w:eastAsia="Batang"/>
          <w:spacing w:val="-4"/>
          <w:sz w:val="28"/>
          <w:szCs w:val="28"/>
          <w:lang w:val="vi-VN" w:eastAsia="ko-KR"/>
        </w:rPr>
        <w:t>phê duyệt; tuân thủ theo quy định của Giấy phép thi công</w:t>
      </w:r>
      <w:r w:rsidRPr="006F76F1">
        <w:rPr>
          <w:rFonts w:eastAsia="Batang"/>
          <w:spacing w:val="-4"/>
          <w:sz w:val="28"/>
          <w:szCs w:val="28"/>
          <w:lang w:eastAsia="ko-KR"/>
        </w:rPr>
        <w:t xml:space="preserve"> và quy định cảu pháp luật</w:t>
      </w:r>
      <w:r w:rsidR="00DC2969" w:rsidRPr="006F76F1">
        <w:rPr>
          <w:rFonts w:eastAsia="Batang"/>
          <w:spacing w:val="-4"/>
          <w:sz w:val="28"/>
          <w:szCs w:val="28"/>
          <w:lang w:val="vi-VN" w:eastAsia="ko-KR"/>
        </w:rPr>
        <w:t>.</w:t>
      </w:r>
    </w:p>
    <w:p w14:paraId="7995D32E" w14:textId="77777777" w:rsidR="00026D15" w:rsidRPr="006F76F1" w:rsidRDefault="00026D15" w:rsidP="00026D15">
      <w:pPr>
        <w:spacing w:before="120" w:line="320" w:lineRule="atLeast"/>
        <w:ind w:firstLine="709"/>
        <w:jc w:val="both"/>
        <w:rPr>
          <w:rFonts w:eastAsia="Batang"/>
          <w:sz w:val="28"/>
          <w:szCs w:val="28"/>
          <w:lang w:val="vi-VN" w:eastAsia="ko-KR"/>
        </w:rPr>
      </w:pPr>
      <w:r w:rsidRPr="006F76F1">
        <w:rPr>
          <w:sz w:val="28"/>
          <w:szCs w:val="28"/>
        </w:rPr>
        <w:t>Tài liệu kèm theo đơn đề nghị là 01 bộ hồ sơ (4).</w:t>
      </w:r>
    </w:p>
    <w:p w14:paraId="03D37A62" w14:textId="77777777" w:rsidR="00026D15" w:rsidRPr="006F76F1" w:rsidRDefault="00026D15" w:rsidP="00026D15">
      <w:pPr>
        <w:spacing w:before="120" w:line="320" w:lineRule="atLeast"/>
        <w:ind w:firstLine="709"/>
        <w:rPr>
          <w:rFonts w:eastAsia="Batang"/>
          <w:sz w:val="28"/>
          <w:szCs w:val="28"/>
          <w:lang w:val="vi-VN" w:eastAsia="ko-KR"/>
        </w:rPr>
      </w:pPr>
      <w:r w:rsidRPr="006F76F1">
        <w:rPr>
          <w:rFonts w:eastAsia="Batang"/>
          <w:sz w:val="28"/>
          <w:szCs w:val="28"/>
          <w:lang w:val="vi-VN" w:eastAsia="ko-KR"/>
        </w:rPr>
        <w:t>Địa chỉ liên hệ: ………..</w:t>
      </w:r>
    </w:p>
    <w:p w14:paraId="630AC004" w14:textId="77777777" w:rsidR="00026D15" w:rsidRPr="006F76F1" w:rsidRDefault="00026D15" w:rsidP="00026D15">
      <w:pPr>
        <w:spacing w:before="120" w:line="320" w:lineRule="atLeast"/>
        <w:ind w:firstLine="709"/>
        <w:rPr>
          <w:rFonts w:eastAsia="Batang"/>
          <w:sz w:val="28"/>
          <w:szCs w:val="28"/>
          <w:lang w:eastAsia="ko-KR"/>
        </w:rPr>
      </w:pPr>
      <w:r w:rsidRPr="006F76F1">
        <w:rPr>
          <w:rFonts w:eastAsia="Batang"/>
          <w:sz w:val="28"/>
          <w:szCs w:val="28"/>
          <w:lang w:val="vi-VN" w:eastAsia="ko-KR"/>
        </w:rPr>
        <w:t>Số điện thoại: ………….</w:t>
      </w:r>
      <w:r w:rsidRPr="006F76F1">
        <w:rPr>
          <w:rFonts w:eastAsia="Batang"/>
          <w:sz w:val="28"/>
          <w:szCs w:val="28"/>
          <w:lang w:eastAsia="ko-KR"/>
        </w:rPr>
        <w:t xml:space="preserve"> ; Email ….. (nếu có);</w:t>
      </w:r>
    </w:p>
    <w:p w14:paraId="2E753F0F" w14:textId="77777777" w:rsidR="00026D15" w:rsidRPr="006F76F1" w:rsidRDefault="00026D15" w:rsidP="00026D15">
      <w:pPr>
        <w:spacing w:before="120" w:line="320" w:lineRule="atLeast"/>
        <w:ind w:firstLine="709"/>
        <w:rPr>
          <w:rFonts w:eastAsia="Batang"/>
          <w:sz w:val="28"/>
          <w:szCs w:val="28"/>
          <w:lang w:eastAsia="ko-KR"/>
        </w:rPr>
      </w:pPr>
      <w:r w:rsidRPr="006F76F1">
        <w:rPr>
          <w:sz w:val="28"/>
          <w:szCs w:val="28"/>
        </w:rPr>
        <w:t>+ Mã số định danh VNeID của cơ quan, tổ chức, cá nhân đề nghị cấp: ….</w:t>
      </w:r>
    </w:p>
    <w:p w14:paraId="6300E19D" w14:textId="77777777" w:rsidR="00026D15" w:rsidRPr="006F76F1" w:rsidRDefault="00026D15" w:rsidP="00026D15">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Đề nghị phương thức nhận kết quả như sau:</w:t>
      </w:r>
    </w:p>
    <w:p w14:paraId="33DC2299" w14:textId="77777777" w:rsidR="00026D15" w:rsidRPr="006F76F1" w:rsidRDefault="00026D15" w:rsidP="00026D15">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 xml:space="preserve">+ Nhận kết quả trực tiếp: </w:t>
      </w:r>
      <w:r w:rsidRPr="006F76F1">
        <w:rPr>
          <w:rFonts w:eastAsia="Batang"/>
          <w:iCs/>
          <w:sz w:val="28"/>
          <w:szCs w:val="28"/>
          <w:lang w:eastAsia="ko-KR"/>
        </w:rPr>
        <w:t xml:space="preserve">                           </w:t>
      </w:r>
      <w:r w:rsidRPr="006F76F1">
        <w:rPr>
          <w:rFonts w:eastAsia="Batang"/>
          <w:iCs/>
          <w:sz w:val="28"/>
          <w:szCs w:val="28"/>
          <w:lang w:val="vi-VN" w:eastAsia="ko-KR"/>
        </w:rPr>
        <w:t>□</w:t>
      </w:r>
    </w:p>
    <w:p w14:paraId="1F2803E7" w14:textId="77777777" w:rsidR="00026D15" w:rsidRPr="006F76F1" w:rsidRDefault="00026D15" w:rsidP="00026D15">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 Nhận kết quả trực tuyến</w:t>
      </w:r>
      <w:r w:rsidRPr="006F76F1">
        <w:rPr>
          <w:rFonts w:eastAsia="Batang"/>
          <w:iCs/>
          <w:sz w:val="28"/>
          <w:szCs w:val="28"/>
          <w:lang w:eastAsia="ko-KR"/>
        </w:rPr>
        <w:t xml:space="preserve">:                        </w:t>
      </w:r>
      <w:r w:rsidRPr="006F76F1">
        <w:rPr>
          <w:rFonts w:eastAsia="Batang"/>
          <w:iCs/>
          <w:sz w:val="28"/>
          <w:szCs w:val="28"/>
          <w:lang w:val="vi-VN" w:eastAsia="ko-KR"/>
        </w:rPr>
        <w:t xml:space="preserve"> □</w:t>
      </w:r>
    </w:p>
    <w:p w14:paraId="5D2A70DC" w14:textId="77777777" w:rsidR="00026D15" w:rsidRPr="006F76F1" w:rsidRDefault="00026D15" w:rsidP="00026D15">
      <w:pPr>
        <w:spacing w:before="120" w:line="320" w:lineRule="atLeast"/>
        <w:ind w:firstLine="709"/>
        <w:jc w:val="both"/>
        <w:rPr>
          <w:rFonts w:eastAsia="Batang"/>
          <w:iCs/>
          <w:sz w:val="28"/>
          <w:szCs w:val="28"/>
          <w:lang w:val="vi-VN" w:eastAsia="ko-KR"/>
        </w:rPr>
      </w:pPr>
      <w:r w:rsidRPr="006F76F1">
        <w:rPr>
          <w:rFonts w:eastAsia="Batang"/>
          <w:iCs/>
          <w:sz w:val="28"/>
          <w:szCs w:val="28"/>
          <w:lang w:val="vi-VN" w:eastAsia="ko-KR"/>
        </w:rPr>
        <w:t xml:space="preserve">+ Nhận kết quả qua hệ thống bưu chính: </w:t>
      </w:r>
      <w:r w:rsidRPr="006F76F1">
        <w:rPr>
          <w:rFonts w:eastAsia="Batang"/>
          <w:iCs/>
          <w:sz w:val="28"/>
          <w:szCs w:val="28"/>
          <w:lang w:eastAsia="ko-KR"/>
        </w:rPr>
        <w:t xml:space="preserve">  </w:t>
      </w:r>
      <w:r w:rsidRPr="006F76F1">
        <w:rPr>
          <w:rFonts w:eastAsia="Batang"/>
          <w:iCs/>
          <w:sz w:val="28"/>
          <w:szCs w:val="28"/>
          <w:lang w:val="vi-VN" w:eastAsia="ko-KR"/>
        </w:rPr>
        <w:t>□</w:t>
      </w:r>
    </w:p>
    <w:p w14:paraId="40388DC0" w14:textId="77777777" w:rsidR="00026D15" w:rsidRPr="006F76F1" w:rsidRDefault="00026D15" w:rsidP="00026D15">
      <w:pPr>
        <w:spacing w:before="120" w:line="320" w:lineRule="atLeast"/>
        <w:ind w:firstLine="709"/>
        <w:jc w:val="both"/>
        <w:rPr>
          <w:rFonts w:eastAsia="Batang"/>
          <w:i/>
          <w:iCs/>
          <w:sz w:val="28"/>
          <w:szCs w:val="28"/>
          <w:lang w:val="vi-VN" w:eastAsia="ko-KR"/>
        </w:rPr>
      </w:pPr>
      <w:r w:rsidRPr="006F76F1">
        <w:rPr>
          <w:rFonts w:eastAsia="Batang"/>
          <w:i/>
          <w:iCs/>
          <w:sz w:val="28"/>
          <w:szCs w:val="28"/>
          <w:lang w:val="vi-VN" w:eastAsia="ko-KR"/>
        </w:rPr>
        <w:t>(C</w:t>
      </w:r>
      <w:r w:rsidRPr="006F76F1">
        <w:rPr>
          <w:rFonts w:eastAsia="Batang" w:hint="eastAsia"/>
          <w:i/>
          <w:iCs/>
          <w:sz w:val="28"/>
          <w:szCs w:val="28"/>
          <w:lang w:val="vi-VN" w:eastAsia="ko-KR"/>
        </w:rPr>
        <w:t>ơ</w:t>
      </w:r>
      <w:r w:rsidRPr="006F76F1">
        <w:rPr>
          <w:rFonts w:eastAsia="Batang"/>
          <w:i/>
          <w:iCs/>
          <w:sz w:val="28"/>
          <w:szCs w:val="28"/>
          <w:lang w:val="vi-VN" w:eastAsia="ko-KR"/>
        </w:rPr>
        <w:t xml:space="preserve"> quan, t</w:t>
      </w:r>
      <w:r w:rsidRPr="006F76F1">
        <w:rPr>
          <w:rFonts w:eastAsia="Batang" w:hint="eastAsia"/>
          <w:i/>
          <w:iCs/>
          <w:sz w:val="28"/>
          <w:szCs w:val="28"/>
          <w:lang w:val="vi-VN" w:eastAsia="ko-KR"/>
        </w:rPr>
        <w:t>ổ</w:t>
      </w:r>
      <w:r w:rsidRPr="006F76F1">
        <w:rPr>
          <w:rFonts w:eastAsia="Batang"/>
          <w:i/>
          <w:iCs/>
          <w:sz w:val="28"/>
          <w:szCs w:val="28"/>
          <w:lang w:val="vi-VN" w:eastAsia="ko-KR"/>
        </w:rPr>
        <w:t xml:space="preserve"> ch</w:t>
      </w:r>
      <w:r w:rsidRPr="006F76F1">
        <w:rPr>
          <w:rFonts w:eastAsia="Batang" w:hint="eastAsia"/>
          <w:i/>
          <w:iCs/>
          <w:sz w:val="28"/>
          <w:szCs w:val="28"/>
          <w:lang w:val="vi-VN" w:eastAsia="ko-KR"/>
        </w:rPr>
        <w:t>ứ</w:t>
      </w:r>
      <w:r w:rsidRPr="006F76F1">
        <w:rPr>
          <w:rFonts w:eastAsia="Batang"/>
          <w:i/>
          <w:iCs/>
          <w:sz w:val="28"/>
          <w:szCs w:val="28"/>
          <w:lang w:val="vi-VN" w:eastAsia="ko-KR"/>
        </w:rPr>
        <w:t>c, c</w:t>
      </w:r>
      <w:r w:rsidRPr="006F76F1">
        <w:rPr>
          <w:rFonts w:eastAsia="Batang" w:hint="eastAsia"/>
          <w:i/>
          <w:iCs/>
          <w:sz w:val="28"/>
          <w:szCs w:val="28"/>
          <w:lang w:val="vi-VN" w:eastAsia="ko-KR"/>
        </w:rPr>
        <w:t>á</w:t>
      </w:r>
      <w:r w:rsidRPr="006F76F1">
        <w:rPr>
          <w:rFonts w:eastAsia="Batang"/>
          <w:i/>
          <w:iCs/>
          <w:sz w:val="28"/>
          <w:szCs w:val="28"/>
          <w:lang w:val="vi-VN" w:eastAsia="ko-KR"/>
        </w:rPr>
        <w:t xml:space="preserve"> nh</w:t>
      </w:r>
      <w:r w:rsidRPr="006F76F1">
        <w:rPr>
          <w:rFonts w:eastAsia="Batang" w:hint="eastAsia"/>
          <w:i/>
          <w:iCs/>
          <w:sz w:val="28"/>
          <w:szCs w:val="28"/>
          <w:lang w:val="vi-VN" w:eastAsia="ko-KR"/>
        </w:rPr>
        <w:t>â</w:t>
      </w:r>
      <w:r w:rsidRPr="006F76F1">
        <w:rPr>
          <w:rFonts w:eastAsia="Batang"/>
          <w:i/>
          <w:iCs/>
          <w:sz w:val="28"/>
          <w:szCs w:val="28"/>
          <w:lang w:val="vi-VN" w:eastAsia="ko-KR"/>
        </w:rPr>
        <w:t>n c</w:t>
      </w:r>
      <w:r w:rsidRPr="006F76F1">
        <w:rPr>
          <w:rFonts w:eastAsia="Batang" w:hint="eastAsia"/>
          <w:i/>
          <w:iCs/>
          <w:sz w:val="28"/>
          <w:szCs w:val="28"/>
          <w:lang w:val="vi-VN" w:eastAsia="ko-KR"/>
        </w:rPr>
        <w:t>ó</w:t>
      </w:r>
      <w:r w:rsidRPr="006F76F1">
        <w:rPr>
          <w:rFonts w:eastAsia="Batang"/>
          <w:i/>
          <w:iCs/>
          <w:sz w:val="28"/>
          <w:szCs w:val="28"/>
          <w:lang w:val="vi-VN" w:eastAsia="ko-KR"/>
        </w:rPr>
        <w:t xml:space="preserve"> </w:t>
      </w:r>
      <w:r w:rsidRPr="006F76F1">
        <w:rPr>
          <w:rFonts w:eastAsia="Batang" w:hint="eastAsia"/>
          <w:i/>
          <w:iCs/>
          <w:sz w:val="28"/>
          <w:szCs w:val="28"/>
          <w:lang w:val="vi-VN" w:eastAsia="ko-KR"/>
        </w:rPr>
        <w:t>đơ</w:t>
      </w:r>
      <w:r w:rsidRPr="006F76F1">
        <w:rPr>
          <w:rFonts w:eastAsia="Batang"/>
          <w:i/>
          <w:iCs/>
          <w:sz w:val="28"/>
          <w:szCs w:val="28"/>
          <w:lang w:val="vi-VN" w:eastAsia="ko-KR"/>
        </w:rPr>
        <w:t xml:space="preserve">n </w:t>
      </w:r>
      <w:r w:rsidRPr="006F76F1">
        <w:rPr>
          <w:rFonts w:eastAsia="Batang" w:hint="eastAsia"/>
          <w:i/>
          <w:iCs/>
          <w:sz w:val="28"/>
          <w:szCs w:val="28"/>
          <w:lang w:val="vi-VN" w:eastAsia="ko-KR"/>
        </w:rPr>
        <w:t>đề</w:t>
      </w:r>
      <w:r w:rsidRPr="006F76F1">
        <w:rPr>
          <w:rFonts w:eastAsia="Batang"/>
          <w:i/>
          <w:iCs/>
          <w:sz w:val="28"/>
          <w:szCs w:val="28"/>
          <w:lang w:val="vi-VN" w:eastAsia="ko-KR"/>
        </w:rPr>
        <w:t xml:space="preserve"> ngh</w:t>
      </w:r>
      <w:r w:rsidRPr="006F76F1">
        <w:rPr>
          <w:rFonts w:eastAsia="Batang" w:hint="eastAsia"/>
          <w:i/>
          <w:iCs/>
          <w:sz w:val="28"/>
          <w:szCs w:val="28"/>
          <w:lang w:val="vi-VN" w:eastAsia="ko-KR"/>
        </w:rPr>
        <w:t>ị</w:t>
      </w:r>
      <w:r w:rsidRPr="006F76F1">
        <w:rPr>
          <w:rFonts w:eastAsia="Batang"/>
          <w:i/>
          <w:iCs/>
          <w:sz w:val="28"/>
          <w:szCs w:val="28"/>
          <w:lang w:val="vi-VN" w:eastAsia="ko-KR"/>
        </w:rPr>
        <w:t xml:space="preserve"> t</w:t>
      </w:r>
      <w:r w:rsidRPr="006F76F1">
        <w:rPr>
          <w:rFonts w:eastAsia="Batang" w:hint="eastAsia"/>
          <w:i/>
          <w:iCs/>
          <w:sz w:val="28"/>
          <w:szCs w:val="28"/>
          <w:lang w:val="vi-VN" w:eastAsia="ko-KR"/>
        </w:rPr>
        <w:t>ự</w:t>
      </w:r>
      <w:r w:rsidRPr="006F76F1">
        <w:rPr>
          <w:rFonts w:eastAsia="Batang"/>
          <w:i/>
          <w:iCs/>
          <w:sz w:val="28"/>
          <w:szCs w:val="28"/>
          <w:lang w:val="vi-VN" w:eastAsia="ko-KR"/>
        </w:rPr>
        <w:t xml:space="preserve"> l</w:t>
      </w:r>
      <w:r w:rsidRPr="006F76F1">
        <w:rPr>
          <w:rFonts w:eastAsia="Batang" w:hint="eastAsia"/>
          <w:i/>
          <w:iCs/>
          <w:sz w:val="28"/>
          <w:szCs w:val="28"/>
          <w:lang w:val="vi-VN" w:eastAsia="ko-KR"/>
        </w:rPr>
        <w:t>ự</w:t>
      </w:r>
      <w:r w:rsidRPr="006F76F1">
        <w:rPr>
          <w:rFonts w:eastAsia="Batang"/>
          <w:i/>
          <w:iCs/>
          <w:sz w:val="28"/>
          <w:szCs w:val="28"/>
          <w:lang w:val="vi-VN" w:eastAsia="ko-KR"/>
        </w:rPr>
        <w:t>a ch</w:t>
      </w:r>
      <w:r w:rsidRPr="006F76F1">
        <w:rPr>
          <w:rFonts w:eastAsia="Batang" w:hint="eastAsia"/>
          <w:i/>
          <w:iCs/>
          <w:sz w:val="28"/>
          <w:szCs w:val="28"/>
          <w:lang w:val="vi-VN" w:eastAsia="ko-KR"/>
        </w:rPr>
        <w:t>ọ</w:t>
      </w:r>
      <w:r w:rsidRPr="006F76F1">
        <w:rPr>
          <w:rFonts w:eastAsia="Batang"/>
          <w:i/>
          <w:iCs/>
          <w:sz w:val="28"/>
          <w:szCs w:val="28"/>
          <w:lang w:val="vi-VN" w:eastAsia="ko-KR"/>
        </w:rPr>
        <w:t>n v</w:t>
      </w:r>
      <w:r w:rsidRPr="006F76F1">
        <w:rPr>
          <w:rFonts w:eastAsia="Batang" w:hint="eastAsia"/>
          <w:i/>
          <w:iCs/>
          <w:sz w:val="28"/>
          <w:szCs w:val="28"/>
          <w:lang w:val="vi-VN" w:eastAsia="ko-KR"/>
        </w:rPr>
        <w:t>à</w:t>
      </w:r>
      <w:r w:rsidRPr="006F76F1">
        <w:rPr>
          <w:rFonts w:eastAsia="Batang"/>
          <w:i/>
          <w:iCs/>
          <w:sz w:val="28"/>
          <w:szCs w:val="28"/>
          <w:lang w:val="vi-VN" w:eastAsia="ko-KR"/>
        </w:rPr>
        <w:t xml:space="preserve"> </w:t>
      </w:r>
      <w:r w:rsidRPr="006F76F1">
        <w:rPr>
          <w:rFonts w:eastAsia="Batang" w:hint="eastAsia"/>
          <w:i/>
          <w:iCs/>
          <w:sz w:val="28"/>
          <w:szCs w:val="28"/>
          <w:lang w:val="vi-VN" w:eastAsia="ko-KR"/>
        </w:rPr>
        <w:t>đá</w:t>
      </w:r>
      <w:r w:rsidRPr="006F76F1">
        <w:rPr>
          <w:rFonts w:eastAsia="Batang"/>
          <w:i/>
          <w:iCs/>
          <w:sz w:val="28"/>
          <w:szCs w:val="28"/>
          <w:lang w:val="vi-VN" w:eastAsia="ko-KR"/>
        </w:rPr>
        <w:t>nh X vào ph</w:t>
      </w:r>
      <w:r w:rsidRPr="006F76F1">
        <w:rPr>
          <w:rFonts w:eastAsia="Batang" w:hint="eastAsia"/>
          <w:i/>
          <w:iCs/>
          <w:sz w:val="28"/>
          <w:szCs w:val="28"/>
          <w:lang w:val="vi-VN" w:eastAsia="ko-KR"/>
        </w:rPr>
        <w:t>ươ</w:t>
      </w:r>
      <w:r w:rsidRPr="006F76F1">
        <w:rPr>
          <w:rFonts w:eastAsia="Batang"/>
          <w:i/>
          <w:iCs/>
          <w:sz w:val="28"/>
          <w:szCs w:val="28"/>
          <w:lang w:val="vi-VN" w:eastAsia="ko-KR"/>
        </w:rPr>
        <w:t>ng</w:t>
      </w:r>
      <w:r w:rsidRPr="006F76F1">
        <w:rPr>
          <w:rFonts w:eastAsia="Batang"/>
          <w:i/>
          <w:iCs/>
          <w:sz w:val="28"/>
          <w:szCs w:val="28"/>
          <w:lang w:eastAsia="ko-KR"/>
        </w:rPr>
        <w:t xml:space="preserve"> </w:t>
      </w:r>
      <w:r w:rsidRPr="006F76F1">
        <w:rPr>
          <w:rFonts w:eastAsia="Batang"/>
          <w:i/>
          <w:iCs/>
          <w:sz w:val="28"/>
          <w:szCs w:val="28"/>
          <w:lang w:val="vi-VN" w:eastAsia="ko-KR"/>
        </w:rPr>
        <w:t>th</w:t>
      </w:r>
      <w:r w:rsidRPr="006F76F1">
        <w:rPr>
          <w:rFonts w:eastAsia="Batang" w:hint="eastAsia"/>
          <w:i/>
          <w:iCs/>
          <w:sz w:val="28"/>
          <w:szCs w:val="28"/>
          <w:lang w:val="vi-VN" w:eastAsia="ko-KR"/>
        </w:rPr>
        <w:t>ứ</w:t>
      </w:r>
      <w:r w:rsidRPr="006F76F1">
        <w:rPr>
          <w:rFonts w:eastAsia="Batang"/>
          <w:i/>
          <w:iCs/>
          <w:sz w:val="28"/>
          <w:szCs w:val="28"/>
          <w:lang w:val="vi-VN" w:eastAsia="ko-KR"/>
        </w:rPr>
        <w:t>c nh</w:t>
      </w:r>
      <w:r w:rsidRPr="006F76F1">
        <w:rPr>
          <w:rFonts w:eastAsia="Batang" w:hint="eastAsia"/>
          <w:i/>
          <w:iCs/>
          <w:sz w:val="28"/>
          <w:szCs w:val="28"/>
          <w:lang w:val="vi-VN" w:eastAsia="ko-KR"/>
        </w:rPr>
        <w:t>ậ</w:t>
      </w:r>
      <w:r w:rsidRPr="006F76F1">
        <w:rPr>
          <w:rFonts w:eastAsia="Batang"/>
          <w:i/>
          <w:iCs/>
          <w:sz w:val="28"/>
          <w:szCs w:val="28"/>
          <w:lang w:val="vi-VN" w:eastAsia="ko-KR"/>
        </w:rPr>
        <w:t>n k</w:t>
      </w:r>
      <w:r w:rsidRPr="006F76F1">
        <w:rPr>
          <w:rFonts w:eastAsia="Batang" w:hint="eastAsia"/>
          <w:i/>
          <w:iCs/>
          <w:sz w:val="28"/>
          <w:szCs w:val="28"/>
          <w:lang w:val="vi-VN" w:eastAsia="ko-KR"/>
        </w:rPr>
        <w:t>ế</w:t>
      </w:r>
      <w:r w:rsidRPr="006F76F1">
        <w:rPr>
          <w:rFonts w:eastAsia="Batang"/>
          <w:i/>
          <w:iCs/>
          <w:sz w:val="28"/>
          <w:szCs w:val="28"/>
          <w:lang w:val="vi-VN" w:eastAsia="ko-KR"/>
        </w:rPr>
        <w:t>t qu</w:t>
      </w:r>
      <w:r w:rsidRPr="006F76F1">
        <w:rPr>
          <w:rFonts w:eastAsia="Batang" w:hint="eastAsia"/>
          <w:i/>
          <w:iCs/>
          <w:sz w:val="28"/>
          <w:szCs w:val="28"/>
          <w:lang w:val="vi-VN" w:eastAsia="ko-KR"/>
        </w:rPr>
        <w:t>ả</w:t>
      </w:r>
      <w:r w:rsidRPr="006F76F1">
        <w:rPr>
          <w:rFonts w:eastAsia="Batang"/>
          <w:i/>
          <w:iCs/>
          <w:sz w:val="28"/>
          <w:szCs w:val="28"/>
          <w:lang w:val="vi-VN" w:eastAsia="ko-KR"/>
        </w:rPr>
        <w:t>. Tr</w:t>
      </w:r>
      <w:r w:rsidRPr="006F76F1">
        <w:rPr>
          <w:rFonts w:eastAsia="Batang" w:hint="eastAsia"/>
          <w:i/>
          <w:iCs/>
          <w:sz w:val="28"/>
          <w:szCs w:val="28"/>
          <w:lang w:val="vi-VN" w:eastAsia="ko-KR"/>
        </w:rPr>
        <w:t>ườ</w:t>
      </w:r>
      <w:r w:rsidRPr="006F76F1">
        <w:rPr>
          <w:rFonts w:eastAsia="Batang"/>
          <w:i/>
          <w:iCs/>
          <w:sz w:val="28"/>
          <w:szCs w:val="28"/>
          <w:lang w:val="vi-VN" w:eastAsia="ko-KR"/>
        </w:rPr>
        <w:t>ng h</w:t>
      </w:r>
      <w:r w:rsidRPr="006F76F1">
        <w:rPr>
          <w:rFonts w:eastAsia="Batang" w:hint="eastAsia"/>
          <w:i/>
          <w:iCs/>
          <w:sz w:val="28"/>
          <w:szCs w:val="28"/>
          <w:lang w:val="vi-VN" w:eastAsia="ko-KR"/>
        </w:rPr>
        <w:t>ợ</w:t>
      </w:r>
      <w:r w:rsidRPr="006F76F1">
        <w:rPr>
          <w:rFonts w:eastAsia="Batang"/>
          <w:i/>
          <w:iCs/>
          <w:sz w:val="28"/>
          <w:szCs w:val="28"/>
          <w:lang w:val="vi-VN" w:eastAsia="ko-KR"/>
        </w:rPr>
        <w:t xml:space="preserve">p </w:t>
      </w:r>
      <w:r w:rsidRPr="006F76F1">
        <w:rPr>
          <w:rFonts w:eastAsia="Batang" w:hint="eastAsia"/>
          <w:i/>
          <w:iCs/>
          <w:sz w:val="28"/>
          <w:szCs w:val="28"/>
          <w:lang w:val="vi-VN" w:eastAsia="ko-KR"/>
        </w:rPr>
        <w:t>đề</w:t>
      </w:r>
      <w:r w:rsidRPr="006F76F1">
        <w:rPr>
          <w:rFonts w:eastAsia="Batang"/>
          <w:i/>
          <w:iCs/>
          <w:sz w:val="28"/>
          <w:szCs w:val="28"/>
          <w:lang w:val="vi-VN" w:eastAsia="ko-KR"/>
        </w:rPr>
        <w:t xml:space="preserve"> ngh</w:t>
      </w:r>
      <w:r w:rsidRPr="006F76F1">
        <w:rPr>
          <w:rFonts w:eastAsia="Batang" w:hint="eastAsia"/>
          <w:i/>
          <w:iCs/>
          <w:sz w:val="28"/>
          <w:szCs w:val="28"/>
          <w:lang w:val="vi-VN" w:eastAsia="ko-KR"/>
        </w:rPr>
        <w:t>ị</w:t>
      </w:r>
      <w:r w:rsidRPr="006F76F1">
        <w:rPr>
          <w:rFonts w:eastAsia="Batang"/>
          <w:i/>
          <w:iCs/>
          <w:sz w:val="28"/>
          <w:szCs w:val="28"/>
          <w:lang w:val="vi-VN" w:eastAsia="ko-KR"/>
        </w:rPr>
        <w:t xml:space="preserve"> nh</w:t>
      </w:r>
      <w:r w:rsidRPr="006F76F1">
        <w:rPr>
          <w:rFonts w:eastAsia="Batang" w:hint="eastAsia"/>
          <w:i/>
          <w:iCs/>
          <w:sz w:val="28"/>
          <w:szCs w:val="28"/>
          <w:lang w:val="vi-VN" w:eastAsia="ko-KR"/>
        </w:rPr>
        <w:t>ậ</w:t>
      </w:r>
      <w:r w:rsidRPr="006F76F1">
        <w:rPr>
          <w:rFonts w:eastAsia="Batang"/>
          <w:i/>
          <w:iCs/>
          <w:sz w:val="28"/>
          <w:szCs w:val="28"/>
          <w:lang w:val="vi-VN" w:eastAsia="ko-KR"/>
        </w:rPr>
        <w:t xml:space="preserve">n qua </w:t>
      </w:r>
      <w:r w:rsidRPr="006F76F1">
        <w:rPr>
          <w:rFonts w:eastAsia="Batang" w:hint="eastAsia"/>
          <w:i/>
          <w:iCs/>
          <w:sz w:val="28"/>
          <w:szCs w:val="28"/>
          <w:lang w:val="vi-VN" w:eastAsia="ko-KR"/>
        </w:rPr>
        <w:t>đườ</w:t>
      </w:r>
      <w:r w:rsidRPr="006F76F1">
        <w:rPr>
          <w:rFonts w:eastAsia="Batang"/>
          <w:i/>
          <w:iCs/>
          <w:sz w:val="28"/>
          <w:szCs w:val="28"/>
          <w:lang w:val="vi-VN" w:eastAsia="ko-KR"/>
        </w:rPr>
        <w:t>ng b</w:t>
      </w:r>
      <w:r w:rsidRPr="006F76F1">
        <w:rPr>
          <w:rFonts w:eastAsia="Batang" w:hint="eastAsia"/>
          <w:i/>
          <w:iCs/>
          <w:sz w:val="28"/>
          <w:szCs w:val="28"/>
          <w:lang w:val="vi-VN" w:eastAsia="ko-KR"/>
        </w:rPr>
        <w:t>ư</w:t>
      </w:r>
      <w:r w:rsidRPr="006F76F1">
        <w:rPr>
          <w:rFonts w:eastAsia="Batang"/>
          <w:i/>
          <w:iCs/>
          <w:sz w:val="28"/>
          <w:szCs w:val="28"/>
          <w:lang w:val="vi-VN" w:eastAsia="ko-KR"/>
        </w:rPr>
        <w:t>u ch</w:t>
      </w:r>
      <w:r w:rsidRPr="006F76F1">
        <w:rPr>
          <w:rFonts w:eastAsia="Batang" w:hint="eastAsia"/>
          <w:i/>
          <w:iCs/>
          <w:sz w:val="28"/>
          <w:szCs w:val="28"/>
          <w:lang w:val="vi-VN" w:eastAsia="ko-KR"/>
        </w:rPr>
        <w:t>í</w:t>
      </w:r>
      <w:r w:rsidRPr="006F76F1">
        <w:rPr>
          <w:rFonts w:eastAsia="Batang"/>
          <w:i/>
          <w:iCs/>
          <w:sz w:val="28"/>
          <w:szCs w:val="28"/>
          <w:lang w:val="vi-VN" w:eastAsia="ko-KR"/>
        </w:rPr>
        <w:t>nh th</w:t>
      </w:r>
      <w:r w:rsidRPr="006F76F1">
        <w:rPr>
          <w:rFonts w:eastAsia="Batang" w:hint="eastAsia"/>
          <w:i/>
          <w:iCs/>
          <w:sz w:val="28"/>
          <w:szCs w:val="28"/>
          <w:lang w:val="vi-VN" w:eastAsia="ko-KR"/>
        </w:rPr>
        <w:t>ì</w:t>
      </w:r>
      <w:r w:rsidRPr="006F76F1">
        <w:rPr>
          <w:rFonts w:eastAsia="Batang"/>
          <w:i/>
          <w:iCs/>
          <w:sz w:val="28"/>
          <w:szCs w:val="28"/>
          <w:lang w:val="vi-VN" w:eastAsia="ko-KR"/>
        </w:rPr>
        <w:t xml:space="preserve"> b</w:t>
      </w:r>
      <w:r w:rsidRPr="006F76F1">
        <w:rPr>
          <w:rFonts w:eastAsia="Batang" w:hint="eastAsia"/>
          <w:i/>
          <w:iCs/>
          <w:sz w:val="28"/>
          <w:szCs w:val="28"/>
          <w:lang w:val="vi-VN" w:eastAsia="ko-KR"/>
        </w:rPr>
        <w:t>ổ</w:t>
      </w:r>
      <w:r w:rsidRPr="006F76F1">
        <w:rPr>
          <w:rFonts w:eastAsia="Batang"/>
          <w:i/>
          <w:iCs/>
          <w:sz w:val="28"/>
          <w:szCs w:val="28"/>
          <w:lang w:val="vi-VN" w:eastAsia="ko-KR"/>
        </w:rPr>
        <w:t xml:space="preserve"> sung </w:t>
      </w:r>
      <w:r w:rsidRPr="006F76F1">
        <w:rPr>
          <w:rFonts w:eastAsia="Batang" w:hint="eastAsia"/>
          <w:i/>
          <w:iCs/>
          <w:sz w:val="28"/>
          <w:szCs w:val="28"/>
          <w:lang w:val="vi-VN" w:eastAsia="ko-KR"/>
        </w:rPr>
        <w:t>đị</w:t>
      </w:r>
      <w:r w:rsidRPr="006F76F1">
        <w:rPr>
          <w:rFonts w:eastAsia="Batang"/>
          <w:i/>
          <w:iCs/>
          <w:sz w:val="28"/>
          <w:szCs w:val="28"/>
          <w:lang w:val="vi-VN" w:eastAsia="ko-KR"/>
        </w:rPr>
        <w:t>a</w:t>
      </w:r>
      <w:r w:rsidRPr="006F76F1">
        <w:rPr>
          <w:rFonts w:eastAsia="Batang"/>
          <w:i/>
          <w:iCs/>
          <w:sz w:val="28"/>
          <w:szCs w:val="28"/>
          <w:lang w:eastAsia="ko-KR"/>
        </w:rPr>
        <w:t xml:space="preserve"> </w:t>
      </w:r>
      <w:r w:rsidRPr="006F76F1">
        <w:rPr>
          <w:rFonts w:eastAsia="Batang"/>
          <w:i/>
          <w:iCs/>
          <w:sz w:val="28"/>
          <w:szCs w:val="28"/>
          <w:lang w:val="vi-VN" w:eastAsia="ko-KR"/>
        </w:rPr>
        <w:t>ch</w:t>
      </w:r>
      <w:r w:rsidRPr="006F76F1">
        <w:rPr>
          <w:rFonts w:eastAsia="Batang" w:hint="eastAsia"/>
          <w:i/>
          <w:iCs/>
          <w:sz w:val="28"/>
          <w:szCs w:val="28"/>
          <w:lang w:val="vi-VN" w:eastAsia="ko-KR"/>
        </w:rPr>
        <w:t>ỉ</w:t>
      </w:r>
      <w:r w:rsidRPr="006F76F1">
        <w:rPr>
          <w:rFonts w:eastAsia="Batang"/>
          <w:i/>
          <w:iCs/>
          <w:sz w:val="28"/>
          <w:szCs w:val="28"/>
          <w:lang w:val="vi-VN" w:eastAsia="ko-KR"/>
        </w:rPr>
        <w:t xml:space="preserve"> nh</w:t>
      </w:r>
      <w:r w:rsidRPr="006F76F1">
        <w:rPr>
          <w:rFonts w:eastAsia="Batang" w:hint="eastAsia"/>
          <w:i/>
          <w:iCs/>
          <w:sz w:val="28"/>
          <w:szCs w:val="28"/>
          <w:lang w:val="vi-VN" w:eastAsia="ko-KR"/>
        </w:rPr>
        <w:t>ậ</w:t>
      </w:r>
      <w:r w:rsidRPr="006F76F1">
        <w:rPr>
          <w:rFonts w:eastAsia="Batang"/>
          <w:i/>
          <w:iCs/>
          <w:sz w:val="28"/>
          <w:szCs w:val="28"/>
          <w:lang w:val="vi-VN" w:eastAsia="ko-KR"/>
        </w:rPr>
        <w:t>n v</w:t>
      </w:r>
      <w:r w:rsidRPr="006F76F1">
        <w:rPr>
          <w:rFonts w:eastAsia="Batang" w:hint="eastAsia"/>
          <w:i/>
          <w:iCs/>
          <w:sz w:val="28"/>
          <w:szCs w:val="28"/>
          <w:lang w:val="vi-VN" w:eastAsia="ko-KR"/>
        </w:rPr>
        <w:t>à</w:t>
      </w:r>
      <w:r w:rsidRPr="006F76F1">
        <w:rPr>
          <w:rFonts w:eastAsia="Batang"/>
          <w:i/>
          <w:iCs/>
          <w:sz w:val="28"/>
          <w:szCs w:val="28"/>
          <w:lang w:val="vi-VN" w:eastAsia="ko-KR"/>
        </w:rPr>
        <w:t>o v</w:t>
      </w:r>
      <w:r w:rsidRPr="006F76F1">
        <w:rPr>
          <w:rFonts w:eastAsia="Batang" w:hint="eastAsia"/>
          <w:i/>
          <w:iCs/>
          <w:sz w:val="28"/>
          <w:szCs w:val="28"/>
          <w:lang w:val="vi-VN" w:eastAsia="ko-KR"/>
        </w:rPr>
        <w:t>ă</w:t>
      </w:r>
      <w:r w:rsidRPr="006F76F1">
        <w:rPr>
          <w:rFonts w:eastAsia="Batang"/>
          <w:i/>
          <w:iCs/>
          <w:sz w:val="28"/>
          <w:szCs w:val="28"/>
          <w:lang w:val="vi-VN" w:eastAsia="ko-KR"/>
        </w:rPr>
        <w:t>n b</w:t>
      </w:r>
      <w:r w:rsidRPr="006F76F1">
        <w:rPr>
          <w:rFonts w:eastAsia="Batang" w:hint="eastAsia"/>
          <w:i/>
          <w:iCs/>
          <w:sz w:val="28"/>
          <w:szCs w:val="28"/>
          <w:lang w:val="vi-VN" w:eastAsia="ko-KR"/>
        </w:rPr>
        <w:t>ả</w:t>
      </w:r>
      <w:r w:rsidRPr="006F76F1">
        <w:rPr>
          <w:rFonts w:eastAsia="Batang"/>
          <w:i/>
          <w:iCs/>
          <w:sz w:val="28"/>
          <w:szCs w:val="28"/>
          <w:lang w:val="vi-VN" w:eastAsia="ko-KR"/>
        </w:rPr>
        <w:t xml:space="preserve">n </w:t>
      </w:r>
      <w:r w:rsidRPr="006F76F1">
        <w:rPr>
          <w:rFonts w:eastAsia="Batang" w:hint="eastAsia"/>
          <w:i/>
          <w:iCs/>
          <w:sz w:val="28"/>
          <w:szCs w:val="28"/>
          <w:lang w:val="vi-VN" w:eastAsia="ko-KR"/>
        </w:rPr>
        <w:t>đề</w:t>
      </w:r>
      <w:r w:rsidRPr="006F76F1">
        <w:rPr>
          <w:rFonts w:eastAsia="Batang"/>
          <w:i/>
          <w:iCs/>
          <w:sz w:val="28"/>
          <w:szCs w:val="28"/>
          <w:lang w:val="vi-VN" w:eastAsia="ko-KR"/>
        </w:rPr>
        <w:t xml:space="preserve"> ngh</w:t>
      </w:r>
      <w:r w:rsidRPr="006F76F1">
        <w:rPr>
          <w:rFonts w:eastAsia="Batang" w:hint="eastAsia"/>
          <w:i/>
          <w:iCs/>
          <w:sz w:val="28"/>
          <w:szCs w:val="28"/>
          <w:lang w:val="vi-VN" w:eastAsia="ko-KR"/>
        </w:rPr>
        <w:t>ị</w:t>
      </w:r>
      <w:r w:rsidRPr="006F76F1">
        <w:rPr>
          <w:rFonts w:eastAsia="Batang"/>
          <w:i/>
          <w:iCs/>
          <w:sz w:val="28"/>
          <w:szCs w:val="28"/>
          <w:lang w:val="vi-VN" w:eastAsia="ko-KR"/>
        </w:rPr>
        <w:t>).</w:t>
      </w:r>
    </w:p>
    <w:p w14:paraId="3E8DDE48" w14:textId="77777777" w:rsidR="00026D15" w:rsidRPr="006F76F1" w:rsidRDefault="00026D15" w:rsidP="00DC2969">
      <w:pPr>
        <w:spacing w:before="120" w:line="320" w:lineRule="atLeast"/>
        <w:ind w:firstLine="709"/>
        <w:rPr>
          <w:rFonts w:eastAsia="Batang"/>
          <w:sz w:val="28"/>
          <w:szCs w:val="28"/>
          <w:lang w:val="vi-VN" w:eastAsia="ko-KR"/>
        </w:rPr>
      </w:pPr>
    </w:p>
    <w:tbl>
      <w:tblPr>
        <w:tblW w:w="9356" w:type="dxa"/>
        <w:tblInd w:w="108" w:type="dxa"/>
        <w:tblCellMar>
          <w:left w:w="0" w:type="dxa"/>
          <w:right w:w="0" w:type="dxa"/>
        </w:tblCellMar>
        <w:tblLook w:val="04A0" w:firstRow="1" w:lastRow="0" w:firstColumn="1" w:lastColumn="0" w:noHBand="0" w:noVBand="1"/>
      </w:tblPr>
      <w:tblGrid>
        <w:gridCol w:w="4536"/>
        <w:gridCol w:w="4820"/>
      </w:tblGrid>
      <w:tr w:rsidR="00DC2969" w:rsidRPr="006F76F1" w14:paraId="74DD1DCE" w14:textId="77777777" w:rsidTr="00026D15">
        <w:tc>
          <w:tcPr>
            <w:tcW w:w="4536" w:type="dxa"/>
            <w:shd w:val="clear" w:color="auto" w:fill="auto"/>
            <w:tcMar>
              <w:top w:w="0" w:type="dxa"/>
              <w:left w:w="108" w:type="dxa"/>
              <w:bottom w:w="0" w:type="dxa"/>
              <w:right w:w="108" w:type="dxa"/>
            </w:tcMar>
          </w:tcPr>
          <w:p w14:paraId="4ED26945" w14:textId="77777777" w:rsidR="00DC2969" w:rsidRPr="006F76F1" w:rsidRDefault="00DC2969" w:rsidP="00026D15">
            <w:pPr>
              <w:spacing w:before="60"/>
              <w:rPr>
                <w:rFonts w:eastAsia="Batang"/>
                <w:sz w:val="28"/>
                <w:szCs w:val="28"/>
                <w:lang w:val="vi-VN" w:eastAsia="ko-KR"/>
              </w:rPr>
            </w:pPr>
            <w:r w:rsidRPr="006F76F1">
              <w:rPr>
                <w:rFonts w:eastAsia="Batang"/>
                <w:b/>
                <w:bCs/>
                <w:i/>
                <w:iCs/>
                <w:sz w:val="26"/>
                <w:szCs w:val="26"/>
                <w:lang w:val="vi-VN" w:eastAsia="ko-KR"/>
              </w:rPr>
              <w:lastRenderedPageBreak/>
              <w:t>Nơi nhận:</w:t>
            </w:r>
            <w:r w:rsidRPr="006F76F1">
              <w:rPr>
                <w:rFonts w:eastAsia="Batang"/>
                <w:b/>
                <w:bCs/>
                <w:i/>
                <w:iCs/>
                <w:sz w:val="28"/>
                <w:szCs w:val="28"/>
                <w:lang w:val="vi-VN" w:eastAsia="ko-KR"/>
              </w:rPr>
              <w:br/>
            </w:r>
            <w:r w:rsidRPr="006F76F1">
              <w:rPr>
                <w:rFonts w:eastAsia="Batang"/>
                <w:sz w:val="28"/>
                <w:szCs w:val="28"/>
                <w:lang w:val="vi-VN" w:eastAsia="ko-KR"/>
              </w:rPr>
              <w:t>- Như trên;</w:t>
            </w:r>
            <w:r w:rsidRPr="006F76F1">
              <w:rPr>
                <w:rFonts w:eastAsia="Batang"/>
                <w:sz w:val="28"/>
                <w:szCs w:val="28"/>
                <w:lang w:val="vi-VN" w:eastAsia="ko-KR"/>
              </w:rPr>
              <w:br/>
              <w:t>- ..……………;</w:t>
            </w:r>
            <w:r w:rsidRPr="006F76F1">
              <w:rPr>
                <w:rFonts w:eastAsia="Batang"/>
                <w:sz w:val="28"/>
                <w:szCs w:val="28"/>
                <w:lang w:val="vi-VN" w:eastAsia="ko-KR"/>
              </w:rPr>
              <w:br/>
              <w:t>- Lưu VT.</w:t>
            </w:r>
          </w:p>
        </w:tc>
        <w:tc>
          <w:tcPr>
            <w:tcW w:w="4820" w:type="dxa"/>
            <w:shd w:val="clear" w:color="auto" w:fill="auto"/>
            <w:tcMar>
              <w:top w:w="0" w:type="dxa"/>
              <w:left w:w="108" w:type="dxa"/>
              <w:bottom w:w="0" w:type="dxa"/>
              <w:right w:w="108" w:type="dxa"/>
            </w:tcMar>
          </w:tcPr>
          <w:p w14:paraId="791D51EE" w14:textId="77777777" w:rsidR="00DC2969" w:rsidRPr="006F76F1" w:rsidRDefault="00DC2969" w:rsidP="00026D15">
            <w:pPr>
              <w:spacing w:before="60"/>
              <w:jc w:val="center"/>
              <w:rPr>
                <w:rFonts w:eastAsia="Batang"/>
                <w:sz w:val="28"/>
                <w:szCs w:val="28"/>
                <w:lang w:val="vi-VN" w:eastAsia="ko-KR"/>
              </w:rPr>
            </w:pPr>
            <w:r w:rsidRPr="006F76F1">
              <w:rPr>
                <w:rFonts w:eastAsia="Batang"/>
                <w:sz w:val="28"/>
                <w:szCs w:val="28"/>
                <w:lang w:val="vi-VN" w:eastAsia="ko-KR"/>
              </w:rPr>
              <w:t>(……2......)</w:t>
            </w:r>
            <w:r w:rsidRPr="006F76F1">
              <w:rPr>
                <w:rFonts w:eastAsia="Batang"/>
                <w:b/>
                <w:bCs/>
                <w:sz w:val="28"/>
                <w:szCs w:val="28"/>
                <w:lang w:val="vi-VN" w:eastAsia="ko-KR"/>
              </w:rPr>
              <w:br/>
              <w:t>QUYỀN HẠN, CHỨC VỤ CỦA NGƯỜI KÝ</w:t>
            </w:r>
            <w:r w:rsidRPr="006F76F1">
              <w:rPr>
                <w:rFonts w:eastAsia="Batang"/>
                <w:b/>
                <w:bCs/>
                <w:sz w:val="28"/>
                <w:szCs w:val="28"/>
                <w:lang w:val="vi-VN" w:eastAsia="ko-KR"/>
              </w:rPr>
              <w:br/>
            </w:r>
            <w:r w:rsidRPr="006F76F1">
              <w:rPr>
                <w:rFonts w:eastAsia="Batang"/>
                <w:sz w:val="28"/>
                <w:szCs w:val="28"/>
                <w:lang w:val="vi-VN" w:eastAsia="ko-KR"/>
              </w:rPr>
              <w:t>(Ký, ghi rõ họ tên và đóng dấu)</w:t>
            </w:r>
          </w:p>
        </w:tc>
      </w:tr>
    </w:tbl>
    <w:p w14:paraId="25B7D8A2" w14:textId="77777777" w:rsidR="005760A4" w:rsidRPr="006F76F1" w:rsidRDefault="005760A4" w:rsidP="005760A4">
      <w:pPr>
        <w:spacing w:before="60"/>
        <w:ind w:firstLine="720"/>
        <w:jc w:val="both"/>
        <w:rPr>
          <w:rFonts w:eastAsia="Batang"/>
          <w:b/>
          <w:bCs/>
          <w:iCs/>
          <w:sz w:val="28"/>
          <w:szCs w:val="26"/>
          <w:lang w:val="vi-VN" w:eastAsia="ko-KR"/>
        </w:rPr>
      </w:pPr>
    </w:p>
    <w:p w14:paraId="61CD5BE6" w14:textId="0FB173E5" w:rsidR="00DC2969" w:rsidRPr="006F76F1" w:rsidRDefault="00DC2969" w:rsidP="005760A4">
      <w:pPr>
        <w:spacing w:before="60"/>
        <w:ind w:firstLine="720"/>
        <w:jc w:val="both"/>
        <w:rPr>
          <w:rFonts w:eastAsia="Batang"/>
          <w:iCs/>
          <w:sz w:val="28"/>
          <w:szCs w:val="26"/>
          <w:lang w:val="vi-VN" w:eastAsia="ko-KR"/>
        </w:rPr>
      </w:pPr>
      <w:r w:rsidRPr="006F76F1">
        <w:rPr>
          <w:rFonts w:eastAsia="Batang"/>
          <w:b/>
          <w:bCs/>
          <w:iCs/>
          <w:sz w:val="28"/>
          <w:szCs w:val="26"/>
          <w:lang w:val="vi-VN" w:eastAsia="ko-KR"/>
        </w:rPr>
        <w:t xml:space="preserve">Hướng dẫn nội dung ghi </w:t>
      </w:r>
    </w:p>
    <w:p w14:paraId="1E4B6E55" w14:textId="77777777" w:rsidR="00DC2969" w:rsidRPr="006F76F1" w:rsidRDefault="00DC2969" w:rsidP="005760A4">
      <w:pPr>
        <w:spacing w:before="60"/>
        <w:ind w:firstLine="720"/>
        <w:jc w:val="both"/>
        <w:rPr>
          <w:rFonts w:eastAsia="Batang"/>
          <w:iCs/>
          <w:spacing w:val="-6"/>
          <w:sz w:val="28"/>
          <w:szCs w:val="26"/>
          <w:lang w:val="vi-VN" w:eastAsia="ko-KR"/>
        </w:rPr>
      </w:pPr>
      <w:r w:rsidRPr="006F76F1">
        <w:rPr>
          <w:rFonts w:eastAsia="Batang"/>
          <w:iCs/>
          <w:spacing w:val="-6"/>
          <w:sz w:val="28"/>
          <w:szCs w:val="26"/>
          <w:lang w:val="vi-VN" w:eastAsia="ko-KR"/>
        </w:rPr>
        <w:t xml:space="preserve">(1) Tên tổ chức hoặc cơ quan cấp trên của </w:t>
      </w:r>
      <w:r w:rsidRPr="006F76F1">
        <w:rPr>
          <w:rFonts w:eastAsia="Batang"/>
          <w:iCs/>
          <w:spacing w:val="-6"/>
          <w:sz w:val="28"/>
          <w:szCs w:val="26"/>
          <w:u w:color="FF0000"/>
          <w:lang w:val="vi-VN" w:eastAsia="ko-KR"/>
        </w:rPr>
        <w:t>chủ đẩu tư</w:t>
      </w:r>
      <w:r w:rsidRPr="006F76F1">
        <w:rPr>
          <w:rFonts w:eastAsia="Batang"/>
          <w:iCs/>
          <w:spacing w:val="-6"/>
          <w:sz w:val="28"/>
          <w:szCs w:val="26"/>
          <w:lang w:val="vi-VN" w:eastAsia="ko-KR"/>
        </w:rPr>
        <w:t xml:space="preserve">, tổ chức đề nghị (nếu có); </w:t>
      </w:r>
    </w:p>
    <w:p w14:paraId="34CFC1C9" w14:textId="4534A730" w:rsidR="00DC2969" w:rsidRPr="006F76F1" w:rsidRDefault="00DC2969" w:rsidP="005760A4">
      <w:pPr>
        <w:spacing w:before="60" w:line="360" w:lineRule="exact"/>
        <w:ind w:firstLine="720"/>
        <w:jc w:val="both"/>
        <w:rPr>
          <w:rFonts w:eastAsia="Batang"/>
          <w:iCs/>
          <w:spacing w:val="-6"/>
          <w:sz w:val="28"/>
          <w:szCs w:val="26"/>
          <w:lang w:val="vi-VN" w:eastAsia="ko-KR"/>
        </w:rPr>
      </w:pPr>
      <w:r w:rsidRPr="006F76F1">
        <w:rPr>
          <w:rFonts w:eastAsia="Batang"/>
          <w:iCs/>
          <w:spacing w:val="-6"/>
          <w:sz w:val="28"/>
          <w:szCs w:val="26"/>
          <w:lang w:val="vi-VN" w:eastAsia="ko-KR"/>
        </w:rPr>
        <w:t>(2) Tên chủ đầu tư, cơ quan, tổ chức đề nghị cấp phép thi công nút giao đấu nối.</w:t>
      </w:r>
    </w:p>
    <w:p w14:paraId="0FFEA5CC" w14:textId="64C4B8F7" w:rsidR="005760A4" w:rsidRPr="006F76F1" w:rsidRDefault="005760A4" w:rsidP="005760A4">
      <w:pPr>
        <w:autoSpaceDE w:val="0"/>
        <w:autoSpaceDN w:val="0"/>
        <w:adjustRightInd w:val="0"/>
        <w:ind w:firstLine="720"/>
        <w:jc w:val="both"/>
        <w:rPr>
          <w:sz w:val="28"/>
          <w:szCs w:val="28"/>
          <w:lang w:val="vi-VN"/>
        </w:rPr>
      </w:pPr>
      <w:r w:rsidRPr="006F76F1">
        <w:rPr>
          <w:sz w:val="28"/>
          <w:szCs w:val="28"/>
        </w:rPr>
        <w:t>(3) Ghi văn bản chấp thuận thiết kế nút giao đấu nối của cơ quan….) về việc chấp thuận thiết kế nút giao đấu nối vào … (ghi bên trái/hoặc bên phải tuyến Km … (ghi lý trình) của tuyến đường …. … (ghi tên, số hiệu đường bộ)……..;</w:t>
      </w:r>
    </w:p>
    <w:p w14:paraId="476DD5CE" w14:textId="77777777" w:rsidR="00030557" w:rsidRPr="006F76F1" w:rsidRDefault="00030557" w:rsidP="009908AD">
      <w:pPr>
        <w:spacing w:before="60" w:line="360" w:lineRule="exact"/>
        <w:ind w:firstLine="720"/>
        <w:jc w:val="both"/>
        <w:rPr>
          <w:sz w:val="28"/>
          <w:szCs w:val="28"/>
          <w:lang w:val="vi-VN"/>
        </w:rPr>
      </w:pPr>
    </w:p>
    <w:p w14:paraId="5BB01A20" w14:textId="77777777" w:rsidR="0070331D" w:rsidRPr="006F76F1" w:rsidRDefault="0070331D" w:rsidP="009908AD">
      <w:pPr>
        <w:spacing w:before="60" w:line="360" w:lineRule="exact"/>
        <w:ind w:firstLine="720"/>
        <w:jc w:val="both"/>
        <w:rPr>
          <w:sz w:val="28"/>
          <w:szCs w:val="28"/>
          <w:lang w:val="vi-VN"/>
        </w:rPr>
      </w:pPr>
    </w:p>
    <w:p w14:paraId="0DE712BF" w14:textId="77777777" w:rsidR="0070331D" w:rsidRPr="006F76F1" w:rsidRDefault="0070331D" w:rsidP="009908AD">
      <w:pPr>
        <w:spacing w:before="60" w:line="360" w:lineRule="exact"/>
        <w:ind w:firstLine="720"/>
        <w:jc w:val="both"/>
        <w:rPr>
          <w:sz w:val="28"/>
          <w:szCs w:val="28"/>
          <w:lang w:val="vi-VN"/>
        </w:rPr>
      </w:pPr>
    </w:p>
    <w:p w14:paraId="74C6EA0C" w14:textId="77777777" w:rsidR="0070331D" w:rsidRPr="006F76F1" w:rsidRDefault="0070331D" w:rsidP="009908AD">
      <w:pPr>
        <w:spacing w:before="60" w:line="360" w:lineRule="exact"/>
        <w:ind w:firstLine="720"/>
        <w:jc w:val="both"/>
        <w:rPr>
          <w:sz w:val="28"/>
          <w:szCs w:val="28"/>
          <w:lang w:val="vi-VN"/>
        </w:rPr>
      </w:pPr>
    </w:p>
    <w:bookmarkEnd w:id="15"/>
    <w:p w14:paraId="0E0DC533" w14:textId="77777777" w:rsidR="0070331D" w:rsidRPr="006F76F1" w:rsidRDefault="0070331D" w:rsidP="009908AD">
      <w:pPr>
        <w:spacing w:before="60" w:line="360" w:lineRule="exact"/>
        <w:ind w:firstLine="720"/>
        <w:jc w:val="both"/>
        <w:rPr>
          <w:sz w:val="28"/>
          <w:szCs w:val="28"/>
          <w:lang w:val="vi-VN"/>
        </w:rPr>
      </w:pPr>
    </w:p>
    <w:sectPr w:rsidR="0070331D" w:rsidRPr="006F76F1" w:rsidSect="00A847C9">
      <w:head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E36516" w14:textId="77777777" w:rsidR="00947B69" w:rsidRDefault="00947B69" w:rsidP="006E5444">
      <w:r>
        <w:separator/>
      </w:r>
    </w:p>
  </w:endnote>
  <w:endnote w:type="continuationSeparator" w:id="0">
    <w:p w14:paraId="5D8F8777" w14:textId="77777777" w:rsidR="00947B69" w:rsidRDefault="00947B69" w:rsidP="006E5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4EAF90" w14:textId="77777777" w:rsidR="00947B69" w:rsidRDefault="00947B69" w:rsidP="006E5444">
      <w:r>
        <w:separator/>
      </w:r>
    </w:p>
  </w:footnote>
  <w:footnote w:type="continuationSeparator" w:id="0">
    <w:p w14:paraId="11C393C7" w14:textId="77777777" w:rsidR="00947B69" w:rsidRDefault="00947B69" w:rsidP="006E5444">
      <w:r>
        <w:continuationSeparator/>
      </w:r>
    </w:p>
  </w:footnote>
  <w:footnote w:id="1">
    <w:p w14:paraId="16265CCB" w14:textId="77777777" w:rsidR="00026D15" w:rsidRDefault="00026D15" w:rsidP="008C0392">
      <w:pPr>
        <w:pStyle w:val="FootnoteText"/>
      </w:pPr>
      <w:r>
        <w:rPr>
          <w:rStyle w:val="FootnoteReference"/>
        </w:rPr>
        <w:footnoteRef/>
      </w:r>
      <w:r>
        <w:t xml:space="preserve"> Nay là Bộ Xây dựng</w:t>
      </w:r>
    </w:p>
    <w:p w14:paraId="58C29795" w14:textId="77777777" w:rsidR="00026D15" w:rsidRDefault="00026D15">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3AB9F" w14:textId="15CB65BD" w:rsidR="00026D15" w:rsidRDefault="00026D15" w:rsidP="001305DC">
    <w:pPr>
      <w:pStyle w:val="Header"/>
      <w:jc w:val="center"/>
    </w:pPr>
    <w:r>
      <w:fldChar w:fldCharType="begin"/>
    </w:r>
    <w:r>
      <w:instrText xml:space="preserve"> PAGE   \* MERGEFORMAT </w:instrText>
    </w:r>
    <w:r>
      <w:fldChar w:fldCharType="separate"/>
    </w:r>
    <w:r w:rsidR="008C4DA0">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56E4BB0"/>
    <w:lvl w:ilvl="0" w:tplc="FFFFFFFF">
      <w:numFmt w:val="none"/>
      <w:lvlText w:val=""/>
      <w:lvlJc w:val="left"/>
      <w:pPr>
        <w:tabs>
          <w:tab w:val="num" w:pos="360"/>
        </w:tabs>
      </w:pPr>
    </w:lvl>
    <w:lvl w:ilvl="1" w:tplc="FFFFFFFF">
      <w:numFmt w:val="decimal"/>
      <w:lvlText w:val=""/>
      <w:lvlJc w:val="left"/>
    </w:lvl>
    <w:lvl w:ilvl="2" w:tplc="FFFFFFFF">
      <w:numFmt w:val="decimal"/>
      <w:lvlText w:val="Ȁ⸀ĀᜀĀᜀ"/>
      <w:lvlJc w:val="left"/>
    </w:lvl>
    <w:lvl w:ilvl="3" w:tplc="FFFFFFFF">
      <w:start w:val="385875968"/>
      <w:numFmt w:val="decimal"/>
      <w:lvlText w:val="ЀĀȀ⤀Āᜀ"/>
      <w:lvlJc w:val="left"/>
    </w:lvl>
    <w:lvl w:ilvl="4" w:tplc="FFFFFFFF">
      <w:numFmt w:val="decimal"/>
      <w:lvlText w:val=""/>
      <w:lvlJc w:val="center"/>
    </w:lvl>
    <w:lvl w:ilvl="5" w:tplc="FFFFFFFF">
      <w:numFmt w:val="decimal"/>
      <w:isLgl/>
      <w:lvlText w:val=""/>
      <w:lvlJc w:val="left"/>
    </w:lvl>
    <w:lvl w:ilvl="6" w:tplc="FFFFFFFF">
      <w:start w:val="33554432"/>
      <w:numFmt w:val="decimal"/>
      <w:lvlText w:val=""/>
      <w:lvlJc w:val="left"/>
    </w:lvl>
    <w:lvl w:ilvl="7" w:tplc="FFFFFFFF">
      <w:numFmt w:val="decimal"/>
      <w:lvlText w:val=""/>
      <w:lvlJc w:val="left"/>
    </w:lvl>
    <w:lvl w:ilvl="8" w:tplc="FFFFFFFF">
      <w:numFmt w:val="decimal"/>
      <w:lvlText w:val=""/>
      <w:lvlJc w:val="left"/>
    </w:lvl>
  </w:abstractNum>
  <w:abstractNum w:abstractNumId="1">
    <w:nsid w:val="00000005"/>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6"/>
    <w:multiLevelType w:val="hybridMultilevel"/>
    <w:tmpl w:val="168E121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7"/>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A"/>
    <w:multiLevelType w:val="hybridMultilevel"/>
    <w:tmpl w:val="2A6DE80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3B"/>
    <w:multiLevelType w:val="hybridMultilevel"/>
    <w:tmpl w:val="1816F8C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3C"/>
    <w:multiLevelType w:val="hybridMultilevel"/>
    <w:tmpl w:val="37DF223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3E"/>
    <w:multiLevelType w:val="hybridMultilevel"/>
    <w:tmpl w:val="759F82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3F"/>
    <w:multiLevelType w:val="hybridMultilevel"/>
    <w:tmpl w:val="61E74EA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40"/>
    <w:multiLevelType w:val="hybridMultilevel"/>
    <w:tmpl w:val="597B4D8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41"/>
    <w:multiLevelType w:val="hybridMultilevel"/>
    <w:tmpl w:val="0F819E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42"/>
    <w:multiLevelType w:val="hybridMultilevel"/>
    <w:tmpl w:val="57C7D42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43"/>
    <w:multiLevelType w:val="hybridMultilevel"/>
    <w:tmpl w:val="312167A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44"/>
    <w:multiLevelType w:val="hybridMultilevel"/>
    <w:tmpl w:val="631B64D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45"/>
    <w:multiLevelType w:val="hybridMultilevel"/>
    <w:tmpl w:val="78B5E776"/>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46"/>
    <w:multiLevelType w:val="hybridMultilevel"/>
    <w:tmpl w:val="75486E46"/>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47"/>
    <w:multiLevelType w:val="hybridMultilevel"/>
    <w:tmpl w:val="6E534CD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48"/>
    <w:multiLevelType w:val="hybridMultilevel"/>
    <w:tmpl w:val="1A0DDE3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21BF542C"/>
    <w:multiLevelType w:val="hybridMultilevel"/>
    <w:tmpl w:val="03CA9EAA"/>
    <w:lvl w:ilvl="0" w:tplc="15968258">
      <w:start w:val="1"/>
      <w:numFmt w:val="decimal"/>
      <w:lvlText w:val="%1."/>
      <w:lvlJc w:val="left"/>
      <w:pPr>
        <w:ind w:left="1152" w:hanging="360"/>
      </w:pPr>
      <w:rPr>
        <w:rFonts w:cs="Times New Roman" w:hint="default"/>
        <w:color w:val="auto"/>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nsid w:val="4D5444B4"/>
    <w:multiLevelType w:val="hybridMultilevel"/>
    <w:tmpl w:val="66F67058"/>
    <w:lvl w:ilvl="0" w:tplc="3A82E8A4">
      <w:start w:val="2"/>
      <w:numFmt w:val="bullet"/>
      <w:lvlText w:val="-"/>
      <w:lvlJc w:val="left"/>
      <w:pPr>
        <w:ind w:left="717" w:hanging="360"/>
      </w:pPr>
      <w:rPr>
        <w:rFonts w:ascii="Times New Roman" w:eastAsia="Calibr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0">
    <w:nsid w:val="515617F8"/>
    <w:multiLevelType w:val="hybridMultilevel"/>
    <w:tmpl w:val="BA9A1A90"/>
    <w:lvl w:ilvl="0" w:tplc="F474A6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520558B2"/>
    <w:multiLevelType w:val="hybridMultilevel"/>
    <w:tmpl w:val="C0B0AE44"/>
    <w:lvl w:ilvl="0" w:tplc="E1ECD5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0A553E5"/>
    <w:multiLevelType w:val="hybridMultilevel"/>
    <w:tmpl w:val="EC0C1DEE"/>
    <w:lvl w:ilvl="0" w:tplc="1BD4E5F0">
      <w:start w:val="5"/>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3">
    <w:nsid w:val="7F76292D"/>
    <w:multiLevelType w:val="hybridMultilevel"/>
    <w:tmpl w:val="BFA6CB3A"/>
    <w:lvl w:ilvl="0" w:tplc="DBFE49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9"/>
  </w:num>
  <w:num w:numId="3">
    <w:abstractNumId w:val="23"/>
  </w:num>
  <w:num w:numId="4">
    <w:abstractNumId w:val="22"/>
  </w:num>
  <w:num w:numId="5">
    <w:abstractNumId w:val="0"/>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4"/>
  </w:num>
  <w:num w:numId="18">
    <w:abstractNumId w:val="5"/>
  </w:num>
  <w:num w:numId="19">
    <w:abstractNumId w:val="6"/>
  </w:num>
  <w:num w:numId="20">
    <w:abstractNumId w:val="1"/>
  </w:num>
  <w:num w:numId="21">
    <w:abstractNumId w:val="2"/>
  </w:num>
  <w:num w:numId="22">
    <w:abstractNumId w:val="3"/>
  </w:num>
  <w:num w:numId="23">
    <w:abstractNumId w:val="18"/>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16A"/>
    <w:rsid w:val="0000012F"/>
    <w:rsid w:val="0000046C"/>
    <w:rsid w:val="000007F7"/>
    <w:rsid w:val="000016D3"/>
    <w:rsid w:val="000075AD"/>
    <w:rsid w:val="0001023B"/>
    <w:rsid w:val="00010BB5"/>
    <w:rsid w:val="00011759"/>
    <w:rsid w:val="000131CB"/>
    <w:rsid w:val="00014DA9"/>
    <w:rsid w:val="00017794"/>
    <w:rsid w:val="00020A33"/>
    <w:rsid w:val="000222E6"/>
    <w:rsid w:val="0002353C"/>
    <w:rsid w:val="00026D15"/>
    <w:rsid w:val="00026DC8"/>
    <w:rsid w:val="00030557"/>
    <w:rsid w:val="0003134E"/>
    <w:rsid w:val="0003169A"/>
    <w:rsid w:val="000325F1"/>
    <w:rsid w:val="00034091"/>
    <w:rsid w:val="00034E58"/>
    <w:rsid w:val="00035DE3"/>
    <w:rsid w:val="0003646A"/>
    <w:rsid w:val="0004352B"/>
    <w:rsid w:val="00044D25"/>
    <w:rsid w:val="0004530F"/>
    <w:rsid w:val="00045A3A"/>
    <w:rsid w:val="0005165F"/>
    <w:rsid w:val="00051AC1"/>
    <w:rsid w:val="00053265"/>
    <w:rsid w:val="000535B7"/>
    <w:rsid w:val="00054414"/>
    <w:rsid w:val="00054BBC"/>
    <w:rsid w:val="0005613E"/>
    <w:rsid w:val="00056929"/>
    <w:rsid w:val="00061F78"/>
    <w:rsid w:val="00062C46"/>
    <w:rsid w:val="00063C8F"/>
    <w:rsid w:val="0006477C"/>
    <w:rsid w:val="00066809"/>
    <w:rsid w:val="00071CBD"/>
    <w:rsid w:val="00072CF1"/>
    <w:rsid w:val="00073C37"/>
    <w:rsid w:val="00074D76"/>
    <w:rsid w:val="00075190"/>
    <w:rsid w:val="0007670D"/>
    <w:rsid w:val="00077EA7"/>
    <w:rsid w:val="00080D65"/>
    <w:rsid w:val="00080FD0"/>
    <w:rsid w:val="00083289"/>
    <w:rsid w:val="00085E05"/>
    <w:rsid w:val="0008606B"/>
    <w:rsid w:val="000868A4"/>
    <w:rsid w:val="00086EB6"/>
    <w:rsid w:val="00087D97"/>
    <w:rsid w:val="00096F21"/>
    <w:rsid w:val="000A050F"/>
    <w:rsid w:val="000A0B23"/>
    <w:rsid w:val="000A260C"/>
    <w:rsid w:val="000A4162"/>
    <w:rsid w:val="000A41EA"/>
    <w:rsid w:val="000A4E9E"/>
    <w:rsid w:val="000A5149"/>
    <w:rsid w:val="000A553C"/>
    <w:rsid w:val="000A56DF"/>
    <w:rsid w:val="000A688A"/>
    <w:rsid w:val="000A6ADD"/>
    <w:rsid w:val="000A72A8"/>
    <w:rsid w:val="000A73C1"/>
    <w:rsid w:val="000B0064"/>
    <w:rsid w:val="000B218A"/>
    <w:rsid w:val="000B3334"/>
    <w:rsid w:val="000B376E"/>
    <w:rsid w:val="000B3D55"/>
    <w:rsid w:val="000B3DCC"/>
    <w:rsid w:val="000B4357"/>
    <w:rsid w:val="000B55CB"/>
    <w:rsid w:val="000B7850"/>
    <w:rsid w:val="000C0445"/>
    <w:rsid w:val="000C1588"/>
    <w:rsid w:val="000C3108"/>
    <w:rsid w:val="000C37E9"/>
    <w:rsid w:val="000C39E3"/>
    <w:rsid w:val="000C3BD1"/>
    <w:rsid w:val="000C5A0F"/>
    <w:rsid w:val="000C5EAD"/>
    <w:rsid w:val="000C6D6A"/>
    <w:rsid w:val="000D0B5D"/>
    <w:rsid w:val="000D0F87"/>
    <w:rsid w:val="000D27D1"/>
    <w:rsid w:val="000D34B5"/>
    <w:rsid w:val="000D4CDB"/>
    <w:rsid w:val="000D7960"/>
    <w:rsid w:val="000E2721"/>
    <w:rsid w:val="000E2C5C"/>
    <w:rsid w:val="000E3857"/>
    <w:rsid w:val="000E4BFA"/>
    <w:rsid w:val="000E54E1"/>
    <w:rsid w:val="000E5821"/>
    <w:rsid w:val="000E6EE5"/>
    <w:rsid w:val="000E7DC8"/>
    <w:rsid w:val="000F0ED6"/>
    <w:rsid w:val="000F149C"/>
    <w:rsid w:val="000F1869"/>
    <w:rsid w:val="000F36C1"/>
    <w:rsid w:val="000F371C"/>
    <w:rsid w:val="000F4AB4"/>
    <w:rsid w:val="000F4F79"/>
    <w:rsid w:val="000F60C3"/>
    <w:rsid w:val="00105789"/>
    <w:rsid w:val="0011005A"/>
    <w:rsid w:val="001111DF"/>
    <w:rsid w:val="00115333"/>
    <w:rsid w:val="0011631C"/>
    <w:rsid w:val="00117E07"/>
    <w:rsid w:val="00117EFE"/>
    <w:rsid w:val="001255FB"/>
    <w:rsid w:val="001305DC"/>
    <w:rsid w:val="00130F82"/>
    <w:rsid w:val="00132398"/>
    <w:rsid w:val="0013381B"/>
    <w:rsid w:val="00136960"/>
    <w:rsid w:val="001370B0"/>
    <w:rsid w:val="001412F8"/>
    <w:rsid w:val="00143029"/>
    <w:rsid w:val="00146C39"/>
    <w:rsid w:val="00146D53"/>
    <w:rsid w:val="0014767B"/>
    <w:rsid w:val="00150423"/>
    <w:rsid w:val="00152687"/>
    <w:rsid w:val="001535CE"/>
    <w:rsid w:val="00154B32"/>
    <w:rsid w:val="0015509B"/>
    <w:rsid w:val="00156376"/>
    <w:rsid w:val="00156CD8"/>
    <w:rsid w:val="00157C56"/>
    <w:rsid w:val="00163AE6"/>
    <w:rsid w:val="00165A5E"/>
    <w:rsid w:val="00165F59"/>
    <w:rsid w:val="0016655D"/>
    <w:rsid w:val="00166D54"/>
    <w:rsid w:val="00171571"/>
    <w:rsid w:val="001754E3"/>
    <w:rsid w:val="00175C84"/>
    <w:rsid w:val="00180427"/>
    <w:rsid w:val="0018191A"/>
    <w:rsid w:val="00182C2C"/>
    <w:rsid w:val="00187033"/>
    <w:rsid w:val="00190F05"/>
    <w:rsid w:val="0019323A"/>
    <w:rsid w:val="00193ED1"/>
    <w:rsid w:val="001A0940"/>
    <w:rsid w:val="001B1C6A"/>
    <w:rsid w:val="001B388F"/>
    <w:rsid w:val="001B483B"/>
    <w:rsid w:val="001B51CA"/>
    <w:rsid w:val="001C00C7"/>
    <w:rsid w:val="001C1A7E"/>
    <w:rsid w:val="001C24BC"/>
    <w:rsid w:val="001C2FF5"/>
    <w:rsid w:val="001C3C9A"/>
    <w:rsid w:val="001C3E51"/>
    <w:rsid w:val="001C4A89"/>
    <w:rsid w:val="001C52CC"/>
    <w:rsid w:val="001C68CE"/>
    <w:rsid w:val="001C7A4B"/>
    <w:rsid w:val="001D0CB6"/>
    <w:rsid w:val="001D2A16"/>
    <w:rsid w:val="001D4841"/>
    <w:rsid w:val="001E126A"/>
    <w:rsid w:val="001E1342"/>
    <w:rsid w:val="001E30CB"/>
    <w:rsid w:val="001E38A3"/>
    <w:rsid w:val="001E575F"/>
    <w:rsid w:val="001F0034"/>
    <w:rsid w:val="001F0C14"/>
    <w:rsid w:val="001F0D3B"/>
    <w:rsid w:val="001F1F0A"/>
    <w:rsid w:val="001F2FEB"/>
    <w:rsid w:val="001F73C7"/>
    <w:rsid w:val="00202212"/>
    <w:rsid w:val="002029F5"/>
    <w:rsid w:val="00202A3F"/>
    <w:rsid w:val="00202CA1"/>
    <w:rsid w:val="002051AC"/>
    <w:rsid w:val="0020569D"/>
    <w:rsid w:val="00206BED"/>
    <w:rsid w:val="00206D6A"/>
    <w:rsid w:val="00212990"/>
    <w:rsid w:val="00212BA4"/>
    <w:rsid w:val="00214405"/>
    <w:rsid w:val="00217134"/>
    <w:rsid w:val="00225507"/>
    <w:rsid w:val="00230040"/>
    <w:rsid w:val="00230BDD"/>
    <w:rsid w:val="002318FF"/>
    <w:rsid w:val="0023361C"/>
    <w:rsid w:val="00235AED"/>
    <w:rsid w:val="00236A9D"/>
    <w:rsid w:val="0023772B"/>
    <w:rsid w:val="00243215"/>
    <w:rsid w:val="0024469B"/>
    <w:rsid w:val="002451B3"/>
    <w:rsid w:val="002461CC"/>
    <w:rsid w:val="00246360"/>
    <w:rsid w:val="00247583"/>
    <w:rsid w:val="0026091F"/>
    <w:rsid w:val="002627CB"/>
    <w:rsid w:val="00262C56"/>
    <w:rsid w:val="00264A3B"/>
    <w:rsid w:val="00274D89"/>
    <w:rsid w:val="00276B34"/>
    <w:rsid w:val="00277B47"/>
    <w:rsid w:val="00280F30"/>
    <w:rsid w:val="00282814"/>
    <w:rsid w:val="002834DF"/>
    <w:rsid w:val="0028350C"/>
    <w:rsid w:val="00283DEE"/>
    <w:rsid w:val="00286C13"/>
    <w:rsid w:val="002943B9"/>
    <w:rsid w:val="00294735"/>
    <w:rsid w:val="002961AF"/>
    <w:rsid w:val="002978B9"/>
    <w:rsid w:val="002A0AF6"/>
    <w:rsid w:val="002A1EC9"/>
    <w:rsid w:val="002A4154"/>
    <w:rsid w:val="002A4496"/>
    <w:rsid w:val="002A49E5"/>
    <w:rsid w:val="002A4DA4"/>
    <w:rsid w:val="002A558D"/>
    <w:rsid w:val="002A581A"/>
    <w:rsid w:val="002B16DD"/>
    <w:rsid w:val="002B4D99"/>
    <w:rsid w:val="002B6EC9"/>
    <w:rsid w:val="002B75D1"/>
    <w:rsid w:val="002C4793"/>
    <w:rsid w:val="002C5111"/>
    <w:rsid w:val="002C59EE"/>
    <w:rsid w:val="002C7150"/>
    <w:rsid w:val="002D135B"/>
    <w:rsid w:val="002D2EB1"/>
    <w:rsid w:val="002D447D"/>
    <w:rsid w:val="002D4D4A"/>
    <w:rsid w:val="002D6C23"/>
    <w:rsid w:val="002D6CDC"/>
    <w:rsid w:val="002D7803"/>
    <w:rsid w:val="002E01D2"/>
    <w:rsid w:val="002E062B"/>
    <w:rsid w:val="002E07EF"/>
    <w:rsid w:val="002E1833"/>
    <w:rsid w:val="002E2A98"/>
    <w:rsid w:val="002E4F31"/>
    <w:rsid w:val="002E5D8A"/>
    <w:rsid w:val="002E6813"/>
    <w:rsid w:val="002E6BD4"/>
    <w:rsid w:val="002E7299"/>
    <w:rsid w:val="002E79CF"/>
    <w:rsid w:val="002F15D0"/>
    <w:rsid w:val="002F289B"/>
    <w:rsid w:val="002F2AEE"/>
    <w:rsid w:val="002F3959"/>
    <w:rsid w:val="002F421B"/>
    <w:rsid w:val="002F4F09"/>
    <w:rsid w:val="002F6A01"/>
    <w:rsid w:val="002F7267"/>
    <w:rsid w:val="00300330"/>
    <w:rsid w:val="003018D3"/>
    <w:rsid w:val="00303067"/>
    <w:rsid w:val="00306F3F"/>
    <w:rsid w:val="0030765D"/>
    <w:rsid w:val="0031000D"/>
    <w:rsid w:val="00311F0C"/>
    <w:rsid w:val="003138CB"/>
    <w:rsid w:val="003144EC"/>
    <w:rsid w:val="00316492"/>
    <w:rsid w:val="00316889"/>
    <w:rsid w:val="00317CFF"/>
    <w:rsid w:val="00324AED"/>
    <w:rsid w:val="003325D4"/>
    <w:rsid w:val="00335201"/>
    <w:rsid w:val="00335982"/>
    <w:rsid w:val="00336A4B"/>
    <w:rsid w:val="00337966"/>
    <w:rsid w:val="00340016"/>
    <w:rsid w:val="00340BC1"/>
    <w:rsid w:val="003412D6"/>
    <w:rsid w:val="00344010"/>
    <w:rsid w:val="0034591A"/>
    <w:rsid w:val="0034696F"/>
    <w:rsid w:val="00350BD5"/>
    <w:rsid w:val="00350D67"/>
    <w:rsid w:val="003517EB"/>
    <w:rsid w:val="003543D8"/>
    <w:rsid w:val="00354702"/>
    <w:rsid w:val="0035556C"/>
    <w:rsid w:val="00355F96"/>
    <w:rsid w:val="003571D9"/>
    <w:rsid w:val="0036122A"/>
    <w:rsid w:val="00361EE6"/>
    <w:rsid w:val="0036215A"/>
    <w:rsid w:val="00362E46"/>
    <w:rsid w:val="0036415C"/>
    <w:rsid w:val="00365C6D"/>
    <w:rsid w:val="00365EAA"/>
    <w:rsid w:val="00370DB4"/>
    <w:rsid w:val="003730F2"/>
    <w:rsid w:val="00373345"/>
    <w:rsid w:val="003746CF"/>
    <w:rsid w:val="0037588C"/>
    <w:rsid w:val="00375A8F"/>
    <w:rsid w:val="003768B6"/>
    <w:rsid w:val="00377AE9"/>
    <w:rsid w:val="00381CA2"/>
    <w:rsid w:val="0038281D"/>
    <w:rsid w:val="00383AF2"/>
    <w:rsid w:val="00383EB4"/>
    <w:rsid w:val="00385473"/>
    <w:rsid w:val="00385E38"/>
    <w:rsid w:val="003865BE"/>
    <w:rsid w:val="00386DB7"/>
    <w:rsid w:val="003905FF"/>
    <w:rsid w:val="0039203D"/>
    <w:rsid w:val="00393063"/>
    <w:rsid w:val="00396FE1"/>
    <w:rsid w:val="003972F6"/>
    <w:rsid w:val="00397D87"/>
    <w:rsid w:val="003A449D"/>
    <w:rsid w:val="003A4908"/>
    <w:rsid w:val="003A67C1"/>
    <w:rsid w:val="003B116F"/>
    <w:rsid w:val="003B3621"/>
    <w:rsid w:val="003B38A7"/>
    <w:rsid w:val="003B4187"/>
    <w:rsid w:val="003B5A5D"/>
    <w:rsid w:val="003C0B99"/>
    <w:rsid w:val="003C33F8"/>
    <w:rsid w:val="003C4643"/>
    <w:rsid w:val="003C4F08"/>
    <w:rsid w:val="003C6599"/>
    <w:rsid w:val="003C6628"/>
    <w:rsid w:val="003C6F6F"/>
    <w:rsid w:val="003C7207"/>
    <w:rsid w:val="003C73D8"/>
    <w:rsid w:val="003C74B2"/>
    <w:rsid w:val="003C7C3B"/>
    <w:rsid w:val="003D00CA"/>
    <w:rsid w:val="003D113B"/>
    <w:rsid w:val="003D1CAB"/>
    <w:rsid w:val="003D1EE2"/>
    <w:rsid w:val="003D3FFA"/>
    <w:rsid w:val="003D55EA"/>
    <w:rsid w:val="003D6E17"/>
    <w:rsid w:val="003E0B93"/>
    <w:rsid w:val="003E5925"/>
    <w:rsid w:val="003E6007"/>
    <w:rsid w:val="003E73FA"/>
    <w:rsid w:val="003F1182"/>
    <w:rsid w:val="003F1EFA"/>
    <w:rsid w:val="003F324D"/>
    <w:rsid w:val="004029A7"/>
    <w:rsid w:val="004054C0"/>
    <w:rsid w:val="00406617"/>
    <w:rsid w:val="00410065"/>
    <w:rsid w:val="00413C2E"/>
    <w:rsid w:val="004150DC"/>
    <w:rsid w:val="00417800"/>
    <w:rsid w:val="004215CF"/>
    <w:rsid w:val="00421E74"/>
    <w:rsid w:val="00423CE0"/>
    <w:rsid w:val="0042435A"/>
    <w:rsid w:val="00424A28"/>
    <w:rsid w:val="0042555C"/>
    <w:rsid w:val="00427423"/>
    <w:rsid w:val="00427C26"/>
    <w:rsid w:val="004307E9"/>
    <w:rsid w:val="004326A3"/>
    <w:rsid w:val="00432E1C"/>
    <w:rsid w:val="0043456E"/>
    <w:rsid w:val="004373E8"/>
    <w:rsid w:val="00437B3B"/>
    <w:rsid w:val="00437E41"/>
    <w:rsid w:val="0044004F"/>
    <w:rsid w:val="00441DB8"/>
    <w:rsid w:val="0044351A"/>
    <w:rsid w:val="00443CCF"/>
    <w:rsid w:val="004451E4"/>
    <w:rsid w:val="00447ECE"/>
    <w:rsid w:val="00450527"/>
    <w:rsid w:val="004515EB"/>
    <w:rsid w:val="004519BB"/>
    <w:rsid w:val="00453FD0"/>
    <w:rsid w:val="004557DD"/>
    <w:rsid w:val="00456072"/>
    <w:rsid w:val="00456B9A"/>
    <w:rsid w:val="00460520"/>
    <w:rsid w:val="00466618"/>
    <w:rsid w:val="00466FBB"/>
    <w:rsid w:val="0047147D"/>
    <w:rsid w:val="00473F31"/>
    <w:rsid w:val="00473F88"/>
    <w:rsid w:val="00476348"/>
    <w:rsid w:val="00481004"/>
    <w:rsid w:val="0048110E"/>
    <w:rsid w:val="00482D6B"/>
    <w:rsid w:val="00487C4D"/>
    <w:rsid w:val="00490AC4"/>
    <w:rsid w:val="004962E3"/>
    <w:rsid w:val="00497139"/>
    <w:rsid w:val="004A0A53"/>
    <w:rsid w:val="004A27DA"/>
    <w:rsid w:val="004A2B8C"/>
    <w:rsid w:val="004A33BC"/>
    <w:rsid w:val="004A403B"/>
    <w:rsid w:val="004A457E"/>
    <w:rsid w:val="004A7EB6"/>
    <w:rsid w:val="004B0F3A"/>
    <w:rsid w:val="004B13C9"/>
    <w:rsid w:val="004B1662"/>
    <w:rsid w:val="004B34DA"/>
    <w:rsid w:val="004B4ADC"/>
    <w:rsid w:val="004B5885"/>
    <w:rsid w:val="004C022C"/>
    <w:rsid w:val="004C0485"/>
    <w:rsid w:val="004C2E6C"/>
    <w:rsid w:val="004C6DC8"/>
    <w:rsid w:val="004C7B3E"/>
    <w:rsid w:val="004D1F4E"/>
    <w:rsid w:val="004D4094"/>
    <w:rsid w:val="004D4C22"/>
    <w:rsid w:val="004D5212"/>
    <w:rsid w:val="004E1A87"/>
    <w:rsid w:val="004E4CCD"/>
    <w:rsid w:val="004E4D6D"/>
    <w:rsid w:val="004E5038"/>
    <w:rsid w:val="004E5119"/>
    <w:rsid w:val="004E6840"/>
    <w:rsid w:val="004F1847"/>
    <w:rsid w:val="004F20F0"/>
    <w:rsid w:val="004F39C0"/>
    <w:rsid w:val="004F729B"/>
    <w:rsid w:val="00502226"/>
    <w:rsid w:val="00503505"/>
    <w:rsid w:val="0050639F"/>
    <w:rsid w:val="005068C5"/>
    <w:rsid w:val="0051210F"/>
    <w:rsid w:val="0051277D"/>
    <w:rsid w:val="00513051"/>
    <w:rsid w:val="00513C75"/>
    <w:rsid w:val="00516332"/>
    <w:rsid w:val="00517E12"/>
    <w:rsid w:val="00522446"/>
    <w:rsid w:val="0052651D"/>
    <w:rsid w:val="005267E1"/>
    <w:rsid w:val="0053103A"/>
    <w:rsid w:val="0053122A"/>
    <w:rsid w:val="00535E2D"/>
    <w:rsid w:val="00536A31"/>
    <w:rsid w:val="00537B03"/>
    <w:rsid w:val="005404FA"/>
    <w:rsid w:val="00543706"/>
    <w:rsid w:val="0054455F"/>
    <w:rsid w:val="00545A46"/>
    <w:rsid w:val="00547AB8"/>
    <w:rsid w:val="005506C0"/>
    <w:rsid w:val="00550943"/>
    <w:rsid w:val="00551900"/>
    <w:rsid w:val="00552692"/>
    <w:rsid w:val="00553920"/>
    <w:rsid w:val="0055455D"/>
    <w:rsid w:val="00554586"/>
    <w:rsid w:val="00555662"/>
    <w:rsid w:val="005572E2"/>
    <w:rsid w:val="00560E5A"/>
    <w:rsid w:val="00561701"/>
    <w:rsid w:val="00562CD3"/>
    <w:rsid w:val="00563560"/>
    <w:rsid w:val="00564C73"/>
    <w:rsid w:val="00564D07"/>
    <w:rsid w:val="00570000"/>
    <w:rsid w:val="00570796"/>
    <w:rsid w:val="00570AC5"/>
    <w:rsid w:val="00570E72"/>
    <w:rsid w:val="00571BF9"/>
    <w:rsid w:val="00574FE7"/>
    <w:rsid w:val="005760A4"/>
    <w:rsid w:val="0057652A"/>
    <w:rsid w:val="00576641"/>
    <w:rsid w:val="00576FD5"/>
    <w:rsid w:val="005773CA"/>
    <w:rsid w:val="00580625"/>
    <w:rsid w:val="00582D71"/>
    <w:rsid w:val="00583D76"/>
    <w:rsid w:val="00584E3B"/>
    <w:rsid w:val="0058628D"/>
    <w:rsid w:val="00591879"/>
    <w:rsid w:val="0059402A"/>
    <w:rsid w:val="00594167"/>
    <w:rsid w:val="00594598"/>
    <w:rsid w:val="0059460E"/>
    <w:rsid w:val="00594D24"/>
    <w:rsid w:val="005967A0"/>
    <w:rsid w:val="005971C9"/>
    <w:rsid w:val="005A1D07"/>
    <w:rsid w:val="005A2CCA"/>
    <w:rsid w:val="005A2E9A"/>
    <w:rsid w:val="005A46BE"/>
    <w:rsid w:val="005A4910"/>
    <w:rsid w:val="005A51C7"/>
    <w:rsid w:val="005B2E3B"/>
    <w:rsid w:val="005B58A7"/>
    <w:rsid w:val="005B7362"/>
    <w:rsid w:val="005C3214"/>
    <w:rsid w:val="005C3EFC"/>
    <w:rsid w:val="005C6265"/>
    <w:rsid w:val="005C6320"/>
    <w:rsid w:val="005D2B44"/>
    <w:rsid w:val="005D5083"/>
    <w:rsid w:val="005D52DA"/>
    <w:rsid w:val="005D74F2"/>
    <w:rsid w:val="005D77D4"/>
    <w:rsid w:val="005E06EF"/>
    <w:rsid w:val="005E2FF3"/>
    <w:rsid w:val="005E4684"/>
    <w:rsid w:val="005E645C"/>
    <w:rsid w:val="005F1853"/>
    <w:rsid w:val="005F1965"/>
    <w:rsid w:val="005F1C06"/>
    <w:rsid w:val="005F2572"/>
    <w:rsid w:val="005F2765"/>
    <w:rsid w:val="005F5331"/>
    <w:rsid w:val="00600248"/>
    <w:rsid w:val="00601141"/>
    <w:rsid w:val="00604E9D"/>
    <w:rsid w:val="006064F8"/>
    <w:rsid w:val="0061179C"/>
    <w:rsid w:val="006165B9"/>
    <w:rsid w:val="00621E0D"/>
    <w:rsid w:val="00622124"/>
    <w:rsid w:val="006227FC"/>
    <w:rsid w:val="00622FAD"/>
    <w:rsid w:val="006251AE"/>
    <w:rsid w:val="00625529"/>
    <w:rsid w:val="00634844"/>
    <w:rsid w:val="006406BF"/>
    <w:rsid w:val="0064111C"/>
    <w:rsid w:val="006412B1"/>
    <w:rsid w:val="006413DB"/>
    <w:rsid w:val="006417CA"/>
    <w:rsid w:val="006417E3"/>
    <w:rsid w:val="00643180"/>
    <w:rsid w:val="00644761"/>
    <w:rsid w:val="006466ED"/>
    <w:rsid w:val="00650052"/>
    <w:rsid w:val="006512AA"/>
    <w:rsid w:val="006531D3"/>
    <w:rsid w:val="00653272"/>
    <w:rsid w:val="00654578"/>
    <w:rsid w:val="00657EDA"/>
    <w:rsid w:val="00661E6A"/>
    <w:rsid w:val="00662BC4"/>
    <w:rsid w:val="0066564F"/>
    <w:rsid w:val="006661AB"/>
    <w:rsid w:val="00667602"/>
    <w:rsid w:val="00671E33"/>
    <w:rsid w:val="006722FD"/>
    <w:rsid w:val="00672438"/>
    <w:rsid w:val="00673521"/>
    <w:rsid w:val="00675D3A"/>
    <w:rsid w:val="00680182"/>
    <w:rsid w:val="006853C7"/>
    <w:rsid w:val="00687BD1"/>
    <w:rsid w:val="00690616"/>
    <w:rsid w:val="0069223A"/>
    <w:rsid w:val="006964FF"/>
    <w:rsid w:val="006972A7"/>
    <w:rsid w:val="00697412"/>
    <w:rsid w:val="00697591"/>
    <w:rsid w:val="00697664"/>
    <w:rsid w:val="006A075C"/>
    <w:rsid w:val="006A0910"/>
    <w:rsid w:val="006A1000"/>
    <w:rsid w:val="006A1299"/>
    <w:rsid w:val="006A12DA"/>
    <w:rsid w:val="006A1E60"/>
    <w:rsid w:val="006A35C3"/>
    <w:rsid w:val="006A411F"/>
    <w:rsid w:val="006A6643"/>
    <w:rsid w:val="006B0FAE"/>
    <w:rsid w:val="006B106B"/>
    <w:rsid w:val="006B1920"/>
    <w:rsid w:val="006B636E"/>
    <w:rsid w:val="006B7436"/>
    <w:rsid w:val="006C0D1D"/>
    <w:rsid w:val="006C1E2D"/>
    <w:rsid w:val="006C2D9F"/>
    <w:rsid w:val="006C308C"/>
    <w:rsid w:val="006C36AC"/>
    <w:rsid w:val="006C48F8"/>
    <w:rsid w:val="006C6C30"/>
    <w:rsid w:val="006C6DB0"/>
    <w:rsid w:val="006D3310"/>
    <w:rsid w:val="006D3A25"/>
    <w:rsid w:val="006D3D48"/>
    <w:rsid w:val="006D61C0"/>
    <w:rsid w:val="006D64C5"/>
    <w:rsid w:val="006D68BC"/>
    <w:rsid w:val="006D7EA4"/>
    <w:rsid w:val="006E018B"/>
    <w:rsid w:val="006E2BE1"/>
    <w:rsid w:val="006E359F"/>
    <w:rsid w:val="006E5444"/>
    <w:rsid w:val="006F0F9B"/>
    <w:rsid w:val="006F1E83"/>
    <w:rsid w:val="006F35B2"/>
    <w:rsid w:val="006F6A57"/>
    <w:rsid w:val="006F6F42"/>
    <w:rsid w:val="006F76F1"/>
    <w:rsid w:val="00700E1E"/>
    <w:rsid w:val="0070165B"/>
    <w:rsid w:val="00702288"/>
    <w:rsid w:val="0070331D"/>
    <w:rsid w:val="00703ED5"/>
    <w:rsid w:val="00706035"/>
    <w:rsid w:val="007103CE"/>
    <w:rsid w:val="00710D32"/>
    <w:rsid w:val="00711669"/>
    <w:rsid w:val="007134DE"/>
    <w:rsid w:val="0071440C"/>
    <w:rsid w:val="007144D2"/>
    <w:rsid w:val="0071577F"/>
    <w:rsid w:val="00715824"/>
    <w:rsid w:val="00721CAD"/>
    <w:rsid w:val="00721E7A"/>
    <w:rsid w:val="00722A1E"/>
    <w:rsid w:val="00723C03"/>
    <w:rsid w:val="00724F42"/>
    <w:rsid w:val="00726B9C"/>
    <w:rsid w:val="007274A9"/>
    <w:rsid w:val="0073000C"/>
    <w:rsid w:val="00731F46"/>
    <w:rsid w:val="00733A90"/>
    <w:rsid w:val="0073412E"/>
    <w:rsid w:val="0073522B"/>
    <w:rsid w:val="007369F9"/>
    <w:rsid w:val="0073703F"/>
    <w:rsid w:val="00741D65"/>
    <w:rsid w:val="0074518D"/>
    <w:rsid w:val="00751765"/>
    <w:rsid w:val="00752011"/>
    <w:rsid w:val="00753C86"/>
    <w:rsid w:val="007554FB"/>
    <w:rsid w:val="007617DF"/>
    <w:rsid w:val="00761A61"/>
    <w:rsid w:val="0076480F"/>
    <w:rsid w:val="00766E91"/>
    <w:rsid w:val="00770042"/>
    <w:rsid w:val="0077035F"/>
    <w:rsid w:val="0077157E"/>
    <w:rsid w:val="007731EB"/>
    <w:rsid w:val="007741FF"/>
    <w:rsid w:val="007747D6"/>
    <w:rsid w:val="00775416"/>
    <w:rsid w:val="00775561"/>
    <w:rsid w:val="00775D4E"/>
    <w:rsid w:val="00777C91"/>
    <w:rsid w:val="00780726"/>
    <w:rsid w:val="007809A4"/>
    <w:rsid w:val="00782055"/>
    <w:rsid w:val="00783E6B"/>
    <w:rsid w:val="00784538"/>
    <w:rsid w:val="007845C3"/>
    <w:rsid w:val="00785083"/>
    <w:rsid w:val="007853F8"/>
    <w:rsid w:val="00787037"/>
    <w:rsid w:val="0079010A"/>
    <w:rsid w:val="0079156B"/>
    <w:rsid w:val="00792012"/>
    <w:rsid w:val="007929CE"/>
    <w:rsid w:val="00793C3E"/>
    <w:rsid w:val="007954C0"/>
    <w:rsid w:val="007A0EED"/>
    <w:rsid w:val="007A2D1A"/>
    <w:rsid w:val="007A59B4"/>
    <w:rsid w:val="007A6324"/>
    <w:rsid w:val="007A6519"/>
    <w:rsid w:val="007A72BE"/>
    <w:rsid w:val="007B12C9"/>
    <w:rsid w:val="007B1A60"/>
    <w:rsid w:val="007B2B9F"/>
    <w:rsid w:val="007B4342"/>
    <w:rsid w:val="007B63C9"/>
    <w:rsid w:val="007B6B66"/>
    <w:rsid w:val="007B7148"/>
    <w:rsid w:val="007B721B"/>
    <w:rsid w:val="007B72C5"/>
    <w:rsid w:val="007C00BB"/>
    <w:rsid w:val="007C1399"/>
    <w:rsid w:val="007C1A20"/>
    <w:rsid w:val="007C20A4"/>
    <w:rsid w:val="007C2567"/>
    <w:rsid w:val="007C2B2D"/>
    <w:rsid w:val="007C5C62"/>
    <w:rsid w:val="007C6AEB"/>
    <w:rsid w:val="007C745F"/>
    <w:rsid w:val="007C7658"/>
    <w:rsid w:val="007C7723"/>
    <w:rsid w:val="007D02C5"/>
    <w:rsid w:val="007D4456"/>
    <w:rsid w:val="007D502C"/>
    <w:rsid w:val="007D5373"/>
    <w:rsid w:val="007E0A78"/>
    <w:rsid w:val="007E18AF"/>
    <w:rsid w:val="007E3F00"/>
    <w:rsid w:val="007E46E5"/>
    <w:rsid w:val="007E4AD6"/>
    <w:rsid w:val="007E4F2F"/>
    <w:rsid w:val="007E509C"/>
    <w:rsid w:val="007E662A"/>
    <w:rsid w:val="007E67DD"/>
    <w:rsid w:val="007F115D"/>
    <w:rsid w:val="007F13EE"/>
    <w:rsid w:val="007F1AF0"/>
    <w:rsid w:val="007F2A7A"/>
    <w:rsid w:val="007F46ED"/>
    <w:rsid w:val="007F773B"/>
    <w:rsid w:val="008002E9"/>
    <w:rsid w:val="008038B2"/>
    <w:rsid w:val="0080441A"/>
    <w:rsid w:val="00805428"/>
    <w:rsid w:val="00806084"/>
    <w:rsid w:val="0080694A"/>
    <w:rsid w:val="008076F7"/>
    <w:rsid w:val="00807DC7"/>
    <w:rsid w:val="008107BB"/>
    <w:rsid w:val="00811929"/>
    <w:rsid w:val="008124BD"/>
    <w:rsid w:val="00812C85"/>
    <w:rsid w:val="00813E9F"/>
    <w:rsid w:val="00814442"/>
    <w:rsid w:val="00814A87"/>
    <w:rsid w:val="00816514"/>
    <w:rsid w:val="00823813"/>
    <w:rsid w:val="00824EA1"/>
    <w:rsid w:val="008259AB"/>
    <w:rsid w:val="008261D0"/>
    <w:rsid w:val="00826A23"/>
    <w:rsid w:val="0083034C"/>
    <w:rsid w:val="00833EE6"/>
    <w:rsid w:val="0083498C"/>
    <w:rsid w:val="00835BC5"/>
    <w:rsid w:val="008371C1"/>
    <w:rsid w:val="00837217"/>
    <w:rsid w:val="00845AE9"/>
    <w:rsid w:val="008468A5"/>
    <w:rsid w:val="00846EF8"/>
    <w:rsid w:val="00847582"/>
    <w:rsid w:val="0085010A"/>
    <w:rsid w:val="00852AA1"/>
    <w:rsid w:val="008541F0"/>
    <w:rsid w:val="00855157"/>
    <w:rsid w:val="008562AB"/>
    <w:rsid w:val="00857FB9"/>
    <w:rsid w:val="00860A07"/>
    <w:rsid w:val="008613C0"/>
    <w:rsid w:val="0086340B"/>
    <w:rsid w:val="00866A8D"/>
    <w:rsid w:val="00866EC2"/>
    <w:rsid w:val="008738FB"/>
    <w:rsid w:val="00873A4C"/>
    <w:rsid w:val="00873E18"/>
    <w:rsid w:val="00874FF2"/>
    <w:rsid w:val="0088029C"/>
    <w:rsid w:val="00881CEA"/>
    <w:rsid w:val="0088223A"/>
    <w:rsid w:val="00883C46"/>
    <w:rsid w:val="0088516E"/>
    <w:rsid w:val="008855CC"/>
    <w:rsid w:val="008859D0"/>
    <w:rsid w:val="00887694"/>
    <w:rsid w:val="0089300B"/>
    <w:rsid w:val="00893438"/>
    <w:rsid w:val="008952CA"/>
    <w:rsid w:val="00895EAE"/>
    <w:rsid w:val="00896D92"/>
    <w:rsid w:val="008A11A7"/>
    <w:rsid w:val="008A20CD"/>
    <w:rsid w:val="008A28AA"/>
    <w:rsid w:val="008A5630"/>
    <w:rsid w:val="008A56DB"/>
    <w:rsid w:val="008A58E4"/>
    <w:rsid w:val="008A5C59"/>
    <w:rsid w:val="008A7232"/>
    <w:rsid w:val="008B046B"/>
    <w:rsid w:val="008B48D4"/>
    <w:rsid w:val="008B6799"/>
    <w:rsid w:val="008C0392"/>
    <w:rsid w:val="008C1A9C"/>
    <w:rsid w:val="008C1B34"/>
    <w:rsid w:val="008C1C9C"/>
    <w:rsid w:val="008C200F"/>
    <w:rsid w:val="008C28DD"/>
    <w:rsid w:val="008C2B70"/>
    <w:rsid w:val="008C4DA0"/>
    <w:rsid w:val="008C5637"/>
    <w:rsid w:val="008C5F67"/>
    <w:rsid w:val="008C7B2F"/>
    <w:rsid w:val="008C7FE9"/>
    <w:rsid w:val="008D1458"/>
    <w:rsid w:val="008D1934"/>
    <w:rsid w:val="008D1AA6"/>
    <w:rsid w:val="008D3DF7"/>
    <w:rsid w:val="008E0828"/>
    <w:rsid w:val="008E08ED"/>
    <w:rsid w:val="008E1DB7"/>
    <w:rsid w:val="008E3EE4"/>
    <w:rsid w:val="008E434D"/>
    <w:rsid w:val="008E4CB0"/>
    <w:rsid w:val="008E7AA5"/>
    <w:rsid w:val="008F002E"/>
    <w:rsid w:val="008F2810"/>
    <w:rsid w:val="008F2C4A"/>
    <w:rsid w:val="008F7FF1"/>
    <w:rsid w:val="00903D87"/>
    <w:rsid w:val="0090452E"/>
    <w:rsid w:val="00905111"/>
    <w:rsid w:val="00906AC7"/>
    <w:rsid w:val="00907D59"/>
    <w:rsid w:val="0091087B"/>
    <w:rsid w:val="009147CE"/>
    <w:rsid w:val="009148D8"/>
    <w:rsid w:val="00915F2C"/>
    <w:rsid w:val="00917401"/>
    <w:rsid w:val="0092307F"/>
    <w:rsid w:val="00923891"/>
    <w:rsid w:val="00923EF2"/>
    <w:rsid w:val="009313DF"/>
    <w:rsid w:val="00931E0B"/>
    <w:rsid w:val="009328E5"/>
    <w:rsid w:val="00932ADC"/>
    <w:rsid w:val="00934788"/>
    <w:rsid w:val="009357F5"/>
    <w:rsid w:val="00935A6F"/>
    <w:rsid w:val="00936629"/>
    <w:rsid w:val="00941887"/>
    <w:rsid w:val="00943308"/>
    <w:rsid w:val="0094374A"/>
    <w:rsid w:val="009460BA"/>
    <w:rsid w:val="0094724D"/>
    <w:rsid w:val="00947B69"/>
    <w:rsid w:val="0095007F"/>
    <w:rsid w:val="009551C4"/>
    <w:rsid w:val="00955682"/>
    <w:rsid w:val="009571C6"/>
    <w:rsid w:val="00960440"/>
    <w:rsid w:val="00961336"/>
    <w:rsid w:val="009616DC"/>
    <w:rsid w:val="0096211A"/>
    <w:rsid w:val="00962B75"/>
    <w:rsid w:val="00963711"/>
    <w:rsid w:val="00963E13"/>
    <w:rsid w:val="00966824"/>
    <w:rsid w:val="00967086"/>
    <w:rsid w:val="009703C0"/>
    <w:rsid w:val="009715EA"/>
    <w:rsid w:val="00971953"/>
    <w:rsid w:val="009735F3"/>
    <w:rsid w:val="00974F63"/>
    <w:rsid w:val="00980EE9"/>
    <w:rsid w:val="0098253E"/>
    <w:rsid w:val="00982CE6"/>
    <w:rsid w:val="009845A4"/>
    <w:rsid w:val="0098574C"/>
    <w:rsid w:val="00985ED7"/>
    <w:rsid w:val="009871E6"/>
    <w:rsid w:val="00987471"/>
    <w:rsid w:val="009874FA"/>
    <w:rsid w:val="009877AE"/>
    <w:rsid w:val="009908AD"/>
    <w:rsid w:val="00995DE0"/>
    <w:rsid w:val="009965A8"/>
    <w:rsid w:val="009A0985"/>
    <w:rsid w:val="009A3645"/>
    <w:rsid w:val="009A4A3B"/>
    <w:rsid w:val="009A5C83"/>
    <w:rsid w:val="009A61FC"/>
    <w:rsid w:val="009A6CFA"/>
    <w:rsid w:val="009A7692"/>
    <w:rsid w:val="009A7AFE"/>
    <w:rsid w:val="009B42BB"/>
    <w:rsid w:val="009B4DCC"/>
    <w:rsid w:val="009B4FCA"/>
    <w:rsid w:val="009C09DE"/>
    <w:rsid w:val="009C1598"/>
    <w:rsid w:val="009C355B"/>
    <w:rsid w:val="009C4AC1"/>
    <w:rsid w:val="009C57DF"/>
    <w:rsid w:val="009C7261"/>
    <w:rsid w:val="009D13F8"/>
    <w:rsid w:val="009D14D1"/>
    <w:rsid w:val="009D1EDD"/>
    <w:rsid w:val="009D22A5"/>
    <w:rsid w:val="009D5C39"/>
    <w:rsid w:val="009D6437"/>
    <w:rsid w:val="009E40AB"/>
    <w:rsid w:val="009E44B5"/>
    <w:rsid w:val="009E4593"/>
    <w:rsid w:val="009E5259"/>
    <w:rsid w:val="009E7D48"/>
    <w:rsid w:val="009E7F63"/>
    <w:rsid w:val="009F0B1A"/>
    <w:rsid w:val="009F18AF"/>
    <w:rsid w:val="009F3827"/>
    <w:rsid w:val="009F4D17"/>
    <w:rsid w:val="009F6DD6"/>
    <w:rsid w:val="009F735E"/>
    <w:rsid w:val="009F7D8E"/>
    <w:rsid w:val="00A006ED"/>
    <w:rsid w:val="00A00D68"/>
    <w:rsid w:val="00A05839"/>
    <w:rsid w:val="00A06084"/>
    <w:rsid w:val="00A12034"/>
    <w:rsid w:val="00A13229"/>
    <w:rsid w:val="00A13BDA"/>
    <w:rsid w:val="00A16BA5"/>
    <w:rsid w:val="00A17D98"/>
    <w:rsid w:val="00A22737"/>
    <w:rsid w:val="00A246A7"/>
    <w:rsid w:val="00A25514"/>
    <w:rsid w:val="00A262C4"/>
    <w:rsid w:val="00A3129D"/>
    <w:rsid w:val="00A322E5"/>
    <w:rsid w:val="00A32A74"/>
    <w:rsid w:val="00A32A79"/>
    <w:rsid w:val="00A32DA0"/>
    <w:rsid w:val="00A33D5F"/>
    <w:rsid w:val="00A3403D"/>
    <w:rsid w:val="00A34FA9"/>
    <w:rsid w:val="00A350CB"/>
    <w:rsid w:val="00A36635"/>
    <w:rsid w:val="00A42151"/>
    <w:rsid w:val="00A44879"/>
    <w:rsid w:val="00A451CF"/>
    <w:rsid w:val="00A46C53"/>
    <w:rsid w:val="00A5315F"/>
    <w:rsid w:val="00A5323B"/>
    <w:rsid w:val="00A5348E"/>
    <w:rsid w:val="00A54C60"/>
    <w:rsid w:val="00A55F5B"/>
    <w:rsid w:val="00A563BF"/>
    <w:rsid w:val="00A57760"/>
    <w:rsid w:val="00A57B31"/>
    <w:rsid w:val="00A601A8"/>
    <w:rsid w:val="00A60226"/>
    <w:rsid w:val="00A61DA4"/>
    <w:rsid w:val="00A628BD"/>
    <w:rsid w:val="00A636A2"/>
    <w:rsid w:val="00A6601D"/>
    <w:rsid w:val="00A66DCE"/>
    <w:rsid w:val="00A66E8F"/>
    <w:rsid w:val="00A727F9"/>
    <w:rsid w:val="00A735CB"/>
    <w:rsid w:val="00A747AB"/>
    <w:rsid w:val="00A76534"/>
    <w:rsid w:val="00A847C9"/>
    <w:rsid w:val="00A85972"/>
    <w:rsid w:val="00A86587"/>
    <w:rsid w:val="00A86B55"/>
    <w:rsid w:val="00A90034"/>
    <w:rsid w:val="00A903F4"/>
    <w:rsid w:val="00A96950"/>
    <w:rsid w:val="00AA0204"/>
    <w:rsid w:val="00AA1D4D"/>
    <w:rsid w:val="00AA2650"/>
    <w:rsid w:val="00AB013E"/>
    <w:rsid w:val="00AB1CFE"/>
    <w:rsid w:val="00AB1DAC"/>
    <w:rsid w:val="00AB3597"/>
    <w:rsid w:val="00AB5EA6"/>
    <w:rsid w:val="00AB696E"/>
    <w:rsid w:val="00AB6F8C"/>
    <w:rsid w:val="00AB7115"/>
    <w:rsid w:val="00AC102B"/>
    <w:rsid w:val="00AC1109"/>
    <w:rsid w:val="00AC27D0"/>
    <w:rsid w:val="00AC3D0B"/>
    <w:rsid w:val="00AC3E94"/>
    <w:rsid w:val="00AC4BFD"/>
    <w:rsid w:val="00AC4EB8"/>
    <w:rsid w:val="00AC5D7C"/>
    <w:rsid w:val="00AC7C47"/>
    <w:rsid w:val="00AD3558"/>
    <w:rsid w:val="00AD5B62"/>
    <w:rsid w:val="00AD5CA5"/>
    <w:rsid w:val="00AE1381"/>
    <w:rsid w:val="00AE2B76"/>
    <w:rsid w:val="00AE33DD"/>
    <w:rsid w:val="00AE68D3"/>
    <w:rsid w:val="00AE6A1B"/>
    <w:rsid w:val="00AE6E38"/>
    <w:rsid w:val="00AE75C9"/>
    <w:rsid w:val="00AE7F37"/>
    <w:rsid w:val="00AF0A8A"/>
    <w:rsid w:val="00AF1E61"/>
    <w:rsid w:val="00AF325A"/>
    <w:rsid w:val="00AF66AC"/>
    <w:rsid w:val="00AF72F5"/>
    <w:rsid w:val="00B0502E"/>
    <w:rsid w:val="00B05A99"/>
    <w:rsid w:val="00B12C02"/>
    <w:rsid w:val="00B13DAC"/>
    <w:rsid w:val="00B13E71"/>
    <w:rsid w:val="00B14E69"/>
    <w:rsid w:val="00B16FA0"/>
    <w:rsid w:val="00B171AF"/>
    <w:rsid w:val="00B171D1"/>
    <w:rsid w:val="00B1746A"/>
    <w:rsid w:val="00B2141C"/>
    <w:rsid w:val="00B2166B"/>
    <w:rsid w:val="00B2372A"/>
    <w:rsid w:val="00B24FB7"/>
    <w:rsid w:val="00B25864"/>
    <w:rsid w:val="00B305BF"/>
    <w:rsid w:val="00B30DBB"/>
    <w:rsid w:val="00B30DF0"/>
    <w:rsid w:val="00B31709"/>
    <w:rsid w:val="00B31E77"/>
    <w:rsid w:val="00B33D2C"/>
    <w:rsid w:val="00B34F60"/>
    <w:rsid w:val="00B362B3"/>
    <w:rsid w:val="00B365CD"/>
    <w:rsid w:val="00B37175"/>
    <w:rsid w:val="00B40E90"/>
    <w:rsid w:val="00B4446A"/>
    <w:rsid w:val="00B4467B"/>
    <w:rsid w:val="00B45F96"/>
    <w:rsid w:val="00B47019"/>
    <w:rsid w:val="00B50787"/>
    <w:rsid w:val="00B525C5"/>
    <w:rsid w:val="00B52DDF"/>
    <w:rsid w:val="00B5577C"/>
    <w:rsid w:val="00B56456"/>
    <w:rsid w:val="00B56A19"/>
    <w:rsid w:val="00B57D81"/>
    <w:rsid w:val="00B57FE1"/>
    <w:rsid w:val="00B664C2"/>
    <w:rsid w:val="00B7145C"/>
    <w:rsid w:val="00B72C46"/>
    <w:rsid w:val="00B7366D"/>
    <w:rsid w:val="00B74639"/>
    <w:rsid w:val="00B76E39"/>
    <w:rsid w:val="00B83217"/>
    <w:rsid w:val="00B83658"/>
    <w:rsid w:val="00B83775"/>
    <w:rsid w:val="00B83CB9"/>
    <w:rsid w:val="00B84DDE"/>
    <w:rsid w:val="00B853E7"/>
    <w:rsid w:val="00B859E2"/>
    <w:rsid w:val="00B911C6"/>
    <w:rsid w:val="00B923D1"/>
    <w:rsid w:val="00B9469F"/>
    <w:rsid w:val="00B95692"/>
    <w:rsid w:val="00B95818"/>
    <w:rsid w:val="00BA279B"/>
    <w:rsid w:val="00BA6E1E"/>
    <w:rsid w:val="00BB4A39"/>
    <w:rsid w:val="00BC29BE"/>
    <w:rsid w:val="00BC3497"/>
    <w:rsid w:val="00BC441D"/>
    <w:rsid w:val="00BC561D"/>
    <w:rsid w:val="00BC6C00"/>
    <w:rsid w:val="00BC75E0"/>
    <w:rsid w:val="00BD1DB4"/>
    <w:rsid w:val="00BD237A"/>
    <w:rsid w:val="00BD2F55"/>
    <w:rsid w:val="00BD30D5"/>
    <w:rsid w:val="00BD4243"/>
    <w:rsid w:val="00BD53C8"/>
    <w:rsid w:val="00BD53EB"/>
    <w:rsid w:val="00BD5E93"/>
    <w:rsid w:val="00BD721A"/>
    <w:rsid w:val="00BD7286"/>
    <w:rsid w:val="00BE12EA"/>
    <w:rsid w:val="00BE155B"/>
    <w:rsid w:val="00BE155F"/>
    <w:rsid w:val="00BE3421"/>
    <w:rsid w:val="00BE4CC1"/>
    <w:rsid w:val="00BE4DE5"/>
    <w:rsid w:val="00BE5912"/>
    <w:rsid w:val="00BF0C38"/>
    <w:rsid w:val="00BF0F73"/>
    <w:rsid w:val="00BF0FFF"/>
    <w:rsid w:val="00BF2088"/>
    <w:rsid w:val="00BF3F58"/>
    <w:rsid w:val="00BF4386"/>
    <w:rsid w:val="00BF4C95"/>
    <w:rsid w:val="00BF5331"/>
    <w:rsid w:val="00BF601E"/>
    <w:rsid w:val="00C0005E"/>
    <w:rsid w:val="00C00239"/>
    <w:rsid w:val="00C003FF"/>
    <w:rsid w:val="00C00F56"/>
    <w:rsid w:val="00C01193"/>
    <w:rsid w:val="00C03575"/>
    <w:rsid w:val="00C043AC"/>
    <w:rsid w:val="00C04658"/>
    <w:rsid w:val="00C04E88"/>
    <w:rsid w:val="00C04FD4"/>
    <w:rsid w:val="00C06938"/>
    <w:rsid w:val="00C07767"/>
    <w:rsid w:val="00C10231"/>
    <w:rsid w:val="00C12FB6"/>
    <w:rsid w:val="00C13F38"/>
    <w:rsid w:val="00C1665C"/>
    <w:rsid w:val="00C213DA"/>
    <w:rsid w:val="00C231BB"/>
    <w:rsid w:val="00C23892"/>
    <w:rsid w:val="00C23F3C"/>
    <w:rsid w:val="00C31217"/>
    <w:rsid w:val="00C31480"/>
    <w:rsid w:val="00C3151A"/>
    <w:rsid w:val="00C34877"/>
    <w:rsid w:val="00C362BC"/>
    <w:rsid w:val="00C40A85"/>
    <w:rsid w:val="00C40DFE"/>
    <w:rsid w:val="00C418A8"/>
    <w:rsid w:val="00C44C1F"/>
    <w:rsid w:val="00C44D1D"/>
    <w:rsid w:val="00C45501"/>
    <w:rsid w:val="00C47BC4"/>
    <w:rsid w:val="00C5540E"/>
    <w:rsid w:val="00C55CB0"/>
    <w:rsid w:val="00C566A8"/>
    <w:rsid w:val="00C653A0"/>
    <w:rsid w:val="00C65622"/>
    <w:rsid w:val="00C67E1F"/>
    <w:rsid w:val="00C709CF"/>
    <w:rsid w:val="00C753C5"/>
    <w:rsid w:val="00C75A52"/>
    <w:rsid w:val="00C75F2C"/>
    <w:rsid w:val="00C826D1"/>
    <w:rsid w:val="00C82B8D"/>
    <w:rsid w:val="00C84017"/>
    <w:rsid w:val="00C85E4A"/>
    <w:rsid w:val="00C86CB4"/>
    <w:rsid w:val="00C94072"/>
    <w:rsid w:val="00C943CA"/>
    <w:rsid w:val="00C94B55"/>
    <w:rsid w:val="00C9527E"/>
    <w:rsid w:val="00C9642B"/>
    <w:rsid w:val="00C975D1"/>
    <w:rsid w:val="00CA0987"/>
    <w:rsid w:val="00CA1CA0"/>
    <w:rsid w:val="00CA1E61"/>
    <w:rsid w:val="00CA24BB"/>
    <w:rsid w:val="00CA34D8"/>
    <w:rsid w:val="00CA3CEC"/>
    <w:rsid w:val="00CA4163"/>
    <w:rsid w:val="00CA4A59"/>
    <w:rsid w:val="00CA4B5A"/>
    <w:rsid w:val="00CA5FC7"/>
    <w:rsid w:val="00CA74ED"/>
    <w:rsid w:val="00CB0624"/>
    <w:rsid w:val="00CB09A0"/>
    <w:rsid w:val="00CB108A"/>
    <w:rsid w:val="00CB24A7"/>
    <w:rsid w:val="00CB46DE"/>
    <w:rsid w:val="00CB4785"/>
    <w:rsid w:val="00CB4825"/>
    <w:rsid w:val="00CB741F"/>
    <w:rsid w:val="00CC06CC"/>
    <w:rsid w:val="00CC3E7F"/>
    <w:rsid w:val="00CC4083"/>
    <w:rsid w:val="00CC58F2"/>
    <w:rsid w:val="00CC6E96"/>
    <w:rsid w:val="00CC7347"/>
    <w:rsid w:val="00CC79C1"/>
    <w:rsid w:val="00CD0953"/>
    <w:rsid w:val="00CD167F"/>
    <w:rsid w:val="00CD2AD6"/>
    <w:rsid w:val="00CD2F9E"/>
    <w:rsid w:val="00CD3818"/>
    <w:rsid w:val="00CD3DBF"/>
    <w:rsid w:val="00CD3E95"/>
    <w:rsid w:val="00CD6698"/>
    <w:rsid w:val="00CD6B26"/>
    <w:rsid w:val="00CE1B6E"/>
    <w:rsid w:val="00CE2359"/>
    <w:rsid w:val="00CE318D"/>
    <w:rsid w:val="00CE52A9"/>
    <w:rsid w:val="00CE550C"/>
    <w:rsid w:val="00CE5A0E"/>
    <w:rsid w:val="00CE6340"/>
    <w:rsid w:val="00CE6AE2"/>
    <w:rsid w:val="00CF0955"/>
    <w:rsid w:val="00CF2A7D"/>
    <w:rsid w:val="00CF2AB1"/>
    <w:rsid w:val="00CF2FBD"/>
    <w:rsid w:val="00CF35E9"/>
    <w:rsid w:val="00CF402A"/>
    <w:rsid w:val="00CF46CA"/>
    <w:rsid w:val="00CF5488"/>
    <w:rsid w:val="00CF6560"/>
    <w:rsid w:val="00CF6D70"/>
    <w:rsid w:val="00CF6F3B"/>
    <w:rsid w:val="00CF7920"/>
    <w:rsid w:val="00D0330E"/>
    <w:rsid w:val="00D04535"/>
    <w:rsid w:val="00D05BC4"/>
    <w:rsid w:val="00D07C57"/>
    <w:rsid w:val="00D11591"/>
    <w:rsid w:val="00D11B3C"/>
    <w:rsid w:val="00D16B59"/>
    <w:rsid w:val="00D17CDD"/>
    <w:rsid w:val="00D20251"/>
    <w:rsid w:val="00D21110"/>
    <w:rsid w:val="00D2212A"/>
    <w:rsid w:val="00D253A6"/>
    <w:rsid w:val="00D3183A"/>
    <w:rsid w:val="00D33906"/>
    <w:rsid w:val="00D33B75"/>
    <w:rsid w:val="00D34A5D"/>
    <w:rsid w:val="00D34E23"/>
    <w:rsid w:val="00D40DB5"/>
    <w:rsid w:val="00D41838"/>
    <w:rsid w:val="00D44D53"/>
    <w:rsid w:val="00D54959"/>
    <w:rsid w:val="00D54E56"/>
    <w:rsid w:val="00D55AF9"/>
    <w:rsid w:val="00D567E5"/>
    <w:rsid w:val="00D605BF"/>
    <w:rsid w:val="00D60EAA"/>
    <w:rsid w:val="00D6149C"/>
    <w:rsid w:val="00D6224D"/>
    <w:rsid w:val="00D630BA"/>
    <w:rsid w:val="00D6474B"/>
    <w:rsid w:val="00D6494E"/>
    <w:rsid w:val="00D6791D"/>
    <w:rsid w:val="00D67A47"/>
    <w:rsid w:val="00D708D5"/>
    <w:rsid w:val="00D7178D"/>
    <w:rsid w:val="00D73693"/>
    <w:rsid w:val="00D7388E"/>
    <w:rsid w:val="00D7405C"/>
    <w:rsid w:val="00D75BC1"/>
    <w:rsid w:val="00D762C8"/>
    <w:rsid w:val="00D76A98"/>
    <w:rsid w:val="00D773F1"/>
    <w:rsid w:val="00D8071B"/>
    <w:rsid w:val="00D80861"/>
    <w:rsid w:val="00D81FFD"/>
    <w:rsid w:val="00D83ABE"/>
    <w:rsid w:val="00D83E55"/>
    <w:rsid w:val="00D855BA"/>
    <w:rsid w:val="00D85A96"/>
    <w:rsid w:val="00D86A2A"/>
    <w:rsid w:val="00D87A40"/>
    <w:rsid w:val="00D87E13"/>
    <w:rsid w:val="00D90E19"/>
    <w:rsid w:val="00D932F7"/>
    <w:rsid w:val="00D9458A"/>
    <w:rsid w:val="00D953F8"/>
    <w:rsid w:val="00D970E5"/>
    <w:rsid w:val="00D97EA2"/>
    <w:rsid w:val="00DA418D"/>
    <w:rsid w:val="00DA4266"/>
    <w:rsid w:val="00DA4ADF"/>
    <w:rsid w:val="00DB14A2"/>
    <w:rsid w:val="00DB2A5F"/>
    <w:rsid w:val="00DB6569"/>
    <w:rsid w:val="00DB7315"/>
    <w:rsid w:val="00DC11E3"/>
    <w:rsid w:val="00DC137F"/>
    <w:rsid w:val="00DC2969"/>
    <w:rsid w:val="00DC6B0C"/>
    <w:rsid w:val="00DD180D"/>
    <w:rsid w:val="00DD1CAA"/>
    <w:rsid w:val="00DD3DF9"/>
    <w:rsid w:val="00DD4574"/>
    <w:rsid w:val="00DD6A31"/>
    <w:rsid w:val="00DE0230"/>
    <w:rsid w:val="00DE29BA"/>
    <w:rsid w:val="00DE5263"/>
    <w:rsid w:val="00DE5A0C"/>
    <w:rsid w:val="00DE6517"/>
    <w:rsid w:val="00DF02E4"/>
    <w:rsid w:val="00DF03A7"/>
    <w:rsid w:val="00DF1A56"/>
    <w:rsid w:val="00DF2DF4"/>
    <w:rsid w:val="00DF4316"/>
    <w:rsid w:val="00DF4A93"/>
    <w:rsid w:val="00DF7A47"/>
    <w:rsid w:val="00E0452D"/>
    <w:rsid w:val="00E06E07"/>
    <w:rsid w:val="00E076C4"/>
    <w:rsid w:val="00E07D36"/>
    <w:rsid w:val="00E132DA"/>
    <w:rsid w:val="00E1459C"/>
    <w:rsid w:val="00E14FC5"/>
    <w:rsid w:val="00E177C1"/>
    <w:rsid w:val="00E20FFF"/>
    <w:rsid w:val="00E24E80"/>
    <w:rsid w:val="00E26DD2"/>
    <w:rsid w:val="00E276B3"/>
    <w:rsid w:val="00E32780"/>
    <w:rsid w:val="00E338F1"/>
    <w:rsid w:val="00E3457C"/>
    <w:rsid w:val="00E40CA3"/>
    <w:rsid w:val="00E40F43"/>
    <w:rsid w:val="00E41FCB"/>
    <w:rsid w:val="00E43229"/>
    <w:rsid w:val="00E43737"/>
    <w:rsid w:val="00E452EA"/>
    <w:rsid w:val="00E46419"/>
    <w:rsid w:val="00E46B43"/>
    <w:rsid w:val="00E46F44"/>
    <w:rsid w:val="00E50EBF"/>
    <w:rsid w:val="00E51889"/>
    <w:rsid w:val="00E52AE4"/>
    <w:rsid w:val="00E53420"/>
    <w:rsid w:val="00E545EB"/>
    <w:rsid w:val="00E63AB3"/>
    <w:rsid w:val="00E65A35"/>
    <w:rsid w:val="00E66511"/>
    <w:rsid w:val="00E66E6D"/>
    <w:rsid w:val="00E67356"/>
    <w:rsid w:val="00E70BEE"/>
    <w:rsid w:val="00E7165C"/>
    <w:rsid w:val="00E71D90"/>
    <w:rsid w:val="00E7274A"/>
    <w:rsid w:val="00E727F6"/>
    <w:rsid w:val="00E7359D"/>
    <w:rsid w:val="00E74902"/>
    <w:rsid w:val="00E75525"/>
    <w:rsid w:val="00E75E56"/>
    <w:rsid w:val="00E77ED7"/>
    <w:rsid w:val="00E8272C"/>
    <w:rsid w:val="00E82A8F"/>
    <w:rsid w:val="00E849D4"/>
    <w:rsid w:val="00E87284"/>
    <w:rsid w:val="00E8792F"/>
    <w:rsid w:val="00E911F9"/>
    <w:rsid w:val="00E91794"/>
    <w:rsid w:val="00E9223A"/>
    <w:rsid w:val="00E92811"/>
    <w:rsid w:val="00E93629"/>
    <w:rsid w:val="00E955B4"/>
    <w:rsid w:val="00E96A1D"/>
    <w:rsid w:val="00EA036C"/>
    <w:rsid w:val="00EA058E"/>
    <w:rsid w:val="00EA13D0"/>
    <w:rsid w:val="00EA33FA"/>
    <w:rsid w:val="00EA40AA"/>
    <w:rsid w:val="00EA482E"/>
    <w:rsid w:val="00EA7B57"/>
    <w:rsid w:val="00EB39E7"/>
    <w:rsid w:val="00EB6930"/>
    <w:rsid w:val="00EB78D9"/>
    <w:rsid w:val="00EC085F"/>
    <w:rsid w:val="00EC2B15"/>
    <w:rsid w:val="00EC5FC2"/>
    <w:rsid w:val="00EC685A"/>
    <w:rsid w:val="00EC7F7B"/>
    <w:rsid w:val="00ED1E90"/>
    <w:rsid w:val="00ED36F8"/>
    <w:rsid w:val="00ED3E8D"/>
    <w:rsid w:val="00ED717B"/>
    <w:rsid w:val="00EE006F"/>
    <w:rsid w:val="00EE09DD"/>
    <w:rsid w:val="00EE2040"/>
    <w:rsid w:val="00EE3A16"/>
    <w:rsid w:val="00EE4131"/>
    <w:rsid w:val="00EE5EC6"/>
    <w:rsid w:val="00EE66B8"/>
    <w:rsid w:val="00EF19D2"/>
    <w:rsid w:val="00EF757B"/>
    <w:rsid w:val="00F018FB"/>
    <w:rsid w:val="00F0301E"/>
    <w:rsid w:val="00F03641"/>
    <w:rsid w:val="00F04416"/>
    <w:rsid w:val="00F04EC6"/>
    <w:rsid w:val="00F05638"/>
    <w:rsid w:val="00F057AA"/>
    <w:rsid w:val="00F0754F"/>
    <w:rsid w:val="00F07AD9"/>
    <w:rsid w:val="00F144C5"/>
    <w:rsid w:val="00F14D77"/>
    <w:rsid w:val="00F151B1"/>
    <w:rsid w:val="00F15639"/>
    <w:rsid w:val="00F15C63"/>
    <w:rsid w:val="00F16BB7"/>
    <w:rsid w:val="00F17B8F"/>
    <w:rsid w:val="00F2041B"/>
    <w:rsid w:val="00F22881"/>
    <w:rsid w:val="00F23127"/>
    <w:rsid w:val="00F234B1"/>
    <w:rsid w:val="00F23FD1"/>
    <w:rsid w:val="00F24D1A"/>
    <w:rsid w:val="00F25126"/>
    <w:rsid w:val="00F3087B"/>
    <w:rsid w:val="00F33916"/>
    <w:rsid w:val="00F33B62"/>
    <w:rsid w:val="00F33DB5"/>
    <w:rsid w:val="00F37FD0"/>
    <w:rsid w:val="00F41336"/>
    <w:rsid w:val="00F413CB"/>
    <w:rsid w:val="00F433A6"/>
    <w:rsid w:val="00F43807"/>
    <w:rsid w:val="00F438C6"/>
    <w:rsid w:val="00F47627"/>
    <w:rsid w:val="00F502EB"/>
    <w:rsid w:val="00F50D4A"/>
    <w:rsid w:val="00F50EED"/>
    <w:rsid w:val="00F523E2"/>
    <w:rsid w:val="00F564AC"/>
    <w:rsid w:val="00F63754"/>
    <w:rsid w:val="00F63B30"/>
    <w:rsid w:val="00F63BBF"/>
    <w:rsid w:val="00F644FF"/>
    <w:rsid w:val="00F65BFF"/>
    <w:rsid w:val="00F65D0C"/>
    <w:rsid w:val="00F7432A"/>
    <w:rsid w:val="00F749B5"/>
    <w:rsid w:val="00F7659C"/>
    <w:rsid w:val="00F76A42"/>
    <w:rsid w:val="00F76C6A"/>
    <w:rsid w:val="00F80D3C"/>
    <w:rsid w:val="00F816FB"/>
    <w:rsid w:val="00F817B5"/>
    <w:rsid w:val="00F8298B"/>
    <w:rsid w:val="00F83D2A"/>
    <w:rsid w:val="00F83DF0"/>
    <w:rsid w:val="00F83E67"/>
    <w:rsid w:val="00F8448F"/>
    <w:rsid w:val="00F844FB"/>
    <w:rsid w:val="00F84AB8"/>
    <w:rsid w:val="00F8616A"/>
    <w:rsid w:val="00F87F10"/>
    <w:rsid w:val="00F87FE0"/>
    <w:rsid w:val="00F90852"/>
    <w:rsid w:val="00F9298B"/>
    <w:rsid w:val="00F929B7"/>
    <w:rsid w:val="00F94746"/>
    <w:rsid w:val="00F96A93"/>
    <w:rsid w:val="00F9736C"/>
    <w:rsid w:val="00F97DDB"/>
    <w:rsid w:val="00FA1B6D"/>
    <w:rsid w:val="00FA1E18"/>
    <w:rsid w:val="00FA2A3F"/>
    <w:rsid w:val="00FA5150"/>
    <w:rsid w:val="00FA5A30"/>
    <w:rsid w:val="00FA6750"/>
    <w:rsid w:val="00FA6DEA"/>
    <w:rsid w:val="00FA7513"/>
    <w:rsid w:val="00FA7BD2"/>
    <w:rsid w:val="00FB1850"/>
    <w:rsid w:val="00FB1991"/>
    <w:rsid w:val="00FB280D"/>
    <w:rsid w:val="00FB2A6F"/>
    <w:rsid w:val="00FB2D1C"/>
    <w:rsid w:val="00FB56B8"/>
    <w:rsid w:val="00FC001B"/>
    <w:rsid w:val="00FC076A"/>
    <w:rsid w:val="00FC331D"/>
    <w:rsid w:val="00FC6BEC"/>
    <w:rsid w:val="00FD0F0B"/>
    <w:rsid w:val="00FD14EE"/>
    <w:rsid w:val="00FD1CE9"/>
    <w:rsid w:val="00FD38D1"/>
    <w:rsid w:val="00FD3D5E"/>
    <w:rsid w:val="00FD6242"/>
    <w:rsid w:val="00FD62C4"/>
    <w:rsid w:val="00FD6509"/>
    <w:rsid w:val="00FD70E8"/>
    <w:rsid w:val="00FE0677"/>
    <w:rsid w:val="00FE0F2C"/>
    <w:rsid w:val="00FE10D9"/>
    <w:rsid w:val="00FE1244"/>
    <w:rsid w:val="00FE3C1E"/>
    <w:rsid w:val="00FE4CB5"/>
    <w:rsid w:val="00FF00C2"/>
    <w:rsid w:val="00FF05CF"/>
    <w:rsid w:val="00FF1F79"/>
    <w:rsid w:val="00FF5549"/>
    <w:rsid w:val="00FF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B38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606B"/>
    <w:rPr>
      <w:sz w:val="24"/>
      <w:szCs w:val="24"/>
    </w:rPr>
  </w:style>
  <w:style w:type="paragraph" w:styleId="Heading1">
    <w:name w:val="heading 1"/>
    <w:basedOn w:val="Normal"/>
    <w:next w:val="Normal"/>
    <w:link w:val="Heading1Char"/>
    <w:autoRedefine/>
    <w:uiPriority w:val="9"/>
    <w:qFormat/>
    <w:rsid w:val="00F23FD1"/>
    <w:pPr>
      <w:keepNext/>
      <w:keepLines/>
      <w:spacing w:before="120"/>
      <w:ind w:firstLine="709"/>
      <w:contextualSpacing/>
      <w:jc w:val="both"/>
      <w:outlineLvl w:val="0"/>
    </w:pPr>
    <w:rPr>
      <w:b/>
      <w:sz w:val="28"/>
      <w:szCs w:val="28"/>
    </w:rPr>
  </w:style>
  <w:style w:type="paragraph" w:styleId="Heading2">
    <w:name w:val="heading 2"/>
    <w:basedOn w:val="Normal"/>
    <w:next w:val="Normal"/>
    <w:link w:val="Heading2Char"/>
    <w:unhideWhenUsed/>
    <w:qFormat/>
    <w:rsid w:val="007617DF"/>
    <w:pPr>
      <w:keepNext/>
      <w:spacing w:before="240" w:after="60"/>
      <w:outlineLvl w:val="1"/>
    </w:pPr>
    <w:rPr>
      <w:b/>
      <w:bCs/>
      <w:i/>
      <w:iCs/>
      <w:sz w:val="28"/>
      <w:szCs w:val="28"/>
    </w:rPr>
  </w:style>
  <w:style w:type="paragraph" w:styleId="Heading6">
    <w:name w:val="heading 6"/>
    <w:basedOn w:val="Normal"/>
    <w:next w:val="Normal"/>
    <w:link w:val="Heading6Char"/>
    <w:semiHidden/>
    <w:unhideWhenUsed/>
    <w:qFormat/>
    <w:rsid w:val="007617DF"/>
    <w:pPr>
      <w:spacing w:before="240" w:after="60"/>
      <w:outlineLvl w:val="5"/>
    </w:pPr>
    <w:rPr>
      <w:rFonts w:ascii="Arial" w:hAnsi="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8616A"/>
    <w:pPr>
      <w:spacing w:before="100" w:beforeAutospacing="1" w:after="100" w:afterAutospacing="1"/>
    </w:pPr>
  </w:style>
  <w:style w:type="paragraph" w:customStyle="1" w:styleId="CharChar4CharChar">
    <w:name w:val="Char Char4 Char Char"/>
    <w:basedOn w:val="Normal"/>
    <w:next w:val="Normal"/>
    <w:autoRedefine/>
    <w:semiHidden/>
    <w:rsid w:val="00F8616A"/>
    <w:pPr>
      <w:spacing w:before="120" w:after="120" w:line="312" w:lineRule="auto"/>
    </w:pPr>
    <w:rPr>
      <w:sz w:val="28"/>
      <w:szCs w:val="22"/>
    </w:rPr>
  </w:style>
  <w:style w:type="paragraph" w:customStyle="1" w:styleId="DefaultParagraphFontParaCharCharCharCharChar">
    <w:name w:val="Default Paragraph Font Para Char Char Char Char Char"/>
    <w:autoRedefine/>
    <w:rsid w:val="00AB3597"/>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6E5444"/>
    <w:pPr>
      <w:tabs>
        <w:tab w:val="center" w:pos="4513"/>
        <w:tab w:val="right" w:pos="9026"/>
      </w:tabs>
    </w:pPr>
  </w:style>
  <w:style w:type="character" w:customStyle="1" w:styleId="HeaderChar">
    <w:name w:val="Header Char"/>
    <w:link w:val="Header"/>
    <w:uiPriority w:val="99"/>
    <w:rsid w:val="006E5444"/>
    <w:rPr>
      <w:sz w:val="24"/>
      <w:szCs w:val="24"/>
      <w:lang w:val="en-US" w:eastAsia="en-US"/>
    </w:rPr>
  </w:style>
  <w:style w:type="paragraph" w:styleId="Footer">
    <w:name w:val="footer"/>
    <w:basedOn w:val="Normal"/>
    <w:link w:val="FooterChar"/>
    <w:rsid w:val="006E5444"/>
    <w:pPr>
      <w:tabs>
        <w:tab w:val="center" w:pos="4513"/>
        <w:tab w:val="right" w:pos="9026"/>
      </w:tabs>
    </w:pPr>
  </w:style>
  <w:style w:type="character" w:customStyle="1" w:styleId="FooterChar">
    <w:name w:val="Footer Char"/>
    <w:link w:val="Footer"/>
    <w:rsid w:val="006E5444"/>
    <w:rPr>
      <w:sz w:val="24"/>
      <w:szCs w:val="24"/>
      <w:lang w:val="en-US" w:eastAsia="en-US"/>
    </w:rPr>
  </w:style>
  <w:style w:type="paragraph" w:styleId="BalloonText">
    <w:name w:val="Balloon Text"/>
    <w:basedOn w:val="Normal"/>
    <w:link w:val="BalloonTextChar"/>
    <w:rsid w:val="00D8071B"/>
    <w:rPr>
      <w:rFonts w:ascii="Tahoma" w:hAnsi="Tahoma" w:cs="Tahoma"/>
      <w:sz w:val="16"/>
      <w:szCs w:val="16"/>
    </w:rPr>
  </w:style>
  <w:style w:type="character" w:customStyle="1" w:styleId="BalloonTextChar">
    <w:name w:val="Balloon Text Char"/>
    <w:link w:val="BalloonText"/>
    <w:rsid w:val="00D8071B"/>
    <w:rPr>
      <w:rFonts w:ascii="Tahoma" w:hAnsi="Tahoma" w:cs="Tahoma"/>
      <w:sz w:val="16"/>
      <w:szCs w:val="16"/>
      <w:lang w:val="en-US" w:eastAsia="en-US"/>
    </w:rPr>
  </w:style>
  <w:style w:type="paragraph" w:customStyle="1" w:styleId="CharChar1">
    <w:name w:val="Char Char1"/>
    <w:basedOn w:val="Normal"/>
    <w:next w:val="Normal"/>
    <w:autoRedefine/>
    <w:semiHidden/>
    <w:rsid w:val="009D14D1"/>
    <w:pPr>
      <w:spacing w:before="120" w:after="120" w:line="312" w:lineRule="auto"/>
    </w:pPr>
    <w:rPr>
      <w:sz w:val="28"/>
      <w:szCs w:val="22"/>
    </w:rPr>
  </w:style>
  <w:style w:type="paragraph" w:customStyle="1" w:styleId="CharCharCharCharCharCharCharCharCharCharCharCharCharCharCharChar">
    <w:name w:val="Char Char Char Char Char Char Char Char Char Char Char Char Char Char Char Char"/>
    <w:basedOn w:val="Normal"/>
    <w:next w:val="Normal"/>
    <w:autoRedefine/>
    <w:semiHidden/>
    <w:rsid w:val="00282814"/>
    <w:pPr>
      <w:spacing w:before="120" w:after="120" w:line="312" w:lineRule="auto"/>
    </w:pPr>
    <w:rPr>
      <w:sz w:val="28"/>
      <w:szCs w:val="22"/>
    </w:rPr>
  </w:style>
  <w:style w:type="character" w:customStyle="1" w:styleId="Heading1Char">
    <w:name w:val="Heading 1 Char"/>
    <w:link w:val="Heading1"/>
    <w:uiPriority w:val="9"/>
    <w:rsid w:val="00F23FD1"/>
    <w:rPr>
      <w:b/>
      <w:sz w:val="28"/>
      <w:szCs w:val="28"/>
    </w:rPr>
  </w:style>
  <w:style w:type="character" w:styleId="Hyperlink">
    <w:name w:val="Hyperlink"/>
    <w:rsid w:val="004A7EB6"/>
    <w:rPr>
      <w:color w:val="0563C1"/>
      <w:u w:val="single"/>
    </w:rPr>
  </w:style>
  <w:style w:type="character" w:customStyle="1" w:styleId="Heading2Char">
    <w:name w:val="Heading 2 Char"/>
    <w:link w:val="Heading2"/>
    <w:rsid w:val="007617DF"/>
    <w:rPr>
      <w:rFonts w:ascii="Times New Roman" w:eastAsia="Times New Roman" w:hAnsi="Times New Roman" w:cs="Times New Roman"/>
      <w:b/>
      <w:bCs/>
      <w:i/>
      <w:iCs/>
      <w:sz w:val="28"/>
      <w:szCs w:val="28"/>
      <w:lang w:val="en-US" w:eastAsia="en-US"/>
    </w:rPr>
  </w:style>
  <w:style w:type="character" w:customStyle="1" w:styleId="Heading6Char">
    <w:name w:val="Heading 6 Char"/>
    <w:link w:val="Heading6"/>
    <w:semiHidden/>
    <w:rsid w:val="007617DF"/>
    <w:rPr>
      <w:rFonts w:ascii="Arial" w:eastAsia="Times New Roman" w:hAnsi="Arial" w:cs="Times New Roman"/>
      <w:b/>
      <w:bCs/>
      <w:sz w:val="22"/>
      <w:szCs w:val="22"/>
      <w:lang w:val="en-US" w:eastAsia="en-US"/>
    </w:rPr>
  </w:style>
  <w:style w:type="character" w:styleId="CommentReference">
    <w:name w:val="annotation reference"/>
    <w:rsid w:val="00D55AF9"/>
    <w:rPr>
      <w:sz w:val="16"/>
      <w:szCs w:val="16"/>
    </w:rPr>
  </w:style>
  <w:style w:type="paragraph" w:styleId="CommentText">
    <w:name w:val="annotation text"/>
    <w:basedOn w:val="Normal"/>
    <w:link w:val="CommentTextChar"/>
    <w:rsid w:val="00D55AF9"/>
    <w:rPr>
      <w:sz w:val="20"/>
      <w:szCs w:val="20"/>
    </w:rPr>
  </w:style>
  <w:style w:type="character" w:customStyle="1" w:styleId="CommentTextChar">
    <w:name w:val="Comment Text Char"/>
    <w:basedOn w:val="DefaultParagraphFont"/>
    <w:link w:val="CommentText"/>
    <w:rsid w:val="00D55AF9"/>
  </w:style>
  <w:style w:type="paragraph" w:styleId="CommentSubject">
    <w:name w:val="annotation subject"/>
    <w:basedOn w:val="CommentText"/>
    <w:next w:val="CommentText"/>
    <w:link w:val="CommentSubjectChar"/>
    <w:rsid w:val="00D55AF9"/>
    <w:rPr>
      <w:b/>
      <w:bCs/>
    </w:rPr>
  </w:style>
  <w:style w:type="character" w:customStyle="1" w:styleId="CommentSubjectChar">
    <w:name w:val="Comment Subject Char"/>
    <w:link w:val="CommentSubject"/>
    <w:rsid w:val="00D55AF9"/>
    <w:rPr>
      <w:b/>
      <w:bCs/>
    </w:rPr>
  </w:style>
  <w:style w:type="paragraph" w:styleId="Caption">
    <w:name w:val="caption"/>
    <w:basedOn w:val="Normal"/>
    <w:next w:val="Normal"/>
    <w:unhideWhenUsed/>
    <w:qFormat/>
    <w:rsid w:val="00866EC2"/>
    <w:rPr>
      <w:b/>
      <w:bCs/>
      <w:sz w:val="20"/>
      <w:szCs w:val="20"/>
    </w:rPr>
  </w:style>
  <w:style w:type="table" w:styleId="TableGrid">
    <w:name w:val="Table Grid"/>
    <w:basedOn w:val="TableNormal"/>
    <w:rsid w:val="00314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0C3BD1"/>
    <w:rPr>
      <w:rFonts w:ascii="Times New Roman" w:hAnsi="Times New Roman" w:cs="Times New Roman" w:hint="default"/>
      <w:b w:val="0"/>
      <w:bCs w:val="0"/>
      <w:i w:val="0"/>
      <w:iCs w:val="0"/>
      <w:color w:val="000000"/>
      <w:sz w:val="28"/>
      <w:szCs w:val="28"/>
    </w:rPr>
  </w:style>
  <w:style w:type="character" w:styleId="PageNumber">
    <w:name w:val="page number"/>
    <w:rsid w:val="000535B7"/>
  </w:style>
  <w:style w:type="paragraph" w:styleId="FootnoteText">
    <w:name w:val="footnote text"/>
    <w:basedOn w:val="Normal"/>
    <w:link w:val="FootnoteTextChar"/>
    <w:rsid w:val="007B12C9"/>
    <w:rPr>
      <w:sz w:val="20"/>
      <w:szCs w:val="20"/>
    </w:rPr>
  </w:style>
  <w:style w:type="character" w:customStyle="1" w:styleId="FootnoteTextChar">
    <w:name w:val="Footnote Text Char"/>
    <w:basedOn w:val="DefaultParagraphFont"/>
    <w:link w:val="FootnoteText"/>
    <w:rsid w:val="007B12C9"/>
  </w:style>
  <w:style w:type="character" w:styleId="FootnoteReference">
    <w:name w:val="footnote reference"/>
    <w:rsid w:val="007B12C9"/>
    <w:rPr>
      <w:vertAlign w:val="superscript"/>
    </w:rPr>
  </w:style>
  <w:style w:type="paragraph" w:styleId="EndnoteText">
    <w:name w:val="endnote text"/>
    <w:basedOn w:val="Normal"/>
    <w:link w:val="EndnoteTextChar"/>
    <w:rsid w:val="00D708D5"/>
    <w:rPr>
      <w:sz w:val="20"/>
      <w:szCs w:val="20"/>
    </w:rPr>
  </w:style>
  <w:style w:type="character" w:customStyle="1" w:styleId="EndnoteTextChar">
    <w:name w:val="Endnote Text Char"/>
    <w:basedOn w:val="DefaultParagraphFont"/>
    <w:link w:val="EndnoteText"/>
    <w:rsid w:val="00D708D5"/>
  </w:style>
  <w:style w:type="character" w:styleId="EndnoteReference">
    <w:name w:val="endnote reference"/>
    <w:basedOn w:val="DefaultParagraphFont"/>
    <w:rsid w:val="00D708D5"/>
    <w:rPr>
      <w:vertAlign w:val="superscript"/>
    </w:rPr>
  </w:style>
  <w:style w:type="paragraph" w:styleId="ListParagraph">
    <w:name w:val="List Paragraph"/>
    <w:basedOn w:val="Normal"/>
    <w:uiPriority w:val="34"/>
    <w:qFormat/>
    <w:rsid w:val="00206BED"/>
    <w:pPr>
      <w:ind w:left="720"/>
      <w:contextualSpacing/>
    </w:pPr>
  </w:style>
  <w:style w:type="paragraph" w:styleId="BodyText">
    <w:name w:val="Body Text"/>
    <w:basedOn w:val="Normal"/>
    <w:link w:val="BodyTextChar"/>
    <w:uiPriority w:val="1"/>
    <w:qFormat/>
    <w:rsid w:val="000F4AB4"/>
    <w:pPr>
      <w:widowControl w:val="0"/>
      <w:autoSpaceDE w:val="0"/>
      <w:autoSpaceDN w:val="0"/>
    </w:pPr>
    <w:rPr>
      <w:i/>
      <w:sz w:val="28"/>
      <w:szCs w:val="28"/>
      <w:lang w:val="vi"/>
    </w:rPr>
  </w:style>
  <w:style w:type="character" w:customStyle="1" w:styleId="BodyTextChar">
    <w:name w:val="Body Text Char"/>
    <w:basedOn w:val="DefaultParagraphFont"/>
    <w:link w:val="BodyText"/>
    <w:uiPriority w:val="1"/>
    <w:rsid w:val="000F4AB4"/>
    <w:rPr>
      <w:i/>
      <w:sz w:val="28"/>
      <w:szCs w:val="28"/>
      <w:lang w:val="vi"/>
    </w:rPr>
  </w:style>
  <w:style w:type="paragraph" w:customStyle="1" w:styleId="CharChar4CharChar0">
    <w:name w:val="Char Char4 Char Char"/>
    <w:basedOn w:val="Normal"/>
    <w:next w:val="Normal"/>
    <w:autoRedefine/>
    <w:semiHidden/>
    <w:rsid w:val="00202A3F"/>
    <w:pPr>
      <w:spacing w:before="120" w:after="120" w:line="312" w:lineRule="auto"/>
    </w:pPr>
    <w:rPr>
      <w:sz w:val="28"/>
      <w:szCs w:val="22"/>
    </w:rPr>
  </w:style>
  <w:style w:type="paragraph" w:customStyle="1" w:styleId="CharChar4CharChar1">
    <w:name w:val="Char Char4 Char Char"/>
    <w:basedOn w:val="Normal"/>
    <w:next w:val="Normal"/>
    <w:autoRedefine/>
    <w:semiHidden/>
    <w:rsid w:val="00EE2040"/>
    <w:pPr>
      <w:spacing w:before="120" w:after="120" w:line="312" w:lineRule="auto"/>
    </w:pPr>
    <w:rPr>
      <w:sz w:val="28"/>
      <w:szCs w:val="22"/>
    </w:rPr>
  </w:style>
  <w:style w:type="paragraph" w:customStyle="1" w:styleId="CharChar4CharChar2">
    <w:name w:val="Char Char4 Char Char"/>
    <w:basedOn w:val="Normal"/>
    <w:next w:val="Normal"/>
    <w:autoRedefine/>
    <w:semiHidden/>
    <w:rsid w:val="00355F96"/>
    <w:pPr>
      <w:spacing w:before="120" w:after="120" w:line="312" w:lineRule="auto"/>
    </w:pPr>
    <w:rPr>
      <w:sz w:val="28"/>
      <w:szCs w:val="22"/>
    </w:rPr>
  </w:style>
  <w:style w:type="paragraph" w:customStyle="1" w:styleId="CharChar4CharChar3">
    <w:name w:val="Char Char4 Char Char"/>
    <w:basedOn w:val="Normal"/>
    <w:next w:val="Normal"/>
    <w:autoRedefine/>
    <w:semiHidden/>
    <w:rsid w:val="00B12C02"/>
    <w:pPr>
      <w:spacing w:before="120" w:after="120" w:line="312" w:lineRule="auto"/>
    </w:pPr>
    <w:rPr>
      <w:sz w:val="28"/>
      <w:szCs w:val="22"/>
    </w:rPr>
  </w:style>
  <w:style w:type="paragraph" w:customStyle="1" w:styleId="CharChar4CharChar4">
    <w:name w:val="Char Char4 Char Char"/>
    <w:basedOn w:val="Normal"/>
    <w:next w:val="Normal"/>
    <w:autoRedefine/>
    <w:semiHidden/>
    <w:rsid w:val="0076480F"/>
    <w:pPr>
      <w:spacing w:before="120" w:after="120" w:line="312" w:lineRule="auto"/>
    </w:pPr>
    <w:rPr>
      <w:sz w:val="28"/>
      <w:szCs w:val="22"/>
    </w:rPr>
  </w:style>
  <w:style w:type="paragraph" w:customStyle="1" w:styleId="CharChar4CharChar5">
    <w:name w:val="Char Char4 Char Char"/>
    <w:basedOn w:val="Normal"/>
    <w:next w:val="Normal"/>
    <w:autoRedefine/>
    <w:semiHidden/>
    <w:rsid w:val="00B2166B"/>
    <w:pPr>
      <w:spacing w:before="120" w:after="120" w:line="312" w:lineRule="auto"/>
    </w:pPr>
    <w:rPr>
      <w:sz w:val="28"/>
      <w:szCs w:val="22"/>
    </w:rPr>
  </w:style>
  <w:style w:type="paragraph" w:customStyle="1" w:styleId="Default">
    <w:name w:val="Default"/>
    <w:rsid w:val="00D07C57"/>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606B"/>
    <w:rPr>
      <w:sz w:val="24"/>
      <w:szCs w:val="24"/>
    </w:rPr>
  </w:style>
  <w:style w:type="paragraph" w:styleId="Heading1">
    <w:name w:val="heading 1"/>
    <w:basedOn w:val="Normal"/>
    <w:next w:val="Normal"/>
    <w:link w:val="Heading1Char"/>
    <w:autoRedefine/>
    <w:uiPriority w:val="9"/>
    <w:qFormat/>
    <w:rsid w:val="00F23FD1"/>
    <w:pPr>
      <w:keepNext/>
      <w:keepLines/>
      <w:spacing w:before="120"/>
      <w:ind w:firstLine="709"/>
      <w:contextualSpacing/>
      <w:jc w:val="both"/>
      <w:outlineLvl w:val="0"/>
    </w:pPr>
    <w:rPr>
      <w:b/>
      <w:sz w:val="28"/>
      <w:szCs w:val="28"/>
    </w:rPr>
  </w:style>
  <w:style w:type="paragraph" w:styleId="Heading2">
    <w:name w:val="heading 2"/>
    <w:basedOn w:val="Normal"/>
    <w:next w:val="Normal"/>
    <w:link w:val="Heading2Char"/>
    <w:unhideWhenUsed/>
    <w:qFormat/>
    <w:rsid w:val="007617DF"/>
    <w:pPr>
      <w:keepNext/>
      <w:spacing w:before="240" w:after="60"/>
      <w:outlineLvl w:val="1"/>
    </w:pPr>
    <w:rPr>
      <w:b/>
      <w:bCs/>
      <w:i/>
      <w:iCs/>
      <w:sz w:val="28"/>
      <w:szCs w:val="28"/>
    </w:rPr>
  </w:style>
  <w:style w:type="paragraph" w:styleId="Heading6">
    <w:name w:val="heading 6"/>
    <w:basedOn w:val="Normal"/>
    <w:next w:val="Normal"/>
    <w:link w:val="Heading6Char"/>
    <w:semiHidden/>
    <w:unhideWhenUsed/>
    <w:qFormat/>
    <w:rsid w:val="007617DF"/>
    <w:pPr>
      <w:spacing w:before="240" w:after="60"/>
      <w:outlineLvl w:val="5"/>
    </w:pPr>
    <w:rPr>
      <w:rFonts w:ascii="Arial" w:hAnsi="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8616A"/>
    <w:pPr>
      <w:spacing w:before="100" w:beforeAutospacing="1" w:after="100" w:afterAutospacing="1"/>
    </w:pPr>
  </w:style>
  <w:style w:type="paragraph" w:customStyle="1" w:styleId="CharChar4CharChar">
    <w:name w:val="Char Char4 Char Char"/>
    <w:basedOn w:val="Normal"/>
    <w:next w:val="Normal"/>
    <w:autoRedefine/>
    <w:semiHidden/>
    <w:rsid w:val="00F8616A"/>
    <w:pPr>
      <w:spacing w:before="120" w:after="120" w:line="312" w:lineRule="auto"/>
    </w:pPr>
    <w:rPr>
      <w:sz w:val="28"/>
      <w:szCs w:val="22"/>
    </w:rPr>
  </w:style>
  <w:style w:type="paragraph" w:customStyle="1" w:styleId="DefaultParagraphFontParaCharCharCharCharChar">
    <w:name w:val="Default Paragraph Font Para Char Char Char Char Char"/>
    <w:autoRedefine/>
    <w:rsid w:val="00AB3597"/>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6E5444"/>
    <w:pPr>
      <w:tabs>
        <w:tab w:val="center" w:pos="4513"/>
        <w:tab w:val="right" w:pos="9026"/>
      </w:tabs>
    </w:pPr>
  </w:style>
  <w:style w:type="character" w:customStyle="1" w:styleId="HeaderChar">
    <w:name w:val="Header Char"/>
    <w:link w:val="Header"/>
    <w:uiPriority w:val="99"/>
    <w:rsid w:val="006E5444"/>
    <w:rPr>
      <w:sz w:val="24"/>
      <w:szCs w:val="24"/>
      <w:lang w:val="en-US" w:eastAsia="en-US"/>
    </w:rPr>
  </w:style>
  <w:style w:type="paragraph" w:styleId="Footer">
    <w:name w:val="footer"/>
    <w:basedOn w:val="Normal"/>
    <w:link w:val="FooterChar"/>
    <w:rsid w:val="006E5444"/>
    <w:pPr>
      <w:tabs>
        <w:tab w:val="center" w:pos="4513"/>
        <w:tab w:val="right" w:pos="9026"/>
      </w:tabs>
    </w:pPr>
  </w:style>
  <w:style w:type="character" w:customStyle="1" w:styleId="FooterChar">
    <w:name w:val="Footer Char"/>
    <w:link w:val="Footer"/>
    <w:rsid w:val="006E5444"/>
    <w:rPr>
      <w:sz w:val="24"/>
      <w:szCs w:val="24"/>
      <w:lang w:val="en-US" w:eastAsia="en-US"/>
    </w:rPr>
  </w:style>
  <w:style w:type="paragraph" w:styleId="BalloonText">
    <w:name w:val="Balloon Text"/>
    <w:basedOn w:val="Normal"/>
    <w:link w:val="BalloonTextChar"/>
    <w:rsid w:val="00D8071B"/>
    <w:rPr>
      <w:rFonts w:ascii="Tahoma" w:hAnsi="Tahoma" w:cs="Tahoma"/>
      <w:sz w:val="16"/>
      <w:szCs w:val="16"/>
    </w:rPr>
  </w:style>
  <w:style w:type="character" w:customStyle="1" w:styleId="BalloonTextChar">
    <w:name w:val="Balloon Text Char"/>
    <w:link w:val="BalloonText"/>
    <w:rsid w:val="00D8071B"/>
    <w:rPr>
      <w:rFonts w:ascii="Tahoma" w:hAnsi="Tahoma" w:cs="Tahoma"/>
      <w:sz w:val="16"/>
      <w:szCs w:val="16"/>
      <w:lang w:val="en-US" w:eastAsia="en-US"/>
    </w:rPr>
  </w:style>
  <w:style w:type="paragraph" w:customStyle="1" w:styleId="CharChar1">
    <w:name w:val="Char Char1"/>
    <w:basedOn w:val="Normal"/>
    <w:next w:val="Normal"/>
    <w:autoRedefine/>
    <w:semiHidden/>
    <w:rsid w:val="009D14D1"/>
    <w:pPr>
      <w:spacing w:before="120" w:after="120" w:line="312" w:lineRule="auto"/>
    </w:pPr>
    <w:rPr>
      <w:sz w:val="28"/>
      <w:szCs w:val="22"/>
    </w:rPr>
  </w:style>
  <w:style w:type="paragraph" w:customStyle="1" w:styleId="CharCharCharCharCharCharCharCharCharCharCharCharCharCharCharChar">
    <w:name w:val="Char Char Char Char Char Char Char Char Char Char Char Char Char Char Char Char"/>
    <w:basedOn w:val="Normal"/>
    <w:next w:val="Normal"/>
    <w:autoRedefine/>
    <w:semiHidden/>
    <w:rsid w:val="00282814"/>
    <w:pPr>
      <w:spacing w:before="120" w:after="120" w:line="312" w:lineRule="auto"/>
    </w:pPr>
    <w:rPr>
      <w:sz w:val="28"/>
      <w:szCs w:val="22"/>
    </w:rPr>
  </w:style>
  <w:style w:type="character" w:customStyle="1" w:styleId="Heading1Char">
    <w:name w:val="Heading 1 Char"/>
    <w:link w:val="Heading1"/>
    <w:uiPriority w:val="9"/>
    <w:rsid w:val="00F23FD1"/>
    <w:rPr>
      <w:b/>
      <w:sz w:val="28"/>
      <w:szCs w:val="28"/>
    </w:rPr>
  </w:style>
  <w:style w:type="character" w:styleId="Hyperlink">
    <w:name w:val="Hyperlink"/>
    <w:rsid w:val="004A7EB6"/>
    <w:rPr>
      <w:color w:val="0563C1"/>
      <w:u w:val="single"/>
    </w:rPr>
  </w:style>
  <w:style w:type="character" w:customStyle="1" w:styleId="Heading2Char">
    <w:name w:val="Heading 2 Char"/>
    <w:link w:val="Heading2"/>
    <w:rsid w:val="007617DF"/>
    <w:rPr>
      <w:rFonts w:ascii="Times New Roman" w:eastAsia="Times New Roman" w:hAnsi="Times New Roman" w:cs="Times New Roman"/>
      <w:b/>
      <w:bCs/>
      <w:i/>
      <w:iCs/>
      <w:sz w:val="28"/>
      <w:szCs w:val="28"/>
      <w:lang w:val="en-US" w:eastAsia="en-US"/>
    </w:rPr>
  </w:style>
  <w:style w:type="character" w:customStyle="1" w:styleId="Heading6Char">
    <w:name w:val="Heading 6 Char"/>
    <w:link w:val="Heading6"/>
    <w:semiHidden/>
    <w:rsid w:val="007617DF"/>
    <w:rPr>
      <w:rFonts w:ascii="Arial" w:eastAsia="Times New Roman" w:hAnsi="Arial" w:cs="Times New Roman"/>
      <w:b/>
      <w:bCs/>
      <w:sz w:val="22"/>
      <w:szCs w:val="22"/>
      <w:lang w:val="en-US" w:eastAsia="en-US"/>
    </w:rPr>
  </w:style>
  <w:style w:type="character" w:styleId="CommentReference">
    <w:name w:val="annotation reference"/>
    <w:rsid w:val="00D55AF9"/>
    <w:rPr>
      <w:sz w:val="16"/>
      <w:szCs w:val="16"/>
    </w:rPr>
  </w:style>
  <w:style w:type="paragraph" w:styleId="CommentText">
    <w:name w:val="annotation text"/>
    <w:basedOn w:val="Normal"/>
    <w:link w:val="CommentTextChar"/>
    <w:rsid w:val="00D55AF9"/>
    <w:rPr>
      <w:sz w:val="20"/>
      <w:szCs w:val="20"/>
    </w:rPr>
  </w:style>
  <w:style w:type="character" w:customStyle="1" w:styleId="CommentTextChar">
    <w:name w:val="Comment Text Char"/>
    <w:basedOn w:val="DefaultParagraphFont"/>
    <w:link w:val="CommentText"/>
    <w:rsid w:val="00D55AF9"/>
  </w:style>
  <w:style w:type="paragraph" w:styleId="CommentSubject">
    <w:name w:val="annotation subject"/>
    <w:basedOn w:val="CommentText"/>
    <w:next w:val="CommentText"/>
    <w:link w:val="CommentSubjectChar"/>
    <w:rsid w:val="00D55AF9"/>
    <w:rPr>
      <w:b/>
      <w:bCs/>
    </w:rPr>
  </w:style>
  <w:style w:type="character" w:customStyle="1" w:styleId="CommentSubjectChar">
    <w:name w:val="Comment Subject Char"/>
    <w:link w:val="CommentSubject"/>
    <w:rsid w:val="00D55AF9"/>
    <w:rPr>
      <w:b/>
      <w:bCs/>
    </w:rPr>
  </w:style>
  <w:style w:type="paragraph" w:styleId="Caption">
    <w:name w:val="caption"/>
    <w:basedOn w:val="Normal"/>
    <w:next w:val="Normal"/>
    <w:unhideWhenUsed/>
    <w:qFormat/>
    <w:rsid w:val="00866EC2"/>
    <w:rPr>
      <w:b/>
      <w:bCs/>
      <w:sz w:val="20"/>
      <w:szCs w:val="20"/>
    </w:rPr>
  </w:style>
  <w:style w:type="table" w:styleId="TableGrid">
    <w:name w:val="Table Grid"/>
    <w:basedOn w:val="TableNormal"/>
    <w:rsid w:val="00314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0C3BD1"/>
    <w:rPr>
      <w:rFonts w:ascii="Times New Roman" w:hAnsi="Times New Roman" w:cs="Times New Roman" w:hint="default"/>
      <w:b w:val="0"/>
      <w:bCs w:val="0"/>
      <w:i w:val="0"/>
      <w:iCs w:val="0"/>
      <w:color w:val="000000"/>
      <w:sz w:val="28"/>
      <w:szCs w:val="28"/>
    </w:rPr>
  </w:style>
  <w:style w:type="character" w:styleId="PageNumber">
    <w:name w:val="page number"/>
    <w:rsid w:val="000535B7"/>
  </w:style>
  <w:style w:type="paragraph" w:styleId="FootnoteText">
    <w:name w:val="footnote text"/>
    <w:basedOn w:val="Normal"/>
    <w:link w:val="FootnoteTextChar"/>
    <w:rsid w:val="007B12C9"/>
    <w:rPr>
      <w:sz w:val="20"/>
      <w:szCs w:val="20"/>
    </w:rPr>
  </w:style>
  <w:style w:type="character" w:customStyle="1" w:styleId="FootnoteTextChar">
    <w:name w:val="Footnote Text Char"/>
    <w:basedOn w:val="DefaultParagraphFont"/>
    <w:link w:val="FootnoteText"/>
    <w:rsid w:val="007B12C9"/>
  </w:style>
  <w:style w:type="character" w:styleId="FootnoteReference">
    <w:name w:val="footnote reference"/>
    <w:rsid w:val="007B12C9"/>
    <w:rPr>
      <w:vertAlign w:val="superscript"/>
    </w:rPr>
  </w:style>
  <w:style w:type="paragraph" w:styleId="EndnoteText">
    <w:name w:val="endnote text"/>
    <w:basedOn w:val="Normal"/>
    <w:link w:val="EndnoteTextChar"/>
    <w:rsid w:val="00D708D5"/>
    <w:rPr>
      <w:sz w:val="20"/>
      <w:szCs w:val="20"/>
    </w:rPr>
  </w:style>
  <w:style w:type="character" w:customStyle="1" w:styleId="EndnoteTextChar">
    <w:name w:val="Endnote Text Char"/>
    <w:basedOn w:val="DefaultParagraphFont"/>
    <w:link w:val="EndnoteText"/>
    <w:rsid w:val="00D708D5"/>
  </w:style>
  <w:style w:type="character" w:styleId="EndnoteReference">
    <w:name w:val="endnote reference"/>
    <w:basedOn w:val="DefaultParagraphFont"/>
    <w:rsid w:val="00D708D5"/>
    <w:rPr>
      <w:vertAlign w:val="superscript"/>
    </w:rPr>
  </w:style>
  <w:style w:type="paragraph" w:styleId="ListParagraph">
    <w:name w:val="List Paragraph"/>
    <w:basedOn w:val="Normal"/>
    <w:uiPriority w:val="34"/>
    <w:qFormat/>
    <w:rsid w:val="00206BED"/>
    <w:pPr>
      <w:ind w:left="720"/>
      <w:contextualSpacing/>
    </w:pPr>
  </w:style>
  <w:style w:type="paragraph" w:styleId="BodyText">
    <w:name w:val="Body Text"/>
    <w:basedOn w:val="Normal"/>
    <w:link w:val="BodyTextChar"/>
    <w:uiPriority w:val="1"/>
    <w:qFormat/>
    <w:rsid w:val="000F4AB4"/>
    <w:pPr>
      <w:widowControl w:val="0"/>
      <w:autoSpaceDE w:val="0"/>
      <w:autoSpaceDN w:val="0"/>
    </w:pPr>
    <w:rPr>
      <w:i/>
      <w:sz w:val="28"/>
      <w:szCs w:val="28"/>
      <w:lang w:val="vi"/>
    </w:rPr>
  </w:style>
  <w:style w:type="character" w:customStyle="1" w:styleId="BodyTextChar">
    <w:name w:val="Body Text Char"/>
    <w:basedOn w:val="DefaultParagraphFont"/>
    <w:link w:val="BodyText"/>
    <w:uiPriority w:val="1"/>
    <w:rsid w:val="000F4AB4"/>
    <w:rPr>
      <w:i/>
      <w:sz w:val="28"/>
      <w:szCs w:val="28"/>
      <w:lang w:val="vi"/>
    </w:rPr>
  </w:style>
  <w:style w:type="paragraph" w:customStyle="1" w:styleId="CharChar4CharChar0">
    <w:name w:val="Char Char4 Char Char"/>
    <w:basedOn w:val="Normal"/>
    <w:next w:val="Normal"/>
    <w:autoRedefine/>
    <w:semiHidden/>
    <w:rsid w:val="00202A3F"/>
    <w:pPr>
      <w:spacing w:before="120" w:after="120" w:line="312" w:lineRule="auto"/>
    </w:pPr>
    <w:rPr>
      <w:sz w:val="28"/>
      <w:szCs w:val="22"/>
    </w:rPr>
  </w:style>
  <w:style w:type="paragraph" w:customStyle="1" w:styleId="CharChar4CharChar1">
    <w:name w:val="Char Char4 Char Char"/>
    <w:basedOn w:val="Normal"/>
    <w:next w:val="Normal"/>
    <w:autoRedefine/>
    <w:semiHidden/>
    <w:rsid w:val="00EE2040"/>
    <w:pPr>
      <w:spacing w:before="120" w:after="120" w:line="312" w:lineRule="auto"/>
    </w:pPr>
    <w:rPr>
      <w:sz w:val="28"/>
      <w:szCs w:val="22"/>
    </w:rPr>
  </w:style>
  <w:style w:type="paragraph" w:customStyle="1" w:styleId="CharChar4CharChar2">
    <w:name w:val="Char Char4 Char Char"/>
    <w:basedOn w:val="Normal"/>
    <w:next w:val="Normal"/>
    <w:autoRedefine/>
    <w:semiHidden/>
    <w:rsid w:val="00355F96"/>
    <w:pPr>
      <w:spacing w:before="120" w:after="120" w:line="312" w:lineRule="auto"/>
    </w:pPr>
    <w:rPr>
      <w:sz w:val="28"/>
      <w:szCs w:val="22"/>
    </w:rPr>
  </w:style>
  <w:style w:type="paragraph" w:customStyle="1" w:styleId="CharChar4CharChar3">
    <w:name w:val="Char Char4 Char Char"/>
    <w:basedOn w:val="Normal"/>
    <w:next w:val="Normal"/>
    <w:autoRedefine/>
    <w:semiHidden/>
    <w:rsid w:val="00B12C02"/>
    <w:pPr>
      <w:spacing w:before="120" w:after="120" w:line="312" w:lineRule="auto"/>
    </w:pPr>
    <w:rPr>
      <w:sz w:val="28"/>
      <w:szCs w:val="22"/>
    </w:rPr>
  </w:style>
  <w:style w:type="paragraph" w:customStyle="1" w:styleId="CharChar4CharChar4">
    <w:name w:val="Char Char4 Char Char"/>
    <w:basedOn w:val="Normal"/>
    <w:next w:val="Normal"/>
    <w:autoRedefine/>
    <w:semiHidden/>
    <w:rsid w:val="0076480F"/>
    <w:pPr>
      <w:spacing w:before="120" w:after="120" w:line="312" w:lineRule="auto"/>
    </w:pPr>
    <w:rPr>
      <w:sz w:val="28"/>
      <w:szCs w:val="22"/>
    </w:rPr>
  </w:style>
  <w:style w:type="paragraph" w:customStyle="1" w:styleId="CharChar4CharChar5">
    <w:name w:val="Char Char4 Char Char"/>
    <w:basedOn w:val="Normal"/>
    <w:next w:val="Normal"/>
    <w:autoRedefine/>
    <w:semiHidden/>
    <w:rsid w:val="00B2166B"/>
    <w:pPr>
      <w:spacing w:before="120" w:after="120" w:line="312" w:lineRule="auto"/>
    </w:pPr>
    <w:rPr>
      <w:sz w:val="28"/>
      <w:szCs w:val="22"/>
    </w:rPr>
  </w:style>
  <w:style w:type="paragraph" w:customStyle="1" w:styleId="Default">
    <w:name w:val="Default"/>
    <w:rsid w:val="00D07C5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26941">
      <w:bodyDiv w:val="1"/>
      <w:marLeft w:val="0"/>
      <w:marRight w:val="0"/>
      <w:marTop w:val="0"/>
      <w:marBottom w:val="0"/>
      <w:divBdr>
        <w:top w:val="none" w:sz="0" w:space="0" w:color="auto"/>
        <w:left w:val="none" w:sz="0" w:space="0" w:color="auto"/>
        <w:bottom w:val="none" w:sz="0" w:space="0" w:color="auto"/>
        <w:right w:val="none" w:sz="0" w:space="0" w:color="auto"/>
      </w:divBdr>
    </w:div>
    <w:div w:id="598178342">
      <w:bodyDiv w:val="1"/>
      <w:marLeft w:val="0"/>
      <w:marRight w:val="0"/>
      <w:marTop w:val="0"/>
      <w:marBottom w:val="0"/>
      <w:divBdr>
        <w:top w:val="none" w:sz="0" w:space="0" w:color="auto"/>
        <w:left w:val="none" w:sz="0" w:space="0" w:color="auto"/>
        <w:bottom w:val="none" w:sz="0" w:space="0" w:color="auto"/>
        <w:right w:val="none" w:sz="0" w:space="0" w:color="auto"/>
      </w:divBdr>
    </w:div>
    <w:div w:id="717974657">
      <w:bodyDiv w:val="1"/>
      <w:marLeft w:val="0"/>
      <w:marRight w:val="0"/>
      <w:marTop w:val="0"/>
      <w:marBottom w:val="0"/>
      <w:divBdr>
        <w:top w:val="none" w:sz="0" w:space="0" w:color="auto"/>
        <w:left w:val="none" w:sz="0" w:space="0" w:color="auto"/>
        <w:bottom w:val="none" w:sz="0" w:space="0" w:color="auto"/>
        <w:right w:val="none" w:sz="0" w:space="0" w:color="auto"/>
      </w:divBdr>
    </w:div>
    <w:div w:id="185448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D6D9D-EE34-47E2-996F-63E8497C9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7804</Words>
  <Characters>44489</Characters>
  <Application>Microsoft Office Word</Application>
  <DocSecurity>0</DocSecurity>
  <Lines>370</Lines>
  <Paragraphs>104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A</Company>
  <LinksUpToDate>false</LinksUpToDate>
  <CharactersWithSpaces>52189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ADMIN</dc:creator>
  <cp:lastModifiedBy>os</cp:lastModifiedBy>
  <cp:revision>2</cp:revision>
  <cp:lastPrinted>2025-08-21T08:37:00Z</cp:lastPrinted>
  <dcterms:created xsi:type="dcterms:W3CDTF">2026-09-03T07:14:00Z</dcterms:created>
  <dcterms:modified xsi:type="dcterms:W3CDTF">2026-09-03T07:14:00Z</dcterms:modified>
</cp:coreProperties>
</file>