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DANH SÁCH TỔNG HỢP KẾT QUẢ XÉT TUYỂN LAO ĐỘNG HỢP ĐỒNG LÀM GIÁO VIÊN THEO NĐ 111</w:t>
      </w:r>
    </w:p>
    <w:p>
      <w:pPr>
        <w:jc w:val="center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(Kèm theo Quyết định số 253/QĐ-UBND ngày 16/</w:t>
      </w:r>
      <w:bookmarkStart w:id="0" w:name="_GoBack"/>
      <w:bookmarkEnd w:id="0"/>
      <w:r>
        <w:rPr>
          <w:i/>
          <w:iCs/>
          <w:sz w:val="26"/>
          <w:szCs w:val="26"/>
        </w:rPr>
        <w:t>9/2025 của Chủ tịch UBND xã Hiền Kiệt)</w:t>
      </w:r>
    </w:p>
    <w:p>
      <w:pPr>
        <w:jc w:val="center"/>
        <w:rPr>
          <w:i/>
          <w:iCs/>
          <w:sz w:val="26"/>
          <w:szCs w:val="26"/>
        </w:rPr>
      </w:pPr>
    </w:p>
    <w:tbl>
      <w:tblPr>
        <w:tblStyle w:val="TableGrid"/>
        <w:tblW w:w="1474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24"/>
        <w:gridCol w:w="2528"/>
        <w:gridCol w:w="1418"/>
        <w:gridCol w:w="1417"/>
        <w:gridCol w:w="1134"/>
        <w:gridCol w:w="1134"/>
        <w:gridCol w:w="1559"/>
        <w:gridCol w:w="851"/>
        <w:gridCol w:w="992"/>
        <w:gridCol w:w="851"/>
        <w:gridCol w:w="708"/>
        <w:gridCol w:w="709"/>
        <w:gridCol w:w="709"/>
      </w:tblGrid>
      <w:tr>
        <w:trPr>
          <w:trHeight w:val="1207"/>
        </w:trPr>
        <w:tc>
          <w:tcPr>
            <w:tcW w:w="709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Ngày tháng năm sinh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Hộ khẩu thường trú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Dân tộc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Trình độ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Chuyên ngành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Xếp loại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Đối tượng ưu tiên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Điểm xếp loại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0"/>
                <w:szCs w:val="20"/>
              </w:rPr>
              <w:t>Điểm</w:t>
            </w:r>
            <w:r>
              <w:rPr>
                <w:b/>
                <w:bCs/>
                <w:sz w:val="22"/>
              </w:rPr>
              <w:t xml:space="preserve"> ưu tiên</w:t>
            </w:r>
          </w:p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DTTS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  <w:p>
            <w:pPr>
              <w:jc w:val="center"/>
              <w:rPr>
                <w:b/>
                <w:bCs/>
                <w:sz w:val="22"/>
              </w:rPr>
            </w:pPr>
          </w:p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Tổng điểm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Ghi chú</w:t>
            </w:r>
          </w:p>
        </w:tc>
      </w:tr>
      <w:tr>
        <w:trPr>
          <w:trHeight w:val="1553"/>
        </w:trPr>
        <w:tc>
          <w:tcPr>
            <w:tcW w:w="6096" w:type="dxa"/>
            <w:gridSpan w:val="5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Giáo viên Văn hóa Tiểu học: 15 thí sinh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Quy đổi theo thang điểm 10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Hà Thị Chanh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25/8/2003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Phú Lệ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Mường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Cử nhân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Giáo dục</w:t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Tiểu học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DTTS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Lang Văn Duẩn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10/12/2003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Thanh Quân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Thái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Cử nhân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Giáo dục</w:t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Tiểu học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DTTS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7,22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7,72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Vũ Hương Giang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18/02/2003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Hoằng Châu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Kinh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Cử nhân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Giáo dục</w:t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Tiểu học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Giỏi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Không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8,06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8,06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Đoàn Thị Hương Giang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17/4/2001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Thiết Ống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Kinh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Cử nhân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Giáo dục</w:t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Tiểu học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Không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7,06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7,06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Lò Thị Thu Hương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10/11/2002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Hiền Kiệt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Thái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Cử nhân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Giáo dục</w:t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Tiểu học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DTTS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6,76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7,26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Ngân Mai Lan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19/10/2003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Sơn Thủy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Thái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Cử nhân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Giáo dục</w:t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Tiểu học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DTTS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7,16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7,66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Hà Thị Khánh Linh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20/12/2003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Phú Lệ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Thái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Cử nhân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Giáo dục</w:t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Tiểu học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Giỏi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DTTS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8,15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8,65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Lộc Thị Diệu Linh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10/3/2002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Nam Xuân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Mường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Cử nhân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Giáo dục</w:t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Tiểu học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DTTS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7,12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7,62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 Hà Ngọc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01/10/2003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Thiên Phủ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Thái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Cử nhân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Giáo dục</w:t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Tiểu học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DTTS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7,58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8,08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Hà Thị Như Quỳnh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31/01/2003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Thiên Phủ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Thái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Cử nhân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Giáo dục</w:t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Tiểu học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DTTS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7,46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7,96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Lò Thị Quỳnh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14/11/2003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Yên Thắng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Thái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Cử nhân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Giáo dục</w:t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Tiểu học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DTTS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7,32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7,82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Sen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24/11/2001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Bá Thước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Mường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Cử nhân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Giáo dục</w:t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Tiểu học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Giỏi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DTTS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7,76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8,26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Lương Xuân Thắng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05/10/2003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Nam Xuân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Mường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Cử nhân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Giáo dục</w:t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Tiểu học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DTTS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7,01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7,51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Ngân Thị Huyền Trang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29/12/2003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Yên Thắng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Thái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Cử nhân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Giáo dục</w:t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Tiểu học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Giỏi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DTTS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7,76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8,26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rPr>
          <w:trHeight w:val="575"/>
        </w:trPr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 Đức Trọng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6/12/2003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Hiền Kiệt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Thái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Cử nhân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Giáo dục</w:t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Tiểu học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Giỏi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DTTS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8,05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8,55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rPr>
          <w:trHeight w:val="588"/>
        </w:trPr>
        <w:tc>
          <w:tcPr>
            <w:tcW w:w="6096" w:type="dxa"/>
            <w:gridSpan w:val="5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Giáo viên Tiếng Anh Tiểu học: 04 thí sinh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c>
          <w:tcPr>
            <w:tcW w:w="709" w:type="dxa"/>
            <w:vAlign w:val="center"/>
          </w:tcPr>
          <w:p>
            <w:pPr>
              <w:ind w:lef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Lê Văn Dũng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12/12/1985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Sao Vàng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Kinh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Cử nhân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Ngoại ngữ Tiếng anh, Chứng chỉ NVSP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TB Khá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Không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6,38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6,38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c>
          <w:tcPr>
            <w:tcW w:w="709" w:type="dxa"/>
            <w:vAlign w:val="center"/>
          </w:tcPr>
          <w:p>
            <w:pPr>
              <w:ind w:lef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Hà Diệu Huyền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10/10/2001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Pù Luông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Thái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Cử nhân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Ngôn ngữ Anh, Chứng chỉ NVSP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DTTS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  <w:p>
            <w:pPr>
              <w:jc w:val="center"/>
              <w:rPr>
                <w:sz w:val="26"/>
                <w:szCs w:val="26"/>
              </w:rPr>
            </w:pP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7,07</w:t>
            </w:r>
          </w:p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7,57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c>
          <w:tcPr>
            <w:tcW w:w="709" w:type="dxa"/>
            <w:vAlign w:val="center"/>
          </w:tcPr>
          <w:p>
            <w:pPr>
              <w:ind w:lef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Đinh Thị Hà Linh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22/02/2003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Pù Nhi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Thái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Cử nhân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Sư phạm Tiếng Anh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DTTS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7,12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7,62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c>
          <w:tcPr>
            <w:tcW w:w="709" w:type="dxa"/>
            <w:vAlign w:val="center"/>
          </w:tcPr>
          <w:p>
            <w:pPr>
              <w:ind w:lef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Lò Văn Minh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22/10/2003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Thiên Phủ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Thái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Cử nhân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Sư phạm Tiếng Anh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DTTS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7,24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7,74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rPr>
          <w:trHeight w:val="547"/>
        </w:trPr>
        <w:tc>
          <w:tcPr>
            <w:tcW w:w="6096" w:type="dxa"/>
            <w:gridSpan w:val="5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Giáo viên GDCD THCS: 04 thí sinh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c>
          <w:tcPr>
            <w:tcW w:w="733" w:type="dxa"/>
            <w:gridSpan w:val="2"/>
            <w:vAlign w:val="center"/>
          </w:tcPr>
          <w:p>
            <w:pPr>
              <w:ind w:lef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28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Hà Văn Đức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16/11/1988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Điền Quang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Mường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Cử nhân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Cử nhân XD Đảng và  CQ NN, Chứng chỉ NVSP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DTTS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7,03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7,53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c>
          <w:tcPr>
            <w:tcW w:w="733" w:type="dxa"/>
            <w:gridSpan w:val="2"/>
            <w:vAlign w:val="center"/>
          </w:tcPr>
          <w:p>
            <w:pPr>
              <w:ind w:lef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28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Trịnh Diệu Ly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30/8/2003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Quan Sơn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Kinh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Cử nhân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Giáo dục công dân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Không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7,37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7,37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c>
          <w:tcPr>
            <w:tcW w:w="733" w:type="dxa"/>
            <w:gridSpan w:val="2"/>
            <w:vAlign w:val="center"/>
          </w:tcPr>
          <w:p>
            <w:pPr>
              <w:ind w:lef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528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Cao Huệ Trang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9/12/2003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Cẩm Tú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Mường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Cử nhân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Giáo dục chính trị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Giỏi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DTTS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8,02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8,52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c>
          <w:tcPr>
            <w:tcW w:w="733" w:type="dxa"/>
            <w:gridSpan w:val="2"/>
            <w:vAlign w:val="center"/>
          </w:tcPr>
          <w:p>
            <w:pPr>
              <w:ind w:lef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2528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Lò Thị Yến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30/01/2003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Hiền Kiệt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Thái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Cử nhân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Giáo dục công dân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Giỏi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DTTS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8,11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8,61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rPr>
          <w:trHeight w:val="471"/>
        </w:trPr>
        <w:tc>
          <w:tcPr>
            <w:tcW w:w="6096" w:type="dxa"/>
            <w:gridSpan w:val="5"/>
            <w:vAlign w:val="center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Giáo viên Vật lý THCS: 01 thí sinh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c>
          <w:tcPr>
            <w:tcW w:w="733" w:type="dxa"/>
            <w:gridSpan w:val="2"/>
            <w:vAlign w:val="center"/>
          </w:tcPr>
          <w:p>
            <w:pPr>
              <w:ind w:lef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28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Hà Như Nguyệt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10/11/2003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Hiền Kiệt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Thái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Cử nhân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Sư phạm Vật lý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DTTS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7,26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7,76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rPr>
          <w:trHeight w:val="571"/>
        </w:trPr>
        <w:tc>
          <w:tcPr>
            <w:tcW w:w="6096" w:type="dxa"/>
            <w:gridSpan w:val="5"/>
            <w:vAlign w:val="center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Giáo viên Tin học THCS: 01 thí sinh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c>
          <w:tcPr>
            <w:tcW w:w="733" w:type="dxa"/>
            <w:gridSpan w:val="2"/>
            <w:vAlign w:val="center"/>
          </w:tcPr>
          <w:p>
            <w:pPr>
              <w:ind w:lef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28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Lương Thị Điện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25/12/1991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Thiên Phủ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Mường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Kỹ sư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Công nghệ thông tin, Chứng chỉ NVSP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DTTS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6,98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7,48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rPr>
          <w:trHeight w:val="569"/>
        </w:trPr>
        <w:tc>
          <w:tcPr>
            <w:tcW w:w="6096" w:type="dxa"/>
            <w:gridSpan w:val="5"/>
            <w:vAlign w:val="center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Giáo viên Toán THCS: 01 thí sinh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c>
          <w:tcPr>
            <w:tcW w:w="733" w:type="dxa"/>
            <w:gridSpan w:val="2"/>
            <w:vAlign w:val="center"/>
          </w:tcPr>
          <w:p>
            <w:pPr>
              <w:ind w:lef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28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Đinh Thị Gia Như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13/11/2003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Tiên Trang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Kinh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Cử nhân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Sư phạm Toán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Không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7,63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7,63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</w:tbl>
    <w:p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Danh sách này có tổng 26 hồ sơ, trong đó: hồ sơ GV văn hóa Tiểu học 15 hồ sơ, GV Tiếng anh Tiểu học 04 hồ sơ, </w:t>
      </w:r>
    </w:p>
    <w:p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GV GDCD THCS 04 hồ sơ, GV Vật lý THCS 01 hồ sơ, GV Tin học THCS 01 hồ sơ, GV Toán THCS 01 hồ sơ)</w:t>
      </w:r>
    </w:p>
    <w:p>
      <w:pPr>
        <w:jc w:val="center"/>
        <w:rPr>
          <w:b/>
          <w:bCs/>
          <w:i/>
          <w:iCs/>
          <w:sz w:val="24"/>
          <w:szCs w:val="24"/>
        </w:rPr>
      </w:pPr>
    </w:p>
    <w:p>
      <w:pPr>
        <w:jc w:val="center"/>
        <w:rPr>
          <w:b/>
          <w:bCs/>
          <w:i/>
          <w:iCs/>
          <w:sz w:val="24"/>
          <w:szCs w:val="24"/>
        </w:rPr>
      </w:pPr>
    </w:p>
    <w:p>
      <w:pPr>
        <w:jc w:val="both"/>
      </w:pPr>
      <w:r>
        <w:rPr>
          <w:b/>
          <w:bCs/>
        </w:rPr>
        <w:t>Lưu ý:</w:t>
      </w:r>
      <w:r>
        <w:t xml:space="preserve"> Căn cứ chỉ tiêu được giao, Hội đồng xét tuyển xác định người trúng tuyển dựa trên thứ tự ưu tiên </w:t>
      </w:r>
      <w:r>
        <w:rPr>
          <w:i/>
          <w:iCs/>
        </w:rPr>
        <w:t>(đã nêu trong Thông báo xét tuyển và Kế hoạch số 34/KH-UBND ngày 28/8/2025)</w:t>
      </w:r>
      <w:r>
        <w:t>, cụ thể như sau:</w:t>
      </w:r>
    </w:p>
    <w:p>
      <w:pPr>
        <w:pStyle w:val="ListParagraph"/>
        <w:numPr>
          <w:ilvl w:val="0"/>
          <w:numId w:val="9"/>
        </w:numPr>
        <w:jc w:val="both"/>
      </w:pPr>
      <w:r>
        <w:t>Sinh viên tốt nghiệp Đại học ngành sư phạm (phù hợp với vị trí cần tuyển);</w:t>
      </w:r>
    </w:p>
    <w:p>
      <w:pPr>
        <w:pStyle w:val="ListParagraph"/>
        <w:numPr>
          <w:ilvl w:val="0"/>
          <w:numId w:val="9"/>
        </w:numPr>
        <w:jc w:val="both"/>
      </w:pPr>
      <w:r>
        <w:t>Người có hộ khẩu thường trú tại địa phương;</w:t>
      </w:r>
    </w:p>
    <w:p>
      <w:pPr>
        <w:pStyle w:val="ListParagraph"/>
        <w:numPr>
          <w:ilvl w:val="0"/>
          <w:numId w:val="9"/>
        </w:numPr>
        <w:jc w:val="both"/>
      </w:pPr>
      <w:r>
        <w:t>Người có trình độ cao hơn (phù hợp với vị trí việc làm);</w:t>
      </w:r>
    </w:p>
    <w:p>
      <w:pPr>
        <w:pStyle w:val="ListParagraph"/>
        <w:numPr>
          <w:ilvl w:val="0"/>
          <w:numId w:val="9"/>
        </w:numPr>
        <w:jc w:val="both"/>
      </w:pPr>
      <w:r>
        <w:t>Người có thành tích học tập cao hơn ở trường đào tạo chuyên môn.</w:t>
      </w:r>
    </w:p>
    <w:sectPr>
      <w:headerReference w:type="default" r:id="rId8"/>
      <w:pgSz w:w="15840" w:h="12240" w:orient="landscape"/>
      <w:pgMar w:top="851" w:right="814" w:bottom="709" w:left="1418" w:header="408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6226944"/>
      <w:docPartObj>
        <w:docPartGallery w:val="Page Numbers (Top of Page)"/>
        <w:docPartUnique/>
      </w:docPartObj>
    </w:sdtPr>
    <w:sdtEndPr>
      <w:rPr>
        <w:noProof/>
      </w:rPr>
    </w:sdtEndPr>
    <w:sdtContent>
      <w:p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2FDE"/>
    <w:multiLevelType w:val="hybridMultilevel"/>
    <w:tmpl w:val="C5BC337A"/>
    <w:lvl w:ilvl="0" w:tplc="3C003D48">
      <w:start w:val="1"/>
      <w:numFmt w:val="decimal"/>
      <w:lvlText w:val="%1"/>
      <w:lvlJc w:val="center"/>
      <w:pPr>
        <w:ind w:left="50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0354F"/>
    <w:multiLevelType w:val="hybridMultilevel"/>
    <w:tmpl w:val="9CA26DF0"/>
    <w:lvl w:ilvl="0" w:tplc="90C0830E">
      <w:start w:val="1"/>
      <w:numFmt w:val="decimal"/>
      <w:lvlText w:val="%1."/>
      <w:lvlJc w:val="center"/>
      <w:pPr>
        <w:ind w:left="6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72C25"/>
    <w:multiLevelType w:val="hybridMultilevel"/>
    <w:tmpl w:val="276A664A"/>
    <w:lvl w:ilvl="0" w:tplc="6AD60DB4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25634"/>
    <w:multiLevelType w:val="hybridMultilevel"/>
    <w:tmpl w:val="E7E0FAB4"/>
    <w:lvl w:ilvl="0" w:tplc="370E8C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E0116"/>
    <w:multiLevelType w:val="hybridMultilevel"/>
    <w:tmpl w:val="7314293E"/>
    <w:lvl w:ilvl="0" w:tplc="2ED2B9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30BF2"/>
    <w:multiLevelType w:val="hybridMultilevel"/>
    <w:tmpl w:val="9134E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085360"/>
    <w:multiLevelType w:val="hybridMultilevel"/>
    <w:tmpl w:val="AEA210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F5E07"/>
    <w:multiLevelType w:val="hybridMultilevel"/>
    <w:tmpl w:val="B36852D8"/>
    <w:lvl w:ilvl="0" w:tplc="84C4BB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96481"/>
    <w:multiLevelType w:val="hybridMultilevel"/>
    <w:tmpl w:val="67BC294A"/>
    <w:lvl w:ilvl="0" w:tplc="1AAC8E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1"/>
  </w:num>
  <w:num w:numId="6">
    <w:abstractNumId w:val="7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20"/>
  <w:drawingGridHorizontalSpacing w:val="142"/>
  <w:drawingGridVerticalSpacing w:val="38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2581CE-CE1E-4F70-9690-23610E07E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A16A2-DC40-4063-8DE1-9BE7E01C1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2025-09-11T02:48:00Z</cp:lastPrinted>
  <dcterms:created xsi:type="dcterms:W3CDTF">2025-09-16T01:28:00Z</dcterms:created>
  <dcterms:modified xsi:type="dcterms:W3CDTF">2025-09-16T06:53:00Z</dcterms:modified>
</cp:coreProperties>
</file>