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F74" w:rsidRPr="007B3185" w:rsidRDefault="00B94F74" w:rsidP="00B94F74">
      <w:pPr>
        <w:spacing w:line="288" w:lineRule="auto"/>
        <w:rPr>
          <w:b/>
          <w:sz w:val="26"/>
          <w:szCs w:val="26"/>
          <w:lang w:val="pt-BR"/>
        </w:rPr>
      </w:pPr>
    </w:p>
    <w:tbl>
      <w:tblPr>
        <w:tblW w:w="10509"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8949"/>
      </w:tblGrid>
      <w:tr w:rsidR="00B94F74" w:rsidRPr="007B3185" w:rsidTr="00B0219A">
        <w:tc>
          <w:tcPr>
            <w:tcW w:w="1560" w:type="dxa"/>
          </w:tcPr>
          <w:p w:rsidR="00B94F74" w:rsidRPr="007B3185" w:rsidRDefault="00B94F74" w:rsidP="00B0219A">
            <w:pPr>
              <w:spacing w:line="288" w:lineRule="auto"/>
              <w:rPr>
                <w:b/>
                <w:sz w:val="26"/>
                <w:szCs w:val="26"/>
              </w:rPr>
            </w:pPr>
            <w:r>
              <w:rPr>
                <w:b/>
                <w:sz w:val="26"/>
                <w:szCs w:val="26"/>
              </w:rPr>
              <w:t xml:space="preserve"> 19</w:t>
            </w:r>
            <w:r w:rsidRPr="007B3185">
              <w:rPr>
                <w:b/>
                <w:sz w:val="26"/>
                <w:szCs w:val="26"/>
              </w:rPr>
              <w:t>-Thủ tục</w:t>
            </w:r>
          </w:p>
        </w:tc>
        <w:tc>
          <w:tcPr>
            <w:tcW w:w="8949" w:type="dxa"/>
          </w:tcPr>
          <w:p w:rsidR="00B94F74" w:rsidRPr="007B3185" w:rsidRDefault="00B94F74" w:rsidP="00B0219A">
            <w:pPr>
              <w:spacing w:line="288" w:lineRule="auto"/>
              <w:jc w:val="both"/>
              <w:rPr>
                <w:b/>
                <w:bCs/>
                <w:sz w:val="26"/>
                <w:szCs w:val="26"/>
              </w:rPr>
            </w:pPr>
            <w:r w:rsidRPr="007B3185">
              <w:rPr>
                <w:b/>
                <w:bCs/>
                <w:sz w:val="26"/>
                <w:szCs w:val="26"/>
              </w:rPr>
              <w:t>C</w:t>
            </w:r>
            <w:r w:rsidRPr="007B3185">
              <w:rPr>
                <w:b/>
                <w:bCs/>
                <w:sz w:val="26"/>
                <w:szCs w:val="26"/>
                <w:lang w:val="vi-VN"/>
              </w:rPr>
              <w:t>ấp giấy phép hoạt động</w:t>
            </w:r>
            <w:r w:rsidRPr="007B3185">
              <w:rPr>
                <w:b/>
                <w:bCs/>
                <w:sz w:val="26"/>
                <w:szCs w:val="26"/>
              </w:rPr>
              <w:t xml:space="preserve"> đối với </w:t>
            </w:r>
            <w:r w:rsidRPr="007B3185">
              <w:rPr>
                <w:b/>
                <w:bCs/>
                <w:sz w:val="26"/>
                <w:szCs w:val="26"/>
                <w:lang w:val="vi-VN"/>
              </w:rPr>
              <w:t xml:space="preserve">cơ sở dịch vụ tiêm (chích), thay băng, đếm mạch, đo nhiệt độ, đo huyết </w:t>
            </w:r>
            <w:proofErr w:type="gramStart"/>
            <w:r w:rsidRPr="007B3185">
              <w:rPr>
                <w:b/>
                <w:bCs/>
                <w:sz w:val="26"/>
                <w:szCs w:val="26"/>
                <w:lang w:val="vi-VN"/>
              </w:rPr>
              <w:t xml:space="preserve">áp </w:t>
            </w:r>
            <w:r>
              <w:rPr>
                <w:b/>
                <w:bCs/>
                <w:sz w:val="26"/>
                <w:szCs w:val="26"/>
              </w:rPr>
              <w:t>.</w:t>
            </w:r>
            <w:proofErr w:type="gramEnd"/>
          </w:p>
        </w:tc>
      </w:tr>
      <w:tr w:rsidR="00B94F74" w:rsidRPr="007B3185" w:rsidTr="00B0219A">
        <w:tc>
          <w:tcPr>
            <w:tcW w:w="10509" w:type="dxa"/>
            <w:gridSpan w:val="2"/>
          </w:tcPr>
          <w:p w:rsidR="00B94F74" w:rsidRPr="007B3185" w:rsidRDefault="00B94F74" w:rsidP="00B0219A">
            <w:pPr>
              <w:spacing w:before="60" w:after="60" w:line="288" w:lineRule="auto"/>
              <w:rPr>
                <w:sz w:val="26"/>
                <w:szCs w:val="26"/>
                <w:lang w:val="pt-BR"/>
              </w:rPr>
            </w:pPr>
            <w:r w:rsidRPr="007B3185">
              <w:rPr>
                <w:sz w:val="26"/>
                <w:szCs w:val="26"/>
              </w:rPr>
              <w:t xml:space="preserve"> </w:t>
            </w:r>
            <w:r w:rsidRPr="007B3185">
              <w:rPr>
                <w:b/>
                <w:sz w:val="26"/>
                <w:szCs w:val="26"/>
                <w:lang w:val="pt-BR"/>
              </w:rPr>
              <w:t>Trình tự thực hiện</w:t>
            </w:r>
          </w:p>
        </w:tc>
      </w:tr>
      <w:tr w:rsidR="00B94F74" w:rsidRPr="007B3185" w:rsidTr="00B0219A">
        <w:tc>
          <w:tcPr>
            <w:tcW w:w="1560" w:type="dxa"/>
          </w:tcPr>
          <w:p w:rsidR="00B94F74" w:rsidRPr="007B3185" w:rsidRDefault="00B94F74" w:rsidP="00B0219A">
            <w:pPr>
              <w:spacing w:before="60" w:after="60" w:line="288" w:lineRule="auto"/>
              <w:rPr>
                <w:sz w:val="26"/>
                <w:szCs w:val="26"/>
                <w:lang w:val="pt-BR"/>
              </w:rPr>
            </w:pPr>
          </w:p>
        </w:tc>
        <w:tc>
          <w:tcPr>
            <w:tcW w:w="8949" w:type="dxa"/>
          </w:tcPr>
          <w:p w:rsidR="00B94F74" w:rsidRPr="007B3185" w:rsidRDefault="00B94F74" w:rsidP="00B0219A">
            <w:pPr>
              <w:spacing w:before="60" w:after="60" w:line="288" w:lineRule="auto"/>
              <w:jc w:val="both"/>
              <w:rPr>
                <w:sz w:val="26"/>
                <w:szCs w:val="26"/>
                <w:lang w:val="vi-VN"/>
              </w:rPr>
            </w:pPr>
            <w:r w:rsidRPr="007B3185">
              <w:rPr>
                <w:b/>
                <w:i/>
                <w:sz w:val="26"/>
                <w:szCs w:val="26"/>
                <w:lang w:val="pt-BR"/>
              </w:rPr>
              <w:t>Bước 1:</w:t>
            </w:r>
            <w:r w:rsidRPr="007B3185">
              <w:rPr>
                <w:sz w:val="26"/>
                <w:szCs w:val="26"/>
                <w:lang w:val="vi-VN"/>
              </w:rPr>
              <w:t xml:space="preserve"> </w:t>
            </w:r>
            <w:r w:rsidRPr="007B3185">
              <w:rPr>
                <w:sz w:val="26"/>
                <w:szCs w:val="26"/>
                <w:lang w:val="pt-BR"/>
              </w:rPr>
              <w:t xml:space="preserve">Cơ sở khám bệnh, chữa bệnh </w:t>
            </w:r>
            <w:r w:rsidRPr="007B3185">
              <w:rPr>
                <w:sz w:val="26"/>
                <w:szCs w:val="26"/>
                <w:lang w:val="vi-VN"/>
              </w:rPr>
              <w:t xml:space="preserve">gửi hồ sơ </w:t>
            </w:r>
            <w:r w:rsidRPr="007B3185">
              <w:rPr>
                <w:sz w:val="26"/>
                <w:szCs w:val="26"/>
                <w:lang w:val="pt-BR"/>
              </w:rPr>
              <w:t xml:space="preserve"> xin cấp giấy phép hoạt động (GPHĐ)</w:t>
            </w:r>
            <w:r w:rsidRPr="007B3185">
              <w:rPr>
                <w:sz w:val="26"/>
                <w:szCs w:val="26"/>
                <w:lang w:val="vi-VN"/>
              </w:rPr>
              <w:t xml:space="preserve">về </w:t>
            </w:r>
            <w:r w:rsidRPr="007B3185">
              <w:rPr>
                <w:sz w:val="26"/>
                <w:szCs w:val="26"/>
                <w:lang w:val="pt-BR"/>
              </w:rPr>
              <w:t>Sở</w:t>
            </w:r>
            <w:r w:rsidRPr="007B3185">
              <w:rPr>
                <w:sz w:val="26"/>
                <w:szCs w:val="26"/>
                <w:lang w:val="vi-VN"/>
              </w:rPr>
              <w:t xml:space="preserve"> Y tế </w:t>
            </w:r>
          </w:p>
          <w:p w:rsidR="00B94F74" w:rsidRPr="007B3185" w:rsidRDefault="00B94F74" w:rsidP="00B0219A">
            <w:pPr>
              <w:spacing w:before="60" w:after="60" w:line="288" w:lineRule="auto"/>
              <w:jc w:val="both"/>
              <w:rPr>
                <w:b/>
                <w:sz w:val="26"/>
                <w:szCs w:val="26"/>
                <w:lang w:val="vi-VN"/>
              </w:rPr>
            </w:pPr>
            <w:r w:rsidRPr="007B3185">
              <w:rPr>
                <w:b/>
                <w:i/>
                <w:sz w:val="26"/>
                <w:szCs w:val="26"/>
                <w:lang w:val="vi-VN"/>
              </w:rPr>
              <w:t>Bước 2:</w:t>
            </w:r>
            <w:r w:rsidRPr="007B3185">
              <w:rPr>
                <w:b/>
                <w:sz w:val="26"/>
                <w:szCs w:val="26"/>
                <w:lang w:val="vi-VN"/>
              </w:rPr>
              <w:t xml:space="preserve"> </w:t>
            </w:r>
            <w:r w:rsidRPr="007B3185">
              <w:rPr>
                <w:sz w:val="26"/>
                <w:szCs w:val="26"/>
                <w:lang w:val="vi-VN"/>
              </w:rPr>
              <w:t>Sở Y tế tiếp nhận và gửi Phiếu tiếp nhận hồ sơ cho người đề nghị</w:t>
            </w:r>
          </w:p>
          <w:p w:rsidR="00B94F74" w:rsidRPr="007B3185" w:rsidRDefault="00B94F74" w:rsidP="00B0219A">
            <w:pPr>
              <w:spacing w:before="60" w:after="60" w:line="288" w:lineRule="auto"/>
              <w:jc w:val="both"/>
              <w:rPr>
                <w:sz w:val="26"/>
                <w:szCs w:val="26"/>
                <w:lang w:val="vi-VN"/>
              </w:rPr>
            </w:pPr>
            <w:r w:rsidRPr="007B3185">
              <w:rPr>
                <w:b/>
                <w:i/>
                <w:sz w:val="26"/>
                <w:szCs w:val="26"/>
                <w:lang w:val="vi-VN"/>
              </w:rPr>
              <w:t xml:space="preserve">Bước 3: </w:t>
            </w:r>
            <w:r w:rsidRPr="007B3185">
              <w:rPr>
                <w:sz w:val="26"/>
                <w:szCs w:val="26"/>
                <w:lang w:val="vi-VN"/>
              </w:rPr>
              <w:t xml:space="preserve">Trong thời hạn </w:t>
            </w:r>
            <w:r>
              <w:rPr>
                <w:sz w:val="26"/>
                <w:szCs w:val="26"/>
              </w:rPr>
              <w:t>45</w:t>
            </w:r>
            <w:r w:rsidRPr="007B3185">
              <w:rPr>
                <w:sz w:val="26"/>
                <w:szCs w:val="26"/>
                <w:lang w:val="vi-VN"/>
              </w:rPr>
              <w:t xml:space="preserve"> ngày kể từ ngày nhận đủ hồ sơ, Sở Y tế sẽ xem xét thẩm định hồ sơ  và thẩm định tại cơ sở xin cấp GPHĐ:</w:t>
            </w:r>
          </w:p>
          <w:p w:rsidR="00B94F74" w:rsidRPr="007B3185" w:rsidRDefault="00B94F74" w:rsidP="00B94F74">
            <w:pPr>
              <w:pStyle w:val="ListParagraph"/>
              <w:numPr>
                <w:ilvl w:val="0"/>
                <w:numId w:val="10"/>
              </w:numPr>
              <w:spacing w:before="60" w:after="60" w:line="288" w:lineRule="auto"/>
              <w:jc w:val="both"/>
              <w:rPr>
                <w:sz w:val="26"/>
                <w:szCs w:val="26"/>
                <w:lang w:val="vi-VN"/>
              </w:rPr>
            </w:pPr>
            <w:r w:rsidRPr="007B3185">
              <w:rPr>
                <w:sz w:val="26"/>
                <w:szCs w:val="26"/>
                <w:lang w:val="vi-VN"/>
              </w:rPr>
              <w:t>Trường hợp hồ sơ chưa hợp lệ thì trong thời hạn 10 ngày làm việc, kể từ ngày ghi trên Phiếu tiếp nhận hồ sơ, Sở Y tế phải có văn bản thông báo cho cơ sở xin cấp giấy phép hoàn chỉnh hồ sơ. Thời gian giải quyết thủ tục sẽ tính từ ngày nhận đủ hồ sơ bổ sung.</w:t>
            </w:r>
          </w:p>
          <w:p w:rsidR="00B94F74" w:rsidRPr="007B3185" w:rsidRDefault="00B94F74" w:rsidP="00B94F74">
            <w:pPr>
              <w:pStyle w:val="ListParagraph"/>
              <w:numPr>
                <w:ilvl w:val="0"/>
                <w:numId w:val="10"/>
              </w:numPr>
              <w:spacing w:before="60" w:after="60" w:line="288" w:lineRule="auto"/>
              <w:jc w:val="both"/>
              <w:rPr>
                <w:sz w:val="26"/>
                <w:szCs w:val="26"/>
                <w:lang w:val="vi-VN"/>
              </w:rPr>
            </w:pPr>
            <w:r w:rsidRPr="007B3185">
              <w:rPr>
                <w:sz w:val="26"/>
                <w:szCs w:val="26"/>
                <w:lang w:val="vi-VN"/>
              </w:rPr>
              <w:t>Trường hợp hồ sơ đã đầy đủ và hợp lệ, Sở Y tế thành lập đoàn thẩm định và tiến hành thẩm định tại cơ sở khám bệnh, chữa bệnh để cấp giấy phép hoạt động.</w:t>
            </w:r>
          </w:p>
          <w:p w:rsidR="00B94F74" w:rsidRPr="007B3185" w:rsidRDefault="00B94F74" w:rsidP="00B94F74">
            <w:pPr>
              <w:pStyle w:val="ListParagraph"/>
              <w:numPr>
                <w:ilvl w:val="0"/>
                <w:numId w:val="10"/>
              </w:numPr>
              <w:spacing w:before="60" w:after="60" w:line="288" w:lineRule="auto"/>
              <w:jc w:val="both"/>
              <w:rPr>
                <w:sz w:val="26"/>
                <w:szCs w:val="26"/>
                <w:lang w:val="vi-VN"/>
              </w:rPr>
            </w:pPr>
            <w:r w:rsidRPr="007B3185">
              <w:rPr>
                <w:sz w:val="26"/>
                <w:szCs w:val="26"/>
                <w:lang w:val="vi-VN"/>
              </w:rPr>
              <w:t xml:space="preserve">Trường hợp không cấp GPHĐ, Sở Y tế phải có văn bản </w:t>
            </w:r>
            <w:r w:rsidRPr="007B3185">
              <w:rPr>
                <w:sz w:val="26"/>
                <w:szCs w:val="26"/>
                <w:lang w:val="sv-SE"/>
              </w:rPr>
              <w:t>trả lời và nêu lý do.</w:t>
            </w:r>
          </w:p>
          <w:p w:rsidR="00B94F74" w:rsidRPr="007B3185" w:rsidRDefault="00B94F74" w:rsidP="00B0219A">
            <w:pPr>
              <w:spacing w:before="60" w:after="60" w:line="288" w:lineRule="auto"/>
              <w:jc w:val="both"/>
              <w:rPr>
                <w:sz w:val="26"/>
                <w:szCs w:val="26"/>
                <w:lang w:val="vi-VN"/>
              </w:rPr>
            </w:pPr>
            <w:r w:rsidRPr="007B3185">
              <w:rPr>
                <w:b/>
                <w:i/>
                <w:sz w:val="26"/>
                <w:szCs w:val="26"/>
                <w:lang w:val="vi-VN"/>
              </w:rPr>
              <w:t xml:space="preserve">Bước 4 </w:t>
            </w:r>
            <w:r w:rsidRPr="007B3185">
              <w:rPr>
                <w:sz w:val="26"/>
                <w:szCs w:val="26"/>
                <w:lang w:val="vi-VN"/>
              </w:rPr>
              <w:t xml:space="preserve">: Trả GPHĐ cho cơ sở </w:t>
            </w:r>
          </w:p>
        </w:tc>
      </w:tr>
      <w:tr w:rsidR="00B94F74" w:rsidRPr="007B3185" w:rsidTr="00B0219A">
        <w:tc>
          <w:tcPr>
            <w:tcW w:w="10509" w:type="dxa"/>
            <w:gridSpan w:val="2"/>
          </w:tcPr>
          <w:p w:rsidR="00B94F74" w:rsidRPr="007B3185" w:rsidRDefault="00B94F74" w:rsidP="00B0219A">
            <w:pPr>
              <w:spacing w:before="60" w:after="60" w:line="288" w:lineRule="auto"/>
              <w:rPr>
                <w:sz w:val="26"/>
                <w:szCs w:val="26"/>
                <w:lang w:val="pt-BR"/>
              </w:rPr>
            </w:pPr>
            <w:r w:rsidRPr="007B3185">
              <w:rPr>
                <w:sz w:val="26"/>
                <w:szCs w:val="26"/>
                <w:lang w:val="vi-VN"/>
              </w:rPr>
              <w:t xml:space="preserve"> </w:t>
            </w:r>
            <w:r w:rsidRPr="007B3185">
              <w:rPr>
                <w:b/>
                <w:sz w:val="26"/>
                <w:szCs w:val="26"/>
                <w:lang w:val="pt-BR"/>
              </w:rPr>
              <w:t>Cách thức thực hiện</w:t>
            </w:r>
          </w:p>
        </w:tc>
      </w:tr>
      <w:tr w:rsidR="00B94F74" w:rsidRPr="007B3185" w:rsidTr="00B0219A">
        <w:tc>
          <w:tcPr>
            <w:tcW w:w="1560" w:type="dxa"/>
          </w:tcPr>
          <w:p w:rsidR="00B94F74" w:rsidRPr="007B3185" w:rsidRDefault="00B94F74" w:rsidP="00B0219A">
            <w:pPr>
              <w:spacing w:before="60" w:after="60" w:line="288" w:lineRule="auto"/>
              <w:rPr>
                <w:sz w:val="26"/>
                <w:szCs w:val="26"/>
                <w:lang w:val="pt-BR"/>
              </w:rPr>
            </w:pPr>
          </w:p>
        </w:tc>
        <w:tc>
          <w:tcPr>
            <w:tcW w:w="8949" w:type="dxa"/>
          </w:tcPr>
          <w:p w:rsidR="00B94F74" w:rsidRPr="007B3185" w:rsidRDefault="00B94F74" w:rsidP="00B0219A">
            <w:pPr>
              <w:spacing w:before="60" w:after="60" w:line="288" w:lineRule="auto"/>
              <w:rPr>
                <w:sz w:val="26"/>
                <w:szCs w:val="26"/>
                <w:lang w:val="pt-BR"/>
              </w:rPr>
            </w:pPr>
            <w:r w:rsidRPr="007B3185">
              <w:rPr>
                <w:sz w:val="26"/>
                <w:szCs w:val="26"/>
                <w:lang w:val="pt-BR"/>
              </w:rPr>
              <w:t>Gửi hồ sơ qua đường bưu điện hoặc nộp trực tiếp tạiSở</w:t>
            </w:r>
            <w:r w:rsidRPr="007B3185">
              <w:rPr>
                <w:sz w:val="26"/>
                <w:szCs w:val="26"/>
                <w:lang w:val="vi-VN"/>
              </w:rPr>
              <w:t xml:space="preserve"> Y tế</w:t>
            </w:r>
          </w:p>
        </w:tc>
      </w:tr>
      <w:tr w:rsidR="00B94F74" w:rsidRPr="007B3185" w:rsidTr="00B0219A">
        <w:tc>
          <w:tcPr>
            <w:tcW w:w="10509" w:type="dxa"/>
            <w:gridSpan w:val="2"/>
          </w:tcPr>
          <w:p w:rsidR="00B94F74" w:rsidRPr="007B3185" w:rsidRDefault="00B94F74" w:rsidP="00B0219A">
            <w:pPr>
              <w:spacing w:before="60" w:after="60" w:line="288" w:lineRule="auto"/>
              <w:ind w:left="720" w:hanging="720"/>
              <w:rPr>
                <w:sz w:val="26"/>
                <w:szCs w:val="26"/>
                <w:lang w:val="pt-BR"/>
              </w:rPr>
            </w:pPr>
            <w:r w:rsidRPr="007B3185">
              <w:rPr>
                <w:sz w:val="26"/>
                <w:szCs w:val="26"/>
                <w:lang w:val="pt-BR"/>
              </w:rPr>
              <w:t xml:space="preserve"> </w:t>
            </w:r>
            <w:r w:rsidRPr="007B3185">
              <w:rPr>
                <w:b/>
                <w:sz w:val="26"/>
                <w:szCs w:val="26"/>
                <w:lang w:val="pt-BR"/>
              </w:rPr>
              <w:t>Thành phần, số lượng hồ sơ</w:t>
            </w:r>
          </w:p>
        </w:tc>
      </w:tr>
      <w:tr w:rsidR="00B94F74" w:rsidRPr="007B3185" w:rsidTr="00B0219A">
        <w:tc>
          <w:tcPr>
            <w:tcW w:w="1560" w:type="dxa"/>
          </w:tcPr>
          <w:p w:rsidR="00B94F74" w:rsidRPr="007B3185" w:rsidRDefault="00B94F74" w:rsidP="00B0219A">
            <w:pPr>
              <w:spacing w:before="60" w:after="60" w:line="288" w:lineRule="auto"/>
              <w:rPr>
                <w:b/>
                <w:sz w:val="26"/>
                <w:szCs w:val="26"/>
                <w:lang w:val="pt-BR"/>
              </w:rPr>
            </w:pPr>
          </w:p>
        </w:tc>
        <w:tc>
          <w:tcPr>
            <w:tcW w:w="8949" w:type="dxa"/>
          </w:tcPr>
          <w:p w:rsidR="00B94F74" w:rsidRPr="007B3185" w:rsidRDefault="00B94F74" w:rsidP="00B0219A">
            <w:pPr>
              <w:spacing w:before="60" w:after="60" w:line="288" w:lineRule="auto"/>
              <w:jc w:val="both"/>
              <w:rPr>
                <w:b/>
                <w:i/>
                <w:sz w:val="26"/>
                <w:szCs w:val="26"/>
                <w:lang w:val="pt-BR"/>
              </w:rPr>
            </w:pPr>
            <w:r w:rsidRPr="007B3185">
              <w:rPr>
                <w:b/>
                <w:i/>
                <w:sz w:val="26"/>
                <w:szCs w:val="26"/>
                <w:lang w:val="pt-BR"/>
              </w:rPr>
              <w:t>I. Thành phần hồ sơ bao gồm:</w:t>
            </w:r>
          </w:p>
          <w:p w:rsidR="00B94F74" w:rsidRPr="007B3185" w:rsidRDefault="00B94F74" w:rsidP="00B0219A">
            <w:pPr>
              <w:spacing w:before="160" w:line="288" w:lineRule="auto"/>
              <w:ind w:firstLine="720"/>
              <w:jc w:val="both"/>
              <w:rPr>
                <w:sz w:val="26"/>
                <w:szCs w:val="26"/>
                <w:lang w:val="pt-BR"/>
              </w:rPr>
            </w:pPr>
            <w:r w:rsidRPr="007B3185">
              <w:rPr>
                <w:sz w:val="26"/>
                <w:szCs w:val="26"/>
                <w:lang w:val="pt-BR"/>
              </w:rPr>
              <w:t xml:space="preserve">1) </w:t>
            </w:r>
            <w:r w:rsidRPr="007B3185">
              <w:rPr>
                <w:sz w:val="26"/>
                <w:szCs w:val="26"/>
                <w:lang w:val="vi-VN"/>
              </w:rPr>
              <w:t xml:space="preserve">Đơn đề nghị cấp giấy phép hoạt động theo mẫu quy định tại Phụ lục 13 </w:t>
            </w:r>
            <w:r w:rsidRPr="007B3185">
              <w:rPr>
                <w:sz w:val="26"/>
                <w:szCs w:val="26"/>
                <w:lang w:val="pt-BR"/>
              </w:rPr>
              <w:t xml:space="preserve"> kèm theo Thông tư 41/2011/TT-BYT</w:t>
            </w:r>
          </w:p>
          <w:p w:rsidR="00B94F74" w:rsidRPr="007B3185" w:rsidRDefault="00B94F74" w:rsidP="00B0219A">
            <w:pPr>
              <w:spacing w:line="288" w:lineRule="auto"/>
              <w:ind w:firstLine="720"/>
              <w:jc w:val="both"/>
              <w:rPr>
                <w:sz w:val="26"/>
                <w:szCs w:val="26"/>
                <w:lang w:val="vi-VN"/>
              </w:rPr>
            </w:pPr>
            <w:r w:rsidRPr="007B3185">
              <w:rPr>
                <w:sz w:val="26"/>
                <w:szCs w:val="26"/>
                <w:lang w:val="pt-BR"/>
              </w:rPr>
              <w:t xml:space="preserve">2) </w:t>
            </w:r>
            <w:r w:rsidRPr="007B3185">
              <w:rPr>
                <w:sz w:val="26"/>
                <w:szCs w:val="26"/>
                <w:lang w:val="vi-VN"/>
              </w:rPr>
              <w:t>Bản sao có chứng thực quyết định thành lập đối với cơ sở khám bệnh, chữa bệnh của nhà nước hoặc giấy chứng nhận đăng ký kinh doanh đối với cơ sở khám bệnh, chữa bệnh tư nhân hoặc giấy chứng nhận đầu tư đối với cơ sở khám bệnh, chữa bệnh có vốn đầu tư nước ngoài;</w:t>
            </w:r>
          </w:p>
          <w:p w:rsidR="00B94F74" w:rsidRPr="007B3185" w:rsidRDefault="00B94F74" w:rsidP="00B0219A">
            <w:pPr>
              <w:spacing w:line="288" w:lineRule="auto"/>
              <w:ind w:firstLine="720"/>
              <w:jc w:val="both"/>
              <w:rPr>
                <w:sz w:val="26"/>
                <w:szCs w:val="26"/>
              </w:rPr>
            </w:pPr>
            <w:r w:rsidRPr="007B3185">
              <w:rPr>
                <w:sz w:val="26"/>
                <w:szCs w:val="26"/>
                <w:lang w:val="vi-VN"/>
              </w:rPr>
              <w:t xml:space="preserve">3) Bản sao có chứng thực chứng chỉ hành nghề của tất cả người hành nghề và </w:t>
            </w:r>
          </w:p>
          <w:p w:rsidR="00B94F74" w:rsidRPr="007B3185" w:rsidRDefault="00B94F74" w:rsidP="00B0219A">
            <w:pPr>
              <w:spacing w:line="288" w:lineRule="auto"/>
              <w:ind w:firstLine="720"/>
              <w:jc w:val="both"/>
              <w:rPr>
                <w:sz w:val="26"/>
                <w:szCs w:val="26"/>
                <w:lang w:val="vi-VN"/>
              </w:rPr>
            </w:pPr>
            <w:r w:rsidRPr="007B3185">
              <w:rPr>
                <w:sz w:val="26"/>
                <w:szCs w:val="26"/>
              </w:rPr>
              <w:t>4) D</w:t>
            </w:r>
            <w:r w:rsidRPr="007B3185">
              <w:rPr>
                <w:sz w:val="26"/>
                <w:szCs w:val="26"/>
                <w:lang w:val="vi-VN"/>
              </w:rPr>
              <w:t>anh sách người đăng ký hành nghề của cơ sở khám bệnh, chữa bệnh theo mẫu quy định tại Phụ lục 6- Thông tư 41/2011/TT-BYT</w:t>
            </w:r>
          </w:p>
          <w:p w:rsidR="00B94F74" w:rsidRPr="007B3185" w:rsidRDefault="00B94F74" w:rsidP="00B0219A">
            <w:pPr>
              <w:tabs>
                <w:tab w:val="left" w:pos="6580"/>
              </w:tabs>
              <w:spacing w:line="288" w:lineRule="auto"/>
              <w:ind w:firstLine="720"/>
              <w:jc w:val="both"/>
              <w:rPr>
                <w:sz w:val="26"/>
                <w:szCs w:val="26"/>
                <w:lang w:val="vi-VN"/>
              </w:rPr>
            </w:pPr>
            <w:r w:rsidRPr="007B3185">
              <w:rPr>
                <w:sz w:val="26"/>
                <w:szCs w:val="26"/>
                <w:lang w:val="vi-VN"/>
              </w:rPr>
              <w:t>5) Bản kê khai cơ sở vật chất, thiết bị y tế, của cơ sở khám bệnh, chữa bệnh theo</w:t>
            </w:r>
            <w:r w:rsidRPr="007B3185">
              <w:rPr>
                <w:i/>
                <w:sz w:val="26"/>
                <w:szCs w:val="26"/>
                <w:u w:val="single"/>
                <w:lang w:val="vi-VN"/>
              </w:rPr>
              <w:t xml:space="preserve"> </w:t>
            </w:r>
            <w:r w:rsidRPr="007B3185">
              <w:rPr>
                <w:sz w:val="26"/>
                <w:szCs w:val="26"/>
                <w:lang w:val="vi-VN"/>
              </w:rPr>
              <w:t>mẫu quy định tại Phụ lục 14 - Thông tư 41/2011/TT-BYT</w:t>
            </w:r>
          </w:p>
          <w:p w:rsidR="00B94F74" w:rsidRPr="007B3185" w:rsidRDefault="00B94F74" w:rsidP="00B0219A">
            <w:pPr>
              <w:tabs>
                <w:tab w:val="left" w:pos="6580"/>
              </w:tabs>
              <w:spacing w:line="288" w:lineRule="auto"/>
              <w:ind w:firstLine="720"/>
              <w:jc w:val="both"/>
              <w:rPr>
                <w:sz w:val="26"/>
                <w:szCs w:val="26"/>
                <w:lang w:val="vi-VN"/>
              </w:rPr>
            </w:pPr>
            <w:r w:rsidRPr="007B3185">
              <w:rPr>
                <w:sz w:val="26"/>
                <w:szCs w:val="26"/>
                <w:lang w:val="vi-VN"/>
              </w:rPr>
              <w:t>6) Hồ sơ nhân sự của người làm việc chuyên môn y tế tại cơ sở nhưng không thuộc diện phải cấp chứng chỉ hành nghề;</w:t>
            </w:r>
          </w:p>
          <w:p w:rsidR="00B94F74" w:rsidRPr="007B3185" w:rsidRDefault="00B94F74" w:rsidP="00B0219A">
            <w:pPr>
              <w:spacing w:line="288" w:lineRule="auto"/>
              <w:ind w:firstLine="720"/>
              <w:jc w:val="both"/>
              <w:rPr>
                <w:sz w:val="26"/>
                <w:szCs w:val="26"/>
                <w:lang w:val="vi-VN"/>
              </w:rPr>
            </w:pPr>
            <w:r w:rsidRPr="007B3185">
              <w:rPr>
                <w:sz w:val="26"/>
                <w:szCs w:val="26"/>
                <w:lang w:val="vi-VN"/>
              </w:rPr>
              <w:t xml:space="preserve">7) Tài liệu chứng minh cơ sở khám bệnh, chữa bệnh đáp ứng điều kiện về cơ </w:t>
            </w:r>
            <w:r w:rsidRPr="007B3185">
              <w:rPr>
                <w:sz w:val="26"/>
                <w:szCs w:val="26"/>
                <w:lang w:val="vi-VN"/>
              </w:rPr>
              <w:lastRenderedPageBreak/>
              <w:t xml:space="preserve">sở vật chất, thiết bị y tế, tổ chức nhân sự phù hợp với phạm vi hoạt động chuyên môn của một trong các hình thức tổ chức quy định tại Mục 1 Chương III  Thông tư 41/2011/TT-BYT </w:t>
            </w:r>
          </w:p>
          <w:p w:rsidR="00B94F74" w:rsidRPr="007B3185" w:rsidRDefault="00B94F74" w:rsidP="00B0219A">
            <w:pPr>
              <w:spacing w:before="60" w:after="60" w:line="288" w:lineRule="auto"/>
              <w:ind w:firstLine="720"/>
              <w:jc w:val="both"/>
              <w:rPr>
                <w:i/>
                <w:sz w:val="26"/>
                <w:szCs w:val="26"/>
                <w:lang w:val="vi-VN"/>
              </w:rPr>
            </w:pPr>
            <w:r w:rsidRPr="007B3185">
              <w:rPr>
                <w:sz w:val="26"/>
                <w:szCs w:val="26"/>
                <w:lang w:val="vi-VN"/>
              </w:rPr>
              <w:t xml:space="preserve">8) Dự kiến phạm vi hoạt động chuyên môn: Cơ sở khám bệnh, chữa bệnh </w:t>
            </w:r>
            <w:r w:rsidRPr="007B3185">
              <w:rPr>
                <w:sz w:val="26"/>
                <w:szCs w:val="26"/>
                <w:lang w:val="vi-VN"/>
              </w:rPr>
              <w:br w:type="page"/>
              <w:t>đề xuất phạm vi hoạt động chuyên môn, danh mục kỹ thuật dự kiến thực hiện trên cơ sở danh mục kỹ thuật chuyên môn do Bộ trưởng Bộ Y tế ban hành.</w:t>
            </w:r>
          </w:p>
          <w:p w:rsidR="00B94F74" w:rsidRPr="007B3185" w:rsidRDefault="00B94F74" w:rsidP="00B0219A">
            <w:pPr>
              <w:spacing w:before="60" w:after="60" w:line="288" w:lineRule="auto"/>
              <w:jc w:val="both"/>
              <w:rPr>
                <w:kern w:val="28"/>
                <w:sz w:val="26"/>
                <w:szCs w:val="26"/>
                <w:lang w:val="vi-VN"/>
              </w:rPr>
            </w:pPr>
            <w:r w:rsidRPr="007B3185">
              <w:rPr>
                <w:b/>
                <w:i/>
                <w:sz w:val="26"/>
                <w:szCs w:val="26"/>
              </w:rPr>
              <w:t>II</w:t>
            </w:r>
            <w:r w:rsidRPr="007B3185">
              <w:rPr>
                <w:b/>
                <w:i/>
                <w:sz w:val="26"/>
                <w:szCs w:val="26"/>
                <w:lang w:val="vi-VN"/>
              </w:rPr>
              <w:t>. Số lượng hồ sơ:</w:t>
            </w:r>
            <w:r w:rsidRPr="007B3185">
              <w:rPr>
                <w:sz w:val="26"/>
                <w:szCs w:val="26"/>
                <w:lang w:val="vi-VN"/>
              </w:rPr>
              <w:t xml:space="preserve"> 01 (bộ)</w:t>
            </w:r>
          </w:p>
        </w:tc>
      </w:tr>
      <w:tr w:rsidR="00B94F74" w:rsidRPr="007B3185" w:rsidTr="00B0219A">
        <w:tc>
          <w:tcPr>
            <w:tcW w:w="10509" w:type="dxa"/>
            <w:gridSpan w:val="2"/>
          </w:tcPr>
          <w:p w:rsidR="00B94F74" w:rsidRPr="007B3185" w:rsidRDefault="00B94F74" w:rsidP="00B0219A">
            <w:pPr>
              <w:spacing w:before="60" w:after="60" w:line="288" w:lineRule="auto"/>
              <w:rPr>
                <w:b/>
                <w:sz w:val="26"/>
                <w:szCs w:val="26"/>
                <w:lang w:val="pt-BR"/>
              </w:rPr>
            </w:pPr>
            <w:r w:rsidRPr="007B3185">
              <w:rPr>
                <w:b/>
                <w:sz w:val="26"/>
                <w:szCs w:val="26"/>
                <w:lang w:val="vi-VN"/>
              </w:rPr>
              <w:lastRenderedPageBreak/>
              <w:t xml:space="preserve"> </w:t>
            </w:r>
            <w:r w:rsidRPr="007B3185">
              <w:rPr>
                <w:b/>
                <w:sz w:val="26"/>
                <w:szCs w:val="26"/>
                <w:lang w:val="pt-BR"/>
              </w:rPr>
              <w:t>Thời hạn giải quyết</w:t>
            </w:r>
          </w:p>
        </w:tc>
      </w:tr>
      <w:tr w:rsidR="00B94F74" w:rsidRPr="007B3185" w:rsidTr="00B0219A">
        <w:tc>
          <w:tcPr>
            <w:tcW w:w="1560" w:type="dxa"/>
          </w:tcPr>
          <w:p w:rsidR="00B94F74" w:rsidRPr="007B3185" w:rsidRDefault="00B94F74" w:rsidP="00B0219A">
            <w:pPr>
              <w:spacing w:before="60" w:after="60" w:line="288" w:lineRule="auto"/>
              <w:rPr>
                <w:sz w:val="26"/>
                <w:szCs w:val="26"/>
                <w:lang w:val="pt-BR"/>
              </w:rPr>
            </w:pPr>
          </w:p>
        </w:tc>
        <w:tc>
          <w:tcPr>
            <w:tcW w:w="8949" w:type="dxa"/>
          </w:tcPr>
          <w:p w:rsidR="00B94F74" w:rsidRPr="007B3185" w:rsidRDefault="00B94F74" w:rsidP="00B0219A">
            <w:pPr>
              <w:spacing w:before="60" w:after="60" w:line="288" w:lineRule="auto"/>
              <w:jc w:val="both"/>
              <w:rPr>
                <w:kern w:val="28"/>
                <w:sz w:val="26"/>
                <w:szCs w:val="26"/>
                <w:lang w:val="sv-SE"/>
              </w:rPr>
            </w:pPr>
            <w:r w:rsidRPr="007B3185">
              <w:rPr>
                <w:sz w:val="26"/>
                <w:szCs w:val="26"/>
                <w:lang w:val="sv-SE"/>
              </w:rPr>
              <w:t xml:space="preserve">Trong thời hạn </w:t>
            </w:r>
            <w:r>
              <w:rPr>
                <w:sz w:val="26"/>
                <w:szCs w:val="26"/>
                <w:lang w:val="sv-SE"/>
              </w:rPr>
              <w:t>45</w:t>
            </w:r>
            <w:r w:rsidRPr="007B3185">
              <w:rPr>
                <w:sz w:val="26"/>
                <w:szCs w:val="26"/>
                <w:lang w:val="sv-SE"/>
              </w:rPr>
              <w:t xml:space="preserve"> ngày, kể từ ngày nhận đủ hồ sơ.</w:t>
            </w:r>
          </w:p>
        </w:tc>
      </w:tr>
      <w:tr w:rsidR="00B94F74" w:rsidRPr="007B3185" w:rsidTr="00B0219A">
        <w:tc>
          <w:tcPr>
            <w:tcW w:w="10509" w:type="dxa"/>
            <w:gridSpan w:val="2"/>
          </w:tcPr>
          <w:p w:rsidR="00B94F74" w:rsidRPr="007B3185" w:rsidRDefault="00B94F74" w:rsidP="00B0219A">
            <w:pPr>
              <w:spacing w:before="60" w:after="60" w:line="288" w:lineRule="auto"/>
              <w:rPr>
                <w:sz w:val="26"/>
                <w:szCs w:val="26"/>
                <w:lang w:val="sv-SE"/>
              </w:rPr>
            </w:pPr>
            <w:r w:rsidRPr="007B3185">
              <w:rPr>
                <w:sz w:val="26"/>
                <w:szCs w:val="26"/>
                <w:lang w:val="sv-SE"/>
              </w:rPr>
              <w:t xml:space="preserve"> </w:t>
            </w:r>
            <w:r w:rsidRPr="007B3185">
              <w:rPr>
                <w:b/>
                <w:sz w:val="26"/>
                <w:szCs w:val="26"/>
                <w:lang w:val="sv-SE"/>
              </w:rPr>
              <w:t>Đối tượng thực hiện thủ tục hành chính</w:t>
            </w:r>
          </w:p>
        </w:tc>
      </w:tr>
      <w:tr w:rsidR="00B94F74" w:rsidRPr="007B3185" w:rsidTr="00B0219A">
        <w:tc>
          <w:tcPr>
            <w:tcW w:w="1560" w:type="dxa"/>
          </w:tcPr>
          <w:p w:rsidR="00B94F74" w:rsidRPr="007B3185" w:rsidRDefault="00B94F74" w:rsidP="00B0219A">
            <w:pPr>
              <w:spacing w:before="60" w:after="60" w:line="288" w:lineRule="auto"/>
              <w:rPr>
                <w:sz w:val="26"/>
                <w:szCs w:val="26"/>
                <w:lang w:val="sv-SE"/>
              </w:rPr>
            </w:pPr>
          </w:p>
        </w:tc>
        <w:tc>
          <w:tcPr>
            <w:tcW w:w="8949" w:type="dxa"/>
          </w:tcPr>
          <w:p w:rsidR="00B94F74" w:rsidRPr="007B3185" w:rsidRDefault="00B94F74" w:rsidP="00B0219A">
            <w:pPr>
              <w:spacing w:before="60" w:after="60" w:line="288" w:lineRule="auto"/>
              <w:rPr>
                <w:sz w:val="26"/>
                <w:szCs w:val="26"/>
                <w:lang w:val="pt-BR"/>
              </w:rPr>
            </w:pPr>
            <w:r w:rsidRPr="007B3185">
              <w:rPr>
                <w:sz w:val="26"/>
                <w:szCs w:val="26"/>
                <w:lang w:val="pt-BR"/>
              </w:rPr>
              <w:t>Tổ chức</w:t>
            </w:r>
          </w:p>
        </w:tc>
      </w:tr>
      <w:tr w:rsidR="00B94F74" w:rsidRPr="007B3185" w:rsidTr="00B0219A">
        <w:tc>
          <w:tcPr>
            <w:tcW w:w="10509" w:type="dxa"/>
            <w:gridSpan w:val="2"/>
          </w:tcPr>
          <w:p w:rsidR="00B94F74" w:rsidRPr="007B3185" w:rsidRDefault="00B94F74" w:rsidP="00B0219A">
            <w:pPr>
              <w:spacing w:before="60" w:after="60" w:line="288" w:lineRule="auto"/>
              <w:rPr>
                <w:sz w:val="26"/>
                <w:szCs w:val="26"/>
                <w:lang w:val="pt-BR"/>
              </w:rPr>
            </w:pPr>
            <w:r w:rsidRPr="007B3185">
              <w:rPr>
                <w:sz w:val="26"/>
                <w:szCs w:val="26"/>
                <w:lang w:val="pt-BR"/>
              </w:rPr>
              <w:t xml:space="preserve"> </w:t>
            </w:r>
            <w:r w:rsidRPr="007B3185">
              <w:rPr>
                <w:b/>
                <w:sz w:val="26"/>
                <w:szCs w:val="26"/>
                <w:lang w:val="pt-BR"/>
              </w:rPr>
              <w:t>Cơ quan thực hiện thủ tục hành chính</w:t>
            </w:r>
            <w:r w:rsidRPr="007B3185">
              <w:rPr>
                <w:sz w:val="26"/>
                <w:szCs w:val="26"/>
                <w:lang w:val="pt-BR"/>
              </w:rPr>
              <w:t xml:space="preserve"> </w:t>
            </w:r>
          </w:p>
        </w:tc>
      </w:tr>
      <w:tr w:rsidR="00B94F74" w:rsidRPr="007B3185" w:rsidTr="00B0219A">
        <w:tc>
          <w:tcPr>
            <w:tcW w:w="1560" w:type="dxa"/>
          </w:tcPr>
          <w:p w:rsidR="00B94F74" w:rsidRPr="007B3185" w:rsidRDefault="00B94F74" w:rsidP="00B0219A">
            <w:pPr>
              <w:spacing w:before="60" w:after="60" w:line="288" w:lineRule="auto"/>
              <w:rPr>
                <w:sz w:val="26"/>
                <w:szCs w:val="26"/>
                <w:lang w:val="pt-BR"/>
              </w:rPr>
            </w:pPr>
          </w:p>
        </w:tc>
        <w:tc>
          <w:tcPr>
            <w:tcW w:w="8949" w:type="dxa"/>
          </w:tcPr>
          <w:p w:rsidR="00B94F74" w:rsidRPr="007B3185" w:rsidRDefault="00B94F74" w:rsidP="00B0219A">
            <w:pPr>
              <w:spacing w:before="60" w:after="60" w:line="288" w:lineRule="auto"/>
              <w:rPr>
                <w:sz w:val="26"/>
                <w:szCs w:val="26"/>
                <w:lang w:val="pt-BR"/>
              </w:rPr>
            </w:pPr>
            <w:r w:rsidRPr="007B3185">
              <w:rPr>
                <w:sz w:val="26"/>
                <w:szCs w:val="26"/>
                <w:lang w:val="pt-BR"/>
              </w:rPr>
              <w:t>Sở</w:t>
            </w:r>
            <w:r w:rsidRPr="007B3185">
              <w:rPr>
                <w:sz w:val="26"/>
                <w:szCs w:val="26"/>
                <w:lang w:val="vi-VN"/>
              </w:rPr>
              <w:t xml:space="preserve"> Y tế</w:t>
            </w:r>
          </w:p>
        </w:tc>
      </w:tr>
      <w:tr w:rsidR="00B94F74" w:rsidRPr="007B3185" w:rsidTr="00B0219A">
        <w:tc>
          <w:tcPr>
            <w:tcW w:w="10509" w:type="dxa"/>
            <w:gridSpan w:val="2"/>
          </w:tcPr>
          <w:p w:rsidR="00B94F74" w:rsidRPr="007B3185" w:rsidRDefault="00B94F74" w:rsidP="00B0219A">
            <w:pPr>
              <w:spacing w:before="60" w:after="60" w:line="288" w:lineRule="auto"/>
              <w:rPr>
                <w:b/>
                <w:sz w:val="26"/>
                <w:szCs w:val="26"/>
                <w:lang w:val="pt-BR"/>
              </w:rPr>
            </w:pPr>
            <w:r w:rsidRPr="007B3185">
              <w:rPr>
                <w:sz w:val="26"/>
                <w:szCs w:val="26"/>
                <w:lang w:val="pt-BR"/>
              </w:rPr>
              <w:t xml:space="preserve"> </w:t>
            </w:r>
            <w:r w:rsidRPr="007B3185">
              <w:rPr>
                <w:b/>
                <w:sz w:val="26"/>
                <w:szCs w:val="26"/>
                <w:lang w:val="pt-BR"/>
              </w:rPr>
              <w:t>Kết quả thực hiện thủ tục hành chính</w:t>
            </w:r>
          </w:p>
        </w:tc>
      </w:tr>
      <w:tr w:rsidR="00B94F74" w:rsidRPr="007B3185" w:rsidTr="00B0219A">
        <w:tc>
          <w:tcPr>
            <w:tcW w:w="1560" w:type="dxa"/>
          </w:tcPr>
          <w:p w:rsidR="00B94F74" w:rsidRPr="007B3185" w:rsidRDefault="00B94F74" w:rsidP="00B0219A">
            <w:pPr>
              <w:spacing w:before="60" w:after="60" w:line="288" w:lineRule="auto"/>
              <w:rPr>
                <w:sz w:val="26"/>
                <w:szCs w:val="26"/>
                <w:lang w:val="pt-BR"/>
              </w:rPr>
            </w:pPr>
          </w:p>
        </w:tc>
        <w:tc>
          <w:tcPr>
            <w:tcW w:w="8949" w:type="dxa"/>
          </w:tcPr>
          <w:p w:rsidR="00B94F74" w:rsidRPr="007B3185" w:rsidRDefault="00B94F74" w:rsidP="00B0219A">
            <w:pPr>
              <w:spacing w:before="60" w:after="60" w:line="288" w:lineRule="auto"/>
              <w:rPr>
                <w:sz w:val="26"/>
                <w:szCs w:val="26"/>
                <w:lang w:val="pt-BR"/>
              </w:rPr>
            </w:pPr>
            <w:r w:rsidRPr="007B3185">
              <w:rPr>
                <w:color w:val="000000"/>
                <w:sz w:val="26"/>
                <w:szCs w:val="26"/>
                <w:lang w:val="pt-BR"/>
              </w:rPr>
              <w:t xml:space="preserve">   Giấy phép hoạt động</w:t>
            </w:r>
          </w:p>
        </w:tc>
      </w:tr>
      <w:tr w:rsidR="00B94F74" w:rsidRPr="007B3185" w:rsidTr="00B0219A">
        <w:tc>
          <w:tcPr>
            <w:tcW w:w="10509" w:type="dxa"/>
            <w:gridSpan w:val="2"/>
          </w:tcPr>
          <w:p w:rsidR="00B94F74" w:rsidRPr="007B3185" w:rsidRDefault="00B94F74" w:rsidP="00B0219A">
            <w:pPr>
              <w:spacing w:before="60" w:after="60" w:line="288" w:lineRule="auto"/>
              <w:rPr>
                <w:b/>
                <w:sz w:val="26"/>
                <w:szCs w:val="26"/>
                <w:lang w:val="pt-BR"/>
              </w:rPr>
            </w:pPr>
            <w:r w:rsidRPr="007B3185">
              <w:rPr>
                <w:sz w:val="26"/>
                <w:szCs w:val="26"/>
                <w:lang w:val="pt-BR"/>
              </w:rPr>
              <w:t xml:space="preserve">  </w:t>
            </w:r>
            <w:r w:rsidRPr="007B3185">
              <w:rPr>
                <w:b/>
                <w:sz w:val="26"/>
                <w:szCs w:val="26"/>
                <w:lang w:val="pt-BR"/>
              </w:rPr>
              <w:t>Lệ phí</w:t>
            </w:r>
          </w:p>
        </w:tc>
      </w:tr>
      <w:tr w:rsidR="00B94F74" w:rsidRPr="007B3185" w:rsidTr="00B0219A">
        <w:tc>
          <w:tcPr>
            <w:tcW w:w="1560" w:type="dxa"/>
          </w:tcPr>
          <w:p w:rsidR="00B94F74" w:rsidRPr="007B3185" w:rsidRDefault="00B94F74" w:rsidP="00B0219A">
            <w:pPr>
              <w:spacing w:before="60" w:after="60" w:line="288" w:lineRule="auto"/>
              <w:rPr>
                <w:sz w:val="26"/>
                <w:szCs w:val="26"/>
                <w:lang w:val="pt-BR"/>
              </w:rPr>
            </w:pPr>
          </w:p>
        </w:tc>
        <w:tc>
          <w:tcPr>
            <w:tcW w:w="8949" w:type="dxa"/>
          </w:tcPr>
          <w:p w:rsidR="00B94F74" w:rsidRDefault="00B94F74" w:rsidP="00B0219A">
            <w:pPr>
              <w:spacing w:before="60" w:after="60" w:line="288" w:lineRule="auto"/>
              <w:jc w:val="both"/>
              <w:rPr>
                <w:sz w:val="26"/>
                <w:szCs w:val="26"/>
                <w:lang w:val="pt-BR"/>
              </w:rPr>
            </w:pPr>
            <w:r>
              <w:rPr>
                <w:sz w:val="26"/>
                <w:szCs w:val="26"/>
                <w:lang w:val="pt-BR"/>
              </w:rPr>
              <w:t>Phí thẩm định: 4.300.000đ</w:t>
            </w:r>
          </w:p>
          <w:p w:rsidR="00B94F74" w:rsidRDefault="00B94F74" w:rsidP="00B0219A">
            <w:pPr>
              <w:spacing w:before="60" w:after="60" w:line="288" w:lineRule="auto"/>
              <w:jc w:val="both"/>
              <w:rPr>
                <w:sz w:val="26"/>
                <w:szCs w:val="26"/>
                <w:lang w:val="pt-BR"/>
              </w:rPr>
            </w:pPr>
            <w:r>
              <w:rPr>
                <w:sz w:val="26"/>
                <w:szCs w:val="26"/>
                <w:lang w:val="pt-BR"/>
              </w:rPr>
              <w:t>Lệ phí: 350.000đ</w:t>
            </w:r>
          </w:p>
          <w:p w:rsidR="00B94F74" w:rsidRPr="007B3185" w:rsidRDefault="00B94F74" w:rsidP="00B0219A">
            <w:pPr>
              <w:rPr>
                <w:i/>
                <w:iCs/>
                <w:color w:val="000000"/>
                <w:sz w:val="26"/>
                <w:szCs w:val="26"/>
                <w:shd w:val="clear" w:color="auto" w:fill="FFFFFF"/>
              </w:rPr>
            </w:pPr>
            <w:r>
              <w:rPr>
                <w:i/>
                <w:sz w:val="26"/>
                <w:szCs w:val="26"/>
              </w:rPr>
              <w:t>(</w:t>
            </w:r>
            <w:r w:rsidRPr="00D65798">
              <w:rPr>
                <w:i/>
                <w:sz w:val="26"/>
                <w:szCs w:val="26"/>
              </w:rPr>
              <w:t xml:space="preserve">Thông tư số 03/2013/TT-BTC ngày 06/01/2013 </w:t>
            </w:r>
            <w:r w:rsidRPr="00D65798">
              <w:rPr>
                <w:i/>
                <w:iCs/>
                <w:color w:val="000000"/>
                <w:sz w:val="26"/>
                <w:szCs w:val="26"/>
                <w:shd w:val="clear" w:color="auto" w:fill="FFFFFF"/>
                <w:lang w:val="vi-VN"/>
              </w:rPr>
              <w:t>quy định quy định phí thẩm định kinh doanh thương mại có điều kiện; thẩm định tiêu chuẩn, điều kiện hành nghề y, dược; lệ phí cấp giấy phép xuất, nhập khẩu trang thiết bị y tế, dược phẩm; cấp chứng chỉ hành nghề y; cấp giấy phép hoạt động đối với cơ sở khám, chữa bệnh</w:t>
            </w:r>
            <w:r>
              <w:rPr>
                <w:i/>
                <w:iCs/>
                <w:color w:val="000000"/>
                <w:sz w:val="26"/>
                <w:szCs w:val="26"/>
                <w:shd w:val="clear" w:color="auto" w:fill="FFFFFF"/>
              </w:rPr>
              <w:t>)</w:t>
            </w:r>
          </w:p>
        </w:tc>
      </w:tr>
      <w:tr w:rsidR="00B94F74" w:rsidRPr="007B3185" w:rsidTr="00B0219A">
        <w:tc>
          <w:tcPr>
            <w:tcW w:w="10509" w:type="dxa"/>
            <w:gridSpan w:val="2"/>
          </w:tcPr>
          <w:p w:rsidR="00B94F74" w:rsidRPr="007B3185" w:rsidRDefault="00B94F74" w:rsidP="00B0219A">
            <w:pPr>
              <w:spacing w:before="60" w:after="60" w:line="288" w:lineRule="auto"/>
              <w:rPr>
                <w:sz w:val="26"/>
                <w:szCs w:val="26"/>
                <w:lang w:val="pt-BR"/>
              </w:rPr>
            </w:pPr>
            <w:r w:rsidRPr="007B3185">
              <w:rPr>
                <w:sz w:val="26"/>
                <w:szCs w:val="26"/>
                <w:lang w:val="pt-BR"/>
              </w:rPr>
              <w:t xml:space="preserve">  </w:t>
            </w:r>
            <w:r w:rsidRPr="007B3185">
              <w:rPr>
                <w:b/>
                <w:sz w:val="26"/>
                <w:szCs w:val="26"/>
                <w:lang w:val="pt-BR"/>
              </w:rPr>
              <w:t>Tên mẫu đơn, mẫu tờ khai (Đính kèm ngay sau thủ tục này)</w:t>
            </w:r>
          </w:p>
        </w:tc>
      </w:tr>
      <w:tr w:rsidR="00B94F74" w:rsidRPr="007B3185" w:rsidTr="00B0219A">
        <w:tc>
          <w:tcPr>
            <w:tcW w:w="1560" w:type="dxa"/>
          </w:tcPr>
          <w:p w:rsidR="00B94F74" w:rsidRPr="007B3185" w:rsidRDefault="00B94F74" w:rsidP="00B0219A">
            <w:pPr>
              <w:spacing w:before="60" w:after="60" w:line="288" w:lineRule="auto"/>
              <w:rPr>
                <w:sz w:val="26"/>
                <w:szCs w:val="26"/>
                <w:lang w:val="pt-BR"/>
              </w:rPr>
            </w:pPr>
          </w:p>
        </w:tc>
        <w:tc>
          <w:tcPr>
            <w:tcW w:w="8949" w:type="dxa"/>
          </w:tcPr>
          <w:p w:rsidR="00B94F74" w:rsidRPr="007B3185" w:rsidRDefault="00B94F74" w:rsidP="00B0219A">
            <w:pPr>
              <w:spacing w:line="288" w:lineRule="auto"/>
              <w:jc w:val="both"/>
              <w:rPr>
                <w:sz w:val="26"/>
                <w:szCs w:val="26"/>
                <w:lang w:val="pt-BR"/>
              </w:rPr>
            </w:pPr>
            <w:r w:rsidRPr="007B3185">
              <w:rPr>
                <w:sz w:val="26"/>
                <w:szCs w:val="26"/>
                <w:lang w:val="pt-BR"/>
              </w:rPr>
              <w:t xml:space="preserve">1- </w:t>
            </w:r>
            <w:r w:rsidRPr="007B3185">
              <w:rPr>
                <w:sz w:val="26"/>
                <w:szCs w:val="26"/>
                <w:lang w:val="vi-VN"/>
              </w:rPr>
              <w:t>Đơn đề nghị cấp giấy phép hoạt động theo mẫu quy định tại Phụ lục 13</w:t>
            </w:r>
          </w:p>
          <w:p w:rsidR="00B94F74" w:rsidRPr="007B3185" w:rsidRDefault="00B94F74" w:rsidP="00B0219A">
            <w:pPr>
              <w:spacing w:line="288" w:lineRule="auto"/>
              <w:jc w:val="both"/>
              <w:rPr>
                <w:sz w:val="26"/>
                <w:szCs w:val="26"/>
                <w:lang w:val="pt-BR"/>
              </w:rPr>
            </w:pPr>
            <w:r w:rsidRPr="007B3185">
              <w:rPr>
                <w:sz w:val="26"/>
                <w:szCs w:val="26"/>
                <w:lang w:val="pt-BR"/>
              </w:rPr>
              <w:t>2- D</w:t>
            </w:r>
            <w:r w:rsidRPr="007B3185">
              <w:rPr>
                <w:sz w:val="26"/>
                <w:szCs w:val="26"/>
                <w:lang w:val="vi-VN"/>
              </w:rPr>
              <w:t>anh sách người đăng ký hành nghề của cơ sở khám bệnh, chữa bệnh theo mẫu quy định tại Phụ lục 6</w:t>
            </w:r>
          </w:p>
          <w:p w:rsidR="00B94F74" w:rsidRPr="007B3185" w:rsidRDefault="00B94F74" w:rsidP="00B0219A">
            <w:pPr>
              <w:spacing w:before="60" w:after="60" w:line="288" w:lineRule="auto"/>
              <w:jc w:val="both"/>
              <w:rPr>
                <w:bCs/>
                <w:kern w:val="28"/>
                <w:sz w:val="26"/>
                <w:szCs w:val="26"/>
                <w:lang w:val="pt-BR"/>
              </w:rPr>
            </w:pPr>
            <w:r w:rsidRPr="007B3185">
              <w:rPr>
                <w:sz w:val="26"/>
                <w:szCs w:val="26"/>
                <w:lang w:val="pt-BR"/>
              </w:rPr>
              <w:t xml:space="preserve">3- </w:t>
            </w:r>
            <w:r w:rsidRPr="007B3185">
              <w:rPr>
                <w:sz w:val="26"/>
                <w:szCs w:val="26"/>
                <w:lang w:val="vi-VN"/>
              </w:rPr>
              <w:t xml:space="preserve">Bản kê khai cơ sở vật chất, thiết bị y tế, </w:t>
            </w:r>
            <w:r w:rsidRPr="007B3185">
              <w:rPr>
                <w:sz w:val="26"/>
                <w:szCs w:val="26"/>
                <w:lang w:val="pt-BR"/>
              </w:rPr>
              <w:t xml:space="preserve">của cơ sở khám bệnh, chữa bệnh </w:t>
            </w:r>
            <w:r w:rsidRPr="007B3185">
              <w:rPr>
                <w:sz w:val="26"/>
                <w:szCs w:val="26"/>
                <w:lang w:val="vi-VN"/>
              </w:rPr>
              <w:t>theo</w:t>
            </w:r>
            <w:r w:rsidRPr="007B3185">
              <w:rPr>
                <w:i/>
                <w:sz w:val="26"/>
                <w:szCs w:val="26"/>
                <w:u w:val="single"/>
                <w:lang w:val="vi-VN"/>
              </w:rPr>
              <w:t xml:space="preserve"> </w:t>
            </w:r>
            <w:r w:rsidRPr="007B3185">
              <w:rPr>
                <w:sz w:val="26"/>
                <w:szCs w:val="26"/>
                <w:lang w:val="vi-VN"/>
              </w:rPr>
              <w:t>mẫu quy định tại Phụ lục 14</w:t>
            </w:r>
          </w:p>
        </w:tc>
      </w:tr>
      <w:tr w:rsidR="00B94F74" w:rsidRPr="007B3185" w:rsidTr="00B0219A">
        <w:tc>
          <w:tcPr>
            <w:tcW w:w="10509" w:type="dxa"/>
            <w:gridSpan w:val="2"/>
          </w:tcPr>
          <w:p w:rsidR="00B94F74" w:rsidRPr="007B3185" w:rsidRDefault="00B94F74" w:rsidP="00B0219A">
            <w:pPr>
              <w:spacing w:before="60" w:after="60" w:line="288" w:lineRule="auto"/>
              <w:jc w:val="both"/>
              <w:rPr>
                <w:sz w:val="26"/>
                <w:szCs w:val="26"/>
                <w:lang w:val="pt-BR"/>
              </w:rPr>
            </w:pPr>
            <w:r w:rsidRPr="007B3185">
              <w:rPr>
                <w:sz w:val="26"/>
                <w:szCs w:val="26"/>
                <w:lang w:val="pt-BR"/>
              </w:rPr>
              <w:t xml:space="preserve">  </w:t>
            </w:r>
            <w:r w:rsidRPr="007B3185">
              <w:rPr>
                <w:b/>
                <w:sz w:val="26"/>
                <w:szCs w:val="26"/>
                <w:lang w:val="pt-BR"/>
              </w:rPr>
              <w:t>Yêu cầu, điều kiện thủ tục hành chính</w:t>
            </w:r>
          </w:p>
        </w:tc>
      </w:tr>
      <w:tr w:rsidR="00B94F74" w:rsidRPr="007B3185" w:rsidTr="00B0219A">
        <w:tc>
          <w:tcPr>
            <w:tcW w:w="1560" w:type="dxa"/>
          </w:tcPr>
          <w:p w:rsidR="00B94F74" w:rsidRPr="007B3185" w:rsidRDefault="00B94F74" w:rsidP="00B0219A">
            <w:pPr>
              <w:spacing w:before="60" w:after="60" w:line="288" w:lineRule="auto"/>
              <w:jc w:val="both"/>
              <w:rPr>
                <w:sz w:val="26"/>
                <w:szCs w:val="26"/>
                <w:lang w:val="pt-BR"/>
              </w:rPr>
            </w:pPr>
          </w:p>
        </w:tc>
        <w:tc>
          <w:tcPr>
            <w:tcW w:w="8949" w:type="dxa"/>
          </w:tcPr>
          <w:p w:rsidR="00B94F74" w:rsidRPr="007B3185" w:rsidRDefault="00B94F74" w:rsidP="00B0219A">
            <w:pPr>
              <w:tabs>
                <w:tab w:val="left" w:pos="-1276"/>
              </w:tabs>
              <w:spacing w:line="288" w:lineRule="auto"/>
              <w:jc w:val="both"/>
              <w:rPr>
                <w:b/>
                <w:bCs/>
                <w:sz w:val="26"/>
                <w:szCs w:val="26"/>
              </w:rPr>
            </w:pPr>
            <w:r w:rsidRPr="007B3185">
              <w:rPr>
                <w:b/>
                <w:bCs/>
                <w:sz w:val="26"/>
                <w:szCs w:val="26"/>
                <w:lang w:val="vi-VN"/>
              </w:rPr>
              <w:t>Điều kiện cấp giấy phép hoạt động đối với c</w:t>
            </w:r>
            <w:r>
              <w:rPr>
                <w:b/>
                <w:bCs/>
                <w:sz w:val="26"/>
                <w:szCs w:val="26"/>
                <w:lang w:val="vi-VN"/>
              </w:rPr>
              <w:t>ơ sở dịch vụ tiêm (chích), thay</w:t>
            </w:r>
            <w:r>
              <w:rPr>
                <w:b/>
                <w:bCs/>
                <w:sz w:val="26"/>
                <w:szCs w:val="26"/>
              </w:rPr>
              <w:t xml:space="preserve"> </w:t>
            </w:r>
            <w:r w:rsidRPr="007B3185">
              <w:rPr>
                <w:b/>
                <w:bCs/>
                <w:sz w:val="26"/>
                <w:szCs w:val="26"/>
                <w:lang w:val="vi-VN"/>
              </w:rPr>
              <w:t>băng, đếm mạch, đo nhiệt độ, đo huyết áp</w:t>
            </w:r>
          </w:p>
          <w:p w:rsidR="00B94F74" w:rsidRPr="007B3185" w:rsidRDefault="00B94F74" w:rsidP="00B0219A">
            <w:pPr>
              <w:tabs>
                <w:tab w:val="left" w:pos="-1276"/>
              </w:tabs>
              <w:spacing w:line="288" w:lineRule="auto"/>
              <w:jc w:val="both"/>
              <w:rPr>
                <w:sz w:val="26"/>
                <w:szCs w:val="26"/>
                <w:lang w:val="vi-VN"/>
              </w:rPr>
            </w:pPr>
            <w:r w:rsidRPr="007B3185">
              <w:rPr>
                <w:b/>
                <w:sz w:val="26"/>
                <w:szCs w:val="26"/>
                <w:lang w:val="vi-VN"/>
              </w:rPr>
              <w:t>1. Cơ sở vật chất</w:t>
            </w:r>
            <w:r w:rsidRPr="007B3185">
              <w:rPr>
                <w:sz w:val="26"/>
                <w:szCs w:val="26"/>
                <w:lang w:val="vi-VN"/>
              </w:rPr>
              <w:t xml:space="preserve">: </w:t>
            </w:r>
          </w:p>
          <w:p w:rsidR="00B94F74" w:rsidRPr="007B3185" w:rsidRDefault="00B94F74" w:rsidP="00B0219A">
            <w:pPr>
              <w:tabs>
                <w:tab w:val="left" w:pos="-1276"/>
              </w:tabs>
              <w:spacing w:line="288" w:lineRule="auto"/>
              <w:jc w:val="both"/>
              <w:rPr>
                <w:sz w:val="26"/>
                <w:szCs w:val="26"/>
                <w:lang w:val="vi-VN"/>
              </w:rPr>
            </w:pPr>
            <w:r w:rsidRPr="007B3185">
              <w:rPr>
                <w:sz w:val="26"/>
                <w:szCs w:val="26"/>
                <w:lang w:val="vi-VN"/>
              </w:rPr>
              <w:tab/>
              <w:t>a) Địa điểm cố định, xây dựng chắc chắn, đủ ánh sáng, tách biệt với nơi sinh hoạt gia đình;</w:t>
            </w:r>
          </w:p>
          <w:p w:rsidR="00B94F74" w:rsidRPr="007B3185" w:rsidRDefault="00B94F74" w:rsidP="00B0219A">
            <w:pPr>
              <w:tabs>
                <w:tab w:val="left" w:pos="-1276"/>
              </w:tabs>
              <w:spacing w:line="288" w:lineRule="auto"/>
              <w:jc w:val="both"/>
              <w:rPr>
                <w:sz w:val="26"/>
                <w:szCs w:val="26"/>
                <w:lang w:val="vi-VN"/>
              </w:rPr>
            </w:pPr>
            <w:r w:rsidRPr="007B3185">
              <w:rPr>
                <w:sz w:val="26"/>
                <w:szCs w:val="26"/>
                <w:lang w:val="vi-VN"/>
              </w:rPr>
              <w:tab/>
              <w:t>b) Buồng tiêm chích, thay băng phải có diện tích ít nhất là 10 m</w:t>
            </w:r>
            <w:r w:rsidRPr="007B3185">
              <w:rPr>
                <w:sz w:val="26"/>
                <w:szCs w:val="26"/>
                <w:vertAlign w:val="superscript"/>
                <w:lang w:val="vi-VN"/>
              </w:rPr>
              <w:t>2</w:t>
            </w:r>
            <w:r w:rsidRPr="007B3185">
              <w:rPr>
                <w:sz w:val="26"/>
                <w:szCs w:val="26"/>
                <w:lang w:val="vi-VN"/>
              </w:rPr>
              <w:t>;</w:t>
            </w:r>
          </w:p>
          <w:p w:rsidR="00B94F74" w:rsidRPr="007B3185" w:rsidRDefault="00B94F74" w:rsidP="00B0219A">
            <w:pPr>
              <w:widowControl w:val="0"/>
              <w:autoSpaceDE w:val="0"/>
              <w:autoSpaceDN w:val="0"/>
              <w:adjustRightInd w:val="0"/>
              <w:spacing w:line="288" w:lineRule="auto"/>
              <w:ind w:firstLine="720"/>
              <w:jc w:val="both"/>
              <w:rPr>
                <w:sz w:val="26"/>
                <w:szCs w:val="26"/>
                <w:lang w:val="vi-VN"/>
              </w:rPr>
            </w:pPr>
            <w:r w:rsidRPr="007B3185">
              <w:rPr>
                <w:sz w:val="26"/>
                <w:szCs w:val="26"/>
                <w:lang w:val="vi-VN"/>
              </w:rPr>
              <w:lastRenderedPageBreak/>
              <w:t>c) Bảo đảm có đủ điện, nước và các điều kiện vệ sinh khác để phục vụ chăm sóc người bệnh.</w:t>
            </w:r>
          </w:p>
          <w:p w:rsidR="00B94F74" w:rsidRPr="007B3185" w:rsidRDefault="00B94F74" w:rsidP="00B0219A">
            <w:pPr>
              <w:tabs>
                <w:tab w:val="left" w:pos="-567"/>
              </w:tabs>
              <w:spacing w:line="288" w:lineRule="auto"/>
              <w:jc w:val="both"/>
              <w:rPr>
                <w:sz w:val="26"/>
                <w:szCs w:val="26"/>
                <w:lang w:val="vi-VN"/>
              </w:rPr>
            </w:pPr>
            <w:r w:rsidRPr="007B3185">
              <w:rPr>
                <w:b/>
                <w:sz w:val="26"/>
                <w:szCs w:val="26"/>
                <w:lang w:val="vi-VN"/>
              </w:rPr>
              <w:t>2. Thiết bị y tế</w:t>
            </w:r>
            <w:r w:rsidRPr="007B3185">
              <w:rPr>
                <w:sz w:val="26"/>
                <w:szCs w:val="26"/>
                <w:lang w:val="vi-VN"/>
              </w:rPr>
              <w:t xml:space="preserve">: </w:t>
            </w:r>
          </w:p>
          <w:p w:rsidR="00B94F74" w:rsidRPr="007B3185" w:rsidRDefault="00B94F74" w:rsidP="00B0219A">
            <w:pPr>
              <w:tabs>
                <w:tab w:val="left" w:pos="-567"/>
              </w:tabs>
              <w:spacing w:line="288" w:lineRule="auto"/>
              <w:ind w:firstLine="720"/>
              <w:jc w:val="both"/>
              <w:rPr>
                <w:sz w:val="26"/>
                <w:szCs w:val="26"/>
                <w:lang w:val="vi-VN"/>
              </w:rPr>
            </w:pPr>
            <w:r w:rsidRPr="007B3185">
              <w:rPr>
                <w:sz w:val="26"/>
                <w:szCs w:val="26"/>
                <w:lang w:val="vi-VN"/>
              </w:rPr>
              <w:t>a) Có đủ thiết bị, dụng cụ y tế phù hợp với phạm vi hoạt động chuyên môn mà cơ sở đã đăng ký;</w:t>
            </w:r>
          </w:p>
          <w:p w:rsidR="00B94F74" w:rsidRPr="007B3185" w:rsidRDefault="00B94F74" w:rsidP="00B0219A">
            <w:pPr>
              <w:tabs>
                <w:tab w:val="left" w:pos="-567"/>
              </w:tabs>
              <w:spacing w:line="288" w:lineRule="auto"/>
              <w:ind w:firstLine="720"/>
              <w:jc w:val="both"/>
              <w:rPr>
                <w:sz w:val="26"/>
                <w:szCs w:val="26"/>
                <w:lang w:val="vi-VN"/>
              </w:rPr>
            </w:pPr>
            <w:r w:rsidRPr="007B3185">
              <w:rPr>
                <w:sz w:val="26"/>
                <w:szCs w:val="26"/>
                <w:lang w:val="vi-VN"/>
              </w:rPr>
              <w:t>b) Có hộp thuốc chống choáng.</w:t>
            </w:r>
          </w:p>
          <w:p w:rsidR="00B94F74" w:rsidRPr="007B3185" w:rsidRDefault="00B94F74" w:rsidP="00B0219A">
            <w:pPr>
              <w:tabs>
                <w:tab w:val="left" w:pos="360"/>
              </w:tabs>
              <w:spacing w:line="288" w:lineRule="auto"/>
              <w:jc w:val="both"/>
              <w:rPr>
                <w:b/>
                <w:sz w:val="26"/>
                <w:szCs w:val="26"/>
                <w:lang w:val="vi-VN"/>
              </w:rPr>
            </w:pPr>
            <w:r w:rsidRPr="007B3185">
              <w:rPr>
                <w:b/>
                <w:sz w:val="26"/>
                <w:szCs w:val="26"/>
                <w:lang w:val="vi-VN"/>
              </w:rPr>
              <w:t>3. Nhân sự:</w:t>
            </w:r>
          </w:p>
          <w:p w:rsidR="00B94F74" w:rsidRPr="007B3185" w:rsidRDefault="00B94F74" w:rsidP="00B0219A">
            <w:pPr>
              <w:tabs>
                <w:tab w:val="left" w:pos="360"/>
              </w:tabs>
              <w:spacing w:line="288" w:lineRule="auto"/>
              <w:ind w:firstLine="720"/>
              <w:jc w:val="both"/>
              <w:rPr>
                <w:sz w:val="26"/>
                <w:szCs w:val="26"/>
                <w:lang w:val="vi-VN"/>
              </w:rPr>
            </w:pPr>
            <w:r w:rsidRPr="007B3185">
              <w:rPr>
                <w:sz w:val="26"/>
                <w:szCs w:val="26"/>
                <w:lang w:val="vi-VN"/>
              </w:rPr>
              <w:t>a) Người chịu trách nhiệm chuyên môn kỹ thuật đối với cơ sở dịch vụ tiêm</w:t>
            </w:r>
            <w:bookmarkStart w:id="0" w:name="_bdc_B____B__64188_0"/>
            <w:r w:rsidRPr="007B3185">
              <w:rPr>
                <w:sz w:val="26"/>
                <w:szCs w:val="26"/>
                <w:lang w:val="vi-VN"/>
              </w:rPr>
              <w:t xml:space="preserve"> (</w:t>
            </w:r>
            <w:bookmarkEnd w:id="0"/>
            <w:r w:rsidRPr="007B3185">
              <w:rPr>
                <w:sz w:val="26"/>
                <w:szCs w:val="26"/>
                <w:lang w:val="vi-VN"/>
              </w:rPr>
              <w:t>chích), thay băng, đếm mạch, đo nhiệt độ, đo huyết áp phải đáp ứng các điều kiện sau:</w:t>
            </w:r>
          </w:p>
          <w:p w:rsidR="00B94F74" w:rsidRPr="007B3185" w:rsidRDefault="00B94F74" w:rsidP="00B0219A">
            <w:pPr>
              <w:tabs>
                <w:tab w:val="left" w:pos="360"/>
              </w:tabs>
              <w:spacing w:line="288" w:lineRule="auto"/>
              <w:ind w:firstLine="720"/>
              <w:jc w:val="both"/>
              <w:rPr>
                <w:sz w:val="26"/>
                <w:szCs w:val="26"/>
                <w:lang w:val="vi-VN"/>
              </w:rPr>
            </w:pPr>
            <w:r w:rsidRPr="007B3185">
              <w:rPr>
                <w:sz w:val="26"/>
                <w:szCs w:val="26"/>
                <w:lang w:val="vi-VN"/>
              </w:rPr>
              <w:t>- Là người tốt nghiệp trung cấp y trở lên có chứng chỉ hành nghề;</w:t>
            </w:r>
          </w:p>
          <w:p w:rsidR="00B94F74" w:rsidRPr="007B3185" w:rsidRDefault="00B94F74" w:rsidP="00B0219A">
            <w:pPr>
              <w:tabs>
                <w:tab w:val="left" w:pos="0"/>
              </w:tabs>
              <w:spacing w:line="288" w:lineRule="auto"/>
              <w:jc w:val="both"/>
              <w:rPr>
                <w:sz w:val="26"/>
                <w:szCs w:val="26"/>
                <w:lang w:val="vi-VN"/>
              </w:rPr>
            </w:pPr>
            <w:r w:rsidRPr="007B3185">
              <w:rPr>
                <w:sz w:val="26"/>
                <w:szCs w:val="26"/>
                <w:lang w:val="vi-VN"/>
              </w:rPr>
              <w:tab/>
              <w:t>- Có thời gian khám bệnh, chữa bệnh về tiêm (chích), thay băng, đếm mạch, đo nhiệt độ, đo huyết áp ít nhất là 45 tháng.</w:t>
            </w:r>
          </w:p>
          <w:p w:rsidR="00B94F74" w:rsidRPr="007B3185" w:rsidRDefault="00B94F74" w:rsidP="00B0219A">
            <w:pPr>
              <w:tabs>
                <w:tab w:val="left" w:pos="0"/>
              </w:tabs>
              <w:spacing w:line="288" w:lineRule="auto"/>
              <w:jc w:val="both"/>
              <w:rPr>
                <w:sz w:val="26"/>
                <w:szCs w:val="26"/>
                <w:lang w:val="vi-VN"/>
              </w:rPr>
            </w:pPr>
            <w:r w:rsidRPr="007B3185">
              <w:rPr>
                <w:sz w:val="26"/>
                <w:szCs w:val="26"/>
                <w:lang w:val="vi-VN"/>
              </w:rPr>
              <w:tab/>
              <w:t>b) Ngoài người chịu trách nhiệm chuyên môn kỹ thuật quy định tại Điểm a Khoản này, các đối tượng khác làm việc trong cơ sở nếu có thực hiện việc khám bệnh, chữa bệnh thì phải có chứng chỉ hành nghề và chỉ được thực hiện việc khám bệnh, chữa bệnh trong phạm vi công việc được phân công. Việc phân công phải phù hợp với phạm vi hoạt động chuyên môn được ghi trong chứng chỉ hành nghề của người đó.</w:t>
            </w:r>
          </w:p>
          <w:p w:rsidR="00B94F74" w:rsidRPr="007B3185" w:rsidRDefault="00B94F74" w:rsidP="00B0219A">
            <w:pPr>
              <w:tabs>
                <w:tab w:val="left" w:pos="-567"/>
              </w:tabs>
              <w:spacing w:line="288" w:lineRule="auto"/>
              <w:jc w:val="both"/>
              <w:rPr>
                <w:b/>
                <w:sz w:val="26"/>
                <w:szCs w:val="26"/>
                <w:lang w:val="vi-VN"/>
              </w:rPr>
            </w:pPr>
            <w:r w:rsidRPr="007B3185">
              <w:rPr>
                <w:b/>
                <w:sz w:val="26"/>
                <w:szCs w:val="26"/>
                <w:lang w:val="vi-VN"/>
              </w:rPr>
              <w:t xml:space="preserve">4. Phạm vi hoạt động chuyên môn: </w:t>
            </w:r>
          </w:p>
          <w:p w:rsidR="00B94F74" w:rsidRPr="007B3185" w:rsidRDefault="00B94F74" w:rsidP="00B0219A">
            <w:pPr>
              <w:tabs>
                <w:tab w:val="left" w:pos="-567"/>
              </w:tabs>
              <w:spacing w:line="288" w:lineRule="auto"/>
              <w:ind w:firstLine="720"/>
              <w:jc w:val="both"/>
              <w:rPr>
                <w:sz w:val="26"/>
                <w:szCs w:val="26"/>
                <w:lang w:val="vi-VN"/>
              </w:rPr>
            </w:pPr>
            <w:r w:rsidRPr="007B3185">
              <w:rPr>
                <w:sz w:val="26"/>
                <w:szCs w:val="26"/>
                <w:lang w:val="vi-VN"/>
              </w:rPr>
              <w:t xml:space="preserve">a) Thực hiện việc tiêm (chích), thay băng theo đơn của bác sỹ; </w:t>
            </w:r>
          </w:p>
          <w:p w:rsidR="00B94F74" w:rsidRPr="007B3185" w:rsidRDefault="00B94F74" w:rsidP="00B0219A">
            <w:pPr>
              <w:tabs>
                <w:tab w:val="left" w:pos="-567"/>
              </w:tabs>
              <w:spacing w:line="288" w:lineRule="auto"/>
              <w:ind w:firstLine="720"/>
              <w:jc w:val="both"/>
              <w:rPr>
                <w:sz w:val="26"/>
                <w:szCs w:val="26"/>
                <w:lang w:val="vi-VN"/>
              </w:rPr>
            </w:pPr>
            <w:r w:rsidRPr="007B3185">
              <w:rPr>
                <w:sz w:val="26"/>
                <w:szCs w:val="26"/>
                <w:lang w:val="vi-VN"/>
              </w:rPr>
              <w:t>b) Thực hiện việc đếm mạch, đo nhiệt độ, đo huyết áp;</w:t>
            </w:r>
          </w:p>
          <w:p w:rsidR="00B94F74" w:rsidRPr="007B3185" w:rsidRDefault="00B94F74" w:rsidP="00B0219A">
            <w:pPr>
              <w:tabs>
                <w:tab w:val="left" w:pos="-567"/>
              </w:tabs>
              <w:spacing w:line="288" w:lineRule="auto"/>
              <w:ind w:firstLine="720"/>
              <w:jc w:val="both"/>
              <w:rPr>
                <w:sz w:val="26"/>
                <w:szCs w:val="26"/>
              </w:rPr>
            </w:pPr>
            <w:r w:rsidRPr="007B3185">
              <w:rPr>
                <w:sz w:val="26"/>
                <w:szCs w:val="26"/>
                <w:lang w:val="vi-VN"/>
              </w:rPr>
              <w:t xml:space="preserve">c) Không truyền dịch; không khám bệnh, chữa bệnh và kê đơn thuốc. </w:t>
            </w:r>
          </w:p>
        </w:tc>
      </w:tr>
      <w:tr w:rsidR="00B94F74" w:rsidRPr="007B3185" w:rsidTr="00B0219A">
        <w:tc>
          <w:tcPr>
            <w:tcW w:w="10509" w:type="dxa"/>
            <w:gridSpan w:val="2"/>
          </w:tcPr>
          <w:p w:rsidR="00B94F74" w:rsidRPr="007B3185" w:rsidRDefault="00B94F74" w:rsidP="00B0219A">
            <w:pPr>
              <w:spacing w:before="60" w:after="60" w:line="288" w:lineRule="auto"/>
              <w:rPr>
                <w:sz w:val="26"/>
                <w:szCs w:val="26"/>
                <w:lang w:val="sv-SE"/>
              </w:rPr>
            </w:pPr>
            <w:r w:rsidRPr="007B3185">
              <w:rPr>
                <w:sz w:val="26"/>
                <w:szCs w:val="26"/>
                <w:lang w:val="sv-SE"/>
              </w:rPr>
              <w:lastRenderedPageBreak/>
              <w:t xml:space="preserve">  </w:t>
            </w:r>
            <w:r w:rsidRPr="007B3185">
              <w:rPr>
                <w:b/>
                <w:sz w:val="26"/>
                <w:szCs w:val="26"/>
                <w:lang w:val="sv-SE"/>
              </w:rPr>
              <w:t>Căn cứ pháp lý của thủ tục hành chính</w:t>
            </w:r>
          </w:p>
        </w:tc>
      </w:tr>
      <w:tr w:rsidR="00B94F74" w:rsidRPr="007B3185" w:rsidTr="00B0219A">
        <w:tc>
          <w:tcPr>
            <w:tcW w:w="1560" w:type="dxa"/>
          </w:tcPr>
          <w:p w:rsidR="00B94F74" w:rsidRPr="007B3185" w:rsidRDefault="00B94F74" w:rsidP="00B0219A">
            <w:pPr>
              <w:spacing w:before="60" w:after="60" w:line="288" w:lineRule="auto"/>
              <w:rPr>
                <w:sz w:val="26"/>
                <w:szCs w:val="26"/>
                <w:lang w:val="sv-SE"/>
              </w:rPr>
            </w:pPr>
          </w:p>
        </w:tc>
        <w:tc>
          <w:tcPr>
            <w:tcW w:w="8949" w:type="dxa"/>
          </w:tcPr>
          <w:p w:rsidR="00B94F74" w:rsidRPr="007B3185" w:rsidRDefault="00B94F74" w:rsidP="00B0219A">
            <w:pPr>
              <w:spacing w:before="60" w:after="60" w:line="288" w:lineRule="auto"/>
              <w:jc w:val="both"/>
              <w:rPr>
                <w:sz w:val="26"/>
                <w:szCs w:val="26"/>
                <w:lang w:val="sv-SE"/>
              </w:rPr>
            </w:pPr>
            <w:r w:rsidRPr="007B3185">
              <w:rPr>
                <w:sz w:val="26"/>
                <w:szCs w:val="26"/>
                <w:lang w:val="sv-SE"/>
              </w:rPr>
              <w:t>1- Luật khám bệnh, chữa bệnh số 40/2009/QH12 ngày 23/11/2009, Hiệu lực thi hành từ 01/01/2011</w:t>
            </w:r>
          </w:p>
          <w:p w:rsidR="00B94F74" w:rsidRPr="007B3185" w:rsidRDefault="00B94F74" w:rsidP="00B0219A">
            <w:pPr>
              <w:spacing w:before="60" w:after="60" w:line="288" w:lineRule="auto"/>
              <w:jc w:val="both"/>
              <w:rPr>
                <w:sz w:val="26"/>
                <w:szCs w:val="26"/>
                <w:lang w:val="sv-SE"/>
              </w:rPr>
            </w:pPr>
            <w:r w:rsidRPr="007B3185">
              <w:rPr>
                <w:sz w:val="26"/>
                <w:szCs w:val="26"/>
                <w:lang w:val="sv-SE"/>
              </w:rPr>
              <w:t xml:space="preserve">2- Nghị định số 87/2011/NĐ-CP ngày 27/9/2011 của Chính phủ Quy định chi tiết và hướng dẫn thi hành một số điều của Luật khám bệnh, chữa bệnh. Hiệu lực thi hành   </w:t>
            </w:r>
          </w:p>
          <w:p w:rsidR="00B94F74" w:rsidRPr="007B3185" w:rsidRDefault="00B94F74" w:rsidP="00B0219A">
            <w:pPr>
              <w:spacing w:before="60" w:after="60" w:line="288" w:lineRule="auto"/>
              <w:jc w:val="both"/>
              <w:rPr>
                <w:color w:val="000000"/>
                <w:sz w:val="26"/>
                <w:szCs w:val="26"/>
                <w:lang w:val="pt-BR"/>
              </w:rPr>
            </w:pPr>
            <w:r w:rsidRPr="007B3185">
              <w:rPr>
                <w:sz w:val="26"/>
                <w:szCs w:val="26"/>
                <w:lang w:val="sv-SE"/>
              </w:rPr>
              <w:t>3- Thông tư số 41/2011/TT-BYT ngày 14/11/2011 của Bộ Y tế Hướng dẫn</w:t>
            </w:r>
            <w:r w:rsidRPr="007B3185">
              <w:rPr>
                <w:bCs/>
                <w:sz w:val="26"/>
                <w:szCs w:val="26"/>
                <w:lang w:val="sv-SE"/>
              </w:rPr>
              <w:t xml:space="preserve"> cấp chứng chỉ hành nghề đối với người hành nghề và cấp giấy phép hoạt động đối với cơ sở khám bệnh, chữa bệnh. Hiệu lực thi hành từ 01/01/2012</w:t>
            </w:r>
          </w:p>
        </w:tc>
      </w:tr>
    </w:tbl>
    <w:p w:rsidR="00B94F74" w:rsidRPr="007B3185" w:rsidRDefault="00B94F74" w:rsidP="00B94F74">
      <w:pPr>
        <w:spacing w:line="288" w:lineRule="auto"/>
        <w:jc w:val="center"/>
        <w:rPr>
          <w:b/>
          <w:bCs/>
          <w:sz w:val="26"/>
          <w:szCs w:val="26"/>
          <w:lang w:val="nl-NL"/>
        </w:rPr>
      </w:pPr>
    </w:p>
    <w:p w:rsidR="00B94F74" w:rsidRPr="007B3185" w:rsidRDefault="00B94F74" w:rsidP="00B94F74">
      <w:pPr>
        <w:spacing w:line="288" w:lineRule="auto"/>
        <w:jc w:val="center"/>
        <w:rPr>
          <w:b/>
          <w:bCs/>
          <w:sz w:val="26"/>
          <w:szCs w:val="26"/>
          <w:lang w:val="nl-NL"/>
        </w:rPr>
      </w:pPr>
      <w:r w:rsidRPr="007B3185">
        <w:rPr>
          <w:b/>
          <w:bCs/>
          <w:sz w:val="26"/>
          <w:szCs w:val="26"/>
          <w:lang w:val="nl-NL"/>
        </w:rPr>
        <w:t>PHỤ LỤC 13</w:t>
      </w:r>
    </w:p>
    <w:p w:rsidR="00B94F74" w:rsidRPr="007B3185" w:rsidRDefault="00B94F74" w:rsidP="00B94F74">
      <w:pPr>
        <w:spacing w:line="288" w:lineRule="auto"/>
        <w:jc w:val="center"/>
        <w:rPr>
          <w:i/>
          <w:iCs/>
          <w:sz w:val="26"/>
          <w:szCs w:val="26"/>
          <w:lang w:val="nl-NL"/>
        </w:rPr>
      </w:pPr>
      <w:r w:rsidRPr="007B3185">
        <w:rPr>
          <w:b/>
          <w:bCs/>
          <w:sz w:val="26"/>
          <w:szCs w:val="26"/>
          <w:lang w:val="nl-NL"/>
        </w:rPr>
        <w:t>Mẫu đơn đề nghị cấp giấy phép hoạt động đối với cơ sở khám bệnh, chữa bệnh</w:t>
      </w:r>
    </w:p>
    <w:p w:rsidR="00B94F74" w:rsidRPr="007B3185" w:rsidRDefault="00B94F74" w:rsidP="00B94F74">
      <w:pPr>
        <w:spacing w:line="288" w:lineRule="auto"/>
        <w:jc w:val="center"/>
        <w:rPr>
          <w:i/>
          <w:iCs/>
          <w:sz w:val="26"/>
          <w:szCs w:val="26"/>
          <w:lang w:val="nl-NL"/>
        </w:rPr>
      </w:pPr>
      <w:r w:rsidRPr="007B3185">
        <w:rPr>
          <w:i/>
          <w:iCs/>
          <w:sz w:val="26"/>
          <w:szCs w:val="26"/>
          <w:lang w:val="nl-NL"/>
        </w:rPr>
        <w:t xml:space="preserve">(Ban hành kèm theo Thông tư số 41/2011/TT - BYT </w:t>
      </w:r>
    </w:p>
    <w:p w:rsidR="00B94F74" w:rsidRPr="007B3185" w:rsidRDefault="00B94F74" w:rsidP="00B94F74">
      <w:pPr>
        <w:spacing w:line="288" w:lineRule="auto"/>
        <w:jc w:val="center"/>
        <w:rPr>
          <w:i/>
          <w:iCs/>
          <w:sz w:val="26"/>
          <w:szCs w:val="26"/>
          <w:lang w:val="nl-NL"/>
        </w:rPr>
      </w:pPr>
      <w:r w:rsidRPr="007B3185">
        <w:rPr>
          <w:i/>
          <w:iCs/>
          <w:sz w:val="26"/>
          <w:szCs w:val="26"/>
          <w:lang w:val="nl-NL"/>
        </w:rPr>
        <w:t>ngày 14 tháng 11 năm 2011 của Bộ trưởng Bộ Y tế)</w:t>
      </w:r>
    </w:p>
    <w:p w:rsidR="00B94F74" w:rsidRPr="007B3185" w:rsidRDefault="00B94F74" w:rsidP="00B94F74">
      <w:pPr>
        <w:spacing w:line="288" w:lineRule="auto"/>
        <w:jc w:val="center"/>
        <w:rPr>
          <w:b/>
          <w:bCs/>
          <w:sz w:val="26"/>
          <w:szCs w:val="26"/>
          <w:lang w:val="nl-NL"/>
        </w:rPr>
      </w:pPr>
      <w:r>
        <w:rPr>
          <w:noProof/>
          <w:lang w:eastAsia="en-US"/>
        </w:rPr>
        <mc:AlternateContent>
          <mc:Choice Requires="wps">
            <w:drawing>
              <wp:anchor distT="4294967295" distB="4294967295" distL="114300" distR="114300" simplePos="0" relativeHeight="251660288" behindDoc="0" locked="0" layoutInCell="1" allowOverlap="1">
                <wp:simplePos x="0" y="0"/>
                <wp:positionH relativeFrom="column">
                  <wp:posOffset>2107565</wp:posOffset>
                </wp:positionH>
                <wp:positionV relativeFrom="paragraph">
                  <wp:posOffset>17779</wp:posOffset>
                </wp:positionV>
                <wp:extent cx="1371600" cy="0"/>
                <wp:effectExtent l="0" t="0" r="19050" b="19050"/>
                <wp:wrapNone/>
                <wp:docPr id="239" name="Straight Connector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9"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5.95pt,1.4pt" to="273.9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dHmHwIAADo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"/>
            </w:pict>
          </mc:Fallback>
        </mc:AlternateContent>
      </w:r>
    </w:p>
    <w:tbl>
      <w:tblPr>
        <w:tblW w:w="9108" w:type="dxa"/>
        <w:tblInd w:w="108" w:type="dxa"/>
        <w:tblLayout w:type="fixed"/>
        <w:tblLook w:val="0000" w:firstRow="0" w:lastRow="0" w:firstColumn="0" w:lastColumn="0" w:noHBand="0" w:noVBand="0"/>
      </w:tblPr>
      <w:tblGrid>
        <w:gridCol w:w="9108"/>
      </w:tblGrid>
      <w:tr w:rsidR="00B94F74" w:rsidRPr="007B3185" w:rsidTr="00B0219A">
        <w:trPr>
          <w:trHeight w:val="1791"/>
        </w:trPr>
        <w:tc>
          <w:tcPr>
            <w:tcW w:w="9108" w:type="dxa"/>
          </w:tcPr>
          <w:p w:rsidR="00B94F74" w:rsidRPr="007B3185" w:rsidRDefault="00B94F74" w:rsidP="00B0219A">
            <w:pPr>
              <w:spacing w:line="288" w:lineRule="auto"/>
              <w:jc w:val="center"/>
              <w:rPr>
                <w:b/>
                <w:bCs/>
                <w:sz w:val="26"/>
                <w:szCs w:val="26"/>
                <w:lang w:val="nl-NL"/>
              </w:rPr>
            </w:pPr>
            <w:r w:rsidRPr="007B3185">
              <w:rPr>
                <w:b/>
                <w:bCs/>
                <w:sz w:val="26"/>
                <w:szCs w:val="26"/>
                <w:lang w:val="nl-NL"/>
              </w:rPr>
              <w:lastRenderedPageBreak/>
              <w:t>CỘNG HÒA XÃ HỘI CHỦ NGHĨA VIỆT NAM</w:t>
            </w:r>
          </w:p>
          <w:p w:rsidR="00B94F74" w:rsidRPr="007B3185" w:rsidRDefault="00B94F74" w:rsidP="00B0219A">
            <w:pPr>
              <w:spacing w:line="288" w:lineRule="auto"/>
              <w:jc w:val="center"/>
              <w:rPr>
                <w:sz w:val="26"/>
                <w:szCs w:val="26"/>
                <w:lang w:val="nl-NL"/>
              </w:rPr>
            </w:pPr>
            <w:r w:rsidRPr="007B3185">
              <w:rPr>
                <w:b/>
                <w:bCs/>
                <w:sz w:val="26"/>
                <w:szCs w:val="26"/>
                <w:lang w:val="nl-NL"/>
              </w:rPr>
              <w:t>Độc lập - Tự do - Hạnh phúc</w:t>
            </w:r>
          </w:p>
          <w:p w:rsidR="00B94F74" w:rsidRPr="007B3185" w:rsidRDefault="00B94F74" w:rsidP="00B0219A">
            <w:pPr>
              <w:spacing w:line="288" w:lineRule="auto"/>
              <w:jc w:val="center"/>
              <w:rPr>
                <w:sz w:val="26"/>
                <w:szCs w:val="26"/>
                <w:lang w:val="nl-NL"/>
              </w:rPr>
            </w:pPr>
            <w:r>
              <w:rPr>
                <w:noProof/>
                <w:lang w:eastAsia="en-US"/>
              </w:rPr>
              <mc:AlternateContent>
                <mc:Choice Requires="wps">
                  <w:drawing>
                    <wp:anchor distT="4294967295" distB="4294967295" distL="114300" distR="114300" simplePos="0" relativeHeight="251659264" behindDoc="0" locked="0" layoutInCell="1" allowOverlap="1">
                      <wp:simplePos x="0" y="0"/>
                      <wp:positionH relativeFrom="column">
                        <wp:posOffset>2159000</wp:posOffset>
                      </wp:positionH>
                      <wp:positionV relativeFrom="paragraph">
                        <wp:posOffset>99059</wp:posOffset>
                      </wp:positionV>
                      <wp:extent cx="1371600" cy="0"/>
                      <wp:effectExtent l="0" t="0" r="19050" b="19050"/>
                      <wp:wrapNone/>
                      <wp:docPr id="238" name="Straight Connector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8"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0pt,7.8pt" to="278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"/>
                  </w:pict>
                </mc:Fallback>
              </mc:AlternateContent>
            </w:r>
          </w:p>
          <w:p w:rsidR="00B94F74" w:rsidRPr="007B3185" w:rsidRDefault="00B94F74" w:rsidP="00B0219A">
            <w:pPr>
              <w:spacing w:line="288" w:lineRule="auto"/>
              <w:jc w:val="right"/>
              <w:rPr>
                <w:i/>
                <w:iCs/>
                <w:sz w:val="26"/>
                <w:szCs w:val="26"/>
                <w:lang w:val="nl-NL"/>
              </w:rPr>
            </w:pPr>
            <w:r w:rsidRPr="007B3185">
              <w:rPr>
                <w:i/>
                <w:iCs/>
                <w:sz w:val="26"/>
                <w:szCs w:val="26"/>
                <w:lang w:val="nl-NL"/>
              </w:rPr>
              <w:t xml:space="preserve">     ......</w:t>
            </w:r>
            <w:r w:rsidRPr="007B3185">
              <w:rPr>
                <w:rStyle w:val="FootnoteReference"/>
                <w:i/>
                <w:iCs/>
                <w:sz w:val="26"/>
                <w:szCs w:val="26"/>
              </w:rPr>
              <w:footnoteReference w:id="1"/>
            </w:r>
            <w:r w:rsidRPr="007B3185">
              <w:rPr>
                <w:i/>
                <w:iCs/>
                <w:sz w:val="26"/>
                <w:szCs w:val="26"/>
                <w:lang w:val="nl-NL"/>
              </w:rPr>
              <w:t>......., ngày      tháng      năm  20.....</w:t>
            </w:r>
          </w:p>
          <w:p w:rsidR="00B94F74" w:rsidRPr="007B3185" w:rsidRDefault="00B94F74" w:rsidP="00B0219A">
            <w:pPr>
              <w:spacing w:line="288" w:lineRule="auto"/>
              <w:jc w:val="center"/>
              <w:rPr>
                <w:b/>
                <w:bCs/>
                <w:sz w:val="26"/>
                <w:szCs w:val="26"/>
                <w:lang w:val="nl-NL"/>
              </w:rPr>
            </w:pPr>
            <w:r w:rsidRPr="007B3185">
              <w:rPr>
                <w:b/>
                <w:bCs/>
                <w:sz w:val="26"/>
                <w:szCs w:val="26"/>
                <w:lang w:val="nl-NL"/>
              </w:rPr>
              <w:t xml:space="preserve">ĐƠN ĐỀ NGHỊ </w:t>
            </w:r>
          </w:p>
          <w:p w:rsidR="00B94F74" w:rsidRPr="007B3185" w:rsidRDefault="00B94F74" w:rsidP="00B0219A">
            <w:pPr>
              <w:spacing w:line="288" w:lineRule="auto"/>
              <w:jc w:val="center"/>
              <w:rPr>
                <w:b/>
                <w:bCs/>
                <w:sz w:val="26"/>
                <w:szCs w:val="26"/>
                <w:lang w:val="nl-NL"/>
              </w:rPr>
            </w:pPr>
            <w:r w:rsidRPr="007B3185">
              <w:rPr>
                <w:b/>
                <w:bCs/>
                <w:sz w:val="26"/>
                <w:szCs w:val="26"/>
                <w:lang w:val="nl-NL"/>
              </w:rPr>
              <w:t>Cấp giấy phép hoạt động đối với cơ sở khám bệnh, chữa bệnh</w:t>
            </w:r>
          </w:p>
          <w:p w:rsidR="00B94F74" w:rsidRPr="007B3185" w:rsidRDefault="00B94F74" w:rsidP="00B0219A">
            <w:pPr>
              <w:spacing w:line="288" w:lineRule="auto"/>
              <w:jc w:val="center"/>
              <w:rPr>
                <w:sz w:val="26"/>
                <w:szCs w:val="26"/>
                <w:lang w:val="nl-NL"/>
              </w:rPr>
            </w:pPr>
            <w:r>
              <w:rPr>
                <w:noProof/>
                <w:lang w:eastAsia="en-US"/>
              </w:rPr>
              <mc:AlternateContent>
                <mc:Choice Requires="wps">
                  <w:drawing>
                    <wp:anchor distT="4294967295" distB="4294967295" distL="114300" distR="114300" simplePos="0" relativeHeight="251661312" behindDoc="0" locked="0" layoutInCell="1" allowOverlap="1">
                      <wp:simplePos x="0" y="0"/>
                      <wp:positionH relativeFrom="column">
                        <wp:posOffset>2159000</wp:posOffset>
                      </wp:positionH>
                      <wp:positionV relativeFrom="paragraph">
                        <wp:posOffset>41909</wp:posOffset>
                      </wp:positionV>
                      <wp:extent cx="1371600" cy="0"/>
                      <wp:effectExtent l="0" t="0" r="19050" b="19050"/>
                      <wp:wrapNone/>
                      <wp:docPr id="237" name="Straight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7"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0pt,3.3pt" to="278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tF1HwIAADo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"/>
                  </w:pict>
                </mc:Fallback>
              </mc:AlternateContent>
            </w:r>
          </w:p>
        </w:tc>
      </w:tr>
    </w:tbl>
    <w:p w:rsidR="00B94F74" w:rsidRPr="007B3185" w:rsidRDefault="00B94F74" w:rsidP="00B94F74">
      <w:pPr>
        <w:spacing w:line="288" w:lineRule="auto"/>
        <w:ind w:left="-142"/>
        <w:jc w:val="center"/>
        <w:rPr>
          <w:sz w:val="26"/>
          <w:szCs w:val="26"/>
          <w:lang w:val="nl-NL"/>
        </w:rPr>
      </w:pPr>
      <w:r w:rsidRPr="007B3185">
        <w:rPr>
          <w:sz w:val="26"/>
          <w:szCs w:val="26"/>
          <w:lang w:val="nl-NL"/>
        </w:rPr>
        <w:t>Kính gửi: .....................................</w:t>
      </w:r>
      <w:r w:rsidRPr="007B3185">
        <w:rPr>
          <w:rStyle w:val="FootnoteReference"/>
          <w:sz w:val="26"/>
          <w:szCs w:val="26"/>
          <w:lang w:val="fr-FR"/>
        </w:rPr>
        <w:footnoteReference w:id="2"/>
      </w:r>
      <w:r w:rsidRPr="007B3185">
        <w:rPr>
          <w:sz w:val="26"/>
          <w:szCs w:val="26"/>
          <w:lang w:val="nl-NL"/>
        </w:rPr>
        <w:t>.........................................</w:t>
      </w:r>
    </w:p>
    <w:p w:rsidR="00B94F74" w:rsidRPr="007B3185" w:rsidRDefault="00B94F74" w:rsidP="00B94F74">
      <w:pPr>
        <w:tabs>
          <w:tab w:val="left" w:leader="dot" w:pos="9214"/>
        </w:tabs>
        <w:spacing w:line="288" w:lineRule="auto"/>
        <w:ind w:left="-180" w:right="-360" w:firstLine="540"/>
        <w:jc w:val="both"/>
        <w:rPr>
          <w:sz w:val="26"/>
          <w:szCs w:val="26"/>
          <w:lang w:val="nl-NL"/>
        </w:rPr>
      </w:pPr>
      <w:r w:rsidRPr="007B3185">
        <w:rPr>
          <w:sz w:val="26"/>
          <w:szCs w:val="26"/>
          <w:lang w:val="nl-NL"/>
        </w:rPr>
        <w:t xml:space="preserve"> ....................................................................</w:t>
      </w:r>
      <w:r w:rsidRPr="007B3185">
        <w:rPr>
          <w:rStyle w:val="FootnoteReference"/>
          <w:sz w:val="26"/>
          <w:szCs w:val="26"/>
          <w:lang w:val="fr-FR"/>
        </w:rPr>
        <w:footnoteReference w:id="3"/>
      </w:r>
      <w:r w:rsidRPr="007B3185">
        <w:rPr>
          <w:sz w:val="26"/>
          <w:szCs w:val="26"/>
          <w:lang w:val="nl-NL"/>
        </w:rPr>
        <w:t>......................</w:t>
      </w:r>
      <w:r w:rsidRPr="007B3185">
        <w:rPr>
          <w:sz w:val="26"/>
          <w:szCs w:val="26"/>
          <w:lang w:val="nl-NL"/>
        </w:rPr>
        <w:tab/>
      </w:r>
      <w:r w:rsidRPr="007B3185">
        <w:rPr>
          <w:sz w:val="26"/>
          <w:szCs w:val="26"/>
          <w:lang w:val="nl-NL"/>
        </w:rPr>
        <w:tab/>
      </w:r>
    </w:p>
    <w:p w:rsidR="00B94F74" w:rsidRPr="007B3185" w:rsidRDefault="00B94F74" w:rsidP="00B94F74">
      <w:pPr>
        <w:tabs>
          <w:tab w:val="left" w:leader="dot" w:pos="9214"/>
        </w:tabs>
        <w:spacing w:line="288" w:lineRule="auto"/>
        <w:ind w:left="-180" w:right="-360" w:firstLine="540"/>
        <w:jc w:val="both"/>
        <w:rPr>
          <w:sz w:val="26"/>
          <w:szCs w:val="26"/>
          <w:lang w:val="nl-NL"/>
        </w:rPr>
      </w:pPr>
      <w:r w:rsidRPr="007B3185">
        <w:rPr>
          <w:sz w:val="26"/>
          <w:szCs w:val="26"/>
          <w:lang w:val="nl-NL"/>
        </w:rPr>
        <w:t xml:space="preserve">Địa điểm: </w:t>
      </w:r>
      <w:r w:rsidRPr="007B3185">
        <w:rPr>
          <w:rStyle w:val="FootnoteReference"/>
          <w:sz w:val="26"/>
          <w:szCs w:val="26"/>
          <w:lang w:val="fr-FR"/>
        </w:rPr>
        <w:footnoteReference w:id="4"/>
      </w:r>
      <w:r w:rsidRPr="007B3185">
        <w:rPr>
          <w:sz w:val="26"/>
          <w:szCs w:val="26"/>
          <w:lang w:val="nl-NL"/>
        </w:rPr>
        <w:t xml:space="preserve"> </w:t>
      </w:r>
      <w:r w:rsidRPr="007B3185">
        <w:rPr>
          <w:sz w:val="26"/>
          <w:szCs w:val="26"/>
          <w:lang w:val="nl-NL"/>
        </w:rPr>
        <w:tab/>
      </w:r>
    </w:p>
    <w:p w:rsidR="00B94F74" w:rsidRPr="007B3185" w:rsidRDefault="00B94F74" w:rsidP="00B94F74">
      <w:pPr>
        <w:tabs>
          <w:tab w:val="left" w:leader="dot" w:pos="3969"/>
          <w:tab w:val="left" w:leader="dot" w:pos="9214"/>
        </w:tabs>
        <w:spacing w:line="288" w:lineRule="auto"/>
        <w:ind w:right="-510" w:firstLine="360"/>
        <w:jc w:val="both"/>
        <w:rPr>
          <w:sz w:val="26"/>
          <w:szCs w:val="26"/>
          <w:lang w:val="nl-NL"/>
        </w:rPr>
      </w:pPr>
      <w:r w:rsidRPr="007B3185">
        <w:rPr>
          <w:sz w:val="26"/>
          <w:szCs w:val="26"/>
          <w:lang w:val="nl-NL"/>
        </w:rPr>
        <w:t xml:space="preserve">Điện thoại: </w:t>
      </w:r>
      <w:r w:rsidRPr="007B3185">
        <w:rPr>
          <w:sz w:val="26"/>
          <w:szCs w:val="26"/>
          <w:lang w:val="nl-NL"/>
        </w:rPr>
        <w:tab/>
        <w:t xml:space="preserve">Email ( nếu có): </w:t>
      </w:r>
      <w:r w:rsidRPr="007B3185">
        <w:rPr>
          <w:sz w:val="26"/>
          <w:szCs w:val="26"/>
          <w:lang w:val="nl-NL"/>
        </w:rPr>
        <w:tab/>
      </w:r>
    </w:p>
    <w:p w:rsidR="00B94F74" w:rsidRPr="007B3185" w:rsidRDefault="00B94F74" w:rsidP="00B94F74">
      <w:pPr>
        <w:tabs>
          <w:tab w:val="left" w:leader="dot" w:pos="9214"/>
        </w:tabs>
        <w:spacing w:line="288" w:lineRule="auto"/>
        <w:ind w:right="-510" w:firstLine="360"/>
        <w:jc w:val="both"/>
        <w:rPr>
          <w:sz w:val="26"/>
          <w:szCs w:val="26"/>
          <w:lang w:val="nl-NL"/>
        </w:rPr>
      </w:pPr>
      <w:r w:rsidRPr="007B3185">
        <w:rPr>
          <w:sz w:val="26"/>
          <w:szCs w:val="26"/>
          <w:lang w:val="nl-NL"/>
        </w:rPr>
        <w:t xml:space="preserve">Thời gian làm việc hằng ngày: </w:t>
      </w:r>
      <w:r w:rsidRPr="007B3185">
        <w:rPr>
          <w:sz w:val="26"/>
          <w:szCs w:val="26"/>
          <w:lang w:val="nl-NL"/>
        </w:rPr>
        <w:tab/>
      </w:r>
    </w:p>
    <w:p w:rsidR="00B94F74" w:rsidRPr="007B3185" w:rsidRDefault="00B94F74" w:rsidP="00B94F74">
      <w:pPr>
        <w:spacing w:line="288" w:lineRule="auto"/>
        <w:ind w:left="-142" w:right="-142" w:firstLine="540"/>
        <w:jc w:val="both"/>
        <w:rPr>
          <w:sz w:val="26"/>
          <w:szCs w:val="26"/>
          <w:lang w:val="nl-NL"/>
        </w:rPr>
      </w:pPr>
      <w:r w:rsidRPr="007B3185">
        <w:rPr>
          <w:sz w:val="26"/>
          <w:szCs w:val="26"/>
          <w:lang w:val="nl-NL"/>
        </w:rPr>
        <w:t xml:space="preserve">Cơ sở khám bệnh, chữa bệnh hoặc công ty xin gửi kèm theo đơn này bộ hồ sơ gồm các giấy tờ sau: </w:t>
      </w:r>
    </w:p>
    <w:tbl>
      <w:tblPr>
        <w:tblW w:w="9464" w:type="dxa"/>
        <w:tblInd w:w="108" w:type="dxa"/>
        <w:tblLook w:val="00A0" w:firstRow="1" w:lastRow="0" w:firstColumn="1" w:lastColumn="0" w:noHBand="0" w:noVBand="0"/>
      </w:tblPr>
      <w:tblGrid>
        <w:gridCol w:w="534"/>
        <w:gridCol w:w="8363"/>
        <w:gridCol w:w="567"/>
      </w:tblGrid>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1.</w:t>
            </w:r>
          </w:p>
        </w:tc>
        <w:tc>
          <w:tcPr>
            <w:tcW w:w="8363" w:type="dxa"/>
          </w:tcPr>
          <w:p w:rsidR="00B94F74" w:rsidRPr="007B3185" w:rsidRDefault="00B94F74" w:rsidP="00B0219A">
            <w:pPr>
              <w:spacing w:line="288" w:lineRule="auto"/>
              <w:jc w:val="both"/>
              <w:rPr>
                <w:sz w:val="26"/>
                <w:szCs w:val="26"/>
              </w:rPr>
            </w:pPr>
            <w:r w:rsidRPr="007B3185">
              <w:rPr>
                <w:sz w:val="26"/>
                <w:szCs w:val="26"/>
              </w:rPr>
              <w:t>Bản sao có chứng thực quyết định thành lập đối với cơ sở khám bệnh, chữa bệnh của nhà nước</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2.</w:t>
            </w:r>
          </w:p>
        </w:tc>
        <w:tc>
          <w:tcPr>
            <w:tcW w:w="8363" w:type="dxa"/>
          </w:tcPr>
          <w:p w:rsidR="00B94F74" w:rsidRPr="007B3185" w:rsidRDefault="00B94F74" w:rsidP="00B0219A">
            <w:pPr>
              <w:spacing w:line="288" w:lineRule="auto"/>
              <w:jc w:val="both"/>
              <w:rPr>
                <w:sz w:val="26"/>
                <w:szCs w:val="26"/>
              </w:rPr>
            </w:pPr>
            <w:r w:rsidRPr="007B3185">
              <w:rPr>
                <w:sz w:val="26"/>
                <w:szCs w:val="26"/>
              </w:rPr>
              <w:t>Bản sao có chứng thực g</w:t>
            </w:r>
            <w:r w:rsidRPr="007B3185">
              <w:rPr>
                <w:sz w:val="26"/>
                <w:szCs w:val="26"/>
                <w:lang w:val="vi-VN"/>
              </w:rPr>
              <w:t>iấy chứng nhận đăng ký kinh doanh đối với cơ sở khám bệnh, chữa bệnh tư nhân</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3.</w:t>
            </w:r>
          </w:p>
        </w:tc>
        <w:tc>
          <w:tcPr>
            <w:tcW w:w="8363" w:type="dxa"/>
          </w:tcPr>
          <w:p w:rsidR="00B94F74" w:rsidRPr="007B3185" w:rsidRDefault="00B94F74" w:rsidP="00B0219A">
            <w:pPr>
              <w:spacing w:line="288" w:lineRule="auto"/>
              <w:jc w:val="both"/>
              <w:rPr>
                <w:sz w:val="26"/>
                <w:szCs w:val="26"/>
              </w:rPr>
            </w:pPr>
            <w:r w:rsidRPr="007B3185">
              <w:rPr>
                <w:sz w:val="26"/>
                <w:szCs w:val="26"/>
              </w:rPr>
              <w:t>Bản sao có chứng thực g</w:t>
            </w:r>
            <w:r w:rsidRPr="007B3185">
              <w:rPr>
                <w:sz w:val="26"/>
                <w:szCs w:val="26"/>
                <w:lang w:val="vi-VN"/>
              </w:rPr>
              <w:t>iấy chứng nhận đầu tư đối với cơ sở khám bệnh, chữa bệnh có vốn đầu tư nước ngoài</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4.</w:t>
            </w:r>
          </w:p>
        </w:tc>
        <w:tc>
          <w:tcPr>
            <w:tcW w:w="8363" w:type="dxa"/>
          </w:tcPr>
          <w:p w:rsidR="00B94F74" w:rsidRPr="007B3185" w:rsidRDefault="00B94F74" w:rsidP="00B0219A">
            <w:pPr>
              <w:spacing w:line="288" w:lineRule="auto"/>
              <w:jc w:val="both"/>
              <w:rPr>
                <w:sz w:val="26"/>
                <w:szCs w:val="26"/>
              </w:rPr>
            </w:pPr>
            <w:r w:rsidRPr="007B3185">
              <w:rPr>
                <w:sz w:val="26"/>
                <w:szCs w:val="26"/>
                <w:lang w:val="vi-VN"/>
              </w:rPr>
              <w:t>Bản sao có chứng thực chứng chỉ hành nghề của nguời chịu trách nhiệm chuyên môn kỹ thuật, người phụ trách bộ phận chuyên môn</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5.</w:t>
            </w:r>
          </w:p>
        </w:tc>
        <w:tc>
          <w:tcPr>
            <w:tcW w:w="8363" w:type="dxa"/>
          </w:tcPr>
          <w:p w:rsidR="00B94F74" w:rsidRPr="007B3185" w:rsidRDefault="00B94F74" w:rsidP="00B0219A">
            <w:pPr>
              <w:spacing w:line="288" w:lineRule="auto"/>
              <w:jc w:val="both"/>
              <w:rPr>
                <w:sz w:val="26"/>
                <w:szCs w:val="26"/>
                <w:lang w:val="vi-VN"/>
              </w:rPr>
            </w:pPr>
            <w:r w:rsidRPr="007B3185">
              <w:rPr>
                <w:sz w:val="26"/>
                <w:szCs w:val="26"/>
              </w:rPr>
              <w:t>D</w:t>
            </w:r>
            <w:r w:rsidRPr="007B3185">
              <w:rPr>
                <w:sz w:val="26"/>
                <w:szCs w:val="26"/>
                <w:lang w:val="vi-VN"/>
              </w:rPr>
              <w:t>anh sách ghi rõ họ tên, số chứng chỉ, phạm vi hoạt động chuyên môn của từng người hành nghề đối với bệnh viện</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6.</w:t>
            </w:r>
          </w:p>
        </w:tc>
        <w:tc>
          <w:tcPr>
            <w:tcW w:w="8363" w:type="dxa"/>
          </w:tcPr>
          <w:p w:rsidR="00B94F74" w:rsidRPr="007B3185" w:rsidRDefault="00B94F74" w:rsidP="00B0219A">
            <w:pPr>
              <w:spacing w:line="288" w:lineRule="auto"/>
              <w:jc w:val="both"/>
              <w:rPr>
                <w:sz w:val="26"/>
                <w:szCs w:val="26"/>
              </w:rPr>
            </w:pPr>
            <w:r w:rsidRPr="007B3185">
              <w:rPr>
                <w:sz w:val="26"/>
                <w:szCs w:val="26"/>
                <w:lang w:val="vi-VN"/>
              </w:rPr>
              <w:t>Bản kê khai cơ sở vật chất</w:t>
            </w:r>
            <w:r w:rsidRPr="007B3185">
              <w:rPr>
                <w:sz w:val="26"/>
                <w:szCs w:val="26"/>
              </w:rPr>
              <w:t xml:space="preserve">, thiết bị y tế, bản </w:t>
            </w:r>
            <w:r w:rsidRPr="007B3185">
              <w:rPr>
                <w:sz w:val="26"/>
                <w:szCs w:val="26"/>
                <w:lang w:val="vi-VN"/>
              </w:rPr>
              <w:t>mô tả mô hình tổ chức</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7.</w:t>
            </w:r>
          </w:p>
        </w:tc>
        <w:tc>
          <w:tcPr>
            <w:tcW w:w="8363" w:type="dxa"/>
          </w:tcPr>
          <w:p w:rsidR="00B94F74" w:rsidRPr="007B3185" w:rsidRDefault="00B94F74" w:rsidP="00B0219A">
            <w:pPr>
              <w:spacing w:line="288" w:lineRule="auto"/>
              <w:jc w:val="both"/>
              <w:rPr>
                <w:sz w:val="26"/>
                <w:szCs w:val="26"/>
              </w:rPr>
            </w:pPr>
            <w:r w:rsidRPr="007B3185">
              <w:rPr>
                <w:sz w:val="26"/>
                <w:szCs w:val="26"/>
              </w:rPr>
              <w:t xml:space="preserve">Hồ </w:t>
            </w:r>
            <w:r w:rsidRPr="007B3185">
              <w:rPr>
                <w:sz w:val="26"/>
                <w:szCs w:val="26"/>
                <w:lang w:val="vi-VN"/>
              </w:rPr>
              <w:t xml:space="preserve">sơ </w:t>
            </w:r>
            <w:r w:rsidRPr="007B3185">
              <w:rPr>
                <w:sz w:val="26"/>
                <w:szCs w:val="26"/>
              </w:rPr>
              <w:t xml:space="preserve">của từng cá nhân làm việc trong </w:t>
            </w:r>
            <w:r w:rsidRPr="007B3185">
              <w:rPr>
                <w:sz w:val="26"/>
                <w:szCs w:val="26"/>
                <w:lang w:val="vi-VN"/>
              </w:rPr>
              <w:t>cơ sở khám bệnh, chữa bệnh</w:t>
            </w:r>
            <w:r w:rsidRPr="007B3185">
              <w:rPr>
                <w:sz w:val="26"/>
                <w:szCs w:val="26"/>
              </w:rPr>
              <w:t xml:space="preserve"> (đối với những cá nhân không thuộc diện cấp chứng chỉ hành nghề)</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8.</w:t>
            </w:r>
          </w:p>
        </w:tc>
        <w:tc>
          <w:tcPr>
            <w:tcW w:w="8363" w:type="dxa"/>
          </w:tcPr>
          <w:p w:rsidR="00B94F74" w:rsidRPr="007B3185" w:rsidRDefault="00B94F74" w:rsidP="00B0219A">
            <w:pPr>
              <w:spacing w:line="288" w:lineRule="auto"/>
              <w:jc w:val="both"/>
              <w:rPr>
                <w:sz w:val="26"/>
                <w:szCs w:val="26"/>
              </w:rPr>
            </w:pPr>
            <w:r w:rsidRPr="007B3185">
              <w:rPr>
                <w:sz w:val="26"/>
                <w:szCs w:val="26"/>
              </w:rPr>
              <w:t>Tài liệu chứng minh cơ sở khám bệnh, chữa bệnh đáp ứng điều kiện về cơ sở vật chất và điều kiện vệ sinh môi trường phù hợp với phạm vi hoạt động chuyên môn quy định tại một trong các Điều 23, 24, 25, 26, 28, 29, 30, 31, 32, 33, 34, 35, 36, 37 của Thông tư này.</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9.</w:t>
            </w:r>
          </w:p>
        </w:tc>
        <w:tc>
          <w:tcPr>
            <w:tcW w:w="8363" w:type="dxa"/>
          </w:tcPr>
          <w:p w:rsidR="00B94F74" w:rsidRPr="007B3185" w:rsidRDefault="00B94F74" w:rsidP="00B0219A">
            <w:pPr>
              <w:spacing w:line="288" w:lineRule="auto"/>
              <w:jc w:val="both"/>
              <w:rPr>
                <w:sz w:val="26"/>
                <w:szCs w:val="26"/>
              </w:rPr>
            </w:pPr>
            <w:r w:rsidRPr="007B3185">
              <w:rPr>
                <w:sz w:val="26"/>
                <w:szCs w:val="26"/>
                <w:lang w:val="vi-VN"/>
              </w:rPr>
              <w:t>Đối với bệnh viện tư nhân phải có hợp đồng hỗ trợ chuyên môn với bệnh viện khác và phương án hoạt động ban đầu</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10.</w:t>
            </w:r>
          </w:p>
        </w:tc>
        <w:tc>
          <w:tcPr>
            <w:tcW w:w="8363" w:type="dxa"/>
          </w:tcPr>
          <w:p w:rsidR="00B94F74" w:rsidRPr="007B3185" w:rsidRDefault="00B94F74" w:rsidP="00B0219A">
            <w:pPr>
              <w:spacing w:line="288" w:lineRule="auto"/>
              <w:jc w:val="both"/>
              <w:rPr>
                <w:sz w:val="26"/>
                <w:szCs w:val="26"/>
                <w:lang w:val="vi-VN"/>
              </w:rPr>
            </w:pPr>
            <w:r w:rsidRPr="007B3185">
              <w:rPr>
                <w:sz w:val="26"/>
                <w:szCs w:val="26"/>
                <w:lang w:val="vi-VN"/>
              </w:rPr>
              <w:t>Đối với cơ sở dịch vụ cấp cứu, hỗ trợ vận chuyển người bệnh trong nước và ra nước ngoài phải có hợp đồng hỗ trợ chuyên môn với bệnh viện, công ty dịch vụ hàng không để vận chuyển người bệnh ra nước ngoài</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t>11</w:t>
            </w:r>
          </w:p>
        </w:tc>
        <w:tc>
          <w:tcPr>
            <w:tcW w:w="8363" w:type="dxa"/>
          </w:tcPr>
          <w:p w:rsidR="00B94F74" w:rsidRPr="007B3185" w:rsidRDefault="00B94F74" w:rsidP="00B0219A">
            <w:pPr>
              <w:spacing w:line="288" w:lineRule="auto"/>
              <w:jc w:val="both"/>
              <w:rPr>
                <w:sz w:val="26"/>
                <w:szCs w:val="26"/>
              </w:rPr>
            </w:pPr>
            <w:r w:rsidRPr="007B3185">
              <w:rPr>
                <w:sz w:val="26"/>
                <w:szCs w:val="26"/>
              </w:rPr>
              <w:t>Dự kiến phạm vi hoạt động chuyên môn, danh mục kỹ thuật</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r w:rsidR="00B94F74" w:rsidRPr="007B3185" w:rsidTr="00B0219A">
        <w:tc>
          <w:tcPr>
            <w:tcW w:w="534" w:type="dxa"/>
          </w:tcPr>
          <w:p w:rsidR="00B94F74" w:rsidRPr="007B3185" w:rsidRDefault="00B94F74" w:rsidP="00B0219A">
            <w:pPr>
              <w:spacing w:line="288" w:lineRule="auto"/>
              <w:ind w:right="-360"/>
              <w:jc w:val="center"/>
              <w:rPr>
                <w:sz w:val="26"/>
                <w:szCs w:val="26"/>
              </w:rPr>
            </w:pPr>
            <w:r w:rsidRPr="007B3185">
              <w:rPr>
                <w:sz w:val="26"/>
                <w:szCs w:val="26"/>
              </w:rPr>
              <w:lastRenderedPageBreak/>
              <w:t>12.</w:t>
            </w:r>
          </w:p>
        </w:tc>
        <w:tc>
          <w:tcPr>
            <w:tcW w:w="8363" w:type="dxa"/>
          </w:tcPr>
          <w:p w:rsidR="00B94F74" w:rsidRPr="007B3185" w:rsidRDefault="00B94F74" w:rsidP="00B0219A">
            <w:pPr>
              <w:spacing w:line="288" w:lineRule="auto"/>
              <w:jc w:val="both"/>
              <w:rPr>
                <w:sz w:val="26"/>
                <w:szCs w:val="26"/>
                <w:lang w:val="vi-VN"/>
              </w:rPr>
            </w:pPr>
            <w:r w:rsidRPr="007B3185">
              <w:rPr>
                <w:sz w:val="26"/>
                <w:szCs w:val="26"/>
              </w:rPr>
              <w:t>Đ</w:t>
            </w:r>
            <w:r w:rsidRPr="007B3185">
              <w:rPr>
                <w:sz w:val="26"/>
                <w:szCs w:val="26"/>
                <w:lang w:val="vi-VN"/>
              </w:rPr>
              <w:t>iều lệ tổ chức và hoạt động</w:t>
            </w:r>
            <w:r w:rsidRPr="007B3185">
              <w:rPr>
                <w:sz w:val="26"/>
                <w:szCs w:val="26"/>
              </w:rPr>
              <w:t xml:space="preserve"> đối với bệnh viện</w:t>
            </w:r>
          </w:p>
        </w:tc>
        <w:tc>
          <w:tcPr>
            <w:tcW w:w="567" w:type="dxa"/>
          </w:tcPr>
          <w:p w:rsidR="00B94F74" w:rsidRPr="007B3185" w:rsidRDefault="00B94F74" w:rsidP="00B0219A">
            <w:pPr>
              <w:spacing w:line="288" w:lineRule="auto"/>
              <w:jc w:val="center"/>
              <w:rPr>
                <w:sz w:val="26"/>
                <w:szCs w:val="26"/>
              </w:rPr>
            </w:pPr>
            <w:r w:rsidRPr="007B3185">
              <w:rPr>
                <w:sz w:val="26"/>
                <w:szCs w:val="26"/>
              </w:rPr>
              <w:fldChar w:fldCharType="begin">
                <w:ffData>
                  <w:name w:val="Check3"/>
                  <w:enabled/>
                  <w:calcOnExit w:val="0"/>
                  <w:checkBox>
                    <w:sizeAuto/>
                    <w:default w:val="0"/>
                  </w:checkBox>
                </w:ffData>
              </w:fldChar>
            </w:r>
            <w:r w:rsidRPr="007B3185">
              <w:rPr>
                <w:sz w:val="26"/>
                <w:szCs w:val="26"/>
              </w:rPr>
              <w:instrText xml:space="preserve"> FORMCHECKBOX </w:instrText>
            </w:r>
            <w:r w:rsidRPr="007B3185">
              <w:rPr>
                <w:sz w:val="26"/>
                <w:szCs w:val="26"/>
              </w:rPr>
            </w:r>
            <w:r w:rsidRPr="007B3185">
              <w:rPr>
                <w:sz w:val="26"/>
                <w:szCs w:val="26"/>
              </w:rPr>
              <w:fldChar w:fldCharType="end"/>
            </w:r>
          </w:p>
        </w:tc>
      </w:tr>
    </w:tbl>
    <w:p w:rsidR="00B94F74" w:rsidRPr="007B3185" w:rsidRDefault="00B94F74" w:rsidP="00B94F74">
      <w:pPr>
        <w:spacing w:line="288" w:lineRule="auto"/>
        <w:ind w:left="-142" w:right="-510" w:firstLine="862"/>
        <w:jc w:val="both"/>
        <w:rPr>
          <w:sz w:val="26"/>
          <w:szCs w:val="26"/>
        </w:rPr>
      </w:pPr>
      <w:r w:rsidRPr="007B3185">
        <w:rPr>
          <w:sz w:val="26"/>
          <w:szCs w:val="26"/>
        </w:rPr>
        <w:t>Kính đề nghị Quý cơ quan xem xét và cấp giấy phép hoạt động đối với ………</w:t>
      </w:r>
      <w:r w:rsidRPr="007B3185">
        <w:rPr>
          <w:rStyle w:val="FootnoteReference"/>
          <w:sz w:val="26"/>
          <w:szCs w:val="26"/>
        </w:rPr>
        <w:footnoteReference w:id="5"/>
      </w:r>
      <w:r w:rsidRPr="007B3185">
        <w:rPr>
          <w:sz w:val="26"/>
          <w:szCs w:val="26"/>
        </w:rPr>
        <w:t>…….….</w:t>
      </w:r>
    </w:p>
    <w:tbl>
      <w:tblPr>
        <w:tblW w:w="9468" w:type="dxa"/>
        <w:tblInd w:w="108" w:type="dxa"/>
        <w:tblLayout w:type="fixed"/>
        <w:tblLook w:val="0000" w:firstRow="0" w:lastRow="0" w:firstColumn="0" w:lastColumn="0" w:noHBand="0" w:noVBand="0"/>
      </w:tblPr>
      <w:tblGrid>
        <w:gridCol w:w="4428"/>
        <w:gridCol w:w="5040"/>
      </w:tblGrid>
      <w:tr w:rsidR="00B94F74" w:rsidRPr="007B3185" w:rsidTr="00B0219A">
        <w:tc>
          <w:tcPr>
            <w:tcW w:w="4428" w:type="dxa"/>
          </w:tcPr>
          <w:p w:rsidR="00B94F74" w:rsidRPr="007B3185" w:rsidRDefault="00B94F74" w:rsidP="00B0219A">
            <w:pPr>
              <w:spacing w:line="288" w:lineRule="auto"/>
              <w:rPr>
                <w:sz w:val="26"/>
                <w:szCs w:val="26"/>
              </w:rPr>
            </w:pPr>
          </w:p>
        </w:tc>
        <w:tc>
          <w:tcPr>
            <w:tcW w:w="5040" w:type="dxa"/>
          </w:tcPr>
          <w:p w:rsidR="00B94F74" w:rsidRPr="007B3185" w:rsidRDefault="00B94F74" w:rsidP="00B0219A">
            <w:pPr>
              <w:spacing w:line="288" w:lineRule="auto"/>
              <w:jc w:val="center"/>
              <w:rPr>
                <w:b/>
                <w:bCs/>
                <w:sz w:val="26"/>
                <w:szCs w:val="26"/>
              </w:rPr>
            </w:pPr>
            <w:r w:rsidRPr="007B3185">
              <w:rPr>
                <w:b/>
                <w:bCs/>
                <w:sz w:val="26"/>
                <w:szCs w:val="26"/>
              </w:rPr>
              <w:t>GIÁM ĐỐC</w:t>
            </w:r>
          </w:p>
          <w:p w:rsidR="00B94F74" w:rsidRPr="007B3185" w:rsidRDefault="00B94F74" w:rsidP="00B0219A">
            <w:pPr>
              <w:keepNext/>
              <w:spacing w:line="288" w:lineRule="auto"/>
              <w:jc w:val="center"/>
              <w:outlineLvl w:val="0"/>
              <w:rPr>
                <w:i/>
                <w:iCs/>
                <w:sz w:val="26"/>
                <w:szCs w:val="26"/>
              </w:rPr>
            </w:pPr>
            <w:r w:rsidRPr="007B3185">
              <w:rPr>
                <w:sz w:val="26"/>
                <w:szCs w:val="26"/>
              </w:rPr>
              <w:t>(ký ghi rõ họ, tên và đóng dấu)</w:t>
            </w:r>
          </w:p>
        </w:tc>
      </w:tr>
    </w:tbl>
    <w:p w:rsidR="00B94F74" w:rsidRPr="007B3185" w:rsidRDefault="00B94F74" w:rsidP="00B94F74">
      <w:pPr>
        <w:spacing w:line="288" w:lineRule="auto"/>
        <w:jc w:val="center"/>
        <w:rPr>
          <w:b/>
          <w:bCs/>
          <w:sz w:val="26"/>
          <w:szCs w:val="26"/>
        </w:rPr>
      </w:pPr>
      <w:r w:rsidRPr="007B3185">
        <w:rPr>
          <w:b/>
          <w:bCs/>
          <w:sz w:val="26"/>
          <w:szCs w:val="26"/>
        </w:rPr>
        <w:t>PHỤ LỤC 6</w:t>
      </w:r>
    </w:p>
    <w:p w:rsidR="00B94F74" w:rsidRPr="007B3185" w:rsidRDefault="00B94F74" w:rsidP="00B94F74">
      <w:pPr>
        <w:spacing w:line="288" w:lineRule="auto"/>
        <w:jc w:val="center"/>
        <w:rPr>
          <w:b/>
          <w:bCs/>
          <w:sz w:val="26"/>
          <w:szCs w:val="26"/>
        </w:rPr>
      </w:pPr>
      <w:r w:rsidRPr="007B3185">
        <w:rPr>
          <w:b/>
          <w:bCs/>
          <w:sz w:val="26"/>
          <w:szCs w:val="26"/>
        </w:rPr>
        <w:t xml:space="preserve">Mẫu danh sách đăng ký hành nghề khám bệnh, chữa bệnh </w:t>
      </w:r>
    </w:p>
    <w:p w:rsidR="00B94F74" w:rsidRPr="007B3185" w:rsidRDefault="00B94F74" w:rsidP="00B94F74">
      <w:pPr>
        <w:spacing w:line="288" w:lineRule="auto"/>
        <w:jc w:val="center"/>
        <w:rPr>
          <w:i/>
          <w:iCs/>
          <w:sz w:val="26"/>
          <w:szCs w:val="26"/>
        </w:rPr>
      </w:pPr>
      <w:r w:rsidRPr="007B3185">
        <w:rPr>
          <w:i/>
          <w:iCs/>
          <w:sz w:val="26"/>
          <w:szCs w:val="26"/>
        </w:rPr>
        <w:t xml:space="preserve">(Ban hành kèm </w:t>
      </w:r>
      <w:proofErr w:type="gramStart"/>
      <w:r w:rsidRPr="007B3185">
        <w:rPr>
          <w:i/>
          <w:iCs/>
          <w:sz w:val="26"/>
          <w:szCs w:val="26"/>
        </w:rPr>
        <w:t>theo</w:t>
      </w:r>
      <w:proofErr w:type="gramEnd"/>
      <w:r w:rsidRPr="007B3185">
        <w:rPr>
          <w:i/>
          <w:iCs/>
          <w:sz w:val="26"/>
          <w:szCs w:val="26"/>
        </w:rPr>
        <w:t xml:space="preserve"> Thông tư số 41/2011/TT - BYT </w:t>
      </w:r>
    </w:p>
    <w:p w:rsidR="00B94F74" w:rsidRPr="007B3185" w:rsidRDefault="00B94F74" w:rsidP="00B94F74">
      <w:pPr>
        <w:spacing w:line="288" w:lineRule="auto"/>
        <w:jc w:val="center"/>
        <w:rPr>
          <w:i/>
          <w:iCs/>
          <w:sz w:val="26"/>
          <w:szCs w:val="26"/>
        </w:rPr>
      </w:pPr>
      <w:r w:rsidRPr="007B3185">
        <w:rPr>
          <w:i/>
          <w:iCs/>
          <w:sz w:val="26"/>
          <w:szCs w:val="26"/>
        </w:rPr>
        <w:t>Ngày 14 tháng 11 năm 2011 của Bộ trưởng Bộ Y tế)</w:t>
      </w:r>
    </w:p>
    <w:p w:rsidR="00B94F74" w:rsidRPr="007B3185" w:rsidRDefault="00B94F74" w:rsidP="00B94F74">
      <w:pPr>
        <w:spacing w:line="288" w:lineRule="auto"/>
        <w:jc w:val="center"/>
        <w:rPr>
          <w:sz w:val="26"/>
          <w:szCs w:val="26"/>
        </w:rPr>
      </w:pPr>
      <w:r>
        <w:rPr>
          <w:noProof/>
          <w:lang w:eastAsia="en-US"/>
        </w:rPr>
        <mc:AlternateContent>
          <mc:Choice Requires="wps">
            <w:drawing>
              <wp:anchor distT="4294967295" distB="4294967295" distL="114300" distR="114300" simplePos="0" relativeHeight="251663360" behindDoc="0" locked="0" layoutInCell="1" allowOverlap="1">
                <wp:simplePos x="0" y="0"/>
                <wp:positionH relativeFrom="column">
                  <wp:posOffset>1943100</wp:posOffset>
                </wp:positionH>
                <wp:positionV relativeFrom="paragraph">
                  <wp:posOffset>50799</wp:posOffset>
                </wp:positionV>
                <wp:extent cx="1809750" cy="0"/>
                <wp:effectExtent l="0" t="0" r="19050" b="19050"/>
                <wp:wrapNone/>
                <wp:docPr id="236" name="Straight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6"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3pt,4pt" to="295.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yCRIAIAADo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"/>
            </w:pict>
          </mc:Fallback>
        </mc:AlternateContent>
      </w:r>
    </w:p>
    <w:p w:rsidR="00B94F74" w:rsidRPr="007B3185" w:rsidRDefault="00B94F74" w:rsidP="00B94F74">
      <w:pPr>
        <w:spacing w:line="288" w:lineRule="auto"/>
        <w:jc w:val="center"/>
        <w:rPr>
          <w:b/>
          <w:bCs/>
          <w:sz w:val="26"/>
          <w:szCs w:val="26"/>
        </w:rPr>
      </w:pPr>
      <w:r w:rsidRPr="007B3185">
        <w:rPr>
          <w:b/>
          <w:bCs/>
          <w:sz w:val="26"/>
          <w:szCs w:val="26"/>
        </w:rPr>
        <w:t xml:space="preserve">CỘNG HÒA XÃ HỘI CHỦ NGHĨA VIỆT </w:t>
      </w:r>
      <w:smartTag w:uri="urn:schemas-microsoft-com:office:smarttags" w:element="place">
        <w:smartTag w:uri="urn:schemas-microsoft-com:office:smarttags" w:element="country-region">
          <w:r w:rsidRPr="007B3185">
            <w:rPr>
              <w:b/>
              <w:bCs/>
              <w:sz w:val="26"/>
              <w:szCs w:val="26"/>
            </w:rPr>
            <w:t>NAM</w:t>
          </w:r>
        </w:smartTag>
      </w:smartTag>
    </w:p>
    <w:p w:rsidR="00B94F74" w:rsidRPr="007B3185" w:rsidRDefault="00B94F74" w:rsidP="00B94F74">
      <w:pPr>
        <w:spacing w:line="288" w:lineRule="auto"/>
        <w:jc w:val="center"/>
        <w:rPr>
          <w:sz w:val="26"/>
          <w:szCs w:val="26"/>
        </w:rPr>
      </w:pPr>
      <w:r w:rsidRPr="007B3185">
        <w:rPr>
          <w:b/>
          <w:bCs/>
          <w:sz w:val="26"/>
          <w:szCs w:val="26"/>
        </w:rPr>
        <w:t>Độc lập - Tự do - Hạnh phúc</w:t>
      </w:r>
    </w:p>
    <w:p w:rsidR="00B94F74" w:rsidRPr="007B3185" w:rsidRDefault="00B94F74" w:rsidP="00B94F74">
      <w:pPr>
        <w:spacing w:line="288" w:lineRule="auto"/>
        <w:jc w:val="center"/>
        <w:rPr>
          <w:i/>
          <w:iCs/>
          <w:sz w:val="26"/>
          <w:szCs w:val="26"/>
        </w:rPr>
      </w:pPr>
      <w:r>
        <w:rPr>
          <w:noProof/>
          <w:lang w:eastAsia="en-US"/>
        </w:rPr>
        <mc:AlternateContent>
          <mc:Choice Requires="wps">
            <w:drawing>
              <wp:anchor distT="4294967295" distB="4294967295" distL="114300" distR="114300" simplePos="0" relativeHeight="251662336" behindDoc="0" locked="0" layoutInCell="1" allowOverlap="1">
                <wp:simplePos x="0" y="0"/>
                <wp:positionH relativeFrom="column">
                  <wp:posOffset>2286000</wp:posOffset>
                </wp:positionH>
                <wp:positionV relativeFrom="paragraph">
                  <wp:posOffset>88899</wp:posOffset>
                </wp:positionV>
                <wp:extent cx="1028700" cy="0"/>
                <wp:effectExtent l="0" t="0" r="19050" b="19050"/>
                <wp:wrapNone/>
                <wp:docPr id="235" name="Straight Connector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5"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0pt,7pt" to="261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WFgIAIAADo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"/>
            </w:pict>
          </mc:Fallback>
        </mc:AlternateContent>
      </w:r>
      <w:r w:rsidRPr="007B3185">
        <w:rPr>
          <w:i/>
          <w:iCs/>
          <w:sz w:val="26"/>
          <w:szCs w:val="26"/>
        </w:rPr>
        <w:t xml:space="preserve">                                                 </w:t>
      </w:r>
    </w:p>
    <w:p w:rsidR="00B94F74" w:rsidRPr="007B3185" w:rsidRDefault="00B94F74" w:rsidP="00B94F74">
      <w:pPr>
        <w:spacing w:line="288" w:lineRule="auto"/>
        <w:jc w:val="center"/>
        <w:rPr>
          <w:i/>
          <w:iCs/>
          <w:sz w:val="26"/>
          <w:szCs w:val="26"/>
        </w:rPr>
      </w:pPr>
    </w:p>
    <w:p w:rsidR="00B94F74" w:rsidRPr="007B3185" w:rsidRDefault="00B94F74" w:rsidP="00B94F74">
      <w:pPr>
        <w:spacing w:line="288" w:lineRule="auto"/>
        <w:jc w:val="center"/>
        <w:rPr>
          <w:b/>
          <w:bCs/>
          <w:sz w:val="26"/>
          <w:szCs w:val="26"/>
        </w:rPr>
      </w:pPr>
      <w:r w:rsidRPr="007B3185">
        <w:rPr>
          <w:b/>
          <w:bCs/>
          <w:sz w:val="26"/>
          <w:szCs w:val="26"/>
        </w:rPr>
        <w:t>DANH SÁCH ĐĂNG KÝ HÀNH NGHỀ KHÁM BỆNH, CHỮA BỆNH</w:t>
      </w:r>
    </w:p>
    <w:p w:rsidR="00B94F74" w:rsidRPr="007B3185" w:rsidRDefault="00B94F74" w:rsidP="00B94F74">
      <w:pPr>
        <w:spacing w:line="288" w:lineRule="auto"/>
        <w:jc w:val="center"/>
        <w:rPr>
          <w:b/>
          <w:bCs/>
          <w:sz w:val="26"/>
          <w:szCs w:val="26"/>
        </w:rPr>
      </w:pPr>
      <w:r>
        <w:rPr>
          <w:noProof/>
          <w:lang w:eastAsia="en-US"/>
        </w:rPr>
        <mc:AlternateContent>
          <mc:Choice Requires="wps">
            <w:drawing>
              <wp:anchor distT="4294967295" distB="4294967295" distL="114300" distR="114300" simplePos="0" relativeHeight="251664384" behindDoc="0" locked="0" layoutInCell="1" allowOverlap="1">
                <wp:simplePos x="0" y="0"/>
                <wp:positionH relativeFrom="column">
                  <wp:posOffset>2057400</wp:posOffset>
                </wp:positionH>
                <wp:positionV relativeFrom="paragraph">
                  <wp:posOffset>69849</wp:posOffset>
                </wp:positionV>
                <wp:extent cx="1809750" cy="0"/>
                <wp:effectExtent l="0" t="0" r="19050" b="19050"/>
                <wp:wrapNone/>
                <wp:docPr id="234" name="Straight Connector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4"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2pt,5.5pt" to="304.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JahIAIAADo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"/>
            </w:pict>
          </mc:Fallback>
        </mc:AlternateContent>
      </w:r>
    </w:p>
    <w:p w:rsidR="00B94F74" w:rsidRPr="007B3185" w:rsidRDefault="00B94F74" w:rsidP="00B94F74">
      <w:pPr>
        <w:tabs>
          <w:tab w:val="left" w:leader="dot" w:pos="9214"/>
        </w:tabs>
        <w:spacing w:line="288" w:lineRule="auto"/>
        <w:rPr>
          <w:sz w:val="26"/>
          <w:szCs w:val="26"/>
        </w:rPr>
      </w:pPr>
      <w:r w:rsidRPr="007B3185">
        <w:rPr>
          <w:sz w:val="26"/>
          <w:szCs w:val="26"/>
        </w:rPr>
        <w:t xml:space="preserve">1. Tên cơ sở khám bệnh, chữa bệnh:  </w:t>
      </w:r>
      <w:r w:rsidRPr="007B3185">
        <w:rPr>
          <w:sz w:val="26"/>
          <w:szCs w:val="26"/>
        </w:rPr>
        <w:tab/>
      </w:r>
    </w:p>
    <w:p w:rsidR="00B94F74" w:rsidRPr="007B3185" w:rsidRDefault="00B94F74" w:rsidP="00B94F74">
      <w:pPr>
        <w:tabs>
          <w:tab w:val="left" w:leader="dot" w:pos="9214"/>
        </w:tabs>
        <w:spacing w:line="288" w:lineRule="auto"/>
        <w:rPr>
          <w:sz w:val="26"/>
          <w:szCs w:val="26"/>
        </w:rPr>
      </w:pPr>
      <w:r w:rsidRPr="007B3185">
        <w:rPr>
          <w:sz w:val="26"/>
          <w:szCs w:val="26"/>
        </w:rPr>
        <w:t xml:space="preserve">2. Địa chỉ: </w:t>
      </w:r>
      <w:r w:rsidRPr="007B3185">
        <w:rPr>
          <w:sz w:val="26"/>
          <w:szCs w:val="26"/>
        </w:rPr>
        <w:tab/>
      </w:r>
    </w:p>
    <w:p w:rsidR="00B94F74" w:rsidRPr="007B3185" w:rsidRDefault="00B94F74" w:rsidP="00B94F74">
      <w:pPr>
        <w:tabs>
          <w:tab w:val="left" w:leader="dot" w:pos="9214"/>
        </w:tabs>
        <w:spacing w:line="288" w:lineRule="auto"/>
        <w:rPr>
          <w:sz w:val="26"/>
          <w:szCs w:val="26"/>
        </w:rPr>
      </w:pPr>
      <w:r w:rsidRPr="007B3185">
        <w:rPr>
          <w:sz w:val="26"/>
          <w:szCs w:val="26"/>
        </w:rPr>
        <w:t xml:space="preserve">3. Thời gian hoạt động của cơ sở khám bệnh, chữa bệnh:  </w:t>
      </w:r>
      <w:r w:rsidRPr="007B3185">
        <w:rPr>
          <w:rStyle w:val="FootnoteReference"/>
          <w:sz w:val="26"/>
          <w:szCs w:val="26"/>
        </w:rPr>
        <w:footnoteReference w:id="6"/>
      </w:r>
      <w:r w:rsidRPr="007B3185">
        <w:rPr>
          <w:sz w:val="26"/>
          <w:szCs w:val="26"/>
        </w:rPr>
        <w:tab/>
      </w:r>
    </w:p>
    <w:p w:rsidR="00B94F74" w:rsidRPr="007B3185" w:rsidRDefault="00B94F74" w:rsidP="00B94F74">
      <w:pPr>
        <w:spacing w:line="288" w:lineRule="auto"/>
        <w:rPr>
          <w:sz w:val="26"/>
          <w:szCs w:val="26"/>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9"/>
        <w:gridCol w:w="1973"/>
        <w:gridCol w:w="1535"/>
        <w:gridCol w:w="1508"/>
        <w:gridCol w:w="2356"/>
        <w:gridCol w:w="1696"/>
      </w:tblGrid>
      <w:tr w:rsidR="00B94F74" w:rsidRPr="007B3185" w:rsidTr="00B0219A">
        <w:tc>
          <w:tcPr>
            <w:tcW w:w="648"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STT</w:t>
            </w:r>
          </w:p>
        </w:tc>
        <w:tc>
          <w:tcPr>
            <w:tcW w:w="198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Họ và tên người hành nghề</w:t>
            </w:r>
          </w:p>
        </w:tc>
        <w:tc>
          <w:tcPr>
            <w:tcW w:w="1539"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Phạm vi hoạt động chuyên môn</w:t>
            </w:r>
          </w:p>
        </w:tc>
        <w:tc>
          <w:tcPr>
            <w:tcW w:w="1512"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Số chứng chỉ hành nghề đã được cấp</w:t>
            </w:r>
          </w:p>
        </w:tc>
        <w:tc>
          <w:tcPr>
            <w:tcW w:w="2367"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150" w:right="-108"/>
              <w:jc w:val="center"/>
              <w:rPr>
                <w:sz w:val="26"/>
                <w:szCs w:val="26"/>
              </w:rPr>
            </w:pPr>
            <w:r w:rsidRPr="007B3185">
              <w:rPr>
                <w:sz w:val="26"/>
                <w:szCs w:val="26"/>
              </w:rPr>
              <w:t>Thời gian đăng ký làm việc tại cơ sở khám bệnh, chữa bệnh</w:t>
            </w:r>
          </w:p>
        </w:tc>
        <w:tc>
          <w:tcPr>
            <w:tcW w:w="1701"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Vị trí chuyên môn</w:t>
            </w:r>
          </w:p>
        </w:tc>
      </w:tr>
      <w:tr w:rsidR="00B94F74" w:rsidRPr="007B3185" w:rsidTr="00B0219A">
        <w:tc>
          <w:tcPr>
            <w:tcW w:w="648"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1</w:t>
            </w:r>
          </w:p>
        </w:tc>
        <w:tc>
          <w:tcPr>
            <w:tcW w:w="198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539"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512"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2367"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9"/>
              <w:jc w:val="center"/>
              <w:rPr>
                <w:sz w:val="26"/>
                <w:szCs w:val="26"/>
              </w:rPr>
            </w:pPr>
          </w:p>
        </w:tc>
        <w:tc>
          <w:tcPr>
            <w:tcW w:w="1701"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r>
      <w:tr w:rsidR="00B94F74" w:rsidRPr="007B3185" w:rsidTr="00B0219A">
        <w:tc>
          <w:tcPr>
            <w:tcW w:w="648"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2</w:t>
            </w:r>
          </w:p>
        </w:tc>
        <w:tc>
          <w:tcPr>
            <w:tcW w:w="198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539"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512"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2367"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9"/>
              <w:jc w:val="center"/>
              <w:rPr>
                <w:sz w:val="26"/>
                <w:szCs w:val="26"/>
              </w:rPr>
            </w:pPr>
          </w:p>
        </w:tc>
        <w:tc>
          <w:tcPr>
            <w:tcW w:w="1701"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r>
      <w:tr w:rsidR="00B94F74" w:rsidRPr="007B3185" w:rsidTr="00B0219A">
        <w:tc>
          <w:tcPr>
            <w:tcW w:w="648"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w:t>
            </w:r>
          </w:p>
        </w:tc>
        <w:tc>
          <w:tcPr>
            <w:tcW w:w="198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539"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512"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2367"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9"/>
              <w:jc w:val="center"/>
              <w:rPr>
                <w:sz w:val="26"/>
                <w:szCs w:val="26"/>
              </w:rPr>
            </w:pPr>
          </w:p>
        </w:tc>
        <w:tc>
          <w:tcPr>
            <w:tcW w:w="1701"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r>
    </w:tbl>
    <w:p w:rsidR="00B94F74" w:rsidRPr="007B3185" w:rsidRDefault="00B94F74" w:rsidP="00B94F74">
      <w:pPr>
        <w:spacing w:line="288" w:lineRule="auto"/>
        <w:rPr>
          <w:sz w:val="26"/>
          <w:szCs w:val="26"/>
        </w:rPr>
      </w:pPr>
    </w:p>
    <w:p w:rsidR="00B94F74" w:rsidRPr="007B3185" w:rsidRDefault="00B94F74" w:rsidP="00B94F74">
      <w:pPr>
        <w:spacing w:line="288" w:lineRule="auto"/>
        <w:rPr>
          <w:sz w:val="26"/>
          <w:szCs w:val="26"/>
        </w:rPr>
      </w:pPr>
    </w:p>
    <w:p w:rsidR="00B94F74" w:rsidRPr="007B3185" w:rsidRDefault="00B94F74" w:rsidP="00B94F74">
      <w:pPr>
        <w:spacing w:line="288" w:lineRule="auto"/>
        <w:rPr>
          <w:sz w:val="26"/>
          <w:szCs w:val="26"/>
        </w:rPr>
      </w:pPr>
    </w:p>
    <w:tbl>
      <w:tblPr>
        <w:tblW w:w="8820" w:type="dxa"/>
        <w:tblLayout w:type="fixed"/>
        <w:tblLook w:val="0000" w:firstRow="0" w:lastRow="0" w:firstColumn="0" w:lastColumn="0" w:noHBand="0" w:noVBand="0"/>
      </w:tblPr>
      <w:tblGrid>
        <w:gridCol w:w="4320"/>
        <w:gridCol w:w="4500"/>
      </w:tblGrid>
      <w:tr w:rsidR="00B94F74" w:rsidRPr="007B3185" w:rsidTr="00B0219A">
        <w:tc>
          <w:tcPr>
            <w:tcW w:w="4320" w:type="dxa"/>
          </w:tcPr>
          <w:p w:rsidR="00B94F74" w:rsidRPr="007B3185" w:rsidRDefault="00B94F74" w:rsidP="00B0219A">
            <w:pPr>
              <w:spacing w:line="288" w:lineRule="auto"/>
              <w:rPr>
                <w:sz w:val="26"/>
                <w:szCs w:val="26"/>
              </w:rPr>
            </w:pPr>
          </w:p>
        </w:tc>
        <w:tc>
          <w:tcPr>
            <w:tcW w:w="4500" w:type="dxa"/>
          </w:tcPr>
          <w:p w:rsidR="00B94F74" w:rsidRPr="007B3185" w:rsidRDefault="00B94F74" w:rsidP="00B0219A">
            <w:pPr>
              <w:spacing w:line="288" w:lineRule="auto"/>
              <w:rPr>
                <w:i/>
                <w:iCs/>
                <w:sz w:val="26"/>
                <w:szCs w:val="26"/>
              </w:rPr>
            </w:pPr>
            <w:r w:rsidRPr="007B3185">
              <w:rPr>
                <w:i/>
                <w:iCs/>
                <w:sz w:val="26"/>
                <w:szCs w:val="26"/>
              </w:rPr>
              <w:t xml:space="preserve">   ……</w:t>
            </w:r>
            <w:r w:rsidRPr="007B3185">
              <w:rPr>
                <w:rStyle w:val="FootnoteReference"/>
                <w:i/>
                <w:iCs/>
                <w:sz w:val="26"/>
                <w:szCs w:val="26"/>
              </w:rPr>
              <w:footnoteReference w:id="7"/>
            </w:r>
            <w:r w:rsidRPr="007B3185">
              <w:rPr>
                <w:i/>
                <w:iCs/>
                <w:sz w:val="26"/>
                <w:szCs w:val="26"/>
              </w:rPr>
              <w:t xml:space="preserve">…, ngày…… tháng ….. </w:t>
            </w:r>
            <w:proofErr w:type="gramStart"/>
            <w:r w:rsidRPr="007B3185">
              <w:rPr>
                <w:i/>
                <w:iCs/>
                <w:sz w:val="26"/>
                <w:szCs w:val="26"/>
              </w:rPr>
              <w:t>năm</w:t>
            </w:r>
            <w:proofErr w:type="gramEnd"/>
            <w:r w:rsidRPr="007B3185">
              <w:rPr>
                <w:i/>
                <w:iCs/>
                <w:sz w:val="26"/>
                <w:szCs w:val="26"/>
              </w:rPr>
              <w:t>…..</w:t>
            </w:r>
          </w:p>
          <w:p w:rsidR="00B94F74" w:rsidRPr="007B3185" w:rsidRDefault="00B94F74" w:rsidP="00B0219A">
            <w:pPr>
              <w:spacing w:line="288" w:lineRule="auto"/>
              <w:jc w:val="center"/>
              <w:rPr>
                <w:b/>
                <w:bCs/>
                <w:sz w:val="26"/>
                <w:szCs w:val="26"/>
              </w:rPr>
            </w:pPr>
            <w:r w:rsidRPr="007B3185">
              <w:rPr>
                <w:b/>
                <w:bCs/>
                <w:sz w:val="26"/>
                <w:szCs w:val="26"/>
              </w:rPr>
              <w:t xml:space="preserve">Người đứng đầu </w:t>
            </w:r>
          </w:p>
          <w:p w:rsidR="00B94F74" w:rsidRPr="007B3185" w:rsidRDefault="00B94F74" w:rsidP="00B0219A">
            <w:pPr>
              <w:spacing w:line="288" w:lineRule="auto"/>
              <w:jc w:val="center"/>
              <w:rPr>
                <w:b/>
                <w:bCs/>
                <w:sz w:val="26"/>
                <w:szCs w:val="26"/>
              </w:rPr>
            </w:pPr>
            <w:r w:rsidRPr="007B3185">
              <w:rPr>
                <w:b/>
                <w:bCs/>
                <w:sz w:val="26"/>
                <w:szCs w:val="26"/>
              </w:rPr>
              <w:t>cơ sở khám bệnh, chữa bệnh</w:t>
            </w:r>
          </w:p>
          <w:p w:rsidR="00B94F74" w:rsidRPr="007B3185" w:rsidRDefault="00B94F74" w:rsidP="00B0219A">
            <w:pPr>
              <w:spacing w:line="288" w:lineRule="auto"/>
              <w:jc w:val="center"/>
              <w:rPr>
                <w:sz w:val="26"/>
                <w:szCs w:val="26"/>
              </w:rPr>
            </w:pPr>
            <w:r w:rsidRPr="007B3185">
              <w:rPr>
                <w:sz w:val="26"/>
                <w:szCs w:val="26"/>
              </w:rPr>
              <w:t>(ký và ghi rõ họ, tên)</w:t>
            </w:r>
          </w:p>
          <w:p w:rsidR="00B94F74" w:rsidRPr="007B3185" w:rsidRDefault="00B94F74" w:rsidP="00B0219A">
            <w:pPr>
              <w:pStyle w:val="Heading1"/>
              <w:spacing w:line="288" w:lineRule="auto"/>
              <w:rPr>
                <w:sz w:val="26"/>
                <w:szCs w:val="26"/>
              </w:rPr>
            </w:pPr>
          </w:p>
        </w:tc>
      </w:tr>
    </w:tbl>
    <w:p w:rsidR="00B94F74" w:rsidRPr="007B3185" w:rsidRDefault="00B94F74" w:rsidP="00B94F74">
      <w:pPr>
        <w:spacing w:line="288" w:lineRule="auto"/>
        <w:jc w:val="center"/>
        <w:rPr>
          <w:b/>
          <w:bCs/>
          <w:sz w:val="26"/>
          <w:szCs w:val="26"/>
        </w:rPr>
      </w:pPr>
    </w:p>
    <w:p w:rsidR="00B94F74" w:rsidRPr="007B3185" w:rsidRDefault="00B94F74" w:rsidP="00B94F74">
      <w:pPr>
        <w:spacing w:line="288" w:lineRule="auto"/>
        <w:jc w:val="center"/>
        <w:rPr>
          <w:b/>
          <w:bCs/>
          <w:sz w:val="26"/>
          <w:szCs w:val="26"/>
        </w:rPr>
      </w:pPr>
    </w:p>
    <w:p w:rsidR="00B94F74" w:rsidRPr="007B3185" w:rsidRDefault="00B94F74" w:rsidP="00B94F74">
      <w:pPr>
        <w:spacing w:line="288" w:lineRule="auto"/>
        <w:jc w:val="center"/>
        <w:rPr>
          <w:b/>
          <w:bCs/>
          <w:sz w:val="26"/>
          <w:szCs w:val="26"/>
        </w:rPr>
      </w:pPr>
      <w:r w:rsidRPr="007B3185">
        <w:rPr>
          <w:b/>
          <w:bCs/>
          <w:sz w:val="26"/>
          <w:szCs w:val="26"/>
        </w:rPr>
        <w:br w:type="page"/>
      </w:r>
      <w:r w:rsidRPr="007B3185">
        <w:rPr>
          <w:b/>
          <w:bCs/>
          <w:sz w:val="26"/>
          <w:szCs w:val="26"/>
        </w:rPr>
        <w:lastRenderedPageBreak/>
        <w:t>PHỤ LỤC 14</w:t>
      </w:r>
    </w:p>
    <w:p w:rsidR="00B94F74" w:rsidRPr="007B3185" w:rsidRDefault="00B94F74" w:rsidP="00B94F74">
      <w:pPr>
        <w:spacing w:line="288" w:lineRule="auto"/>
        <w:ind w:left="-180" w:right="-360"/>
        <w:jc w:val="center"/>
        <w:rPr>
          <w:b/>
          <w:bCs/>
          <w:sz w:val="26"/>
          <w:szCs w:val="26"/>
        </w:rPr>
      </w:pPr>
      <w:r w:rsidRPr="007B3185">
        <w:rPr>
          <w:b/>
          <w:bCs/>
          <w:sz w:val="26"/>
          <w:szCs w:val="26"/>
        </w:rPr>
        <w:t>Bản kê khai cơ sở vật chất, thiết bị y tế, nhân sự của cơ sở khám bệnh, chữa bệnh</w:t>
      </w:r>
    </w:p>
    <w:p w:rsidR="00B94F74" w:rsidRPr="007B3185" w:rsidRDefault="00B94F74" w:rsidP="00B94F74">
      <w:pPr>
        <w:spacing w:line="288" w:lineRule="auto"/>
        <w:jc w:val="center"/>
        <w:rPr>
          <w:i/>
          <w:iCs/>
          <w:sz w:val="26"/>
          <w:szCs w:val="26"/>
        </w:rPr>
      </w:pPr>
      <w:r w:rsidRPr="007B3185">
        <w:rPr>
          <w:i/>
          <w:iCs/>
          <w:sz w:val="26"/>
          <w:szCs w:val="26"/>
        </w:rPr>
        <w:t xml:space="preserve">(Ban hành kèm </w:t>
      </w:r>
      <w:proofErr w:type="gramStart"/>
      <w:r w:rsidRPr="007B3185">
        <w:rPr>
          <w:i/>
          <w:iCs/>
          <w:sz w:val="26"/>
          <w:szCs w:val="26"/>
        </w:rPr>
        <w:t>theo</w:t>
      </w:r>
      <w:proofErr w:type="gramEnd"/>
      <w:r w:rsidRPr="007B3185">
        <w:rPr>
          <w:i/>
          <w:iCs/>
          <w:sz w:val="26"/>
          <w:szCs w:val="26"/>
        </w:rPr>
        <w:t xml:space="preserve"> Thông tư số 41/2011/TT - BYT </w:t>
      </w:r>
    </w:p>
    <w:p w:rsidR="00B94F74" w:rsidRPr="007B3185" w:rsidRDefault="00B94F74" w:rsidP="00B94F74">
      <w:pPr>
        <w:spacing w:line="288" w:lineRule="auto"/>
        <w:jc w:val="center"/>
        <w:rPr>
          <w:i/>
          <w:iCs/>
          <w:sz w:val="26"/>
          <w:szCs w:val="26"/>
        </w:rPr>
      </w:pPr>
      <w:proofErr w:type="gramStart"/>
      <w:r w:rsidRPr="007B3185">
        <w:rPr>
          <w:i/>
          <w:iCs/>
          <w:sz w:val="26"/>
          <w:szCs w:val="26"/>
        </w:rPr>
        <w:t>ngày</w:t>
      </w:r>
      <w:proofErr w:type="gramEnd"/>
      <w:r w:rsidRPr="007B3185">
        <w:rPr>
          <w:i/>
          <w:iCs/>
          <w:sz w:val="26"/>
          <w:szCs w:val="26"/>
        </w:rPr>
        <w:t xml:space="preserve"> 14 tháng 11 năm 2011 của Bộ trưởng Bộ Y tế)</w:t>
      </w:r>
    </w:p>
    <w:p w:rsidR="00B94F74" w:rsidRPr="007B3185" w:rsidRDefault="00B94F74" w:rsidP="00B94F74">
      <w:pPr>
        <w:spacing w:line="288" w:lineRule="auto"/>
        <w:jc w:val="center"/>
        <w:rPr>
          <w:b/>
          <w:bCs/>
          <w:sz w:val="26"/>
          <w:szCs w:val="26"/>
        </w:rPr>
      </w:pPr>
      <w:r>
        <w:rPr>
          <w:noProof/>
          <w:lang w:eastAsia="en-US"/>
        </w:rPr>
        <mc:AlternateContent>
          <mc:Choice Requires="wps">
            <w:drawing>
              <wp:anchor distT="4294967295" distB="4294967295" distL="114300" distR="114300" simplePos="0" relativeHeight="251665408" behindDoc="0" locked="0" layoutInCell="1" allowOverlap="1">
                <wp:simplePos x="0" y="0"/>
                <wp:positionH relativeFrom="column">
                  <wp:posOffset>2107565</wp:posOffset>
                </wp:positionH>
                <wp:positionV relativeFrom="paragraph">
                  <wp:posOffset>52704</wp:posOffset>
                </wp:positionV>
                <wp:extent cx="1371600" cy="0"/>
                <wp:effectExtent l="0" t="0" r="19050" b="19050"/>
                <wp:wrapNone/>
                <wp:docPr id="233" name="Straight Connector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3"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5.95pt,4.15pt" to="273.9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bwUHwIAADo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"/>
            </w:pict>
          </mc:Fallback>
        </mc:AlternateContent>
      </w:r>
    </w:p>
    <w:p w:rsidR="00B94F74" w:rsidRPr="007B3185" w:rsidRDefault="00B94F74" w:rsidP="00B94F74">
      <w:pPr>
        <w:spacing w:line="288" w:lineRule="auto"/>
        <w:jc w:val="center"/>
        <w:rPr>
          <w:b/>
          <w:bCs/>
          <w:sz w:val="26"/>
          <w:szCs w:val="26"/>
        </w:rPr>
      </w:pPr>
      <w:r w:rsidRPr="007B3185">
        <w:rPr>
          <w:b/>
          <w:bCs/>
          <w:sz w:val="26"/>
          <w:szCs w:val="26"/>
        </w:rPr>
        <w:t>I. Phần kê khai về cơ sở vật chất của cơ sở khám bệnh, chữa bệnh.</w:t>
      </w:r>
    </w:p>
    <w:p w:rsidR="00B94F74" w:rsidRPr="007B3185" w:rsidRDefault="00B94F74" w:rsidP="00B94F74">
      <w:pPr>
        <w:spacing w:line="288" w:lineRule="auto"/>
        <w:jc w:val="both"/>
        <w:rPr>
          <w:sz w:val="26"/>
          <w:szCs w:val="26"/>
        </w:rPr>
      </w:pPr>
      <w:r w:rsidRPr="007B3185">
        <w:rPr>
          <w:sz w:val="26"/>
          <w:szCs w:val="26"/>
        </w:rPr>
        <w:t>1. Diện tích mặt bằng;</w:t>
      </w:r>
    </w:p>
    <w:p w:rsidR="00B94F74" w:rsidRPr="007B3185" w:rsidRDefault="00B94F74" w:rsidP="00B94F74">
      <w:pPr>
        <w:spacing w:line="288" w:lineRule="auto"/>
        <w:jc w:val="both"/>
        <w:rPr>
          <w:sz w:val="26"/>
          <w:szCs w:val="26"/>
        </w:rPr>
      </w:pPr>
      <w:r w:rsidRPr="007B3185">
        <w:rPr>
          <w:sz w:val="26"/>
          <w:szCs w:val="26"/>
        </w:rPr>
        <w:t>2. Kết cấu xây dựng nhà;</w:t>
      </w:r>
    </w:p>
    <w:p w:rsidR="00B94F74" w:rsidRPr="007B3185" w:rsidRDefault="00B94F74" w:rsidP="00B94F74">
      <w:pPr>
        <w:spacing w:line="288" w:lineRule="auto"/>
        <w:jc w:val="both"/>
        <w:rPr>
          <w:sz w:val="26"/>
          <w:szCs w:val="26"/>
        </w:rPr>
      </w:pPr>
      <w:r w:rsidRPr="007B3185">
        <w:rPr>
          <w:sz w:val="26"/>
          <w:szCs w:val="26"/>
        </w:rPr>
        <w:t>2. Diện tích xây dựng sử dụng; diện tích trung bình cho 01 giường bệnh đối với bệnh viện.</w:t>
      </w:r>
    </w:p>
    <w:p w:rsidR="00B94F74" w:rsidRPr="007B3185" w:rsidRDefault="00B94F74" w:rsidP="00B94F74">
      <w:pPr>
        <w:spacing w:line="288" w:lineRule="auto"/>
        <w:jc w:val="both"/>
        <w:rPr>
          <w:sz w:val="26"/>
          <w:szCs w:val="26"/>
        </w:rPr>
      </w:pPr>
      <w:r w:rsidRPr="007B3185">
        <w:rPr>
          <w:sz w:val="26"/>
          <w:szCs w:val="26"/>
        </w:rPr>
        <w:t xml:space="preserve">3. Diện tích các khoa, phòng, buồng kỹ thuật chuyên môn, xét nghiệm, buồng bệnh; </w:t>
      </w:r>
    </w:p>
    <w:p w:rsidR="00B94F74" w:rsidRPr="007B3185" w:rsidRDefault="00B94F74" w:rsidP="00B94F74">
      <w:pPr>
        <w:spacing w:line="288" w:lineRule="auto"/>
        <w:jc w:val="both"/>
        <w:rPr>
          <w:sz w:val="26"/>
          <w:szCs w:val="26"/>
        </w:rPr>
      </w:pPr>
      <w:r w:rsidRPr="007B3185">
        <w:rPr>
          <w:sz w:val="26"/>
          <w:szCs w:val="26"/>
        </w:rPr>
        <w:t xml:space="preserve">4. Bố trí các khoa/chuyên khoa, phòng;  </w:t>
      </w:r>
    </w:p>
    <w:p w:rsidR="00B94F74" w:rsidRPr="007B3185" w:rsidRDefault="00B94F74" w:rsidP="00B94F74">
      <w:pPr>
        <w:spacing w:line="288" w:lineRule="auto"/>
        <w:jc w:val="both"/>
        <w:rPr>
          <w:sz w:val="26"/>
          <w:szCs w:val="26"/>
        </w:rPr>
      </w:pPr>
      <w:r w:rsidRPr="007B3185">
        <w:rPr>
          <w:sz w:val="26"/>
          <w:szCs w:val="26"/>
        </w:rPr>
        <w:t>5. Các điều kiện vệ sinh môi trường:</w:t>
      </w:r>
    </w:p>
    <w:p w:rsidR="00B94F74" w:rsidRPr="007B3185" w:rsidRDefault="00B94F74" w:rsidP="00B94F74">
      <w:pPr>
        <w:spacing w:line="288" w:lineRule="auto"/>
        <w:jc w:val="both"/>
        <w:rPr>
          <w:sz w:val="26"/>
          <w:szCs w:val="26"/>
        </w:rPr>
      </w:pPr>
      <w:r w:rsidRPr="007B3185">
        <w:rPr>
          <w:sz w:val="26"/>
          <w:szCs w:val="26"/>
        </w:rPr>
        <w:t>a) Xử lý nước thải;</w:t>
      </w:r>
    </w:p>
    <w:p w:rsidR="00B94F74" w:rsidRPr="007B3185" w:rsidRDefault="00B94F74" w:rsidP="00B94F74">
      <w:pPr>
        <w:spacing w:line="288" w:lineRule="auto"/>
        <w:jc w:val="both"/>
        <w:rPr>
          <w:sz w:val="26"/>
          <w:szCs w:val="26"/>
        </w:rPr>
      </w:pPr>
      <w:r w:rsidRPr="007B3185">
        <w:rPr>
          <w:sz w:val="26"/>
          <w:szCs w:val="26"/>
        </w:rPr>
        <w:t>b) Xử lý rác y tế, rác sinh hoạt;</w:t>
      </w:r>
    </w:p>
    <w:p w:rsidR="00B94F74" w:rsidRPr="007B3185" w:rsidRDefault="00B94F74" w:rsidP="00B94F74">
      <w:pPr>
        <w:spacing w:line="288" w:lineRule="auto"/>
        <w:jc w:val="both"/>
        <w:rPr>
          <w:sz w:val="26"/>
          <w:szCs w:val="26"/>
        </w:rPr>
      </w:pPr>
      <w:proofErr w:type="gramStart"/>
      <w:r w:rsidRPr="007B3185">
        <w:rPr>
          <w:sz w:val="26"/>
          <w:szCs w:val="26"/>
        </w:rPr>
        <w:t>c) An</w:t>
      </w:r>
      <w:proofErr w:type="gramEnd"/>
      <w:r w:rsidRPr="007B3185">
        <w:rPr>
          <w:sz w:val="26"/>
          <w:szCs w:val="26"/>
        </w:rPr>
        <w:t xml:space="preserve"> toàn bức xạ;</w:t>
      </w:r>
    </w:p>
    <w:p w:rsidR="00B94F74" w:rsidRPr="007B3185" w:rsidRDefault="00B94F74" w:rsidP="00B94F74">
      <w:pPr>
        <w:spacing w:line="288" w:lineRule="auto"/>
        <w:jc w:val="both"/>
        <w:rPr>
          <w:sz w:val="26"/>
          <w:szCs w:val="26"/>
        </w:rPr>
      </w:pPr>
      <w:r w:rsidRPr="007B3185">
        <w:rPr>
          <w:sz w:val="26"/>
          <w:szCs w:val="26"/>
        </w:rPr>
        <w:t>5. Hệ thống phụ trợ:</w:t>
      </w:r>
    </w:p>
    <w:p w:rsidR="00B94F74" w:rsidRPr="007B3185" w:rsidRDefault="00B94F74" w:rsidP="00B94F74">
      <w:pPr>
        <w:spacing w:line="288" w:lineRule="auto"/>
        <w:jc w:val="both"/>
        <w:rPr>
          <w:sz w:val="26"/>
          <w:szCs w:val="26"/>
        </w:rPr>
      </w:pPr>
      <w:r w:rsidRPr="007B3185">
        <w:rPr>
          <w:sz w:val="26"/>
          <w:szCs w:val="26"/>
        </w:rPr>
        <w:t>a) Phòng cháy chữa cháy.</w:t>
      </w:r>
    </w:p>
    <w:p w:rsidR="00B94F74" w:rsidRPr="007B3185" w:rsidRDefault="00B94F74" w:rsidP="00B94F74">
      <w:pPr>
        <w:spacing w:line="288" w:lineRule="auto"/>
        <w:jc w:val="both"/>
        <w:rPr>
          <w:sz w:val="26"/>
          <w:szCs w:val="26"/>
          <w:lang w:val="es-ES"/>
        </w:rPr>
      </w:pPr>
      <w:r w:rsidRPr="007B3185">
        <w:rPr>
          <w:sz w:val="26"/>
          <w:szCs w:val="26"/>
          <w:lang w:val="es-ES"/>
        </w:rPr>
        <w:t>b) Khí y tế</w:t>
      </w:r>
    </w:p>
    <w:p w:rsidR="00B94F74" w:rsidRPr="007B3185" w:rsidRDefault="00B94F74" w:rsidP="00B94F74">
      <w:pPr>
        <w:spacing w:line="288" w:lineRule="auto"/>
        <w:jc w:val="both"/>
        <w:rPr>
          <w:sz w:val="26"/>
          <w:szCs w:val="26"/>
          <w:lang w:val="es-ES"/>
        </w:rPr>
      </w:pPr>
      <w:r w:rsidRPr="007B3185">
        <w:rPr>
          <w:sz w:val="26"/>
          <w:szCs w:val="26"/>
          <w:lang w:val="es-ES"/>
        </w:rPr>
        <w:t>c) Máy phát điện;</w:t>
      </w:r>
    </w:p>
    <w:p w:rsidR="00B94F74" w:rsidRPr="007B3185" w:rsidRDefault="00B94F74" w:rsidP="00B94F74">
      <w:pPr>
        <w:spacing w:line="288" w:lineRule="auto"/>
        <w:jc w:val="both"/>
        <w:rPr>
          <w:sz w:val="26"/>
          <w:szCs w:val="26"/>
          <w:lang w:val="es-ES"/>
        </w:rPr>
      </w:pPr>
      <w:r w:rsidRPr="007B3185">
        <w:rPr>
          <w:sz w:val="26"/>
          <w:szCs w:val="26"/>
          <w:lang w:val="es-ES"/>
        </w:rPr>
        <w:t>d) Thông tin liên lạc;</w:t>
      </w:r>
    </w:p>
    <w:p w:rsidR="00B94F74" w:rsidRPr="007B3185" w:rsidRDefault="00B94F74" w:rsidP="00B94F74">
      <w:pPr>
        <w:spacing w:line="288" w:lineRule="auto"/>
        <w:jc w:val="both"/>
        <w:rPr>
          <w:sz w:val="26"/>
          <w:szCs w:val="26"/>
          <w:lang w:val="es-ES"/>
        </w:rPr>
      </w:pPr>
      <w:r w:rsidRPr="007B3185">
        <w:rPr>
          <w:sz w:val="26"/>
          <w:szCs w:val="26"/>
          <w:lang w:val="es-ES"/>
        </w:rPr>
        <w:t>6. Cơ sở vật chất khác (nếu có);</w:t>
      </w:r>
    </w:p>
    <w:p w:rsidR="00B94F74" w:rsidRPr="007B3185" w:rsidRDefault="00B94F74" w:rsidP="00B94F74">
      <w:pPr>
        <w:spacing w:line="288" w:lineRule="auto"/>
        <w:jc w:val="center"/>
        <w:rPr>
          <w:b/>
          <w:bCs/>
          <w:sz w:val="26"/>
          <w:szCs w:val="26"/>
          <w:lang w:val="es-ES"/>
        </w:rPr>
      </w:pPr>
      <w:r w:rsidRPr="007B3185">
        <w:rPr>
          <w:b/>
          <w:bCs/>
          <w:sz w:val="26"/>
          <w:szCs w:val="26"/>
          <w:lang w:val="es-ES"/>
        </w:rPr>
        <w:t>II. Phần kê khai về thiết bị y tế của cơ sở khám bệnh, chữa bệnh</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1140"/>
        <w:gridCol w:w="1372"/>
        <w:gridCol w:w="866"/>
        <w:gridCol w:w="933"/>
        <w:gridCol w:w="878"/>
        <w:gridCol w:w="863"/>
        <w:gridCol w:w="897"/>
        <w:gridCol w:w="867"/>
        <w:gridCol w:w="836"/>
      </w:tblGrid>
      <w:tr w:rsidR="00B94F74" w:rsidRPr="007B3185" w:rsidTr="00B0219A">
        <w:trPr>
          <w:trHeight w:val="851"/>
        </w:trPr>
        <w:tc>
          <w:tcPr>
            <w:tcW w:w="708"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b/>
                <w:bCs/>
                <w:sz w:val="26"/>
                <w:szCs w:val="26"/>
                <w:lang w:val="es-ES"/>
              </w:rPr>
            </w:pPr>
            <w:r w:rsidRPr="007B3185">
              <w:rPr>
                <w:b/>
                <w:bCs/>
                <w:sz w:val="26"/>
                <w:szCs w:val="26"/>
                <w:lang w:val="es-ES"/>
              </w:rPr>
              <w:t>STT</w:t>
            </w:r>
          </w:p>
        </w:tc>
        <w:tc>
          <w:tcPr>
            <w:tcW w:w="1140"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b/>
                <w:bCs/>
                <w:sz w:val="26"/>
                <w:szCs w:val="26"/>
                <w:lang w:val="es-ES"/>
              </w:rPr>
            </w:pPr>
            <w:r w:rsidRPr="007B3185">
              <w:rPr>
                <w:b/>
                <w:bCs/>
                <w:sz w:val="26"/>
                <w:szCs w:val="26"/>
                <w:lang w:val="es-ES"/>
              </w:rPr>
              <w:t>Tên thiết bị</w:t>
            </w:r>
          </w:p>
        </w:tc>
        <w:tc>
          <w:tcPr>
            <w:tcW w:w="1372"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b/>
                <w:bCs/>
                <w:sz w:val="26"/>
                <w:szCs w:val="26"/>
                <w:lang w:val="es-ES"/>
              </w:rPr>
            </w:pPr>
            <w:r w:rsidRPr="007B3185">
              <w:rPr>
                <w:b/>
                <w:bCs/>
                <w:sz w:val="26"/>
                <w:szCs w:val="26"/>
                <w:lang w:val="es-ES"/>
              </w:rPr>
              <w:t>Ký hiệu thiết bị</w:t>
            </w:r>
          </w:p>
          <w:p w:rsidR="00B94F74" w:rsidRPr="007B3185" w:rsidRDefault="00B94F74" w:rsidP="00B0219A">
            <w:pPr>
              <w:spacing w:line="288" w:lineRule="auto"/>
              <w:jc w:val="center"/>
              <w:rPr>
                <w:b/>
                <w:bCs/>
                <w:sz w:val="26"/>
                <w:szCs w:val="26"/>
                <w:lang w:val="es-ES"/>
              </w:rPr>
            </w:pPr>
            <w:r w:rsidRPr="007B3185">
              <w:rPr>
                <w:b/>
                <w:bCs/>
                <w:sz w:val="26"/>
                <w:szCs w:val="26"/>
                <w:lang w:val="es-ES"/>
              </w:rPr>
              <w:t>(MODEL)</w:t>
            </w:r>
          </w:p>
        </w:tc>
        <w:tc>
          <w:tcPr>
            <w:tcW w:w="866"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b/>
                <w:bCs/>
                <w:sz w:val="26"/>
                <w:szCs w:val="26"/>
                <w:lang w:val="es-ES"/>
              </w:rPr>
            </w:pPr>
            <w:r w:rsidRPr="007B3185">
              <w:rPr>
                <w:b/>
                <w:bCs/>
                <w:sz w:val="26"/>
                <w:szCs w:val="26"/>
                <w:lang w:val="es-ES"/>
              </w:rPr>
              <w:t>Công ty sản xuất</w:t>
            </w:r>
          </w:p>
        </w:tc>
        <w:tc>
          <w:tcPr>
            <w:tcW w:w="933"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b/>
                <w:bCs/>
                <w:sz w:val="26"/>
                <w:szCs w:val="26"/>
                <w:lang w:val="es-ES"/>
              </w:rPr>
            </w:pPr>
            <w:r w:rsidRPr="007B3185">
              <w:rPr>
                <w:b/>
                <w:bCs/>
                <w:sz w:val="26"/>
                <w:szCs w:val="26"/>
                <w:lang w:val="es-ES"/>
              </w:rPr>
              <w:t>Nước sản xuất</w:t>
            </w:r>
          </w:p>
        </w:tc>
        <w:tc>
          <w:tcPr>
            <w:tcW w:w="878"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b/>
                <w:bCs/>
                <w:sz w:val="26"/>
                <w:szCs w:val="26"/>
                <w:lang w:val="es-ES"/>
              </w:rPr>
            </w:pPr>
            <w:r w:rsidRPr="007B3185">
              <w:rPr>
                <w:b/>
                <w:bCs/>
                <w:sz w:val="26"/>
                <w:szCs w:val="26"/>
                <w:lang w:val="es-ES"/>
              </w:rPr>
              <w:t>Năm sản xuất</w:t>
            </w:r>
          </w:p>
        </w:tc>
        <w:tc>
          <w:tcPr>
            <w:tcW w:w="863"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b/>
                <w:bCs/>
                <w:sz w:val="26"/>
                <w:szCs w:val="26"/>
                <w:lang w:val="es-ES"/>
              </w:rPr>
            </w:pPr>
            <w:r w:rsidRPr="007B3185">
              <w:rPr>
                <w:b/>
                <w:bCs/>
                <w:sz w:val="26"/>
                <w:szCs w:val="26"/>
                <w:lang w:val="es-ES"/>
              </w:rPr>
              <w:t>Số lượng</w:t>
            </w:r>
          </w:p>
        </w:tc>
        <w:tc>
          <w:tcPr>
            <w:tcW w:w="897"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ind w:left="-72" w:right="-97"/>
              <w:jc w:val="center"/>
              <w:rPr>
                <w:b/>
                <w:bCs/>
                <w:sz w:val="26"/>
                <w:szCs w:val="26"/>
                <w:lang w:val="es-ES"/>
              </w:rPr>
            </w:pPr>
            <w:r w:rsidRPr="007B3185">
              <w:rPr>
                <w:b/>
                <w:bCs/>
                <w:sz w:val="26"/>
                <w:szCs w:val="26"/>
                <w:lang w:val="es-ES"/>
              </w:rPr>
              <w:t>Tình trạng sử dụng</w:t>
            </w:r>
          </w:p>
        </w:tc>
        <w:tc>
          <w:tcPr>
            <w:tcW w:w="867"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b/>
                <w:bCs/>
                <w:sz w:val="26"/>
                <w:szCs w:val="26"/>
                <w:lang w:val="es-ES"/>
              </w:rPr>
            </w:pPr>
            <w:r w:rsidRPr="007B3185">
              <w:rPr>
                <w:b/>
                <w:bCs/>
                <w:sz w:val="26"/>
                <w:szCs w:val="26"/>
                <w:lang w:val="es-ES"/>
              </w:rPr>
              <w:t>Giá thành</w:t>
            </w:r>
          </w:p>
        </w:tc>
        <w:tc>
          <w:tcPr>
            <w:tcW w:w="836"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b/>
                <w:bCs/>
                <w:sz w:val="26"/>
                <w:szCs w:val="26"/>
                <w:lang w:val="es-ES"/>
              </w:rPr>
            </w:pPr>
            <w:r w:rsidRPr="007B3185">
              <w:rPr>
                <w:b/>
                <w:bCs/>
                <w:sz w:val="26"/>
                <w:szCs w:val="26"/>
                <w:lang w:val="es-ES"/>
              </w:rPr>
              <w:t>Ghi chú</w:t>
            </w:r>
          </w:p>
        </w:tc>
      </w:tr>
      <w:tr w:rsidR="00B94F74" w:rsidRPr="007B3185" w:rsidTr="00B0219A">
        <w:trPr>
          <w:trHeight w:val="334"/>
        </w:trPr>
        <w:tc>
          <w:tcPr>
            <w:tcW w:w="708"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r w:rsidRPr="007B3185">
              <w:rPr>
                <w:sz w:val="26"/>
                <w:szCs w:val="26"/>
                <w:lang w:val="es-ES"/>
              </w:rPr>
              <w:t>1</w:t>
            </w:r>
          </w:p>
        </w:tc>
        <w:tc>
          <w:tcPr>
            <w:tcW w:w="1140"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1372"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66"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933"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78"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63"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97"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ind w:left="-72" w:right="-97"/>
              <w:jc w:val="center"/>
              <w:rPr>
                <w:sz w:val="26"/>
                <w:szCs w:val="26"/>
                <w:lang w:val="es-ES"/>
              </w:rPr>
            </w:pPr>
          </w:p>
        </w:tc>
        <w:tc>
          <w:tcPr>
            <w:tcW w:w="867"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36"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r>
      <w:tr w:rsidR="00B94F74" w:rsidRPr="007B3185" w:rsidTr="00B0219A">
        <w:trPr>
          <w:trHeight w:val="334"/>
        </w:trPr>
        <w:tc>
          <w:tcPr>
            <w:tcW w:w="708"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r w:rsidRPr="007B3185">
              <w:rPr>
                <w:sz w:val="26"/>
                <w:szCs w:val="26"/>
                <w:lang w:val="es-ES"/>
              </w:rPr>
              <w:t>2</w:t>
            </w:r>
          </w:p>
        </w:tc>
        <w:tc>
          <w:tcPr>
            <w:tcW w:w="1140"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1372"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66"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933"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78"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63"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97"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ind w:left="-72" w:right="-97"/>
              <w:jc w:val="center"/>
              <w:rPr>
                <w:sz w:val="26"/>
                <w:szCs w:val="26"/>
                <w:lang w:val="es-ES"/>
              </w:rPr>
            </w:pPr>
          </w:p>
        </w:tc>
        <w:tc>
          <w:tcPr>
            <w:tcW w:w="867"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36"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r>
      <w:tr w:rsidR="00B94F74" w:rsidRPr="007B3185" w:rsidTr="00B0219A">
        <w:trPr>
          <w:trHeight w:val="349"/>
        </w:trPr>
        <w:tc>
          <w:tcPr>
            <w:tcW w:w="708"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r w:rsidRPr="007B3185">
              <w:rPr>
                <w:sz w:val="26"/>
                <w:szCs w:val="26"/>
                <w:lang w:val="es-ES"/>
              </w:rPr>
              <w:t>3</w:t>
            </w:r>
          </w:p>
        </w:tc>
        <w:tc>
          <w:tcPr>
            <w:tcW w:w="1140"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1372"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66"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933"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78"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63"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97"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ind w:left="-72" w:right="-97"/>
              <w:jc w:val="center"/>
              <w:rPr>
                <w:sz w:val="26"/>
                <w:szCs w:val="26"/>
                <w:lang w:val="es-ES"/>
              </w:rPr>
            </w:pPr>
          </w:p>
        </w:tc>
        <w:tc>
          <w:tcPr>
            <w:tcW w:w="867"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c>
          <w:tcPr>
            <w:tcW w:w="836" w:type="dxa"/>
            <w:tcBorders>
              <w:top w:val="single" w:sz="4" w:space="0" w:color="auto"/>
              <w:left w:val="single" w:sz="4" w:space="0" w:color="auto"/>
              <w:bottom w:val="single" w:sz="4" w:space="0" w:color="auto"/>
              <w:right w:val="single" w:sz="4" w:space="0" w:color="auto"/>
            </w:tcBorders>
          </w:tcPr>
          <w:p w:rsidR="00B94F74" w:rsidRPr="007B3185" w:rsidRDefault="00B94F74" w:rsidP="00B0219A">
            <w:pPr>
              <w:spacing w:line="288" w:lineRule="auto"/>
              <w:jc w:val="center"/>
              <w:rPr>
                <w:sz w:val="26"/>
                <w:szCs w:val="26"/>
                <w:lang w:val="es-ES"/>
              </w:rPr>
            </w:pPr>
          </w:p>
        </w:tc>
      </w:tr>
    </w:tbl>
    <w:p w:rsidR="00B94F74" w:rsidRPr="007B3185" w:rsidRDefault="00B94F74" w:rsidP="00B94F74">
      <w:pPr>
        <w:spacing w:line="288" w:lineRule="auto"/>
        <w:jc w:val="center"/>
        <w:rPr>
          <w:b/>
          <w:bCs/>
          <w:sz w:val="26"/>
          <w:szCs w:val="26"/>
          <w:lang w:val="es-ES"/>
        </w:rPr>
      </w:pPr>
    </w:p>
    <w:p w:rsidR="00B94F74" w:rsidRPr="007B3185" w:rsidRDefault="00B94F74" w:rsidP="00B94F74">
      <w:pPr>
        <w:spacing w:line="288" w:lineRule="auto"/>
        <w:jc w:val="center"/>
        <w:rPr>
          <w:b/>
          <w:bCs/>
          <w:sz w:val="26"/>
          <w:szCs w:val="26"/>
          <w:lang w:val="es-ES"/>
        </w:rPr>
      </w:pPr>
      <w:r w:rsidRPr="007B3185">
        <w:rPr>
          <w:b/>
          <w:bCs/>
          <w:sz w:val="26"/>
          <w:szCs w:val="26"/>
          <w:lang w:val="es-ES"/>
        </w:rPr>
        <w:t>III. Phần kê khai về nhân sự của cơ sở khám bệnh, chữa bệnh.</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4"/>
        <w:gridCol w:w="1646"/>
        <w:gridCol w:w="1800"/>
        <w:gridCol w:w="1440"/>
        <w:gridCol w:w="1980"/>
        <w:gridCol w:w="1800"/>
      </w:tblGrid>
      <w:tr w:rsidR="00B94F74" w:rsidRPr="007B3185" w:rsidTr="00B0219A">
        <w:trPr>
          <w:trHeight w:val="973"/>
        </w:trPr>
        <w:tc>
          <w:tcPr>
            <w:tcW w:w="694"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right="-33"/>
              <w:jc w:val="center"/>
              <w:rPr>
                <w:b/>
                <w:bCs/>
                <w:sz w:val="26"/>
                <w:szCs w:val="26"/>
              </w:rPr>
            </w:pPr>
            <w:r w:rsidRPr="007B3185">
              <w:rPr>
                <w:b/>
                <w:bCs/>
                <w:sz w:val="26"/>
                <w:szCs w:val="26"/>
              </w:rPr>
              <w:t>STT</w:t>
            </w:r>
          </w:p>
        </w:tc>
        <w:tc>
          <w:tcPr>
            <w:tcW w:w="1646"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b/>
                <w:bCs/>
                <w:sz w:val="26"/>
                <w:szCs w:val="26"/>
              </w:rPr>
            </w:pPr>
            <w:r w:rsidRPr="007B3185">
              <w:rPr>
                <w:b/>
                <w:bCs/>
                <w:sz w:val="26"/>
                <w:szCs w:val="26"/>
              </w:rPr>
              <w:t>Họ và tên người hành nghề</w:t>
            </w:r>
          </w:p>
        </w:tc>
        <w:tc>
          <w:tcPr>
            <w:tcW w:w="180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26" w:right="-108"/>
              <w:jc w:val="center"/>
              <w:rPr>
                <w:b/>
                <w:bCs/>
                <w:sz w:val="26"/>
                <w:szCs w:val="26"/>
              </w:rPr>
            </w:pPr>
            <w:r w:rsidRPr="007B3185">
              <w:rPr>
                <w:b/>
                <w:bCs/>
                <w:sz w:val="26"/>
                <w:szCs w:val="26"/>
              </w:rPr>
              <w:t>Phạm vi hoạt động chuyên môn</w:t>
            </w:r>
          </w:p>
        </w:tc>
        <w:tc>
          <w:tcPr>
            <w:tcW w:w="144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b/>
                <w:bCs/>
                <w:sz w:val="26"/>
                <w:szCs w:val="26"/>
              </w:rPr>
            </w:pPr>
            <w:r w:rsidRPr="007B3185">
              <w:rPr>
                <w:b/>
                <w:bCs/>
                <w:sz w:val="26"/>
                <w:szCs w:val="26"/>
              </w:rPr>
              <w:t>Số chứng chỉ hành nghề đã được cấp</w:t>
            </w:r>
          </w:p>
        </w:tc>
        <w:tc>
          <w:tcPr>
            <w:tcW w:w="198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150" w:right="-108"/>
              <w:jc w:val="center"/>
              <w:rPr>
                <w:b/>
                <w:bCs/>
                <w:sz w:val="26"/>
                <w:szCs w:val="26"/>
              </w:rPr>
            </w:pPr>
            <w:r w:rsidRPr="007B3185">
              <w:rPr>
                <w:b/>
                <w:bCs/>
                <w:sz w:val="26"/>
                <w:szCs w:val="26"/>
              </w:rPr>
              <w:t xml:space="preserve">Thời gian đăng ký làm việc tại cơ sở khám bệnh, </w:t>
            </w:r>
          </w:p>
          <w:p w:rsidR="00B94F74" w:rsidRPr="007B3185" w:rsidRDefault="00B94F74" w:rsidP="00B0219A">
            <w:pPr>
              <w:spacing w:line="288" w:lineRule="auto"/>
              <w:ind w:left="-150" w:right="-108"/>
              <w:jc w:val="center"/>
              <w:rPr>
                <w:b/>
                <w:bCs/>
                <w:sz w:val="26"/>
                <w:szCs w:val="26"/>
              </w:rPr>
            </w:pPr>
            <w:r w:rsidRPr="007B3185">
              <w:rPr>
                <w:b/>
                <w:bCs/>
                <w:sz w:val="26"/>
                <w:szCs w:val="26"/>
              </w:rPr>
              <w:t>chữa bệnh</w:t>
            </w:r>
          </w:p>
        </w:tc>
        <w:tc>
          <w:tcPr>
            <w:tcW w:w="180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b/>
                <w:bCs/>
                <w:sz w:val="26"/>
                <w:szCs w:val="26"/>
              </w:rPr>
            </w:pPr>
            <w:r w:rsidRPr="007B3185">
              <w:rPr>
                <w:b/>
                <w:bCs/>
                <w:sz w:val="26"/>
                <w:szCs w:val="26"/>
              </w:rPr>
              <w:t>Vị trí chuyên môn</w:t>
            </w:r>
          </w:p>
        </w:tc>
      </w:tr>
      <w:tr w:rsidR="00B94F74" w:rsidRPr="007B3185" w:rsidTr="00B0219A">
        <w:trPr>
          <w:trHeight w:val="334"/>
        </w:trPr>
        <w:tc>
          <w:tcPr>
            <w:tcW w:w="694"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1</w:t>
            </w:r>
          </w:p>
        </w:tc>
        <w:tc>
          <w:tcPr>
            <w:tcW w:w="1646"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80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26" w:right="-108"/>
              <w:jc w:val="center"/>
              <w:rPr>
                <w:sz w:val="26"/>
                <w:szCs w:val="26"/>
              </w:rPr>
            </w:pPr>
          </w:p>
        </w:tc>
        <w:tc>
          <w:tcPr>
            <w:tcW w:w="144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98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9"/>
              <w:jc w:val="center"/>
              <w:rPr>
                <w:sz w:val="26"/>
                <w:szCs w:val="26"/>
              </w:rPr>
            </w:pPr>
          </w:p>
        </w:tc>
        <w:tc>
          <w:tcPr>
            <w:tcW w:w="180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r>
      <w:tr w:rsidR="00B94F74" w:rsidRPr="007B3185" w:rsidTr="00B0219A">
        <w:trPr>
          <w:trHeight w:val="319"/>
        </w:trPr>
        <w:tc>
          <w:tcPr>
            <w:tcW w:w="694"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2</w:t>
            </w:r>
          </w:p>
        </w:tc>
        <w:tc>
          <w:tcPr>
            <w:tcW w:w="1646"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80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26" w:right="-108"/>
              <w:jc w:val="center"/>
              <w:rPr>
                <w:sz w:val="26"/>
                <w:szCs w:val="26"/>
              </w:rPr>
            </w:pPr>
          </w:p>
        </w:tc>
        <w:tc>
          <w:tcPr>
            <w:tcW w:w="144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98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9"/>
              <w:jc w:val="center"/>
              <w:rPr>
                <w:sz w:val="26"/>
                <w:szCs w:val="26"/>
              </w:rPr>
            </w:pPr>
          </w:p>
        </w:tc>
        <w:tc>
          <w:tcPr>
            <w:tcW w:w="180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r>
      <w:tr w:rsidR="00B94F74" w:rsidRPr="007B3185" w:rsidTr="00B0219A">
        <w:trPr>
          <w:trHeight w:val="334"/>
        </w:trPr>
        <w:tc>
          <w:tcPr>
            <w:tcW w:w="694"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r w:rsidRPr="007B3185">
              <w:rPr>
                <w:sz w:val="26"/>
                <w:szCs w:val="26"/>
              </w:rPr>
              <w:t>…</w:t>
            </w:r>
          </w:p>
        </w:tc>
        <w:tc>
          <w:tcPr>
            <w:tcW w:w="1646"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80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26" w:right="-108"/>
              <w:jc w:val="center"/>
              <w:rPr>
                <w:sz w:val="26"/>
                <w:szCs w:val="26"/>
              </w:rPr>
            </w:pPr>
          </w:p>
        </w:tc>
        <w:tc>
          <w:tcPr>
            <w:tcW w:w="144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c>
          <w:tcPr>
            <w:tcW w:w="198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ind w:left="-9"/>
              <w:jc w:val="center"/>
              <w:rPr>
                <w:sz w:val="26"/>
                <w:szCs w:val="26"/>
              </w:rPr>
            </w:pPr>
          </w:p>
        </w:tc>
        <w:tc>
          <w:tcPr>
            <w:tcW w:w="1800" w:type="dxa"/>
            <w:tcBorders>
              <w:top w:val="single" w:sz="4" w:space="0" w:color="auto"/>
              <w:left w:val="single" w:sz="4" w:space="0" w:color="auto"/>
              <w:bottom w:val="single" w:sz="4" w:space="0" w:color="auto"/>
              <w:right w:val="single" w:sz="4" w:space="0" w:color="auto"/>
            </w:tcBorders>
            <w:vAlign w:val="center"/>
          </w:tcPr>
          <w:p w:rsidR="00B94F74" w:rsidRPr="007B3185" w:rsidRDefault="00B94F74" w:rsidP="00B0219A">
            <w:pPr>
              <w:spacing w:line="288" w:lineRule="auto"/>
              <w:jc w:val="center"/>
              <w:rPr>
                <w:sz w:val="26"/>
                <w:szCs w:val="26"/>
              </w:rPr>
            </w:pPr>
          </w:p>
        </w:tc>
      </w:tr>
    </w:tbl>
    <w:p w:rsidR="00B94F74" w:rsidRPr="007B3185" w:rsidRDefault="00B94F74" w:rsidP="00B94F74">
      <w:pPr>
        <w:spacing w:line="288" w:lineRule="auto"/>
        <w:jc w:val="center"/>
        <w:rPr>
          <w:b/>
          <w:bCs/>
          <w:sz w:val="26"/>
          <w:szCs w:val="26"/>
          <w:lang w:val="es-ES"/>
        </w:rPr>
      </w:pPr>
    </w:p>
    <w:p w:rsidR="008F7495" w:rsidRDefault="00B94F74" w:rsidP="00B94F74">
      <w:r w:rsidRPr="007B3185">
        <w:rPr>
          <w:b/>
          <w:sz w:val="26"/>
          <w:szCs w:val="26"/>
          <w:lang w:val="pt-BR"/>
        </w:rPr>
        <w:br w:type="page"/>
      </w:r>
      <w:bookmarkStart w:id="1" w:name="_GoBack"/>
      <w:bookmarkEnd w:id="1"/>
    </w:p>
    <w:sectPr w:rsidR="008F7495" w:rsidSect="00EA1DEF">
      <w:pgSz w:w="11907" w:h="16840" w:code="9"/>
      <w:pgMar w:top="1134" w:right="1134" w:bottom="1134" w:left="1701" w:header="567"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2D50" w:rsidRDefault="000C2D50" w:rsidP="00B94F74">
      <w:r>
        <w:separator/>
      </w:r>
    </w:p>
  </w:endnote>
  <w:endnote w:type="continuationSeparator" w:id="0">
    <w:p w:rsidR="000C2D50" w:rsidRDefault="000C2D50" w:rsidP="00B94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Arial Unicode MS"/>
    <w:panose1 w:val="02010600030101010101"/>
    <w:charset w:val="86"/>
    <w:family w:val="auto"/>
    <w:notTrueType/>
    <w:pitch w:val="variable"/>
    <w:sig w:usb0="00000000"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2D50" w:rsidRDefault="000C2D50" w:rsidP="00B94F74">
      <w:r>
        <w:separator/>
      </w:r>
    </w:p>
  </w:footnote>
  <w:footnote w:type="continuationSeparator" w:id="0">
    <w:p w:rsidR="000C2D50" w:rsidRDefault="000C2D50" w:rsidP="00B94F74">
      <w:r>
        <w:continuationSeparator/>
      </w:r>
    </w:p>
  </w:footnote>
  <w:footnote w:id="1">
    <w:p w:rsidR="00B94F74" w:rsidRDefault="00B94F74" w:rsidP="00B94F74">
      <w:pPr>
        <w:pStyle w:val="FootnoteText"/>
      </w:pPr>
      <w:r w:rsidRPr="00A1430C">
        <w:rPr>
          <w:rStyle w:val="FootnoteReference"/>
        </w:rPr>
        <w:footnoteRef/>
      </w:r>
      <w:r w:rsidRPr="00A1430C">
        <w:t xml:space="preserve"> Địa danh</w:t>
      </w:r>
    </w:p>
  </w:footnote>
  <w:footnote w:id="2">
    <w:p w:rsidR="00B94F74" w:rsidRDefault="00B94F74" w:rsidP="00B94F74">
      <w:pPr>
        <w:pStyle w:val="FootnoteText"/>
      </w:pPr>
      <w:r w:rsidRPr="00A1430C">
        <w:rPr>
          <w:rStyle w:val="FootnoteReference"/>
        </w:rPr>
        <w:footnoteRef/>
      </w:r>
      <w:r w:rsidRPr="00A1430C">
        <w:t xml:space="preserve"> </w:t>
      </w:r>
      <w:r w:rsidRPr="00A1430C">
        <w:t>Tên cơ quan cấp giấy phép hoạt động</w:t>
      </w:r>
    </w:p>
  </w:footnote>
  <w:footnote w:id="3">
    <w:p w:rsidR="00B94F74" w:rsidRDefault="00B94F74" w:rsidP="00B94F74">
      <w:pPr>
        <w:pStyle w:val="FootnoteText"/>
      </w:pPr>
      <w:r w:rsidRPr="00A1430C">
        <w:rPr>
          <w:rStyle w:val="FootnoteReference"/>
        </w:rPr>
        <w:footnoteRef/>
      </w:r>
      <w:r w:rsidRPr="00A1430C">
        <w:t xml:space="preserve"> </w:t>
      </w:r>
      <w:r w:rsidRPr="009904E7">
        <w:t>Tên cơ sở đề nghị cấp giấy phép hoạt động</w:t>
      </w:r>
    </w:p>
  </w:footnote>
  <w:footnote w:id="4">
    <w:p w:rsidR="00B94F74" w:rsidRDefault="00B94F74" w:rsidP="00B94F74">
      <w:pPr>
        <w:pStyle w:val="FootnoteText"/>
      </w:pPr>
      <w:r w:rsidRPr="00A1430C">
        <w:rPr>
          <w:rStyle w:val="FootnoteReference"/>
        </w:rPr>
        <w:footnoteRef/>
      </w:r>
      <w:r w:rsidRPr="00A1430C">
        <w:t xml:space="preserve"> </w:t>
      </w:r>
      <w:r w:rsidRPr="00A1430C">
        <w:t>Địa chỉ cụ thể của cơ sở khám bệnh, chữa bệnh.</w:t>
      </w:r>
    </w:p>
  </w:footnote>
  <w:footnote w:id="5">
    <w:p w:rsidR="00B94F74" w:rsidRDefault="00B94F74" w:rsidP="00B94F74">
      <w:pPr>
        <w:pStyle w:val="FootnoteText"/>
      </w:pPr>
      <w:r>
        <w:rPr>
          <w:rStyle w:val="FootnoteReference"/>
        </w:rPr>
        <w:footnoteRef/>
      </w:r>
      <w:r>
        <w:t xml:space="preserve"> </w:t>
      </w:r>
      <w:r>
        <w:t>Giống như mục 3</w:t>
      </w:r>
    </w:p>
  </w:footnote>
  <w:footnote w:id="6">
    <w:p w:rsidR="00B94F74" w:rsidRDefault="00B94F74" w:rsidP="00B94F74">
      <w:pPr>
        <w:pStyle w:val="FootnoteText"/>
      </w:pPr>
      <w:r>
        <w:rPr>
          <w:rStyle w:val="FootnoteReference"/>
        </w:rPr>
        <w:footnoteRef/>
      </w:r>
      <w:r>
        <w:t xml:space="preserve"> </w:t>
      </w:r>
      <w:r>
        <w:t>Ghi rõ từ mấy giờ đến mấy giờ trong ngày và mấy ngày trong tuần.</w:t>
      </w:r>
    </w:p>
  </w:footnote>
  <w:footnote w:id="7">
    <w:p w:rsidR="00B94F74" w:rsidRDefault="00B94F74" w:rsidP="00B94F74">
      <w:pPr>
        <w:pStyle w:val="FootnoteText"/>
      </w:pPr>
      <w:r>
        <w:rPr>
          <w:rStyle w:val="FootnoteReference"/>
        </w:rPr>
        <w:footnoteRef/>
      </w:r>
      <w:r>
        <w:t xml:space="preserve"> </w:t>
      </w:r>
      <w:r>
        <w:t>Địa danh</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E1205"/>
    <w:multiLevelType w:val="hybridMultilevel"/>
    <w:tmpl w:val="C6A88E82"/>
    <w:lvl w:ilvl="0" w:tplc="B96AA9C8">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1038E6"/>
    <w:multiLevelType w:val="hybridMultilevel"/>
    <w:tmpl w:val="D7B2471A"/>
    <w:lvl w:ilvl="0" w:tplc="4CAAAF72">
      <w:start w:val="1"/>
      <w:numFmt w:val="decimal"/>
      <w:pStyle w:val="Heading2"/>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42B3AA4"/>
    <w:multiLevelType w:val="hybridMultilevel"/>
    <w:tmpl w:val="C22A396C"/>
    <w:lvl w:ilvl="0" w:tplc="13B8FC7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5460267D"/>
    <w:multiLevelType w:val="multilevel"/>
    <w:tmpl w:val="DD64C5B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nsid w:val="58463D28"/>
    <w:multiLevelType w:val="multilevel"/>
    <w:tmpl w:val="2E3873DC"/>
    <w:lvl w:ilvl="0">
      <w:start w:val="1"/>
      <w:numFmt w:val="decimal"/>
      <w:lvlText w:val="%1"/>
      <w:lvlJc w:val="left"/>
      <w:pPr>
        <w:tabs>
          <w:tab w:val="num" w:pos="480"/>
        </w:tabs>
        <w:ind w:left="480" w:hanging="480"/>
      </w:pPr>
    </w:lvl>
    <w:lvl w:ilvl="1">
      <w:start w:val="2"/>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numFmt w:val="none"/>
      <w:lvlText w:val=""/>
      <w:lvlJc w:val="left"/>
      <w:pPr>
        <w:tabs>
          <w:tab w:val="num" w:pos="360"/>
        </w:tabs>
      </w:pPr>
    </w:lvl>
    <w:lvl w:ilvl="5">
      <w:start w:val="1"/>
      <w:numFmt w:val="decimal"/>
      <w:lvlText w:val="%1.%2.%3.%4.%5.%6"/>
      <w:lvlJc w:val="left"/>
      <w:pPr>
        <w:tabs>
          <w:tab w:val="num" w:pos="1080"/>
        </w:tabs>
        <w:ind w:left="1080" w:hanging="1080"/>
      </w:pPr>
    </w:lvl>
    <w:lvl w:ilvl="6">
      <w:numFmt w:val="none"/>
      <w:lvlText w:val=""/>
      <w:lvlJc w:val="left"/>
      <w:pPr>
        <w:tabs>
          <w:tab w:val="num" w:pos="360"/>
        </w:tabs>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nsid w:val="6A4238D8"/>
    <w:multiLevelType w:val="multilevel"/>
    <w:tmpl w:val="5A027A2C"/>
    <w:lvl w:ilvl="0">
      <w:start w:val="1"/>
      <w:numFmt w:val="decimal"/>
      <w:pStyle w:val="StyleHeading1Left0cmFirstline0cm"/>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nsid w:val="76CF3182"/>
    <w:multiLevelType w:val="hybridMultilevel"/>
    <w:tmpl w:val="F7D66246"/>
    <w:lvl w:ilvl="0" w:tplc="2222BA48">
      <w:start w:val="1"/>
      <w:numFmt w:val="bullet"/>
      <w:pStyle w:val="StyleHeading3VnTime14p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1"/>
  </w:num>
  <w:num w:numId="4">
    <w:abstractNumId w:val="1"/>
  </w:num>
  <w:num w:numId="5">
    <w:abstractNumId w:val="3"/>
  </w:num>
  <w:num w:numId="6">
    <w:abstractNumId w:val="5"/>
  </w:num>
  <w:num w:numId="7">
    <w:abstractNumId w:val="5"/>
  </w:num>
  <w:num w:numId="8">
    <w:abstractNumId w:val="3"/>
  </w:num>
  <w:num w:numId="9">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rawingGridHorizontalSpacing w:val="109"/>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F74"/>
    <w:rsid w:val="000B754D"/>
    <w:rsid w:val="000C2D50"/>
    <w:rsid w:val="0016539C"/>
    <w:rsid w:val="00642352"/>
    <w:rsid w:val="008F7495"/>
    <w:rsid w:val="00B94F74"/>
    <w:rsid w:val="00E07C67"/>
    <w:rsid w:val="00EA1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4F74"/>
    <w:rPr>
      <w:rFonts w:eastAsia="SimSun"/>
      <w:sz w:val="28"/>
      <w:lang w:eastAsia="zh-CN"/>
    </w:rPr>
  </w:style>
  <w:style w:type="paragraph" w:styleId="Heading1">
    <w:name w:val="heading 1"/>
    <w:basedOn w:val="Normal"/>
    <w:next w:val="Normal"/>
    <w:link w:val="Heading1Char"/>
    <w:autoRedefine/>
    <w:qFormat/>
    <w:rsid w:val="00642352"/>
    <w:pPr>
      <w:keepNext/>
      <w:spacing w:before="240" w:after="60"/>
      <w:outlineLvl w:val="0"/>
    </w:pPr>
    <w:rPr>
      <w:b/>
      <w:bCs/>
      <w:kern w:val="32"/>
      <w:szCs w:val="28"/>
    </w:rPr>
  </w:style>
  <w:style w:type="paragraph" w:styleId="Heading2">
    <w:name w:val="heading 2"/>
    <w:basedOn w:val="Normal"/>
    <w:next w:val="Normal"/>
    <w:autoRedefine/>
    <w:qFormat/>
    <w:rsid w:val="00642352"/>
    <w:pPr>
      <w:keepNext/>
      <w:numPr>
        <w:numId w:val="4"/>
      </w:numPr>
      <w:spacing w:before="240" w:after="60"/>
      <w:outlineLvl w:val="1"/>
    </w:pPr>
    <w:rPr>
      <w:rFonts w:ascii="Arial" w:hAnsi="Arial" w:cs="Arial"/>
      <w:bCs/>
      <w:iCs/>
      <w:szCs w:val="28"/>
    </w:rPr>
  </w:style>
  <w:style w:type="paragraph" w:styleId="Heading3">
    <w:name w:val="heading 3"/>
    <w:basedOn w:val="Normal"/>
    <w:autoRedefine/>
    <w:qFormat/>
    <w:rsid w:val="00642352"/>
    <w:pPr>
      <w:spacing w:before="150" w:after="150"/>
      <w:outlineLvl w:val="2"/>
    </w:pPr>
    <w:rPr>
      <w:bCs/>
      <w:color w:val="333333"/>
      <w:szCs w:val="36"/>
    </w:rPr>
  </w:style>
  <w:style w:type="paragraph" w:styleId="Heading4">
    <w:name w:val="heading 4"/>
    <w:basedOn w:val="Normal"/>
    <w:next w:val="Normal"/>
    <w:qFormat/>
    <w:rsid w:val="00642352"/>
    <w:pPr>
      <w:keepNext/>
      <w:spacing w:before="240" w:after="60"/>
      <w:outlineLvl w:val="3"/>
    </w:pPr>
    <w:rPr>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Heading3VnTime14pt">
    <w:name w:val="Style Heading 3 + .VnTime 14 pt"/>
    <w:basedOn w:val="Heading3"/>
    <w:autoRedefine/>
    <w:rsid w:val="00642352"/>
    <w:pPr>
      <w:numPr>
        <w:numId w:val="2"/>
      </w:numPr>
    </w:pPr>
    <w:rPr>
      <w:rFonts w:ascii=".VnTime" w:hAnsi=".VnTime"/>
    </w:rPr>
  </w:style>
  <w:style w:type="paragraph" w:customStyle="1" w:styleId="StyleHeading3VnTime14pt1">
    <w:name w:val="Style Heading 3 + .VnTime 14 pt1"/>
    <w:basedOn w:val="Heading1"/>
    <w:autoRedefine/>
    <w:rsid w:val="00642352"/>
    <w:rPr>
      <w:rFonts w:ascii=".VnTime" w:hAnsi=".VnTime"/>
    </w:rPr>
  </w:style>
  <w:style w:type="paragraph" w:customStyle="1" w:styleId="StyleHeading114pt">
    <w:name w:val="Style Heading 1 + 14 pt"/>
    <w:basedOn w:val="Heading1"/>
    <w:autoRedefine/>
    <w:rsid w:val="00642352"/>
    <w:rPr>
      <w:rFonts w:ascii=".VnTime" w:hAnsi=".VnTime"/>
    </w:rPr>
  </w:style>
  <w:style w:type="paragraph" w:customStyle="1" w:styleId="Style2">
    <w:name w:val="Style2"/>
    <w:basedOn w:val="Heading4"/>
    <w:autoRedefine/>
    <w:rsid w:val="00642352"/>
  </w:style>
  <w:style w:type="paragraph" w:customStyle="1" w:styleId="Style3">
    <w:name w:val="Style3"/>
    <w:basedOn w:val="Heading4"/>
    <w:autoRedefine/>
    <w:rsid w:val="00642352"/>
    <w:pPr>
      <w:spacing w:line="360" w:lineRule="auto"/>
      <w:ind w:firstLine="720"/>
      <w:jc w:val="both"/>
    </w:pPr>
  </w:style>
  <w:style w:type="paragraph" w:customStyle="1" w:styleId="StyleHeading1Left0cmFirstline0cm">
    <w:name w:val="Style Heading 1 + Left:  0 cm First line:  0 cm"/>
    <w:basedOn w:val="Heading1"/>
    <w:autoRedefine/>
    <w:rsid w:val="00642352"/>
    <w:pPr>
      <w:numPr>
        <w:numId w:val="7"/>
      </w:numPr>
    </w:pPr>
    <w:rPr>
      <w:szCs w:val="20"/>
    </w:rPr>
  </w:style>
  <w:style w:type="paragraph" w:customStyle="1" w:styleId="Style1">
    <w:name w:val="Style1"/>
    <w:basedOn w:val="Normal"/>
    <w:next w:val="Normal"/>
    <w:link w:val="Style1Char"/>
    <w:rsid w:val="000B754D"/>
    <w:pPr>
      <w:tabs>
        <w:tab w:val="num" w:pos="360"/>
      </w:tabs>
      <w:ind w:left="360" w:hanging="360"/>
    </w:pPr>
  </w:style>
  <w:style w:type="character" w:customStyle="1" w:styleId="Style1Char">
    <w:name w:val="Style1 Char"/>
    <w:basedOn w:val="DefaultParagraphFont"/>
    <w:link w:val="Style1"/>
    <w:rsid w:val="000B754D"/>
    <w:rPr>
      <w:sz w:val="28"/>
      <w:szCs w:val="24"/>
    </w:rPr>
  </w:style>
  <w:style w:type="paragraph" w:styleId="FootnoteText">
    <w:name w:val="footnote text"/>
    <w:basedOn w:val="Normal"/>
    <w:link w:val="FootnoteTextChar"/>
    <w:rsid w:val="00B94F74"/>
    <w:rPr>
      <w:rFonts w:eastAsia="Times New Roman"/>
      <w:sz w:val="20"/>
      <w:lang w:val="x-none" w:eastAsia="en-US"/>
    </w:rPr>
  </w:style>
  <w:style w:type="character" w:customStyle="1" w:styleId="FootnoteTextChar">
    <w:name w:val="Footnote Text Char"/>
    <w:basedOn w:val="DefaultParagraphFont"/>
    <w:link w:val="FootnoteText"/>
    <w:rsid w:val="00B94F74"/>
    <w:rPr>
      <w:lang w:val="x-none"/>
    </w:rPr>
  </w:style>
  <w:style w:type="character" w:styleId="FootnoteReference">
    <w:name w:val="footnote reference"/>
    <w:rsid w:val="00B94F74"/>
    <w:rPr>
      <w:rFonts w:cs="Times New Roman"/>
      <w:vertAlign w:val="superscript"/>
    </w:rPr>
  </w:style>
  <w:style w:type="paragraph" w:styleId="ListParagraph">
    <w:name w:val="List Paragraph"/>
    <w:basedOn w:val="Normal"/>
    <w:uiPriority w:val="34"/>
    <w:qFormat/>
    <w:rsid w:val="00B94F74"/>
    <w:pPr>
      <w:spacing w:after="200" w:line="276" w:lineRule="auto"/>
      <w:ind w:left="720"/>
      <w:contextualSpacing/>
    </w:pPr>
    <w:rPr>
      <w:rFonts w:eastAsia="Calibri"/>
      <w:szCs w:val="22"/>
      <w:lang w:eastAsia="en-US"/>
    </w:rPr>
  </w:style>
  <w:style w:type="character" w:customStyle="1" w:styleId="Heading1Char">
    <w:name w:val="Heading 1 Char"/>
    <w:link w:val="Heading1"/>
    <w:rsid w:val="00B94F74"/>
    <w:rPr>
      <w:b/>
      <w:bCs/>
      <w:kern w:val="3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4F74"/>
    <w:rPr>
      <w:rFonts w:eastAsia="SimSun"/>
      <w:sz w:val="28"/>
      <w:lang w:eastAsia="zh-CN"/>
    </w:rPr>
  </w:style>
  <w:style w:type="paragraph" w:styleId="Heading1">
    <w:name w:val="heading 1"/>
    <w:basedOn w:val="Normal"/>
    <w:next w:val="Normal"/>
    <w:link w:val="Heading1Char"/>
    <w:autoRedefine/>
    <w:qFormat/>
    <w:rsid w:val="00642352"/>
    <w:pPr>
      <w:keepNext/>
      <w:spacing w:before="240" w:after="60"/>
      <w:outlineLvl w:val="0"/>
    </w:pPr>
    <w:rPr>
      <w:b/>
      <w:bCs/>
      <w:kern w:val="32"/>
      <w:szCs w:val="28"/>
    </w:rPr>
  </w:style>
  <w:style w:type="paragraph" w:styleId="Heading2">
    <w:name w:val="heading 2"/>
    <w:basedOn w:val="Normal"/>
    <w:next w:val="Normal"/>
    <w:autoRedefine/>
    <w:qFormat/>
    <w:rsid w:val="00642352"/>
    <w:pPr>
      <w:keepNext/>
      <w:numPr>
        <w:numId w:val="4"/>
      </w:numPr>
      <w:spacing w:before="240" w:after="60"/>
      <w:outlineLvl w:val="1"/>
    </w:pPr>
    <w:rPr>
      <w:rFonts w:ascii="Arial" w:hAnsi="Arial" w:cs="Arial"/>
      <w:bCs/>
      <w:iCs/>
      <w:szCs w:val="28"/>
    </w:rPr>
  </w:style>
  <w:style w:type="paragraph" w:styleId="Heading3">
    <w:name w:val="heading 3"/>
    <w:basedOn w:val="Normal"/>
    <w:autoRedefine/>
    <w:qFormat/>
    <w:rsid w:val="00642352"/>
    <w:pPr>
      <w:spacing w:before="150" w:after="150"/>
      <w:outlineLvl w:val="2"/>
    </w:pPr>
    <w:rPr>
      <w:bCs/>
      <w:color w:val="333333"/>
      <w:szCs w:val="36"/>
    </w:rPr>
  </w:style>
  <w:style w:type="paragraph" w:styleId="Heading4">
    <w:name w:val="heading 4"/>
    <w:basedOn w:val="Normal"/>
    <w:next w:val="Normal"/>
    <w:qFormat/>
    <w:rsid w:val="00642352"/>
    <w:pPr>
      <w:keepNext/>
      <w:spacing w:before="240" w:after="60"/>
      <w:outlineLvl w:val="3"/>
    </w:pPr>
    <w:rPr>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Heading3VnTime14pt">
    <w:name w:val="Style Heading 3 + .VnTime 14 pt"/>
    <w:basedOn w:val="Heading3"/>
    <w:autoRedefine/>
    <w:rsid w:val="00642352"/>
    <w:pPr>
      <w:numPr>
        <w:numId w:val="2"/>
      </w:numPr>
    </w:pPr>
    <w:rPr>
      <w:rFonts w:ascii=".VnTime" w:hAnsi=".VnTime"/>
    </w:rPr>
  </w:style>
  <w:style w:type="paragraph" w:customStyle="1" w:styleId="StyleHeading3VnTime14pt1">
    <w:name w:val="Style Heading 3 + .VnTime 14 pt1"/>
    <w:basedOn w:val="Heading1"/>
    <w:autoRedefine/>
    <w:rsid w:val="00642352"/>
    <w:rPr>
      <w:rFonts w:ascii=".VnTime" w:hAnsi=".VnTime"/>
    </w:rPr>
  </w:style>
  <w:style w:type="paragraph" w:customStyle="1" w:styleId="StyleHeading114pt">
    <w:name w:val="Style Heading 1 + 14 pt"/>
    <w:basedOn w:val="Heading1"/>
    <w:autoRedefine/>
    <w:rsid w:val="00642352"/>
    <w:rPr>
      <w:rFonts w:ascii=".VnTime" w:hAnsi=".VnTime"/>
    </w:rPr>
  </w:style>
  <w:style w:type="paragraph" w:customStyle="1" w:styleId="Style2">
    <w:name w:val="Style2"/>
    <w:basedOn w:val="Heading4"/>
    <w:autoRedefine/>
    <w:rsid w:val="00642352"/>
  </w:style>
  <w:style w:type="paragraph" w:customStyle="1" w:styleId="Style3">
    <w:name w:val="Style3"/>
    <w:basedOn w:val="Heading4"/>
    <w:autoRedefine/>
    <w:rsid w:val="00642352"/>
    <w:pPr>
      <w:spacing w:line="360" w:lineRule="auto"/>
      <w:ind w:firstLine="720"/>
      <w:jc w:val="both"/>
    </w:pPr>
  </w:style>
  <w:style w:type="paragraph" w:customStyle="1" w:styleId="StyleHeading1Left0cmFirstline0cm">
    <w:name w:val="Style Heading 1 + Left:  0 cm First line:  0 cm"/>
    <w:basedOn w:val="Heading1"/>
    <w:autoRedefine/>
    <w:rsid w:val="00642352"/>
    <w:pPr>
      <w:numPr>
        <w:numId w:val="7"/>
      </w:numPr>
    </w:pPr>
    <w:rPr>
      <w:szCs w:val="20"/>
    </w:rPr>
  </w:style>
  <w:style w:type="paragraph" w:customStyle="1" w:styleId="Style1">
    <w:name w:val="Style1"/>
    <w:basedOn w:val="Normal"/>
    <w:next w:val="Normal"/>
    <w:link w:val="Style1Char"/>
    <w:rsid w:val="000B754D"/>
    <w:pPr>
      <w:tabs>
        <w:tab w:val="num" w:pos="360"/>
      </w:tabs>
      <w:ind w:left="360" w:hanging="360"/>
    </w:pPr>
  </w:style>
  <w:style w:type="character" w:customStyle="1" w:styleId="Style1Char">
    <w:name w:val="Style1 Char"/>
    <w:basedOn w:val="DefaultParagraphFont"/>
    <w:link w:val="Style1"/>
    <w:rsid w:val="000B754D"/>
    <w:rPr>
      <w:sz w:val="28"/>
      <w:szCs w:val="24"/>
    </w:rPr>
  </w:style>
  <w:style w:type="paragraph" w:styleId="FootnoteText">
    <w:name w:val="footnote text"/>
    <w:basedOn w:val="Normal"/>
    <w:link w:val="FootnoteTextChar"/>
    <w:rsid w:val="00B94F74"/>
    <w:rPr>
      <w:rFonts w:eastAsia="Times New Roman"/>
      <w:sz w:val="20"/>
      <w:lang w:val="x-none" w:eastAsia="en-US"/>
    </w:rPr>
  </w:style>
  <w:style w:type="character" w:customStyle="1" w:styleId="FootnoteTextChar">
    <w:name w:val="Footnote Text Char"/>
    <w:basedOn w:val="DefaultParagraphFont"/>
    <w:link w:val="FootnoteText"/>
    <w:rsid w:val="00B94F74"/>
    <w:rPr>
      <w:lang w:val="x-none"/>
    </w:rPr>
  </w:style>
  <w:style w:type="character" w:styleId="FootnoteReference">
    <w:name w:val="footnote reference"/>
    <w:rsid w:val="00B94F74"/>
    <w:rPr>
      <w:rFonts w:cs="Times New Roman"/>
      <w:vertAlign w:val="superscript"/>
    </w:rPr>
  </w:style>
  <w:style w:type="paragraph" w:styleId="ListParagraph">
    <w:name w:val="List Paragraph"/>
    <w:basedOn w:val="Normal"/>
    <w:uiPriority w:val="34"/>
    <w:qFormat/>
    <w:rsid w:val="00B94F74"/>
    <w:pPr>
      <w:spacing w:after="200" w:line="276" w:lineRule="auto"/>
      <w:ind w:left="720"/>
      <w:contextualSpacing/>
    </w:pPr>
    <w:rPr>
      <w:rFonts w:eastAsia="Calibri"/>
      <w:szCs w:val="22"/>
      <w:lang w:eastAsia="en-US"/>
    </w:rPr>
  </w:style>
  <w:style w:type="character" w:customStyle="1" w:styleId="Heading1Char">
    <w:name w:val="Heading 1 Char"/>
    <w:link w:val="Heading1"/>
    <w:rsid w:val="00B94F74"/>
    <w:rPr>
      <w:b/>
      <w:bCs/>
      <w:kern w:val="3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customXml" Target="../customXml/item1.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C725D7CB0903469744630ED0A24A1A" ma:contentTypeVersion="0" ma:contentTypeDescription="Create a new document." ma:contentTypeScope="" ma:versionID="232694c0205146893cf9544101551442">
  <xsd:schema xmlns:xsd="http://www.w3.org/2001/XMLSchema" xmlns:xs="http://www.w3.org/2001/XMLSchema" xmlns:p="http://schemas.microsoft.com/office/2006/metadata/properties" targetNamespace="http://schemas.microsoft.com/office/2006/metadata/properties" ma:root="true" ma:fieldsID="6834f8c0c0eabdc6c42b2f987c760c0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2AC85F7-2728-405E-A346-DF12988B2FCC}"/>
</file>

<file path=customXml/itemProps2.xml><?xml version="1.0" encoding="utf-8"?>
<ds:datastoreItem xmlns:ds="http://schemas.openxmlformats.org/officeDocument/2006/customXml" ds:itemID="{2E9176E5-7E32-4F3E-9958-D5AC607FCF79}"/>
</file>

<file path=customXml/itemProps3.xml><?xml version="1.0" encoding="utf-8"?>
<ds:datastoreItem xmlns:ds="http://schemas.openxmlformats.org/officeDocument/2006/customXml" ds:itemID="{4E8986F4-33AD-44E8-862C-FDA173D0E020}"/>
</file>

<file path=docProps/app.xml><?xml version="1.0" encoding="utf-8"?>
<Properties xmlns="http://schemas.openxmlformats.org/officeDocument/2006/extended-properties" xmlns:vt="http://schemas.openxmlformats.org/officeDocument/2006/docPropsVTypes">
  <Template>Normal.dotm</Template>
  <TotalTime>0</TotalTime>
  <Pages>8</Pages>
  <Words>1487</Words>
  <Characters>8476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2016-04-13T09:27:00Z</dcterms:created>
  <dcterms:modified xsi:type="dcterms:W3CDTF">2016-04-13T09:27:00Z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0x010100E9C725D7CB0903469744630ED0A24A1A</vt:lpwstr>
  </property>
</Properties>
</file>