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5A12C9" w:rsidTr="005A12C9">
        <w:tc>
          <w:tcPr>
            <w:tcW w:w="3964" w:type="dxa"/>
          </w:tcPr>
          <w:p w:rsidR="005A12C9" w:rsidRPr="005A12C9" w:rsidRDefault="005A12C9" w:rsidP="005A12C9">
            <w:pPr>
              <w:spacing w:after="90"/>
              <w:jc w:val="center"/>
              <w:textAlignment w:val="baseline"/>
              <w:rPr>
                <w:rFonts w:eastAsia="Times New Roman" w:cs="Times New Roman"/>
                <w:color w:val="02070A"/>
                <w:sz w:val="24"/>
                <w:szCs w:val="26"/>
              </w:rPr>
            </w:pPr>
            <w:r w:rsidRPr="005A12C9">
              <w:rPr>
                <w:rFonts w:eastAsia="Times New Roman" w:cs="Times New Roman"/>
                <w:color w:val="02070A"/>
                <w:sz w:val="24"/>
                <w:szCs w:val="26"/>
              </w:rPr>
              <w:t>SỞ GD&amp;ĐT LÀO CAI</w:t>
            </w:r>
          </w:p>
          <w:p w:rsidR="005A12C9" w:rsidRPr="005A12C9" w:rsidRDefault="005A12C9" w:rsidP="005A12C9">
            <w:pPr>
              <w:spacing w:after="90"/>
              <w:jc w:val="center"/>
              <w:textAlignment w:val="baseline"/>
              <w:rPr>
                <w:rFonts w:eastAsia="Times New Roman" w:cs="Times New Roman"/>
                <w:b/>
                <w:color w:val="02070A"/>
                <w:sz w:val="24"/>
                <w:szCs w:val="26"/>
              </w:rPr>
            </w:pPr>
            <w:r w:rsidRPr="005A12C9">
              <w:rPr>
                <w:rFonts w:eastAsia="Times New Roman" w:cs="Times New Roman"/>
                <w:b/>
                <w:color w:val="02070A"/>
                <w:sz w:val="24"/>
                <w:szCs w:val="26"/>
              </w:rPr>
              <w:t>TRƯỜNG THPT SỐ 1 VĂN BÀN</w:t>
            </w:r>
          </w:p>
          <w:p w:rsidR="005A12C9" w:rsidRPr="005A12C9" w:rsidRDefault="005A12C9" w:rsidP="00534EBB">
            <w:pPr>
              <w:spacing w:after="90"/>
              <w:jc w:val="center"/>
              <w:textAlignment w:val="baseline"/>
              <w:rPr>
                <w:rFonts w:eastAsia="Times New Roman" w:cs="Times New Roman"/>
                <w:color w:val="02070A"/>
                <w:sz w:val="24"/>
                <w:szCs w:val="26"/>
              </w:rPr>
            </w:pPr>
            <w:r w:rsidRPr="005A12C9">
              <w:rPr>
                <w:rFonts w:eastAsia="Times New Roman" w:cs="Times New Roman"/>
                <w:color w:val="02070A"/>
                <w:sz w:val="24"/>
                <w:szCs w:val="26"/>
              </w:rPr>
              <w:t xml:space="preserve">Số: </w:t>
            </w:r>
            <w:r w:rsidR="00534EBB" w:rsidRPr="00534EBB">
              <w:rPr>
                <w:rFonts w:eastAsia="Times New Roman" w:cs="Times New Roman"/>
                <w:b/>
                <w:color w:val="02070A"/>
                <w:sz w:val="24"/>
                <w:szCs w:val="26"/>
              </w:rPr>
              <w:t>07</w:t>
            </w:r>
            <w:r w:rsidR="00534EBB">
              <w:rPr>
                <w:rFonts w:eastAsia="Times New Roman" w:cs="Times New Roman"/>
                <w:color w:val="02070A"/>
                <w:sz w:val="24"/>
                <w:szCs w:val="26"/>
              </w:rPr>
              <w:t>/</w:t>
            </w:r>
            <w:r w:rsidRPr="005A12C9">
              <w:rPr>
                <w:rFonts w:eastAsia="Times New Roman" w:cs="Times New Roman"/>
                <w:color w:val="02070A"/>
                <w:sz w:val="24"/>
                <w:szCs w:val="26"/>
              </w:rPr>
              <w:t>KH-THPT.VB1</w:t>
            </w:r>
          </w:p>
        </w:tc>
        <w:tc>
          <w:tcPr>
            <w:tcW w:w="5529" w:type="dxa"/>
          </w:tcPr>
          <w:p w:rsidR="005A12C9" w:rsidRPr="005A12C9" w:rsidRDefault="005A12C9" w:rsidP="005A12C9">
            <w:pPr>
              <w:spacing w:after="90"/>
              <w:jc w:val="center"/>
              <w:textAlignment w:val="baseline"/>
              <w:rPr>
                <w:rFonts w:eastAsia="Times New Roman" w:cs="Times New Roman"/>
                <w:b/>
                <w:color w:val="02070A"/>
                <w:sz w:val="24"/>
                <w:szCs w:val="26"/>
              </w:rPr>
            </w:pPr>
            <w:r w:rsidRPr="005A12C9">
              <w:rPr>
                <w:rFonts w:eastAsia="Times New Roman" w:cs="Times New Roman"/>
                <w:b/>
                <w:color w:val="02070A"/>
                <w:sz w:val="24"/>
                <w:szCs w:val="26"/>
              </w:rPr>
              <w:t>CỘNG HÒA XÃ HỘI CHỦ NGHĨA VIỆT NAM</w:t>
            </w:r>
          </w:p>
          <w:p w:rsidR="005A12C9" w:rsidRPr="005A12C9" w:rsidRDefault="005A12C9" w:rsidP="005A12C9">
            <w:pPr>
              <w:spacing w:after="90"/>
              <w:jc w:val="center"/>
              <w:textAlignment w:val="baseline"/>
              <w:rPr>
                <w:rFonts w:eastAsia="Times New Roman" w:cs="Times New Roman"/>
                <w:b/>
                <w:color w:val="02070A"/>
                <w:sz w:val="24"/>
                <w:szCs w:val="26"/>
              </w:rPr>
            </w:pPr>
            <w:r w:rsidRPr="005A12C9">
              <w:rPr>
                <w:rFonts w:eastAsia="Times New Roman" w:cs="Times New Roman"/>
                <w:b/>
                <w:color w:val="02070A"/>
                <w:sz w:val="24"/>
                <w:szCs w:val="26"/>
              </w:rPr>
              <w:t>Độc lập – Tự do – Hạnh phúc</w:t>
            </w:r>
          </w:p>
          <w:p w:rsidR="005A12C9" w:rsidRPr="005A12C9" w:rsidRDefault="005A12C9" w:rsidP="00970FFD">
            <w:pPr>
              <w:spacing w:after="90"/>
              <w:jc w:val="right"/>
              <w:textAlignment w:val="baseline"/>
              <w:rPr>
                <w:rFonts w:eastAsia="Times New Roman" w:cs="Times New Roman"/>
                <w:i/>
                <w:color w:val="02070A"/>
                <w:sz w:val="24"/>
                <w:szCs w:val="26"/>
              </w:rPr>
            </w:pPr>
            <w:r w:rsidRPr="005A12C9">
              <w:rPr>
                <w:rFonts w:eastAsia="Times New Roman" w:cs="Times New Roman"/>
                <w:i/>
                <w:color w:val="02070A"/>
                <w:sz w:val="24"/>
                <w:szCs w:val="26"/>
              </w:rPr>
              <w:t>Văn Bàn, ngày 09 tháng 0</w:t>
            </w:r>
            <w:r>
              <w:rPr>
                <w:rFonts w:eastAsia="Times New Roman" w:cs="Times New Roman"/>
                <w:i/>
                <w:color w:val="02070A"/>
                <w:sz w:val="24"/>
                <w:szCs w:val="26"/>
              </w:rPr>
              <w:t>9</w:t>
            </w:r>
            <w:r w:rsidRPr="005A12C9">
              <w:rPr>
                <w:rFonts w:eastAsia="Times New Roman" w:cs="Times New Roman"/>
                <w:i/>
                <w:color w:val="02070A"/>
                <w:sz w:val="24"/>
                <w:szCs w:val="26"/>
              </w:rPr>
              <w:t xml:space="preserve"> năm 201</w:t>
            </w:r>
            <w:r>
              <w:rPr>
                <w:rFonts w:eastAsia="Times New Roman" w:cs="Times New Roman"/>
                <w:i/>
                <w:color w:val="02070A"/>
                <w:sz w:val="24"/>
                <w:szCs w:val="26"/>
              </w:rPr>
              <w:t>7</w:t>
            </w:r>
            <w:bookmarkStart w:id="0" w:name="_GoBack"/>
            <w:bookmarkEnd w:id="0"/>
          </w:p>
        </w:tc>
      </w:tr>
    </w:tbl>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p>
    <w:p w:rsidR="005A12C9" w:rsidRDefault="005A12C9" w:rsidP="005A12C9">
      <w:pPr>
        <w:spacing w:after="0" w:line="240" w:lineRule="auto"/>
        <w:jc w:val="center"/>
        <w:textAlignment w:val="baseline"/>
        <w:rPr>
          <w:rFonts w:eastAsia="Times New Roman" w:cs="Times New Roman"/>
          <w:b/>
          <w:bCs/>
          <w:color w:val="02070A"/>
          <w:szCs w:val="26"/>
          <w:bdr w:val="none" w:sz="0" w:space="0" w:color="auto" w:frame="1"/>
        </w:rPr>
      </w:pPr>
    </w:p>
    <w:p w:rsidR="005A12C9" w:rsidRPr="005A12C9" w:rsidRDefault="005A12C9" w:rsidP="005A12C9">
      <w:pPr>
        <w:spacing w:after="0" w:line="240" w:lineRule="auto"/>
        <w:jc w:val="center"/>
        <w:textAlignment w:val="baseline"/>
        <w:rPr>
          <w:rFonts w:eastAsia="Times New Roman" w:cs="Times New Roman"/>
          <w:color w:val="02070A"/>
          <w:szCs w:val="26"/>
        </w:rPr>
      </w:pPr>
      <w:r w:rsidRPr="005A12C9">
        <w:rPr>
          <w:rFonts w:eastAsia="Times New Roman" w:cs="Times New Roman"/>
          <w:b/>
          <w:bCs/>
          <w:color w:val="02070A"/>
          <w:szCs w:val="26"/>
          <w:bdr w:val="none" w:sz="0" w:space="0" w:color="auto" w:frame="1"/>
        </w:rPr>
        <w:t>KẾ HOẠCH</w:t>
      </w:r>
    </w:p>
    <w:p w:rsidR="005A12C9" w:rsidRPr="005A12C9" w:rsidRDefault="005A12C9" w:rsidP="005A12C9">
      <w:pPr>
        <w:spacing w:after="0" w:line="240" w:lineRule="auto"/>
        <w:jc w:val="center"/>
        <w:textAlignment w:val="baseline"/>
        <w:rPr>
          <w:rFonts w:eastAsia="Times New Roman" w:cs="Times New Roman"/>
          <w:color w:val="02070A"/>
          <w:szCs w:val="26"/>
        </w:rPr>
      </w:pPr>
      <w:r w:rsidRPr="005A12C9">
        <w:rPr>
          <w:rFonts w:eastAsia="Times New Roman" w:cs="Times New Roman"/>
          <w:b/>
          <w:bCs/>
          <w:color w:val="02070A"/>
          <w:szCs w:val="26"/>
          <w:bdr w:val="none" w:sz="0" w:space="0" w:color="auto" w:frame="1"/>
        </w:rPr>
        <w:t>Tổ chức Hội thi thiết bị dạy học tự làm năm học 201</w:t>
      </w:r>
      <w:r>
        <w:rPr>
          <w:rFonts w:eastAsia="Times New Roman" w:cs="Times New Roman"/>
          <w:b/>
          <w:bCs/>
          <w:color w:val="02070A"/>
          <w:szCs w:val="26"/>
          <w:bdr w:val="none" w:sz="0" w:space="0" w:color="auto" w:frame="1"/>
        </w:rPr>
        <w:t>7</w:t>
      </w:r>
      <w:r w:rsidRPr="005A12C9">
        <w:rPr>
          <w:rFonts w:eastAsia="Times New Roman" w:cs="Times New Roman"/>
          <w:b/>
          <w:bCs/>
          <w:color w:val="02070A"/>
          <w:szCs w:val="26"/>
          <w:bdr w:val="none" w:sz="0" w:space="0" w:color="auto" w:frame="1"/>
        </w:rPr>
        <w:t>-201</w:t>
      </w:r>
      <w:r>
        <w:rPr>
          <w:rFonts w:eastAsia="Times New Roman" w:cs="Times New Roman"/>
          <w:b/>
          <w:bCs/>
          <w:color w:val="02070A"/>
          <w:szCs w:val="26"/>
          <w:bdr w:val="none" w:sz="0" w:space="0" w:color="auto" w:frame="1"/>
        </w:rPr>
        <w:t>8</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p>
    <w:p w:rsidR="005A12C9" w:rsidRP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xml:space="preserve">Thực hiện Kế hoạch </w:t>
      </w:r>
      <w:r>
        <w:rPr>
          <w:rFonts w:eastAsia="Times New Roman" w:cs="Times New Roman"/>
          <w:color w:val="02070A"/>
          <w:szCs w:val="26"/>
        </w:rPr>
        <w:t xml:space="preserve">năm học 2017-2018 </w:t>
      </w:r>
      <w:r w:rsidRPr="005A12C9">
        <w:rPr>
          <w:rFonts w:eastAsia="Times New Roman" w:cs="Times New Roman"/>
          <w:color w:val="02070A"/>
          <w:szCs w:val="26"/>
        </w:rPr>
        <w:t xml:space="preserve">của </w:t>
      </w:r>
      <w:r>
        <w:rPr>
          <w:rFonts w:eastAsia="Times New Roman" w:cs="Times New Roman"/>
          <w:color w:val="02070A"/>
          <w:szCs w:val="26"/>
        </w:rPr>
        <w:t xml:space="preserve">trường THPT Số 1 Văn Bàn </w:t>
      </w:r>
      <w:r w:rsidRPr="005A12C9">
        <w:rPr>
          <w:rFonts w:eastAsia="Times New Roman" w:cs="Times New Roman"/>
          <w:color w:val="02070A"/>
          <w:szCs w:val="26"/>
        </w:rPr>
        <w:t>về tổ chức Hội thi thiết bị dạy học tự làm năm học 201</w:t>
      </w:r>
      <w:r>
        <w:rPr>
          <w:rFonts w:eastAsia="Times New Roman" w:cs="Times New Roman"/>
          <w:color w:val="02070A"/>
          <w:szCs w:val="26"/>
        </w:rPr>
        <w:t>7</w:t>
      </w:r>
      <w:r w:rsidRPr="005A12C9">
        <w:rPr>
          <w:rFonts w:eastAsia="Times New Roman" w:cs="Times New Roman"/>
          <w:color w:val="02070A"/>
          <w:szCs w:val="26"/>
        </w:rPr>
        <w:t>-201</w:t>
      </w:r>
      <w:r>
        <w:rPr>
          <w:rFonts w:eastAsia="Times New Roman" w:cs="Times New Roman"/>
          <w:color w:val="02070A"/>
          <w:szCs w:val="26"/>
        </w:rPr>
        <w:t>8;</w:t>
      </w:r>
    </w:p>
    <w:p w:rsidR="005A12C9" w:rsidRP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xml:space="preserve">Trường </w:t>
      </w:r>
      <w:r>
        <w:rPr>
          <w:rFonts w:eastAsia="Times New Roman" w:cs="Times New Roman"/>
          <w:color w:val="02070A"/>
          <w:szCs w:val="26"/>
        </w:rPr>
        <w:t xml:space="preserve">THPT Số 1 Văn Bàn </w:t>
      </w:r>
      <w:r w:rsidRPr="005A12C9">
        <w:rPr>
          <w:rFonts w:eastAsia="Times New Roman" w:cs="Times New Roman"/>
          <w:color w:val="02070A"/>
          <w:szCs w:val="26"/>
        </w:rPr>
        <w:t>xây dựng Kế hoạch tổ chức Hội thi thiết bị dạy học tự làm cấp trường năm học 201</w:t>
      </w:r>
      <w:r>
        <w:rPr>
          <w:rFonts w:eastAsia="Times New Roman" w:cs="Times New Roman"/>
          <w:color w:val="02070A"/>
          <w:szCs w:val="26"/>
        </w:rPr>
        <w:t>7</w:t>
      </w:r>
      <w:r w:rsidRPr="005A12C9">
        <w:rPr>
          <w:rFonts w:eastAsia="Times New Roman" w:cs="Times New Roman"/>
          <w:color w:val="02070A"/>
          <w:szCs w:val="26"/>
        </w:rPr>
        <w:t>-201</w:t>
      </w:r>
      <w:r>
        <w:rPr>
          <w:rFonts w:eastAsia="Times New Roman" w:cs="Times New Roman"/>
          <w:color w:val="02070A"/>
          <w:szCs w:val="26"/>
        </w:rPr>
        <w:t>8</w:t>
      </w:r>
      <w:r w:rsidRPr="005A12C9">
        <w:rPr>
          <w:rFonts w:eastAsia="Times New Roman" w:cs="Times New Roman"/>
          <w:color w:val="02070A"/>
          <w:szCs w:val="26"/>
        </w:rPr>
        <w:t xml:space="preserve"> như sau:</w:t>
      </w:r>
    </w:p>
    <w:p w:rsidR="005A12C9" w:rsidRPr="005A12C9" w:rsidRDefault="005A12C9" w:rsidP="005A12C9">
      <w:pPr>
        <w:spacing w:after="0" w:line="240" w:lineRule="auto"/>
        <w:jc w:val="both"/>
        <w:textAlignment w:val="baseline"/>
        <w:rPr>
          <w:rFonts w:eastAsia="Times New Roman" w:cs="Times New Roman"/>
          <w:color w:val="02070A"/>
          <w:szCs w:val="26"/>
        </w:rPr>
      </w:pPr>
      <w:r>
        <w:rPr>
          <w:rFonts w:eastAsia="Times New Roman" w:cs="Times New Roman"/>
          <w:b/>
          <w:bCs/>
          <w:color w:val="02070A"/>
          <w:szCs w:val="26"/>
          <w:bdr w:val="none" w:sz="0" w:space="0" w:color="auto" w:frame="1"/>
        </w:rPr>
        <w:t>I. MỤC ĐÍCH</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r>
        <w:rPr>
          <w:rFonts w:eastAsia="Times New Roman" w:cs="Times New Roman"/>
          <w:color w:val="02070A"/>
          <w:szCs w:val="26"/>
        </w:rPr>
        <w:tab/>
      </w:r>
      <w:r w:rsidRPr="005A12C9">
        <w:rPr>
          <w:rFonts w:eastAsia="Times New Roman" w:cs="Times New Roman"/>
          <w:color w:val="02070A"/>
          <w:szCs w:val="26"/>
        </w:rPr>
        <w:t>Đẩy mạnh các hoạt động tự làm thiết bị dạy học để bổ sung thêm các thiết bị dạy học tự làm có chất lượng và hiệu quả sử dụng phù hợp với điều kiện của nhà trường.</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r>
        <w:rPr>
          <w:rFonts w:eastAsia="Times New Roman" w:cs="Times New Roman"/>
          <w:color w:val="02070A"/>
          <w:szCs w:val="26"/>
        </w:rPr>
        <w:tab/>
      </w:r>
      <w:r w:rsidRPr="005A12C9">
        <w:rPr>
          <w:rFonts w:eastAsia="Times New Roman" w:cs="Times New Roman"/>
          <w:color w:val="02070A"/>
          <w:szCs w:val="26"/>
        </w:rPr>
        <w:t xml:space="preserve">Phát huy tính tích cực và tiềm năng sáng tạo của đội ngũ cán bộ, giáo viên trong hoạt động nghiên cứu và tự làm thiết bị dạy học, phục vụ thiết thực cho hoạt động đổi mới </w:t>
      </w:r>
      <w:r>
        <w:rPr>
          <w:rFonts w:eastAsia="Times New Roman" w:cs="Times New Roman"/>
          <w:color w:val="02070A"/>
          <w:szCs w:val="26"/>
        </w:rPr>
        <w:t xml:space="preserve">phương pháp </w:t>
      </w:r>
      <w:r w:rsidRPr="005A12C9">
        <w:rPr>
          <w:rFonts w:eastAsia="Times New Roman" w:cs="Times New Roman"/>
          <w:color w:val="02070A"/>
          <w:szCs w:val="26"/>
        </w:rPr>
        <w:t>dạy học, góp phần nâng cao chất lượng giáo dục toàn diện.</w:t>
      </w:r>
    </w:p>
    <w:p w:rsidR="005A12C9" w:rsidRP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Tạo điều kiện trao đổi kinh nghiệm, học tập lẫn nhau trong việc cải tiến thiết bị dạy học, tự làm thiết bị dạy học và sử dụng đồ dùng dạy học.</w:t>
      </w:r>
    </w:p>
    <w:p w:rsid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Đẩy mạnh và phát triển hoạt động tự làm thiết bị dạy học thành một hoạt động sư phạm thường xuyên trong các nhà trường; góp phần vào phong trào “Xây dựng trường học thân thiện, học sinh tích cực” và cuộc vận động “Mỗi thầy cô giáo là một tấm gương sáng về đạo đức, tự học và sáng tạo”, góp phần thực hiện phương châm giáo dục “Học đi đôi với hành”.</w:t>
      </w:r>
    </w:p>
    <w:p w:rsidR="005A12C9" w:rsidRPr="005A12C9" w:rsidRDefault="005A12C9" w:rsidP="005A12C9">
      <w:pPr>
        <w:spacing w:after="90" w:line="240" w:lineRule="auto"/>
        <w:jc w:val="both"/>
        <w:textAlignment w:val="baseline"/>
        <w:rPr>
          <w:rFonts w:eastAsia="Times New Roman" w:cs="Times New Roman"/>
          <w:color w:val="02070A"/>
          <w:szCs w:val="26"/>
        </w:rPr>
      </w:pPr>
      <w:r>
        <w:rPr>
          <w:rFonts w:eastAsia="Times New Roman" w:cs="Times New Roman"/>
          <w:b/>
          <w:bCs/>
          <w:color w:val="02070A"/>
          <w:szCs w:val="26"/>
          <w:bdr w:val="none" w:sz="0" w:space="0" w:color="auto" w:frame="1"/>
        </w:rPr>
        <w:t>II. ĐỐI TƯỢNG DỰ THI</w:t>
      </w:r>
    </w:p>
    <w:p w:rsidR="005A12C9" w:rsidRP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xml:space="preserve">Là cán bộ, giáo viên </w:t>
      </w:r>
      <w:r w:rsidRPr="005A12C9">
        <w:rPr>
          <w:rFonts w:eastAsia="Times New Roman" w:cs="Times New Roman"/>
          <w:color w:val="02070A"/>
          <w:szCs w:val="26"/>
        </w:rPr>
        <w:t xml:space="preserve">Trường </w:t>
      </w:r>
      <w:r>
        <w:rPr>
          <w:rFonts w:eastAsia="Times New Roman" w:cs="Times New Roman"/>
          <w:color w:val="02070A"/>
          <w:szCs w:val="26"/>
        </w:rPr>
        <w:t>THPT Số 1 Văn Bàn</w:t>
      </w:r>
      <w:r w:rsidRPr="005A12C9">
        <w:rPr>
          <w:rFonts w:eastAsia="Times New Roman" w:cs="Times New Roman"/>
          <w:color w:val="02070A"/>
          <w:szCs w:val="26"/>
        </w:rPr>
        <w:t>.</w:t>
      </w:r>
    </w:p>
    <w:p w:rsidR="005A12C9" w:rsidRPr="005A12C9" w:rsidRDefault="005A12C9" w:rsidP="005A12C9">
      <w:pPr>
        <w:spacing w:after="0" w:line="240" w:lineRule="auto"/>
        <w:jc w:val="both"/>
        <w:textAlignment w:val="baseline"/>
        <w:rPr>
          <w:rFonts w:eastAsia="Times New Roman" w:cs="Times New Roman"/>
          <w:color w:val="02070A"/>
          <w:szCs w:val="26"/>
        </w:rPr>
      </w:pPr>
      <w:r w:rsidRPr="005A12C9">
        <w:rPr>
          <w:rFonts w:eastAsia="Times New Roman" w:cs="Times New Roman"/>
          <w:b/>
          <w:bCs/>
          <w:color w:val="02070A"/>
          <w:szCs w:val="26"/>
          <w:bdr w:val="none" w:sz="0" w:space="0" w:color="auto" w:frame="1"/>
        </w:rPr>
        <w:t>III. YÊU CẦU ĐỐI VỚI Đ</w:t>
      </w:r>
      <w:r>
        <w:rPr>
          <w:rFonts w:eastAsia="Times New Roman" w:cs="Times New Roman"/>
          <w:b/>
          <w:bCs/>
          <w:color w:val="02070A"/>
          <w:szCs w:val="26"/>
          <w:bdr w:val="none" w:sz="0" w:space="0" w:color="auto" w:frame="1"/>
        </w:rPr>
        <w:t>Ồ DÙNG, THIẾT BỊ DẠY HỌC DỰ THI</w:t>
      </w:r>
    </w:p>
    <w:p w:rsidR="005A12C9" w:rsidRPr="005A12C9" w:rsidRDefault="005A12C9" w:rsidP="005A12C9">
      <w:pPr>
        <w:spacing w:after="0" w:line="240" w:lineRule="auto"/>
        <w:jc w:val="both"/>
        <w:textAlignment w:val="baseline"/>
        <w:rPr>
          <w:rFonts w:eastAsia="Times New Roman" w:cs="Times New Roman"/>
          <w:color w:val="02070A"/>
          <w:szCs w:val="26"/>
        </w:rPr>
      </w:pPr>
      <w:r w:rsidRPr="005A12C9">
        <w:rPr>
          <w:rFonts w:eastAsia="Times New Roman" w:cs="Times New Roman"/>
          <w:b/>
          <w:bCs/>
          <w:color w:val="02070A"/>
          <w:szCs w:val="26"/>
          <w:bdr w:val="none" w:sz="0" w:space="0" w:color="auto" w:frame="1"/>
        </w:rPr>
        <w:t>1. Các loại hình đồ dùng, thi</w:t>
      </w:r>
      <w:r>
        <w:rPr>
          <w:rFonts w:eastAsia="Times New Roman" w:cs="Times New Roman"/>
          <w:b/>
          <w:bCs/>
          <w:color w:val="02070A"/>
          <w:szCs w:val="26"/>
          <w:bdr w:val="none" w:sz="0" w:space="0" w:color="auto" w:frame="1"/>
        </w:rPr>
        <w:t>ết bị dạy học tự làm dự thi</w:t>
      </w:r>
    </w:p>
    <w:p w:rsidR="005A12C9" w:rsidRP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xml:space="preserve">- Tranh ảnh, bản đồ, </w:t>
      </w:r>
      <w:proofErr w:type="gramStart"/>
      <w:r w:rsidRPr="005A12C9">
        <w:rPr>
          <w:rFonts w:eastAsia="Times New Roman" w:cs="Times New Roman"/>
          <w:color w:val="02070A"/>
          <w:szCs w:val="26"/>
        </w:rPr>
        <w:t>sa</w:t>
      </w:r>
      <w:proofErr w:type="gramEnd"/>
      <w:r w:rsidRPr="005A12C9">
        <w:rPr>
          <w:rFonts w:eastAsia="Times New Roman" w:cs="Times New Roman"/>
          <w:color w:val="02070A"/>
          <w:szCs w:val="26"/>
        </w:rPr>
        <w:t xml:space="preserve"> bàn, sơ đồ, biểu bảng...</w:t>
      </w:r>
    </w:p>
    <w:p w:rsidR="005A12C9" w:rsidRP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Mô hình, mẫu vật...</w:t>
      </w:r>
    </w:p>
    <w:p w:rsidR="005A12C9" w:rsidRPr="005A12C9" w:rsidRDefault="005A12C9" w:rsidP="005A12C9">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Dụng cụ, thiết bị thí nghiệm, thực hành các bộ môn (hoặc tích hợp một số bộ môn), dụng cụ dạy học TDTT</w:t>
      </w:r>
      <w:r w:rsidR="00BB393D">
        <w:rPr>
          <w:rFonts w:eastAsia="Times New Roman" w:cs="Times New Roman"/>
          <w:color w:val="02070A"/>
          <w:szCs w:val="26"/>
        </w:rPr>
        <w:t>, giáo dục QP-AN.</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xml:space="preserve">        </w:t>
      </w:r>
      <w:r w:rsidR="00BB393D">
        <w:rPr>
          <w:rFonts w:eastAsia="Times New Roman" w:cs="Times New Roman"/>
          <w:color w:val="02070A"/>
          <w:szCs w:val="26"/>
        </w:rPr>
        <w:tab/>
      </w:r>
      <w:r w:rsidRPr="005A12C9">
        <w:rPr>
          <w:rFonts w:eastAsia="Times New Roman" w:cs="Times New Roman"/>
          <w:color w:val="02070A"/>
          <w:szCs w:val="26"/>
        </w:rPr>
        <w:t>- Băng, đĩa ghi âm, ghi hình, phần mềm mô phỏng các thiết bị dạy học, mô tả các sự vật, hiện vật các thí nghiệm ảo.</w:t>
      </w:r>
    </w:p>
    <w:p w:rsidR="005A12C9" w:rsidRPr="005A12C9" w:rsidRDefault="005A12C9" w:rsidP="005A12C9">
      <w:pPr>
        <w:spacing w:after="0" w:line="240" w:lineRule="auto"/>
        <w:jc w:val="both"/>
        <w:textAlignment w:val="baseline"/>
        <w:rPr>
          <w:rFonts w:eastAsia="Times New Roman" w:cs="Times New Roman"/>
          <w:color w:val="02070A"/>
          <w:szCs w:val="26"/>
        </w:rPr>
      </w:pPr>
      <w:r w:rsidRPr="005A12C9">
        <w:rPr>
          <w:rFonts w:eastAsia="Times New Roman" w:cs="Times New Roman"/>
          <w:b/>
          <w:bCs/>
          <w:color w:val="02070A"/>
          <w:szCs w:val="26"/>
          <w:bdr w:val="none" w:sz="0" w:space="0" w:color="auto" w:frame="1"/>
        </w:rPr>
        <w:t>2</w:t>
      </w:r>
      <w:r w:rsidR="00BB393D">
        <w:rPr>
          <w:rFonts w:eastAsia="Times New Roman" w:cs="Times New Roman"/>
          <w:b/>
          <w:bCs/>
          <w:color w:val="02070A"/>
          <w:szCs w:val="26"/>
          <w:bdr w:val="none" w:sz="0" w:space="0" w:color="auto" w:frame="1"/>
        </w:rPr>
        <w:t>. Tiêu chuẩn về sản phẩm dự thi</w:t>
      </w:r>
    </w:p>
    <w:p w:rsidR="005A12C9" w:rsidRPr="005A12C9"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Phù hợp với nội dung chương trình và yêu cầu đổi mới phương pháp dạy học.</w:t>
      </w:r>
    </w:p>
    <w:p w:rsidR="005A12C9" w:rsidRPr="005A12C9"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Đảm bảo tính sư phạm, tính khoa học, tính thẩm mỹ.</w:t>
      </w:r>
    </w:p>
    <w:p w:rsidR="005A12C9" w:rsidRPr="005A12C9"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xml:space="preserve">- Sử dụng thuận tiện, </w:t>
      </w:r>
      <w:proofErr w:type="gramStart"/>
      <w:r w:rsidRPr="005A12C9">
        <w:rPr>
          <w:rFonts w:eastAsia="Times New Roman" w:cs="Times New Roman"/>
          <w:color w:val="02070A"/>
          <w:szCs w:val="26"/>
        </w:rPr>
        <w:t>an</w:t>
      </w:r>
      <w:proofErr w:type="gramEnd"/>
      <w:r w:rsidRPr="005A12C9">
        <w:rPr>
          <w:rFonts w:eastAsia="Times New Roman" w:cs="Times New Roman"/>
          <w:color w:val="02070A"/>
          <w:szCs w:val="26"/>
        </w:rPr>
        <w:t xml:space="preserve"> toàn, hiệu quả.</w:t>
      </w:r>
    </w:p>
    <w:p w:rsidR="00BB393D"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Đảm bảo chất lượng và độ bền để có thể sử dụng nhiều lần.</w:t>
      </w:r>
    </w:p>
    <w:p w:rsidR="005A12C9" w:rsidRPr="005A12C9" w:rsidRDefault="005A12C9" w:rsidP="00BB393D">
      <w:pPr>
        <w:spacing w:after="90" w:line="240" w:lineRule="auto"/>
        <w:jc w:val="both"/>
        <w:textAlignment w:val="baseline"/>
        <w:rPr>
          <w:rFonts w:eastAsia="Times New Roman" w:cs="Times New Roman"/>
          <w:color w:val="02070A"/>
          <w:szCs w:val="26"/>
        </w:rPr>
      </w:pPr>
      <w:r w:rsidRPr="005A12C9">
        <w:rPr>
          <w:rFonts w:eastAsia="Times New Roman" w:cs="Times New Roman"/>
          <w:b/>
          <w:bCs/>
          <w:i/>
          <w:iCs/>
          <w:color w:val="02070A"/>
          <w:szCs w:val="26"/>
          <w:bdr w:val="none" w:sz="0" w:space="0" w:color="auto" w:frame="1"/>
        </w:rPr>
        <w:t>* Chú ý</w:t>
      </w:r>
      <w:r w:rsidRPr="005A12C9">
        <w:rPr>
          <w:rFonts w:eastAsia="Times New Roman" w:cs="Times New Roman"/>
          <w:color w:val="02070A"/>
          <w:szCs w:val="26"/>
        </w:rPr>
        <w:t>:</w:t>
      </w:r>
    </w:p>
    <w:p w:rsidR="005A12C9" w:rsidRPr="005A12C9"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lastRenderedPageBreak/>
        <w:t>- Các loại thiết bị, đồ dùng dạy học nói trên phải do người dự thi hoặc nhóm dự thi tự làm (được phép sử dụng một số sản phẩm có sẵn trên thị trường làm chi tiết của đồ dùng, thiết bị dạy học) và không nằm trong danh mục thiết bị tối thiểu của Bộ GD&amp;ĐT đã trang bị hàng năm. Những sản phẩm tương tự các thiết bị đã trang bị, phải có cải tiến để chất lượng và hiệu quả sử dụng cao hơn.</w:t>
      </w:r>
    </w:p>
    <w:p w:rsidR="005A12C9" w:rsidRPr="005A12C9"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Riêng băng hình và tranh ảnh có thể do người dự thi sưu tầm hoặc tổ chức sưu tầm nhưng phải có sự gia công, biên tập, phải ghi rõ xuất xứ.</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xml:space="preserve">        </w:t>
      </w:r>
      <w:r w:rsidR="00BB393D">
        <w:rPr>
          <w:rFonts w:eastAsia="Times New Roman" w:cs="Times New Roman"/>
          <w:color w:val="02070A"/>
          <w:szCs w:val="26"/>
        </w:rPr>
        <w:tab/>
      </w:r>
      <w:r w:rsidRPr="005A12C9">
        <w:rPr>
          <w:rFonts w:eastAsia="Times New Roman" w:cs="Times New Roman"/>
          <w:color w:val="02070A"/>
          <w:szCs w:val="26"/>
        </w:rPr>
        <w:t>- Các sản phẩm dự thi phải có bản thuyết minh. Trong bản thuyết minh nêu rõ lý do, mục đích, đặc điểm, tính năng, hiệu quả sử dụng của sản phẩm.</w:t>
      </w:r>
    </w:p>
    <w:p w:rsidR="005A12C9" w:rsidRPr="005A12C9" w:rsidRDefault="00BB393D" w:rsidP="005A12C9">
      <w:pPr>
        <w:spacing w:after="0" w:line="240" w:lineRule="auto"/>
        <w:jc w:val="both"/>
        <w:textAlignment w:val="baseline"/>
        <w:rPr>
          <w:rFonts w:eastAsia="Times New Roman" w:cs="Times New Roman"/>
          <w:color w:val="02070A"/>
          <w:szCs w:val="26"/>
        </w:rPr>
      </w:pPr>
      <w:r>
        <w:rPr>
          <w:rFonts w:eastAsia="Times New Roman" w:cs="Times New Roman"/>
          <w:b/>
          <w:bCs/>
          <w:color w:val="02070A"/>
          <w:szCs w:val="26"/>
          <w:bdr w:val="none" w:sz="0" w:space="0" w:color="auto" w:frame="1"/>
        </w:rPr>
        <w:t>IV. TỔ CHỨC THỰC HIỆN</w:t>
      </w:r>
    </w:p>
    <w:p w:rsidR="005A12C9" w:rsidRPr="005A12C9" w:rsidRDefault="00BB393D" w:rsidP="005A12C9">
      <w:pPr>
        <w:spacing w:after="0" w:line="240" w:lineRule="auto"/>
        <w:jc w:val="both"/>
        <w:textAlignment w:val="baseline"/>
        <w:rPr>
          <w:rFonts w:eastAsia="Times New Roman" w:cs="Times New Roman"/>
          <w:color w:val="02070A"/>
          <w:szCs w:val="26"/>
        </w:rPr>
      </w:pPr>
      <w:r>
        <w:rPr>
          <w:rFonts w:eastAsia="Times New Roman" w:cs="Times New Roman"/>
          <w:b/>
          <w:bCs/>
          <w:color w:val="02070A"/>
          <w:szCs w:val="26"/>
          <w:bdr w:val="none" w:sz="0" w:space="0" w:color="auto" w:frame="1"/>
        </w:rPr>
        <w:t>1. Ban giám hiệu</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r w:rsidR="00BB393D">
        <w:rPr>
          <w:rFonts w:eastAsia="Times New Roman" w:cs="Times New Roman"/>
          <w:color w:val="02070A"/>
          <w:szCs w:val="26"/>
        </w:rPr>
        <w:tab/>
      </w:r>
      <w:r w:rsidRPr="005A12C9">
        <w:rPr>
          <w:rFonts w:eastAsia="Times New Roman" w:cs="Times New Roman"/>
          <w:color w:val="02070A"/>
          <w:szCs w:val="26"/>
        </w:rPr>
        <w:t xml:space="preserve">- Thành lập Ban chỉ đạo, xây dựng kế hoạch, hướng dẫn, </w:t>
      </w:r>
      <w:proofErr w:type="gramStart"/>
      <w:r w:rsidRPr="005A12C9">
        <w:rPr>
          <w:rFonts w:eastAsia="Times New Roman" w:cs="Times New Roman"/>
          <w:color w:val="02070A"/>
          <w:szCs w:val="26"/>
        </w:rPr>
        <w:t>theo</w:t>
      </w:r>
      <w:proofErr w:type="gramEnd"/>
      <w:r w:rsidRPr="005A12C9">
        <w:rPr>
          <w:rFonts w:eastAsia="Times New Roman" w:cs="Times New Roman"/>
          <w:color w:val="02070A"/>
          <w:szCs w:val="26"/>
        </w:rPr>
        <w:t xml:space="preserve"> dõi, kiểm tra việc triển khai phong trào và thực hiện hội thi đồ dùng dạy học tự làm.</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r w:rsidR="00BB393D">
        <w:rPr>
          <w:rFonts w:eastAsia="Times New Roman" w:cs="Times New Roman"/>
          <w:color w:val="02070A"/>
          <w:szCs w:val="26"/>
        </w:rPr>
        <w:tab/>
      </w:r>
      <w:r w:rsidRPr="005A12C9">
        <w:rPr>
          <w:rFonts w:eastAsia="Times New Roman" w:cs="Times New Roman"/>
          <w:color w:val="02070A"/>
          <w:szCs w:val="26"/>
        </w:rPr>
        <w:t>- Phát động phong trào tự làm đồ dùng dạy học và tổ chức hội thi đồ dùng dạy học tự làm cấp trường.</w:t>
      </w:r>
    </w:p>
    <w:p w:rsidR="005A12C9" w:rsidRPr="005A12C9"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xml:space="preserve">- Lựa chọn những sản phẩm đẹp, sáng tạo có tính ứng dụng tốt vào các tiết học </w:t>
      </w:r>
      <w:r w:rsidR="00BB393D">
        <w:rPr>
          <w:rFonts w:eastAsia="Times New Roman" w:cs="Times New Roman"/>
          <w:color w:val="02070A"/>
          <w:szCs w:val="26"/>
        </w:rPr>
        <w:t>trao giải cấp trường năm học 2017-2018.</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r w:rsidR="00BB393D">
        <w:rPr>
          <w:rFonts w:eastAsia="Times New Roman" w:cs="Times New Roman"/>
          <w:color w:val="02070A"/>
          <w:szCs w:val="26"/>
        </w:rPr>
        <w:tab/>
      </w:r>
      <w:r w:rsidRPr="005A12C9">
        <w:rPr>
          <w:rFonts w:eastAsia="Times New Roman" w:cs="Times New Roman"/>
          <w:color w:val="02070A"/>
          <w:szCs w:val="26"/>
        </w:rPr>
        <w:t>- Thời gian tổ chức thi cấp trường</w:t>
      </w:r>
      <w:r w:rsidR="00BB393D">
        <w:rPr>
          <w:rFonts w:eastAsia="Times New Roman" w:cs="Times New Roman"/>
          <w:color w:val="02070A"/>
          <w:szCs w:val="26"/>
        </w:rPr>
        <w:t xml:space="preserve"> tháng 04 năm 2018.</w:t>
      </w:r>
      <w:r w:rsidRPr="005A12C9">
        <w:rPr>
          <w:rFonts w:eastAsia="Times New Roman" w:cs="Times New Roman"/>
          <w:color w:val="02070A"/>
          <w:szCs w:val="26"/>
        </w:rPr>
        <w:t> </w:t>
      </w:r>
    </w:p>
    <w:p w:rsidR="005A12C9" w:rsidRPr="005A12C9" w:rsidRDefault="00BB393D" w:rsidP="005A12C9">
      <w:pPr>
        <w:spacing w:after="0" w:line="240" w:lineRule="auto"/>
        <w:jc w:val="both"/>
        <w:textAlignment w:val="baseline"/>
        <w:rPr>
          <w:rFonts w:eastAsia="Times New Roman" w:cs="Times New Roman"/>
          <w:color w:val="02070A"/>
          <w:szCs w:val="26"/>
        </w:rPr>
      </w:pPr>
      <w:r>
        <w:rPr>
          <w:rFonts w:eastAsia="Times New Roman" w:cs="Times New Roman"/>
          <w:b/>
          <w:bCs/>
          <w:color w:val="02070A"/>
          <w:szCs w:val="26"/>
          <w:bdr w:val="none" w:sz="0" w:space="0" w:color="auto" w:frame="1"/>
        </w:rPr>
        <w:t>2. Tổ, nhóm chuyên môn</w:t>
      </w:r>
    </w:p>
    <w:p w:rsidR="005A12C9" w:rsidRPr="005A12C9" w:rsidRDefault="005A12C9" w:rsidP="00BB393D">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Phát động phong trào tự làm thiết bị dạy học trong tổ, nhóm chuyên môn.</w:t>
      </w:r>
      <w:r w:rsidR="005648C3">
        <w:rPr>
          <w:rFonts w:eastAsia="Times New Roman" w:cs="Times New Roman"/>
          <w:color w:val="02070A"/>
          <w:szCs w:val="26"/>
        </w:rPr>
        <w:t xml:space="preserve"> </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xml:space="preserve">  </w:t>
      </w:r>
      <w:r w:rsidR="00BB393D">
        <w:rPr>
          <w:rFonts w:eastAsia="Times New Roman" w:cs="Times New Roman"/>
          <w:color w:val="02070A"/>
          <w:szCs w:val="26"/>
        </w:rPr>
        <w:tab/>
      </w:r>
      <w:r w:rsidRPr="005A12C9">
        <w:rPr>
          <w:rFonts w:eastAsia="Times New Roman" w:cs="Times New Roman"/>
          <w:color w:val="02070A"/>
          <w:szCs w:val="26"/>
        </w:rPr>
        <w:t>- Tích cực phát huy hiệu quả các thiết bị dạy học tự làm nhằm nâng cao chất lượng giáo dục</w:t>
      </w:r>
      <w:r w:rsidR="00BB393D">
        <w:rPr>
          <w:rFonts w:eastAsia="Times New Roman" w:cs="Times New Roman"/>
          <w:color w:val="02070A"/>
          <w:szCs w:val="26"/>
        </w:rPr>
        <w:t>.</w:t>
      </w:r>
    </w:p>
    <w:p w:rsidR="005648C3" w:rsidRPr="005A12C9" w:rsidRDefault="005A12C9" w:rsidP="005648C3">
      <w:pPr>
        <w:spacing w:after="90" w:line="240" w:lineRule="auto"/>
        <w:ind w:firstLine="720"/>
        <w:jc w:val="both"/>
        <w:textAlignment w:val="baseline"/>
        <w:rPr>
          <w:rFonts w:eastAsia="Times New Roman" w:cs="Times New Roman"/>
          <w:color w:val="02070A"/>
          <w:szCs w:val="26"/>
        </w:rPr>
      </w:pPr>
      <w:r w:rsidRPr="005A12C9">
        <w:rPr>
          <w:rFonts w:eastAsia="Times New Roman" w:cs="Times New Roman"/>
          <w:color w:val="02070A"/>
          <w:szCs w:val="26"/>
        </w:rPr>
        <w:t>- Mỗi nhóm tối thiểu có 01 sản phẩm dự thi cấp trường.</w:t>
      </w:r>
      <w:r w:rsidR="005648C3">
        <w:rPr>
          <w:rFonts w:eastAsia="Times New Roman" w:cs="Times New Roman"/>
          <w:color w:val="02070A"/>
          <w:szCs w:val="26"/>
        </w:rPr>
        <w:t xml:space="preserve"> </w:t>
      </w:r>
      <w:r w:rsidR="005648C3">
        <w:rPr>
          <w:rFonts w:eastAsia="Times New Roman" w:cs="Times New Roman"/>
          <w:color w:val="02070A"/>
          <w:szCs w:val="26"/>
        </w:rPr>
        <w:t xml:space="preserve">Báo cáo nhà trường trước </w:t>
      </w:r>
      <w:r w:rsidR="005648C3">
        <w:rPr>
          <w:rFonts w:eastAsia="Times New Roman" w:cs="Times New Roman"/>
          <w:color w:val="02070A"/>
          <w:szCs w:val="26"/>
        </w:rPr>
        <w:t>7h30, ngày 31 tháng 03 năm 2018.</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xml:space="preserve">          </w:t>
      </w:r>
      <w:r w:rsidR="00BB393D">
        <w:rPr>
          <w:rFonts w:eastAsia="Times New Roman" w:cs="Times New Roman"/>
          <w:color w:val="02070A"/>
          <w:szCs w:val="26"/>
        </w:rPr>
        <w:tab/>
      </w:r>
      <w:r w:rsidRPr="005A12C9">
        <w:rPr>
          <w:rFonts w:eastAsia="Times New Roman" w:cs="Times New Roman"/>
          <w:color w:val="02070A"/>
          <w:szCs w:val="26"/>
        </w:rPr>
        <w:t>Trên đây là Kế hoạch tổ chức Hội thi thiết bị dạy học tự làm cấp trường năm học 201</w:t>
      </w:r>
      <w:r w:rsidR="00BB393D">
        <w:rPr>
          <w:rFonts w:eastAsia="Times New Roman" w:cs="Times New Roman"/>
          <w:color w:val="02070A"/>
          <w:szCs w:val="26"/>
        </w:rPr>
        <w:t>7</w:t>
      </w:r>
      <w:r w:rsidRPr="005A12C9">
        <w:rPr>
          <w:rFonts w:eastAsia="Times New Roman" w:cs="Times New Roman"/>
          <w:color w:val="02070A"/>
          <w:szCs w:val="26"/>
        </w:rPr>
        <w:t>-201</w:t>
      </w:r>
      <w:r w:rsidR="00BB393D">
        <w:rPr>
          <w:rFonts w:eastAsia="Times New Roman" w:cs="Times New Roman"/>
          <w:color w:val="02070A"/>
          <w:szCs w:val="26"/>
        </w:rPr>
        <w:t>8</w:t>
      </w:r>
      <w:r w:rsidRPr="005A12C9">
        <w:rPr>
          <w:rFonts w:eastAsia="Times New Roman" w:cs="Times New Roman"/>
          <w:color w:val="02070A"/>
          <w:szCs w:val="26"/>
        </w:rPr>
        <w:t xml:space="preserve">, </w:t>
      </w:r>
      <w:r w:rsidR="00BB393D">
        <w:rPr>
          <w:rFonts w:eastAsia="Times New Roman" w:cs="Times New Roman"/>
          <w:color w:val="02070A"/>
          <w:szCs w:val="26"/>
        </w:rPr>
        <w:t xml:space="preserve">đề nghị </w:t>
      </w:r>
      <w:r w:rsidRPr="005A12C9">
        <w:rPr>
          <w:rFonts w:eastAsia="Times New Roman" w:cs="Times New Roman"/>
          <w:color w:val="02070A"/>
          <w:szCs w:val="26"/>
        </w:rPr>
        <w:t>các bộ phận triển khai thực hiện, đảm bảo tiến độ và chất lượng hội thi.</w:t>
      </w:r>
      <w:r w:rsidR="00BB393D">
        <w:rPr>
          <w:rFonts w:eastAsia="Times New Roman" w:cs="Times New Roman"/>
          <w:color w:val="02070A"/>
          <w:szCs w:val="26"/>
        </w:rPr>
        <w:t>/.</w:t>
      </w:r>
    </w:p>
    <w:p w:rsidR="005A12C9" w:rsidRPr="005A12C9" w:rsidRDefault="005A12C9" w:rsidP="005A12C9">
      <w:pPr>
        <w:spacing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p>
    <w:tbl>
      <w:tblPr>
        <w:tblW w:w="9555" w:type="dxa"/>
        <w:tblCellMar>
          <w:left w:w="0" w:type="dxa"/>
          <w:right w:w="0" w:type="dxa"/>
        </w:tblCellMar>
        <w:tblLook w:val="04A0" w:firstRow="1" w:lastRow="0" w:firstColumn="1" w:lastColumn="0" w:noHBand="0" w:noVBand="1"/>
      </w:tblPr>
      <w:tblGrid>
        <w:gridCol w:w="4305"/>
        <w:gridCol w:w="5250"/>
      </w:tblGrid>
      <w:tr w:rsidR="005A12C9" w:rsidRPr="005A12C9" w:rsidTr="005A12C9">
        <w:trPr>
          <w:trHeight w:val="495"/>
        </w:trPr>
        <w:tc>
          <w:tcPr>
            <w:tcW w:w="4305" w:type="dxa"/>
            <w:shd w:val="clear" w:color="auto" w:fill="auto"/>
            <w:vAlign w:val="center"/>
            <w:hideMark/>
          </w:tcPr>
          <w:p w:rsidR="005A12C9" w:rsidRPr="005A12C9" w:rsidRDefault="005A12C9" w:rsidP="00BB393D">
            <w:pPr>
              <w:spacing w:after="0" w:line="240" w:lineRule="auto"/>
              <w:ind w:firstLine="567"/>
              <w:jc w:val="both"/>
              <w:textAlignment w:val="baseline"/>
              <w:rPr>
                <w:rFonts w:eastAsia="Times New Roman" w:cs="Times New Roman"/>
                <w:i/>
                <w:sz w:val="22"/>
                <w:szCs w:val="26"/>
              </w:rPr>
            </w:pPr>
            <w:r w:rsidRPr="00BB393D">
              <w:rPr>
                <w:rFonts w:eastAsia="Times New Roman" w:cs="Times New Roman"/>
                <w:b/>
                <w:bCs/>
                <w:i/>
                <w:iCs/>
                <w:sz w:val="22"/>
                <w:szCs w:val="26"/>
                <w:bdr w:val="none" w:sz="0" w:space="0" w:color="auto" w:frame="1"/>
              </w:rPr>
              <w:t>Nơi nhận</w:t>
            </w:r>
            <w:r w:rsidRPr="00BB393D">
              <w:rPr>
                <w:rFonts w:eastAsia="Times New Roman" w:cs="Times New Roman"/>
                <w:i/>
                <w:iCs/>
                <w:sz w:val="22"/>
                <w:szCs w:val="26"/>
                <w:bdr w:val="none" w:sz="0" w:space="0" w:color="auto" w:frame="1"/>
              </w:rPr>
              <w:t>:</w:t>
            </w:r>
          </w:p>
          <w:p w:rsidR="005A12C9" w:rsidRPr="005A12C9" w:rsidRDefault="005A12C9" w:rsidP="00BB393D">
            <w:pPr>
              <w:spacing w:after="90" w:line="240" w:lineRule="auto"/>
              <w:ind w:firstLine="567"/>
              <w:jc w:val="both"/>
              <w:textAlignment w:val="baseline"/>
              <w:rPr>
                <w:rFonts w:eastAsia="Times New Roman" w:cs="Times New Roman"/>
                <w:i/>
                <w:sz w:val="22"/>
                <w:szCs w:val="26"/>
              </w:rPr>
            </w:pPr>
            <w:r w:rsidRPr="005A12C9">
              <w:rPr>
                <w:rFonts w:eastAsia="Times New Roman" w:cs="Times New Roman"/>
                <w:i/>
                <w:sz w:val="22"/>
                <w:szCs w:val="26"/>
              </w:rPr>
              <w:t>- Hiệu trưởng (để chỉ đạo và ra QĐ);</w:t>
            </w:r>
          </w:p>
          <w:p w:rsidR="005A12C9" w:rsidRPr="005A12C9" w:rsidRDefault="005A12C9" w:rsidP="00BB393D">
            <w:pPr>
              <w:spacing w:after="90" w:line="240" w:lineRule="auto"/>
              <w:ind w:firstLine="567"/>
              <w:jc w:val="both"/>
              <w:textAlignment w:val="baseline"/>
              <w:rPr>
                <w:rFonts w:eastAsia="Times New Roman" w:cs="Times New Roman"/>
                <w:i/>
                <w:sz w:val="22"/>
                <w:szCs w:val="26"/>
              </w:rPr>
            </w:pPr>
            <w:r w:rsidRPr="005A12C9">
              <w:rPr>
                <w:rFonts w:eastAsia="Times New Roman" w:cs="Times New Roman"/>
                <w:i/>
                <w:sz w:val="22"/>
                <w:szCs w:val="26"/>
              </w:rPr>
              <w:t>- Tổ trưởng (để thực hiện);</w:t>
            </w:r>
          </w:p>
          <w:p w:rsidR="005A12C9" w:rsidRPr="005A12C9" w:rsidRDefault="005A12C9" w:rsidP="00BB393D">
            <w:pPr>
              <w:spacing w:after="90" w:line="240" w:lineRule="auto"/>
              <w:ind w:firstLine="567"/>
              <w:jc w:val="both"/>
              <w:textAlignment w:val="baseline"/>
              <w:rPr>
                <w:rFonts w:eastAsia="Times New Roman" w:cs="Times New Roman"/>
                <w:szCs w:val="26"/>
              </w:rPr>
            </w:pPr>
            <w:r w:rsidRPr="005A12C9">
              <w:rPr>
                <w:rFonts w:eastAsia="Times New Roman" w:cs="Times New Roman"/>
                <w:i/>
                <w:sz w:val="22"/>
                <w:szCs w:val="26"/>
              </w:rPr>
              <w:t>- Lưu: VT.</w:t>
            </w:r>
          </w:p>
        </w:tc>
        <w:tc>
          <w:tcPr>
            <w:tcW w:w="5250" w:type="dxa"/>
            <w:shd w:val="clear" w:color="auto" w:fill="auto"/>
            <w:vAlign w:val="center"/>
            <w:hideMark/>
          </w:tcPr>
          <w:p w:rsidR="005A12C9" w:rsidRPr="005A12C9" w:rsidRDefault="005A12C9" w:rsidP="00BB393D">
            <w:pPr>
              <w:spacing w:after="0" w:line="240" w:lineRule="auto"/>
              <w:jc w:val="center"/>
              <w:textAlignment w:val="baseline"/>
              <w:rPr>
                <w:rFonts w:eastAsia="Times New Roman" w:cs="Times New Roman"/>
                <w:szCs w:val="26"/>
              </w:rPr>
            </w:pPr>
            <w:r w:rsidRPr="005A12C9">
              <w:rPr>
                <w:rFonts w:eastAsia="Times New Roman" w:cs="Times New Roman"/>
                <w:b/>
                <w:bCs/>
                <w:szCs w:val="26"/>
                <w:bdr w:val="none" w:sz="0" w:space="0" w:color="auto" w:frame="1"/>
              </w:rPr>
              <w:t>PHÓ HIỆU TRƯỞNG</w:t>
            </w:r>
          </w:p>
          <w:p w:rsidR="005A12C9" w:rsidRPr="005A12C9" w:rsidRDefault="00BB393D" w:rsidP="00BB393D">
            <w:pPr>
              <w:spacing w:after="90" w:line="240" w:lineRule="auto"/>
              <w:jc w:val="center"/>
              <w:textAlignment w:val="baseline"/>
              <w:rPr>
                <w:rFonts w:eastAsia="Times New Roman" w:cs="Times New Roman"/>
                <w:szCs w:val="26"/>
              </w:rPr>
            </w:pPr>
            <w:r>
              <w:rPr>
                <w:rFonts w:eastAsia="Times New Roman" w:cs="Times New Roman"/>
                <w:szCs w:val="26"/>
              </w:rPr>
              <w:t>(Đã ký)</w:t>
            </w:r>
          </w:p>
          <w:p w:rsidR="005A12C9" w:rsidRPr="005A12C9" w:rsidRDefault="005A12C9" w:rsidP="00BB393D">
            <w:pPr>
              <w:spacing w:after="90" w:line="240" w:lineRule="auto"/>
              <w:jc w:val="center"/>
              <w:textAlignment w:val="baseline"/>
              <w:rPr>
                <w:rFonts w:eastAsia="Times New Roman" w:cs="Times New Roman"/>
                <w:szCs w:val="26"/>
              </w:rPr>
            </w:pPr>
          </w:p>
          <w:p w:rsidR="005A12C9" w:rsidRPr="005A12C9" w:rsidRDefault="00BB393D" w:rsidP="00BB393D">
            <w:pPr>
              <w:spacing w:after="0" w:line="240" w:lineRule="auto"/>
              <w:jc w:val="center"/>
              <w:textAlignment w:val="baseline"/>
              <w:rPr>
                <w:rFonts w:eastAsia="Times New Roman" w:cs="Times New Roman"/>
                <w:szCs w:val="26"/>
              </w:rPr>
            </w:pPr>
            <w:r>
              <w:rPr>
                <w:rFonts w:eastAsia="Times New Roman" w:cs="Times New Roman"/>
                <w:b/>
                <w:bCs/>
                <w:szCs w:val="26"/>
                <w:bdr w:val="none" w:sz="0" w:space="0" w:color="auto" w:frame="1"/>
              </w:rPr>
              <w:t>Lương Thế Dương</w:t>
            </w:r>
          </w:p>
        </w:tc>
      </w:tr>
    </w:tbl>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BB393D" w:rsidRDefault="00BB393D" w:rsidP="005A12C9">
      <w:pPr>
        <w:spacing w:after="0" w:line="240" w:lineRule="auto"/>
        <w:jc w:val="both"/>
        <w:textAlignment w:val="baseline"/>
        <w:rPr>
          <w:rFonts w:eastAsia="Times New Roman" w:cs="Times New Roman"/>
          <w:b/>
          <w:bCs/>
          <w:color w:val="02070A"/>
          <w:szCs w:val="26"/>
          <w:bdr w:val="none" w:sz="0" w:space="0" w:color="auto" w:frame="1"/>
        </w:rPr>
      </w:pPr>
    </w:p>
    <w:p w:rsidR="005A12C9" w:rsidRPr="005A12C9" w:rsidRDefault="005A12C9" w:rsidP="00BB393D">
      <w:pPr>
        <w:spacing w:after="0" w:line="240" w:lineRule="auto"/>
        <w:jc w:val="center"/>
        <w:textAlignment w:val="baseline"/>
        <w:rPr>
          <w:rFonts w:eastAsia="Times New Roman" w:cs="Times New Roman"/>
          <w:color w:val="02070A"/>
          <w:szCs w:val="26"/>
        </w:rPr>
      </w:pPr>
      <w:r w:rsidRPr="005A12C9">
        <w:rPr>
          <w:rFonts w:eastAsia="Times New Roman" w:cs="Times New Roman"/>
          <w:b/>
          <w:bCs/>
          <w:color w:val="02070A"/>
          <w:szCs w:val="26"/>
          <w:bdr w:val="none" w:sz="0" w:space="0" w:color="auto" w:frame="1"/>
        </w:rPr>
        <w:lastRenderedPageBreak/>
        <w:t>BIỂU ĐIỂM CHẤM THI</w:t>
      </w:r>
    </w:p>
    <w:p w:rsidR="00BB393D" w:rsidRPr="005A12C9" w:rsidRDefault="005A12C9" w:rsidP="00BB393D">
      <w:pPr>
        <w:spacing w:after="90" w:line="240" w:lineRule="auto"/>
        <w:jc w:val="center"/>
        <w:textAlignment w:val="baseline"/>
        <w:rPr>
          <w:rFonts w:eastAsia="Times New Roman" w:cs="Times New Roman"/>
          <w:color w:val="02070A"/>
          <w:szCs w:val="26"/>
        </w:rPr>
      </w:pPr>
      <w:r w:rsidRPr="005A12C9">
        <w:rPr>
          <w:rFonts w:eastAsia="Times New Roman" w:cs="Times New Roman"/>
          <w:color w:val="02070A"/>
          <w:szCs w:val="26"/>
        </w:rPr>
        <w:t xml:space="preserve">ĐỒ DÙNG DẠY HỌC TỰ LÀM </w:t>
      </w:r>
    </w:p>
    <w:p w:rsidR="005A12C9" w:rsidRPr="005A12C9" w:rsidRDefault="005A12C9" w:rsidP="00BB393D">
      <w:pPr>
        <w:spacing w:after="90" w:line="240" w:lineRule="auto"/>
        <w:jc w:val="center"/>
        <w:textAlignment w:val="baseline"/>
        <w:rPr>
          <w:rFonts w:eastAsia="Times New Roman" w:cs="Times New Roman"/>
          <w:color w:val="02070A"/>
          <w:szCs w:val="26"/>
        </w:rPr>
      </w:pPr>
    </w:p>
    <w:p w:rsidR="005A12C9" w:rsidRPr="005A12C9" w:rsidRDefault="005A12C9" w:rsidP="00BB393D">
      <w:pPr>
        <w:spacing w:after="0" w:line="240" w:lineRule="auto"/>
        <w:jc w:val="center"/>
        <w:textAlignment w:val="baseline"/>
        <w:rPr>
          <w:rFonts w:eastAsia="Times New Roman" w:cs="Times New Roman"/>
          <w:color w:val="02070A"/>
          <w:szCs w:val="26"/>
        </w:rPr>
      </w:pPr>
      <w:r w:rsidRPr="005A12C9">
        <w:rPr>
          <w:rFonts w:eastAsia="Times New Roman" w:cs="Times New Roman"/>
          <w:i/>
          <w:iCs/>
          <w:color w:val="02070A"/>
          <w:szCs w:val="26"/>
          <w:bdr w:val="none" w:sz="0" w:space="0" w:color="auto" w:frame="1"/>
        </w:rPr>
        <w:t xml:space="preserve">(Theo Kế hoạch số </w:t>
      </w:r>
      <w:r w:rsidR="00534EBB">
        <w:rPr>
          <w:rFonts w:eastAsia="Times New Roman" w:cs="Times New Roman"/>
          <w:b/>
          <w:i/>
          <w:iCs/>
          <w:color w:val="02070A"/>
          <w:szCs w:val="26"/>
          <w:bdr w:val="none" w:sz="0" w:space="0" w:color="auto" w:frame="1"/>
        </w:rPr>
        <w:t>07</w:t>
      </w:r>
      <w:r w:rsidRPr="005A12C9">
        <w:rPr>
          <w:rFonts w:eastAsia="Times New Roman" w:cs="Times New Roman"/>
          <w:i/>
          <w:iCs/>
          <w:color w:val="02070A"/>
          <w:szCs w:val="26"/>
          <w:bdr w:val="none" w:sz="0" w:space="0" w:color="auto" w:frame="1"/>
        </w:rPr>
        <w:t>/KH-</w:t>
      </w:r>
      <w:r w:rsidR="00BB393D">
        <w:rPr>
          <w:rFonts w:eastAsia="Times New Roman" w:cs="Times New Roman"/>
          <w:i/>
          <w:iCs/>
          <w:color w:val="02070A"/>
          <w:szCs w:val="26"/>
          <w:bdr w:val="none" w:sz="0" w:space="0" w:color="auto" w:frame="1"/>
        </w:rPr>
        <w:t>THPT.VB1</w:t>
      </w:r>
      <w:r w:rsidRPr="005A12C9">
        <w:rPr>
          <w:rFonts w:eastAsia="Times New Roman" w:cs="Times New Roman"/>
          <w:i/>
          <w:iCs/>
          <w:color w:val="02070A"/>
          <w:szCs w:val="26"/>
          <w:bdr w:val="none" w:sz="0" w:space="0" w:color="auto" w:frame="1"/>
        </w:rPr>
        <w:t xml:space="preserve"> ngày </w:t>
      </w:r>
      <w:r w:rsidR="00BB393D">
        <w:rPr>
          <w:rFonts w:eastAsia="Times New Roman" w:cs="Times New Roman"/>
          <w:i/>
          <w:iCs/>
          <w:color w:val="02070A"/>
          <w:szCs w:val="26"/>
          <w:bdr w:val="none" w:sz="0" w:space="0" w:color="auto" w:frame="1"/>
        </w:rPr>
        <w:t xml:space="preserve">09 </w:t>
      </w:r>
      <w:r w:rsidRPr="005A12C9">
        <w:rPr>
          <w:rFonts w:eastAsia="Times New Roman" w:cs="Times New Roman"/>
          <w:i/>
          <w:iCs/>
          <w:color w:val="02070A"/>
          <w:szCs w:val="26"/>
          <w:bdr w:val="none" w:sz="0" w:space="0" w:color="auto" w:frame="1"/>
        </w:rPr>
        <w:t xml:space="preserve">tháng </w:t>
      </w:r>
      <w:r w:rsidR="00BB393D">
        <w:rPr>
          <w:rFonts w:eastAsia="Times New Roman" w:cs="Times New Roman"/>
          <w:i/>
          <w:iCs/>
          <w:color w:val="02070A"/>
          <w:szCs w:val="26"/>
          <w:bdr w:val="none" w:sz="0" w:space="0" w:color="auto" w:frame="1"/>
        </w:rPr>
        <w:t xml:space="preserve">09 </w:t>
      </w:r>
      <w:r w:rsidRPr="005A12C9">
        <w:rPr>
          <w:rFonts w:eastAsia="Times New Roman" w:cs="Times New Roman"/>
          <w:i/>
          <w:iCs/>
          <w:color w:val="02070A"/>
          <w:szCs w:val="26"/>
          <w:bdr w:val="none" w:sz="0" w:space="0" w:color="auto" w:frame="1"/>
        </w:rPr>
        <w:t>năm 201</w:t>
      </w:r>
      <w:r w:rsidR="00BB393D">
        <w:rPr>
          <w:rFonts w:eastAsia="Times New Roman" w:cs="Times New Roman"/>
          <w:i/>
          <w:iCs/>
          <w:color w:val="02070A"/>
          <w:szCs w:val="26"/>
          <w:bdr w:val="none" w:sz="0" w:space="0" w:color="auto" w:frame="1"/>
        </w:rPr>
        <w:t>7</w:t>
      </w:r>
      <w:r w:rsidRPr="005A12C9">
        <w:rPr>
          <w:rFonts w:eastAsia="Times New Roman" w:cs="Times New Roman"/>
          <w:i/>
          <w:iCs/>
          <w:color w:val="02070A"/>
          <w:szCs w:val="26"/>
          <w:bdr w:val="none" w:sz="0" w:space="0" w:color="auto" w:frame="1"/>
        </w:rPr>
        <w:t xml:space="preserve"> của </w:t>
      </w:r>
      <w:r w:rsidR="00BB393D">
        <w:rPr>
          <w:rFonts w:eastAsia="Times New Roman" w:cs="Times New Roman"/>
          <w:i/>
          <w:iCs/>
          <w:color w:val="02070A"/>
          <w:szCs w:val="26"/>
          <w:bdr w:val="none" w:sz="0" w:space="0" w:color="auto" w:frame="1"/>
        </w:rPr>
        <w:t>trường THPT Số 1 Văn Bàn</w:t>
      </w:r>
      <w:r w:rsidRPr="005A12C9">
        <w:rPr>
          <w:rFonts w:eastAsia="Times New Roman" w:cs="Times New Roman"/>
          <w:i/>
          <w:iCs/>
          <w:color w:val="02070A"/>
          <w:szCs w:val="26"/>
          <w:bdr w:val="none" w:sz="0" w:space="0" w:color="auto" w:frame="1"/>
        </w:rPr>
        <w:t>)</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Môn</w:t>
      </w:r>
      <w:proofErr w:type="gramStart"/>
      <w:r w:rsidRPr="005A12C9">
        <w:rPr>
          <w:rFonts w:eastAsia="Times New Roman" w:cs="Times New Roman"/>
          <w:color w:val="02070A"/>
          <w:szCs w:val="26"/>
        </w:rPr>
        <w:t>:……………………………………………………………………………</w:t>
      </w:r>
      <w:proofErr w:type="gramEnd"/>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Tác giả: …………………………………………………………………………</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Kinh phí: ……………………………………………………………………….</w:t>
      </w:r>
    </w:p>
    <w:p w:rsidR="005A12C9" w:rsidRPr="005A12C9" w:rsidRDefault="005A12C9" w:rsidP="005A12C9">
      <w:pPr>
        <w:spacing w:line="240" w:lineRule="auto"/>
        <w:jc w:val="both"/>
        <w:textAlignment w:val="baseline"/>
        <w:rPr>
          <w:rFonts w:eastAsia="Times New Roman" w:cs="Times New Roman"/>
          <w:color w:val="02070A"/>
          <w:szCs w:val="26"/>
        </w:rPr>
      </w:pPr>
      <w:r w:rsidRPr="005A12C9">
        <w:rPr>
          <w:rFonts w:eastAsia="Times New Roman" w:cs="Times New Roman"/>
          <w:color w:val="02070A"/>
          <w:szCs w:val="26"/>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3"/>
        <w:gridCol w:w="1362"/>
        <w:gridCol w:w="1881"/>
      </w:tblGrid>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BB393D" w:rsidP="00BB393D">
            <w:pPr>
              <w:spacing w:after="0" w:line="240" w:lineRule="auto"/>
              <w:jc w:val="center"/>
              <w:textAlignment w:val="baseline"/>
              <w:rPr>
                <w:rFonts w:eastAsia="Times New Roman" w:cs="Times New Roman"/>
                <w:szCs w:val="26"/>
              </w:rPr>
            </w:pPr>
            <w:r>
              <w:rPr>
                <w:rFonts w:eastAsia="Times New Roman" w:cs="Times New Roman"/>
                <w:b/>
                <w:bCs/>
                <w:szCs w:val="26"/>
                <w:bdr w:val="none" w:sz="0" w:space="0" w:color="auto" w:frame="1"/>
              </w:rPr>
              <w:t>Nội dung tiêu chuẩn đánh giá (</w:t>
            </w:r>
            <w:r w:rsidR="005A12C9" w:rsidRPr="005A12C9">
              <w:rPr>
                <w:rFonts w:eastAsia="Times New Roman" w:cs="Times New Roman"/>
                <w:b/>
                <w:bCs/>
                <w:szCs w:val="26"/>
                <w:bdr w:val="none" w:sz="0" w:space="0" w:color="auto" w:frame="1"/>
              </w:rPr>
              <w:t>20 điểm )</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0" w:line="240" w:lineRule="auto"/>
              <w:jc w:val="center"/>
              <w:textAlignment w:val="baseline"/>
              <w:rPr>
                <w:rFonts w:eastAsia="Times New Roman" w:cs="Times New Roman"/>
                <w:szCs w:val="26"/>
              </w:rPr>
            </w:pPr>
            <w:r w:rsidRPr="005A12C9">
              <w:rPr>
                <w:rFonts w:eastAsia="Times New Roman" w:cs="Times New Roman"/>
                <w:b/>
                <w:bCs/>
                <w:szCs w:val="26"/>
                <w:bdr w:val="none" w:sz="0" w:space="0" w:color="auto" w:frame="1"/>
              </w:rPr>
              <w:t>Điểm tối đa</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0" w:line="240" w:lineRule="auto"/>
              <w:jc w:val="center"/>
              <w:textAlignment w:val="baseline"/>
              <w:rPr>
                <w:rFonts w:eastAsia="Times New Roman" w:cs="Times New Roman"/>
                <w:szCs w:val="26"/>
              </w:rPr>
            </w:pPr>
            <w:r w:rsidRPr="005A12C9">
              <w:rPr>
                <w:rFonts w:eastAsia="Times New Roman" w:cs="Times New Roman"/>
                <w:b/>
                <w:bCs/>
                <w:szCs w:val="26"/>
                <w:bdr w:val="none" w:sz="0" w:space="0" w:color="auto" w:frame="1"/>
              </w:rPr>
              <w:t>Chấm điểm</w:t>
            </w:r>
          </w:p>
        </w:tc>
      </w:tr>
      <w:tr w:rsidR="005A12C9" w:rsidRPr="005A12C9" w:rsidTr="005A12C9">
        <w:trPr>
          <w:trHeight w:val="480"/>
        </w:trPr>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0" w:line="240" w:lineRule="auto"/>
              <w:jc w:val="both"/>
              <w:textAlignment w:val="baseline"/>
              <w:rPr>
                <w:rFonts w:eastAsia="Times New Roman" w:cs="Times New Roman"/>
                <w:szCs w:val="26"/>
              </w:rPr>
            </w:pPr>
            <w:r w:rsidRPr="005A12C9">
              <w:rPr>
                <w:rFonts w:eastAsia="Times New Roman" w:cs="Times New Roman"/>
                <w:b/>
                <w:bCs/>
                <w:i/>
                <w:iCs/>
                <w:szCs w:val="26"/>
                <w:bdr w:val="none" w:sz="0" w:space="0" w:color="auto" w:frame="1"/>
              </w:rPr>
              <w:t>I. Tính khoa học: 5 điểm</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1. Thể hiện được mục đích, yêu cầu về kiến thức của bài dạy:</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2,0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2. Tính chính xác về khoa học:</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2,0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3. Cấu trúc hợp lý trong chế tác:</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1,0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0" w:line="240" w:lineRule="auto"/>
              <w:jc w:val="both"/>
              <w:textAlignment w:val="baseline"/>
              <w:rPr>
                <w:rFonts w:eastAsia="Times New Roman" w:cs="Times New Roman"/>
                <w:szCs w:val="26"/>
              </w:rPr>
            </w:pPr>
            <w:r w:rsidRPr="005A12C9">
              <w:rPr>
                <w:rFonts w:eastAsia="Times New Roman" w:cs="Times New Roman"/>
                <w:b/>
                <w:bCs/>
                <w:i/>
                <w:iCs/>
                <w:szCs w:val="26"/>
                <w:bdr w:val="none" w:sz="0" w:space="0" w:color="auto" w:frame="1"/>
              </w:rPr>
              <w:t>II. Tính sư phạm – thẩm mỹ: 4 điểm</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1. Tính trực quan, dẫn dắt, tác động tâm lý học tập của học sinh:</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2,0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2. Mức độ, khối lượng kiến thức truyền đạt:</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1,0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3. Hỗ trợ và kích thích học sinh sáng tạo, tư duy học tập:</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1,0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0" w:line="240" w:lineRule="auto"/>
              <w:jc w:val="both"/>
              <w:textAlignment w:val="baseline"/>
              <w:rPr>
                <w:rFonts w:eastAsia="Times New Roman" w:cs="Times New Roman"/>
                <w:szCs w:val="26"/>
              </w:rPr>
            </w:pPr>
            <w:r w:rsidRPr="005A12C9">
              <w:rPr>
                <w:rFonts w:eastAsia="Times New Roman" w:cs="Times New Roman"/>
                <w:b/>
                <w:bCs/>
                <w:i/>
                <w:iCs/>
                <w:szCs w:val="26"/>
                <w:bdr w:val="none" w:sz="0" w:space="0" w:color="auto" w:frame="1"/>
              </w:rPr>
              <w:t>III. Tính sáng tạo: 6 điểm</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1. Độc lập về ý tưởng thiết kế:</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3,0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2. Sáng tạo trong chế tác:</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3,0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0" w:line="240" w:lineRule="auto"/>
              <w:jc w:val="both"/>
              <w:textAlignment w:val="baseline"/>
              <w:rPr>
                <w:rFonts w:eastAsia="Times New Roman" w:cs="Times New Roman"/>
                <w:szCs w:val="26"/>
              </w:rPr>
            </w:pPr>
            <w:r w:rsidRPr="005A12C9">
              <w:rPr>
                <w:rFonts w:eastAsia="Times New Roman" w:cs="Times New Roman"/>
                <w:b/>
                <w:bCs/>
                <w:i/>
                <w:iCs/>
                <w:szCs w:val="26"/>
                <w:bdr w:val="none" w:sz="0" w:space="0" w:color="auto" w:frame="1"/>
              </w:rPr>
              <w:t>IV. Tính thực tiễn: 5 điểm</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1. Hiệu quả kinh tế, phù hợp với thực tế:</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2,0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2. An toàn, dễ sử dụng:</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1,0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r w:rsidR="005A12C9" w:rsidRPr="005A12C9" w:rsidTr="005A12C9">
        <w:tc>
          <w:tcPr>
            <w:tcW w:w="62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3. Có thể phổ biến, ứng dụng ở cơ sở giáo dục khác:</w:t>
            </w:r>
          </w:p>
        </w:tc>
        <w:tc>
          <w:tcPr>
            <w:tcW w:w="1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BB393D">
            <w:pPr>
              <w:spacing w:after="90" w:line="240" w:lineRule="auto"/>
              <w:jc w:val="center"/>
              <w:textAlignment w:val="baseline"/>
              <w:rPr>
                <w:rFonts w:eastAsia="Times New Roman" w:cs="Times New Roman"/>
                <w:szCs w:val="26"/>
              </w:rPr>
            </w:pPr>
            <w:r w:rsidRPr="005A12C9">
              <w:rPr>
                <w:rFonts w:eastAsia="Times New Roman" w:cs="Times New Roman"/>
                <w:szCs w:val="26"/>
              </w:rPr>
              <w:t>2,0</w:t>
            </w:r>
          </w:p>
        </w:tc>
        <w:tc>
          <w:tcPr>
            <w:tcW w:w="19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A12C9" w:rsidRPr="005A12C9" w:rsidRDefault="005A12C9" w:rsidP="005A12C9">
            <w:pPr>
              <w:spacing w:after="90" w:line="240" w:lineRule="auto"/>
              <w:jc w:val="both"/>
              <w:textAlignment w:val="baseline"/>
              <w:rPr>
                <w:rFonts w:eastAsia="Times New Roman" w:cs="Times New Roman"/>
                <w:szCs w:val="26"/>
              </w:rPr>
            </w:pPr>
            <w:r w:rsidRPr="005A12C9">
              <w:rPr>
                <w:rFonts w:eastAsia="Times New Roman" w:cs="Times New Roman"/>
                <w:szCs w:val="26"/>
              </w:rPr>
              <w:t> </w:t>
            </w:r>
          </w:p>
        </w:tc>
      </w:tr>
    </w:tbl>
    <w:p w:rsidR="005A12C9" w:rsidRPr="005A12C9" w:rsidRDefault="005A12C9" w:rsidP="005A12C9">
      <w:pPr>
        <w:spacing w:after="0" w:line="240" w:lineRule="auto"/>
        <w:jc w:val="both"/>
        <w:textAlignment w:val="baseline"/>
        <w:rPr>
          <w:rFonts w:eastAsia="Times New Roman" w:cs="Times New Roman"/>
          <w:color w:val="02070A"/>
          <w:szCs w:val="26"/>
        </w:rPr>
      </w:pPr>
      <w:r w:rsidRPr="005A12C9">
        <w:rPr>
          <w:rFonts w:eastAsia="Times New Roman" w:cs="Times New Roman"/>
          <w:b/>
          <w:bCs/>
          <w:color w:val="02070A"/>
          <w:szCs w:val="26"/>
          <w:bdr w:val="none" w:sz="0" w:space="0" w:color="auto" w:frame="1"/>
        </w:rPr>
        <w:t>   </w:t>
      </w:r>
      <w:r w:rsidR="00BB393D">
        <w:rPr>
          <w:rFonts w:eastAsia="Times New Roman" w:cs="Times New Roman"/>
          <w:b/>
          <w:bCs/>
          <w:color w:val="02070A"/>
          <w:szCs w:val="26"/>
          <w:bdr w:val="none" w:sz="0" w:space="0" w:color="auto" w:frame="1"/>
        </w:rPr>
        <w:tab/>
      </w:r>
      <w:r w:rsidRPr="005A12C9">
        <w:rPr>
          <w:rFonts w:eastAsia="Times New Roman" w:cs="Times New Roman"/>
          <w:b/>
          <w:bCs/>
          <w:color w:val="02070A"/>
          <w:szCs w:val="26"/>
          <w:bdr w:val="none" w:sz="0" w:space="0" w:color="auto" w:frame="1"/>
        </w:rPr>
        <w:t>Tổng số điểm</w:t>
      </w:r>
      <w:proofErr w:type="gramStart"/>
      <w:r w:rsidRPr="005A12C9">
        <w:rPr>
          <w:rFonts w:eastAsia="Times New Roman" w:cs="Times New Roman"/>
          <w:b/>
          <w:bCs/>
          <w:color w:val="02070A"/>
          <w:szCs w:val="26"/>
          <w:bdr w:val="none" w:sz="0" w:space="0" w:color="auto" w:frame="1"/>
        </w:rPr>
        <w:t>:  </w:t>
      </w:r>
      <w:r w:rsidRPr="005A12C9">
        <w:rPr>
          <w:rFonts w:eastAsia="Times New Roman" w:cs="Times New Roman"/>
          <w:color w:val="02070A"/>
          <w:szCs w:val="26"/>
        </w:rPr>
        <w:t>……</w:t>
      </w:r>
      <w:proofErr w:type="gramEnd"/>
      <w:r w:rsidRPr="005A12C9">
        <w:rPr>
          <w:rFonts w:eastAsia="Times New Roman" w:cs="Times New Roman"/>
          <w:b/>
          <w:bCs/>
          <w:color w:val="02070A"/>
          <w:szCs w:val="26"/>
          <w:bdr w:val="none" w:sz="0" w:space="0" w:color="auto" w:frame="1"/>
        </w:rPr>
        <w:t xml:space="preserve">/20 điểm                 </w:t>
      </w:r>
      <w:r w:rsidR="00BB393D">
        <w:rPr>
          <w:rFonts w:eastAsia="Times New Roman" w:cs="Times New Roman"/>
          <w:b/>
          <w:bCs/>
          <w:color w:val="02070A"/>
          <w:szCs w:val="26"/>
          <w:bdr w:val="none" w:sz="0" w:space="0" w:color="auto" w:frame="1"/>
        </w:rPr>
        <w:tab/>
      </w:r>
      <w:r w:rsidR="00BB393D">
        <w:rPr>
          <w:rFonts w:eastAsia="Times New Roman" w:cs="Times New Roman"/>
          <w:b/>
          <w:bCs/>
          <w:color w:val="02070A"/>
          <w:szCs w:val="26"/>
          <w:bdr w:val="none" w:sz="0" w:space="0" w:color="auto" w:frame="1"/>
        </w:rPr>
        <w:tab/>
      </w:r>
      <w:r w:rsidRPr="005A12C9">
        <w:rPr>
          <w:rFonts w:eastAsia="Times New Roman" w:cs="Times New Roman"/>
          <w:b/>
          <w:bCs/>
          <w:color w:val="02070A"/>
          <w:szCs w:val="26"/>
          <w:bdr w:val="none" w:sz="0" w:space="0" w:color="auto" w:frame="1"/>
        </w:rPr>
        <w:t>Xếp loại:</w:t>
      </w:r>
      <w:r w:rsidR="00BB393D">
        <w:rPr>
          <w:rFonts w:eastAsia="Times New Roman" w:cs="Times New Roman"/>
          <w:b/>
          <w:bCs/>
          <w:color w:val="02070A"/>
          <w:szCs w:val="26"/>
          <w:bdr w:val="none" w:sz="0" w:space="0" w:color="auto" w:frame="1"/>
        </w:rPr>
        <w:t xml:space="preserve"> </w:t>
      </w:r>
      <w:r w:rsidRPr="005A12C9">
        <w:rPr>
          <w:rFonts w:eastAsia="Times New Roman" w:cs="Times New Roman"/>
          <w:color w:val="02070A"/>
          <w:szCs w:val="26"/>
        </w:rPr>
        <w:t>………….</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 Xếp loại A: từ 18 đến 20 điểm</w:t>
      </w:r>
      <w:r w:rsidR="005648C3">
        <w:rPr>
          <w:rFonts w:eastAsia="Times New Roman" w:cs="Times New Roman"/>
          <w:color w:val="02070A"/>
          <w:szCs w:val="26"/>
        </w:rPr>
        <w:t>.</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 Xếp loại B: từ 14 đến dưới 18 điểm</w:t>
      </w:r>
      <w:r w:rsidR="005648C3">
        <w:rPr>
          <w:rFonts w:eastAsia="Times New Roman" w:cs="Times New Roman"/>
          <w:color w:val="02070A"/>
          <w:szCs w:val="26"/>
        </w:rPr>
        <w:t>.</w:t>
      </w:r>
    </w:p>
    <w:p w:rsidR="005A12C9" w:rsidRP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 Xếp loại C: từ 10 đến dưới 14 điểm</w:t>
      </w:r>
      <w:r w:rsidR="005648C3">
        <w:rPr>
          <w:rFonts w:eastAsia="Times New Roman" w:cs="Times New Roman"/>
          <w:color w:val="02070A"/>
          <w:szCs w:val="26"/>
        </w:rPr>
        <w:t>.</w:t>
      </w:r>
    </w:p>
    <w:p w:rsidR="005A12C9" w:rsidRDefault="005A12C9" w:rsidP="005A12C9">
      <w:pPr>
        <w:spacing w:after="90" w:line="240" w:lineRule="auto"/>
        <w:jc w:val="both"/>
        <w:textAlignment w:val="baseline"/>
        <w:rPr>
          <w:rFonts w:eastAsia="Times New Roman" w:cs="Times New Roman"/>
          <w:color w:val="02070A"/>
          <w:szCs w:val="26"/>
        </w:rPr>
      </w:pPr>
      <w:r w:rsidRPr="005A12C9">
        <w:rPr>
          <w:rFonts w:eastAsia="Times New Roman" w:cs="Times New Roman"/>
          <w:color w:val="02070A"/>
          <w:szCs w:val="26"/>
        </w:rPr>
        <w:t>            - Không xếp loại: dưới 10 điểm</w:t>
      </w:r>
      <w:r w:rsidR="005648C3">
        <w:rPr>
          <w:rFonts w:eastAsia="Times New Roman" w:cs="Times New Roman"/>
          <w:color w:val="02070A"/>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48C3" w:rsidTr="005648C3">
        <w:tc>
          <w:tcPr>
            <w:tcW w:w="4531" w:type="dxa"/>
          </w:tcPr>
          <w:p w:rsidR="005648C3" w:rsidRDefault="005648C3" w:rsidP="005A12C9">
            <w:pPr>
              <w:spacing w:after="90"/>
              <w:jc w:val="both"/>
              <w:textAlignment w:val="baseline"/>
              <w:rPr>
                <w:rFonts w:eastAsia="Times New Roman" w:cs="Times New Roman"/>
                <w:color w:val="02070A"/>
                <w:szCs w:val="26"/>
              </w:rPr>
            </w:pPr>
          </w:p>
        </w:tc>
        <w:tc>
          <w:tcPr>
            <w:tcW w:w="4531" w:type="dxa"/>
          </w:tcPr>
          <w:p w:rsidR="005648C3" w:rsidRPr="005648C3" w:rsidRDefault="005648C3" w:rsidP="005648C3">
            <w:pPr>
              <w:spacing w:after="90"/>
              <w:jc w:val="center"/>
              <w:textAlignment w:val="baseline"/>
              <w:rPr>
                <w:rFonts w:eastAsia="Times New Roman" w:cs="Times New Roman"/>
                <w:b/>
                <w:color w:val="02070A"/>
                <w:szCs w:val="26"/>
              </w:rPr>
            </w:pPr>
            <w:r w:rsidRPr="005A12C9">
              <w:rPr>
                <w:rFonts w:eastAsia="Times New Roman" w:cs="Times New Roman"/>
                <w:b/>
                <w:color w:val="02070A"/>
                <w:szCs w:val="26"/>
              </w:rPr>
              <w:t>BAN GIÁM KHẢO</w:t>
            </w:r>
          </w:p>
          <w:p w:rsidR="005648C3" w:rsidRPr="005648C3" w:rsidRDefault="005648C3" w:rsidP="005648C3">
            <w:pPr>
              <w:spacing w:after="90"/>
              <w:jc w:val="center"/>
              <w:textAlignment w:val="baseline"/>
              <w:rPr>
                <w:rFonts w:eastAsia="Times New Roman" w:cs="Times New Roman"/>
                <w:i/>
                <w:color w:val="02070A"/>
                <w:szCs w:val="26"/>
              </w:rPr>
            </w:pPr>
            <w:r>
              <w:rPr>
                <w:rFonts w:eastAsia="Times New Roman" w:cs="Times New Roman"/>
                <w:i/>
                <w:color w:val="02070A"/>
                <w:szCs w:val="26"/>
              </w:rPr>
              <w:t>(Kí, ghi rõ họ tên)</w:t>
            </w:r>
          </w:p>
        </w:tc>
      </w:tr>
    </w:tbl>
    <w:p w:rsidR="005648C3" w:rsidRPr="005A12C9" w:rsidRDefault="005648C3" w:rsidP="005A12C9">
      <w:pPr>
        <w:spacing w:after="90" w:line="240" w:lineRule="auto"/>
        <w:jc w:val="both"/>
        <w:textAlignment w:val="baseline"/>
        <w:rPr>
          <w:rFonts w:eastAsia="Times New Roman" w:cs="Times New Roman"/>
          <w:color w:val="02070A"/>
          <w:szCs w:val="26"/>
        </w:rPr>
      </w:pPr>
    </w:p>
    <w:p w:rsidR="005A12C9" w:rsidRPr="005A12C9" w:rsidRDefault="005A12C9" w:rsidP="005A12C9">
      <w:pPr>
        <w:spacing w:line="240" w:lineRule="auto"/>
        <w:jc w:val="both"/>
        <w:textAlignment w:val="baseline"/>
        <w:rPr>
          <w:rFonts w:eastAsia="Times New Roman" w:cs="Times New Roman"/>
          <w:color w:val="02070A"/>
          <w:szCs w:val="26"/>
        </w:rPr>
      </w:pPr>
      <w:r w:rsidRPr="005A12C9">
        <w:rPr>
          <w:rFonts w:eastAsia="Times New Roman" w:cs="Times New Roman"/>
          <w:color w:val="02070A"/>
          <w:szCs w:val="26"/>
        </w:rPr>
        <w:t xml:space="preserve">                                                                                                </w:t>
      </w:r>
    </w:p>
    <w:p w:rsidR="000623EF" w:rsidRPr="005A12C9" w:rsidRDefault="000623EF" w:rsidP="005A12C9">
      <w:pPr>
        <w:jc w:val="both"/>
        <w:rPr>
          <w:rFonts w:cs="Times New Roman"/>
          <w:szCs w:val="26"/>
        </w:rPr>
      </w:pPr>
    </w:p>
    <w:sectPr w:rsidR="000623EF" w:rsidRPr="005A12C9" w:rsidSect="005819B2">
      <w:pgSz w:w="11907" w:h="16840" w:code="9"/>
      <w:pgMar w:top="1134" w:right="1134"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C9"/>
    <w:rsid w:val="000623EF"/>
    <w:rsid w:val="000D0EDF"/>
    <w:rsid w:val="00534EBB"/>
    <w:rsid w:val="005648C3"/>
    <w:rsid w:val="005819B2"/>
    <w:rsid w:val="005A12C9"/>
    <w:rsid w:val="00970FFD"/>
    <w:rsid w:val="00BB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F2691-4BFC-43D0-970C-6FC79576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2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A12C9"/>
    <w:rPr>
      <w:b/>
      <w:bCs/>
    </w:rPr>
  </w:style>
  <w:style w:type="character" w:styleId="Emphasis">
    <w:name w:val="Emphasis"/>
    <w:basedOn w:val="DefaultParagraphFont"/>
    <w:uiPriority w:val="20"/>
    <w:qFormat/>
    <w:rsid w:val="005A12C9"/>
    <w:rPr>
      <w:i/>
      <w:iCs/>
    </w:rPr>
  </w:style>
  <w:style w:type="table" w:styleId="TableGrid">
    <w:name w:val="Table Grid"/>
    <w:basedOn w:val="TableNormal"/>
    <w:uiPriority w:val="39"/>
    <w:rsid w:val="005A1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6206">
      <w:bodyDiv w:val="1"/>
      <w:marLeft w:val="0"/>
      <w:marRight w:val="0"/>
      <w:marTop w:val="0"/>
      <w:marBottom w:val="0"/>
      <w:divBdr>
        <w:top w:val="none" w:sz="0" w:space="0" w:color="auto"/>
        <w:left w:val="none" w:sz="0" w:space="0" w:color="auto"/>
        <w:bottom w:val="none" w:sz="0" w:space="0" w:color="auto"/>
        <w:right w:val="none" w:sz="0" w:space="0" w:color="auto"/>
      </w:divBdr>
      <w:divsChild>
        <w:div w:id="587890426">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dc:creator>
  <cp:keywords/>
  <dc:description/>
  <cp:lastModifiedBy>VH</cp:lastModifiedBy>
  <cp:revision>3</cp:revision>
  <dcterms:created xsi:type="dcterms:W3CDTF">2018-03-11T08:41:00Z</dcterms:created>
  <dcterms:modified xsi:type="dcterms:W3CDTF">2018-03-11T09:16:00Z</dcterms:modified>
</cp:coreProperties>
</file>