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064"/>
        <w:gridCol w:w="5449"/>
      </w:tblGrid>
      <w:tr w:rsidR="00C634B5" w:rsidRPr="00794845" w:rsidTr="00C634B5">
        <w:tc>
          <w:tcPr>
            <w:tcW w:w="4111" w:type="dxa"/>
            <w:shd w:val="clear" w:color="auto" w:fill="auto"/>
          </w:tcPr>
          <w:p w:rsidR="00C634B5" w:rsidRPr="00794845" w:rsidRDefault="00C634B5" w:rsidP="00C634B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845">
              <w:rPr>
                <w:rFonts w:ascii="Times New Roman" w:hAnsi="Times New Roman" w:cs="Times New Roman"/>
                <w:b/>
              </w:rPr>
              <w:t>SỞ GD&amp;ĐT LÀO CAI</w:t>
            </w:r>
          </w:p>
          <w:p w:rsidR="00C634B5" w:rsidRPr="00794845" w:rsidRDefault="00C634B5" w:rsidP="002A4B6F">
            <w:pPr>
              <w:pStyle w:val="NoSpacing"/>
              <w:jc w:val="center"/>
              <w:rPr>
                <w:rStyle w:val="BodyTextChar1"/>
                <w:rFonts w:ascii="Times New Roman" w:hAnsi="Times New Roman"/>
                <w:b/>
                <w:bCs/>
                <w:sz w:val="24"/>
                <w:szCs w:val="24"/>
                <w:shd w:val="clear" w:color="auto" w:fill="auto"/>
                <w:lang w:val="en-US"/>
              </w:rPr>
            </w:pPr>
            <w:r w:rsidRPr="00794845">
              <w:rPr>
                <w:rFonts w:ascii="Times New Roman" w:hAnsi="Times New Roman" w:cs="Times New Roman"/>
                <w:b/>
                <w:bCs/>
              </w:rPr>
              <w:t>TR</w:t>
            </w:r>
            <w:r w:rsidRPr="00794845">
              <w:rPr>
                <w:rFonts w:ascii="Times New Roman" w:hAnsi="Times New Roman" w:cs="Times New Roman"/>
                <w:b/>
                <w:bCs/>
              </w:rPr>
              <w:softHyphen/>
              <w:t xml:space="preserve">ƯỜNG </w:t>
            </w:r>
            <w:r w:rsidRPr="00794845">
              <w:rPr>
                <w:rFonts w:ascii="Times New Roman" w:hAnsi="Times New Roman" w:cs="Times New Roman"/>
                <w:b/>
                <w:bCs/>
                <w:u w:val="single"/>
              </w:rPr>
              <w:t>THPT SỐ 2</w:t>
            </w:r>
            <w:r w:rsidRPr="00794845">
              <w:rPr>
                <w:rFonts w:ascii="Times New Roman" w:hAnsi="Times New Roman" w:cs="Times New Roman"/>
                <w:b/>
                <w:bCs/>
              </w:rPr>
              <w:t xml:space="preserve"> VĂN BÀN</w:t>
            </w:r>
          </w:p>
          <w:p w:rsidR="002A4B6F" w:rsidRPr="00794845" w:rsidRDefault="002A4B6F" w:rsidP="002A4B6F">
            <w:pPr>
              <w:pStyle w:val="NoSpacing"/>
              <w:jc w:val="center"/>
              <w:rPr>
                <w:rStyle w:val="BodyTextChar1"/>
                <w:rFonts w:ascii="Times New Roman" w:hAnsi="Times New Roman"/>
                <w:b/>
                <w:bCs/>
                <w:sz w:val="24"/>
                <w:szCs w:val="24"/>
                <w:shd w:val="clear" w:color="auto" w:fill="auto"/>
                <w:lang w:val="en-US"/>
              </w:rPr>
            </w:pPr>
          </w:p>
          <w:p w:rsidR="00C634B5" w:rsidRPr="00794845" w:rsidRDefault="00C634B5" w:rsidP="00ED69DF">
            <w:pPr>
              <w:pStyle w:val="NoSpacing"/>
              <w:jc w:val="center"/>
              <w:rPr>
                <w:rStyle w:val="Bodytext2"/>
                <w:rFonts w:ascii="Times New Roman" w:hAnsi="Times New Roman"/>
                <w:sz w:val="24"/>
                <w:lang w:val="en-US"/>
              </w:rPr>
            </w:pPr>
            <w:r w:rsidRPr="00794845">
              <w:rPr>
                <w:rStyle w:val="BodyTextChar1"/>
                <w:rFonts w:ascii="Times New Roman" w:hAnsi="Times New Roman"/>
                <w:sz w:val="24"/>
                <w:szCs w:val="24"/>
              </w:rPr>
              <w:t xml:space="preserve">Số: </w:t>
            </w:r>
            <w:r w:rsidR="00ED69DF">
              <w:rPr>
                <w:rStyle w:val="BodyTextChar1"/>
                <w:rFonts w:ascii="Times New Roman" w:hAnsi="Times New Roman"/>
                <w:sz w:val="24"/>
                <w:szCs w:val="24"/>
                <w:lang w:val="en-US"/>
              </w:rPr>
              <w:t>490</w:t>
            </w:r>
            <w:r w:rsidRPr="00794845">
              <w:rPr>
                <w:rStyle w:val="BodyTextChar1"/>
                <w:rFonts w:ascii="Times New Roman" w:hAnsi="Times New Roman"/>
                <w:sz w:val="24"/>
                <w:szCs w:val="24"/>
              </w:rPr>
              <w:t>/</w:t>
            </w:r>
            <w:r w:rsidRPr="00794845">
              <w:rPr>
                <w:rFonts w:ascii="Times New Roman" w:hAnsi="Times New Roman" w:cs="Times New Roman"/>
                <w:lang w:val="en-US"/>
              </w:rPr>
              <w:t>KH</w:t>
            </w:r>
            <w:r w:rsidR="007174CF">
              <w:rPr>
                <w:rFonts w:ascii="Times New Roman" w:hAnsi="Times New Roman" w:cs="Times New Roman"/>
              </w:rPr>
              <w:t>-THPT</w:t>
            </w:r>
            <w:r w:rsidRPr="00794845">
              <w:rPr>
                <w:rFonts w:ascii="Times New Roman" w:hAnsi="Times New Roman" w:cs="Times New Roman"/>
              </w:rPr>
              <w:t>S2.VB</w:t>
            </w:r>
            <w:r w:rsidRPr="00794845">
              <w:rPr>
                <w:rStyle w:val="Bodytext2"/>
                <w:rFonts w:ascii="Times New Roman" w:hAnsi="Times New Roman"/>
                <w:iCs/>
                <w:smallCaps/>
                <w:sz w:val="24"/>
                <w:lang w:val="en-US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C634B5" w:rsidRPr="00794845" w:rsidRDefault="00C634B5" w:rsidP="00C634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845">
              <w:rPr>
                <w:rStyle w:val="BodyTextChar1"/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C634B5" w:rsidRPr="00794845" w:rsidRDefault="00C634B5" w:rsidP="00C634B5">
            <w:pPr>
              <w:pStyle w:val="NoSpacing"/>
              <w:jc w:val="center"/>
              <w:rPr>
                <w:rStyle w:val="BodyTextChar1"/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94845">
              <w:rPr>
                <w:rStyle w:val="BodyTextChar1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Độc lập - Tự do - Hạnh phúc</w:t>
            </w:r>
          </w:p>
          <w:p w:rsidR="00C634B5" w:rsidRPr="00794845" w:rsidRDefault="00C634B5" w:rsidP="00C634B5">
            <w:pPr>
              <w:pStyle w:val="NoSpacing"/>
              <w:rPr>
                <w:rStyle w:val="BodyTextChar1"/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634B5" w:rsidRPr="00794845" w:rsidRDefault="003C6179" w:rsidP="007174CF">
            <w:pPr>
              <w:pStyle w:val="NoSpacing"/>
              <w:rPr>
                <w:rStyle w:val="Bodytext2"/>
                <w:rFonts w:ascii="Times New Roman" w:hAnsi="Times New Roman"/>
                <w:bCs/>
                <w:sz w:val="24"/>
                <w:lang w:val="en-US"/>
              </w:rPr>
            </w:pPr>
            <w:r w:rsidRPr="00794845">
              <w:rPr>
                <w:rStyle w:val="BodyTextChar1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               Văn Bàn</w:t>
            </w:r>
            <w:r w:rsidRPr="00794845">
              <w:rPr>
                <w:rStyle w:val="BodyTextChar1"/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94845">
              <w:rPr>
                <w:rStyle w:val="BodyTextChar1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94845">
              <w:rPr>
                <w:rStyle w:val="BodyTextChar1"/>
                <w:rFonts w:ascii="Times New Roman" w:hAnsi="Times New Roman"/>
                <w:i/>
                <w:iCs/>
                <w:sz w:val="24"/>
                <w:szCs w:val="24"/>
              </w:rPr>
              <w:t xml:space="preserve">ngày </w:t>
            </w:r>
            <w:r w:rsidR="003A639B" w:rsidRPr="00794845">
              <w:rPr>
                <w:rStyle w:val="BodyTextChar1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174CF">
              <w:rPr>
                <w:rStyle w:val="BodyTextChar1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27 t</w:t>
            </w:r>
            <w:r w:rsidRPr="00794845">
              <w:rPr>
                <w:rStyle w:val="BodyTextChar1"/>
                <w:rFonts w:ascii="Times New Roman" w:hAnsi="Times New Roman"/>
                <w:i/>
                <w:iCs/>
                <w:sz w:val="24"/>
                <w:szCs w:val="24"/>
              </w:rPr>
              <w:t xml:space="preserve">háng </w:t>
            </w:r>
            <w:r w:rsidR="009569D3" w:rsidRPr="00794845">
              <w:rPr>
                <w:rStyle w:val="BodyTextChar1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11</w:t>
            </w:r>
            <w:r w:rsidRPr="00794845">
              <w:rPr>
                <w:rStyle w:val="BodyTextChar1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94845">
              <w:rPr>
                <w:rStyle w:val="BodyTextChar1"/>
                <w:rFonts w:ascii="Times New Roman" w:hAnsi="Times New Roman"/>
                <w:i/>
                <w:iCs/>
                <w:sz w:val="24"/>
                <w:szCs w:val="24"/>
              </w:rPr>
              <w:t>năm 2021</w:t>
            </w:r>
          </w:p>
        </w:tc>
      </w:tr>
    </w:tbl>
    <w:p w:rsidR="00C634B5" w:rsidRPr="00794845" w:rsidRDefault="00C634B5" w:rsidP="00C634B5">
      <w:pPr>
        <w:pStyle w:val="NoSpacing"/>
        <w:rPr>
          <w:rStyle w:val="Bodytext2"/>
          <w:rFonts w:ascii="Times New Roman" w:hAnsi="Times New Roman"/>
          <w:i/>
          <w:iCs/>
          <w:smallCaps/>
          <w:sz w:val="28"/>
          <w:szCs w:val="28"/>
        </w:rPr>
      </w:pPr>
    </w:p>
    <w:p w:rsidR="00C634B5" w:rsidRPr="00794845" w:rsidRDefault="00C634B5" w:rsidP="00C634B5">
      <w:pPr>
        <w:pStyle w:val="NoSpacing"/>
        <w:jc w:val="center"/>
        <w:rPr>
          <w:rStyle w:val="BodyTextChar1"/>
          <w:rFonts w:ascii="Times New Roman" w:hAnsi="Times New Roman"/>
          <w:b/>
          <w:bCs/>
          <w:sz w:val="28"/>
          <w:szCs w:val="28"/>
        </w:rPr>
      </w:pPr>
      <w:r w:rsidRPr="00794845">
        <w:rPr>
          <w:rStyle w:val="BodyTextChar1"/>
          <w:rFonts w:ascii="Times New Roman" w:hAnsi="Times New Roman"/>
          <w:b/>
          <w:bCs/>
          <w:sz w:val="28"/>
          <w:szCs w:val="28"/>
        </w:rPr>
        <w:t>K</w:t>
      </w:r>
      <w:r w:rsidRPr="00794845">
        <w:rPr>
          <w:rStyle w:val="BodyTextChar1"/>
          <w:rFonts w:ascii="Times New Roman" w:hAnsi="Times New Roman"/>
          <w:b/>
          <w:bCs/>
          <w:sz w:val="28"/>
          <w:szCs w:val="28"/>
          <w:lang w:val="en-US"/>
        </w:rPr>
        <w:t>Ế</w:t>
      </w:r>
      <w:r w:rsidRPr="00794845">
        <w:rPr>
          <w:rStyle w:val="BodyTextChar1"/>
          <w:rFonts w:ascii="Times New Roman" w:hAnsi="Times New Roman"/>
          <w:b/>
          <w:bCs/>
          <w:sz w:val="28"/>
          <w:szCs w:val="28"/>
        </w:rPr>
        <w:t xml:space="preserve"> HOẠCH</w:t>
      </w:r>
    </w:p>
    <w:p w:rsidR="009569D3" w:rsidRPr="00794845" w:rsidRDefault="009569D3" w:rsidP="00F47553">
      <w:pPr>
        <w:pStyle w:val="NoSpacing"/>
        <w:jc w:val="center"/>
        <w:rPr>
          <w:rStyle w:val="BodyTextChar1"/>
          <w:rFonts w:ascii="Times New Roman" w:hAnsi="Times New Roman"/>
          <w:b/>
          <w:bCs/>
          <w:sz w:val="28"/>
          <w:szCs w:val="28"/>
          <w:lang w:val="en-US"/>
        </w:rPr>
      </w:pPr>
      <w:r w:rsidRPr="00794845">
        <w:rPr>
          <w:rStyle w:val="BodyTextChar1"/>
          <w:rFonts w:ascii="Times New Roman" w:hAnsi="Times New Roman"/>
          <w:b/>
          <w:bCs/>
          <w:sz w:val="28"/>
          <w:szCs w:val="28"/>
          <w:lang w:val="en-US"/>
        </w:rPr>
        <w:t xml:space="preserve">Phối hợp tổ chức tiêm Vacxin phòng Covid cho học sinh </w:t>
      </w:r>
    </w:p>
    <w:p w:rsidR="003C6179" w:rsidRPr="00794845" w:rsidRDefault="009569D3" w:rsidP="00F47553">
      <w:pPr>
        <w:pStyle w:val="NoSpacing"/>
        <w:jc w:val="center"/>
        <w:rPr>
          <w:rStyle w:val="BodyTextChar1"/>
          <w:rFonts w:ascii="Times New Roman" w:hAnsi="Times New Roman"/>
          <w:b/>
          <w:bCs/>
          <w:sz w:val="28"/>
          <w:szCs w:val="28"/>
          <w:lang w:val="en-US"/>
        </w:rPr>
      </w:pPr>
      <w:r w:rsidRPr="00794845">
        <w:rPr>
          <w:rStyle w:val="BodyTextChar1"/>
          <w:rFonts w:ascii="Times New Roman" w:hAnsi="Times New Roman"/>
          <w:b/>
          <w:bCs/>
          <w:sz w:val="28"/>
          <w:szCs w:val="28"/>
          <w:lang w:val="en-US"/>
        </w:rPr>
        <w:t>trong nhóm tuổi từ 12 - 17</w:t>
      </w:r>
    </w:p>
    <w:p w:rsidR="000E6890" w:rsidRPr="00794845" w:rsidRDefault="00E92ECE" w:rsidP="00C634B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62.3pt;margin-top:3pt;width:140.25pt;height: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" strokecolor="black [3040]"/>
        </w:pict>
      </w:r>
    </w:p>
    <w:p w:rsidR="009569D3" w:rsidRPr="00794845" w:rsidRDefault="009569D3" w:rsidP="00794845">
      <w:pPr>
        <w:pStyle w:val="BodyText"/>
        <w:shd w:val="clear" w:color="auto" w:fill="auto"/>
        <w:spacing w:line="276" w:lineRule="auto"/>
        <w:ind w:firstLine="709"/>
        <w:jc w:val="both"/>
        <w:rPr>
          <w:rStyle w:val="BodyTextChar1"/>
          <w:spacing w:val="-4"/>
          <w:sz w:val="28"/>
          <w:szCs w:val="28"/>
          <w:shd w:val="clear" w:color="auto" w:fill="auto"/>
        </w:rPr>
      </w:pPr>
      <w:r w:rsidRPr="00794845">
        <w:rPr>
          <w:spacing w:val="-4"/>
          <w:sz w:val="28"/>
          <w:szCs w:val="28"/>
        </w:rPr>
        <w:t>Thực hiện kế hoạch số 277/KH-UBND về tổ chức triển khai chiến dịch tiêm vắc xin COVID-19 cho trẻ em từ 12-17 tuổi trên địa bàn huyện Văn Bàn. Để đảm bảo việc triển khai tiêm vắc xin an toàn, hiệu quả, đạt mục tiêu, Trường THPT Số 2 Văn Bàn xây dựng kế hoạch phối hợp với Trung tâm y tế huyện Văn Bàn tổ chức triển khai cụ thể như sau:</w:t>
      </w:r>
    </w:p>
    <w:p w:rsidR="009569D3" w:rsidRPr="00794845" w:rsidRDefault="009569D3" w:rsidP="00794845">
      <w:pPr>
        <w:widowControl/>
        <w:spacing w:line="276" w:lineRule="auto"/>
        <w:ind w:firstLine="72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en-US" w:eastAsia="en-US"/>
        </w:rPr>
      </w:pPr>
      <w:r w:rsidRPr="0079484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en-US" w:eastAsia="en-US"/>
        </w:rPr>
        <w:t>1. Thời gian, địa điểm, hình thức triển khai</w:t>
      </w:r>
    </w:p>
    <w:p w:rsidR="009569D3" w:rsidRPr="00794845" w:rsidRDefault="009569D3" w:rsidP="00794845">
      <w:pPr>
        <w:widowControl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79484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- Thời gian: Ngày 29</w:t>
      </w:r>
      <w:r w:rsidR="00F32315" w:rsidRPr="0079484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, 30</w:t>
      </w:r>
      <w:r w:rsidRPr="0079484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/11/2021</w:t>
      </w:r>
    </w:p>
    <w:p w:rsidR="009D2A48" w:rsidRPr="00794845" w:rsidRDefault="009569D3" w:rsidP="00794845">
      <w:pPr>
        <w:widowControl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79484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- Địa điểm: </w:t>
      </w:r>
      <w:r w:rsidR="009D2A48" w:rsidRPr="0079484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Tại nhà Đa năng</w:t>
      </w:r>
    </w:p>
    <w:p w:rsidR="009569D3" w:rsidRPr="00794845" w:rsidRDefault="009569D3" w:rsidP="00794845">
      <w:pPr>
        <w:widowControl/>
        <w:spacing w:line="276" w:lineRule="auto"/>
        <w:ind w:firstLine="720"/>
        <w:jc w:val="both"/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val="en-US" w:eastAsia="en-US"/>
        </w:rPr>
      </w:pPr>
      <w:r w:rsidRPr="0079484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- Hình thức: </w:t>
      </w:r>
      <w:r w:rsidR="009D2A48" w:rsidRPr="0079484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Tiêm theo đơn vị lớp học</w:t>
      </w:r>
    </w:p>
    <w:p w:rsidR="009569D3" w:rsidRPr="00794845" w:rsidRDefault="009569D3" w:rsidP="00794845">
      <w:pPr>
        <w:widowControl/>
        <w:spacing w:line="276" w:lineRule="auto"/>
        <w:ind w:firstLine="72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en-US" w:eastAsia="en-US"/>
        </w:rPr>
      </w:pPr>
      <w:r w:rsidRPr="0079484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en-US" w:eastAsia="en-US"/>
        </w:rPr>
        <w:t>2. Đối tượng</w:t>
      </w:r>
    </w:p>
    <w:p w:rsidR="009D2A48" w:rsidRPr="00794845" w:rsidRDefault="009D2A48" w:rsidP="00794845">
      <w:pPr>
        <w:widowControl/>
        <w:spacing w:line="276" w:lineRule="auto"/>
        <w:ind w:firstLine="720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val="en-US" w:eastAsia="en-US"/>
        </w:rPr>
      </w:pPr>
      <w:r w:rsidRPr="00794845">
        <w:rPr>
          <w:rFonts w:ascii="Times New Roman" w:eastAsiaTheme="minorHAnsi" w:hAnsi="Times New Roman" w:cs="Times New Roman"/>
          <w:spacing w:val="-6"/>
          <w:sz w:val="28"/>
          <w:szCs w:val="28"/>
          <w:lang w:val="en-US" w:eastAsia="en-US"/>
        </w:rPr>
        <w:t>Học sinh từ 14 – 17 tuổi học tại trường THPT Số 2 Văn Bàn.</w:t>
      </w:r>
    </w:p>
    <w:p w:rsidR="0065269C" w:rsidRPr="00794845" w:rsidRDefault="0065269C" w:rsidP="00794845">
      <w:pPr>
        <w:widowControl/>
        <w:spacing w:line="276" w:lineRule="auto"/>
        <w:ind w:firstLine="720"/>
        <w:jc w:val="both"/>
        <w:rPr>
          <w:rFonts w:ascii="Times New Roman" w:eastAsiaTheme="minorHAnsi" w:hAnsi="Times New Roman" w:cs="Times New Roman"/>
          <w:b/>
          <w:spacing w:val="-6"/>
          <w:sz w:val="28"/>
          <w:szCs w:val="28"/>
          <w:lang w:val="en-US" w:eastAsia="en-US"/>
        </w:rPr>
      </w:pPr>
      <w:r w:rsidRPr="00794845">
        <w:rPr>
          <w:rFonts w:ascii="Times New Roman" w:eastAsiaTheme="minorHAnsi" w:hAnsi="Times New Roman" w:cs="Times New Roman"/>
          <w:b/>
          <w:spacing w:val="-6"/>
          <w:sz w:val="28"/>
          <w:szCs w:val="28"/>
          <w:lang w:val="en-US" w:eastAsia="en-US"/>
        </w:rPr>
        <w:t>3.Lãnh đạo, chỉ đạo</w:t>
      </w:r>
    </w:p>
    <w:p w:rsidR="0065269C" w:rsidRPr="00794845" w:rsidRDefault="0065269C" w:rsidP="00794845">
      <w:pPr>
        <w:widowControl/>
        <w:spacing w:line="276" w:lineRule="auto"/>
        <w:ind w:firstLine="720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val="en-US" w:eastAsia="en-US"/>
        </w:rPr>
      </w:pPr>
      <w:r w:rsidRPr="00794845">
        <w:rPr>
          <w:rFonts w:ascii="Times New Roman" w:eastAsiaTheme="minorHAnsi" w:hAnsi="Times New Roman" w:cs="Times New Roman"/>
          <w:spacing w:val="-6"/>
          <w:sz w:val="28"/>
          <w:szCs w:val="28"/>
          <w:lang w:val="en-US" w:eastAsia="en-US"/>
        </w:rPr>
        <w:t>Đồng chí Nguyễn Văn Công</w:t>
      </w:r>
    </w:p>
    <w:p w:rsidR="009D2A48" w:rsidRPr="00794845" w:rsidRDefault="0065269C" w:rsidP="00794845">
      <w:pPr>
        <w:keepLines/>
        <w:widowControl/>
        <w:spacing w:line="276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  <w:r w:rsidRPr="00794845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4</w:t>
      </w:r>
      <w:r w:rsidR="009D2A48" w:rsidRPr="00794845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.Phân công nhiệm vụ</w:t>
      </w:r>
    </w:p>
    <w:p w:rsidR="009D2A48" w:rsidRPr="00794845" w:rsidRDefault="0065269C" w:rsidP="007174CF">
      <w:pPr>
        <w:keepLines/>
        <w:widowControl/>
        <w:spacing w:line="276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  <w:r w:rsidRPr="00794845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4</w:t>
      </w:r>
      <w:r w:rsidR="009D2A48" w:rsidRPr="00794845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.1.Giáo viên chủ nhiệm </w:t>
      </w:r>
    </w:p>
    <w:p w:rsidR="00921C91" w:rsidRPr="00794845" w:rsidRDefault="00921C91" w:rsidP="007174CF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21C9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- </w:t>
      </w: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Tuyên truyền</w:t>
      </w:r>
      <w:r w:rsidRPr="00921C9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trên mạng xã hội, nhóm zalo cho cha mẹ học sinh, người giám hộ về lợi ích tiêm chủng, trách nhiệm và quyền lợi đối với cộng đồng…</w:t>
      </w:r>
    </w:p>
    <w:p w:rsidR="00921C91" w:rsidRPr="00794845" w:rsidRDefault="00921C91" w:rsidP="007174CF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 Thông báo cho PH, HS biết được lịch tiêm; hướng dẫn học sinh ăn sáng đầy đủ trước khi đến trường.</w:t>
      </w:r>
    </w:p>
    <w:p w:rsidR="00921C91" w:rsidRPr="00794845" w:rsidRDefault="00921C91" w:rsidP="007174CF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 Lập danh sách học sinh tình nguyện tiêm trước để động viên tâm lí học sinh tiêm sau.</w:t>
      </w:r>
    </w:p>
    <w:p w:rsidR="00794845" w:rsidRDefault="00921C91" w:rsidP="007174CF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 Rà soát lại các phiếu cam kết đồng ý tiêm, bổ sung các phiếu thiếu cho đ/c Hồng T</w:t>
      </w:r>
      <w:r w:rsid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hái.</w:t>
      </w:r>
    </w:p>
    <w:p w:rsidR="00794845" w:rsidRDefault="00794845" w:rsidP="007174C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 xml:space="preserve">- </w:t>
      </w:r>
      <w:r w:rsidR="00E34F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Phối hợp với PHHS t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heo dõi tình hình sức khỏe học sinh sau khi tiêm.</w:t>
      </w:r>
    </w:p>
    <w:p w:rsidR="00794845" w:rsidRPr="00794845" w:rsidRDefault="00794845" w:rsidP="007174CF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 Hướng dẫn học sinh xếp hàng khi tiêm.</w:t>
      </w:r>
    </w:p>
    <w:p w:rsidR="00794845" w:rsidRPr="00794845" w:rsidRDefault="00794845" w:rsidP="007174CF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4.2.Bộ phận chuẩn bị địa điểm tiêm ( Đ/c Nguyễn Văn Công).</w:t>
      </w:r>
    </w:p>
    <w:p w:rsidR="00794845" w:rsidRPr="00794845" w:rsidRDefault="00794845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  <w:sectPr w:rsidR="00794845" w:rsidRPr="00794845" w:rsidSect="00F47553">
          <w:headerReference w:type="default" r:id="rId7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921C91" w:rsidRPr="00794845" w:rsidRDefault="00921C91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- Bố trí lớp lao động, vệ sinh sạch sẽ trong, ngoài khu vực tiêm.</w:t>
      </w:r>
    </w:p>
    <w:p w:rsidR="00921C91" w:rsidRPr="00794845" w:rsidRDefault="00921C91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- Bố trí kê bàn, ghế, </w:t>
      </w:r>
      <w:r w:rsidR="00703619"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giường, ghế ngồi</w:t>
      </w:r>
    </w:p>
    <w:p w:rsidR="00703619" w:rsidRPr="00794845" w:rsidRDefault="00703619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 Bàn khám sàng lọc: 4 bàn, 4 ghế</w:t>
      </w:r>
    </w:p>
    <w:p w:rsidR="00703619" w:rsidRPr="00794845" w:rsidRDefault="00703619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 Bàn tiêm: 4 bàn, 4 ghế.</w:t>
      </w:r>
    </w:p>
    <w:p w:rsidR="001F0FBB" w:rsidRPr="00794845" w:rsidRDefault="001F0FBB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 Bàn để dụng cụ: 2 bàn ghép vào nhau.</w:t>
      </w:r>
    </w:p>
    <w:p w:rsidR="00703619" w:rsidRPr="00794845" w:rsidRDefault="00703619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 Bàn hướng dẫn kê khai: 5 bàn, 5 ghế.</w:t>
      </w:r>
    </w:p>
    <w:p w:rsidR="00703619" w:rsidRPr="00794845" w:rsidRDefault="00703619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 Giường y tế: 2 giường.</w:t>
      </w:r>
    </w:p>
    <w:p w:rsidR="00703619" w:rsidRPr="00794845" w:rsidRDefault="00703619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 Ghế ngồi chờ sau tiêm: 70 ghế ( khoảng cách 2m).</w:t>
      </w:r>
    </w:p>
    <w:p w:rsidR="00DA188D" w:rsidRPr="00794845" w:rsidRDefault="00DA188D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 Kê 1 bàn để nước sát khuẩn trước của vào.</w:t>
      </w:r>
    </w:p>
    <w:p w:rsidR="00703619" w:rsidRPr="00794845" w:rsidRDefault="00703619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-Bàn, ghế để nước uống: 1 bàn ở cửa ra khu vực cửa ra sân</w:t>
      </w:r>
    </w:p>
    <w:p w:rsidR="00595DFD" w:rsidRPr="00794845" w:rsidRDefault="00595DFD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  <w:r w:rsidR="0065269C"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4</w:t>
      </w:r>
      <w:r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.</w:t>
      </w:r>
      <w:r w:rsidR="007174C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3</w:t>
      </w:r>
      <w:r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.Bộ phận y tế</w:t>
      </w:r>
    </w:p>
    <w:p w:rsidR="00595DFD" w:rsidRPr="00794845" w:rsidRDefault="00595DFD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 Rà soát bản cam kết của học sinh, thông báo tới GVCN bổ sung, hoàn thiện thông tin, phiếu thiếu (</w:t>
      </w:r>
      <w:r w:rsidR="007174C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sắp xếp</w:t>
      </w: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theo lớp).</w:t>
      </w:r>
    </w:p>
    <w:p w:rsidR="00595DFD" w:rsidRPr="00794845" w:rsidRDefault="00595DFD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 Phối hợp với trung tâm y tế xã chuẩn bị tốt các điều kiện cho việc tổ chức tiêm phòng.</w:t>
      </w:r>
    </w:p>
    <w:p w:rsidR="00595DFD" w:rsidRPr="00794845" w:rsidRDefault="00595DFD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 Phối hợp với bộ phận chuẩn bị hướng dẫn học sinh kê, chuẩn bị bàn ghế…</w:t>
      </w:r>
    </w:p>
    <w:p w:rsidR="00595DFD" w:rsidRPr="00794845" w:rsidRDefault="00595DFD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 Thường trực hướng dẫn các bộ phận trong nhà trường thực hiện công tác phối hợp theo sự phân công của trung tâm.</w:t>
      </w:r>
    </w:p>
    <w:p w:rsidR="00595DFD" w:rsidRDefault="00595DFD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 Tổ trưởng tổ tiếp đón, phát, hướng dẫn ghi phiếu.</w:t>
      </w:r>
    </w:p>
    <w:p w:rsidR="007174CF" w:rsidRPr="00794845" w:rsidRDefault="007174CF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 Theo dõi tình hình sức khỏe của học sinh sau khi tiêm.</w:t>
      </w:r>
    </w:p>
    <w:p w:rsidR="00DA188D" w:rsidRPr="00794845" w:rsidRDefault="00DA188D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  <w:r w:rsidR="0065269C"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4</w:t>
      </w:r>
      <w:r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.</w:t>
      </w:r>
      <w:r w:rsidR="007174C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4</w:t>
      </w:r>
      <w:r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. Đồng chí Bùi Thị Kim Thùy</w:t>
      </w:r>
    </w:p>
    <w:p w:rsidR="00DA188D" w:rsidRPr="00794845" w:rsidRDefault="00DA188D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 Chuẩn bị nước sát khuẩn ( 3 lọ).</w:t>
      </w:r>
    </w:p>
    <w:p w:rsidR="00DA188D" w:rsidRPr="00794845" w:rsidRDefault="00DA188D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 Mua đường, bánh ngọt ( đồ ăn nhẹ).</w:t>
      </w:r>
    </w:p>
    <w:p w:rsidR="00E50C45" w:rsidRPr="00794845" w:rsidRDefault="00E50C45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 Phân công các thành viên trong tổ chuẩn bị nước đường, nước lọc, cốc uống nước cho học sinh.</w:t>
      </w:r>
    </w:p>
    <w:p w:rsidR="00DA188D" w:rsidRPr="00794845" w:rsidRDefault="00DA188D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  <w:r w:rsidR="0065269C"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4</w:t>
      </w:r>
      <w:r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.</w:t>
      </w:r>
      <w:r w:rsidR="007174C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5</w:t>
      </w:r>
      <w:r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. CB,GV,NV được trưng tập.</w:t>
      </w:r>
    </w:p>
    <w:p w:rsidR="00F32315" w:rsidRPr="00794845" w:rsidRDefault="00F32315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 Thường trực: Đ/c Cam, Hằng, Hiên</w:t>
      </w:r>
      <w:r w:rsidR="001C4964"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 Hồng Thái</w:t>
      </w:r>
      <w:r w:rsidR="00B1126F"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 Sách, Xây.</w:t>
      </w:r>
    </w:p>
    <w:p w:rsidR="00F32315" w:rsidRPr="00794845" w:rsidRDefault="00F32315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- Làm việc theo buổi</w:t>
      </w:r>
    </w:p>
    <w:p w:rsidR="00F32315" w:rsidRPr="00794845" w:rsidRDefault="00F32315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+ Sáng thứ 2 ( 29/11/2021): Nghiêm, Đỗ Nga, Hiền</w:t>
      </w:r>
      <w:r w:rsidR="001C4964"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F32315" w:rsidRPr="00794845" w:rsidRDefault="00F32315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+ Chiều thứ 2 ( 29/11/2021): Các đồng chí GV Tiếng Anh, GV Tin, Tuyệt.</w:t>
      </w:r>
    </w:p>
    <w:p w:rsidR="001C4964" w:rsidRDefault="001C4964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 xml:space="preserve">+ </w:t>
      </w:r>
      <w:r w:rsidR="007174C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Sáng</w:t>
      </w: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thứ 3 (30/11/2021): </w:t>
      </w:r>
      <w:r w:rsidR="007174C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Nhóm GV TD.</w:t>
      </w:r>
    </w:p>
    <w:p w:rsidR="007174CF" w:rsidRPr="00794845" w:rsidRDefault="007174CF" w:rsidP="0079484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  <w:t>+ Chiều thứ 3 (30/11/2021): Luận, Dung, Xuân, Vũ Hương, Nhàn.</w:t>
      </w:r>
    </w:p>
    <w:p w:rsidR="00B1126F" w:rsidRPr="00794845" w:rsidRDefault="0065269C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4</w:t>
      </w:r>
      <w:r w:rsidR="00B1126F"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.</w:t>
      </w:r>
      <w:r w:rsidR="007174C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6</w:t>
      </w:r>
      <w:r w:rsidR="00E50C45"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. Giáo viên bộ môn</w:t>
      </w:r>
    </w:p>
    <w:p w:rsidR="00E50C45" w:rsidRPr="00794845" w:rsidRDefault="00E50C45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-</w:t>
      </w: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Mở điện thoại thường xuyên nhận thông báo cho học sinh xuống tiêm. Hướng dẫn học sinh xếp hàng, đo thân nhiệt, khai báo thông tin. ( thực hiện nhiệm vụ cùng các bộ phận trong tiết của mình).</w:t>
      </w:r>
    </w:p>
    <w:p w:rsidR="00E50C45" w:rsidRPr="00794845" w:rsidRDefault="00E50C45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- Trong các tiết dạy sau khi tiêm trong vòng 48 tiếng chú ý quan tâm, quan sát học sinh, tư vấn kịp thời cho học sinh, thông báo ngay cho bộ phận y tế những trường hơp bất thường.</w:t>
      </w:r>
    </w:p>
    <w:p w:rsidR="00E50C45" w:rsidRPr="00794845" w:rsidRDefault="00E50C45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 Chủ động phối hợp với bộ phận thường trực để tham gia các hoạt động</w:t>
      </w:r>
      <w:r w:rsidR="00701EFE"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tiêm phòng trong các tiết trống.</w:t>
      </w:r>
    </w:p>
    <w:p w:rsidR="00701EFE" w:rsidRPr="00794845" w:rsidRDefault="00701EFE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 GVBM dạy môn Thể dục, GDQP, nghề làm vườn các buổi chiều sau khi tiêm không tổ chức cho học sinh các hoạt động thực hành, vận động mạnh; bố trí dạy lí thuyết tại lớp học.</w:t>
      </w:r>
    </w:p>
    <w:p w:rsidR="0065269C" w:rsidRDefault="0065269C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Trên đây là kế hoạch phối hợp với trung tâm y tế huyện Văn Bàn trong việc tổ chức tiêm phòng cho học sinh, đề nghị các đồng chí thực hiện nghiêm túc.</w:t>
      </w:r>
    </w:p>
    <w:p w:rsidR="007C450C" w:rsidRPr="00794845" w:rsidRDefault="007C450C" w:rsidP="00794845">
      <w:pPr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65269C" w:rsidRPr="00794845" w:rsidRDefault="0065269C" w:rsidP="007C450C">
      <w:pPr>
        <w:widowControl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794845">
        <w:rPr>
          <w:rFonts w:ascii="Times New Roman" w:eastAsia="Calibri" w:hAnsi="Times New Roman" w:cs="Times New Roman"/>
          <w:b/>
          <w:i/>
          <w:lang w:val="en-US" w:eastAsia="en-US"/>
        </w:rPr>
        <w:t>Nơi nhận</w:t>
      </w:r>
      <w:r w:rsidRPr="00794845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                                                      </w:t>
      </w:r>
      <w:r w:rsidRPr="0079484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HIỆU TRƯỞNG</w:t>
      </w:r>
    </w:p>
    <w:p w:rsidR="0065269C" w:rsidRPr="00794845" w:rsidRDefault="0065269C" w:rsidP="008F00A8">
      <w:pPr>
        <w:widowControl/>
        <w:tabs>
          <w:tab w:val="left" w:pos="6449"/>
        </w:tabs>
        <w:jc w:val="both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- Ban lãnh đạo;</w:t>
      </w:r>
      <w:r w:rsidR="008F00A8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                                                                          </w:t>
      </w:r>
      <w:r w:rsidR="008F00A8" w:rsidRPr="008F00A8">
        <w:rPr>
          <w:rFonts w:ascii="Times New Roman" w:eastAsia="Calibri" w:hAnsi="Times New Roman" w:cs="Times New Roman"/>
          <w:i/>
          <w:sz w:val="22"/>
          <w:szCs w:val="22"/>
          <w:lang w:val="en-US" w:eastAsia="en-US"/>
        </w:rPr>
        <w:t xml:space="preserve">    (Đã ký)</w:t>
      </w:r>
    </w:p>
    <w:p w:rsidR="0065269C" w:rsidRPr="00794845" w:rsidRDefault="0065269C" w:rsidP="007C450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- CB,GV,NV.</w:t>
      </w:r>
    </w:p>
    <w:p w:rsidR="00F501E9" w:rsidRPr="00794845" w:rsidRDefault="0065269C" w:rsidP="007C450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  <w:r w:rsidRPr="00794845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- Lưu </w:t>
      </w:r>
    </w:p>
    <w:p w:rsidR="00F501E9" w:rsidRPr="00794845" w:rsidRDefault="00F501E9" w:rsidP="007C450C">
      <w:pPr>
        <w:pStyle w:val="NoSpacing"/>
        <w:rPr>
          <w:rFonts w:ascii="Times New Roman" w:hAnsi="Times New Roman" w:cs="Times New Roman"/>
          <w:lang w:val="en-US"/>
        </w:rPr>
      </w:pPr>
    </w:p>
    <w:p w:rsidR="00F501E9" w:rsidRPr="00794845" w:rsidRDefault="0065269C" w:rsidP="007C450C">
      <w:pPr>
        <w:pStyle w:val="NoSpacing"/>
        <w:rPr>
          <w:rFonts w:ascii="Times New Roman" w:hAnsi="Times New Roman" w:cs="Times New Roman"/>
          <w:b/>
          <w:lang w:val="en-US"/>
        </w:rPr>
      </w:pPr>
      <w:r w:rsidRPr="00794845">
        <w:rPr>
          <w:rFonts w:ascii="Times New Roman" w:hAnsi="Times New Roman" w:cs="Times New Roman"/>
          <w:lang w:val="en-US"/>
        </w:rPr>
        <w:tab/>
      </w:r>
      <w:r w:rsidRPr="00794845">
        <w:rPr>
          <w:rFonts w:ascii="Times New Roman" w:hAnsi="Times New Roman" w:cs="Times New Roman"/>
          <w:lang w:val="en-US"/>
        </w:rPr>
        <w:tab/>
      </w:r>
      <w:r w:rsidRPr="00794845">
        <w:rPr>
          <w:rFonts w:ascii="Times New Roman" w:hAnsi="Times New Roman" w:cs="Times New Roman"/>
          <w:lang w:val="en-US"/>
        </w:rPr>
        <w:tab/>
      </w:r>
      <w:r w:rsidRPr="00794845">
        <w:rPr>
          <w:rFonts w:ascii="Times New Roman" w:hAnsi="Times New Roman" w:cs="Times New Roman"/>
          <w:lang w:val="en-US"/>
        </w:rPr>
        <w:tab/>
      </w:r>
      <w:r w:rsidRPr="00794845">
        <w:rPr>
          <w:rFonts w:ascii="Times New Roman" w:hAnsi="Times New Roman" w:cs="Times New Roman"/>
          <w:lang w:val="en-US"/>
        </w:rPr>
        <w:tab/>
      </w:r>
      <w:r w:rsidRPr="00794845">
        <w:rPr>
          <w:rFonts w:ascii="Times New Roman" w:hAnsi="Times New Roman" w:cs="Times New Roman"/>
          <w:lang w:val="en-US"/>
        </w:rPr>
        <w:tab/>
      </w:r>
      <w:r w:rsidRPr="00794845">
        <w:rPr>
          <w:rFonts w:ascii="Times New Roman" w:hAnsi="Times New Roman" w:cs="Times New Roman"/>
          <w:lang w:val="en-US"/>
        </w:rPr>
        <w:tab/>
      </w:r>
      <w:r w:rsidR="008F00A8">
        <w:rPr>
          <w:rFonts w:ascii="Times New Roman" w:hAnsi="Times New Roman" w:cs="Times New Roman"/>
          <w:lang w:val="en-US"/>
        </w:rPr>
        <w:t xml:space="preserve">       </w:t>
      </w:r>
      <w:r w:rsidRPr="00794845">
        <w:rPr>
          <w:rFonts w:ascii="Times New Roman" w:hAnsi="Times New Roman" w:cs="Times New Roman"/>
          <w:b/>
          <w:lang w:val="en-US"/>
        </w:rPr>
        <w:t>Trần Thị Thanh Huyền</w:t>
      </w:r>
    </w:p>
    <w:p w:rsidR="00F501E9" w:rsidRPr="00794845" w:rsidRDefault="00F501E9" w:rsidP="007C450C">
      <w:pPr>
        <w:pStyle w:val="NoSpacing"/>
        <w:rPr>
          <w:rFonts w:ascii="Times New Roman" w:hAnsi="Times New Roman" w:cs="Times New Roman"/>
          <w:lang w:val="en-US"/>
        </w:rPr>
      </w:pPr>
    </w:p>
    <w:p w:rsidR="00F501E9" w:rsidRPr="00794845" w:rsidRDefault="00F501E9" w:rsidP="00C634B5">
      <w:pPr>
        <w:pStyle w:val="NoSpacing"/>
        <w:rPr>
          <w:rFonts w:ascii="Times New Roman" w:hAnsi="Times New Roman" w:cs="Times New Roman"/>
          <w:lang w:val="en-US"/>
        </w:rPr>
      </w:pPr>
    </w:p>
    <w:p w:rsidR="00F501E9" w:rsidRPr="00794845" w:rsidRDefault="00F501E9" w:rsidP="00C634B5">
      <w:pPr>
        <w:pStyle w:val="NoSpacing"/>
        <w:rPr>
          <w:rFonts w:ascii="Times New Roman" w:hAnsi="Times New Roman" w:cs="Times New Roman"/>
          <w:lang w:val="en-US"/>
        </w:rPr>
      </w:pPr>
    </w:p>
    <w:p w:rsidR="00F501E9" w:rsidRPr="00794845" w:rsidRDefault="00F501E9" w:rsidP="00C634B5">
      <w:pPr>
        <w:pStyle w:val="NoSpacing"/>
        <w:rPr>
          <w:rFonts w:ascii="Times New Roman" w:hAnsi="Times New Roman" w:cs="Times New Roman"/>
          <w:lang w:val="en-US"/>
        </w:rPr>
      </w:pPr>
    </w:p>
    <w:p w:rsidR="007650E3" w:rsidRPr="00794845" w:rsidRDefault="00832FDB" w:rsidP="00C634B5">
      <w:pPr>
        <w:pStyle w:val="NoSpacing"/>
        <w:rPr>
          <w:rFonts w:ascii="Times New Roman" w:hAnsi="Times New Roman" w:cs="Times New Roman"/>
          <w:lang w:val="en-US"/>
        </w:rPr>
      </w:pPr>
      <w:r w:rsidRPr="00794845"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  <w:r w:rsidR="0065269C" w:rsidRPr="00794845">
        <w:rPr>
          <w:rFonts w:ascii="Times New Roman" w:hAnsi="Times New Roman" w:cs="Times New Roman"/>
          <w:lang w:val="en-US"/>
        </w:rPr>
        <w:t xml:space="preserve">                             </w:t>
      </w:r>
    </w:p>
    <w:p w:rsidR="00832FDB" w:rsidRPr="00794845" w:rsidRDefault="00832FDB" w:rsidP="00C634B5">
      <w:pPr>
        <w:pStyle w:val="NoSpacing"/>
        <w:rPr>
          <w:rFonts w:ascii="Times New Roman" w:hAnsi="Times New Roman" w:cs="Times New Roman"/>
          <w:b/>
          <w:lang w:val="en-US"/>
        </w:rPr>
      </w:pPr>
    </w:p>
    <w:sectPr w:rsidR="00832FDB" w:rsidRPr="00794845" w:rsidSect="00F47553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38" w:rsidRDefault="00D45838" w:rsidP="003A639B">
      <w:r>
        <w:separator/>
      </w:r>
    </w:p>
  </w:endnote>
  <w:endnote w:type="continuationSeparator" w:id="1">
    <w:p w:rsidR="00D45838" w:rsidRDefault="00D45838" w:rsidP="003A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38" w:rsidRDefault="00D45838" w:rsidP="003A639B">
      <w:r>
        <w:separator/>
      </w:r>
    </w:p>
  </w:footnote>
  <w:footnote w:type="continuationSeparator" w:id="1">
    <w:p w:rsidR="00D45838" w:rsidRDefault="00D45838" w:rsidP="003A6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45" w:rsidRDefault="00794845">
    <w:pPr>
      <w:pStyle w:val="Header"/>
      <w:jc w:val="center"/>
    </w:pPr>
  </w:p>
  <w:p w:rsidR="003A639B" w:rsidRDefault="003A63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2557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845" w:rsidRDefault="00E92ECE">
        <w:pPr>
          <w:pStyle w:val="Header"/>
          <w:jc w:val="center"/>
        </w:pPr>
        <w:r>
          <w:fldChar w:fldCharType="begin"/>
        </w:r>
        <w:r w:rsidR="00794845">
          <w:instrText xml:space="preserve"> PAGE   \* MERGEFORMAT </w:instrText>
        </w:r>
        <w:r>
          <w:fldChar w:fldCharType="separate"/>
        </w:r>
        <w:r w:rsidR="008F00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4845" w:rsidRDefault="007948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E25"/>
    <w:multiLevelType w:val="hybridMultilevel"/>
    <w:tmpl w:val="AA3423D8"/>
    <w:lvl w:ilvl="0" w:tplc="CF0698E8">
      <w:start w:val="3"/>
      <w:numFmt w:val="bullet"/>
      <w:lvlText w:val="-"/>
      <w:lvlJc w:val="left"/>
      <w:pPr>
        <w:ind w:left="1080" w:hanging="360"/>
      </w:pPr>
      <w:rPr>
        <w:rFonts w:ascii="TimesNewRomanPSMT" w:eastAsia="Calibri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DB27BD"/>
    <w:multiLevelType w:val="hybridMultilevel"/>
    <w:tmpl w:val="633C7D20"/>
    <w:lvl w:ilvl="0" w:tplc="103ADB94">
      <w:start w:val="4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34B5"/>
    <w:rsid w:val="00080C95"/>
    <w:rsid w:val="000A403F"/>
    <w:rsid w:val="000E6890"/>
    <w:rsid w:val="000E6C8E"/>
    <w:rsid w:val="00132778"/>
    <w:rsid w:val="001500E0"/>
    <w:rsid w:val="00164A06"/>
    <w:rsid w:val="001C4964"/>
    <w:rsid w:val="001F0FBB"/>
    <w:rsid w:val="00221EDE"/>
    <w:rsid w:val="00255FC3"/>
    <w:rsid w:val="002A4B6F"/>
    <w:rsid w:val="002C3B7E"/>
    <w:rsid w:val="002E5472"/>
    <w:rsid w:val="00305CD3"/>
    <w:rsid w:val="003120CE"/>
    <w:rsid w:val="0039785E"/>
    <w:rsid w:val="003A639B"/>
    <w:rsid w:val="003B0622"/>
    <w:rsid w:val="003C6179"/>
    <w:rsid w:val="003E3DC0"/>
    <w:rsid w:val="003F7897"/>
    <w:rsid w:val="00400FEC"/>
    <w:rsid w:val="004559F4"/>
    <w:rsid w:val="00474709"/>
    <w:rsid w:val="004A70CD"/>
    <w:rsid w:val="004C4F1A"/>
    <w:rsid w:val="0051251B"/>
    <w:rsid w:val="00553F0B"/>
    <w:rsid w:val="0057477A"/>
    <w:rsid w:val="00582083"/>
    <w:rsid w:val="00595DFD"/>
    <w:rsid w:val="005B40B0"/>
    <w:rsid w:val="0065269C"/>
    <w:rsid w:val="006C3BE7"/>
    <w:rsid w:val="006E0DF9"/>
    <w:rsid w:val="00701EFE"/>
    <w:rsid w:val="00703619"/>
    <w:rsid w:val="00707759"/>
    <w:rsid w:val="0071500C"/>
    <w:rsid w:val="007174CF"/>
    <w:rsid w:val="00723B11"/>
    <w:rsid w:val="007650E3"/>
    <w:rsid w:val="00794845"/>
    <w:rsid w:val="007C450C"/>
    <w:rsid w:val="007C494B"/>
    <w:rsid w:val="00832FDB"/>
    <w:rsid w:val="008453F4"/>
    <w:rsid w:val="008D7E89"/>
    <w:rsid w:val="008F00A8"/>
    <w:rsid w:val="00915399"/>
    <w:rsid w:val="00921C91"/>
    <w:rsid w:val="009569D3"/>
    <w:rsid w:val="00997AD9"/>
    <w:rsid w:val="009D2A48"/>
    <w:rsid w:val="009F5FA4"/>
    <w:rsid w:val="00A27CA6"/>
    <w:rsid w:val="00A3268D"/>
    <w:rsid w:val="00A636E1"/>
    <w:rsid w:val="00AF0846"/>
    <w:rsid w:val="00B1126F"/>
    <w:rsid w:val="00B32643"/>
    <w:rsid w:val="00B75CC1"/>
    <w:rsid w:val="00BA1CD6"/>
    <w:rsid w:val="00BA49EA"/>
    <w:rsid w:val="00C634B5"/>
    <w:rsid w:val="00C855C0"/>
    <w:rsid w:val="00C871D1"/>
    <w:rsid w:val="00CF1EB3"/>
    <w:rsid w:val="00D45838"/>
    <w:rsid w:val="00D47146"/>
    <w:rsid w:val="00D9156F"/>
    <w:rsid w:val="00DA188D"/>
    <w:rsid w:val="00DC6A12"/>
    <w:rsid w:val="00E34F86"/>
    <w:rsid w:val="00E50C45"/>
    <w:rsid w:val="00E81DBB"/>
    <w:rsid w:val="00E861D4"/>
    <w:rsid w:val="00E92ECE"/>
    <w:rsid w:val="00EA07DD"/>
    <w:rsid w:val="00ED69DF"/>
    <w:rsid w:val="00F0152A"/>
    <w:rsid w:val="00F32315"/>
    <w:rsid w:val="00F47553"/>
    <w:rsid w:val="00F501E9"/>
    <w:rsid w:val="00F563B6"/>
    <w:rsid w:val="00F919A8"/>
    <w:rsid w:val="00FB1A72"/>
    <w:rsid w:val="00FE4D1E"/>
    <w:rsid w:val="00FF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C634B5"/>
    <w:rPr>
      <w:rFonts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C634B5"/>
    <w:rPr>
      <w:rFonts w:cs="Times New Roman"/>
      <w:sz w:val="2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C634B5"/>
    <w:pPr>
      <w:shd w:val="clear" w:color="auto" w:fill="FFFFFF"/>
      <w:spacing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C634B5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Bodytext20">
    <w:name w:val="Body text (2)"/>
    <w:basedOn w:val="Normal"/>
    <w:link w:val="Bodytext2"/>
    <w:uiPriority w:val="99"/>
    <w:rsid w:val="00C634B5"/>
    <w:pPr>
      <w:shd w:val="clear" w:color="auto" w:fill="FFFFFF"/>
      <w:ind w:left="220"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C634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CharCharCharCharCharCharChar">
    <w:name w:val="Char Char Char Char Char Char Char"/>
    <w:basedOn w:val="Normal"/>
    <w:autoRedefine/>
    <w:rsid w:val="00C634B5"/>
    <w:pPr>
      <w:pageBreakBefore/>
      <w:widowControl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basedOn w:val="DefaultParagraphFont"/>
    <w:rsid w:val="001327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Heading2">
    <w:name w:val="Heading #2_"/>
    <w:link w:val="Heading20"/>
    <w:uiPriority w:val="99"/>
    <w:rsid w:val="00EA07DD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EA07DD"/>
    <w:pPr>
      <w:shd w:val="clear" w:color="auto" w:fill="FFFFFF"/>
      <w:spacing w:line="286" w:lineRule="auto"/>
      <w:ind w:firstLine="740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39B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A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39B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1E"/>
    <w:rPr>
      <w:rFonts w:ascii="Tahoma" w:eastAsia="Times New Roman" w:hAnsi="Tahoma" w:cs="Tahoma"/>
      <w:color w:val="000000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703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C634B5"/>
    <w:rPr>
      <w:rFonts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C634B5"/>
    <w:rPr>
      <w:rFonts w:cs="Times New Roman"/>
      <w:sz w:val="2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C634B5"/>
    <w:pPr>
      <w:shd w:val="clear" w:color="auto" w:fill="FFFFFF"/>
      <w:spacing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C634B5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Bodytext20">
    <w:name w:val="Body text (2)"/>
    <w:basedOn w:val="Normal"/>
    <w:link w:val="Bodytext2"/>
    <w:uiPriority w:val="99"/>
    <w:rsid w:val="00C634B5"/>
    <w:pPr>
      <w:shd w:val="clear" w:color="auto" w:fill="FFFFFF"/>
      <w:ind w:left="220"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C634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CharCharCharCharCharCharChar">
    <w:name w:val="Char Char Char Char Char Char Char"/>
    <w:basedOn w:val="Normal"/>
    <w:autoRedefine/>
    <w:rsid w:val="00C634B5"/>
    <w:pPr>
      <w:pageBreakBefore/>
      <w:widowControl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basedOn w:val="DefaultParagraphFont"/>
    <w:rsid w:val="001327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Heading2">
    <w:name w:val="Heading #2_"/>
    <w:link w:val="Heading20"/>
    <w:uiPriority w:val="99"/>
    <w:rsid w:val="00EA07DD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EA07DD"/>
    <w:pPr>
      <w:shd w:val="clear" w:color="auto" w:fill="FFFFFF"/>
      <w:spacing w:line="286" w:lineRule="auto"/>
      <w:ind w:firstLine="740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39B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A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39B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1E"/>
    <w:rPr>
      <w:rFonts w:ascii="Tahoma" w:eastAsia="Times New Roman" w:hAnsi="Tahoma" w:cs="Tahoma"/>
      <w:color w:val="000000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70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VB2</dc:creator>
  <cp:lastModifiedBy>Windows User</cp:lastModifiedBy>
  <cp:revision>3</cp:revision>
  <cp:lastPrinted>2021-09-10T01:55:00Z</cp:lastPrinted>
  <dcterms:created xsi:type="dcterms:W3CDTF">2021-11-27T02:25:00Z</dcterms:created>
  <dcterms:modified xsi:type="dcterms:W3CDTF">2021-12-09T08:50:00Z</dcterms:modified>
</cp:coreProperties>
</file>