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Look w:val="01E0" w:firstRow="1" w:lastRow="1" w:firstColumn="1" w:lastColumn="1" w:noHBand="0" w:noVBand="0"/>
      </w:tblPr>
      <w:tblGrid>
        <w:gridCol w:w="3661"/>
        <w:gridCol w:w="5984"/>
      </w:tblGrid>
      <w:tr w:rsidR="00954F67" w:rsidRPr="00062565">
        <w:tc>
          <w:tcPr>
            <w:tcW w:w="3661" w:type="dxa"/>
          </w:tcPr>
          <w:p w:rsidR="00954F67" w:rsidRPr="00062565" w:rsidRDefault="00AF1290" w:rsidP="00495786">
            <w:pPr>
              <w:jc w:val="center"/>
              <w:rPr>
                <w:rFonts w:ascii="Times New Roman" w:hAnsi="Times New Roman"/>
                <w:b/>
                <w:sz w:val="26"/>
                <w:szCs w:val="26"/>
                <w:lang w:val="nl-NL"/>
              </w:rPr>
            </w:pPr>
            <w:r w:rsidRPr="00062565">
              <w:rPr>
                <w:rFonts w:ascii="Times New Roman" w:hAnsi="Times New Roman"/>
                <w:b/>
                <w:sz w:val="26"/>
                <w:szCs w:val="26"/>
                <w:lang w:val="nl-NL"/>
              </w:rPr>
              <w:t>HỘI ĐỒNG</w:t>
            </w:r>
            <w:r w:rsidR="00954F67" w:rsidRPr="00062565">
              <w:rPr>
                <w:rFonts w:ascii="Times New Roman" w:hAnsi="Times New Roman"/>
                <w:b/>
                <w:sz w:val="26"/>
                <w:szCs w:val="26"/>
                <w:lang w:val="nl-NL"/>
              </w:rPr>
              <w:t xml:space="preserve"> NHÂN DÂN</w:t>
            </w:r>
          </w:p>
          <w:p w:rsidR="00954F67" w:rsidRPr="00062565" w:rsidRDefault="00954F67" w:rsidP="00495786">
            <w:pPr>
              <w:jc w:val="center"/>
              <w:rPr>
                <w:rFonts w:ascii="Times New Roman" w:hAnsi="Times New Roman"/>
                <w:b/>
                <w:sz w:val="26"/>
                <w:szCs w:val="26"/>
                <w:lang w:val="nl-NL"/>
              </w:rPr>
            </w:pPr>
            <w:r w:rsidRPr="00062565">
              <w:rPr>
                <w:rFonts w:ascii="Times New Roman" w:hAnsi="Times New Roman"/>
                <w:b/>
                <w:sz w:val="26"/>
                <w:szCs w:val="26"/>
                <w:lang w:val="nl-NL"/>
              </w:rPr>
              <w:t>TỈNH NGHỆ AN</w:t>
            </w:r>
          </w:p>
          <w:p w:rsidR="00954F67" w:rsidRPr="00062565" w:rsidRDefault="005A3701" w:rsidP="00495786">
            <w:pPr>
              <w:jc w:val="center"/>
              <w:rPr>
                <w:rFonts w:ascii="Times New Roman" w:hAnsi="Times New Roman"/>
                <w:lang w:val="nl-NL"/>
              </w:rPr>
            </w:pPr>
            <w:r w:rsidRPr="00062565">
              <w:rPr>
                <w:rFonts w:ascii="Times New Roman" w:hAnsi="Times New Roman"/>
                <w:b/>
                <w:noProof/>
              </w:rPr>
              <mc:AlternateContent>
                <mc:Choice Requires="wps">
                  <w:drawing>
                    <wp:anchor distT="0" distB="0" distL="114300" distR="114300" simplePos="0" relativeHeight="251655168" behindDoc="0" locked="0" layoutInCell="1" allowOverlap="1" wp14:anchorId="67F38D09" wp14:editId="05767601">
                      <wp:simplePos x="0" y="0"/>
                      <wp:positionH relativeFrom="column">
                        <wp:posOffset>766445</wp:posOffset>
                      </wp:positionH>
                      <wp:positionV relativeFrom="paragraph">
                        <wp:posOffset>30480</wp:posOffset>
                      </wp:positionV>
                      <wp:extent cx="571500" cy="0"/>
                      <wp:effectExtent l="13970" t="11430" r="5080" b="762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59BB"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2.4pt" to="105.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9Cmbpi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"/>
                  </w:pict>
                </mc:Fallback>
              </mc:AlternateContent>
            </w:r>
          </w:p>
          <w:p w:rsidR="00954F67" w:rsidRPr="00062565" w:rsidRDefault="002A594D" w:rsidP="00495786">
            <w:pPr>
              <w:jc w:val="center"/>
              <w:rPr>
                <w:rFonts w:ascii="Times New Roman" w:hAnsi="Times New Roman"/>
                <w:lang w:val="nl-NL"/>
              </w:rPr>
            </w:pPr>
            <w:r w:rsidRPr="00062565">
              <w:rPr>
                <w:rFonts w:ascii="Times New Roman" w:hAnsi="Times New Roman"/>
                <w:lang w:val="nl-NL"/>
              </w:rPr>
              <w:t xml:space="preserve">Số: </w:t>
            </w:r>
            <w:r w:rsidR="00436A4E" w:rsidRPr="00062565">
              <w:rPr>
                <w:rFonts w:ascii="Times New Roman" w:hAnsi="Times New Roman"/>
                <w:lang w:val="nl-NL"/>
              </w:rPr>
              <w:t xml:space="preserve"> </w:t>
            </w:r>
            <w:r w:rsidR="00062565" w:rsidRPr="00062565">
              <w:rPr>
                <w:rFonts w:ascii="Times New Roman" w:hAnsi="Times New Roman"/>
                <w:lang w:val="nl-NL"/>
              </w:rPr>
              <w:t xml:space="preserve">         </w:t>
            </w:r>
            <w:r w:rsidR="00436A4E" w:rsidRPr="00062565">
              <w:rPr>
                <w:rFonts w:ascii="Times New Roman" w:hAnsi="Times New Roman"/>
                <w:lang w:val="nl-NL"/>
              </w:rPr>
              <w:t>/202</w:t>
            </w:r>
            <w:r w:rsidR="00062565" w:rsidRPr="00062565">
              <w:rPr>
                <w:rFonts w:ascii="Times New Roman" w:hAnsi="Times New Roman"/>
                <w:lang w:val="nl-NL"/>
              </w:rPr>
              <w:t>2</w:t>
            </w:r>
            <w:r w:rsidR="00954F67" w:rsidRPr="00062565">
              <w:rPr>
                <w:rFonts w:ascii="Times New Roman" w:hAnsi="Times New Roman"/>
                <w:lang w:val="nl-NL"/>
              </w:rPr>
              <w:t>/</w:t>
            </w:r>
            <w:r w:rsidR="00AF1290" w:rsidRPr="00062565">
              <w:rPr>
                <w:rFonts w:ascii="Times New Roman" w:hAnsi="Times New Roman"/>
                <w:lang w:val="nl-NL"/>
              </w:rPr>
              <w:t>NQ-HĐND</w:t>
            </w:r>
          </w:p>
          <w:p w:rsidR="00954F67" w:rsidRPr="00F55874" w:rsidRDefault="00954F67" w:rsidP="00495786">
            <w:pPr>
              <w:jc w:val="both"/>
              <w:rPr>
                <w:rFonts w:ascii="Times New Roman" w:hAnsi="Times New Roman"/>
                <w:b/>
                <w:lang w:val="nl-NL"/>
              </w:rPr>
            </w:pPr>
            <w:r w:rsidRPr="00F55874">
              <w:rPr>
                <w:rFonts w:ascii="Times New Roman" w:hAnsi="Times New Roman"/>
                <w:b/>
                <w:i/>
                <w:lang w:val="nl-NL"/>
              </w:rPr>
              <w:t xml:space="preserve">   </w:t>
            </w:r>
            <w:r w:rsidR="00F55874" w:rsidRPr="00F55874">
              <w:rPr>
                <w:rFonts w:ascii="Times New Roman" w:hAnsi="Times New Roman"/>
                <w:b/>
                <w:lang w:val="nl-NL"/>
              </w:rPr>
              <w:t>(Dự thảo)</w:t>
            </w:r>
          </w:p>
        </w:tc>
        <w:tc>
          <w:tcPr>
            <w:tcW w:w="5984" w:type="dxa"/>
          </w:tcPr>
          <w:p w:rsidR="00954F67" w:rsidRPr="00062565" w:rsidRDefault="00954F67" w:rsidP="00495786">
            <w:pPr>
              <w:jc w:val="center"/>
              <w:rPr>
                <w:rFonts w:ascii="Times New Roman" w:hAnsi="Times New Roman"/>
                <w:b/>
                <w:sz w:val="26"/>
                <w:szCs w:val="26"/>
                <w:lang w:val="nl-NL"/>
              </w:rPr>
            </w:pPr>
            <w:r w:rsidRPr="00062565">
              <w:rPr>
                <w:rFonts w:ascii="Times New Roman" w:hAnsi="Times New Roman"/>
                <w:b/>
                <w:sz w:val="26"/>
                <w:szCs w:val="26"/>
                <w:lang w:val="nl-NL"/>
              </w:rPr>
              <w:t>CỘNG HOÀ XÃ HỘI CHỦ NGHĨA VIỆT NAM</w:t>
            </w:r>
          </w:p>
          <w:p w:rsidR="00954F67" w:rsidRPr="00062565" w:rsidRDefault="00DD458A" w:rsidP="00495786">
            <w:pPr>
              <w:jc w:val="center"/>
              <w:rPr>
                <w:rFonts w:ascii="Times New Roman" w:hAnsi="Times New Roman"/>
                <w:b/>
                <w:szCs w:val="26"/>
                <w:lang w:val="nl-NL"/>
              </w:rPr>
            </w:pPr>
            <w:r w:rsidRPr="00062565">
              <w:rPr>
                <w:rFonts w:ascii="Times New Roman" w:hAnsi="Times New Roman"/>
                <w:b/>
                <w:szCs w:val="26"/>
                <w:lang w:val="nl-NL"/>
              </w:rPr>
              <w:t xml:space="preserve">Độc lập </w:t>
            </w:r>
            <w:r w:rsidR="00954F67" w:rsidRPr="00062565">
              <w:rPr>
                <w:rFonts w:ascii="Times New Roman" w:hAnsi="Times New Roman"/>
                <w:b/>
                <w:szCs w:val="26"/>
                <w:lang w:val="nl-NL"/>
              </w:rPr>
              <w:t>-</w:t>
            </w:r>
            <w:r w:rsidRPr="00062565">
              <w:rPr>
                <w:rFonts w:ascii="Times New Roman" w:hAnsi="Times New Roman"/>
                <w:b/>
                <w:szCs w:val="26"/>
                <w:lang w:val="nl-NL"/>
              </w:rPr>
              <w:t xml:space="preserve"> Tự do </w:t>
            </w:r>
            <w:r w:rsidR="00954F67" w:rsidRPr="00062565">
              <w:rPr>
                <w:rFonts w:ascii="Times New Roman" w:hAnsi="Times New Roman"/>
                <w:b/>
                <w:szCs w:val="26"/>
                <w:lang w:val="nl-NL"/>
              </w:rPr>
              <w:t>-</w:t>
            </w:r>
            <w:r w:rsidRPr="00062565">
              <w:rPr>
                <w:rFonts w:ascii="Times New Roman" w:hAnsi="Times New Roman"/>
                <w:b/>
                <w:szCs w:val="26"/>
                <w:lang w:val="nl-NL"/>
              </w:rPr>
              <w:t xml:space="preserve"> Hạnh phúc</w:t>
            </w:r>
          </w:p>
          <w:p w:rsidR="00954F67" w:rsidRPr="00062565" w:rsidRDefault="005A3701" w:rsidP="00495786">
            <w:pPr>
              <w:jc w:val="center"/>
              <w:rPr>
                <w:rFonts w:ascii="Times New Roman" w:hAnsi="Times New Roman"/>
                <w:lang w:val="nl-NL"/>
              </w:rPr>
            </w:pPr>
            <w:r w:rsidRPr="00062565">
              <w:rPr>
                <w:rFonts w:ascii="Times New Roman" w:hAnsi="Times New Roman"/>
                <w:b/>
                <w:noProof/>
              </w:rPr>
              <mc:AlternateContent>
                <mc:Choice Requires="wps">
                  <w:drawing>
                    <wp:anchor distT="0" distB="0" distL="114300" distR="114300" simplePos="0" relativeHeight="251656192" behindDoc="0" locked="0" layoutInCell="1" allowOverlap="1" wp14:anchorId="2C99AEC6" wp14:editId="1ED2B46E">
                      <wp:simplePos x="0" y="0"/>
                      <wp:positionH relativeFrom="column">
                        <wp:posOffset>862804</wp:posOffset>
                      </wp:positionH>
                      <wp:positionV relativeFrom="paragraph">
                        <wp:posOffset>15240</wp:posOffset>
                      </wp:positionV>
                      <wp:extent cx="1951023" cy="0"/>
                      <wp:effectExtent l="0" t="0" r="11430" b="190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0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B2E03"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2pt" to="22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Zb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"/>
                  </w:pict>
                </mc:Fallback>
              </mc:AlternateContent>
            </w:r>
          </w:p>
          <w:p w:rsidR="00954F67" w:rsidRPr="00062565" w:rsidRDefault="002A594D" w:rsidP="00062565">
            <w:pPr>
              <w:jc w:val="center"/>
              <w:rPr>
                <w:rFonts w:ascii="Times New Roman" w:hAnsi="Times New Roman"/>
                <w:i/>
                <w:lang w:val="nl-NL"/>
              </w:rPr>
            </w:pPr>
            <w:r w:rsidRPr="00062565">
              <w:rPr>
                <w:rFonts w:ascii="Times New Roman" w:hAnsi="Times New Roman"/>
                <w:i/>
                <w:lang w:val="nl-NL"/>
              </w:rPr>
              <w:t xml:space="preserve">Nghệ An, ngày   tháng </w:t>
            </w:r>
            <w:r w:rsidR="00062565" w:rsidRPr="00062565">
              <w:rPr>
                <w:rFonts w:ascii="Times New Roman" w:hAnsi="Times New Roman"/>
                <w:i/>
                <w:lang w:val="nl-NL"/>
              </w:rPr>
              <w:t xml:space="preserve">     </w:t>
            </w:r>
            <w:r w:rsidR="00954F67" w:rsidRPr="00062565">
              <w:rPr>
                <w:rFonts w:ascii="Times New Roman" w:hAnsi="Times New Roman"/>
                <w:i/>
                <w:lang w:val="nl-NL"/>
              </w:rPr>
              <w:t xml:space="preserve"> năm 20</w:t>
            </w:r>
            <w:r w:rsidR="00436A4E" w:rsidRPr="00062565">
              <w:rPr>
                <w:rFonts w:ascii="Times New Roman" w:hAnsi="Times New Roman"/>
                <w:i/>
                <w:lang w:val="nl-NL"/>
              </w:rPr>
              <w:t>2</w:t>
            </w:r>
            <w:r w:rsidR="00062565" w:rsidRPr="00062565">
              <w:rPr>
                <w:rFonts w:ascii="Times New Roman" w:hAnsi="Times New Roman"/>
                <w:i/>
                <w:lang w:val="nl-NL"/>
              </w:rPr>
              <w:t>2</w:t>
            </w:r>
          </w:p>
        </w:tc>
      </w:tr>
    </w:tbl>
    <w:p w:rsidR="00954F67" w:rsidRPr="00062565" w:rsidRDefault="00954F67">
      <w:pPr>
        <w:rPr>
          <w:rFonts w:ascii="Times New Roman" w:hAnsi="Times New Roman"/>
          <w:sz w:val="2"/>
        </w:rPr>
      </w:pPr>
    </w:p>
    <w:p w:rsidR="000655ED" w:rsidRPr="007C3742" w:rsidRDefault="000655ED" w:rsidP="00C53E3D">
      <w:pPr>
        <w:jc w:val="center"/>
        <w:rPr>
          <w:rFonts w:ascii="Times New Roman" w:hAnsi="Times New Roman"/>
          <w:b/>
          <w:sz w:val="8"/>
        </w:rPr>
      </w:pPr>
    </w:p>
    <w:p w:rsidR="006E185E" w:rsidRDefault="006E185E" w:rsidP="00805363">
      <w:pPr>
        <w:jc w:val="center"/>
        <w:rPr>
          <w:rFonts w:ascii="Times New Roman" w:hAnsi="Times New Roman"/>
          <w:b/>
        </w:rPr>
      </w:pPr>
    </w:p>
    <w:p w:rsidR="00805363" w:rsidRPr="00062565" w:rsidRDefault="00805363" w:rsidP="00805363">
      <w:pPr>
        <w:jc w:val="center"/>
        <w:rPr>
          <w:rFonts w:ascii="Times New Roman" w:hAnsi="Times New Roman"/>
          <w:b/>
        </w:rPr>
      </w:pPr>
      <w:r w:rsidRPr="00062565">
        <w:rPr>
          <w:rFonts w:ascii="Times New Roman" w:hAnsi="Times New Roman"/>
          <w:b/>
        </w:rPr>
        <w:t>NGHỊ QUYẾT</w:t>
      </w:r>
    </w:p>
    <w:p w:rsidR="00805363" w:rsidRPr="00805363" w:rsidRDefault="00805363" w:rsidP="00805363">
      <w:pPr>
        <w:jc w:val="center"/>
        <w:rPr>
          <w:rFonts w:ascii="Times New Roman" w:hAnsi="Times New Roman"/>
          <w:b/>
        </w:rPr>
      </w:pPr>
      <w:r w:rsidRPr="00805363">
        <w:rPr>
          <w:rFonts w:ascii="Times New Roman" w:hAnsi="Times New Roman"/>
          <w:b/>
        </w:rPr>
        <w:t xml:space="preserve">Quy định </w:t>
      </w:r>
      <w:r w:rsidRPr="00805363">
        <w:rPr>
          <w:rFonts w:ascii="Times New Roman" w:hAnsi="Times New Roman"/>
          <w:b/>
          <w:lang w:val="vi-VN"/>
        </w:rPr>
        <w:t xml:space="preserve">nguyên tắc, </w:t>
      </w:r>
      <w:r w:rsidRPr="00805363">
        <w:rPr>
          <w:rFonts w:ascii="Times New Roman" w:hAnsi="Times New Roman"/>
          <w:b/>
          <w:iCs/>
          <w:lang w:val="vi-VN"/>
        </w:rPr>
        <w:t>tiêu ch</w:t>
      </w:r>
      <w:r w:rsidRPr="00805363">
        <w:rPr>
          <w:rFonts w:ascii="Times New Roman" w:hAnsi="Times New Roman"/>
          <w:b/>
          <w:iCs/>
        </w:rPr>
        <w:t>í</w:t>
      </w:r>
      <w:r w:rsidRPr="00805363">
        <w:rPr>
          <w:rFonts w:ascii="Times New Roman" w:hAnsi="Times New Roman"/>
          <w:b/>
          <w:iCs/>
          <w:lang w:val="vi-VN"/>
        </w:rPr>
        <w:t>, định mức phân b</w:t>
      </w:r>
      <w:r w:rsidRPr="00805363">
        <w:rPr>
          <w:rFonts w:ascii="Times New Roman" w:hAnsi="Times New Roman"/>
          <w:b/>
          <w:iCs/>
        </w:rPr>
        <w:t>ổ </w:t>
      </w:r>
      <w:r w:rsidRPr="00805363">
        <w:rPr>
          <w:rFonts w:ascii="Times New Roman" w:hAnsi="Times New Roman"/>
          <w:b/>
          <w:iCs/>
          <w:lang w:val="vi-VN"/>
        </w:rPr>
        <w:t xml:space="preserve">vốn </w:t>
      </w:r>
      <w:r w:rsidRPr="00805363">
        <w:rPr>
          <w:rFonts w:ascii="Times New Roman" w:hAnsi="Times New Roman"/>
          <w:b/>
          <w:iCs/>
        </w:rPr>
        <w:t>ngân sách nhà nước</w:t>
      </w:r>
      <w:r w:rsidRPr="00805363">
        <w:rPr>
          <w:rFonts w:ascii="Times New Roman" w:hAnsi="Times New Roman"/>
          <w:b/>
          <w:bCs/>
        </w:rPr>
        <w:t xml:space="preserve"> thực hiện Chương trình</w:t>
      </w:r>
      <w:r w:rsidRPr="00805363">
        <w:rPr>
          <w:rFonts w:ascii="Times New Roman" w:hAnsi="Times New Roman"/>
          <w:b/>
        </w:rPr>
        <w:t xml:space="preserve"> mục tiêu quốc gia phát triển kinh tế - xã hội vùng đồng bào dân tộc thiểu số và miền núi tỉnh Nghệ An giai đoạn 2021-2030, giai đoạn I: từ </w:t>
      </w:r>
      <w:r w:rsidR="00FD293F">
        <w:rPr>
          <w:rFonts w:ascii="Times New Roman" w:hAnsi="Times New Roman"/>
          <w:b/>
        </w:rPr>
        <w:t xml:space="preserve">năm </w:t>
      </w:r>
      <w:r w:rsidR="00680318">
        <w:rPr>
          <w:rFonts w:ascii="Times New Roman" w:hAnsi="Times New Roman"/>
          <w:b/>
        </w:rPr>
        <w:t xml:space="preserve">2021 </w:t>
      </w:r>
      <w:r w:rsidR="00FD293F">
        <w:rPr>
          <w:rFonts w:ascii="Times New Roman" w:hAnsi="Times New Roman"/>
          <w:b/>
        </w:rPr>
        <w:t xml:space="preserve">đến năm </w:t>
      </w:r>
      <w:r w:rsidRPr="00805363">
        <w:rPr>
          <w:rFonts w:ascii="Times New Roman" w:hAnsi="Times New Roman"/>
          <w:b/>
        </w:rPr>
        <w:t>2025</w:t>
      </w:r>
    </w:p>
    <w:p w:rsidR="00805363" w:rsidRPr="00062565" w:rsidRDefault="00805363" w:rsidP="00805363">
      <w:pPr>
        <w:rPr>
          <w:rFonts w:ascii="Times New Roman" w:hAnsi="Times New Roman"/>
        </w:rPr>
      </w:pPr>
      <w:r w:rsidRPr="00062565">
        <w:rPr>
          <w:rFonts w:ascii="Times New Roman" w:hAnsi="Times New Roman"/>
          <w:noProof/>
        </w:rPr>
        <mc:AlternateContent>
          <mc:Choice Requires="wps">
            <w:drawing>
              <wp:anchor distT="0" distB="0" distL="114300" distR="114300" simplePos="0" relativeHeight="251665408" behindDoc="0" locked="0" layoutInCell="1" allowOverlap="1" wp14:anchorId="36A92B3B" wp14:editId="12EC5598">
                <wp:simplePos x="0" y="0"/>
                <wp:positionH relativeFrom="column">
                  <wp:posOffset>2186940</wp:posOffset>
                </wp:positionH>
                <wp:positionV relativeFrom="paragraph">
                  <wp:posOffset>6350</wp:posOffset>
                </wp:positionV>
                <wp:extent cx="1438910" cy="0"/>
                <wp:effectExtent l="0" t="0" r="2794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1F59D" id="_x0000_t32" coordsize="21600,21600" o:spt="32" o:oned="t" path="m,l21600,21600e" filled="f">
                <v:path arrowok="t" fillok="f" o:connecttype="none"/>
                <o:lock v:ext="edit" shapetype="t"/>
              </v:shapetype>
              <v:shape id="AutoShape 19" o:spid="_x0000_s1026" type="#_x0000_t32" style="position:absolute;margin-left:172.2pt;margin-top:.5pt;width:11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SR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9Z/jBfZ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"/>
            </w:pict>
          </mc:Fallback>
        </mc:AlternateContent>
      </w:r>
    </w:p>
    <w:p w:rsidR="00805363" w:rsidRPr="007C3742" w:rsidRDefault="00805363" w:rsidP="00805363">
      <w:pPr>
        <w:jc w:val="center"/>
        <w:rPr>
          <w:rFonts w:ascii="Times New Roman" w:hAnsi="Times New Roman"/>
          <w:b/>
          <w:sz w:val="12"/>
        </w:rPr>
      </w:pPr>
    </w:p>
    <w:p w:rsidR="00805363" w:rsidRPr="00062565" w:rsidRDefault="00805363" w:rsidP="00805363">
      <w:pPr>
        <w:jc w:val="center"/>
        <w:rPr>
          <w:rFonts w:ascii="Times New Roman" w:hAnsi="Times New Roman"/>
          <w:b/>
        </w:rPr>
      </w:pPr>
      <w:r w:rsidRPr="00062565">
        <w:rPr>
          <w:rFonts w:ascii="Times New Roman" w:hAnsi="Times New Roman"/>
          <w:b/>
        </w:rPr>
        <w:t>HỘI ĐỒNG NHÂN DÂN TỈNH NGHỆ AN</w:t>
      </w:r>
    </w:p>
    <w:p w:rsidR="00805363" w:rsidRPr="00062565" w:rsidRDefault="00805363" w:rsidP="00805363">
      <w:pPr>
        <w:jc w:val="center"/>
        <w:rPr>
          <w:rFonts w:ascii="Times New Roman" w:hAnsi="Times New Roman"/>
          <w:b/>
        </w:rPr>
      </w:pPr>
      <w:r w:rsidRPr="00062565">
        <w:rPr>
          <w:rFonts w:ascii="Times New Roman" w:hAnsi="Times New Roman"/>
          <w:b/>
        </w:rPr>
        <w:t xml:space="preserve"> KHÓA XVI</w:t>
      </w:r>
      <w:r>
        <w:rPr>
          <w:rFonts w:ascii="Times New Roman" w:hAnsi="Times New Roman"/>
          <w:b/>
        </w:rPr>
        <w:t>I</w:t>
      </w:r>
      <w:r w:rsidRPr="00062565">
        <w:rPr>
          <w:rFonts w:ascii="Times New Roman" w:hAnsi="Times New Roman"/>
          <w:b/>
        </w:rPr>
        <w:t>I, KỲ HỌP THỨ..</w:t>
      </w:r>
      <w:r>
        <w:rPr>
          <w:rFonts w:ascii="Times New Roman" w:hAnsi="Times New Roman"/>
          <w:b/>
        </w:rPr>
        <w:t>.</w:t>
      </w:r>
    </w:p>
    <w:p w:rsidR="00805363" w:rsidRPr="007C3742" w:rsidRDefault="00805363" w:rsidP="00805363">
      <w:pPr>
        <w:rPr>
          <w:rFonts w:ascii="Times New Roman" w:hAnsi="Times New Roman"/>
          <w:sz w:val="24"/>
        </w:rPr>
      </w:pPr>
    </w:p>
    <w:p w:rsidR="00805363" w:rsidRPr="00F54611" w:rsidRDefault="00805363" w:rsidP="00660E02">
      <w:pPr>
        <w:spacing w:line="340" w:lineRule="exact"/>
        <w:ind w:firstLine="720"/>
        <w:jc w:val="both"/>
        <w:rPr>
          <w:rFonts w:ascii="Times New Roman" w:hAnsi="Times New Roman"/>
          <w:i/>
        </w:rPr>
      </w:pPr>
      <w:r w:rsidRPr="00F54611">
        <w:rPr>
          <w:rFonts w:ascii="Times New Roman" w:hAnsi="Times New Roman"/>
          <w:i/>
        </w:rPr>
        <w:t xml:space="preserve">Căn cứ Luật Tổ chức chính quyền địa phương </w:t>
      </w:r>
      <w:r w:rsidRPr="00F54611">
        <w:rPr>
          <w:rFonts w:ascii="Times New Roman" w:hAnsi="Times New Roman"/>
          <w:i/>
          <w:shd w:val="clear" w:color="auto" w:fill="FFFFFF"/>
        </w:rPr>
        <w:t>ngày 19/6/</w:t>
      </w:r>
      <w:r w:rsidRPr="00F54611">
        <w:rPr>
          <w:rFonts w:ascii="Times New Roman" w:hAnsi="Times New Roman"/>
          <w:i/>
        </w:rPr>
        <w:t>2015;</w:t>
      </w:r>
    </w:p>
    <w:p w:rsidR="00805363" w:rsidRPr="00F54611" w:rsidRDefault="00805363" w:rsidP="00660E02">
      <w:pPr>
        <w:spacing w:line="340" w:lineRule="exact"/>
        <w:ind w:firstLine="720"/>
        <w:jc w:val="both"/>
        <w:rPr>
          <w:rFonts w:ascii="Times New Roman" w:hAnsi="Times New Roman"/>
          <w:i/>
        </w:rPr>
      </w:pPr>
      <w:r w:rsidRPr="00F54611">
        <w:rPr>
          <w:rFonts w:ascii="Times New Roman" w:hAnsi="Times New Roman"/>
          <w:i/>
        </w:rPr>
        <w:t xml:space="preserve">Căn cứ </w:t>
      </w:r>
      <w:r w:rsidRPr="00F54611">
        <w:rPr>
          <w:rFonts w:ascii="Times New Roman" w:hAnsi="Times New Roman"/>
          <w:i/>
          <w:iCs/>
          <w:shd w:val="clear" w:color="auto" w:fill="FFFFFF"/>
          <w:lang w:val="vi-VN"/>
        </w:rPr>
        <w:t>Luật sửa đổi, bổ sung một s</w:t>
      </w:r>
      <w:r w:rsidRPr="00F54611">
        <w:rPr>
          <w:rFonts w:ascii="Times New Roman" w:hAnsi="Times New Roman"/>
          <w:i/>
          <w:iCs/>
          <w:shd w:val="clear" w:color="auto" w:fill="FFFFFF"/>
        </w:rPr>
        <w:t>ố </w:t>
      </w:r>
      <w:r w:rsidRPr="00F54611">
        <w:rPr>
          <w:rFonts w:ascii="Times New Roman" w:hAnsi="Times New Roman"/>
          <w:i/>
          <w:iCs/>
          <w:shd w:val="clear" w:color="auto" w:fill="FFFFFF"/>
          <w:lang w:val="vi-VN"/>
        </w:rPr>
        <w:t>điều của Luật Tổ chức Ch</w:t>
      </w:r>
      <w:r w:rsidRPr="00F54611">
        <w:rPr>
          <w:rFonts w:ascii="Times New Roman" w:hAnsi="Times New Roman"/>
          <w:i/>
          <w:iCs/>
          <w:shd w:val="clear" w:color="auto" w:fill="FFFFFF"/>
        </w:rPr>
        <w:t>í</w:t>
      </w:r>
      <w:r w:rsidRPr="00F54611">
        <w:rPr>
          <w:rFonts w:ascii="Times New Roman" w:hAnsi="Times New Roman"/>
          <w:i/>
          <w:iCs/>
          <w:shd w:val="clear" w:color="auto" w:fill="FFFFFF"/>
          <w:lang w:val="vi-VN"/>
        </w:rPr>
        <w:t>nh phủ và Luật Tổ chức ch</w:t>
      </w:r>
      <w:r w:rsidRPr="00F54611">
        <w:rPr>
          <w:rFonts w:ascii="Times New Roman" w:hAnsi="Times New Roman"/>
          <w:i/>
          <w:iCs/>
          <w:shd w:val="clear" w:color="auto" w:fill="FFFFFF"/>
        </w:rPr>
        <w:t>í</w:t>
      </w:r>
      <w:r w:rsidRPr="00F54611">
        <w:rPr>
          <w:rFonts w:ascii="Times New Roman" w:hAnsi="Times New Roman"/>
          <w:i/>
          <w:iCs/>
          <w:shd w:val="clear" w:color="auto" w:fill="FFFFFF"/>
          <w:lang w:val="vi-VN"/>
        </w:rPr>
        <w:t>nh quyền địa phương</w:t>
      </w:r>
      <w:r w:rsidRPr="00F54611">
        <w:rPr>
          <w:rFonts w:ascii="Times New Roman" w:hAnsi="Times New Roman"/>
          <w:i/>
          <w:iCs/>
          <w:shd w:val="clear" w:color="auto" w:fill="FFFFFF"/>
        </w:rPr>
        <w:t xml:space="preserve"> ngày 22/11/2019;</w:t>
      </w:r>
    </w:p>
    <w:p w:rsidR="00805363" w:rsidRPr="00F54611" w:rsidRDefault="00805363" w:rsidP="00660E02">
      <w:pPr>
        <w:spacing w:line="340" w:lineRule="exact"/>
        <w:ind w:firstLine="720"/>
        <w:jc w:val="both"/>
        <w:rPr>
          <w:rFonts w:ascii="Times New Roman" w:hAnsi="Times New Roman"/>
          <w:i/>
          <w:iCs/>
        </w:rPr>
      </w:pPr>
      <w:r w:rsidRPr="00F54611">
        <w:rPr>
          <w:rFonts w:ascii="Times New Roman" w:hAnsi="Times New Roman"/>
          <w:i/>
          <w:iCs/>
          <w:lang w:val="vi-VN"/>
        </w:rPr>
        <w:t xml:space="preserve">Căn cứ Luật </w:t>
      </w:r>
      <w:r w:rsidRPr="00F54611">
        <w:rPr>
          <w:rFonts w:ascii="Times New Roman" w:hAnsi="Times New Roman"/>
          <w:i/>
          <w:iCs/>
        </w:rPr>
        <w:t>B</w:t>
      </w:r>
      <w:r w:rsidRPr="00F54611">
        <w:rPr>
          <w:rFonts w:ascii="Times New Roman" w:hAnsi="Times New Roman"/>
          <w:i/>
          <w:iCs/>
          <w:lang w:val="vi-VN"/>
        </w:rPr>
        <w:t xml:space="preserve">an hành văn </w:t>
      </w:r>
      <w:r w:rsidR="00802CE1" w:rsidRPr="00F54611">
        <w:rPr>
          <w:rFonts w:ascii="Times New Roman" w:hAnsi="Times New Roman"/>
          <w:i/>
          <w:iCs/>
          <w:lang w:val="vi-VN"/>
        </w:rPr>
        <w:t>bản quy phạm pháp luật ngày 22</w:t>
      </w:r>
      <w:r w:rsidR="00802CE1" w:rsidRPr="00F54611">
        <w:rPr>
          <w:rFonts w:ascii="Times New Roman" w:hAnsi="Times New Roman"/>
          <w:i/>
          <w:iCs/>
        </w:rPr>
        <w:t>/</w:t>
      </w:r>
      <w:r w:rsidRPr="00F54611">
        <w:rPr>
          <w:rFonts w:ascii="Times New Roman" w:hAnsi="Times New Roman"/>
          <w:i/>
          <w:iCs/>
          <w:lang w:val="vi-VN"/>
        </w:rPr>
        <w:t>6</w:t>
      </w:r>
      <w:r w:rsidR="00802CE1" w:rsidRPr="00F54611">
        <w:rPr>
          <w:rFonts w:ascii="Times New Roman" w:hAnsi="Times New Roman"/>
          <w:i/>
          <w:iCs/>
        </w:rPr>
        <w:t>/</w:t>
      </w:r>
      <w:r w:rsidRPr="00F54611">
        <w:rPr>
          <w:rFonts w:ascii="Times New Roman" w:hAnsi="Times New Roman"/>
          <w:i/>
          <w:iCs/>
          <w:lang w:val="vi-VN"/>
        </w:rPr>
        <w:t>2015;</w:t>
      </w:r>
      <w:r w:rsidRPr="00F54611">
        <w:rPr>
          <w:rFonts w:ascii="Times New Roman" w:hAnsi="Times New Roman"/>
          <w:i/>
          <w:iCs/>
        </w:rPr>
        <w:t xml:space="preserve"> Luật sửa đổi, bổ sung một số điều của </w:t>
      </w:r>
      <w:r w:rsidRPr="00F54611">
        <w:rPr>
          <w:rFonts w:ascii="Times New Roman" w:hAnsi="Times New Roman"/>
          <w:i/>
          <w:iCs/>
          <w:lang w:val="vi-VN"/>
        </w:rPr>
        <w:t xml:space="preserve">Luật </w:t>
      </w:r>
      <w:r w:rsidRPr="00F54611">
        <w:rPr>
          <w:rFonts w:ascii="Times New Roman" w:hAnsi="Times New Roman"/>
          <w:i/>
          <w:iCs/>
        </w:rPr>
        <w:t>B</w:t>
      </w:r>
      <w:r w:rsidRPr="00F54611">
        <w:rPr>
          <w:rFonts w:ascii="Times New Roman" w:hAnsi="Times New Roman"/>
          <w:i/>
          <w:iCs/>
          <w:lang w:val="vi-VN"/>
        </w:rPr>
        <w:t xml:space="preserve">an hành văn bản quy phạm pháp luật ngày </w:t>
      </w:r>
      <w:r w:rsidRPr="00F54611">
        <w:rPr>
          <w:rFonts w:ascii="Times New Roman" w:hAnsi="Times New Roman"/>
          <w:i/>
          <w:iCs/>
        </w:rPr>
        <w:t>18</w:t>
      </w:r>
      <w:r w:rsidR="00802CE1" w:rsidRPr="00F54611">
        <w:rPr>
          <w:rFonts w:ascii="Times New Roman" w:hAnsi="Times New Roman"/>
          <w:i/>
          <w:iCs/>
        </w:rPr>
        <w:t>/6/</w:t>
      </w:r>
      <w:r w:rsidRPr="00F54611">
        <w:rPr>
          <w:rFonts w:ascii="Times New Roman" w:hAnsi="Times New Roman"/>
          <w:i/>
          <w:iCs/>
          <w:lang w:val="vi-VN"/>
        </w:rPr>
        <w:t>20</w:t>
      </w:r>
      <w:r w:rsidRPr="00F54611">
        <w:rPr>
          <w:rFonts w:ascii="Times New Roman" w:hAnsi="Times New Roman"/>
          <w:i/>
          <w:iCs/>
        </w:rPr>
        <w:t>20</w:t>
      </w:r>
      <w:r w:rsidRPr="00F54611">
        <w:rPr>
          <w:rFonts w:ascii="Times New Roman" w:hAnsi="Times New Roman"/>
          <w:i/>
          <w:iCs/>
          <w:lang w:val="vi-VN"/>
        </w:rPr>
        <w:t>;</w:t>
      </w:r>
    </w:p>
    <w:p w:rsidR="00805363" w:rsidRPr="00F54611" w:rsidRDefault="00805363" w:rsidP="00660E02">
      <w:pPr>
        <w:spacing w:line="340" w:lineRule="exact"/>
        <w:ind w:firstLine="720"/>
        <w:jc w:val="both"/>
        <w:rPr>
          <w:rFonts w:ascii="Times New Roman" w:hAnsi="Times New Roman"/>
          <w:i/>
        </w:rPr>
      </w:pPr>
      <w:r w:rsidRPr="00F54611">
        <w:rPr>
          <w:rFonts w:ascii="Times New Roman" w:hAnsi="Times New Roman"/>
          <w:i/>
        </w:rPr>
        <w:t>Căn cứ Luật Ngân sách nhà nước ngày 25/6/2015;</w:t>
      </w:r>
    </w:p>
    <w:p w:rsidR="00805363" w:rsidRPr="00F54611" w:rsidRDefault="00805363" w:rsidP="00660E02">
      <w:pPr>
        <w:spacing w:line="340" w:lineRule="exact"/>
        <w:ind w:firstLine="720"/>
        <w:jc w:val="both"/>
        <w:rPr>
          <w:rFonts w:ascii="Times New Roman" w:hAnsi="Times New Roman"/>
          <w:i/>
        </w:rPr>
      </w:pPr>
      <w:r w:rsidRPr="00F54611">
        <w:rPr>
          <w:rFonts w:ascii="Times New Roman" w:hAnsi="Times New Roman"/>
          <w:i/>
        </w:rPr>
        <w:t>Căn cứ Luật Đầu tư công ngày 13/6/2019;</w:t>
      </w:r>
    </w:p>
    <w:p w:rsidR="00805363" w:rsidRPr="00F54611" w:rsidRDefault="00805363" w:rsidP="00660E02">
      <w:pPr>
        <w:pStyle w:val="BalloonText"/>
        <w:spacing w:line="340" w:lineRule="exact"/>
        <w:ind w:firstLine="720"/>
        <w:jc w:val="both"/>
        <w:rPr>
          <w:rFonts w:ascii="Times New Roman" w:hAnsi="Times New Roman" w:cs="Times New Roman"/>
          <w:i/>
          <w:sz w:val="28"/>
          <w:szCs w:val="28"/>
          <w:lang w:val="pt-BR"/>
        </w:rPr>
      </w:pPr>
      <w:r w:rsidRPr="00F54611">
        <w:rPr>
          <w:rFonts w:ascii="Times New Roman" w:hAnsi="Times New Roman" w:cs="Times New Roman"/>
          <w:i/>
          <w:sz w:val="28"/>
          <w:szCs w:val="28"/>
          <w:lang w:val="pt-BR"/>
        </w:rPr>
        <w:t xml:space="preserve">Căn cứ </w:t>
      </w:r>
      <w:r w:rsidRPr="00F54611">
        <w:rPr>
          <w:rFonts w:ascii="Times New Roman" w:hAnsi="Times New Roman" w:cs="Times New Roman"/>
          <w:i/>
          <w:sz w:val="28"/>
          <w:szCs w:val="28"/>
        </w:rPr>
        <w:t xml:space="preserve">Nghị quyết số </w:t>
      </w:r>
      <w:r w:rsidRPr="00F54611">
        <w:rPr>
          <w:rFonts w:ascii="Times New Roman" w:hAnsi="Times New Roman" w:cs="Times New Roman"/>
          <w:i/>
          <w:sz w:val="28"/>
          <w:szCs w:val="28"/>
          <w:lang w:val="pt-BR"/>
        </w:rPr>
        <w:t>120/2020</w:t>
      </w:r>
      <w:r w:rsidRPr="00F54611">
        <w:rPr>
          <w:rFonts w:ascii="Times New Roman" w:hAnsi="Times New Roman" w:cs="Times New Roman"/>
          <w:i/>
          <w:sz w:val="28"/>
          <w:szCs w:val="28"/>
        </w:rPr>
        <w:t>/QH14 ngày 1</w:t>
      </w:r>
      <w:r w:rsidRPr="00F54611">
        <w:rPr>
          <w:rFonts w:ascii="Times New Roman" w:hAnsi="Times New Roman" w:cs="Times New Roman"/>
          <w:i/>
          <w:sz w:val="28"/>
          <w:szCs w:val="28"/>
          <w:lang w:val="pt-BR"/>
        </w:rPr>
        <w:t xml:space="preserve">9/6/2020 </w:t>
      </w:r>
      <w:r w:rsidRPr="00F54611">
        <w:rPr>
          <w:rFonts w:ascii="Times New Roman" w:hAnsi="Times New Roman" w:cs="Times New Roman"/>
          <w:i/>
          <w:sz w:val="28"/>
          <w:szCs w:val="28"/>
        </w:rPr>
        <w:t xml:space="preserve">của Quốc hội về phê duyệt </w:t>
      </w:r>
      <w:r w:rsidRPr="00F54611">
        <w:rPr>
          <w:rFonts w:ascii="Times New Roman" w:hAnsi="Times New Roman" w:cs="Times New Roman"/>
          <w:i/>
          <w:sz w:val="28"/>
          <w:szCs w:val="28"/>
          <w:lang w:val="pt-BR"/>
        </w:rPr>
        <w:t>chủ trương đầu tư Chương trình</w:t>
      </w:r>
      <w:r w:rsidRPr="00F54611">
        <w:rPr>
          <w:rFonts w:ascii="Times New Roman" w:hAnsi="Times New Roman" w:cs="Times New Roman"/>
          <w:i/>
          <w:sz w:val="28"/>
          <w:szCs w:val="28"/>
        </w:rPr>
        <w:t xml:space="preserve"> </w:t>
      </w:r>
      <w:r w:rsidRPr="00F54611">
        <w:rPr>
          <w:rFonts w:ascii="Times New Roman" w:hAnsi="Times New Roman" w:cs="Times New Roman"/>
          <w:i/>
          <w:sz w:val="28"/>
          <w:szCs w:val="28"/>
          <w:lang w:val="pt-BR"/>
        </w:rPr>
        <w:t xml:space="preserve">mục tiêu quốc gia </w:t>
      </w:r>
      <w:r w:rsidRPr="00F54611">
        <w:rPr>
          <w:rFonts w:ascii="Times New Roman" w:hAnsi="Times New Roman" w:cs="Times New Roman"/>
          <w:i/>
          <w:sz w:val="28"/>
          <w:szCs w:val="28"/>
        </w:rPr>
        <w:t>phát triển kinh tế - xã hội vùng đồng bào dân tộc thiểu số và miền núi giai đoạn 2021</w:t>
      </w:r>
      <w:r w:rsidR="00680318">
        <w:rPr>
          <w:rFonts w:ascii="Times New Roman" w:hAnsi="Times New Roman" w:cs="Times New Roman"/>
          <w:i/>
          <w:sz w:val="28"/>
          <w:szCs w:val="28"/>
        </w:rPr>
        <w:t>-</w:t>
      </w:r>
      <w:r w:rsidRPr="00F54611">
        <w:rPr>
          <w:rFonts w:ascii="Times New Roman" w:hAnsi="Times New Roman" w:cs="Times New Roman"/>
          <w:i/>
          <w:sz w:val="28"/>
          <w:szCs w:val="28"/>
        </w:rPr>
        <w:t xml:space="preserve"> 2030</w:t>
      </w:r>
      <w:r w:rsidRPr="00F54611">
        <w:rPr>
          <w:rFonts w:ascii="Times New Roman" w:hAnsi="Times New Roman" w:cs="Times New Roman"/>
          <w:i/>
          <w:sz w:val="28"/>
          <w:szCs w:val="28"/>
          <w:lang w:val="pt-BR"/>
        </w:rPr>
        <w:t>;</w:t>
      </w:r>
    </w:p>
    <w:p w:rsidR="00805363" w:rsidRDefault="00805363" w:rsidP="00660E02">
      <w:pPr>
        <w:pStyle w:val="BalloonText"/>
        <w:spacing w:line="340" w:lineRule="exact"/>
        <w:ind w:firstLine="720"/>
        <w:jc w:val="both"/>
        <w:rPr>
          <w:rFonts w:ascii="Times New Roman" w:hAnsi="Times New Roman" w:cs="Times New Roman"/>
          <w:i/>
          <w:sz w:val="28"/>
          <w:szCs w:val="28"/>
        </w:rPr>
      </w:pPr>
      <w:r w:rsidRPr="00F54611">
        <w:rPr>
          <w:rFonts w:ascii="Times New Roman" w:hAnsi="Times New Roman" w:cs="Times New Roman"/>
          <w:i/>
          <w:sz w:val="28"/>
          <w:szCs w:val="28"/>
        </w:rPr>
        <w:t>Căn cứ Quyết định số 1719/QĐ-TTg ngày 14/10/</w:t>
      </w:r>
      <w:r w:rsidR="00680318">
        <w:rPr>
          <w:rFonts w:ascii="Times New Roman" w:hAnsi="Times New Roman" w:cs="Times New Roman"/>
          <w:i/>
          <w:sz w:val="28"/>
          <w:szCs w:val="28"/>
        </w:rPr>
        <w:t xml:space="preserve">2021 </w:t>
      </w:r>
      <w:r w:rsidRPr="00F54611">
        <w:rPr>
          <w:rFonts w:ascii="Times New Roman" w:hAnsi="Times New Roman" w:cs="Times New Roman"/>
          <w:i/>
          <w:sz w:val="28"/>
          <w:szCs w:val="28"/>
        </w:rPr>
        <w:t>của Thủ tướng Chính phủ Phê duyệt Chương trình mục tiêu quốc gia phát triển kinh tế - xã hội vùng đồng bào dân tộc thiểu số và miền núi giai đoạn 2021</w:t>
      </w:r>
      <w:r w:rsidR="00802CE1" w:rsidRPr="00F54611">
        <w:rPr>
          <w:rFonts w:ascii="Times New Roman" w:hAnsi="Times New Roman" w:cs="Times New Roman"/>
          <w:i/>
          <w:sz w:val="28"/>
          <w:szCs w:val="28"/>
        </w:rPr>
        <w:t>-</w:t>
      </w:r>
      <w:r w:rsidRPr="00F54611">
        <w:rPr>
          <w:rFonts w:ascii="Times New Roman" w:hAnsi="Times New Roman" w:cs="Times New Roman"/>
          <w:i/>
          <w:sz w:val="28"/>
          <w:szCs w:val="28"/>
        </w:rPr>
        <w:t>2030, giai đoạn I: từ năm 2021 đến năm 2025;</w:t>
      </w:r>
    </w:p>
    <w:p w:rsidR="00D22F08" w:rsidRPr="00F54611" w:rsidRDefault="00D22F08" w:rsidP="00660E02">
      <w:pPr>
        <w:pStyle w:val="BalloonText"/>
        <w:spacing w:line="340" w:lineRule="exact"/>
        <w:ind w:firstLine="720"/>
        <w:jc w:val="both"/>
        <w:rPr>
          <w:rFonts w:ascii="Times New Roman" w:hAnsi="Times New Roman" w:cs="Times New Roman"/>
          <w:i/>
          <w:sz w:val="28"/>
          <w:szCs w:val="28"/>
        </w:rPr>
      </w:pPr>
      <w:r w:rsidRPr="00F54611">
        <w:rPr>
          <w:rFonts w:ascii="Times New Roman" w:hAnsi="Times New Roman" w:cs="Times New Roman"/>
          <w:i/>
          <w:sz w:val="28"/>
          <w:szCs w:val="28"/>
        </w:rPr>
        <w:t>Căn cứ 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w:t>
      </w:r>
    </w:p>
    <w:p w:rsidR="00805363" w:rsidRPr="00F54611" w:rsidRDefault="00805363" w:rsidP="00660E02">
      <w:pPr>
        <w:shd w:val="clear" w:color="auto" w:fill="FFFFFF"/>
        <w:spacing w:line="340" w:lineRule="exact"/>
        <w:ind w:firstLine="720"/>
        <w:jc w:val="both"/>
        <w:rPr>
          <w:rFonts w:ascii="Times New Roman" w:hAnsi="Times New Roman"/>
          <w:i/>
          <w:iCs/>
          <w:lang w:val="vi-VN"/>
        </w:rPr>
      </w:pPr>
      <w:r w:rsidRPr="00F54611">
        <w:rPr>
          <w:rFonts w:ascii="Times New Roman" w:hAnsi="Times New Roman"/>
          <w:i/>
          <w:iCs/>
          <w:lang w:val="vi-VN"/>
        </w:rPr>
        <w:t>Căn cứ Nghị định số 34/2016/NĐ-CP ngày 14</w:t>
      </w:r>
      <w:r w:rsidR="00802CE1" w:rsidRPr="00F54611">
        <w:rPr>
          <w:rFonts w:ascii="Times New Roman" w:hAnsi="Times New Roman"/>
          <w:i/>
          <w:iCs/>
        </w:rPr>
        <w:t>/5/</w:t>
      </w:r>
      <w:r w:rsidRPr="00F54611">
        <w:rPr>
          <w:rFonts w:ascii="Times New Roman" w:hAnsi="Times New Roman"/>
          <w:i/>
          <w:iCs/>
          <w:lang w:val="vi-VN"/>
        </w:rPr>
        <w:t xml:space="preserve">2016 của Chính phủ quy định chi tiết một số điều và biện pháp thi hành Luật Ban hành văn bản quy phạm pháp luật; </w:t>
      </w:r>
    </w:p>
    <w:p w:rsidR="00805363" w:rsidRDefault="00805363" w:rsidP="00660E02">
      <w:pPr>
        <w:spacing w:line="340" w:lineRule="exact"/>
        <w:ind w:firstLine="709"/>
        <w:jc w:val="both"/>
        <w:rPr>
          <w:rFonts w:ascii="Times New Roman" w:hAnsi="Times New Roman"/>
          <w:i/>
        </w:rPr>
      </w:pPr>
      <w:r w:rsidRPr="00F54611">
        <w:rPr>
          <w:rFonts w:ascii="Times New Roman" w:hAnsi="Times New Roman"/>
          <w:i/>
        </w:rPr>
        <w:t xml:space="preserve">Theo Tờ trình số      /TTr-UBND ngày         tháng      năm 2022 của Ủy ban nhân dân tỉnh Nghệ An về việc trình dự thảo Nghị quyết Quy định </w:t>
      </w:r>
      <w:r w:rsidRPr="00F54611">
        <w:rPr>
          <w:rFonts w:ascii="Times New Roman" w:hAnsi="Times New Roman"/>
          <w:i/>
          <w:lang w:val="vi-VN"/>
        </w:rPr>
        <w:t xml:space="preserve">nguyên tắc, </w:t>
      </w:r>
      <w:r w:rsidRPr="00F54611">
        <w:rPr>
          <w:rFonts w:ascii="Times New Roman" w:hAnsi="Times New Roman"/>
          <w:i/>
          <w:iCs/>
          <w:lang w:val="vi-VN"/>
        </w:rPr>
        <w:t>tiêu ch</w:t>
      </w:r>
      <w:r w:rsidRPr="00F54611">
        <w:rPr>
          <w:rFonts w:ascii="Times New Roman" w:hAnsi="Times New Roman"/>
          <w:i/>
          <w:iCs/>
        </w:rPr>
        <w:t>í</w:t>
      </w:r>
      <w:r w:rsidRPr="00F54611">
        <w:rPr>
          <w:rFonts w:ascii="Times New Roman" w:hAnsi="Times New Roman"/>
          <w:i/>
          <w:iCs/>
          <w:lang w:val="vi-VN"/>
        </w:rPr>
        <w:t>, định mức phân b</w:t>
      </w:r>
      <w:r w:rsidRPr="00F54611">
        <w:rPr>
          <w:rFonts w:ascii="Times New Roman" w:hAnsi="Times New Roman"/>
          <w:i/>
          <w:iCs/>
        </w:rPr>
        <w:t>ổ </w:t>
      </w:r>
      <w:r w:rsidRPr="00F54611">
        <w:rPr>
          <w:rFonts w:ascii="Times New Roman" w:hAnsi="Times New Roman"/>
          <w:i/>
          <w:iCs/>
          <w:lang w:val="vi-VN"/>
        </w:rPr>
        <w:t xml:space="preserve">vốn </w:t>
      </w:r>
      <w:r w:rsidRPr="00F54611">
        <w:rPr>
          <w:rFonts w:ascii="Times New Roman" w:hAnsi="Times New Roman"/>
          <w:i/>
          <w:iCs/>
        </w:rPr>
        <w:t>ngân sách nhà nước</w:t>
      </w:r>
      <w:r w:rsidRPr="00F54611">
        <w:rPr>
          <w:rFonts w:ascii="Times New Roman" w:hAnsi="Times New Roman"/>
          <w:bCs/>
          <w:i/>
        </w:rPr>
        <w:t xml:space="preserve"> thực hiện Chương trình</w:t>
      </w:r>
      <w:r w:rsidRPr="00F54611">
        <w:rPr>
          <w:rFonts w:ascii="Times New Roman" w:hAnsi="Times New Roman"/>
          <w:i/>
        </w:rPr>
        <w:t xml:space="preserve"> mục tiêu quốc gia phát triển kinh tế - xã hội vùng đồng bào dân tộc thiểu số và miền núi tỉnh Nghệ An giai đoạn 2021-2030, giai đoạn I: từ</w:t>
      </w:r>
      <w:r w:rsidR="00680318">
        <w:rPr>
          <w:rFonts w:ascii="Times New Roman" w:hAnsi="Times New Roman"/>
          <w:i/>
        </w:rPr>
        <w:t xml:space="preserve"> năm</w:t>
      </w:r>
      <w:r w:rsidRPr="00F54611">
        <w:rPr>
          <w:rFonts w:ascii="Times New Roman" w:hAnsi="Times New Roman"/>
          <w:i/>
        </w:rPr>
        <w:t xml:space="preserve"> 2021</w:t>
      </w:r>
      <w:r w:rsidR="00680318">
        <w:rPr>
          <w:rFonts w:ascii="Times New Roman" w:hAnsi="Times New Roman"/>
          <w:i/>
        </w:rPr>
        <w:t xml:space="preserve">đến năm </w:t>
      </w:r>
      <w:r w:rsidRPr="00F54611">
        <w:rPr>
          <w:rFonts w:ascii="Times New Roman" w:hAnsi="Times New Roman"/>
          <w:i/>
        </w:rPr>
        <w:t>2025;</w:t>
      </w:r>
      <w:r w:rsidRPr="00F54611">
        <w:rPr>
          <w:rFonts w:ascii="Times New Roman" w:hAnsi="Times New Roman"/>
          <w:b/>
          <w:i/>
        </w:rPr>
        <w:t xml:space="preserve"> </w:t>
      </w:r>
      <w:r w:rsidRPr="00F54611">
        <w:rPr>
          <w:rFonts w:ascii="Times New Roman" w:hAnsi="Times New Roman"/>
          <w:i/>
        </w:rPr>
        <w:t xml:space="preserve">Báo </w:t>
      </w:r>
      <w:r w:rsidRPr="00F54611">
        <w:rPr>
          <w:rFonts w:ascii="Times New Roman" w:hAnsi="Times New Roman"/>
          <w:i/>
        </w:rPr>
        <w:lastRenderedPageBreak/>
        <w:t>cáo thẩm tra của Ban Kinh tế - Ngân sách Hội đồng nhân dân tỉnh và ý kiến thảo luận của đại biểu Hội đồng nhân dân tỉnh tại kỳ họp.</w:t>
      </w:r>
    </w:p>
    <w:p w:rsidR="00FA7F71" w:rsidRPr="005A6460" w:rsidRDefault="00FA7F71" w:rsidP="00660E02">
      <w:pPr>
        <w:spacing w:line="340" w:lineRule="exact"/>
        <w:ind w:firstLine="709"/>
        <w:jc w:val="both"/>
        <w:rPr>
          <w:rFonts w:ascii="Times New Roman" w:hAnsi="Times New Roman"/>
          <w:b/>
          <w:i/>
          <w:sz w:val="16"/>
        </w:rPr>
      </w:pPr>
    </w:p>
    <w:p w:rsidR="00805363" w:rsidRPr="00F54611" w:rsidRDefault="00805363" w:rsidP="00660E02">
      <w:pPr>
        <w:spacing w:line="340" w:lineRule="exact"/>
        <w:ind w:firstLine="709"/>
        <w:jc w:val="center"/>
        <w:rPr>
          <w:rFonts w:ascii="Times New Roman" w:hAnsi="Times New Roman"/>
          <w:b/>
        </w:rPr>
      </w:pPr>
      <w:r w:rsidRPr="00F54611">
        <w:rPr>
          <w:rFonts w:ascii="Times New Roman" w:hAnsi="Times New Roman"/>
          <w:b/>
        </w:rPr>
        <w:t>QUYẾT NGHỊ:</w:t>
      </w:r>
    </w:p>
    <w:p w:rsidR="007C28C0" w:rsidRPr="007C3742" w:rsidRDefault="007C28C0" w:rsidP="00660E02">
      <w:pPr>
        <w:spacing w:line="340" w:lineRule="exact"/>
        <w:ind w:firstLine="709"/>
        <w:jc w:val="both"/>
        <w:rPr>
          <w:rFonts w:ascii="Times New Roman" w:hAnsi="Times New Roman"/>
          <w:b/>
          <w:bCs/>
          <w:sz w:val="16"/>
        </w:rPr>
      </w:pPr>
      <w:bookmarkStart w:id="0" w:name="dieu_1"/>
    </w:p>
    <w:p w:rsidR="007C28C0" w:rsidRPr="00F54611" w:rsidRDefault="007C28C0" w:rsidP="00660E02">
      <w:pPr>
        <w:pStyle w:val="AAABODY"/>
        <w:spacing w:before="0" w:after="0" w:line="340" w:lineRule="exact"/>
        <w:ind w:firstLine="720"/>
        <w:rPr>
          <w:rFonts w:ascii="Times New Roman" w:hAnsi="Times New Roman"/>
        </w:rPr>
      </w:pPr>
      <w:r w:rsidRPr="00F54611">
        <w:rPr>
          <w:rFonts w:ascii="Times New Roman" w:hAnsi="Times New Roman"/>
          <w:b/>
        </w:rPr>
        <w:t xml:space="preserve">Điều 1. Phạm vi điều chỉnh </w:t>
      </w:r>
    </w:p>
    <w:p w:rsidR="007C28C0" w:rsidRPr="00F54611" w:rsidRDefault="001354DD" w:rsidP="00660E02">
      <w:pPr>
        <w:spacing w:line="340" w:lineRule="exact"/>
        <w:ind w:firstLine="720"/>
        <w:jc w:val="both"/>
        <w:rPr>
          <w:rFonts w:ascii="Times New Roman" w:hAnsi="Times New Roman"/>
        </w:rPr>
      </w:pPr>
      <w:r>
        <w:rPr>
          <w:rFonts w:ascii="Times New Roman" w:hAnsi="Times New Roman"/>
          <w:spacing w:val="-2"/>
        </w:rPr>
        <w:t>Nghị quyết</w:t>
      </w:r>
      <w:r w:rsidR="007C28C0" w:rsidRPr="00F54611">
        <w:rPr>
          <w:rFonts w:ascii="Times New Roman" w:hAnsi="Times New Roman"/>
          <w:spacing w:val="-2"/>
        </w:rPr>
        <w:t xml:space="preserve"> này Quy định về nguyên tắc</w:t>
      </w:r>
      <w:r w:rsidR="007C28C0" w:rsidRPr="00F54611">
        <w:rPr>
          <w:rFonts w:ascii="Times New Roman" w:hAnsi="Times New Roman"/>
          <w:lang w:val="vi-VN"/>
        </w:rPr>
        <w:t xml:space="preserve">, </w:t>
      </w:r>
      <w:r w:rsidR="007C28C0" w:rsidRPr="00F54611">
        <w:rPr>
          <w:rFonts w:ascii="Times New Roman" w:hAnsi="Times New Roman"/>
          <w:iCs/>
          <w:lang w:val="vi-VN"/>
        </w:rPr>
        <w:t>tiêu ch</w:t>
      </w:r>
      <w:r w:rsidR="007C28C0" w:rsidRPr="00F54611">
        <w:rPr>
          <w:rFonts w:ascii="Times New Roman" w:hAnsi="Times New Roman"/>
          <w:iCs/>
        </w:rPr>
        <w:t>í</w:t>
      </w:r>
      <w:r w:rsidR="007C28C0" w:rsidRPr="00F54611">
        <w:rPr>
          <w:rFonts w:ascii="Times New Roman" w:hAnsi="Times New Roman"/>
          <w:iCs/>
          <w:lang w:val="vi-VN"/>
        </w:rPr>
        <w:t>, định mức phân b</w:t>
      </w:r>
      <w:r w:rsidR="007C28C0" w:rsidRPr="00F54611">
        <w:rPr>
          <w:rFonts w:ascii="Times New Roman" w:hAnsi="Times New Roman"/>
          <w:iCs/>
        </w:rPr>
        <w:t>ổ </w:t>
      </w:r>
      <w:r w:rsidR="007C28C0" w:rsidRPr="00F54611">
        <w:rPr>
          <w:rFonts w:ascii="Times New Roman" w:hAnsi="Times New Roman"/>
          <w:iCs/>
          <w:lang w:val="vi-VN"/>
        </w:rPr>
        <w:t xml:space="preserve">vốn </w:t>
      </w:r>
      <w:r w:rsidR="007C28C0" w:rsidRPr="00F54611">
        <w:rPr>
          <w:rFonts w:ascii="Times New Roman" w:hAnsi="Times New Roman"/>
          <w:iCs/>
        </w:rPr>
        <w:t>ngân sách nhà nước</w:t>
      </w:r>
      <w:r w:rsidR="007C28C0" w:rsidRPr="00F54611">
        <w:rPr>
          <w:rFonts w:ascii="Times New Roman" w:hAnsi="Times New Roman"/>
          <w:bCs/>
        </w:rPr>
        <w:t xml:space="preserve"> thực hiện Chương trình</w:t>
      </w:r>
      <w:r w:rsidR="007C28C0" w:rsidRPr="00F54611">
        <w:rPr>
          <w:rFonts w:ascii="Times New Roman" w:hAnsi="Times New Roman"/>
        </w:rPr>
        <w:t xml:space="preserve"> mục tiêu quốc gia phát triển kinh tế - xã hội vùng đồng bào dân tộc thiểu số và miền núi trên địa bàn tỉnh Nghệ An giai đoạn 2021-2030, giai đoạn I: từ năm 2021 đến năm 2025</w:t>
      </w:r>
      <w:r w:rsidR="000C425D">
        <w:rPr>
          <w:rFonts w:ascii="Times New Roman" w:hAnsi="Times New Roman"/>
        </w:rPr>
        <w:t xml:space="preserve"> </w:t>
      </w:r>
      <w:r w:rsidR="007C28C0" w:rsidRPr="00F54611">
        <w:rPr>
          <w:rFonts w:ascii="Times New Roman" w:hAnsi="Times New Roman"/>
        </w:rPr>
        <w:t>(sau đây gọi tắt là Chương trình)</w:t>
      </w:r>
    </w:p>
    <w:p w:rsidR="007C28C0" w:rsidRPr="00F54611" w:rsidRDefault="007C28C0" w:rsidP="00660E02">
      <w:pPr>
        <w:pStyle w:val="AAABODY"/>
        <w:spacing w:before="0" w:after="0" w:line="340" w:lineRule="exact"/>
        <w:ind w:firstLine="720"/>
        <w:rPr>
          <w:rFonts w:ascii="Times New Roman" w:hAnsi="Times New Roman"/>
          <w:b/>
        </w:rPr>
      </w:pPr>
      <w:r w:rsidRPr="00F54611">
        <w:rPr>
          <w:rFonts w:ascii="Times New Roman" w:hAnsi="Times New Roman"/>
          <w:b/>
        </w:rPr>
        <w:t>Điều 2. Đối tượng áp dụng</w:t>
      </w:r>
    </w:p>
    <w:p w:rsidR="007C28C0" w:rsidRPr="00F54611" w:rsidRDefault="007C28C0" w:rsidP="00660E02">
      <w:pPr>
        <w:pStyle w:val="AAABODY"/>
        <w:spacing w:before="0" w:after="0" w:line="340" w:lineRule="exact"/>
        <w:ind w:firstLine="720"/>
        <w:rPr>
          <w:rFonts w:ascii="Times New Roman" w:hAnsi="Times New Roman"/>
        </w:rPr>
      </w:pPr>
      <w:r w:rsidRPr="00F54611">
        <w:rPr>
          <w:rFonts w:ascii="Times New Roman" w:hAnsi="Times New Roman"/>
        </w:rPr>
        <w:t>1. Các sở, ban, ngành, các đoàn thể cấp tỉnh, Ủy ban nhân dân các huyện, xã</w:t>
      </w:r>
      <w:r w:rsidR="00BB0B7C">
        <w:rPr>
          <w:rFonts w:ascii="Times New Roman" w:hAnsi="Times New Roman"/>
        </w:rPr>
        <w:t>, phường, thị trấn</w:t>
      </w:r>
      <w:r w:rsidRPr="00F54611">
        <w:rPr>
          <w:rFonts w:ascii="Times New Roman" w:hAnsi="Times New Roman"/>
        </w:rPr>
        <w:t xml:space="preserve"> và các đơn vị sử dụng vốn ngân sách nhà nước để thực hiện Chương trình (sau đây gọi tắt là các sở, ban, ngành và địa phương).</w:t>
      </w:r>
    </w:p>
    <w:p w:rsidR="00CB3C1C" w:rsidRPr="00F54611" w:rsidRDefault="007C28C0" w:rsidP="00660E02">
      <w:pPr>
        <w:pStyle w:val="AAABODY"/>
        <w:spacing w:before="0" w:after="0" w:line="340" w:lineRule="exact"/>
        <w:ind w:firstLine="720"/>
        <w:rPr>
          <w:rFonts w:ascii="Times New Roman" w:hAnsi="Times New Roman"/>
        </w:rPr>
      </w:pPr>
      <w:r w:rsidRPr="00F54611">
        <w:rPr>
          <w:rFonts w:ascii="Times New Roman" w:hAnsi="Times New Roman"/>
        </w:rPr>
        <w:t>2. Cơ quan, tổ chức tham gia hoặc có liên quan đến lập kế hoạch đầu tư trung hạn và hằng năm nguồn ngân sách Nhà nước của Chương trình.</w:t>
      </w:r>
      <w:bookmarkEnd w:id="0"/>
    </w:p>
    <w:p w:rsidR="00CB3C1C" w:rsidRPr="00F54611" w:rsidRDefault="00805363" w:rsidP="00660E02">
      <w:pPr>
        <w:pStyle w:val="AAABODY"/>
        <w:spacing w:before="0" w:after="0" w:line="340" w:lineRule="exact"/>
        <w:ind w:firstLine="720"/>
        <w:rPr>
          <w:rFonts w:ascii="Times New Roman" w:hAnsi="Times New Roman"/>
          <w:b/>
          <w:lang w:val="en-US"/>
        </w:rPr>
      </w:pPr>
      <w:r w:rsidRPr="00F54611">
        <w:rPr>
          <w:rFonts w:ascii="Times New Roman" w:hAnsi="Times New Roman"/>
          <w:b/>
        </w:rPr>
        <w:t xml:space="preserve">Điều </w:t>
      </w:r>
      <w:r w:rsidR="00A03BF8" w:rsidRPr="00F54611">
        <w:rPr>
          <w:rFonts w:ascii="Times New Roman" w:hAnsi="Times New Roman"/>
          <w:b/>
        </w:rPr>
        <w:t>3</w:t>
      </w:r>
      <w:r w:rsidRPr="00F54611">
        <w:rPr>
          <w:rFonts w:ascii="Times New Roman" w:hAnsi="Times New Roman"/>
          <w:b/>
        </w:rPr>
        <w:t>. Nguyên tắc phân bổ</w:t>
      </w:r>
      <w:r w:rsidRPr="00F54611">
        <w:rPr>
          <w:rFonts w:ascii="Times New Roman" w:hAnsi="Times New Roman"/>
          <w:b/>
          <w:lang w:val="vi-VN"/>
        </w:rPr>
        <w:t xml:space="preserve"> vốn</w:t>
      </w:r>
    </w:p>
    <w:p w:rsidR="000C425D" w:rsidRDefault="00805363" w:rsidP="00660E02">
      <w:pPr>
        <w:pStyle w:val="AAABODY"/>
        <w:spacing w:before="0" w:after="0" w:line="340" w:lineRule="exact"/>
        <w:ind w:firstLine="720"/>
        <w:rPr>
          <w:rFonts w:ascii="Times New Roman" w:hAnsi="Times New Roman"/>
        </w:rPr>
      </w:pPr>
      <w:r w:rsidRPr="00F54611">
        <w:rPr>
          <w:rFonts w:ascii="Times New Roman" w:hAnsi="Times New Roman"/>
        </w:rPr>
        <w:t xml:space="preserve">1. Tuân thủ quy định của Luật Đầu tư công, Luật Ngân sách nhà nước; Quyết định số 39/2021/QĐ-TTg ngày 30/12/2021 của </w:t>
      </w:r>
      <w:r w:rsidR="00D22F08">
        <w:rPr>
          <w:rFonts w:ascii="Times New Roman" w:hAnsi="Times New Roman"/>
        </w:rPr>
        <w:t xml:space="preserve">Thủ tướng </w:t>
      </w:r>
      <w:r w:rsidRPr="00F54611">
        <w:rPr>
          <w:rFonts w:ascii="Times New Roman" w:hAnsi="Times New Roman"/>
        </w:rPr>
        <w:t>Chính phủ về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w:t>
      </w:r>
      <w:r w:rsidR="00B45396" w:rsidRPr="00F54611">
        <w:rPr>
          <w:rFonts w:ascii="Times New Roman" w:hAnsi="Times New Roman"/>
        </w:rPr>
        <w:t xml:space="preserve"> </w:t>
      </w:r>
      <w:r w:rsidRPr="00F54611">
        <w:rPr>
          <w:rFonts w:ascii="Times New Roman" w:hAnsi="Times New Roman"/>
        </w:rPr>
        <w:t>và miền núi giai đoạn 2021-2030, giai đoạn I: từ năm 2021 đến năm 2025 và các văn bản pháp luật khác có liên quan.</w:t>
      </w:r>
    </w:p>
    <w:p w:rsidR="00805363" w:rsidRPr="00F54611" w:rsidRDefault="00805363" w:rsidP="00660E02">
      <w:pPr>
        <w:pStyle w:val="AAABODY"/>
        <w:spacing w:before="0" w:after="0" w:line="340" w:lineRule="exact"/>
        <w:ind w:firstLine="720"/>
        <w:rPr>
          <w:rFonts w:ascii="Times New Roman" w:hAnsi="Times New Roman"/>
        </w:rPr>
      </w:pPr>
      <w:r w:rsidRPr="00F54611">
        <w:rPr>
          <w:rFonts w:ascii="Times New Roman" w:hAnsi="Times New Roman"/>
          <w:spacing w:val="-10"/>
        </w:rPr>
        <w:t xml:space="preserve">2. </w:t>
      </w:r>
      <w:r w:rsidR="00B45396" w:rsidRPr="00F54611">
        <w:rPr>
          <w:rFonts w:ascii="Times New Roman" w:hAnsi="Times New Roman"/>
          <w:spacing w:val="-10"/>
        </w:rPr>
        <w:t>Phân bổ vốn phải b</w:t>
      </w:r>
      <w:r w:rsidRPr="00F54611">
        <w:rPr>
          <w:rFonts w:ascii="Times New Roman" w:hAnsi="Times New Roman"/>
          <w:spacing w:val="-10"/>
        </w:rPr>
        <w:t>ám sát các mục tiêu và chỉ tiêu cụ thể của Chương trình giai đoạn 2021-2025</w:t>
      </w:r>
      <w:r w:rsidRPr="00F54611">
        <w:rPr>
          <w:rFonts w:ascii="Times New Roman" w:hAnsi="Times New Roman"/>
        </w:rPr>
        <w:t xml:space="preserve"> nhằm hoàn thành các mục tiêu, chỉ tiêu đề ra; bảo đảm không vượt quá tổng mức vốn đầu tư, vốn sự nghiệp và không thay đổi cơ cấu nguồn vốn của Chương trình đã được cấp có thẩm quyền phê duyệt.</w:t>
      </w:r>
    </w:p>
    <w:p w:rsidR="00454D6B" w:rsidRPr="00F54611" w:rsidRDefault="00805363" w:rsidP="00660E02">
      <w:pPr>
        <w:pStyle w:val="AAABODY"/>
        <w:spacing w:before="0" w:after="0" w:line="340" w:lineRule="exact"/>
        <w:ind w:firstLine="720"/>
        <w:rPr>
          <w:rFonts w:ascii="Times New Roman" w:hAnsi="Times New Roman"/>
          <w:spacing w:val="-2"/>
        </w:rPr>
      </w:pPr>
      <w:r w:rsidRPr="00F54611">
        <w:rPr>
          <w:rFonts w:ascii="Times New Roman" w:hAnsi="Times New Roman"/>
          <w:lang w:val="vi-VN" w:eastAsia="vi-VN"/>
        </w:rPr>
        <w:t>3. Ưu tiên bố trí vốn thực hiện các nhiệm vụ trọng tâm, quan trọng phù hợp với các mục tiêu phân bổ nguồn vốn đầu tư công giai đoạn 2021-2025, các nhiệm vụ được cấp có thẩm quyền phê duyệt giai đoạn trước nhưng chưa đủ nguồn lực thực hiện đã được tích hợp tại nội dung Chương trình; các địa phương chỉ đạo điểm được Thủ tướng Chính phủ hoặc cấp có thẩm quyền phê duyệt</w:t>
      </w:r>
      <w:r w:rsidRPr="00F54611">
        <w:rPr>
          <w:rFonts w:ascii="Times New Roman" w:hAnsi="Times New Roman"/>
          <w:lang w:eastAsia="vi-VN"/>
        </w:rPr>
        <w:t>;</w:t>
      </w:r>
      <w:r w:rsidRPr="00F54611">
        <w:rPr>
          <w:rFonts w:ascii="Times New Roman" w:hAnsi="Times New Roman"/>
          <w:lang w:val="vi-VN" w:eastAsia="vi-VN"/>
        </w:rPr>
        <w:t xml:space="preserve"> tập trung đầu tư, hỗ trợ các xã, thôn, bản khó khăn nhất</w:t>
      </w:r>
      <w:r w:rsidRPr="00F54611">
        <w:rPr>
          <w:rFonts w:ascii="Times New Roman" w:hAnsi="Times New Roman"/>
          <w:lang w:eastAsia="vi-VN"/>
        </w:rPr>
        <w:t>,</w:t>
      </w:r>
      <w:r w:rsidRPr="00F54611">
        <w:rPr>
          <w:rFonts w:ascii="Times New Roman" w:hAnsi="Times New Roman"/>
          <w:lang w:val="vi-VN" w:eastAsia="vi-VN"/>
        </w:rPr>
        <w:t xml:space="preserve"> giải quyết các vấn đề bức xúc, cấp bách nhất; ưu tiên hỗ trợ hộ nghèo, các nhóm dân tộc thiểu số còn gặp nhiều khó khăn và có khó khăn đặc thù; </w:t>
      </w:r>
      <w:r w:rsidRPr="00F54611">
        <w:rPr>
          <w:rFonts w:ascii="Times New Roman" w:hAnsi="Times New Roman"/>
          <w:lang w:eastAsia="vi-VN"/>
        </w:rPr>
        <w:t>ưu</w:t>
      </w:r>
      <w:r w:rsidRPr="00F54611">
        <w:rPr>
          <w:rFonts w:ascii="Times New Roman" w:hAnsi="Times New Roman"/>
          <w:lang w:val="vi-VN" w:eastAsia="vi-VN"/>
        </w:rPr>
        <w:t xml:space="preserve"> tiên</w:t>
      </w:r>
      <w:r w:rsidRPr="00F54611">
        <w:rPr>
          <w:rFonts w:ascii="Times New Roman" w:hAnsi="Times New Roman"/>
          <w:lang w:eastAsia="vi-VN"/>
        </w:rPr>
        <w:t xml:space="preserve"> cho các</w:t>
      </w:r>
      <w:r w:rsidRPr="00F54611">
        <w:rPr>
          <w:rFonts w:ascii="Times New Roman" w:hAnsi="Times New Roman"/>
          <w:lang w:val="vi-VN" w:eastAsia="vi-VN"/>
        </w:rPr>
        <w:t xml:space="preserve"> địa bàn</w:t>
      </w:r>
      <w:r w:rsidRPr="00F54611">
        <w:rPr>
          <w:rFonts w:ascii="Times New Roman" w:hAnsi="Times New Roman"/>
          <w:lang w:eastAsia="vi-VN"/>
        </w:rPr>
        <w:t xml:space="preserve"> còn thiếu hụt cơ sở hạ tầng thiết yếu;</w:t>
      </w:r>
      <w:r w:rsidRPr="00F54611">
        <w:rPr>
          <w:rFonts w:ascii="Times New Roman" w:eastAsia="Calibri" w:hAnsi="Times New Roman"/>
          <w:b/>
          <w:i/>
        </w:rPr>
        <w:t xml:space="preserve"> </w:t>
      </w:r>
      <w:r w:rsidRPr="00F54611">
        <w:rPr>
          <w:rFonts w:ascii="Times New Roman" w:eastAsia="Calibri" w:hAnsi="Times New Roman"/>
        </w:rPr>
        <w:t>phân bổ vốn đầu tư Chương trình tập trung, không phân tán, dàn trải, bảo đảm hiệu quả sử dụng vốn đầu tư</w:t>
      </w:r>
      <w:r w:rsidR="00333945">
        <w:rPr>
          <w:rFonts w:ascii="Times New Roman" w:eastAsia="Calibri" w:hAnsi="Times New Roman"/>
        </w:rPr>
        <w:t> ;</w:t>
      </w:r>
      <w:r w:rsidRPr="00F54611">
        <w:rPr>
          <w:rFonts w:ascii="Times New Roman" w:hAnsi="Times New Roman"/>
          <w:spacing w:val="-2"/>
        </w:rPr>
        <w:t xml:space="preserve"> Ưu tiên bố trí vốn ngân sách</w:t>
      </w:r>
      <w:r w:rsidR="00454D6B" w:rsidRPr="00F54611">
        <w:rPr>
          <w:rFonts w:ascii="Times New Roman" w:hAnsi="Times New Roman"/>
          <w:spacing w:val="-2"/>
        </w:rPr>
        <w:t xml:space="preserve"> nhà nước</w:t>
      </w:r>
      <w:r w:rsidRPr="00F54611">
        <w:rPr>
          <w:rFonts w:ascii="Times New Roman" w:hAnsi="Times New Roman"/>
          <w:spacing w:val="-2"/>
        </w:rPr>
        <w:t xml:space="preserve"> cho các công trình giao thông cho các xã chưa có đường ô tô đến trung tâm xã được rải nhựa hoặc bê tông; đầu tư công trình giao thông kết nối (hệ thống cầu, đường giao thông), công trình điện lưới quốc gia phục vụ phát triển kinh tế - xã hội, bảo đảm </w:t>
      </w:r>
      <w:r w:rsidRPr="00F54611">
        <w:rPr>
          <w:rFonts w:ascii="Times New Roman" w:hAnsi="Times New Roman"/>
          <w:spacing w:val="-2"/>
        </w:rPr>
        <w:lastRenderedPageBreak/>
        <w:t>quốc phòng, an ninh cho các huyện nghèo có nhiều xã biên giới, xã khu vực III và thôn đặc biệt khó khăn; đầu tư trường dân tộc nội trú cho</w:t>
      </w:r>
      <w:r w:rsidRPr="00F54611">
        <w:rPr>
          <w:rFonts w:ascii="Times New Roman" w:hAnsi="Times New Roman"/>
          <w:color w:val="FF0000"/>
          <w:spacing w:val="-2"/>
        </w:rPr>
        <w:t xml:space="preserve"> </w:t>
      </w:r>
      <w:r w:rsidRPr="00F54611">
        <w:rPr>
          <w:rFonts w:ascii="Times New Roman" w:hAnsi="Times New Roman"/>
          <w:spacing w:val="-2"/>
        </w:rPr>
        <w:t>huyện có đông đồng bào dân tộc thiểu số sinh sống, có nhiều xã đặc biệt khó khăn nhưng chưa có địa điểm hoặc phải thuê địa điểm hoạt động.</w:t>
      </w:r>
    </w:p>
    <w:p w:rsidR="00454D6B" w:rsidRDefault="003D174B" w:rsidP="00660E02">
      <w:pPr>
        <w:pStyle w:val="AAABODY"/>
        <w:spacing w:before="0" w:after="0" w:line="340" w:lineRule="exact"/>
        <w:ind w:firstLine="720"/>
        <w:rPr>
          <w:rFonts w:ascii="Times New Roman" w:hAnsi="Times New Roman"/>
        </w:rPr>
      </w:pPr>
      <w:r>
        <w:rPr>
          <w:rFonts w:ascii="Times New Roman" w:hAnsi="Times New Roman"/>
        </w:rPr>
        <w:t>4</w:t>
      </w:r>
      <w:r w:rsidR="00805363" w:rsidRPr="00F54611">
        <w:rPr>
          <w:rFonts w:ascii="Times New Roman" w:hAnsi="Times New Roman"/>
        </w:rPr>
        <w:t xml:space="preserve">. Ngân sách nhà nước phân bổ vốn kế hoạch hằng năm cho các </w:t>
      </w:r>
      <w:r w:rsidR="00BC1710" w:rsidRPr="00F54611">
        <w:rPr>
          <w:rFonts w:ascii="Times New Roman" w:hAnsi="Times New Roman"/>
        </w:rPr>
        <w:t>sở, ban, ngành và địa phương</w:t>
      </w:r>
      <w:r w:rsidR="00805363" w:rsidRPr="00F54611">
        <w:rPr>
          <w:rFonts w:ascii="Times New Roman" w:hAnsi="Times New Roman"/>
          <w:bCs/>
          <w:lang w:val="nl-NL"/>
        </w:rPr>
        <w:t xml:space="preserve"> thực hiện Chương trình theo kết quả giải ngân của năm trước năm kế hoạch</w:t>
      </w:r>
      <w:r>
        <w:rPr>
          <w:rFonts w:ascii="Times New Roman" w:hAnsi="Times New Roman"/>
          <w:bCs/>
          <w:lang w:val="nl-NL"/>
        </w:rPr>
        <w:t>.</w:t>
      </w:r>
      <w:r w:rsidR="00D22F08">
        <w:rPr>
          <w:rFonts w:ascii="Times New Roman" w:hAnsi="Times New Roman"/>
          <w:bCs/>
          <w:lang w:val="nl-NL"/>
        </w:rPr>
        <w:t xml:space="preserve"> </w:t>
      </w:r>
      <w:r w:rsidR="005478F9">
        <w:rPr>
          <w:rFonts w:ascii="Times New Roman" w:hAnsi="Times New Roman"/>
        </w:rPr>
        <w:t xml:space="preserve">Việc phân bổ vốn ngân sách hàng năm cho các cơ quan, đơn vị, địa phương không nhất thiết phải bố trí vốn hàng năm theo tiêu chí, định mức được phân bổ mà căn cứ vào điều kiện cụ thể  thực hiện dự án, nội dung trong năm để bố trí vốn cho phù hợp, song vẫn đảm bảo tổng mức vốn phân bổ cho các cơ quan, đơn vi, địa phương trong cả giai </w:t>
      </w:r>
      <w:r w:rsidR="00D22F08">
        <w:rPr>
          <w:rFonts w:ascii="Times New Roman" w:hAnsi="Times New Roman"/>
        </w:rPr>
        <w:t>đoạn 2021-</w:t>
      </w:r>
      <w:r w:rsidR="005478F9">
        <w:rPr>
          <w:rFonts w:ascii="Times New Roman" w:hAnsi="Times New Roman"/>
        </w:rPr>
        <w:t>2025, theo đúng các nguyên tắc, định mức quy định.</w:t>
      </w:r>
      <w:r w:rsidR="005478F9" w:rsidRPr="00F54611" w:rsidDel="005478F9">
        <w:rPr>
          <w:rFonts w:ascii="Times New Roman" w:hAnsi="Times New Roman"/>
        </w:rPr>
        <w:t xml:space="preserve"> </w:t>
      </w:r>
    </w:p>
    <w:p w:rsidR="003D174B" w:rsidRPr="00F54611" w:rsidRDefault="00B74026" w:rsidP="001279FF">
      <w:pPr>
        <w:pStyle w:val="AAABODY"/>
        <w:spacing w:before="0" w:after="0" w:line="340" w:lineRule="exact"/>
        <w:ind w:firstLine="720"/>
        <w:rPr>
          <w:rFonts w:ascii="Times New Roman" w:eastAsia="Calibri" w:hAnsi="Times New Roman"/>
          <w:iCs/>
          <w:lang w:val="es-ES"/>
        </w:rPr>
      </w:pPr>
      <w:r>
        <w:rPr>
          <w:rFonts w:ascii="Times New Roman" w:hAnsi="Times New Roman"/>
        </w:rPr>
        <w:t>5</w:t>
      </w:r>
      <w:r w:rsidR="003D174B" w:rsidRPr="00F54611">
        <w:rPr>
          <w:rFonts w:ascii="Times New Roman" w:hAnsi="Times New Roman"/>
        </w:rPr>
        <w:t>. Phân bổ vốn phải đ</w:t>
      </w:r>
      <w:r w:rsidR="003D174B" w:rsidRPr="00F54611">
        <w:rPr>
          <w:rFonts w:ascii="Times New Roman" w:eastAsia="Calibri" w:hAnsi="Times New Roman"/>
          <w:iCs/>
          <w:lang w:val="vi-VN"/>
        </w:rPr>
        <w:t>áp ứng yêu cầu quản lý tập trung, thống nhất về mục tiêu, cơ chế, chính sách của Chương trình;</w:t>
      </w:r>
      <w:r w:rsidR="003D174B" w:rsidRPr="00F54611">
        <w:rPr>
          <w:rFonts w:ascii="Times New Roman" w:eastAsia="Calibri" w:hAnsi="Times New Roman"/>
          <w:iCs/>
          <w:lang w:val="es-ES"/>
        </w:rPr>
        <w:t xml:space="preserve"> thực hiện phân cấp trong quản lý đầu tư theo quy định của pháp luật để tạo sự chủ động, linh hoạt cho các sở, ban, ngành và địa phương trong triển khai, thực hiện Chương trình trên cơ sở nội dung, định hướng, lĩnh vực cần ưu tiên, phù hợp với đặc thù, điều kiện, tiềm năng lợi thế từng địa phương, từng vùng theo quy định của pháp luật.</w:t>
      </w:r>
    </w:p>
    <w:p w:rsidR="00352625" w:rsidRPr="00F54611" w:rsidRDefault="00454D6B" w:rsidP="001279FF">
      <w:pPr>
        <w:pStyle w:val="AAABODY"/>
        <w:spacing w:before="0" w:after="0" w:line="340" w:lineRule="exact"/>
        <w:ind w:firstLine="720"/>
        <w:rPr>
          <w:rFonts w:ascii="Times New Roman" w:hAnsi="Times New Roman"/>
          <w:b/>
        </w:rPr>
      </w:pPr>
      <w:r w:rsidRPr="00F54611">
        <w:rPr>
          <w:rFonts w:ascii="Times New Roman" w:eastAsia="Calibri" w:hAnsi="Times New Roman"/>
          <w:b/>
          <w:spacing w:val="-2"/>
        </w:rPr>
        <w:t xml:space="preserve">Điều 4. </w:t>
      </w:r>
      <w:r w:rsidR="00352625" w:rsidRPr="00F54611">
        <w:rPr>
          <w:rFonts w:ascii="Times New Roman" w:hAnsi="Times New Roman"/>
          <w:b/>
        </w:rPr>
        <w:t xml:space="preserve">Tiêu chí, định mức và phương pháp phân bổ nguồn vốn ngân sách </w:t>
      </w:r>
      <w:r w:rsidRPr="00F54611">
        <w:rPr>
          <w:rFonts w:ascii="Times New Roman" w:hAnsi="Times New Roman"/>
          <w:b/>
        </w:rPr>
        <w:t>nhà nước</w:t>
      </w:r>
      <w:r w:rsidR="00E34F2A" w:rsidRPr="00F54611">
        <w:rPr>
          <w:rFonts w:ascii="Times New Roman" w:hAnsi="Times New Roman"/>
          <w:b/>
          <w:spacing w:val="-2"/>
        </w:rPr>
        <w:t xml:space="preserve"> </w:t>
      </w:r>
    </w:p>
    <w:p w:rsidR="002B5621" w:rsidRPr="00F54611" w:rsidRDefault="00352625" w:rsidP="001279FF">
      <w:pPr>
        <w:spacing w:line="340" w:lineRule="exact"/>
        <w:ind w:firstLine="567"/>
        <w:jc w:val="both"/>
        <w:rPr>
          <w:rFonts w:ascii="Times New Roman" w:hAnsi="Times New Roman"/>
        </w:rPr>
      </w:pPr>
      <w:r w:rsidRPr="00F54611">
        <w:rPr>
          <w:rFonts w:ascii="Times New Roman" w:hAnsi="Times New Roman"/>
          <w:bCs/>
        </w:rPr>
        <w:t>Tiêu chí, định mức và phương pháp tính toán, xác định nguồn vốn ngân sách</w:t>
      </w:r>
      <w:r w:rsidR="00D22F08">
        <w:rPr>
          <w:rFonts w:ascii="Times New Roman" w:hAnsi="Times New Roman"/>
        </w:rPr>
        <w:t xml:space="preserve"> trung ương </w:t>
      </w:r>
      <w:r w:rsidRPr="00F54611">
        <w:rPr>
          <w:rFonts w:ascii="Times New Roman" w:hAnsi="Times New Roman"/>
        </w:rPr>
        <w:t>(vốn đầu tư và vốn sự nghiệp)</w:t>
      </w:r>
      <w:r w:rsidR="00D22F08">
        <w:rPr>
          <w:rFonts w:ascii="Times New Roman" w:hAnsi="Times New Roman"/>
        </w:rPr>
        <w:t xml:space="preserve"> </w:t>
      </w:r>
      <w:r w:rsidRPr="00F54611">
        <w:rPr>
          <w:rFonts w:ascii="Times New Roman" w:hAnsi="Times New Roman"/>
        </w:rPr>
        <w:t xml:space="preserve">phân bổ cho các </w:t>
      </w:r>
      <w:r w:rsidR="00E34F2A" w:rsidRPr="00F54611">
        <w:rPr>
          <w:rFonts w:ascii="Times New Roman" w:hAnsi="Times New Roman"/>
        </w:rPr>
        <w:t>sở, ngành và địa phương</w:t>
      </w:r>
      <w:r w:rsidR="00E34F2A" w:rsidRPr="00F54611">
        <w:rPr>
          <w:rFonts w:ascii="Times New Roman" w:hAnsi="Times New Roman"/>
          <w:spacing w:val="-2"/>
        </w:rPr>
        <w:t xml:space="preserve"> </w:t>
      </w:r>
      <w:r w:rsidRPr="00F54611">
        <w:rPr>
          <w:rFonts w:ascii="Times New Roman" w:hAnsi="Times New Roman"/>
        </w:rPr>
        <w:t>thực hiện Chương trình</w:t>
      </w:r>
      <w:r w:rsidR="00DB2497" w:rsidRPr="00F54611">
        <w:rPr>
          <w:rFonts w:ascii="Times New Roman" w:hAnsi="Times New Roman"/>
        </w:rPr>
        <w:t xml:space="preserve"> quy định chi tiết tại 10 Phụ lục kèm theo N</w:t>
      </w:r>
      <w:r w:rsidR="00D22F08">
        <w:rPr>
          <w:rFonts w:ascii="Times New Roman" w:hAnsi="Times New Roman"/>
        </w:rPr>
        <w:t>g</w:t>
      </w:r>
      <w:r w:rsidR="00DB2497" w:rsidRPr="00F54611">
        <w:rPr>
          <w:rFonts w:ascii="Times New Roman" w:hAnsi="Times New Roman"/>
        </w:rPr>
        <w:t>hị quyết này.</w:t>
      </w:r>
    </w:p>
    <w:p w:rsidR="00352625" w:rsidRDefault="00352625" w:rsidP="001279FF">
      <w:pPr>
        <w:spacing w:line="340" w:lineRule="exact"/>
        <w:ind w:firstLine="567"/>
        <w:jc w:val="both"/>
        <w:rPr>
          <w:rFonts w:ascii="Times New Roman" w:hAnsi="Times New Roman"/>
        </w:rPr>
      </w:pPr>
      <w:r w:rsidRPr="00F54611">
        <w:rPr>
          <w:rFonts w:ascii="Times New Roman" w:hAnsi="Times New Roman"/>
        </w:rPr>
        <w:t xml:space="preserve">Tổng số vốn phân bổ cho </w:t>
      </w:r>
      <w:r w:rsidR="00E40889">
        <w:rPr>
          <w:rFonts w:ascii="Times New Roman" w:hAnsi="Times New Roman"/>
        </w:rPr>
        <w:t xml:space="preserve">huyện </w:t>
      </w:r>
      <w:r w:rsidRPr="00F54611">
        <w:rPr>
          <w:rFonts w:ascii="Times New Roman" w:hAnsi="Times New Roman"/>
        </w:rPr>
        <w:t xml:space="preserve">thứ </w:t>
      </w:r>
      <w:r w:rsidRPr="00F54611">
        <w:rPr>
          <w:rFonts w:ascii="Times New Roman" w:hAnsi="Times New Roman"/>
          <w:lang w:val="vi-VN"/>
        </w:rPr>
        <w:t>k</w:t>
      </w:r>
      <w:r w:rsidRPr="00F54611">
        <w:rPr>
          <w:rFonts w:ascii="Times New Roman" w:hAnsi="Times New Roman"/>
        </w:rPr>
        <w:t xml:space="preserve"> (T</w:t>
      </w:r>
      <w:r w:rsidRPr="00F54611">
        <w:rPr>
          <w:rFonts w:ascii="Times New Roman" w:hAnsi="Times New Roman"/>
          <w:vertAlign w:val="subscript"/>
          <w:lang w:val="vi-VN"/>
        </w:rPr>
        <w:t>k</w:t>
      </w:r>
      <w:r w:rsidRPr="00F54611">
        <w:rPr>
          <w:rFonts w:ascii="Times New Roman" w:hAnsi="Times New Roman"/>
        </w:rPr>
        <w:t xml:space="preserve">) được tổng hợp từ vốn phân bổ </w:t>
      </w:r>
      <w:r w:rsidRPr="00F54611">
        <w:rPr>
          <w:rFonts w:ascii="Times New Roman" w:hAnsi="Times New Roman"/>
          <w:lang w:val="vi-VN"/>
        </w:rPr>
        <w:t>của</w:t>
      </w:r>
      <w:r w:rsidRPr="00F54611">
        <w:rPr>
          <w:rFonts w:ascii="Times New Roman" w:hAnsi="Times New Roman"/>
        </w:rPr>
        <w:t xml:space="preserve"> </w:t>
      </w:r>
      <w:r w:rsidR="00DB2497" w:rsidRPr="00F54611">
        <w:rPr>
          <w:rFonts w:ascii="Times New Roman" w:hAnsi="Times New Roman"/>
        </w:rPr>
        <w:t xml:space="preserve">từng </w:t>
      </w:r>
      <w:r w:rsidRPr="00F54611">
        <w:rPr>
          <w:rFonts w:ascii="Times New Roman" w:hAnsi="Times New Roman"/>
        </w:rPr>
        <w:t>dự án, tiểu dự án thành phần</w:t>
      </w:r>
      <w:r w:rsidRPr="00F54611">
        <w:rPr>
          <w:rFonts w:ascii="Times New Roman" w:hAnsi="Times New Roman"/>
          <w:lang w:val="vi-VN"/>
        </w:rPr>
        <w:t xml:space="preserve"> thứ i (V</w:t>
      </w:r>
      <w:r w:rsidRPr="00F54611">
        <w:rPr>
          <w:rFonts w:ascii="Times New Roman" w:hAnsi="Times New Roman"/>
          <w:vertAlign w:val="subscript"/>
        </w:rPr>
        <w:t>k,i</w:t>
      </w:r>
      <w:r w:rsidRPr="00F54611">
        <w:rPr>
          <w:rFonts w:ascii="Times New Roman" w:hAnsi="Times New Roman"/>
          <w:lang w:val="vi-VN"/>
        </w:rPr>
        <w:t>)</w:t>
      </w:r>
      <w:r w:rsidRPr="00F54611">
        <w:rPr>
          <w:rFonts w:ascii="Times New Roman" w:hAnsi="Times New Roman"/>
        </w:rPr>
        <w:t xml:space="preserve"> của </w:t>
      </w:r>
      <w:r w:rsidR="00DB2497" w:rsidRPr="00F54611">
        <w:rPr>
          <w:rFonts w:ascii="Times New Roman" w:hAnsi="Times New Roman"/>
        </w:rPr>
        <w:t xml:space="preserve">huyện </w:t>
      </w:r>
      <w:r w:rsidR="00E34F2A" w:rsidRPr="00F54611">
        <w:rPr>
          <w:rFonts w:ascii="Times New Roman" w:hAnsi="Times New Roman"/>
        </w:rPr>
        <w:t>đó</w:t>
      </w:r>
      <w:r w:rsidRPr="00F54611">
        <w:rPr>
          <w:rFonts w:ascii="Times New Roman" w:hAnsi="Times New Roman"/>
        </w:rPr>
        <w:t>:</w:t>
      </w:r>
    </w:p>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734"/>
      </w:tblGrid>
      <w:tr w:rsidR="00DB2497" w:rsidRPr="00F54611" w:rsidTr="000C425D">
        <w:trPr>
          <w:trHeight w:val="579"/>
        </w:trPr>
        <w:tc>
          <w:tcPr>
            <w:tcW w:w="4733" w:type="dxa"/>
            <w:vAlign w:val="center"/>
          </w:tcPr>
          <w:p w:rsidR="00DB2497" w:rsidRPr="00F54611" w:rsidRDefault="00DB2497" w:rsidP="001279FF">
            <w:pPr>
              <w:spacing w:line="1000" w:lineRule="exact"/>
              <w:jc w:val="right"/>
              <w:rPr>
                <w:rFonts w:ascii="Times New Roman" w:hAnsi="Times New Roman"/>
                <w:lang w:val="nl-NL"/>
              </w:rPr>
            </w:pPr>
            <w:r w:rsidRPr="00F54611">
              <w:rPr>
                <w:rFonts w:ascii="Times New Roman" w:hAnsi="Times New Roman"/>
                <w:lang w:val="nl-NL"/>
              </w:rPr>
              <w:t>T</w:t>
            </w:r>
            <w:r w:rsidRPr="00F54611">
              <w:rPr>
                <w:rFonts w:ascii="Times New Roman" w:hAnsi="Times New Roman"/>
                <w:vertAlign w:val="subscript"/>
                <w:lang w:val="vi-VN"/>
              </w:rPr>
              <w:t>k</w:t>
            </w:r>
            <w:r w:rsidRPr="00F54611">
              <w:rPr>
                <w:rFonts w:ascii="Times New Roman" w:hAnsi="Times New Roman"/>
                <w:lang w:val="nl-NL"/>
              </w:rPr>
              <w:t xml:space="preserve"> =</w:t>
            </w:r>
          </w:p>
        </w:tc>
        <w:tc>
          <w:tcPr>
            <w:tcW w:w="4734" w:type="dxa"/>
            <w:vAlign w:val="center"/>
          </w:tcPr>
          <w:p w:rsidR="00DB2497" w:rsidRPr="00F54611" w:rsidRDefault="00CB65F1" w:rsidP="001279FF">
            <w:pPr>
              <w:spacing w:line="1000" w:lineRule="exact"/>
              <w:jc w:val="both"/>
              <w:rPr>
                <w:rFonts w:ascii="Times New Roman" w:hAnsi="Times New Roman"/>
                <w:lang w:val="nl-NL"/>
              </w:rPr>
            </w:pPr>
            <m:oMathPara>
              <m:oMathParaPr>
                <m:jc m:val="left"/>
              </m:oMathParaPr>
              <m:oMath>
                <m:nary>
                  <m:naryPr>
                    <m:chr m:val="∑"/>
                    <m:limLoc m:val="undOvr"/>
                    <m:ctrlPr>
                      <w:rPr>
                        <w:rFonts w:ascii="Cambria Math" w:hAnsi="Cambria Math"/>
                        <w:i/>
                        <w:lang w:val="nl-NL"/>
                      </w:rPr>
                    </m:ctrlPr>
                  </m:naryPr>
                  <m:sub>
                    <m:r>
                      <w:rPr>
                        <w:rFonts w:ascii="Cambria Math" w:hAnsi="Cambria Math"/>
                        <w:lang w:val="nl-NL"/>
                      </w:rPr>
                      <m:t>i=1</m:t>
                    </m:r>
                  </m:sub>
                  <m:sup>
                    <m:r>
                      <w:rPr>
                        <w:rFonts w:ascii="Cambria Math" w:hAnsi="Cambria Math"/>
                        <w:lang w:val="nl-NL"/>
                      </w:rPr>
                      <m:t>n</m:t>
                    </m:r>
                  </m:sup>
                  <m:e>
                    <m:sSub>
                      <m:sSubPr>
                        <m:ctrlPr>
                          <w:rPr>
                            <w:rFonts w:ascii="Cambria Math" w:hAnsi="Cambria Math"/>
                            <w:i/>
                            <w:lang w:val="nl-NL"/>
                          </w:rPr>
                        </m:ctrlPr>
                      </m:sSubPr>
                      <m:e>
                        <m:r>
                          <w:rPr>
                            <w:rFonts w:ascii="Cambria Math" w:hAnsi="Cambria Math"/>
                            <w:lang w:val="nl-NL"/>
                          </w:rPr>
                          <m:t>V</m:t>
                        </m:r>
                      </m:e>
                      <m:sub>
                        <m:r>
                          <w:rPr>
                            <w:rFonts w:ascii="Cambria Math" w:hAnsi="Cambria Math"/>
                            <w:lang w:val="nl-NL"/>
                          </w:rPr>
                          <m:t>k, i</m:t>
                        </m:r>
                      </m:sub>
                    </m:sSub>
                  </m:e>
                </m:nary>
              </m:oMath>
            </m:oMathPara>
          </w:p>
        </w:tc>
      </w:tr>
    </w:tbl>
    <w:p w:rsidR="00352625" w:rsidRPr="00F54611" w:rsidRDefault="00352625" w:rsidP="00E40889">
      <w:pPr>
        <w:spacing w:line="340" w:lineRule="exact"/>
        <w:ind w:firstLine="567"/>
        <w:jc w:val="both"/>
        <w:rPr>
          <w:rFonts w:ascii="Times New Roman" w:hAnsi="Times New Roman"/>
          <w:lang w:eastAsia="vi-VN"/>
        </w:rPr>
      </w:pPr>
      <w:r w:rsidRPr="00F54611">
        <w:rPr>
          <w:rFonts w:ascii="Times New Roman" w:hAnsi="Times New Roman"/>
          <w:lang w:val="vi-VN" w:eastAsia="vi-VN"/>
        </w:rPr>
        <w:t xml:space="preserve">Trong đó: </w:t>
      </w:r>
    </w:p>
    <w:p w:rsidR="00352625" w:rsidRPr="00F54611" w:rsidRDefault="00352625" w:rsidP="00E40889">
      <w:pPr>
        <w:spacing w:line="340" w:lineRule="exact"/>
        <w:ind w:firstLine="567"/>
        <w:jc w:val="both"/>
        <w:rPr>
          <w:rFonts w:ascii="Times New Roman" w:hAnsi="Times New Roman"/>
          <w:lang w:eastAsia="vi-VN"/>
        </w:rPr>
      </w:pPr>
      <w:r w:rsidRPr="00F54611">
        <w:rPr>
          <w:rFonts w:ascii="Times New Roman" w:hAnsi="Times New Roman"/>
          <w:lang w:val="vi-VN" w:eastAsia="vi-VN"/>
        </w:rPr>
        <w:t xml:space="preserve">- i là dự án, tiểu dự án thứ i </w:t>
      </w:r>
    </w:p>
    <w:p w:rsidR="00352625" w:rsidRPr="00F54611" w:rsidRDefault="00352625" w:rsidP="00E40889">
      <w:pPr>
        <w:numPr>
          <w:ilvl w:val="0"/>
          <w:numId w:val="1"/>
        </w:numPr>
        <w:tabs>
          <w:tab w:val="left" w:pos="709"/>
        </w:tabs>
        <w:spacing w:line="340" w:lineRule="exact"/>
        <w:ind w:left="0" w:firstLine="567"/>
        <w:jc w:val="both"/>
        <w:rPr>
          <w:rFonts w:ascii="Times New Roman" w:hAnsi="Times New Roman"/>
          <w:lang w:val="vi-VN" w:eastAsia="vi-VN"/>
        </w:rPr>
      </w:pPr>
      <w:r w:rsidRPr="00F54611">
        <w:rPr>
          <w:rFonts w:ascii="Times New Roman" w:hAnsi="Times New Roman"/>
          <w:lang w:val="vi-VN" w:eastAsia="vi-VN"/>
        </w:rPr>
        <w:t xml:space="preserve">k là </w:t>
      </w:r>
      <w:r w:rsidR="00DB2497" w:rsidRPr="00F54611">
        <w:rPr>
          <w:rFonts w:ascii="Times New Roman" w:hAnsi="Times New Roman"/>
          <w:lang w:eastAsia="vi-VN"/>
        </w:rPr>
        <w:t>huyện</w:t>
      </w:r>
      <w:r w:rsidRPr="00F54611">
        <w:rPr>
          <w:rFonts w:ascii="Times New Roman" w:hAnsi="Times New Roman"/>
          <w:lang w:val="vi-VN" w:eastAsia="vi-VN"/>
        </w:rPr>
        <w:t xml:space="preserve"> thứ k</w:t>
      </w:r>
    </w:p>
    <w:p w:rsidR="00352625" w:rsidRPr="00F54611" w:rsidRDefault="00352625" w:rsidP="00E40889">
      <w:pPr>
        <w:spacing w:line="340" w:lineRule="exact"/>
        <w:ind w:firstLine="567"/>
        <w:jc w:val="both"/>
        <w:rPr>
          <w:rFonts w:ascii="Times New Roman" w:hAnsi="Times New Roman"/>
          <w:lang w:val="vi-VN" w:eastAsia="vi-VN"/>
        </w:rPr>
      </w:pPr>
      <w:r w:rsidRPr="00F54611">
        <w:rPr>
          <w:rFonts w:ascii="Times New Roman" w:hAnsi="Times New Roman"/>
          <w:lang w:val="vi-VN" w:eastAsia="vi-VN"/>
        </w:rPr>
        <w:t xml:space="preserve"> </w:t>
      </w:r>
      <w:r w:rsidRPr="00F54611">
        <w:rPr>
          <w:rFonts w:ascii="Times New Roman" w:hAnsi="Times New Roman"/>
          <w:lang w:eastAsia="vi-VN"/>
        </w:rPr>
        <w:t xml:space="preserve">Phương pháp tính toán, xác định vốn phân bổ của </w:t>
      </w:r>
      <w:r w:rsidR="00DB2497" w:rsidRPr="00F54611">
        <w:rPr>
          <w:rFonts w:ascii="Times New Roman" w:hAnsi="Times New Roman"/>
          <w:lang w:eastAsia="vi-VN"/>
        </w:rPr>
        <w:t>huyện</w:t>
      </w:r>
      <w:r w:rsidR="00392D35" w:rsidRPr="00F54611">
        <w:rPr>
          <w:rFonts w:ascii="Times New Roman" w:hAnsi="Times New Roman"/>
          <w:lang w:eastAsia="vi-VN"/>
        </w:rPr>
        <w:t xml:space="preserve"> </w:t>
      </w:r>
      <w:r w:rsidRPr="00F54611">
        <w:rPr>
          <w:rFonts w:ascii="Times New Roman" w:hAnsi="Times New Roman"/>
          <w:lang w:eastAsia="vi-VN"/>
        </w:rPr>
        <w:t>(k) theo tiêu chí của từng dự án, tiểu dự án thành phần (i):</w:t>
      </w:r>
    </w:p>
    <w:p w:rsidR="00352625" w:rsidRPr="00F54611" w:rsidRDefault="00CB65F1" w:rsidP="00277908">
      <w:pPr>
        <w:spacing w:line="400" w:lineRule="exact"/>
        <w:jc w:val="both"/>
        <w:rPr>
          <w:rFonts w:ascii="Times New Roman" w:hAnsi="Times New Roman"/>
          <w:vertAlign w:val="subscript"/>
          <w:lang w:val="vi-VN" w:eastAsia="vi-VN"/>
        </w:rPr>
      </w:pPr>
      <m:oMathPara>
        <m:oMath>
          <m:sSub>
            <m:sSubPr>
              <m:ctrlPr>
                <w:rPr>
                  <w:rFonts w:ascii="Cambria Math" w:hAnsi="Cambria Math"/>
                  <w:i/>
                  <w:lang w:val="vi-VN" w:eastAsia="vi-VN"/>
                </w:rPr>
              </m:ctrlPr>
            </m:sSubPr>
            <m:e>
              <m:r>
                <w:rPr>
                  <w:rFonts w:ascii="Cambria Math" w:hAnsi="Cambria Math"/>
                  <w:lang w:val="vi-VN" w:eastAsia="vi-VN"/>
                </w:rPr>
                <m:t>V</m:t>
              </m:r>
            </m:e>
            <m:sub>
              <m:r>
                <w:rPr>
                  <w:rFonts w:ascii="Cambria Math" w:hAnsi="Cambria Math"/>
                  <w:lang w:val="vi-VN" w:eastAsia="vi-VN"/>
                </w:rPr>
                <m:t>k, i</m:t>
              </m:r>
            </m:sub>
          </m:sSub>
          <m:r>
            <w:rPr>
              <w:rFonts w:ascii="Cambria Math" w:hAnsi="Cambria Math"/>
              <w:lang w:val="vi-VN" w:eastAsia="vi-VN"/>
            </w:rPr>
            <m:t>=</m:t>
          </m:r>
          <m:sSub>
            <m:sSubPr>
              <m:ctrlPr>
                <w:rPr>
                  <w:rFonts w:ascii="Cambria Math" w:hAnsi="Cambria Math"/>
                  <w:i/>
                  <w:lang w:val="vi-VN" w:eastAsia="vi-VN"/>
                </w:rPr>
              </m:ctrlPr>
            </m:sSubPr>
            <m:e>
              <m:r>
                <w:rPr>
                  <w:rFonts w:ascii="Cambria Math" w:hAnsi="Cambria Math"/>
                  <w:lang w:val="vi-VN" w:eastAsia="vi-VN"/>
                </w:rPr>
                <m:t>Q</m:t>
              </m:r>
            </m:e>
            <m:sub>
              <m:r>
                <w:rPr>
                  <w:rFonts w:ascii="Cambria Math" w:hAnsi="Cambria Math"/>
                  <w:lang w:val="vi-VN" w:eastAsia="vi-VN"/>
                </w:rPr>
                <m:t>i</m:t>
              </m:r>
            </m:sub>
          </m:sSub>
          <m:r>
            <w:rPr>
              <w:rFonts w:ascii="Cambria Math" w:hAnsi="Cambria Math"/>
              <w:lang w:val="vi-VN" w:eastAsia="vi-VN"/>
            </w:rPr>
            <m:t>.</m:t>
          </m:r>
          <m:sSub>
            <m:sSubPr>
              <m:ctrlPr>
                <w:rPr>
                  <w:rFonts w:ascii="Cambria Math" w:hAnsi="Cambria Math"/>
                  <w:i/>
                  <w:lang w:val="vi-VN" w:eastAsia="vi-VN"/>
                </w:rPr>
              </m:ctrlPr>
            </m:sSubPr>
            <m:e>
              <m:r>
                <w:rPr>
                  <w:rFonts w:ascii="Cambria Math" w:hAnsi="Cambria Math"/>
                  <w:lang w:val="vi-VN" w:eastAsia="vi-VN"/>
                </w:rPr>
                <m:t>X</m:t>
              </m:r>
            </m:e>
            <m:sub>
              <m:r>
                <w:rPr>
                  <w:rFonts w:ascii="Cambria Math" w:hAnsi="Cambria Math"/>
                  <w:lang w:val="vi-VN" w:eastAsia="vi-VN"/>
                </w:rPr>
                <m:t>k, i</m:t>
              </m:r>
            </m:sub>
          </m:sSub>
        </m:oMath>
      </m:oMathPara>
    </w:p>
    <w:p w:rsidR="00352625" w:rsidRPr="00F54611" w:rsidRDefault="00352625" w:rsidP="007C3742">
      <w:pPr>
        <w:spacing w:line="340" w:lineRule="exact"/>
        <w:ind w:firstLine="567"/>
        <w:jc w:val="both"/>
        <w:rPr>
          <w:rFonts w:ascii="Times New Roman" w:hAnsi="Times New Roman"/>
          <w:bCs/>
          <w:lang w:val="nl-NL" w:bidi="km-KH"/>
        </w:rPr>
      </w:pPr>
      <w:r w:rsidRPr="00F54611">
        <w:rPr>
          <w:rFonts w:ascii="Times New Roman" w:hAnsi="Times New Roman"/>
          <w:bCs/>
          <w:lang w:val="nl-NL" w:bidi="km-KH"/>
        </w:rPr>
        <w:t xml:space="preserve">Trong đó: </w:t>
      </w:r>
      <w:r w:rsidRPr="00F54611">
        <w:rPr>
          <w:rFonts w:ascii="Times New Roman" w:hAnsi="Times New Roman"/>
          <w:bCs/>
          <w:lang w:val="nl-NL" w:bidi="km-KH"/>
        </w:rPr>
        <w:tab/>
      </w:r>
    </w:p>
    <w:p w:rsidR="00352625" w:rsidRPr="00F54611" w:rsidRDefault="00352625" w:rsidP="007C3742">
      <w:pPr>
        <w:spacing w:line="340" w:lineRule="exact"/>
        <w:ind w:firstLine="567"/>
        <w:jc w:val="both"/>
        <w:rPr>
          <w:rFonts w:ascii="Times New Roman" w:hAnsi="Times New Roman"/>
          <w:bCs/>
          <w:lang w:val="nl-NL" w:bidi="km-KH"/>
        </w:rPr>
      </w:pPr>
      <w:r w:rsidRPr="00F54611">
        <w:rPr>
          <w:rFonts w:ascii="Times New Roman" w:hAnsi="Times New Roman"/>
          <w:bCs/>
          <w:spacing w:val="-4"/>
          <w:lang w:val="nl-NL" w:bidi="km-KH"/>
        </w:rPr>
        <w:t>- V</w:t>
      </w:r>
      <w:r w:rsidRPr="00F54611">
        <w:rPr>
          <w:rFonts w:ascii="Times New Roman" w:hAnsi="Times New Roman"/>
          <w:bCs/>
          <w:spacing w:val="-4"/>
          <w:vertAlign w:val="subscript"/>
          <w:lang w:val="nl-NL" w:bidi="km-KH"/>
        </w:rPr>
        <w:t>k,i</w:t>
      </w:r>
      <w:r w:rsidRPr="00F54611">
        <w:rPr>
          <w:rFonts w:ascii="Times New Roman" w:hAnsi="Times New Roman"/>
          <w:bCs/>
          <w:spacing w:val="-4"/>
          <w:lang w:val="nl-NL" w:bidi="km-KH"/>
        </w:rPr>
        <w:t xml:space="preserve">: Vốn phân bổ của dự án, tiểu dự án thứ </w:t>
      </w:r>
      <w:r w:rsidRPr="00F54611">
        <w:rPr>
          <w:rFonts w:ascii="Times New Roman" w:hAnsi="Times New Roman"/>
          <w:bCs/>
          <w:spacing w:val="-4"/>
          <w:lang w:val="vi-VN" w:bidi="km-KH"/>
        </w:rPr>
        <w:t>i</w:t>
      </w:r>
      <w:r w:rsidRPr="00F54611">
        <w:rPr>
          <w:rFonts w:ascii="Times New Roman" w:hAnsi="Times New Roman"/>
          <w:bCs/>
          <w:spacing w:val="-4"/>
          <w:lang w:bidi="km-KH"/>
        </w:rPr>
        <w:t xml:space="preserve"> </w:t>
      </w:r>
      <w:r w:rsidRPr="00F54611">
        <w:rPr>
          <w:rFonts w:ascii="Times New Roman" w:hAnsi="Times New Roman"/>
          <w:bCs/>
          <w:spacing w:val="-4"/>
          <w:lang w:val="nl-NL" w:bidi="km-KH"/>
        </w:rPr>
        <w:t xml:space="preserve">cho </w:t>
      </w:r>
      <w:r w:rsidR="00DB2497" w:rsidRPr="00F54611">
        <w:rPr>
          <w:rFonts w:ascii="Times New Roman" w:hAnsi="Times New Roman"/>
          <w:lang w:eastAsia="vi-VN"/>
        </w:rPr>
        <w:t xml:space="preserve">huyện </w:t>
      </w:r>
      <w:r w:rsidRPr="00F54611">
        <w:rPr>
          <w:rFonts w:ascii="Times New Roman" w:hAnsi="Times New Roman"/>
          <w:bCs/>
          <w:spacing w:val="-4"/>
          <w:lang w:val="nl-NL" w:bidi="km-KH"/>
        </w:rPr>
        <w:t>thứ k.</w:t>
      </w:r>
    </w:p>
    <w:p w:rsidR="00DB2497" w:rsidRPr="00F54611" w:rsidRDefault="00352625" w:rsidP="007C3742">
      <w:pPr>
        <w:spacing w:line="340" w:lineRule="exact"/>
        <w:ind w:firstLine="567"/>
        <w:jc w:val="both"/>
        <w:rPr>
          <w:rFonts w:ascii="Times New Roman" w:hAnsi="Times New Roman"/>
          <w:bCs/>
          <w:lang w:val="nl-NL" w:bidi="km-KH"/>
        </w:rPr>
      </w:pPr>
      <w:r w:rsidRPr="00F54611">
        <w:rPr>
          <w:rFonts w:ascii="Times New Roman" w:hAnsi="Times New Roman"/>
          <w:bCs/>
          <w:lang w:val="nl-NL" w:bidi="km-KH"/>
        </w:rPr>
        <w:t>- X</w:t>
      </w:r>
      <w:r w:rsidRPr="00F54611">
        <w:rPr>
          <w:rFonts w:ascii="Times New Roman" w:hAnsi="Times New Roman"/>
          <w:bCs/>
          <w:vertAlign w:val="subscript"/>
          <w:lang w:val="vi-VN" w:bidi="km-KH"/>
        </w:rPr>
        <w:t>k</w:t>
      </w:r>
      <w:r w:rsidRPr="00F54611">
        <w:rPr>
          <w:rFonts w:ascii="Times New Roman" w:hAnsi="Times New Roman"/>
          <w:bCs/>
          <w:vertAlign w:val="subscript"/>
          <w:lang w:bidi="km-KH"/>
        </w:rPr>
        <w:t>,i</w:t>
      </w:r>
      <w:r w:rsidRPr="00F54611">
        <w:rPr>
          <w:rFonts w:ascii="Times New Roman" w:hAnsi="Times New Roman"/>
          <w:bCs/>
          <w:lang w:val="nl-NL" w:bidi="km-KH"/>
        </w:rPr>
        <w:t xml:space="preserve">: Số điểm dự án, tiểu dự án thứ i của </w:t>
      </w:r>
      <w:r w:rsidR="00DB2497" w:rsidRPr="00F54611">
        <w:rPr>
          <w:rFonts w:ascii="Times New Roman" w:hAnsi="Times New Roman"/>
          <w:lang w:eastAsia="vi-VN"/>
        </w:rPr>
        <w:t>huyện</w:t>
      </w:r>
      <w:r w:rsidR="00392D35" w:rsidRPr="00F54611">
        <w:rPr>
          <w:rFonts w:ascii="Times New Roman" w:hAnsi="Times New Roman"/>
          <w:bCs/>
          <w:lang w:val="nl-NL" w:bidi="km-KH"/>
        </w:rPr>
        <w:t xml:space="preserve"> </w:t>
      </w:r>
      <w:r w:rsidRPr="00F54611">
        <w:rPr>
          <w:rFonts w:ascii="Times New Roman" w:hAnsi="Times New Roman"/>
          <w:bCs/>
          <w:lang w:val="nl-NL" w:bidi="km-KH"/>
        </w:rPr>
        <w:t xml:space="preserve">thứ </w:t>
      </w:r>
      <w:r w:rsidRPr="00F54611">
        <w:rPr>
          <w:rFonts w:ascii="Times New Roman" w:hAnsi="Times New Roman"/>
          <w:bCs/>
          <w:lang w:val="vi-VN" w:bidi="km-KH"/>
        </w:rPr>
        <w:t>k</w:t>
      </w:r>
      <w:r w:rsidR="00DB2497" w:rsidRPr="00F54611">
        <w:rPr>
          <w:rFonts w:ascii="Times New Roman" w:hAnsi="Times New Roman"/>
          <w:bCs/>
          <w:lang w:val="nl-NL" w:bidi="km-KH"/>
        </w:rPr>
        <w:t>.</w:t>
      </w:r>
    </w:p>
    <w:p w:rsidR="00352625" w:rsidRDefault="00352625" w:rsidP="007C3742">
      <w:pPr>
        <w:spacing w:line="340" w:lineRule="exact"/>
        <w:ind w:firstLine="567"/>
        <w:jc w:val="both"/>
        <w:rPr>
          <w:rFonts w:ascii="Times New Roman" w:hAnsi="Times New Roman"/>
          <w:bCs/>
          <w:lang w:val="nl-NL" w:bidi="km-KH"/>
        </w:rPr>
      </w:pPr>
      <w:r w:rsidRPr="00F54611">
        <w:rPr>
          <w:rFonts w:ascii="Times New Roman" w:hAnsi="Times New Roman"/>
          <w:bCs/>
          <w:lang w:val="nl-NL" w:bidi="km-KH"/>
        </w:rPr>
        <w:t>- Q</w:t>
      </w:r>
      <w:r w:rsidRPr="00F54611">
        <w:rPr>
          <w:rFonts w:ascii="Times New Roman" w:hAnsi="Times New Roman"/>
          <w:bCs/>
          <w:vertAlign w:val="subscript"/>
          <w:lang w:val="nl-NL" w:bidi="km-KH"/>
        </w:rPr>
        <w:t>i</w:t>
      </w:r>
      <w:r w:rsidRPr="00F54611">
        <w:rPr>
          <w:rFonts w:ascii="Times New Roman" w:hAnsi="Times New Roman"/>
          <w:bCs/>
          <w:lang w:val="nl-NL" w:bidi="km-KH"/>
        </w:rPr>
        <w:t>: Vốn định mức cho 01 điểm phân bổ của dự án, tiểu dự án thứ i</w:t>
      </w:r>
    </w:p>
    <w:p w:rsidR="00E40859" w:rsidRPr="008B487E" w:rsidRDefault="00CB65F1" w:rsidP="00E40859">
      <w:pPr>
        <w:rPr>
          <w:rFonts w:ascii="Cambria Math" w:hAnsi="Cambria Math"/>
          <w:bCs/>
          <w:sz w:val="40"/>
          <w:szCs w:val="34"/>
          <w:lang w:bidi="km-KH"/>
        </w:rPr>
      </w:pPr>
      <m:oMathPara>
        <m:oMath>
          <m:sSub>
            <m:sSubPr>
              <m:ctrlPr>
                <w:rPr>
                  <w:rFonts w:ascii="Cambria Math" w:hAnsi="Cambria Math"/>
                  <w:sz w:val="36"/>
                  <w:szCs w:val="34"/>
                  <w:lang w:bidi="km-KH"/>
                </w:rPr>
              </m:ctrlPr>
            </m:sSubPr>
            <m:e>
              <m:r>
                <w:rPr>
                  <w:rFonts w:ascii="Cambria Math" w:hAnsi="Cambria Math"/>
                  <w:sz w:val="36"/>
                  <w:szCs w:val="34"/>
                  <w:lang w:bidi="km-KH"/>
                </w:rPr>
                <m:t>Q</m:t>
              </m:r>
            </m:e>
            <m:sub>
              <m:r>
                <w:rPr>
                  <w:rFonts w:ascii="Cambria Math" w:hAnsi="Cambria Math"/>
                  <w:sz w:val="36"/>
                  <w:szCs w:val="34"/>
                  <w:lang w:bidi="km-KH"/>
                </w:rPr>
                <m:t>i</m:t>
              </m:r>
            </m:sub>
          </m:sSub>
          <m:r>
            <m:rPr>
              <m:sty m:val="p"/>
            </m:rPr>
            <w:rPr>
              <w:rFonts w:ascii="Cambria Math" w:hAnsi="Cambria Math"/>
              <w:sz w:val="36"/>
              <w:szCs w:val="34"/>
              <w:lang w:bidi="km-KH"/>
            </w:rPr>
            <m:t>=</m:t>
          </m:r>
          <m:f>
            <m:fPr>
              <m:ctrlPr>
                <w:rPr>
                  <w:rFonts w:ascii="Cambria Math" w:hAnsi="Cambria Math"/>
                  <w:bCs/>
                  <w:sz w:val="36"/>
                  <w:szCs w:val="34"/>
                  <w:lang w:bidi="km-KH"/>
                </w:rPr>
              </m:ctrlPr>
            </m:fPr>
            <m:num>
              <m:sSub>
                <m:sSubPr>
                  <m:ctrlPr>
                    <w:rPr>
                      <w:rFonts w:ascii="Cambria Math" w:hAnsi="Cambria Math"/>
                      <w:sz w:val="36"/>
                      <w:szCs w:val="34"/>
                      <w:lang w:bidi="km-KH"/>
                    </w:rPr>
                  </m:ctrlPr>
                </m:sSubPr>
                <m:e>
                  <m:r>
                    <w:rPr>
                      <w:rFonts w:ascii="Cambria Math" w:hAnsi="Cambria Math"/>
                      <w:sz w:val="36"/>
                      <w:szCs w:val="34"/>
                      <w:lang w:bidi="km-KH"/>
                    </w:rPr>
                    <m:t>G</m:t>
                  </m:r>
                </m:e>
                <m:sub>
                  <m:r>
                    <w:rPr>
                      <w:rFonts w:ascii="Cambria Math" w:hAnsi="Cambria Math"/>
                      <w:sz w:val="36"/>
                      <w:szCs w:val="34"/>
                      <w:lang w:bidi="km-KH"/>
                    </w:rPr>
                    <m:t>i</m:t>
                  </m:r>
                </m:sub>
              </m:sSub>
            </m:num>
            <m:den>
              <m:nary>
                <m:naryPr>
                  <m:chr m:val="∑"/>
                  <m:limLoc m:val="undOvr"/>
                  <m:ctrlPr>
                    <w:rPr>
                      <w:rFonts w:ascii="Cambria Math" w:hAnsi="Cambria Math"/>
                      <w:i/>
                      <w:sz w:val="36"/>
                      <w:szCs w:val="34"/>
                      <w:lang w:val="nl-NL" w:bidi="km-KH"/>
                    </w:rPr>
                  </m:ctrlPr>
                </m:naryPr>
                <m:sub>
                  <m:r>
                    <w:rPr>
                      <w:rFonts w:ascii="Cambria Math" w:hAnsi="Cambria Math"/>
                      <w:sz w:val="36"/>
                      <w:szCs w:val="34"/>
                      <w:lang w:val="nl-NL" w:bidi="km-KH"/>
                    </w:rPr>
                    <m:t>k=1</m:t>
                  </m:r>
                </m:sub>
                <m:sup>
                  <m:r>
                    <w:rPr>
                      <w:rFonts w:ascii="Cambria Math" w:hAnsi="Cambria Math"/>
                      <w:sz w:val="36"/>
                      <w:szCs w:val="34"/>
                      <w:lang w:val="nl-NL" w:bidi="km-KH"/>
                    </w:rPr>
                    <m:t>n</m:t>
                  </m:r>
                </m:sup>
                <m:e>
                  <m:sSub>
                    <m:sSubPr>
                      <m:ctrlPr>
                        <w:rPr>
                          <w:rFonts w:ascii="Cambria Math" w:hAnsi="Cambria Math"/>
                          <w:i/>
                          <w:sz w:val="36"/>
                          <w:szCs w:val="34"/>
                          <w:lang w:val="nl-NL" w:bidi="km-KH"/>
                        </w:rPr>
                      </m:ctrlPr>
                    </m:sSubPr>
                    <m:e>
                      <m:r>
                        <w:rPr>
                          <w:rFonts w:ascii="Cambria Math" w:hAnsi="Cambria Math"/>
                          <w:sz w:val="36"/>
                          <w:szCs w:val="34"/>
                          <w:lang w:val="nl-NL" w:bidi="km-KH"/>
                        </w:rPr>
                        <m:t>X</m:t>
                      </m:r>
                    </m:e>
                    <m:sub>
                      <m:r>
                        <w:rPr>
                          <w:rFonts w:ascii="Cambria Math" w:hAnsi="Cambria Math"/>
                          <w:sz w:val="36"/>
                          <w:szCs w:val="34"/>
                          <w:lang w:val="nl-NL" w:bidi="km-KH"/>
                        </w:rPr>
                        <m:t>k,i</m:t>
                      </m:r>
                    </m:sub>
                  </m:sSub>
                </m:e>
              </m:nary>
            </m:den>
          </m:f>
        </m:oMath>
      </m:oMathPara>
    </w:p>
    <w:p w:rsidR="00352625" w:rsidRPr="00F54611" w:rsidRDefault="00352625" w:rsidP="00660E02">
      <w:pPr>
        <w:spacing w:line="340" w:lineRule="exact"/>
        <w:ind w:firstLine="567"/>
        <w:jc w:val="both"/>
        <w:rPr>
          <w:rFonts w:ascii="Times New Roman" w:hAnsi="Times New Roman"/>
          <w:lang w:val="nl-NL"/>
        </w:rPr>
      </w:pPr>
      <w:r w:rsidRPr="00F54611">
        <w:rPr>
          <w:rFonts w:ascii="Times New Roman" w:hAnsi="Times New Roman"/>
          <w:bCs/>
          <w:lang w:val="nl-NL" w:bidi="km-KH"/>
        </w:rPr>
        <w:lastRenderedPageBreak/>
        <w:t>G</w:t>
      </w:r>
      <w:r w:rsidRPr="00F54611">
        <w:rPr>
          <w:rFonts w:ascii="Times New Roman" w:hAnsi="Times New Roman"/>
          <w:bCs/>
          <w:vertAlign w:val="subscript"/>
          <w:lang w:val="nl-NL" w:bidi="km-KH"/>
        </w:rPr>
        <w:t>i</w:t>
      </w:r>
      <w:r w:rsidRPr="00F54611">
        <w:rPr>
          <w:rFonts w:ascii="Times New Roman" w:hAnsi="Times New Roman"/>
          <w:bCs/>
          <w:lang w:val="nl-NL" w:bidi="km-KH"/>
        </w:rPr>
        <w:t xml:space="preserve">: Vốn </w:t>
      </w:r>
      <w:r w:rsidR="009B0799" w:rsidRPr="00F54611">
        <w:rPr>
          <w:rFonts w:ascii="Times New Roman" w:hAnsi="Times New Roman"/>
          <w:bCs/>
          <w:lang w:val="nl-NL" w:bidi="km-KH"/>
        </w:rPr>
        <w:t xml:space="preserve">ngân sách nhà nước </w:t>
      </w:r>
      <w:r w:rsidRPr="00F54611">
        <w:rPr>
          <w:rFonts w:ascii="Times New Roman" w:hAnsi="Times New Roman"/>
          <w:bCs/>
          <w:lang w:val="nl-NL" w:bidi="km-KH"/>
        </w:rPr>
        <w:t>phân bổ cho dự án, tiểu dự án thứ i</w:t>
      </w:r>
      <w:r w:rsidRPr="00F54611">
        <w:rPr>
          <w:rFonts w:ascii="Times New Roman" w:hAnsi="Times New Roman"/>
          <w:lang w:val="nl-NL"/>
        </w:rPr>
        <w:t>.</w:t>
      </w:r>
    </w:p>
    <w:p w:rsidR="00364A1F" w:rsidRPr="006E185E" w:rsidRDefault="00454D6B" w:rsidP="00660E02">
      <w:pPr>
        <w:pStyle w:val="AAABODY"/>
        <w:spacing w:before="0" w:after="0" w:line="340" w:lineRule="exact"/>
        <w:ind w:firstLine="720"/>
        <w:rPr>
          <w:rFonts w:ascii="Times New Roman" w:hAnsi="Times New Roman"/>
          <w:b/>
        </w:rPr>
      </w:pPr>
      <w:r w:rsidRPr="006E185E">
        <w:rPr>
          <w:rFonts w:ascii="Times New Roman" w:hAnsi="Times New Roman"/>
          <w:b/>
        </w:rPr>
        <w:t xml:space="preserve">Điều </w:t>
      </w:r>
      <w:r w:rsidR="009B0799" w:rsidRPr="006E185E">
        <w:rPr>
          <w:rFonts w:ascii="Times New Roman" w:hAnsi="Times New Roman"/>
          <w:b/>
        </w:rPr>
        <w:t>5</w:t>
      </w:r>
      <w:r w:rsidRPr="006E185E">
        <w:rPr>
          <w:rFonts w:ascii="Times New Roman" w:hAnsi="Times New Roman"/>
          <w:b/>
        </w:rPr>
        <w:t xml:space="preserve">. Quy định tỷ lệ vốn đối ứng ngân sách </w:t>
      </w:r>
      <w:r w:rsidR="00D22F08" w:rsidRPr="006E185E">
        <w:rPr>
          <w:rFonts w:ascii="Times New Roman" w:hAnsi="Times New Roman"/>
          <w:b/>
        </w:rPr>
        <w:t xml:space="preserve">địa phương </w:t>
      </w:r>
      <w:r w:rsidRPr="006E185E">
        <w:rPr>
          <w:rFonts w:ascii="Times New Roman" w:hAnsi="Times New Roman"/>
          <w:b/>
        </w:rPr>
        <w:t>thực hiện Chương trình</w:t>
      </w:r>
    </w:p>
    <w:p w:rsidR="000A33AD" w:rsidRPr="006E185E" w:rsidRDefault="00D23E85" w:rsidP="00660E02">
      <w:pPr>
        <w:pStyle w:val="AAABODY"/>
        <w:spacing w:before="0" w:after="0" w:line="340" w:lineRule="exact"/>
        <w:ind w:firstLine="720"/>
        <w:rPr>
          <w:rFonts w:ascii="Times New Roman" w:hAnsi="Times New Roman"/>
        </w:rPr>
      </w:pPr>
      <w:r w:rsidRPr="006E185E">
        <w:rPr>
          <w:rFonts w:ascii="Times New Roman" w:hAnsi="Times New Roman"/>
        </w:rPr>
        <w:t xml:space="preserve">Hằng năm </w:t>
      </w:r>
      <w:r w:rsidR="00454D6B" w:rsidRPr="006E185E">
        <w:rPr>
          <w:rFonts w:ascii="Times New Roman" w:hAnsi="Times New Roman"/>
        </w:rPr>
        <w:t xml:space="preserve">ngân sách </w:t>
      </w:r>
      <w:r w:rsidR="00D22F08" w:rsidRPr="006E185E">
        <w:rPr>
          <w:rFonts w:ascii="Times New Roman" w:hAnsi="Times New Roman"/>
        </w:rPr>
        <w:t>địa phương</w:t>
      </w:r>
      <w:r w:rsidR="00B952B0" w:rsidRPr="006E185E">
        <w:rPr>
          <w:rFonts w:ascii="Times New Roman" w:hAnsi="Times New Roman"/>
          <w:b/>
        </w:rPr>
        <w:t xml:space="preserve"> </w:t>
      </w:r>
      <w:r w:rsidRPr="006E185E">
        <w:rPr>
          <w:rFonts w:ascii="Times New Roman" w:hAnsi="Times New Roman"/>
        </w:rPr>
        <w:t xml:space="preserve">đối ứng </w:t>
      </w:r>
      <w:r w:rsidR="00454D6B" w:rsidRPr="006E185E">
        <w:rPr>
          <w:rFonts w:ascii="Times New Roman" w:hAnsi="Times New Roman"/>
        </w:rPr>
        <w:t>tối thiểu bằng 10% tổng ngân sách trung ương hỗ trợ thực hiện Chương trình</w:t>
      </w:r>
      <w:r w:rsidR="00F70D95" w:rsidRPr="006E185E">
        <w:rPr>
          <w:rFonts w:ascii="Times New Roman" w:hAnsi="Times New Roman"/>
        </w:rPr>
        <w:t>, trong đó :</w:t>
      </w:r>
    </w:p>
    <w:p w:rsidR="000A33AD" w:rsidRPr="006E185E" w:rsidRDefault="00946698" w:rsidP="00660E02">
      <w:pPr>
        <w:pStyle w:val="AAABODY"/>
        <w:spacing w:before="0" w:after="0" w:line="340" w:lineRule="exact"/>
        <w:ind w:firstLine="720"/>
        <w:rPr>
          <w:rFonts w:ascii="Times New Roman" w:hAnsi="Times New Roman"/>
        </w:rPr>
      </w:pPr>
      <w:r w:rsidRPr="006E185E">
        <w:rPr>
          <w:rFonts w:ascii="Times New Roman" w:hAnsi="Times New Roman"/>
        </w:rPr>
        <w:t xml:space="preserve">- </w:t>
      </w:r>
      <w:r w:rsidR="00D22F08" w:rsidRPr="006E185E">
        <w:rPr>
          <w:rFonts w:ascii="Times New Roman" w:hAnsi="Times New Roman"/>
        </w:rPr>
        <w:t>Ngân sách</w:t>
      </w:r>
      <w:r w:rsidR="00FA37ED" w:rsidRPr="006E185E">
        <w:rPr>
          <w:rFonts w:ascii="Times New Roman" w:hAnsi="Times New Roman"/>
        </w:rPr>
        <w:t xml:space="preserve"> tỉnh bố trí </w:t>
      </w:r>
      <w:r w:rsidR="000A33AD" w:rsidRPr="006E185E">
        <w:rPr>
          <w:rFonts w:ascii="Times New Roman" w:hAnsi="Times New Roman"/>
        </w:rPr>
        <w:t xml:space="preserve">vốn đối ứng </w:t>
      </w:r>
      <w:r w:rsidR="00FA37ED" w:rsidRPr="006E185E">
        <w:rPr>
          <w:rFonts w:ascii="Times New Roman" w:hAnsi="Times New Roman"/>
        </w:rPr>
        <w:t>tối thiểu 10%</w:t>
      </w:r>
      <w:r w:rsidR="000A33AD" w:rsidRPr="006E185E">
        <w:rPr>
          <w:rFonts w:ascii="Times New Roman" w:hAnsi="Times New Roman"/>
        </w:rPr>
        <w:t xml:space="preserve"> tổng ngân sách trung ương hỗ trợ thực hiện Chương trình trên địa bàn các </w:t>
      </w:r>
      <w:r w:rsidR="000C737A" w:rsidRPr="006E185E">
        <w:rPr>
          <w:rFonts w:ascii="Times New Roman" w:hAnsi="Times New Roman"/>
        </w:rPr>
        <w:t xml:space="preserve">huyện có </w:t>
      </w:r>
      <w:r w:rsidR="000A33AD" w:rsidRPr="006E185E">
        <w:rPr>
          <w:rFonts w:ascii="Times New Roman" w:hAnsi="Times New Roman"/>
        </w:rPr>
        <w:t>xã đặc biệt khó khăn</w:t>
      </w:r>
      <w:r w:rsidR="000C737A" w:rsidRPr="006E185E">
        <w:rPr>
          <w:rFonts w:ascii="Times New Roman" w:hAnsi="Times New Roman"/>
        </w:rPr>
        <w:t>.</w:t>
      </w:r>
    </w:p>
    <w:p w:rsidR="000A33AD" w:rsidRDefault="00946698" w:rsidP="00660E02">
      <w:pPr>
        <w:pStyle w:val="AAABODY"/>
        <w:spacing w:before="0" w:after="0" w:line="340" w:lineRule="exact"/>
        <w:ind w:firstLine="720"/>
        <w:rPr>
          <w:rFonts w:ascii="Times New Roman" w:hAnsi="Times New Roman"/>
        </w:rPr>
      </w:pPr>
      <w:r w:rsidRPr="006E185E">
        <w:rPr>
          <w:rFonts w:ascii="Times New Roman" w:hAnsi="Times New Roman"/>
        </w:rPr>
        <w:t xml:space="preserve">- </w:t>
      </w:r>
      <w:r w:rsidR="000C737A" w:rsidRPr="006E185E">
        <w:rPr>
          <w:rFonts w:ascii="Times New Roman" w:hAnsi="Times New Roman"/>
        </w:rPr>
        <w:t>Các huyện còn lại</w:t>
      </w:r>
      <w:r w:rsidR="000A33AD" w:rsidRPr="006E185E">
        <w:rPr>
          <w:rFonts w:ascii="Times New Roman" w:hAnsi="Times New Roman"/>
        </w:rPr>
        <w:t xml:space="preserve"> bố trí vốn đối ứng tối thiểu 10% tổng ngân sách trung ương hỗ trợ thực hiện Chương trình trên địa bàn. Huyện nào không bố trí đủ vốn đối ứng trong năm kế hoạch theo quy định</w:t>
      </w:r>
      <w:r w:rsidR="001B6351" w:rsidRPr="006E185E">
        <w:rPr>
          <w:rFonts w:ascii="Times New Roman" w:hAnsi="Times New Roman"/>
        </w:rPr>
        <w:t xml:space="preserve"> thì</w:t>
      </w:r>
      <w:r w:rsidR="000A33AD" w:rsidRPr="006E185E">
        <w:rPr>
          <w:rFonts w:ascii="Times New Roman" w:hAnsi="Times New Roman"/>
        </w:rPr>
        <w:t xml:space="preserve"> khi phân bổ vốn năm sau, sẽ trừ ngân sách trung ương tương ứng với số vốn đối ứng còn thiếu của huyện đó. Trường hợp </w:t>
      </w:r>
      <w:r w:rsidR="000016C8" w:rsidRPr="006E185E">
        <w:rPr>
          <w:rFonts w:ascii="Times New Roman" w:hAnsi="Times New Roman"/>
        </w:rPr>
        <w:t xml:space="preserve">cấp huyện </w:t>
      </w:r>
      <w:r w:rsidR="000A33AD" w:rsidRPr="006E185E">
        <w:rPr>
          <w:rFonts w:ascii="Times New Roman" w:hAnsi="Times New Roman"/>
        </w:rPr>
        <w:t xml:space="preserve">sau khi đã sử dụng các nguồn tài chính theo quy định mà không đủ nguồn lực thực hiện đối ứng </w:t>
      </w:r>
      <w:r w:rsidR="001B6351" w:rsidRPr="006E185E">
        <w:rPr>
          <w:rFonts w:ascii="Times New Roman" w:hAnsi="Times New Roman"/>
        </w:rPr>
        <w:t xml:space="preserve">trong năm kế hoạch </w:t>
      </w:r>
      <w:r w:rsidR="000016C8" w:rsidRPr="006E185E">
        <w:rPr>
          <w:rFonts w:ascii="Times New Roman" w:hAnsi="Times New Roman"/>
        </w:rPr>
        <w:t>theo quy định</w:t>
      </w:r>
      <w:r w:rsidR="000A33AD" w:rsidRPr="006E185E">
        <w:rPr>
          <w:rFonts w:ascii="Times New Roman" w:hAnsi="Times New Roman"/>
        </w:rPr>
        <w:t xml:space="preserve"> thì </w:t>
      </w:r>
      <w:r w:rsidR="000016C8" w:rsidRPr="006E185E">
        <w:rPr>
          <w:rFonts w:ascii="Times New Roman" w:hAnsi="Times New Roman"/>
        </w:rPr>
        <w:t xml:space="preserve">báo cáo UBND tỉnh </w:t>
      </w:r>
      <w:r w:rsidR="000A33AD" w:rsidRPr="006E185E">
        <w:rPr>
          <w:rFonts w:ascii="Times New Roman" w:hAnsi="Times New Roman"/>
        </w:rPr>
        <w:t>xem xét</w:t>
      </w:r>
      <w:r w:rsidR="004B6C2A" w:rsidRPr="006E185E">
        <w:rPr>
          <w:rFonts w:ascii="Times New Roman" w:hAnsi="Times New Roman"/>
        </w:rPr>
        <w:t>,</w:t>
      </w:r>
      <w:r w:rsidR="000A33AD" w:rsidRPr="006E185E">
        <w:rPr>
          <w:rFonts w:ascii="Times New Roman" w:hAnsi="Times New Roman"/>
        </w:rPr>
        <w:t xml:space="preserve"> hỗ trợ</w:t>
      </w:r>
      <w:r w:rsidR="000016C8" w:rsidRPr="006E185E">
        <w:rPr>
          <w:rFonts w:ascii="Times New Roman" w:hAnsi="Times New Roman"/>
        </w:rPr>
        <w:t>.</w:t>
      </w:r>
    </w:p>
    <w:p w:rsidR="001D655E" w:rsidRPr="00F54611" w:rsidRDefault="001D655E" w:rsidP="00660E02">
      <w:pPr>
        <w:spacing w:line="340" w:lineRule="exact"/>
        <w:ind w:firstLine="709"/>
        <w:jc w:val="both"/>
        <w:rPr>
          <w:rFonts w:ascii="Times New Roman" w:hAnsi="Times New Roman"/>
          <w:b/>
        </w:rPr>
      </w:pPr>
      <w:r w:rsidRPr="00F54611">
        <w:rPr>
          <w:rFonts w:ascii="Times New Roman" w:hAnsi="Times New Roman"/>
          <w:b/>
          <w:bCs/>
          <w:lang w:val="vi-VN"/>
        </w:rPr>
        <w:t xml:space="preserve">Điều </w:t>
      </w:r>
      <w:r w:rsidRPr="00F54611">
        <w:rPr>
          <w:rFonts w:ascii="Times New Roman" w:hAnsi="Times New Roman"/>
          <w:b/>
          <w:bCs/>
        </w:rPr>
        <w:t>6</w:t>
      </w:r>
      <w:r w:rsidRPr="00F54611">
        <w:rPr>
          <w:rFonts w:ascii="Times New Roman" w:hAnsi="Times New Roman"/>
          <w:b/>
          <w:bCs/>
          <w:lang w:val="vi-VN"/>
        </w:rPr>
        <w:t xml:space="preserve">. </w:t>
      </w:r>
      <w:r w:rsidRPr="00F54611">
        <w:rPr>
          <w:rFonts w:ascii="Times New Roman" w:hAnsi="Times New Roman"/>
          <w:b/>
          <w:bCs/>
        </w:rPr>
        <w:t>Tổ chức thực hiện</w:t>
      </w:r>
    </w:p>
    <w:p w:rsidR="001D655E" w:rsidRPr="00F54611" w:rsidRDefault="001D655E" w:rsidP="00660E02">
      <w:pPr>
        <w:pStyle w:val="04Body"/>
        <w:shd w:val="clear" w:color="auto" w:fill="FFFFFF"/>
        <w:spacing w:before="0" w:after="0" w:line="340" w:lineRule="exact"/>
        <w:ind w:firstLine="709"/>
        <w:rPr>
          <w:szCs w:val="28"/>
        </w:rPr>
      </w:pPr>
      <w:r w:rsidRPr="00F54611">
        <w:rPr>
          <w:szCs w:val="28"/>
          <w:lang w:val="vi-VN"/>
        </w:rPr>
        <w:t>1. Giao </w:t>
      </w:r>
      <w:r w:rsidRPr="00F54611">
        <w:rPr>
          <w:szCs w:val="28"/>
        </w:rPr>
        <w:t xml:space="preserve">Ủy ban nhân dân tỉnh </w:t>
      </w:r>
      <w:r w:rsidRPr="00F54611">
        <w:rPr>
          <w:szCs w:val="28"/>
          <w:lang w:val="vi-VN"/>
        </w:rPr>
        <w:t>tổ chức thực hiện </w:t>
      </w:r>
      <w:r w:rsidRPr="00F54611">
        <w:rPr>
          <w:szCs w:val="28"/>
        </w:rPr>
        <w:t>Nghị quyết theo quy định</w:t>
      </w:r>
      <w:r w:rsidRPr="00F54611">
        <w:rPr>
          <w:szCs w:val="28"/>
          <w:lang w:val="vi-VN"/>
        </w:rPr>
        <w:t>.</w:t>
      </w:r>
    </w:p>
    <w:p w:rsidR="001D655E" w:rsidRPr="00F54611" w:rsidRDefault="001D655E" w:rsidP="00660E02">
      <w:pPr>
        <w:pStyle w:val="04Body"/>
        <w:shd w:val="clear" w:color="auto" w:fill="FFFFFF"/>
        <w:spacing w:before="0" w:after="0" w:line="340" w:lineRule="exact"/>
        <w:ind w:firstLine="709"/>
        <w:rPr>
          <w:szCs w:val="28"/>
        </w:rPr>
      </w:pPr>
      <w:r w:rsidRPr="00F54611">
        <w:rPr>
          <w:spacing w:val="-4"/>
          <w:szCs w:val="28"/>
          <w:lang w:val="vi-VN"/>
        </w:rPr>
        <w:t>2. Giao Thường trực H</w:t>
      </w:r>
      <w:r w:rsidRPr="00F54611">
        <w:rPr>
          <w:spacing w:val="-4"/>
          <w:szCs w:val="28"/>
        </w:rPr>
        <w:t>ội đồng nhân dân </w:t>
      </w:r>
      <w:r w:rsidRPr="00F54611">
        <w:rPr>
          <w:spacing w:val="-4"/>
          <w:szCs w:val="28"/>
          <w:lang w:val="vi-VN"/>
        </w:rPr>
        <w:t>tỉnh, các Ban</w:t>
      </w:r>
      <w:r w:rsidRPr="00F54611">
        <w:rPr>
          <w:spacing w:val="-4"/>
          <w:szCs w:val="28"/>
        </w:rPr>
        <w:t xml:space="preserve"> của</w:t>
      </w:r>
      <w:r w:rsidRPr="00F54611">
        <w:rPr>
          <w:spacing w:val="-4"/>
          <w:szCs w:val="28"/>
          <w:lang w:val="vi-VN"/>
        </w:rPr>
        <w:t xml:space="preserve"> H</w:t>
      </w:r>
      <w:r w:rsidRPr="00F54611">
        <w:rPr>
          <w:spacing w:val="-4"/>
          <w:szCs w:val="28"/>
        </w:rPr>
        <w:t>ội đồng nhân dân </w:t>
      </w:r>
      <w:r w:rsidRPr="00F54611">
        <w:rPr>
          <w:spacing w:val="-4"/>
          <w:szCs w:val="28"/>
          <w:lang w:val="vi-VN"/>
        </w:rPr>
        <w:t>tỉnh</w:t>
      </w:r>
      <w:r w:rsidRPr="00F54611">
        <w:rPr>
          <w:spacing w:val="-4"/>
          <w:szCs w:val="28"/>
        </w:rPr>
        <w:t>,</w:t>
      </w:r>
      <w:r w:rsidRPr="00F54611">
        <w:rPr>
          <w:szCs w:val="28"/>
        </w:rPr>
        <w:t xml:space="preserve"> </w:t>
      </w:r>
      <w:r w:rsidRPr="00F54611">
        <w:rPr>
          <w:spacing w:val="-4"/>
          <w:szCs w:val="28"/>
          <w:lang w:val="vi-VN"/>
        </w:rPr>
        <w:t>các Tổ đại biểu Hội đồng nhân dân</w:t>
      </w:r>
      <w:r w:rsidRPr="00F54611">
        <w:rPr>
          <w:spacing w:val="-4"/>
          <w:szCs w:val="28"/>
        </w:rPr>
        <w:t xml:space="preserve"> tỉnh</w:t>
      </w:r>
      <w:r w:rsidRPr="00F54611">
        <w:rPr>
          <w:spacing w:val="-4"/>
          <w:szCs w:val="28"/>
          <w:lang w:val="vi-VN"/>
        </w:rPr>
        <w:t xml:space="preserve"> và các đại biểu H</w:t>
      </w:r>
      <w:r w:rsidRPr="00F54611">
        <w:rPr>
          <w:spacing w:val="-4"/>
          <w:szCs w:val="28"/>
        </w:rPr>
        <w:t>ội đồng nhân dân </w:t>
      </w:r>
      <w:r w:rsidRPr="00F54611">
        <w:rPr>
          <w:spacing w:val="-4"/>
          <w:szCs w:val="28"/>
          <w:lang w:val="vi-VN"/>
        </w:rPr>
        <w:t xml:space="preserve">tỉnh giám sát </w:t>
      </w:r>
      <w:r w:rsidRPr="00F54611">
        <w:rPr>
          <w:spacing w:val="-4"/>
          <w:szCs w:val="28"/>
        </w:rPr>
        <w:t xml:space="preserve">việc </w:t>
      </w:r>
      <w:r w:rsidRPr="00F54611">
        <w:rPr>
          <w:spacing w:val="-4"/>
          <w:szCs w:val="28"/>
          <w:lang w:val="vi-VN"/>
        </w:rPr>
        <w:t>thực hiện Nghị quyết</w:t>
      </w:r>
      <w:r w:rsidRPr="00F54611">
        <w:rPr>
          <w:szCs w:val="28"/>
          <w:lang w:val="vi-VN"/>
        </w:rPr>
        <w:t>.</w:t>
      </w:r>
    </w:p>
    <w:p w:rsidR="001D655E" w:rsidRPr="00F54611" w:rsidRDefault="001D655E" w:rsidP="00660E02">
      <w:pPr>
        <w:pStyle w:val="04Body"/>
        <w:shd w:val="clear" w:color="auto" w:fill="FFFFFF"/>
        <w:spacing w:before="0" w:after="0" w:line="340" w:lineRule="exact"/>
        <w:ind w:firstLine="709"/>
        <w:rPr>
          <w:szCs w:val="28"/>
        </w:rPr>
      </w:pPr>
      <w:r w:rsidRPr="00F54611">
        <w:rPr>
          <w:spacing w:val="-4"/>
          <w:szCs w:val="28"/>
          <w:lang w:val="vi-VN"/>
        </w:rPr>
        <w:t>Nghị quyết này được Hội đồng nhân dân tỉnh Nghệ An khóa XVI</w:t>
      </w:r>
      <w:r w:rsidRPr="00F54611">
        <w:rPr>
          <w:spacing w:val="-4"/>
          <w:szCs w:val="28"/>
        </w:rPr>
        <w:t>I</w:t>
      </w:r>
      <w:r w:rsidRPr="00F54611">
        <w:rPr>
          <w:spacing w:val="-4"/>
          <w:szCs w:val="28"/>
          <w:lang w:val="vi-VN"/>
        </w:rPr>
        <w:t>I, kỳ họp thứ</w:t>
      </w:r>
      <w:r w:rsidRPr="00F54611">
        <w:rPr>
          <w:spacing w:val="-4"/>
          <w:szCs w:val="28"/>
        </w:rPr>
        <w:t>...</w:t>
      </w:r>
      <w:r w:rsidRPr="00F54611">
        <w:rPr>
          <w:spacing w:val="-4"/>
          <w:szCs w:val="28"/>
          <w:lang w:val="vi-VN"/>
        </w:rPr>
        <w:t>  thông</w:t>
      </w:r>
      <w:r w:rsidRPr="00F54611">
        <w:rPr>
          <w:spacing w:val="-4"/>
          <w:szCs w:val="28"/>
        </w:rPr>
        <w:t xml:space="preserve"> </w:t>
      </w:r>
      <w:r w:rsidRPr="00F54611">
        <w:rPr>
          <w:spacing w:val="-4"/>
          <w:szCs w:val="28"/>
          <w:lang w:val="vi-VN"/>
        </w:rPr>
        <w:t>qua ngày</w:t>
      </w:r>
      <w:r w:rsidRPr="00F54611">
        <w:rPr>
          <w:spacing w:val="-4"/>
          <w:szCs w:val="28"/>
        </w:rPr>
        <w:t xml:space="preserve">  </w:t>
      </w:r>
      <w:r w:rsidRPr="00F54611">
        <w:rPr>
          <w:spacing w:val="-4"/>
          <w:szCs w:val="28"/>
          <w:lang w:val="vi-VN"/>
        </w:rPr>
        <w:t>tháng  năm 20</w:t>
      </w:r>
      <w:r w:rsidRPr="00F54611">
        <w:rPr>
          <w:spacing w:val="-4"/>
          <w:szCs w:val="28"/>
        </w:rPr>
        <w:t>22 và </w:t>
      </w:r>
      <w:r w:rsidRPr="00F54611">
        <w:rPr>
          <w:spacing w:val="-4"/>
          <w:szCs w:val="28"/>
          <w:lang w:val="vi-VN"/>
        </w:rPr>
        <w:t>có</w:t>
      </w:r>
      <w:r w:rsidR="0013709D" w:rsidRPr="00F54611">
        <w:rPr>
          <w:spacing w:val="-4"/>
          <w:szCs w:val="28"/>
        </w:rPr>
        <w:t xml:space="preserve"> </w:t>
      </w:r>
      <w:r w:rsidRPr="00F54611">
        <w:rPr>
          <w:spacing w:val="-4"/>
          <w:szCs w:val="28"/>
          <w:lang w:val="vi-VN"/>
        </w:rPr>
        <w:t>hiệu lực</w:t>
      </w:r>
      <w:r w:rsidRPr="00F54611">
        <w:rPr>
          <w:spacing w:val="-4"/>
          <w:szCs w:val="28"/>
        </w:rPr>
        <w:t xml:space="preserve"> kể từ </w:t>
      </w:r>
      <w:r w:rsidRPr="00F54611">
        <w:rPr>
          <w:spacing w:val="-4"/>
          <w:szCs w:val="28"/>
          <w:lang w:val="vi-VN"/>
        </w:rPr>
        <w:t>ngày </w:t>
      </w:r>
      <w:r w:rsidR="0013709D" w:rsidRPr="00F54611">
        <w:rPr>
          <w:spacing w:val="-4"/>
          <w:szCs w:val="28"/>
        </w:rPr>
        <w:t xml:space="preserve"> thông qua.</w:t>
      </w:r>
      <w:r w:rsidR="00F54611">
        <w:rPr>
          <w:spacing w:val="-4"/>
          <w:szCs w:val="28"/>
        </w:rPr>
        <w:t>/.</w:t>
      </w:r>
    </w:p>
    <w:p w:rsidR="001D655E" w:rsidRPr="00062565" w:rsidRDefault="001D655E" w:rsidP="001D655E">
      <w:pPr>
        <w:pStyle w:val="04Body"/>
        <w:shd w:val="clear" w:color="auto" w:fill="FFFFFF"/>
        <w:spacing w:before="0" w:after="0" w:line="340" w:lineRule="exact"/>
        <w:ind w:firstLine="709"/>
        <w:rPr>
          <w:szCs w:val="28"/>
        </w:rPr>
      </w:pPr>
    </w:p>
    <w:tbl>
      <w:tblPr>
        <w:tblW w:w="9030"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3960"/>
      </w:tblGrid>
      <w:tr w:rsidR="001D655E" w:rsidRPr="00062565" w:rsidTr="007C3742">
        <w:trPr>
          <w:trHeight w:val="1708"/>
        </w:trPr>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1D655E" w:rsidRPr="00C62764" w:rsidRDefault="001D655E" w:rsidP="007C3742">
            <w:pPr>
              <w:jc w:val="both"/>
              <w:rPr>
                <w:rFonts w:ascii="Times New Roman" w:hAnsi="Times New Roman"/>
                <w:b/>
                <w:i/>
                <w:sz w:val="22"/>
                <w:szCs w:val="22"/>
              </w:rPr>
            </w:pPr>
            <w:r w:rsidRPr="00C62764">
              <w:rPr>
                <w:rFonts w:ascii="Times New Roman" w:hAnsi="Times New Roman"/>
                <w:b/>
                <w:i/>
                <w:sz w:val="22"/>
                <w:szCs w:val="22"/>
                <w:lang w:val="vi-VN"/>
              </w:rPr>
              <w:t>Nơi nhận:</w:t>
            </w:r>
          </w:p>
          <w:p w:rsidR="001D655E" w:rsidRPr="00C62764" w:rsidRDefault="001D655E" w:rsidP="007C3742">
            <w:pPr>
              <w:jc w:val="both"/>
              <w:rPr>
                <w:rFonts w:ascii="Times New Roman" w:hAnsi="Times New Roman"/>
                <w:b/>
                <w:i/>
                <w:sz w:val="22"/>
                <w:szCs w:val="22"/>
              </w:rPr>
            </w:pPr>
            <w:r w:rsidRPr="00C62764">
              <w:rPr>
                <w:rFonts w:ascii="Times New Roman" w:hAnsi="Times New Roman"/>
                <w:sz w:val="22"/>
                <w:szCs w:val="22"/>
                <w:lang w:val="vi-VN"/>
              </w:rPr>
              <w:t>- Ủy ban Thường vụ Quốc hội</w:t>
            </w:r>
            <w:r w:rsidRPr="00C62764">
              <w:rPr>
                <w:rFonts w:ascii="Times New Roman" w:hAnsi="Times New Roman"/>
                <w:sz w:val="22"/>
                <w:szCs w:val="22"/>
              </w:rPr>
              <w:t>;</w:t>
            </w:r>
          </w:p>
          <w:p w:rsidR="001D655E" w:rsidRPr="00C62764" w:rsidRDefault="001D655E" w:rsidP="007C3742">
            <w:pPr>
              <w:jc w:val="both"/>
              <w:rPr>
                <w:rFonts w:ascii="Times New Roman" w:hAnsi="Times New Roman"/>
                <w:sz w:val="22"/>
                <w:szCs w:val="22"/>
              </w:rPr>
            </w:pPr>
            <w:r w:rsidRPr="00C62764">
              <w:rPr>
                <w:rFonts w:ascii="Times New Roman" w:hAnsi="Times New Roman"/>
                <w:sz w:val="22"/>
                <w:szCs w:val="22"/>
                <w:lang w:val="vi-VN"/>
              </w:rPr>
              <w:t>- Chính phủ</w:t>
            </w:r>
            <w:r w:rsidRPr="00C62764">
              <w:rPr>
                <w:rFonts w:ascii="Times New Roman" w:hAnsi="Times New Roman"/>
                <w:sz w:val="22"/>
                <w:szCs w:val="22"/>
              </w:rPr>
              <w:t>;</w:t>
            </w:r>
          </w:p>
          <w:p w:rsidR="001D655E" w:rsidRDefault="001D655E" w:rsidP="007C3742">
            <w:pPr>
              <w:jc w:val="both"/>
              <w:rPr>
                <w:rFonts w:ascii="Times New Roman" w:hAnsi="Times New Roman"/>
                <w:sz w:val="22"/>
                <w:szCs w:val="22"/>
              </w:rPr>
            </w:pPr>
            <w:r w:rsidRPr="00C62764">
              <w:rPr>
                <w:rFonts w:ascii="Times New Roman" w:hAnsi="Times New Roman"/>
                <w:sz w:val="22"/>
                <w:szCs w:val="22"/>
              </w:rPr>
              <w:t xml:space="preserve">- </w:t>
            </w:r>
            <w:r w:rsidRPr="00C62764">
              <w:rPr>
                <w:rFonts w:ascii="Times New Roman" w:hAnsi="Times New Roman"/>
                <w:sz w:val="22"/>
                <w:szCs w:val="22"/>
                <w:lang w:val="vi-VN"/>
              </w:rPr>
              <w:t xml:space="preserve">Các Bộ: </w:t>
            </w:r>
            <w:r w:rsidRPr="00C62764">
              <w:rPr>
                <w:rFonts w:ascii="Times New Roman" w:hAnsi="Times New Roman"/>
                <w:sz w:val="22"/>
                <w:szCs w:val="22"/>
              </w:rPr>
              <w:t xml:space="preserve">Ủy ban Dân tộc, </w:t>
            </w:r>
            <w:r w:rsidRPr="00C62764">
              <w:rPr>
                <w:rFonts w:ascii="Times New Roman" w:hAnsi="Times New Roman"/>
                <w:sz w:val="22"/>
                <w:szCs w:val="22"/>
                <w:lang w:val="vi-VN"/>
              </w:rPr>
              <w:t>Kế hoạch và Đầu tư</w:t>
            </w:r>
            <w:r w:rsidRPr="00C62764">
              <w:rPr>
                <w:rFonts w:ascii="Times New Roman" w:hAnsi="Times New Roman"/>
                <w:sz w:val="22"/>
                <w:szCs w:val="22"/>
              </w:rPr>
              <w:t xml:space="preserve">, </w:t>
            </w:r>
            <w:r w:rsidRPr="00C62764">
              <w:rPr>
                <w:rFonts w:ascii="Times New Roman" w:hAnsi="Times New Roman"/>
                <w:sz w:val="22"/>
                <w:szCs w:val="22"/>
                <w:lang w:val="vi-VN"/>
              </w:rPr>
              <w:t>Tài chính, Tư pháp (Cục Kiểm tra văn bản);</w:t>
            </w:r>
          </w:p>
          <w:p w:rsidR="001D655E" w:rsidRDefault="001D655E" w:rsidP="007C3742">
            <w:pPr>
              <w:jc w:val="both"/>
              <w:rPr>
                <w:rFonts w:ascii="Times New Roman" w:hAnsi="Times New Roman"/>
                <w:sz w:val="22"/>
                <w:szCs w:val="22"/>
              </w:rPr>
            </w:pPr>
            <w:r>
              <w:rPr>
                <w:rFonts w:ascii="Times New Roman" w:hAnsi="Times New Roman"/>
                <w:sz w:val="22"/>
                <w:szCs w:val="22"/>
              </w:rPr>
              <w:t xml:space="preserve">- </w:t>
            </w:r>
            <w:r w:rsidRPr="00C62764">
              <w:rPr>
                <w:rFonts w:ascii="Times New Roman" w:hAnsi="Times New Roman"/>
                <w:sz w:val="22"/>
                <w:szCs w:val="22"/>
                <w:lang w:val="vi-VN"/>
              </w:rPr>
              <w:t>T</w:t>
            </w:r>
            <w:r w:rsidRPr="00C62764">
              <w:rPr>
                <w:rFonts w:ascii="Times New Roman" w:hAnsi="Times New Roman"/>
                <w:sz w:val="22"/>
                <w:szCs w:val="22"/>
              </w:rPr>
              <w:t xml:space="preserve">hường trực </w:t>
            </w:r>
            <w:r w:rsidRPr="00C62764">
              <w:rPr>
                <w:rFonts w:ascii="Times New Roman" w:hAnsi="Times New Roman"/>
                <w:sz w:val="22"/>
                <w:szCs w:val="22"/>
                <w:lang w:val="vi-VN"/>
              </w:rPr>
              <w:t>Tỉnh ủy;</w:t>
            </w:r>
          </w:p>
          <w:p w:rsidR="001D655E" w:rsidRDefault="001D655E" w:rsidP="007C3742">
            <w:pPr>
              <w:jc w:val="both"/>
              <w:rPr>
                <w:rFonts w:ascii="Times New Roman" w:hAnsi="Times New Roman"/>
                <w:sz w:val="22"/>
                <w:szCs w:val="22"/>
              </w:rPr>
            </w:pPr>
            <w:r>
              <w:rPr>
                <w:rFonts w:ascii="Times New Roman" w:hAnsi="Times New Roman"/>
                <w:sz w:val="22"/>
                <w:szCs w:val="22"/>
              </w:rPr>
              <w:t xml:space="preserve">- </w:t>
            </w:r>
            <w:r w:rsidRPr="00C62764">
              <w:rPr>
                <w:rFonts w:ascii="Times New Roman" w:hAnsi="Times New Roman"/>
                <w:sz w:val="22"/>
                <w:szCs w:val="22"/>
              </w:rPr>
              <w:t xml:space="preserve">Thường trực </w:t>
            </w:r>
            <w:r w:rsidRPr="00C62764">
              <w:rPr>
                <w:rFonts w:ascii="Times New Roman" w:hAnsi="Times New Roman"/>
                <w:sz w:val="22"/>
                <w:szCs w:val="22"/>
                <w:lang w:val="vi-VN"/>
              </w:rPr>
              <w:t>HĐND</w:t>
            </w:r>
            <w:r>
              <w:rPr>
                <w:rFonts w:ascii="Times New Roman" w:hAnsi="Times New Roman"/>
                <w:sz w:val="22"/>
                <w:szCs w:val="22"/>
              </w:rPr>
              <w:t xml:space="preserve"> </w:t>
            </w:r>
            <w:r w:rsidRPr="00C62764">
              <w:rPr>
                <w:rFonts w:ascii="Times New Roman" w:hAnsi="Times New Roman"/>
                <w:sz w:val="22"/>
                <w:szCs w:val="22"/>
              </w:rPr>
              <w:t>tỉnh;</w:t>
            </w:r>
          </w:p>
          <w:p w:rsidR="001D655E" w:rsidRDefault="001D655E" w:rsidP="007C3742">
            <w:pPr>
              <w:jc w:val="both"/>
              <w:rPr>
                <w:rFonts w:ascii="Times New Roman" w:hAnsi="Times New Roman"/>
                <w:sz w:val="22"/>
                <w:szCs w:val="22"/>
              </w:rPr>
            </w:pPr>
            <w:r w:rsidRPr="00C62764">
              <w:rPr>
                <w:rFonts w:ascii="Times New Roman" w:hAnsi="Times New Roman"/>
                <w:sz w:val="22"/>
                <w:szCs w:val="22"/>
                <w:lang w:val="vi-VN"/>
              </w:rPr>
              <w:t>- Đoàn ĐBQH tỉnh;</w:t>
            </w:r>
          </w:p>
          <w:p w:rsidR="001D655E" w:rsidRDefault="001D655E" w:rsidP="007C3742">
            <w:pPr>
              <w:jc w:val="both"/>
              <w:rPr>
                <w:rFonts w:ascii="Times New Roman" w:hAnsi="Times New Roman"/>
                <w:sz w:val="22"/>
                <w:szCs w:val="22"/>
              </w:rPr>
            </w:pPr>
            <w:r w:rsidRPr="00C62764">
              <w:rPr>
                <w:rFonts w:ascii="Times New Roman" w:hAnsi="Times New Roman"/>
                <w:sz w:val="22"/>
                <w:szCs w:val="22"/>
              </w:rPr>
              <w:t xml:space="preserve">- </w:t>
            </w:r>
            <w:r w:rsidRPr="00C62764">
              <w:rPr>
                <w:rFonts w:ascii="Times New Roman" w:hAnsi="Times New Roman"/>
                <w:sz w:val="22"/>
                <w:szCs w:val="22"/>
                <w:lang w:val="vi-VN"/>
              </w:rPr>
              <w:t>UBND tỉnh;</w:t>
            </w:r>
          </w:p>
          <w:p w:rsidR="001D655E" w:rsidRDefault="001D655E" w:rsidP="007C3742">
            <w:pPr>
              <w:jc w:val="both"/>
              <w:rPr>
                <w:rFonts w:ascii="Times New Roman" w:hAnsi="Times New Roman"/>
                <w:sz w:val="22"/>
                <w:szCs w:val="22"/>
              </w:rPr>
            </w:pPr>
            <w:r w:rsidRPr="00C62764">
              <w:rPr>
                <w:rFonts w:ascii="Times New Roman" w:hAnsi="Times New Roman"/>
                <w:sz w:val="22"/>
                <w:szCs w:val="22"/>
                <w:lang w:val="vi-VN"/>
              </w:rPr>
              <w:t xml:space="preserve">- </w:t>
            </w:r>
            <w:r w:rsidRPr="00C62764">
              <w:rPr>
                <w:rFonts w:ascii="Times New Roman" w:hAnsi="Times New Roman"/>
                <w:sz w:val="22"/>
                <w:szCs w:val="22"/>
              </w:rPr>
              <w:t xml:space="preserve">Ủy ban MTTQVN </w:t>
            </w:r>
            <w:r w:rsidRPr="00C62764">
              <w:rPr>
                <w:rFonts w:ascii="Times New Roman" w:hAnsi="Times New Roman"/>
                <w:sz w:val="22"/>
                <w:szCs w:val="22"/>
                <w:lang w:val="vi-VN"/>
              </w:rPr>
              <w:t>tỉnh;</w:t>
            </w:r>
          </w:p>
          <w:p w:rsidR="001D655E" w:rsidRDefault="001D655E" w:rsidP="007C3742">
            <w:pPr>
              <w:jc w:val="both"/>
              <w:rPr>
                <w:rFonts w:ascii="Times New Roman" w:hAnsi="Times New Roman"/>
                <w:sz w:val="22"/>
                <w:szCs w:val="22"/>
              </w:rPr>
            </w:pPr>
            <w:r w:rsidRPr="00C62764">
              <w:rPr>
                <w:rFonts w:ascii="Times New Roman" w:hAnsi="Times New Roman"/>
                <w:sz w:val="22"/>
                <w:szCs w:val="22"/>
                <w:lang w:val="vi-VN"/>
              </w:rPr>
              <w:t xml:space="preserve">- Các </w:t>
            </w:r>
            <w:r w:rsidRPr="00C62764">
              <w:rPr>
                <w:rFonts w:ascii="Times New Roman" w:hAnsi="Times New Roman"/>
                <w:sz w:val="22"/>
                <w:szCs w:val="22"/>
              </w:rPr>
              <w:t>s</w:t>
            </w:r>
            <w:r w:rsidRPr="00C62764">
              <w:rPr>
                <w:rFonts w:ascii="Times New Roman" w:hAnsi="Times New Roman"/>
                <w:sz w:val="22"/>
                <w:szCs w:val="22"/>
                <w:lang w:val="vi-VN"/>
              </w:rPr>
              <w:t>ở, Ban, ngành</w:t>
            </w:r>
            <w:r w:rsidRPr="00C62764">
              <w:rPr>
                <w:rFonts w:ascii="Times New Roman" w:hAnsi="Times New Roman"/>
                <w:sz w:val="22"/>
                <w:szCs w:val="22"/>
              </w:rPr>
              <w:t>,</w:t>
            </w:r>
            <w:r w:rsidRPr="00C62764">
              <w:rPr>
                <w:rFonts w:ascii="Times New Roman" w:hAnsi="Times New Roman"/>
                <w:sz w:val="22"/>
                <w:szCs w:val="22"/>
                <w:lang w:val="vi-VN"/>
              </w:rPr>
              <w:t xml:space="preserve"> đoàn thể cấp tỉnh;</w:t>
            </w:r>
          </w:p>
          <w:p w:rsidR="001D655E" w:rsidRDefault="001D655E" w:rsidP="007C3742">
            <w:pPr>
              <w:jc w:val="both"/>
              <w:rPr>
                <w:rFonts w:ascii="Times New Roman" w:hAnsi="Times New Roman"/>
                <w:sz w:val="22"/>
                <w:szCs w:val="22"/>
              </w:rPr>
            </w:pPr>
            <w:r w:rsidRPr="00C62764">
              <w:rPr>
                <w:rFonts w:ascii="Times New Roman" w:hAnsi="Times New Roman"/>
                <w:sz w:val="22"/>
                <w:szCs w:val="22"/>
              </w:rPr>
              <w:t>-</w:t>
            </w:r>
            <w:r>
              <w:rPr>
                <w:rFonts w:ascii="Times New Roman" w:hAnsi="Times New Roman"/>
                <w:sz w:val="22"/>
                <w:szCs w:val="22"/>
              </w:rPr>
              <w:t xml:space="preserve"> </w:t>
            </w:r>
            <w:r w:rsidRPr="00C62764">
              <w:rPr>
                <w:rFonts w:ascii="Times New Roman" w:hAnsi="Times New Roman"/>
                <w:sz w:val="22"/>
                <w:szCs w:val="22"/>
              </w:rPr>
              <w:t>Ban pháp chế HĐND tỉnh</w:t>
            </w:r>
            <w:r>
              <w:rPr>
                <w:rFonts w:ascii="Times New Roman" w:hAnsi="Times New Roman"/>
                <w:sz w:val="22"/>
                <w:szCs w:val="22"/>
              </w:rPr>
              <w:t xml:space="preserve"> (kiểm tra văn bản);</w:t>
            </w:r>
          </w:p>
          <w:p w:rsidR="001D655E" w:rsidRDefault="001D655E" w:rsidP="007C3742">
            <w:pPr>
              <w:jc w:val="both"/>
              <w:rPr>
                <w:rFonts w:ascii="Times New Roman" w:hAnsi="Times New Roman"/>
                <w:sz w:val="22"/>
                <w:szCs w:val="22"/>
              </w:rPr>
            </w:pPr>
            <w:r w:rsidRPr="00C62764">
              <w:rPr>
                <w:rFonts w:ascii="Times New Roman" w:hAnsi="Times New Roman"/>
                <w:sz w:val="22"/>
                <w:szCs w:val="22"/>
              </w:rPr>
              <w:t>- Các Đại biểu HĐND tỉnh;</w:t>
            </w:r>
          </w:p>
          <w:p w:rsidR="001D655E" w:rsidRDefault="001D655E" w:rsidP="007C3742">
            <w:pPr>
              <w:jc w:val="both"/>
              <w:rPr>
                <w:rFonts w:ascii="Times New Roman" w:hAnsi="Times New Roman"/>
                <w:sz w:val="22"/>
                <w:szCs w:val="22"/>
              </w:rPr>
            </w:pPr>
            <w:r>
              <w:rPr>
                <w:rFonts w:ascii="Times New Roman" w:hAnsi="Times New Roman"/>
                <w:sz w:val="22"/>
                <w:szCs w:val="22"/>
              </w:rPr>
              <w:t xml:space="preserve">- </w:t>
            </w:r>
            <w:r w:rsidRPr="00881FE0">
              <w:rPr>
                <w:rFonts w:ascii="Times New Roman" w:hAnsi="Times New Roman"/>
                <w:sz w:val="22"/>
                <w:szCs w:val="22"/>
                <w:lang w:val="vi-VN"/>
              </w:rPr>
              <w:t>UBMTTQ</w:t>
            </w:r>
            <w:r w:rsidRPr="00881FE0">
              <w:rPr>
                <w:rFonts w:ascii="Times New Roman" w:hAnsi="Times New Roman"/>
                <w:sz w:val="22"/>
                <w:szCs w:val="22"/>
              </w:rPr>
              <w:t>VN</w:t>
            </w:r>
            <w:r w:rsidRPr="00881FE0">
              <w:rPr>
                <w:rFonts w:ascii="Times New Roman" w:hAnsi="Times New Roman"/>
                <w:sz w:val="22"/>
                <w:szCs w:val="22"/>
                <w:lang w:val="vi-VN"/>
              </w:rPr>
              <w:t xml:space="preserve"> tỉnh;</w:t>
            </w:r>
          </w:p>
          <w:p w:rsidR="001D655E" w:rsidRDefault="001D655E" w:rsidP="007C3742">
            <w:pPr>
              <w:jc w:val="both"/>
              <w:rPr>
                <w:rFonts w:ascii="Times New Roman" w:hAnsi="Times New Roman"/>
                <w:sz w:val="22"/>
                <w:szCs w:val="22"/>
              </w:rPr>
            </w:pPr>
            <w:r>
              <w:rPr>
                <w:rFonts w:ascii="Times New Roman" w:hAnsi="Times New Roman"/>
                <w:sz w:val="22"/>
                <w:szCs w:val="22"/>
              </w:rPr>
              <w:t xml:space="preserve">- </w:t>
            </w:r>
            <w:r w:rsidRPr="00C62764">
              <w:rPr>
                <w:rFonts w:ascii="Times New Roman" w:hAnsi="Times New Roman"/>
                <w:sz w:val="22"/>
                <w:szCs w:val="22"/>
              </w:rPr>
              <w:t xml:space="preserve">Thường trực </w:t>
            </w:r>
            <w:r w:rsidRPr="00CB2DE1">
              <w:rPr>
                <w:rFonts w:ascii="Times New Roman" w:hAnsi="Times New Roman"/>
                <w:sz w:val="22"/>
                <w:szCs w:val="22"/>
              </w:rPr>
              <w:t>HĐND, UBND các huyện,</w:t>
            </w:r>
          </w:p>
          <w:p w:rsidR="001D655E" w:rsidRDefault="001D655E" w:rsidP="007C3742">
            <w:pPr>
              <w:jc w:val="both"/>
              <w:rPr>
                <w:rFonts w:ascii="Times New Roman" w:hAnsi="Times New Roman"/>
                <w:sz w:val="22"/>
                <w:szCs w:val="22"/>
              </w:rPr>
            </w:pPr>
            <w:r>
              <w:rPr>
                <w:rFonts w:ascii="Times New Roman" w:hAnsi="Times New Roman"/>
                <w:sz w:val="22"/>
                <w:szCs w:val="22"/>
              </w:rPr>
              <w:t xml:space="preserve">  </w:t>
            </w:r>
            <w:r w:rsidRPr="00CB2DE1">
              <w:rPr>
                <w:rFonts w:ascii="Times New Roman" w:hAnsi="Times New Roman"/>
                <w:sz w:val="22"/>
                <w:szCs w:val="22"/>
              </w:rPr>
              <w:t>thị xã</w:t>
            </w:r>
            <w:r w:rsidRPr="00C62764">
              <w:rPr>
                <w:rFonts w:ascii="Times New Roman" w:hAnsi="Times New Roman"/>
                <w:sz w:val="22"/>
                <w:szCs w:val="22"/>
              </w:rPr>
              <w:t xml:space="preserve"> vùng ĐB DTTS&amp;MN</w:t>
            </w:r>
            <w:r w:rsidRPr="00CB2DE1">
              <w:rPr>
                <w:rFonts w:ascii="Times New Roman" w:hAnsi="Times New Roman"/>
                <w:sz w:val="22"/>
                <w:szCs w:val="22"/>
              </w:rPr>
              <w:t>;</w:t>
            </w:r>
          </w:p>
          <w:p w:rsidR="001D655E" w:rsidRDefault="001D655E" w:rsidP="007C3742">
            <w:pPr>
              <w:jc w:val="both"/>
              <w:rPr>
                <w:rFonts w:ascii="Times New Roman" w:hAnsi="Times New Roman"/>
                <w:sz w:val="22"/>
                <w:szCs w:val="22"/>
              </w:rPr>
            </w:pPr>
            <w:r w:rsidRPr="00C62764">
              <w:rPr>
                <w:rFonts w:ascii="Times New Roman" w:hAnsi="Times New Roman"/>
                <w:sz w:val="22"/>
                <w:szCs w:val="22"/>
                <w:lang w:val="vi-VN"/>
              </w:rPr>
              <w:t>-</w:t>
            </w:r>
            <w:r w:rsidR="007C3742">
              <w:rPr>
                <w:rFonts w:ascii="Times New Roman" w:hAnsi="Times New Roman"/>
                <w:sz w:val="22"/>
                <w:szCs w:val="22"/>
              </w:rPr>
              <w:t xml:space="preserve"> </w:t>
            </w:r>
            <w:r>
              <w:rPr>
                <w:rFonts w:ascii="Times New Roman" w:hAnsi="Times New Roman"/>
                <w:sz w:val="22"/>
                <w:szCs w:val="22"/>
              </w:rPr>
              <w:t xml:space="preserve">Cổng thông tin điện tử </w:t>
            </w:r>
            <w:r w:rsidRPr="00C62764">
              <w:rPr>
                <w:rFonts w:ascii="Times New Roman" w:hAnsi="Times New Roman"/>
                <w:sz w:val="22"/>
                <w:szCs w:val="22"/>
                <w:lang w:val="vi-VN"/>
              </w:rPr>
              <w:t>tỉnh;</w:t>
            </w:r>
          </w:p>
          <w:p w:rsidR="001D655E" w:rsidRDefault="001D655E" w:rsidP="007C3742">
            <w:pPr>
              <w:jc w:val="both"/>
              <w:rPr>
                <w:rStyle w:val="Hyperlink"/>
                <w:rFonts w:ascii="Times New Roman" w:eastAsia="Batang" w:hAnsi="Times New Roman"/>
                <w:color w:val="auto"/>
                <w:sz w:val="22"/>
                <w:szCs w:val="22"/>
                <w:u w:val="none"/>
              </w:rPr>
            </w:pPr>
            <w:r w:rsidRPr="00CC57F8">
              <w:rPr>
                <w:rFonts w:ascii="Times New Roman" w:hAnsi="Times New Roman"/>
                <w:sz w:val="22"/>
                <w:szCs w:val="22"/>
                <w:lang w:val="vi-VN"/>
              </w:rPr>
              <w:t xml:space="preserve">- Website: </w:t>
            </w:r>
            <w:hyperlink r:id="rId11" w:history="1">
              <w:r w:rsidRPr="00CB2DE1">
                <w:rPr>
                  <w:rStyle w:val="Hyperlink"/>
                  <w:rFonts w:ascii="Times New Roman" w:eastAsia="Batang" w:hAnsi="Times New Roman"/>
                  <w:color w:val="auto"/>
                  <w:sz w:val="22"/>
                  <w:szCs w:val="22"/>
                  <w:u w:val="none"/>
                </w:rPr>
                <w:t>http://dbndnghean.vn</w:t>
              </w:r>
            </w:hyperlink>
            <w:r>
              <w:rPr>
                <w:rStyle w:val="Hyperlink"/>
                <w:rFonts w:ascii="Times New Roman" w:eastAsia="Batang" w:hAnsi="Times New Roman"/>
                <w:color w:val="auto"/>
                <w:sz w:val="22"/>
                <w:szCs w:val="22"/>
                <w:u w:val="none"/>
              </w:rPr>
              <w:t>;</w:t>
            </w:r>
          </w:p>
          <w:p w:rsidR="001D655E" w:rsidRPr="00C62764" w:rsidRDefault="001D655E" w:rsidP="00B267BD">
            <w:pPr>
              <w:jc w:val="both"/>
              <w:rPr>
                <w:rFonts w:ascii="Times New Roman" w:hAnsi="Times New Roman"/>
                <w:sz w:val="22"/>
                <w:szCs w:val="22"/>
                <w:lang w:val="vi-VN"/>
              </w:rPr>
            </w:pPr>
            <w:r w:rsidRPr="00C62764">
              <w:rPr>
                <w:rFonts w:ascii="Times New Roman" w:hAnsi="Times New Roman"/>
                <w:sz w:val="22"/>
                <w:szCs w:val="22"/>
                <w:lang w:val="vi-VN"/>
              </w:rPr>
              <w:t>- Lưu: VT</w:t>
            </w:r>
            <w:r w:rsidRPr="00C62764">
              <w:rPr>
                <w:rFonts w:ascii="Times New Roman" w:hAnsi="Times New Roman"/>
                <w:sz w:val="22"/>
                <w:szCs w:val="22"/>
              </w:rPr>
              <w:t>, KTNS.</w:t>
            </w:r>
            <w:r w:rsidRPr="00C62764">
              <w:rPr>
                <w:rFonts w:ascii="Times New Roman" w:hAnsi="Times New Roman"/>
                <w:sz w:val="22"/>
                <w:szCs w:val="22"/>
                <w:lang w:val="vi-VN"/>
              </w:rPr>
              <w:t xml:space="preserve">                                                  </w:t>
            </w:r>
          </w:p>
        </w:tc>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946698" w:rsidRDefault="001D655E" w:rsidP="00D00DBB">
            <w:pPr>
              <w:jc w:val="center"/>
              <w:rPr>
                <w:rFonts w:ascii="Times New Roman" w:hAnsi="Times New Roman"/>
                <w:b/>
                <w:bCs/>
              </w:rPr>
            </w:pPr>
            <w:r w:rsidRPr="00062565">
              <w:rPr>
                <w:rFonts w:ascii="Times New Roman" w:hAnsi="Times New Roman"/>
                <w:b/>
                <w:bCs/>
                <w:lang w:val="vi-VN"/>
              </w:rPr>
              <w:t>CHỦ TỊCH</w:t>
            </w:r>
            <w:r w:rsidRPr="00062565">
              <w:rPr>
                <w:rFonts w:ascii="Times New Roman" w:hAnsi="Times New Roman"/>
                <w:b/>
                <w:bCs/>
                <w:lang w:val="vi-VN"/>
              </w:rPr>
              <w:br/>
            </w:r>
            <w:r w:rsidRPr="00062565">
              <w:rPr>
                <w:rFonts w:ascii="Times New Roman" w:hAnsi="Times New Roman"/>
                <w:b/>
                <w:bCs/>
                <w:lang w:val="vi-VN"/>
              </w:rPr>
              <w:br/>
            </w:r>
            <w:r w:rsidRPr="00062565">
              <w:rPr>
                <w:rFonts w:ascii="Times New Roman" w:hAnsi="Times New Roman"/>
                <w:b/>
                <w:bCs/>
                <w:lang w:val="vi-VN"/>
              </w:rPr>
              <w:br/>
            </w:r>
          </w:p>
          <w:p w:rsidR="001D655E" w:rsidRDefault="001D655E" w:rsidP="00D00DBB">
            <w:pPr>
              <w:jc w:val="center"/>
              <w:rPr>
                <w:rFonts w:ascii="Times New Roman" w:hAnsi="Times New Roman"/>
                <w:b/>
                <w:bCs/>
              </w:rPr>
            </w:pPr>
          </w:p>
          <w:p w:rsidR="007C3742" w:rsidRPr="007C3742" w:rsidRDefault="007C3742" w:rsidP="00D00DBB">
            <w:pPr>
              <w:jc w:val="center"/>
              <w:rPr>
                <w:rFonts w:ascii="Times New Roman" w:hAnsi="Times New Roman"/>
                <w:b/>
                <w:bCs/>
              </w:rPr>
            </w:pPr>
          </w:p>
          <w:p w:rsidR="001D655E" w:rsidRPr="00062565" w:rsidRDefault="001D655E" w:rsidP="00D00DBB">
            <w:pPr>
              <w:jc w:val="center"/>
              <w:rPr>
                <w:rFonts w:ascii="Times New Roman" w:hAnsi="Times New Roman"/>
                <w:b/>
                <w:bCs/>
                <w:lang w:val="vi-VN"/>
              </w:rPr>
            </w:pPr>
          </w:p>
          <w:p w:rsidR="001D655E" w:rsidRPr="00062565" w:rsidRDefault="001D655E" w:rsidP="00D00DBB">
            <w:pPr>
              <w:jc w:val="center"/>
              <w:rPr>
                <w:rFonts w:ascii="Times New Roman" w:hAnsi="Times New Roman"/>
                <w:b/>
                <w:bCs/>
                <w:lang w:val="vi-VN"/>
              </w:rPr>
            </w:pPr>
            <w:r>
              <w:rPr>
                <w:rFonts w:ascii="Times New Roman" w:hAnsi="Times New Roman"/>
                <w:b/>
              </w:rPr>
              <w:t>Thái Thanh Quý</w:t>
            </w:r>
            <w:r w:rsidRPr="00062565">
              <w:rPr>
                <w:rFonts w:ascii="Times New Roman" w:hAnsi="Times New Roman"/>
                <w:b/>
                <w:bCs/>
                <w:lang w:val="vi-VN"/>
              </w:rPr>
              <w:br/>
            </w:r>
          </w:p>
          <w:p w:rsidR="001D655E" w:rsidRPr="00062565" w:rsidRDefault="001D655E" w:rsidP="00D00DBB">
            <w:pPr>
              <w:jc w:val="center"/>
              <w:rPr>
                <w:rFonts w:ascii="Times New Roman" w:hAnsi="Times New Roman"/>
                <w:b/>
                <w:bCs/>
                <w:lang w:val="vi-VN"/>
              </w:rPr>
            </w:pPr>
          </w:p>
          <w:p w:rsidR="001D655E" w:rsidRPr="00071BC7" w:rsidRDefault="001D655E" w:rsidP="00D00DBB">
            <w:pPr>
              <w:jc w:val="center"/>
              <w:rPr>
                <w:rFonts w:ascii="Times New Roman" w:hAnsi="Times New Roman"/>
                <w:b/>
              </w:rPr>
            </w:pPr>
          </w:p>
        </w:tc>
      </w:tr>
    </w:tbl>
    <w:p w:rsidR="001D655E" w:rsidRDefault="001D655E" w:rsidP="001D655E">
      <w:pPr>
        <w:jc w:val="center"/>
        <w:rPr>
          <w:rFonts w:ascii="Times New Roman" w:hAnsi="Times New Roman"/>
          <w:b/>
          <w:sz w:val="26"/>
          <w:szCs w:val="26"/>
          <w:lang w:val="nl-NL"/>
        </w:rPr>
        <w:sectPr w:rsidR="001D655E" w:rsidSect="007C3742">
          <w:headerReference w:type="default" r:id="rId12"/>
          <w:footerReference w:type="default" r:id="rId13"/>
          <w:headerReference w:type="first" r:id="rId14"/>
          <w:pgSz w:w="11907" w:h="16839" w:code="9"/>
          <w:pgMar w:top="1134" w:right="1134" w:bottom="1134" w:left="1701" w:header="567" w:footer="720" w:gutter="0"/>
          <w:pgNumType w:start="1"/>
          <w:cols w:space="708"/>
          <w:titlePg/>
          <w:docGrid w:linePitch="381"/>
        </w:sectPr>
      </w:pPr>
    </w:p>
    <w:p w:rsidR="00312962" w:rsidRPr="00B34FAF" w:rsidRDefault="00312962" w:rsidP="00312962">
      <w:pPr>
        <w:spacing w:line="340" w:lineRule="exact"/>
        <w:ind w:right="57"/>
        <w:jc w:val="center"/>
        <w:rPr>
          <w:rFonts w:ascii="Times New Roman" w:hAnsi="Times New Roman"/>
          <w:b/>
          <w:lang w:val="vi-VN"/>
        </w:rPr>
      </w:pPr>
      <w:r w:rsidRPr="00B34FAF">
        <w:rPr>
          <w:rFonts w:ascii="Times New Roman" w:hAnsi="Times New Roman"/>
          <w:b/>
          <w:lang w:val="vi-VN"/>
        </w:rPr>
        <w:lastRenderedPageBreak/>
        <w:t xml:space="preserve">Phụ lục </w:t>
      </w:r>
      <w:r w:rsidRPr="00B34FAF">
        <w:rPr>
          <w:rFonts w:ascii="Times New Roman" w:hAnsi="Times New Roman"/>
          <w:b/>
        </w:rPr>
        <w:t>I</w:t>
      </w:r>
    </w:p>
    <w:p w:rsidR="00312962" w:rsidRPr="00B34FAF" w:rsidRDefault="00312962" w:rsidP="00312962">
      <w:pPr>
        <w:spacing w:line="340" w:lineRule="exact"/>
        <w:ind w:right="57"/>
        <w:jc w:val="center"/>
        <w:rPr>
          <w:rFonts w:ascii="Times New Roman" w:hAnsi="Times New Roman"/>
          <w:b/>
          <w:lang w:val="vi-VN"/>
        </w:rPr>
      </w:pPr>
      <w:r w:rsidRPr="00B34FAF">
        <w:rPr>
          <w:rFonts w:ascii="Times New Roman" w:hAnsi="Times New Roman"/>
          <w:b/>
          <w:lang w:val="vi-VN"/>
        </w:rPr>
        <w:t xml:space="preserve">PHÂN BỔ VỐN </w:t>
      </w:r>
      <w:r w:rsidRPr="00B34FAF">
        <w:rPr>
          <w:rFonts w:ascii="Times New Roman" w:hAnsi="Times New Roman"/>
          <w:b/>
        </w:rPr>
        <w:t>NGÂN SÁCH TRUNG ƯƠNG</w:t>
      </w:r>
      <w:r w:rsidRPr="00B34FAF">
        <w:rPr>
          <w:rFonts w:ascii="Times New Roman" w:hAnsi="Times New Roman"/>
          <w:b/>
          <w:lang w:val="vi-VN"/>
        </w:rPr>
        <w:t xml:space="preserve"> THỰC HIỆN DỰ ÁN 1</w:t>
      </w:r>
    </w:p>
    <w:p w:rsidR="00312962" w:rsidRPr="00E03302" w:rsidRDefault="00312962" w:rsidP="00312962">
      <w:pPr>
        <w:widowControl w:val="0"/>
        <w:spacing w:line="340" w:lineRule="exact"/>
        <w:ind w:right="57"/>
        <w:jc w:val="center"/>
        <w:rPr>
          <w:rFonts w:ascii="Times New Roman" w:hAnsi="Times New Roman"/>
          <w:b/>
          <w:lang w:val="vi-VN"/>
        </w:rPr>
      </w:pPr>
      <w:r w:rsidRPr="00E03302">
        <w:rPr>
          <w:rFonts w:ascii="Times New Roman" w:hAnsi="Times New Roman"/>
          <w:b/>
          <w:lang w:val="vi-VN"/>
        </w:rPr>
        <w:t xml:space="preserve">GIẢI QUYẾT TÌNH TRẠNG THIẾU ĐẤT Ở, </w:t>
      </w:r>
    </w:p>
    <w:p w:rsidR="00312962" w:rsidRPr="00E03302" w:rsidRDefault="00312962" w:rsidP="00312962">
      <w:pPr>
        <w:widowControl w:val="0"/>
        <w:spacing w:line="340" w:lineRule="exact"/>
        <w:ind w:right="57"/>
        <w:jc w:val="center"/>
        <w:rPr>
          <w:rFonts w:ascii="Times New Roman" w:hAnsi="Times New Roman"/>
          <w:b/>
          <w:lang w:val="vi-VN"/>
        </w:rPr>
      </w:pPr>
      <w:r w:rsidRPr="00E03302">
        <w:rPr>
          <w:rFonts w:ascii="Times New Roman" w:hAnsi="Times New Roman"/>
          <w:b/>
          <w:lang w:val="vi-VN"/>
        </w:rPr>
        <w:t>NHÀ Ở, ĐẤT SẢN XUẤT, NƯỚC SINH HOẠT</w:t>
      </w:r>
    </w:p>
    <w:p w:rsidR="00312962" w:rsidRPr="00B34FAF" w:rsidRDefault="00312962" w:rsidP="00312962">
      <w:pPr>
        <w:spacing w:line="340" w:lineRule="exact"/>
        <w:ind w:right="57"/>
        <w:jc w:val="center"/>
        <w:rPr>
          <w:rFonts w:ascii="Times New Roman" w:hAnsi="Times New Roman"/>
          <w:i/>
          <w:lang w:val="nl-NL"/>
        </w:rPr>
      </w:pPr>
      <w:r w:rsidRPr="00B34FAF" w:rsidDel="00403E8A">
        <w:rPr>
          <w:rFonts w:ascii="Times New Roman" w:hAnsi="Times New Roman"/>
          <w:b/>
          <w:lang w:val="vi-VN"/>
        </w:rPr>
        <w:t xml:space="preserve"> </w:t>
      </w:r>
      <w:r w:rsidRPr="00B34FAF">
        <w:rPr>
          <w:rFonts w:ascii="Times New Roman" w:hAnsi="Times New Roman"/>
          <w:i/>
          <w:lang w:val="vi-VN"/>
        </w:rPr>
        <w:t>(</w:t>
      </w:r>
      <w:r w:rsidRPr="00E03302">
        <w:rPr>
          <w:rFonts w:ascii="Times New Roman" w:hAnsi="Times New Roman"/>
          <w:i/>
          <w:lang w:val="vi-VN"/>
        </w:rPr>
        <w:t>K</w:t>
      </w:r>
      <w:r w:rsidRPr="00B34FAF">
        <w:rPr>
          <w:rFonts w:ascii="Times New Roman" w:hAnsi="Times New Roman"/>
          <w:i/>
          <w:lang w:val="nl-NL"/>
        </w:rPr>
        <w:t>èm theo Nghị quyết số       /2022/NQ-HĐND ngày   /  /2022 của Hội đồng nhân dân tỉnh Nghệ An)</w:t>
      </w:r>
    </w:p>
    <w:p w:rsidR="00312962" w:rsidRPr="00F83D5E" w:rsidRDefault="00312962" w:rsidP="00312962">
      <w:pPr>
        <w:spacing w:line="340" w:lineRule="exact"/>
        <w:ind w:right="57"/>
        <w:jc w:val="center"/>
        <w:rPr>
          <w:rFonts w:ascii="Times New Roman" w:hAnsi="Times New Roman"/>
          <w:i/>
          <w:sz w:val="24"/>
          <w:lang w:val="nl-NL"/>
        </w:rPr>
      </w:pPr>
    </w:p>
    <w:p w:rsidR="00312962" w:rsidRPr="004F35AE" w:rsidRDefault="00312962" w:rsidP="00312962">
      <w:pPr>
        <w:widowControl w:val="0"/>
        <w:spacing w:line="340" w:lineRule="exact"/>
        <w:ind w:firstLine="567"/>
        <w:jc w:val="both"/>
        <w:rPr>
          <w:rFonts w:ascii="Times New Roman" w:hAnsi="Times New Roman"/>
          <w:b/>
          <w:lang w:val="nl-NL"/>
        </w:rPr>
      </w:pPr>
      <w:r w:rsidRPr="004F35AE">
        <w:rPr>
          <w:rFonts w:ascii="Times New Roman" w:hAnsi="Times New Roman"/>
          <w:b/>
          <w:lang w:val="nl-NL"/>
        </w:rPr>
        <w:t>1. Phân bổ vốn đầu tư</w:t>
      </w:r>
    </w:p>
    <w:p w:rsidR="00312962" w:rsidRPr="004F35AE" w:rsidRDefault="00312962" w:rsidP="00312962">
      <w:pPr>
        <w:widowControl w:val="0"/>
        <w:spacing w:line="340" w:lineRule="exact"/>
        <w:ind w:firstLine="567"/>
        <w:jc w:val="both"/>
        <w:rPr>
          <w:rFonts w:ascii="Times New Roman" w:hAnsi="Times New Roman"/>
          <w:lang w:val="nl-NL"/>
        </w:rPr>
      </w:pPr>
      <w:r w:rsidRPr="004F35AE">
        <w:rPr>
          <w:rFonts w:ascii="Times New Roman" w:hAnsi="Times New Roman"/>
          <w:lang w:val="nl-NL"/>
        </w:rPr>
        <w:t xml:space="preserve">a) Phân bổ vốn cho các sở, ban, ngành: </w:t>
      </w:r>
      <w:r>
        <w:rPr>
          <w:rFonts w:ascii="Times New Roman" w:hAnsi="Times New Roman"/>
          <w:lang w:val="nl-NL"/>
        </w:rPr>
        <w:t>K</w:t>
      </w:r>
      <w:r w:rsidRPr="004F35AE">
        <w:rPr>
          <w:rFonts w:ascii="Times New Roman" w:hAnsi="Times New Roman"/>
          <w:lang w:val="nl-NL"/>
        </w:rPr>
        <w:t>hông.</w:t>
      </w:r>
    </w:p>
    <w:p w:rsidR="00312962" w:rsidRPr="004F35AE" w:rsidRDefault="00312962" w:rsidP="00312962">
      <w:pPr>
        <w:pStyle w:val="BodyText0"/>
        <w:shd w:val="clear" w:color="auto" w:fill="auto"/>
        <w:spacing w:after="0" w:line="340" w:lineRule="exact"/>
        <w:ind w:firstLine="567"/>
        <w:jc w:val="both"/>
        <w:rPr>
          <w:sz w:val="28"/>
          <w:szCs w:val="28"/>
          <w:lang w:val="nl-NL"/>
        </w:rPr>
      </w:pPr>
      <w:r w:rsidRPr="004F35AE">
        <w:rPr>
          <w:sz w:val="28"/>
          <w:szCs w:val="28"/>
          <w:lang w:val="nl-NL"/>
        </w:rPr>
        <w:t xml:space="preserve">b) Phân bổ vốn đầu tư cho cấp huyện: </w:t>
      </w:r>
      <w:r>
        <w:rPr>
          <w:sz w:val="28"/>
          <w:szCs w:val="28"/>
          <w:lang w:val="nl-NL"/>
        </w:rPr>
        <w:t>P</w:t>
      </w:r>
      <w:r w:rsidRPr="004F35AE">
        <w:rPr>
          <w:sz w:val="28"/>
          <w:szCs w:val="28"/>
          <w:lang w:val="nl-NL"/>
        </w:rPr>
        <w:t xml:space="preserve">hân bổ </w:t>
      </w:r>
      <w:r w:rsidRPr="004F35AE">
        <w:rPr>
          <w:sz w:val="28"/>
          <w:szCs w:val="28"/>
          <w:lang w:val="nl-NL" w:eastAsia="vi-VN" w:bidi="vi-VN"/>
        </w:rPr>
        <w:t>100% tổng số vốn</w:t>
      </w:r>
      <w:r w:rsidRPr="004F35AE">
        <w:rPr>
          <w:sz w:val="28"/>
          <w:szCs w:val="28"/>
          <w:lang w:val="nl-NL"/>
        </w:rPr>
        <w:t xml:space="preserve"> đầu tư</w:t>
      </w:r>
      <w:r w:rsidRPr="004F35AE">
        <w:rPr>
          <w:sz w:val="28"/>
          <w:szCs w:val="28"/>
          <w:lang w:val="nl-NL" w:eastAsia="vi-VN" w:bidi="vi-VN"/>
        </w:rPr>
        <w:t xml:space="preserve"> của dự án</w:t>
      </w:r>
      <w:r w:rsidRPr="004F35AE">
        <w:rPr>
          <w:sz w:val="28"/>
          <w:szCs w:val="28"/>
          <w:lang w:val="nl-NL"/>
        </w:rPr>
        <w:t xml:space="preserve"> áp dụng phương pháp tính điểm theo các tiêu chí như sau:</w:t>
      </w:r>
    </w:p>
    <w:tbl>
      <w:tblPr>
        <w:tblStyle w:val="TableGrid1"/>
        <w:tblW w:w="9214" w:type="dxa"/>
        <w:tblInd w:w="108" w:type="dxa"/>
        <w:tblLayout w:type="fixed"/>
        <w:tblLook w:val="04A0" w:firstRow="1" w:lastRow="0" w:firstColumn="1" w:lastColumn="0" w:noHBand="0" w:noVBand="1"/>
      </w:tblPr>
      <w:tblGrid>
        <w:gridCol w:w="590"/>
        <w:gridCol w:w="5222"/>
        <w:gridCol w:w="992"/>
        <w:gridCol w:w="993"/>
        <w:gridCol w:w="1417"/>
      </w:tblGrid>
      <w:tr w:rsidR="00312962" w:rsidRPr="004F35AE" w:rsidTr="0014531B">
        <w:tc>
          <w:tcPr>
            <w:tcW w:w="590"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TT</w:t>
            </w:r>
          </w:p>
        </w:tc>
        <w:tc>
          <w:tcPr>
            <w:tcW w:w="5222"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Nội dung tiêu chí</w:t>
            </w:r>
          </w:p>
        </w:tc>
        <w:tc>
          <w:tcPr>
            <w:tcW w:w="992"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Số điểm</w:t>
            </w:r>
          </w:p>
        </w:tc>
        <w:tc>
          <w:tcPr>
            <w:tcW w:w="993"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 xml:space="preserve">Số lượng </w:t>
            </w:r>
          </w:p>
        </w:tc>
        <w:tc>
          <w:tcPr>
            <w:tcW w:w="1417"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Tổng số     điểm</w:t>
            </w:r>
          </w:p>
        </w:tc>
      </w:tr>
      <w:tr w:rsidR="00312962" w:rsidRPr="004F35AE" w:rsidTr="0014531B">
        <w:trPr>
          <w:trHeight w:val="363"/>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1</w:t>
            </w:r>
          </w:p>
        </w:tc>
        <w:tc>
          <w:tcPr>
            <w:tcW w:w="5222" w:type="dxa"/>
            <w:vAlign w:val="center"/>
          </w:tcPr>
          <w:p w:rsidR="00312962" w:rsidRPr="004F35AE" w:rsidRDefault="00312962" w:rsidP="0014531B">
            <w:pPr>
              <w:spacing w:line="340" w:lineRule="exact"/>
              <w:jc w:val="both"/>
              <w:rPr>
                <w:rFonts w:ascii="Times New Roman" w:hAnsi="Times New Roman"/>
              </w:rPr>
            </w:pPr>
            <w:r w:rsidRPr="004F35AE">
              <w:rPr>
                <w:rFonts w:ascii="Times New Roman" w:hAnsi="Times New Roman"/>
              </w:rPr>
              <w:t>Cứ 1 hộ được hỗ trợ đất ở</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0,4</w:t>
            </w:r>
          </w:p>
        </w:tc>
        <w:tc>
          <w:tcPr>
            <w:tcW w:w="99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a</w:t>
            </w:r>
          </w:p>
        </w:tc>
        <w:tc>
          <w:tcPr>
            <w:tcW w:w="1417"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0,4 x a</w:t>
            </w:r>
          </w:p>
        </w:tc>
      </w:tr>
      <w:tr w:rsidR="00312962" w:rsidRPr="004F35AE" w:rsidTr="0014531B">
        <w:trPr>
          <w:trHeight w:val="345"/>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w:t>
            </w:r>
          </w:p>
        </w:tc>
        <w:tc>
          <w:tcPr>
            <w:tcW w:w="5222" w:type="dxa"/>
            <w:vAlign w:val="center"/>
          </w:tcPr>
          <w:p w:rsidR="00312962" w:rsidRPr="004F35AE" w:rsidRDefault="00312962" w:rsidP="0014531B">
            <w:pPr>
              <w:spacing w:line="340" w:lineRule="exact"/>
              <w:jc w:val="both"/>
              <w:rPr>
                <w:rFonts w:ascii="Times New Roman" w:hAnsi="Times New Roman"/>
              </w:rPr>
            </w:pPr>
            <w:r w:rsidRPr="004F35AE">
              <w:rPr>
                <w:rFonts w:ascii="Times New Roman" w:hAnsi="Times New Roman"/>
              </w:rPr>
              <w:t>Cứ 1 hộ được hỗ trợ nhà ở</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0,4</w:t>
            </w:r>
          </w:p>
        </w:tc>
        <w:tc>
          <w:tcPr>
            <w:tcW w:w="99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b</w:t>
            </w:r>
          </w:p>
        </w:tc>
        <w:tc>
          <w:tcPr>
            <w:tcW w:w="1417"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0,4 x b</w:t>
            </w:r>
          </w:p>
        </w:tc>
      </w:tr>
      <w:tr w:rsidR="00312962" w:rsidRPr="004F35AE" w:rsidTr="0014531B">
        <w:trPr>
          <w:trHeight w:val="341"/>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3</w:t>
            </w:r>
          </w:p>
        </w:tc>
        <w:tc>
          <w:tcPr>
            <w:tcW w:w="5222" w:type="dxa"/>
            <w:vAlign w:val="center"/>
          </w:tcPr>
          <w:p w:rsidR="00312962" w:rsidRPr="004F35AE" w:rsidRDefault="00312962" w:rsidP="0014531B">
            <w:pPr>
              <w:spacing w:line="340" w:lineRule="exact"/>
              <w:jc w:val="both"/>
              <w:rPr>
                <w:rFonts w:ascii="Times New Roman" w:hAnsi="Times New Roman"/>
              </w:rPr>
            </w:pPr>
            <w:r w:rsidRPr="004F35AE">
              <w:rPr>
                <w:rFonts w:ascii="Times New Roman" w:hAnsi="Times New Roman"/>
              </w:rPr>
              <w:t>Cứ 1 hộ được hỗ trợ đất sản xuất</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0,225</w:t>
            </w:r>
          </w:p>
        </w:tc>
        <w:tc>
          <w:tcPr>
            <w:tcW w:w="99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c</w:t>
            </w:r>
          </w:p>
        </w:tc>
        <w:tc>
          <w:tcPr>
            <w:tcW w:w="1417"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0,225 x c</w:t>
            </w:r>
          </w:p>
        </w:tc>
      </w:tr>
      <w:tr w:rsidR="00312962" w:rsidRPr="004F35AE" w:rsidTr="0014531B">
        <w:trPr>
          <w:trHeight w:val="410"/>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4</w:t>
            </w:r>
          </w:p>
        </w:tc>
        <w:tc>
          <w:tcPr>
            <w:tcW w:w="5222" w:type="dxa"/>
            <w:vAlign w:val="center"/>
          </w:tcPr>
          <w:p w:rsidR="00312962" w:rsidRPr="004F35AE" w:rsidRDefault="00312962" w:rsidP="0014531B">
            <w:pPr>
              <w:spacing w:line="340" w:lineRule="exact"/>
              <w:jc w:val="both"/>
              <w:rPr>
                <w:rFonts w:ascii="Times New Roman" w:hAnsi="Times New Roman"/>
              </w:rPr>
            </w:pPr>
            <w:r w:rsidRPr="004F35AE">
              <w:rPr>
                <w:rFonts w:ascii="Times New Roman" w:hAnsi="Times New Roman"/>
              </w:rPr>
              <w:t xml:space="preserve">Cứ 1 công trình nước sinh hoạt tập trung </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30</w:t>
            </w:r>
          </w:p>
        </w:tc>
        <w:tc>
          <w:tcPr>
            <w:tcW w:w="99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d</w:t>
            </w:r>
          </w:p>
        </w:tc>
        <w:tc>
          <w:tcPr>
            <w:tcW w:w="1417"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30 x d</w:t>
            </w:r>
          </w:p>
        </w:tc>
      </w:tr>
      <w:tr w:rsidR="00312962" w:rsidRPr="004F35AE" w:rsidTr="0014531B">
        <w:trPr>
          <w:trHeight w:val="441"/>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 </w:t>
            </w:r>
          </w:p>
        </w:tc>
        <w:tc>
          <w:tcPr>
            <w:tcW w:w="5222" w:type="dxa"/>
            <w:vAlign w:val="center"/>
          </w:tcPr>
          <w:p w:rsidR="00312962" w:rsidRPr="004F35AE" w:rsidRDefault="00312962" w:rsidP="0014531B">
            <w:pPr>
              <w:spacing w:line="340" w:lineRule="exact"/>
              <w:jc w:val="center"/>
              <w:rPr>
                <w:rFonts w:ascii="Times New Roman" w:hAnsi="Times New Roman"/>
                <w:b/>
                <w:bCs/>
              </w:rPr>
            </w:pPr>
            <w:r w:rsidRPr="004F35AE">
              <w:rPr>
                <w:rFonts w:ascii="Times New Roman" w:hAnsi="Times New Roman"/>
                <w:b/>
                <w:bCs/>
              </w:rPr>
              <w:t xml:space="preserve">Tổng cộng </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 </w:t>
            </w:r>
          </w:p>
        </w:tc>
        <w:tc>
          <w:tcPr>
            <w:tcW w:w="993" w:type="dxa"/>
            <w:vAlign w:val="center"/>
          </w:tcPr>
          <w:p w:rsidR="00312962" w:rsidRPr="004F35AE" w:rsidRDefault="00312962" w:rsidP="0014531B">
            <w:pPr>
              <w:spacing w:line="340" w:lineRule="exact"/>
              <w:jc w:val="center"/>
              <w:rPr>
                <w:rFonts w:ascii="Times New Roman" w:hAnsi="Times New Roman"/>
              </w:rPr>
            </w:pPr>
          </w:p>
        </w:tc>
        <w:tc>
          <w:tcPr>
            <w:tcW w:w="1417" w:type="dxa"/>
            <w:vAlign w:val="center"/>
          </w:tcPr>
          <w:p w:rsidR="00312962" w:rsidRPr="004F35AE" w:rsidRDefault="00312962" w:rsidP="0014531B">
            <w:pPr>
              <w:spacing w:line="340" w:lineRule="exact"/>
              <w:jc w:val="center"/>
              <w:rPr>
                <w:rFonts w:ascii="Times New Roman"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Pr="004F35AE" w:rsidRDefault="00312962" w:rsidP="00312962">
      <w:pPr>
        <w:spacing w:line="340" w:lineRule="exact"/>
        <w:ind w:firstLine="567"/>
        <w:jc w:val="both"/>
        <w:rPr>
          <w:rFonts w:ascii="Times New Roman" w:hAnsi="Times New Roman"/>
          <w:b/>
          <w:lang w:val="nl-NL"/>
        </w:rPr>
      </w:pPr>
      <w:r w:rsidRPr="004F35AE">
        <w:rPr>
          <w:rFonts w:ascii="Times New Roman" w:hAnsi="Times New Roman"/>
        </w:rPr>
        <w:t>* Số lượng (a, b, c, d) căn cứ số liệu nhu cầu cần hỗ trợ của các địa phương, được tổng hợp trong Báo cáo nghiên cứu khả thi của Chương trình và rà soát thực tế.</w:t>
      </w:r>
      <w:r w:rsidRPr="004F35AE">
        <w:rPr>
          <w:rFonts w:ascii="Times New Roman" w:hAnsi="Times New Roman"/>
          <w:b/>
          <w:lang w:val="nl-NL"/>
        </w:rPr>
        <w:t xml:space="preserve"> </w:t>
      </w:r>
    </w:p>
    <w:p w:rsidR="00312962" w:rsidRPr="00EB2C0B" w:rsidRDefault="00312962" w:rsidP="00312962">
      <w:pPr>
        <w:spacing w:line="340" w:lineRule="exact"/>
        <w:ind w:firstLine="567"/>
        <w:jc w:val="both"/>
        <w:rPr>
          <w:rFonts w:ascii="Times New Roman" w:hAnsi="Times New Roman"/>
          <w:b/>
          <w:lang w:val="nl-NL"/>
        </w:rPr>
      </w:pPr>
      <w:r w:rsidRPr="00EB2C0B">
        <w:rPr>
          <w:rFonts w:ascii="Times New Roman" w:hAnsi="Times New Roman"/>
          <w:b/>
          <w:lang w:val="nl-NL"/>
        </w:rPr>
        <w:t>2. Phân bổ vốn sự nghiệp</w:t>
      </w:r>
    </w:p>
    <w:p w:rsidR="00312962" w:rsidRPr="004F35AE" w:rsidRDefault="00312962" w:rsidP="00312962">
      <w:pPr>
        <w:widowControl w:val="0"/>
        <w:spacing w:line="340" w:lineRule="exact"/>
        <w:ind w:firstLine="567"/>
        <w:jc w:val="both"/>
        <w:rPr>
          <w:rFonts w:ascii="Times New Roman" w:hAnsi="Times New Roman"/>
          <w:lang w:val="nl-NL"/>
        </w:rPr>
      </w:pPr>
      <w:r w:rsidRPr="004F35AE">
        <w:rPr>
          <w:rFonts w:ascii="Times New Roman" w:hAnsi="Times New Roman"/>
          <w:lang w:val="nl-NL"/>
        </w:rPr>
        <w:t xml:space="preserve">a) Phân bổ vốn cho các sở, ban, ngành: </w:t>
      </w:r>
      <w:r>
        <w:rPr>
          <w:rFonts w:ascii="Times New Roman" w:hAnsi="Times New Roman"/>
          <w:lang w:val="nl-NL"/>
        </w:rPr>
        <w:t>K</w:t>
      </w:r>
      <w:r w:rsidRPr="004F35AE">
        <w:rPr>
          <w:rFonts w:ascii="Times New Roman" w:hAnsi="Times New Roman"/>
          <w:lang w:val="nl-NL"/>
        </w:rPr>
        <w:t>hông.</w:t>
      </w:r>
    </w:p>
    <w:p w:rsidR="00312962" w:rsidRPr="004F35AE" w:rsidRDefault="00312962" w:rsidP="00312962">
      <w:pPr>
        <w:pStyle w:val="BodyText0"/>
        <w:shd w:val="clear" w:color="auto" w:fill="auto"/>
        <w:spacing w:after="0" w:line="340" w:lineRule="exact"/>
        <w:ind w:firstLine="567"/>
        <w:jc w:val="both"/>
        <w:rPr>
          <w:sz w:val="28"/>
          <w:szCs w:val="28"/>
          <w:lang w:val="nl-NL"/>
        </w:rPr>
      </w:pPr>
      <w:r w:rsidRPr="004F35AE">
        <w:rPr>
          <w:sz w:val="28"/>
          <w:szCs w:val="28"/>
          <w:lang w:val="nl-NL"/>
        </w:rPr>
        <w:t xml:space="preserve">b) Phân bổ vốn sự nghiệp cho cấp huyện: </w:t>
      </w:r>
      <w:r>
        <w:rPr>
          <w:sz w:val="28"/>
          <w:szCs w:val="28"/>
          <w:lang w:val="nl-NL"/>
        </w:rPr>
        <w:t>P</w:t>
      </w:r>
      <w:r w:rsidRPr="004F35AE">
        <w:rPr>
          <w:sz w:val="28"/>
          <w:szCs w:val="28"/>
          <w:lang w:val="nl-NL"/>
        </w:rPr>
        <w:t xml:space="preserve">hân bổ </w:t>
      </w:r>
      <w:r w:rsidRPr="004F35AE">
        <w:rPr>
          <w:sz w:val="28"/>
          <w:szCs w:val="28"/>
          <w:lang w:val="nl-NL" w:eastAsia="vi-VN" w:bidi="vi-VN"/>
        </w:rPr>
        <w:t>100% tổng số vốn sự nghiệp của dự án</w:t>
      </w:r>
      <w:r w:rsidRPr="004F35AE">
        <w:rPr>
          <w:sz w:val="28"/>
          <w:szCs w:val="28"/>
          <w:lang w:val="nl-NL"/>
        </w:rPr>
        <w:t xml:space="preserve"> áp dụng phương pháp tính điểm theo các tiêu chí như sau:</w:t>
      </w:r>
    </w:p>
    <w:tbl>
      <w:tblPr>
        <w:tblStyle w:val="TableGrid1"/>
        <w:tblW w:w="9214" w:type="dxa"/>
        <w:tblInd w:w="108" w:type="dxa"/>
        <w:tblLayout w:type="fixed"/>
        <w:tblLook w:val="04A0" w:firstRow="1" w:lastRow="0" w:firstColumn="1" w:lastColumn="0" w:noHBand="0" w:noVBand="1"/>
      </w:tblPr>
      <w:tblGrid>
        <w:gridCol w:w="590"/>
        <w:gridCol w:w="5364"/>
        <w:gridCol w:w="992"/>
        <w:gridCol w:w="992"/>
        <w:gridCol w:w="1276"/>
      </w:tblGrid>
      <w:tr w:rsidR="00312962" w:rsidRPr="004F35AE" w:rsidTr="0014531B">
        <w:tc>
          <w:tcPr>
            <w:tcW w:w="590"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TT</w:t>
            </w:r>
          </w:p>
        </w:tc>
        <w:tc>
          <w:tcPr>
            <w:tcW w:w="5364"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Nội dung tiêu chí</w:t>
            </w:r>
          </w:p>
        </w:tc>
        <w:tc>
          <w:tcPr>
            <w:tcW w:w="992"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Số điểm</w:t>
            </w:r>
          </w:p>
        </w:tc>
        <w:tc>
          <w:tcPr>
            <w:tcW w:w="992"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 xml:space="preserve">Số lượng </w:t>
            </w:r>
          </w:p>
        </w:tc>
        <w:tc>
          <w:tcPr>
            <w:tcW w:w="1276"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Tổng số     điểm</w:t>
            </w:r>
          </w:p>
        </w:tc>
      </w:tr>
      <w:tr w:rsidR="00312962" w:rsidRPr="004F35AE" w:rsidTr="0014531B">
        <w:trPr>
          <w:trHeight w:val="469"/>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1</w:t>
            </w:r>
          </w:p>
        </w:tc>
        <w:tc>
          <w:tcPr>
            <w:tcW w:w="5364" w:type="dxa"/>
            <w:vAlign w:val="center"/>
          </w:tcPr>
          <w:p w:rsidR="00312962" w:rsidRPr="004F35AE" w:rsidRDefault="00312962" w:rsidP="0014531B">
            <w:pPr>
              <w:spacing w:line="340" w:lineRule="exact"/>
              <w:jc w:val="both"/>
              <w:rPr>
                <w:rFonts w:ascii="Times New Roman" w:hAnsi="Times New Roman"/>
              </w:rPr>
            </w:pPr>
            <w:r w:rsidRPr="004F35AE">
              <w:rPr>
                <w:rFonts w:ascii="Times New Roman" w:hAnsi="Times New Roman"/>
              </w:rPr>
              <w:t>Cứ 1 hộ được hỗ trợ chuyển đổi nghề</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0,1</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a</w:t>
            </w:r>
          </w:p>
        </w:tc>
        <w:tc>
          <w:tcPr>
            <w:tcW w:w="1276"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0,1 x a</w:t>
            </w:r>
          </w:p>
        </w:tc>
      </w:tr>
      <w:tr w:rsidR="00312962" w:rsidRPr="004F35AE" w:rsidTr="0014531B">
        <w:trPr>
          <w:trHeight w:val="571"/>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w:t>
            </w:r>
          </w:p>
        </w:tc>
        <w:tc>
          <w:tcPr>
            <w:tcW w:w="5364" w:type="dxa"/>
            <w:vAlign w:val="center"/>
          </w:tcPr>
          <w:p w:rsidR="00312962" w:rsidRPr="004F35AE" w:rsidRDefault="00312962" w:rsidP="0014531B">
            <w:pPr>
              <w:spacing w:line="340" w:lineRule="exact"/>
              <w:jc w:val="both"/>
              <w:rPr>
                <w:rFonts w:ascii="Times New Roman" w:hAnsi="Times New Roman"/>
              </w:rPr>
            </w:pPr>
            <w:r w:rsidRPr="004F35AE">
              <w:rPr>
                <w:rFonts w:ascii="Times New Roman" w:hAnsi="Times New Roman"/>
              </w:rPr>
              <w:t xml:space="preserve">Cứ 1 hộ được hỗ trợ nước sinh hoạt phân tán </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0,03</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b</w:t>
            </w:r>
          </w:p>
        </w:tc>
        <w:tc>
          <w:tcPr>
            <w:tcW w:w="1276"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0,03 x b</w:t>
            </w:r>
          </w:p>
        </w:tc>
      </w:tr>
      <w:tr w:rsidR="00312962" w:rsidRPr="004F35AE" w:rsidTr="0014531B">
        <w:trPr>
          <w:trHeight w:val="487"/>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 </w:t>
            </w:r>
          </w:p>
        </w:tc>
        <w:tc>
          <w:tcPr>
            <w:tcW w:w="5364" w:type="dxa"/>
            <w:vAlign w:val="center"/>
          </w:tcPr>
          <w:p w:rsidR="00312962" w:rsidRPr="004F35AE" w:rsidRDefault="00312962" w:rsidP="0014531B">
            <w:pPr>
              <w:spacing w:line="340" w:lineRule="exact"/>
              <w:jc w:val="center"/>
              <w:rPr>
                <w:rFonts w:ascii="Times New Roman" w:hAnsi="Times New Roman"/>
                <w:b/>
                <w:bCs/>
              </w:rPr>
            </w:pPr>
            <w:r w:rsidRPr="004F35AE">
              <w:rPr>
                <w:rFonts w:ascii="Times New Roman" w:hAnsi="Times New Roman"/>
                <w:b/>
                <w:bCs/>
              </w:rPr>
              <w:t xml:space="preserve">Tổng cộng </w:t>
            </w:r>
          </w:p>
        </w:tc>
        <w:tc>
          <w:tcPr>
            <w:tcW w:w="992"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 </w:t>
            </w:r>
          </w:p>
        </w:tc>
        <w:tc>
          <w:tcPr>
            <w:tcW w:w="992" w:type="dxa"/>
            <w:vAlign w:val="center"/>
          </w:tcPr>
          <w:p w:rsidR="00312962" w:rsidRPr="004F35AE" w:rsidRDefault="00312962" w:rsidP="0014531B">
            <w:pPr>
              <w:spacing w:line="340" w:lineRule="exact"/>
              <w:jc w:val="center"/>
              <w:rPr>
                <w:rFonts w:ascii="Times New Roman" w:hAnsi="Times New Roman"/>
              </w:rPr>
            </w:pPr>
          </w:p>
        </w:tc>
        <w:tc>
          <w:tcPr>
            <w:tcW w:w="1276" w:type="dxa"/>
            <w:vAlign w:val="center"/>
          </w:tcPr>
          <w:p w:rsidR="00312962" w:rsidRPr="004F35AE" w:rsidRDefault="00312962" w:rsidP="0014531B">
            <w:pPr>
              <w:spacing w:line="340" w:lineRule="exact"/>
              <w:jc w:val="center"/>
              <w:rPr>
                <w:rFonts w:ascii="Times New Roman"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Pr="004F35AE" w:rsidRDefault="00312962" w:rsidP="00312962">
      <w:pPr>
        <w:spacing w:line="340" w:lineRule="exact"/>
        <w:ind w:firstLine="567"/>
        <w:jc w:val="both"/>
        <w:rPr>
          <w:rFonts w:ascii="Times New Roman" w:hAnsi="Times New Roman"/>
          <w:lang w:val="nl-NL"/>
        </w:rPr>
      </w:pPr>
      <w:r w:rsidRPr="004F35AE">
        <w:rPr>
          <w:rFonts w:ascii="Times New Roman" w:hAnsi="Times New Roman"/>
        </w:rPr>
        <w:t>* Số lượng (a, b) căn cứ số liệu nhu cầu cần hỗ trợ của các địa phương, được tổng hợp trong Báo cáo nghiên cứu khả thi của Chương trình và rà soát thực tế.</w:t>
      </w:r>
    </w:p>
    <w:p w:rsidR="00312962" w:rsidRPr="004F35AE" w:rsidRDefault="00312962" w:rsidP="00312962">
      <w:pPr>
        <w:spacing w:line="340" w:lineRule="exact"/>
        <w:ind w:firstLine="567"/>
        <w:jc w:val="both"/>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pPr>
    </w:p>
    <w:p w:rsidR="00312962" w:rsidRPr="004F35AE" w:rsidRDefault="00312962" w:rsidP="00312962">
      <w:pPr>
        <w:spacing w:line="340" w:lineRule="exact"/>
        <w:ind w:firstLine="567"/>
        <w:jc w:val="center"/>
        <w:rPr>
          <w:rFonts w:ascii="Times New Roman" w:hAnsi="Times New Roman"/>
          <w:b/>
          <w:lang w:val="nl-NL"/>
        </w:rPr>
        <w:sectPr w:rsidR="00312962" w:rsidRPr="004F35AE" w:rsidSect="002E2E48">
          <w:headerReference w:type="default" r:id="rId15"/>
          <w:headerReference w:type="first" r:id="rId16"/>
          <w:pgSz w:w="11907" w:h="16839" w:code="9"/>
          <w:pgMar w:top="964" w:right="964" w:bottom="1134" w:left="1701" w:header="567" w:footer="720" w:gutter="0"/>
          <w:pgNumType w:start="1"/>
          <w:cols w:space="708"/>
          <w:titlePg/>
          <w:docGrid w:linePitch="381"/>
        </w:sectPr>
      </w:pPr>
    </w:p>
    <w:p w:rsidR="00312962" w:rsidRPr="00B34FAF" w:rsidRDefault="00312962" w:rsidP="00312962">
      <w:pPr>
        <w:spacing w:line="340" w:lineRule="exact"/>
        <w:ind w:right="57" w:firstLine="567"/>
        <w:jc w:val="center"/>
        <w:rPr>
          <w:rFonts w:ascii="Times New Roman" w:hAnsi="Times New Roman"/>
          <w:b/>
          <w:lang w:val="nl-NL"/>
        </w:rPr>
      </w:pPr>
      <w:r w:rsidRPr="00B34FAF">
        <w:rPr>
          <w:rFonts w:ascii="Times New Roman" w:hAnsi="Times New Roman"/>
          <w:b/>
          <w:lang w:val="nl-NL"/>
        </w:rPr>
        <w:lastRenderedPageBreak/>
        <w:t>Phụ lục II</w:t>
      </w:r>
    </w:p>
    <w:p w:rsidR="00312962" w:rsidRPr="00B34FAF" w:rsidRDefault="00312962" w:rsidP="00312962">
      <w:pPr>
        <w:ind w:right="57"/>
        <w:jc w:val="center"/>
        <w:rPr>
          <w:rFonts w:ascii="Times New Roman" w:hAnsi="Times New Roman"/>
          <w:b/>
          <w:lang w:val="nl-NL"/>
        </w:rPr>
      </w:pPr>
      <w:r w:rsidRPr="00B34FAF">
        <w:rPr>
          <w:rFonts w:ascii="Times New Roman" w:hAnsi="Times New Roman"/>
          <w:b/>
          <w:lang w:val="nl-NL"/>
        </w:rPr>
        <w:t>PHÂN BỔ VỐN NGÂN SÁCH TRUNG ƯƠNG THỰC HIỆN DỰ ÁN 2</w:t>
      </w:r>
    </w:p>
    <w:p w:rsidR="00312962" w:rsidRPr="00E03302" w:rsidRDefault="00312962" w:rsidP="00312962">
      <w:pPr>
        <w:widowControl w:val="0"/>
        <w:ind w:right="57"/>
        <w:jc w:val="center"/>
        <w:rPr>
          <w:rFonts w:ascii="Times New Roman" w:hAnsi="Times New Roman"/>
          <w:b/>
          <w:spacing w:val="-2"/>
          <w:lang w:val="nl-NL"/>
        </w:rPr>
      </w:pPr>
      <w:r w:rsidRPr="00B34FAF">
        <w:rPr>
          <w:rFonts w:ascii="Times New Roman" w:hAnsi="Times New Roman"/>
          <w:b/>
          <w:spacing w:val="-2"/>
          <w:lang w:val="vi-VN"/>
        </w:rPr>
        <w:t>Q</w:t>
      </w:r>
      <w:r w:rsidRPr="00E03302">
        <w:rPr>
          <w:rFonts w:ascii="Times New Roman" w:hAnsi="Times New Roman"/>
          <w:b/>
          <w:spacing w:val="-2"/>
          <w:lang w:val="nl-NL"/>
        </w:rPr>
        <w:t>UY HOẠCH, SẮP XẾP, BỐ TRÍ, ỔN ĐỊNH</w:t>
      </w:r>
    </w:p>
    <w:p w:rsidR="00312962" w:rsidRPr="00E03302" w:rsidRDefault="00312962" w:rsidP="00312962">
      <w:pPr>
        <w:widowControl w:val="0"/>
        <w:ind w:right="57"/>
        <w:jc w:val="center"/>
        <w:rPr>
          <w:rFonts w:ascii="Times New Roman" w:hAnsi="Times New Roman"/>
          <w:b/>
          <w:spacing w:val="-2"/>
          <w:lang w:val="nl-NL"/>
        </w:rPr>
      </w:pPr>
      <w:r w:rsidRPr="00E03302">
        <w:rPr>
          <w:rFonts w:ascii="Times New Roman" w:hAnsi="Times New Roman"/>
          <w:b/>
          <w:spacing w:val="-2"/>
          <w:lang w:val="nl-NL"/>
        </w:rPr>
        <w:t>DÂN CƯ Ở NHỮNG NƠI CẦN THIẾT</w:t>
      </w:r>
    </w:p>
    <w:p w:rsidR="00312962" w:rsidRPr="00B34FAF" w:rsidRDefault="00312962" w:rsidP="00312962">
      <w:pPr>
        <w:spacing w:line="340" w:lineRule="exact"/>
        <w:ind w:right="57"/>
        <w:jc w:val="center"/>
        <w:rPr>
          <w:rFonts w:ascii="Times New Roman" w:hAnsi="Times New Roman"/>
          <w:i/>
          <w:lang w:val="nl-NL"/>
        </w:rPr>
      </w:pPr>
      <w:r w:rsidRPr="00B34FAF">
        <w:rPr>
          <w:rFonts w:ascii="Times New Roman" w:hAnsi="Times New Roman"/>
          <w:i/>
          <w:lang w:val="vi-VN"/>
        </w:rPr>
        <w:t>(</w:t>
      </w:r>
      <w:r w:rsidRPr="00E03302">
        <w:rPr>
          <w:rFonts w:ascii="Times New Roman" w:hAnsi="Times New Roman"/>
          <w:i/>
          <w:lang w:val="nl-NL"/>
        </w:rPr>
        <w:t>K</w:t>
      </w:r>
      <w:r w:rsidRPr="00B34FAF">
        <w:rPr>
          <w:rFonts w:ascii="Times New Roman" w:hAnsi="Times New Roman"/>
          <w:i/>
          <w:lang w:val="nl-NL"/>
        </w:rPr>
        <w:t>èm theo Nghị quyết số       /2022/NQ-HĐND ngày   /  /2022 của Hội đồng nhân dân tỉnh Nghệ An)</w:t>
      </w:r>
    </w:p>
    <w:p w:rsidR="00312962" w:rsidRPr="00B34FAF" w:rsidRDefault="00312962" w:rsidP="00312962">
      <w:pPr>
        <w:widowControl w:val="0"/>
        <w:spacing w:line="340" w:lineRule="exact"/>
        <w:ind w:right="57" w:firstLine="567"/>
        <w:jc w:val="both"/>
        <w:rPr>
          <w:rFonts w:ascii="Times New Roman" w:hAnsi="Times New Roman"/>
          <w:lang w:val="nl-NL"/>
        </w:rPr>
      </w:pPr>
    </w:p>
    <w:p w:rsidR="00312962" w:rsidRPr="00E03302" w:rsidRDefault="00312962" w:rsidP="00312962">
      <w:pPr>
        <w:widowControl w:val="0"/>
        <w:spacing w:line="340" w:lineRule="exact"/>
        <w:ind w:firstLine="567"/>
        <w:jc w:val="both"/>
        <w:rPr>
          <w:rFonts w:ascii="Times New Roman" w:hAnsi="Times New Roman"/>
          <w:b/>
          <w:lang w:val="nl-NL"/>
        </w:rPr>
      </w:pPr>
      <w:r w:rsidRPr="00B34FAF">
        <w:rPr>
          <w:rFonts w:ascii="Times New Roman" w:hAnsi="Times New Roman"/>
          <w:b/>
          <w:lang w:val="nl-NL"/>
        </w:rPr>
        <w:t xml:space="preserve">1. </w:t>
      </w:r>
      <w:r w:rsidRPr="00E03302">
        <w:rPr>
          <w:rFonts w:ascii="Times New Roman" w:hAnsi="Times New Roman"/>
          <w:b/>
          <w:lang w:val="nl-NL"/>
        </w:rPr>
        <w:t>Phân bổ vốn đầu tư</w:t>
      </w:r>
    </w:p>
    <w:p w:rsidR="00312962" w:rsidRPr="00E03302" w:rsidRDefault="00312962" w:rsidP="00312962">
      <w:pPr>
        <w:widowControl w:val="0"/>
        <w:spacing w:line="340" w:lineRule="exact"/>
        <w:ind w:firstLine="567"/>
        <w:jc w:val="both"/>
        <w:rPr>
          <w:rFonts w:ascii="Times New Roman" w:hAnsi="Times New Roman"/>
          <w:lang w:val="nl-NL"/>
        </w:rPr>
      </w:pPr>
      <w:r w:rsidRPr="00E03302">
        <w:rPr>
          <w:rFonts w:ascii="Times New Roman" w:hAnsi="Times New Roman"/>
          <w:lang w:val="nl-NL"/>
        </w:rPr>
        <w:t xml:space="preserve">a) Phân bổ vốn cho các sở, ban, ngành: </w:t>
      </w:r>
      <w:r>
        <w:rPr>
          <w:rFonts w:ascii="Times New Roman" w:hAnsi="Times New Roman"/>
          <w:lang w:val="nl-NL"/>
        </w:rPr>
        <w:t>K</w:t>
      </w:r>
      <w:r w:rsidRPr="00E03302">
        <w:rPr>
          <w:rFonts w:ascii="Times New Roman" w:hAnsi="Times New Roman"/>
          <w:lang w:val="nl-NL"/>
        </w:rPr>
        <w:t>hông.</w:t>
      </w:r>
    </w:p>
    <w:p w:rsidR="00312962" w:rsidRPr="00E03302" w:rsidRDefault="00312962" w:rsidP="00312962">
      <w:pPr>
        <w:pStyle w:val="BodyText0"/>
        <w:shd w:val="clear" w:color="auto" w:fill="auto"/>
        <w:spacing w:after="0" w:line="340" w:lineRule="exact"/>
        <w:ind w:firstLine="567"/>
        <w:jc w:val="both"/>
        <w:rPr>
          <w:sz w:val="28"/>
          <w:szCs w:val="28"/>
          <w:lang w:val="nl-NL"/>
        </w:rPr>
      </w:pPr>
      <w:r w:rsidRPr="00E03302">
        <w:rPr>
          <w:sz w:val="28"/>
          <w:szCs w:val="28"/>
          <w:lang w:val="nl-NL"/>
        </w:rPr>
        <w:t xml:space="preserve">b) Phân bổ vốn đầu tư cho cấp huyện: </w:t>
      </w:r>
      <w:r>
        <w:rPr>
          <w:sz w:val="28"/>
          <w:szCs w:val="28"/>
          <w:lang w:val="nl-NL"/>
        </w:rPr>
        <w:t>P</w:t>
      </w:r>
      <w:r w:rsidRPr="00E03302">
        <w:rPr>
          <w:sz w:val="28"/>
          <w:szCs w:val="28"/>
          <w:lang w:val="nl-NL"/>
        </w:rPr>
        <w:t xml:space="preserve">hân bổ </w:t>
      </w:r>
      <w:r w:rsidRPr="00E03302">
        <w:rPr>
          <w:sz w:val="28"/>
          <w:szCs w:val="28"/>
          <w:lang w:val="nl-NL" w:eastAsia="vi-VN" w:bidi="vi-VN"/>
        </w:rPr>
        <w:t>100% tổng số vốn</w:t>
      </w:r>
      <w:r w:rsidRPr="0068061E">
        <w:rPr>
          <w:sz w:val="28"/>
          <w:szCs w:val="28"/>
          <w:lang w:val="nl-NL"/>
        </w:rPr>
        <w:t xml:space="preserve"> </w:t>
      </w:r>
      <w:r w:rsidRPr="00E03302">
        <w:rPr>
          <w:sz w:val="28"/>
          <w:szCs w:val="28"/>
          <w:lang w:val="nl-NL"/>
        </w:rPr>
        <w:t>đầu tư</w:t>
      </w:r>
      <w:r w:rsidRPr="00E03302">
        <w:rPr>
          <w:sz w:val="28"/>
          <w:szCs w:val="28"/>
          <w:lang w:val="nl-NL" w:eastAsia="vi-VN" w:bidi="vi-VN"/>
        </w:rPr>
        <w:t xml:space="preserve"> của dự án</w:t>
      </w:r>
      <w:r w:rsidRPr="00E03302">
        <w:rPr>
          <w:sz w:val="28"/>
          <w:szCs w:val="28"/>
          <w:lang w:val="nl-NL"/>
        </w:rPr>
        <w:t xml:space="preserve"> áp dụng phương pháp tính điểm theo các tiêu chí như sau:</w:t>
      </w:r>
    </w:p>
    <w:tbl>
      <w:tblPr>
        <w:tblStyle w:val="TableGrid2"/>
        <w:tblW w:w="9639" w:type="dxa"/>
        <w:tblInd w:w="108" w:type="dxa"/>
        <w:tblLook w:val="04A0" w:firstRow="1" w:lastRow="0" w:firstColumn="1" w:lastColumn="0" w:noHBand="0" w:noVBand="1"/>
      </w:tblPr>
      <w:tblGrid>
        <w:gridCol w:w="590"/>
        <w:gridCol w:w="7774"/>
        <w:gridCol w:w="1275"/>
      </w:tblGrid>
      <w:tr w:rsidR="00312962" w:rsidRPr="00B34FAF" w:rsidTr="0014531B">
        <w:tc>
          <w:tcPr>
            <w:tcW w:w="590" w:type="dxa"/>
            <w:vAlign w:val="center"/>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TT</w:t>
            </w:r>
          </w:p>
        </w:tc>
        <w:tc>
          <w:tcPr>
            <w:tcW w:w="7774" w:type="dxa"/>
            <w:vAlign w:val="center"/>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Nội dung tiêu chí</w:t>
            </w:r>
          </w:p>
        </w:tc>
        <w:tc>
          <w:tcPr>
            <w:tcW w:w="1275" w:type="dxa"/>
            <w:vAlign w:val="center"/>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Số điểm</w:t>
            </w:r>
          </w:p>
        </w:tc>
      </w:tr>
      <w:tr w:rsidR="00312962" w:rsidRPr="00B34FAF" w:rsidTr="0014531B">
        <w:trPr>
          <w:trHeight w:val="702"/>
        </w:trPr>
        <w:tc>
          <w:tcPr>
            <w:tcW w:w="590" w:type="dxa"/>
            <w:vAlign w:val="center"/>
          </w:tcPr>
          <w:p w:rsidR="00312962" w:rsidRPr="00B34FAF" w:rsidRDefault="00312962" w:rsidP="0014531B">
            <w:pPr>
              <w:spacing w:line="340" w:lineRule="exact"/>
              <w:jc w:val="center"/>
              <w:rPr>
                <w:rFonts w:ascii="Times New Roman" w:hAnsi="Times New Roman"/>
              </w:rPr>
            </w:pPr>
            <w:r w:rsidRPr="00B34FAF">
              <w:rPr>
                <w:rFonts w:ascii="Times New Roman" w:hAnsi="Times New Roman"/>
              </w:rPr>
              <w:t>1</w:t>
            </w:r>
          </w:p>
        </w:tc>
        <w:tc>
          <w:tcPr>
            <w:tcW w:w="7774" w:type="dxa"/>
            <w:vAlign w:val="center"/>
          </w:tcPr>
          <w:p w:rsidR="00312962" w:rsidRPr="00B34FAF" w:rsidRDefault="00312962" w:rsidP="0014531B">
            <w:pPr>
              <w:spacing w:line="340" w:lineRule="exact"/>
              <w:jc w:val="both"/>
              <w:rPr>
                <w:rFonts w:ascii="Times New Roman" w:hAnsi="Times New Roman"/>
              </w:rPr>
            </w:pPr>
            <w:r w:rsidRPr="00B34FAF">
              <w:rPr>
                <w:rFonts w:ascii="Times New Roman" w:hAnsi="Times New Roman"/>
              </w:rPr>
              <w:t>Mỗi dự án có quy mô vốn đầu tư đến 01 tỷ đồng được tính 10 điểm</w:t>
            </w:r>
          </w:p>
        </w:tc>
        <w:tc>
          <w:tcPr>
            <w:tcW w:w="1275" w:type="dxa"/>
            <w:vAlign w:val="center"/>
          </w:tcPr>
          <w:p w:rsidR="00312962" w:rsidRPr="00B34FAF" w:rsidRDefault="00312962" w:rsidP="0014531B">
            <w:pPr>
              <w:spacing w:line="340" w:lineRule="exact"/>
              <w:jc w:val="center"/>
              <w:rPr>
                <w:rFonts w:ascii="Times New Roman" w:hAnsi="Times New Roman"/>
              </w:rPr>
            </w:pPr>
            <w:r w:rsidRPr="00B34FAF">
              <w:rPr>
                <w:rFonts w:ascii="Times New Roman" w:hAnsi="Times New Roman"/>
              </w:rPr>
              <w:t>10</w:t>
            </w:r>
          </w:p>
        </w:tc>
      </w:tr>
      <w:tr w:rsidR="00312962" w:rsidRPr="00B34FAF" w:rsidTr="0014531B">
        <w:trPr>
          <w:trHeight w:val="702"/>
        </w:trPr>
        <w:tc>
          <w:tcPr>
            <w:tcW w:w="590" w:type="dxa"/>
            <w:vAlign w:val="center"/>
          </w:tcPr>
          <w:p w:rsidR="00312962" w:rsidRPr="00B34FAF" w:rsidRDefault="00312962" w:rsidP="0014531B">
            <w:pPr>
              <w:spacing w:line="340" w:lineRule="exact"/>
              <w:jc w:val="center"/>
              <w:rPr>
                <w:rFonts w:ascii="Times New Roman" w:hAnsi="Times New Roman"/>
              </w:rPr>
            </w:pPr>
            <w:r w:rsidRPr="00B34FAF">
              <w:rPr>
                <w:rFonts w:ascii="Times New Roman" w:hAnsi="Times New Roman"/>
              </w:rPr>
              <w:t>2</w:t>
            </w:r>
          </w:p>
        </w:tc>
        <w:tc>
          <w:tcPr>
            <w:tcW w:w="7774" w:type="dxa"/>
            <w:vAlign w:val="center"/>
          </w:tcPr>
          <w:p w:rsidR="00312962" w:rsidRPr="00B34FAF" w:rsidRDefault="00312962" w:rsidP="0014531B">
            <w:pPr>
              <w:spacing w:line="340" w:lineRule="exact"/>
              <w:rPr>
                <w:rFonts w:ascii="Times New Roman" w:hAnsi="Times New Roman"/>
              </w:rPr>
            </w:pPr>
            <w:r w:rsidRPr="00B34FAF">
              <w:rPr>
                <w:rFonts w:ascii="Times New Roman" w:hAnsi="Times New Roman"/>
              </w:rPr>
              <w:t>Dự án có quy mô trên 01 tỷ đồng, cứ tăng thêm vốn đầu tư 100 triệu đồng được tính thêm</w:t>
            </w:r>
          </w:p>
        </w:tc>
        <w:tc>
          <w:tcPr>
            <w:tcW w:w="1275" w:type="dxa"/>
            <w:vAlign w:val="center"/>
          </w:tcPr>
          <w:p w:rsidR="00312962" w:rsidRPr="00B34FAF" w:rsidRDefault="00312962" w:rsidP="0014531B">
            <w:pPr>
              <w:spacing w:line="340" w:lineRule="exact"/>
              <w:jc w:val="center"/>
              <w:rPr>
                <w:rFonts w:ascii="Times New Roman" w:hAnsi="Times New Roman"/>
              </w:rPr>
            </w:pPr>
            <w:r w:rsidRPr="00B34FAF">
              <w:rPr>
                <w:rFonts w:ascii="Times New Roman" w:hAnsi="Times New Roman"/>
              </w:rPr>
              <w:t>01</w:t>
            </w:r>
          </w:p>
        </w:tc>
      </w:tr>
      <w:tr w:rsidR="00312962" w:rsidRPr="00B34FAF" w:rsidTr="0014531B">
        <w:trPr>
          <w:trHeight w:val="510"/>
        </w:trPr>
        <w:tc>
          <w:tcPr>
            <w:tcW w:w="590" w:type="dxa"/>
            <w:vAlign w:val="center"/>
          </w:tcPr>
          <w:p w:rsidR="00312962" w:rsidRPr="00B34FAF" w:rsidRDefault="00312962" w:rsidP="0014531B">
            <w:pPr>
              <w:spacing w:line="340" w:lineRule="exact"/>
              <w:jc w:val="center"/>
              <w:rPr>
                <w:rFonts w:ascii="Times New Roman" w:hAnsi="Times New Roman"/>
              </w:rPr>
            </w:pPr>
            <w:r w:rsidRPr="00B34FAF">
              <w:rPr>
                <w:rFonts w:ascii="Times New Roman" w:hAnsi="Times New Roman"/>
              </w:rPr>
              <w:t>3</w:t>
            </w:r>
          </w:p>
        </w:tc>
        <w:tc>
          <w:tcPr>
            <w:tcW w:w="7774" w:type="dxa"/>
            <w:vAlign w:val="center"/>
          </w:tcPr>
          <w:p w:rsidR="00312962" w:rsidRPr="00B34FAF" w:rsidRDefault="00312962" w:rsidP="0014531B">
            <w:pPr>
              <w:spacing w:line="340" w:lineRule="exact"/>
              <w:rPr>
                <w:rFonts w:ascii="Times New Roman" w:hAnsi="Times New Roman"/>
              </w:rPr>
            </w:pPr>
            <w:r w:rsidRPr="00B34FAF">
              <w:rPr>
                <w:rFonts w:ascii="Times New Roman" w:hAnsi="Times New Roman"/>
              </w:rPr>
              <w:t>Mỗi dự án tại xã biên giới được tính thêm</w:t>
            </w:r>
          </w:p>
        </w:tc>
        <w:tc>
          <w:tcPr>
            <w:tcW w:w="1275" w:type="dxa"/>
            <w:vAlign w:val="center"/>
          </w:tcPr>
          <w:p w:rsidR="00312962" w:rsidRPr="00B34FAF" w:rsidRDefault="00312962" w:rsidP="0014531B">
            <w:pPr>
              <w:spacing w:line="340" w:lineRule="exact"/>
              <w:jc w:val="center"/>
              <w:rPr>
                <w:rFonts w:ascii="Times New Roman" w:hAnsi="Times New Roman"/>
              </w:rPr>
            </w:pPr>
            <w:r w:rsidRPr="00B34FAF">
              <w:rPr>
                <w:rFonts w:ascii="Times New Roman" w:hAnsi="Times New Roman"/>
              </w:rPr>
              <w:t>5</w:t>
            </w:r>
          </w:p>
        </w:tc>
      </w:tr>
      <w:tr w:rsidR="00312962" w:rsidRPr="00B34FAF" w:rsidTr="0014531B">
        <w:trPr>
          <w:trHeight w:val="525"/>
        </w:trPr>
        <w:tc>
          <w:tcPr>
            <w:tcW w:w="590" w:type="dxa"/>
            <w:vAlign w:val="center"/>
          </w:tcPr>
          <w:p w:rsidR="00312962" w:rsidRPr="00B34FAF" w:rsidRDefault="00312962" w:rsidP="0014531B">
            <w:pPr>
              <w:spacing w:line="340" w:lineRule="exact"/>
              <w:jc w:val="center"/>
              <w:rPr>
                <w:rFonts w:ascii="Times New Roman" w:hAnsi="Times New Roman"/>
              </w:rPr>
            </w:pPr>
          </w:p>
        </w:tc>
        <w:tc>
          <w:tcPr>
            <w:tcW w:w="7774" w:type="dxa"/>
            <w:vAlign w:val="center"/>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Tổng cộng điểm</w:t>
            </w:r>
          </w:p>
        </w:tc>
        <w:tc>
          <w:tcPr>
            <w:tcW w:w="1275" w:type="dxa"/>
            <w:vAlign w:val="center"/>
          </w:tcPr>
          <w:p w:rsidR="00312962" w:rsidRPr="00B34FAF" w:rsidRDefault="00312962" w:rsidP="0014531B">
            <w:pPr>
              <w:spacing w:line="340" w:lineRule="exact"/>
              <w:jc w:val="center"/>
              <w:rPr>
                <w:rFonts w:ascii="Times New Roman" w:hAnsi="Times New Roman"/>
                <w:b/>
                <w:vertAlign w:val="subscript"/>
              </w:rPr>
            </w:pPr>
            <w:r w:rsidRPr="00B34FAF">
              <w:rPr>
                <w:rFonts w:ascii="Times New Roman" w:hAnsi="Times New Roman"/>
                <w:b/>
              </w:rPr>
              <w:t>X</w:t>
            </w:r>
            <w:r w:rsidRPr="00B34FAF">
              <w:rPr>
                <w:rFonts w:ascii="Times New Roman" w:hAnsi="Times New Roman"/>
                <w:b/>
                <w:vertAlign w:val="subscript"/>
              </w:rPr>
              <w:t>k,i</w:t>
            </w:r>
          </w:p>
        </w:tc>
      </w:tr>
    </w:tbl>
    <w:p w:rsidR="00312962" w:rsidRPr="00F76A84" w:rsidRDefault="00312962" w:rsidP="00312962">
      <w:pPr>
        <w:spacing w:line="340" w:lineRule="exact"/>
        <w:ind w:firstLine="567"/>
        <w:jc w:val="both"/>
        <w:rPr>
          <w:rFonts w:ascii="Times New Roman" w:hAnsi="Times New Roman"/>
          <w:lang w:val="nl-NL"/>
        </w:rPr>
      </w:pPr>
      <w:r w:rsidRPr="00B34FAF">
        <w:rPr>
          <w:rFonts w:ascii="Times New Roman" w:hAnsi="Times New Roman"/>
        </w:rPr>
        <w:t xml:space="preserve">* Nguồn số liệu </w:t>
      </w:r>
      <w:r w:rsidRPr="00F76A84">
        <w:rPr>
          <w:rFonts w:ascii="Times New Roman" w:hAnsi="Times New Roman"/>
        </w:rPr>
        <w:t xml:space="preserve">căn cứ số liệu nhu cầu cần hỗ trợ của các địa phương, được tổng hợp trong Báo cáo nghiên cứu khả thi của Chương trình và </w:t>
      </w:r>
      <w:r>
        <w:rPr>
          <w:rFonts w:ascii="Times New Roman" w:hAnsi="Times New Roman"/>
        </w:rPr>
        <w:t>rà soát</w:t>
      </w:r>
      <w:r w:rsidRPr="00F76A84">
        <w:rPr>
          <w:rFonts w:ascii="Times New Roman" w:hAnsi="Times New Roman"/>
        </w:rPr>
        <w:t xml:space="preserve"> thực tế.</w:t>
      </w:r>
    </w:p>
    <w:p w:rsidR="00312962" w:rsidRPr="0090263F" w:rsidRDefault="00312962" w:rsidP="00312962">
      <w:pPr>
        <w:spacing w:line="340" w:lineRule="exact"/>
        <w:ind w:firstLine="567"/>
        <w:jc w:val="both"/>
        <w:rPr>
          <w:rFonts w:ascii="Times New Roman" w:hAnsi="Times New Roman"/>
          <w:lang w:val="nl-NL"/>
        </w:rPr>
      </w:pPr>
      <w:r w:rsidRPr="0090263F">
        <w:rPr>
          <w:rFonts w:ascii="Times New Roman" w:hAnsi="Times New Roman"/>
          <w:b/>
          <w:lang w:val="nl-NL"/>
        </w:rPr>
        <w:t>2. Phân bổ vốn sự nghiệp</w:t>
      </w:r>
    </w:p>
    <w:p w:rsidR="00312962" w:rsidRPr="0090263F" w:rsidRDefault="00312962" w:rsidP="00312962">
      <w:pPr>
        <w:widowControl w:val="0"/>
        <w:spacing w:line="340" w:lineRule="exact"/>
        <w:ind w:firstLine="567"/>
        <w:jc w:val="both"/>
        <w:rPr>
          <w:rFonts w:ascii="Times New Roman" w:hAnsi="Times New Roman"/>
          <w:lang w:val="nl-NL"/>
        </w:rPr>
      </w:pPr>
      <w:r w:rsidRPr="0090263F">
        <w:rPr>
          <w:rFonts w:ascii="Times New Roman" w:hAnsi="Times New Roman"/>
          <w:lang w:val="nl-NL"/>
        </w:rPr>
        <w:t>a) Phân bổ vốn cho các sở, ban, ngành: Không.</w:t>
      </w:r>
    </w:p>
    <w:p w:rsidR="00312962" w:rsidRPr="0090263F" w:rsidRDefault="00312962" w:rsidP="00312962">
      <w:pPr>
        <w:pStyle w:val="BodyText0"/>
        <w:shd w:val="clear" w:color="auto" w:fill="auto"/>
        <w:spacing w:after="0" w:line="340" w:lineRule="exact"/>
        <w:ind w:firstLine="567"/>
        <w:jc w:val="both"/>
        <w:rPr>
          <w:sz w:val="28"/>
          <w:szCs w:val="28"/>
          <w:lang w:val="nl-NL"/>
        </w:rPr>
      </w:pPr>
      <w:r w:rsidRPr="0090263F">
        <w:rPr>
          <w:sz w:val="28"/>
          <w:szCs w:val="28"/>
          <w:lang w:val="nl-NL"/>
        </w:rPr>
        <w:t xml:space="preserve">b) Phân bổ vốn sự nghiệp cho cấp huyện: Phân bổ </w:t>
      </w:r>
      <w:r w:rsidRPr="0090263F">
        <w:rPr>
          <w:sz w:val="28"/>
          <w:szCs w:val="28"/>
          <w:lang w:val="nl-NL" w:eastAsia="vi-VN" w:bidi="vi-VN"/>
        </w:rPr>
        <w:t xml:space="preserve">100% tổng số vốn </w:t>
      </w:r>
      <w:r>
        <w:rPr>
          <w:sz w:val="28"/>
          <w:szCs w:val="28"/>
          <w:lang w:val="nl-NL" w:eastAsia="vi-VN" w:bidi="vi-VN"/>
        </w:rPr>
        <w:t>sự nghiệp</w:t>
      </w:r>
      <w:r w:rsidRPr="00E03302">
        <w:rPr>
          <w:sz w:val="28"/>
          <w:szCs w:val="28"/>
          <w:lang w:val="nl-NL" w:eastAsia="vi-VN" w:bidi="vi-VN"/>
        </w:rPr>
        <w:t xml:space="preserve"> </w:t>
      </w:r>
      <w:r w:rsidRPr="0090263F">
        <w:rPr>
          <w:sz w:val="28"/>
          <w:szCs w:val="28"/>
          <w:lang w:val="nl-NL" w:eastAsia="vi-VN" w:bidi="vi-VN"/>
        </w:rPr>
        <w:t>của dự án</w:t>
      </w:r>
      <w:r w:rsidRPr="0090263F">
        <w:rPr>
          <w:sz w:val="28"/>
          <w:szCs w:val="28"/>
          <w:lang w:val="nl-NL"/>
        </w:rPr>
        <w:t xml:space="preserve"> áp dụng phương pháp tính điểm theo các tiêu chí như sau:</w:t>
      </w:r>
    </w:p>
    <w:tbl>
      <w:tblPr>
        <w:tblStyle w:val="TableGrid2"/>
        <w:tblW w:w="8815" w:type="dxa"/>
        <w:tblInd w:w="108" w:type="dxa"/>
        <w:tblLook w:val="04A0" w:firstRow="1" w:lastRow="0" w:firstColumn="1" w:lastColumn="0" w:noHBand="0" w:noVBand="1"/>
      </w:tblPr>
      <w:tblGrid>
        <w:gridCol w:w="590"/>
        <w:gridCol w:w="6952"/>
        <w:gridCol w:w="1273"/>
      </w:tblGrid>
      <w:tr w:rsidR="00312962" w:rsidRPr="00B34FAF" w:rsidTr="0014531B">
        <w:tc>
          <w:tcPr>
            <w:tcW w:w="590" w:type="dxa"/>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TT</w:t>
            </w:r>
          </w:p>
        </w:tc>
        <w:tc>
          <w:tcPr>
            <w:tcW w:w="6952" w:type="dxa"/>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Nội dung tiêu chí</w:t>
            </w:r>
          </w:p>
        </w:tc>
        <w:tc>
          <w:tcPr>
            <w:tcW w:w="1273" w:type="dxa"/>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Số điểm</w:t>
            </w:r>
          </w:p>
        </w:tc>
      </w:tr>
      <w:tr w:rsidR="00312962" w:rsidRPr="00B34FAF" w:rsidTr="0014531B">
        <w:trPr>
          <w:trHeight w:val="702"/>
        </w:trPr>
        <w:tc>
          <w:tcPr>
            <w:tcW w:w="590" w:type="dxa"/>
            <w:vAlign w:val="center"/>
          </w:tcPr>
          <w:p w:rsidR="00312962" w:rsidRPr="00B34FAF" w:rsidRDefault="00312962" w:rsidP="0014531B">
            <w:pPr>
              <w:spacing w:line="340" w:lineRule="exact"/>
              <w:jc w:val="center"/>
              <w:rPr>
                <w:rFonts w:ascii="Times New Roman" w:hAnsi="Times New Roman"/>
              </w:rPr>
            </w:pPr>
            <w:r w:rsidRPr="00B34FAF">
              <w:rPr>
                <w:rFonts w:ascii="Times New Roman" w:hAnsi="Times New Roman"/>
              </w:rPr>
              <w:t>1</w:t>
            </w:r>
          </w:p>
        </w:tc>
        <w:tc>
          <w:tcPr>
            <w:tcW w:w="6952" w:type="dxa"/>
          </w:tcPr>
          <w:p w:rsidR="00312962" w:rsidRPr="00B34FAF" w:rsidRDefault="00312962" w:rsidP="0014531B">
            <w:pPr>
              <w:spacing w:line="340" w:lineRule="exact"/>
              <w:rPr>
                <w:rFonts w:ascii="Times New Roman" w:hAnsi="Times New Roman"/>
              </w:rPr>
            </w:pPr>
            <w:r w:rsidRPr="00B34FAF">
              <w:rPr>
                <w:rFonts w:ascii="Times New Roman" w:hAnsi="Times New Roman"/>
              </w:rPr>
              <w:t>Mỗi dự án có quy mô vốn sự nghiệp đến 10 triệu đồng được tính 0,1 điểm; phần còn lại cứ tăng thêm vốn sự nghiệp 10 triệu đồng được tính thêm</w:t>
            </w:r>
          </w:p>
        </w:tc>
        <w:tc>
          <w:tcPr>
            <w:tcW w:w="1273" w:type="dxa"/>
          </w:tcPr>
          <w:p w:rsidR="00312962" w:rsidRPr="00B34FAF" w:rsidRDefault="00312962" w:rsidP="0014531B">
            <w:pPr>
              <w:spacing w:line="340" w:lineRule="exact"/>
              <w:jc w:val="center"/>
              <w:rPr>
                <w:rFonts w:ascii="Times New Roman" w:hAnsi="Times New Roman"/>
              </w:rPr>
            </w:pPr>
          </w:p>
          <w:p w:rsidR="00312962" w:rsidRPr="00B34FAF" w:rsidRDefault="00312962" w:rsidP="0014531B">
            <w:pPr>
              <w:spacing w:line="340" w:lineRule="exact"/>
              <w:jc w:val="center"/>
              <w:rPr>
                <w:rFonts w:ascii="Times New Roman" w:hAnsi="Times New Roman"/>
              </w:rPr>
            </w:pPr>
            <w:r w:rsidRPr="00B34FAF">
              <w:rPr>
                <w:rFonts w:ascii="Times New Roman" w:hAnsi="Times New Roman"/>
              </w:rPr>
              <w:t>0,1</w:t>
            </w:r>
          </w:p>
        </w:tc>
      </w:tr>
      <w:tr w:rsidR="00312962" w:rsidRPr="00B34FAF" w:rsidTr="0014531B">
        <w:trPr>
          <w:trHeight w:val="361"/>
        </w:trPr>
        <w:tc>
          <w:tcPr>
            <w:tcW w:w="590" w:type="dxa"/>
          </w:tcPr>
          <w:p w:rsidR="00312962" w:rsidRPr="00B34FAF" w:rsidRDefault="00312962" w:rsidP="0014531B">
            <w:pPr>
              <w:spacing w:line="340" w:lineRule="exact"/>
              <w:jc w:val="center"/>
              <w:rPr>
                <w:rFonts w:ascii="Times New Roman" w:hAnsi="Times New Roman"/>
              </w:rPr>
            </w:pPr>
          </w:p>
        </w:tc>
        <w:tc>
          <w:tcPr>
            <w:tcW w:w="6952" w:type="dxa"/>
          </w:tcPr>
          <w:p w:rsidR="00312962" w:rsidRPr="00B34FAF" w:rsidRDefault="00312962" w:rsidP="0014531B">
            <w:pPr>
              <w:spacing w:line="340" w:lineRule="exact"/>
              <w:jc w:val="center"/>
              <w:rPr>
                <w:rFonts w:ascii="Times New Roman" w:hAnsi="Times New Roman"/>
                <w:b/>
              </w:rPr>
            </w:pPr>
            <w:r w:rsidRPr="00B34FAF">
              <w:rPr>
                <w:rFonts w:ascii="Times New Roman" w:hAnsi="Times New Roman"/>
                <w:b/>
              </w:rPr>
              <w:t>Tổng cộng điểm</w:t>
            </w:r>
          </w:p>
        </w:tc>
        <w:tc>
          <w:tcPr>
            <w:tcW w:w="1273" w:type="dxa"/>
          </w:tcPr>
          <w:p w:rsidR="00312962" w:rsidRPr="00B34FAF" w:rsidRDefault="00312962" w:rsidP="0014531B">
            <w:pPr>
              <w:spacing w:line="340" w:lineRule="exact"/>
              <w:jc w:val="center"/>
              <w:rPr>
                <w:rFonts w:ascii="Times New Roman" w:hAnsi="Times New Roman"/>
                <w:b/>
                <w:vertAlign w:val="subscript"/>
              </w:rPr>
            </w:pPr>
            <w:r w:rsidRPr="00B34FAF">
              <w:rPr>
                <w:rFonts w:ascii="Times New Roman" w:hAnsi="Times New Roman"/>
                <w:b/>
              </w:rPr>
              <w:t>X</w:t>
            </w:r>
            <w:r w:rsidRPr="00B34FAF">
              <w:rPr>
                <w:rFonts w:ascii="Times New Roman" w:hAnsi="Times New Roman"/>
                <w:b/>
                <w:vertAlign w:val="subscript"/>
              </w:rPr>
              <w:t>k,i</w:t>
            </w:r>
          </w:p>
        </w:tc>
      </w:tr>
    </w:tbl>
    <w:p w:rsidR="00312962" w:rsidRPr="00F76A84" w:rsidRDefault="00312962" w:rsidP="00312962">
      <w:pPr>
        <w:spacing w:line="340" w:lineRule="exact"/>
        <w:ind w:firstLine="567"/>
        <w:jc w:val="both"/>
        <w:rPr>
          <w:rFonts w:ascii="Times New Roman" w:hAnsi="Times New Roman"/>
          <w:lang w:val="nl-NL"/>
        </w:rPr>
      </w:pPr>
      <w:r w:rsidRPr="00B34FAF">
        <w:rPr>
          <w:rFonts w:ascii="Times New Roman" w:hAnsi="Times New Roman"/>
        </w:rPr>
        <w:t xml:space="preserve">* Nguồn số liệu </w:t>
      </w:r>
      <w:r w:rsidRPr="00F76A84">
        <w:rPr>
          <w:rFonts w:ascii="Times New Roman" w:hAnsi="Times New Roman"/>
        </w:rPr>
        <w:t xml:space="preserve">căn cứ số liệu nhu cầu cần hỗ trợ của các địa phương, được tổng hợp trong Báo cáo nghiên cứu khả thi của Chương trình và </w:t>
      </w:r>
      <w:r>
        <w:rPr>
          <w:rFonts w:ascii="Times New Roman" w:hAnsi="Times New Roman"/>
        </w:rPr>
        <w:t>rà soát</w:t>
      </w:r>
      <w:r w:rsidRPr="00F76A84">
        <w:rPr>
          <w:rFonts w:ascii="Times New Roman" w:hAnsi="Times New Roman"/>
        </w:rPr>
        <w:t xml:space="preserve"> thực tế.</w:t>
      </w:r>
    </w:p>
    <w:p w:rsidR="00312962" w:rsidRDefault="00312962" w:rsidP="00312962">
      <w:pPr>
        <w:spacing w:line="340" w:lineRule="exact"/>
        <w:ind w:right="57" w:firstLine="567"/>
        <w:jc w:val="both"/>
        <w:rPr>
          <w:rFonts w:ascii="Times New Roman" w:hAnsi="Times New Roman"/>
        </w:rPr>
        <w:sectPr w:rsidR="00312962" w:rsidSect="002E2E48">
          <w:pgSz w:w="11907" w:h="16839" w:code="9"/>
          <w:pgMar w:top="964" w:right="964" w:bottom="1134" w:left="1701" w:header="567" w:footer="720" w:gutter="0"/>
          <w:pgNumType w:start="1"/>
          <w:cols w:space="708"/>
          <w:titlePg/>
          <w:docGrid w:linePitch="381"/>
        </w:sectPr>
      </w:pPr>
    </w:p>
    <w:p w:rsidR="00312962" w:rsidRPr="00B34FAF" w:rsidRDefault="00312962" w:rsidP="00312962">
      <w:pPr>
        <w:spacing w:line="340" w:lineRule="exact"/>
        <w:ind w:right="57" w:firstLine="567"/>
        <w:jc w:val="center"/>
        <w:rPr>
          <w:rFonts w:ascii="Times New Roman" w:hAnsi="Times New Roman"/>
          <w:b/>
          <w:lang w:val="nl-NL"/>
        </w:rPr>
      </w:pPr>
      <w:r w:rsidRPr="00B34FAF">
        <w:rPr>
          <w:rFonts w:ascii="Times New Roman" w:hAnsi="Times New Roman"/>
          <w:b/>
          <w:lang w:val="nl-NL"/>
        </w:rPr>
        <w:lastRenderedPageBreak/>
        <w:t>Phụ lục III</w:t>
      </w:r>
    </w:p>
    <w:p w:rsidR="00312962" w:rsidRPr="00B34FAF" w:rsidRDefault="00312962" w:rsidP="00312962">
      <w:pPr>
        <w:jc w:val="center"/>
        <w:rPr>
          <w:rFonts w:ascii="Times New Roman" w:hAnsi="Times New Roman"/>
          <w:b/>
          <w:lang w:val="nl-NL"/>
        </w:rPr>
      </w:pPr>
      <w:r w:rsidRPr="00B34FAF">
        <w:rPr>
          <w:rFonts w:ascii="Times New Roman" w:hAnsi="Times New Roman"/>
          <w:b/>
          <w:lang w:val="nl-NL"/>
        </w:rPr>
        <w:t>PHÂN BỔ VỐN NGÂN SÁCH TRUNG ƯƠNG THỰC HIỆN DỰ ÁN 3</w:t>
      </w:r>
    </w:p>
    <w:p w:rsidR="00312962" w:rsidRPr="00E03302" w:rsidRDefault="00312962" w:rsidP="00312962">
      <w:pPr>
        <w:widowControl w:val="0"/>
        <w:jc w:val="center"/>
        <w:rPr>
          <w:rFonts w:ascii="Times New Roman" w:hAnsi="Times New Roman"/>
          <w:b/>
          <w:lang w:val="nl-NL"/>
        </w:rPr>
      </w:pPr>
      <w:r w:rsidRPr="00B34FAF">
        <w:rPr>
          <w:rFonts w:ascii="Times New Roman" w:hAnsi="Times New Roman"/>
          <w:b/>
          <w:lang w:val="vi-VN"/>
        </w:rPr>
        <w:t>P</w:t>
      </w:r>
      <w:r w:rsidRPr="00E03302">
        <w:rPr>
          <w:rFonts w:ascii="Times New Roman" w:hAnsi="Times New Roman"/>
          <w:b/>
          <w:lang w:val="nl-NL"/>
        </w:rPr>
        <w:t xml:space="preserve">HÁT TRIỂN SẢN XUẤT NÔNG, LÂM NGHIỆP BỀN VỮNG, </w:t>
      </w:r>
    </w:p>
    <w:p w:rsidR="00312962" w:rsidRPr="00E03302" w:rsidRDefault="00312962" w:rsidP="00312962">
      <w:pPr>
        <w:widowControl w:val="0"/>
        <w:jc w:val="center"/>
        <w:rPr>
          <w:rFonts w:ascii="Times New Roman" w:hAnsi="Times New Roman"/>
          <w:b/>
          <w:lang w:val="nl-NL"/>
        </w:rPr>
      </w:pPr>
      <w:r w:rsidRPr="00E03302">
        <w:rPr>
          <w:rFonts w:ascii="Times New Roman" w:hAnsi="Times New Roman"/>
          <w:b/>
          <w:lang w:val="nl-NL"/>
        </w:rPr>
        <w:t xml:space="preserve">PHÁT HUY TIỀM NĂNG, THẾ MẠNH CỦA CÁC VÙNG MIỀN </w:t>
      </w:r>
    </w:p>
    <w:p w:rsidR="00312962" w:rsidRPr="00B34FAF" w:rsidRDefault="00312962" w:rsidP="00312962">
      <w:pPr>
        <w:ind w:firstLine="567"/>
        <w:rPr>
          <w:rFonts w:ascii="Times New Roman" w:hAnsi="Times New Roman"/>
          <w:b/>
          <w:lang w:val="nl-NL"/>
        </w:rPr>
      </w:pPr>
      <w:r w:rsidRPr="00E03302">
        <w:rPr>
          <w:rFonts w:ascii="Times New Roman" w:hAnsi="Times New Roman"/>
          <w:b/>
          <w:lang w:val="nl-NL"/>
        </w:rPr>
        <w:t>ĐỂ SẢN XUẤT HÀNG HÓA THEO CHUỖI GIÁ TRỊ</w:t>
      </w:r>
    </w:p>
    <w:p w:rsidR="00312962" w:rsidRPr="00B34FAF" w:rsidRDefault="00312962" w:rsidP="00312962">
      <w:pPr>
        <w:jc w:val="center"/>
        <w:rPr>
          <w:rFonts w:ascii="Times New Roman" w:hAnsi="Times New Roman"/>
          <w:i/>
          <w:lang w:val="nl-NL"/>
        </w:rPr>
      </w:pPr>
      <w:r w:rsidRPr="00B34FAF">
        <w:rPr>
          <w:rFonts w:ascii="Times New Roman" w:hAnsi="Times New Roman"/>
          <w:i/>
          <w:lang w:val="vi-VN"/>
        </w:rPr>
        <w:t>(</w:t>
      </w:r>
      <w:r w:rsidRPr="00E03302">
        <w:rPr>
          <w:rFonts w:ascii="Times New Roman" w:hAnsi="Times New Roman"/>
          <w:i/>
          <w:lang w:val="nl-NL"/>
        </w:rPr>
        <w:t>K</w:t>
      </w:r>
      <w:r w:rsidRPr="00B34FAF">
        <w:rPr>
          <w:rFonts w:ascii="Times New Roman" w:hAnsi="Times New Roman"/>
          <w:i/>
          <w:lang w:val="nl-NL"/>
        </w:rPr>
        <w:t>èm theo Nghị quyết số       /2022/NQ-HĐND ngày   /  /2022 của Hội đồng nhân dân tỉnh Nghệ An)</w:t>
      </w:r>
    </w:p>
    <w:p w:rsidR="00312962" w:rsidRDefault="00312962" w:rsidP="00312962">
      <w:pPr>
        <w:widowControl w:val="0"/>
        <w:spacing w:line="340" w:lineRule="exact"/>
        <w:ind w:firstLine="720"/>
        <w:jc w:val="both"/>
        <w:rPr>
          <w:rFonts w:ascii="Times New Roman" w:hAnsi="Times New Roman"/>
          <w:b/>
          <w:lang w:val="nl-NL"/>
        </w:rPr>
      </w:pPr>
    </w:p>
    <w:p w:rsidR="00312962" w:rsidRPr="004F35AE" w:rsidRDefault="00312962" w:rsidP="00312962">
      <w:pPr>
        <w:widowControl w:val="0"/>
        <w:spacing w:line="340" w:lineRule="exact"/>
        <w:ind w:firstLine="720"/>
        <w:jc w:val="both"/>
        <w:rPr>
          <w:rFonts w:ascii="Times New Roman" w:hAnsi="Times New Roman"/>
          <w:b/>
          <w:lang w:val="nl-NL"/>
        </w:rPr>
      </w:pPr>
      <w:r w:rsidRPr="004F35AE">
        <w:rPr>
          <w:rFonts w:ascii="Times New Roman" w:hAnsi="Times New Roman"/>
          <w:b/>
          <w:lang w:val="nl-NL"/>
        </w:rPr>
        <w:t xml:space="preserve">1. Tiểu dự án 1: </w:t>
      </w:r>
      <w:r w:rsidRPr="004F35AE">
        <w:rPr>
          <w:rFonts w:ascii="Times New Roman" w:hAnsi="Times New Roman"/>
          <w:b/>
          <w:lang w:val="vi-VN"/>
        </w:rPr>
        <w:t>Phát triển kinh tế nông, lâm nghiệp bền vững gắn với</w:t>
      </w:r>
      <w:r w:rsidRPr="004F35AE">
        <w:rPr>
          <w:rFonts w:ascii="Times New Roman" w:hAnsi="Times New Roman"/>
          <w:b/>
          <w:lang w:val="nl-NL"/>
        </w:rPr>
        <w:t xml:space="preserve"> </w:t>
      </w:r>
      <w:r w:rsidRPr="004F35AE">
        <w:rPr>
          <w:rFonts w:ascii="Times New Roman" w:hAnsi="Times New Roman"/>
          <w:b/>
          <w:lang w:val="vi-VN"/>
        </w:rPr>
        <w:t>bảo vệ rừng và nâng cao thu nhập cho người dân</w:t>
      </w:r>
    </w:p>
    <w:p w:rsidR="00312962" w:rsidRPr="004F35AE" w:rsidRDefault="00312962" w:rsidP="00312962">
      <w:pPr>
        <w:widowControl w:val="0"/>
        <w:spacing w:line="340" w:lineRule="exact"/>
        <w:ind w:firstLine="720"/>
        <w:jc w:val="both"/>
        <w:rPr>
          <w:rFonts w:ascii="Times New Roman" w:hAnsi="Times New Roman"/>
          <w:lang w:val="nl-NL"/>
        </w:rPr>
      </w:pPr>
      <w:r w:rsidRPr="004F35AE">
        <w:rPr>
          <w:rFonts w:ascii="Times New Roman" w:hAnsi="Times New Roman"/>
          <w:lang w:val="nl-NL"/>
        </w:rPr>
        <w:t>1.1. Phân bổ vốn đầu tư: Không</w:t>
      </w:r>
    </w:p>
    <w:p w:rsidR="00312962" w:rsidRPr="004F35AE" w:rsidRDefault="00312962" w:rsidP="00312962">
      <w:pPr>
        <w:widowControl w:val="0"/>
        <w:spacing w:line="340" w:lineRule="exact"/>
        <w:ind w:firstLine="720"/>
        <w:jc w:val="both"/>
        <w:rPr>
          <w:rFonts w:ascii="Times New Roman" w:hAnsi="Times New Roman"/>
          <w:lang w:val="nl-NL"/>
        </w:rPr>
      </w:pPr>
      <w:r w:rsidRPr="004F35AE">
        <w:rPr>
          <w:rFonts w:ascii="Times New Roman" w:hAnsi="Times New Roman"/>
          <w:lang w:val="nl-NL"/>
        </w:rPr>
        <w:t>1.2. Phân bổ vốn sự nghiệp</w:t>
      </w:r>
    </w:p>
    <w:p w:rsidR="00312962" w:rsidRPr="0090263F" w:rsidRDefault="00312962" w:rsidP="00312962">
      <w:pPr>
        <w:widowControl w:val="0"/>
        <w:spacing w:line="340" w:lineRule="exact"/>
        <w:ind w:firstLine="720"/>
        <w:jc w:val="both"/>
        <w:rPr>
          <w:rFonts w:ascii="Times New Roman" w:hAnsi="Times New Roman"/>
          <w:lang w:val="nl-NL"/>
        </w:rPr>
      </w:pPr>
      <w:r w:rsidRPr="0090263F">
        <w:rPr>
          <w:rFonts w:ascii="Times New Roman" w:hAnsi="Times New Roman"/>
          <w:lang w:val="nl-NL"/>
        </w:rPr>
        <w:t>a) Phân bổ vốn cho các sở, ban, ngành: Không</w:t>
      </w:r>
    </w:p>
    <w:p w:rsidR="00312962" w:rsidRPr="0090263F" w:rsidRDefault="00312962" w:rsidP="00312962">
      <w:pPr>
        <w:widowControl w:val="0"/>
        <w:spacing w:line="340" w:lineRule="exact"/>
        <w:ind w:firstLine="720"/>
        <w:jc w:val="both"/>
        <w:rPr>
          <w:rFonts w:ascii="Times New Roman" w:hAnsi="Times New Roman"/>
          <w:lang w:val="nl-NL"/>
        </w:rPr>
      </w:pPr>
      <w:r w:rsidRPr="0090263F">
        <w:rPr>
          <w:rFonts w:ascii="Times New Roman" w:hAnsi="Times New Roman"/>
          <w:lang w:val="nl-NL"/>
        </w:rPr>
        <w:t xml:space="preserve">b) Phân bổ vốn sự nghiệp cho cấp huyện: Phân bổ </w:t>
      </w:r>
      <w:r w:rsidRPr="0090263F">
        <w:rPr>
          <w:rFonts w:ascii="Times New Roman" w:hAnsi="Times New Roman"/>
          <w:lang w:val="nl-NL" w:eastAsia="vi-VN" w:bidi="vi-VN"/>
        </w:rPr>
        <w:t xml:space="preserve">100% tổng số </w:t>
      </w:r>
      <w:r w:rsidRPr="004F35AE">
        <w:rPr>
          <w:rFonts w:ascii="Times New Roman" w:hAnsi="Times New Roman"/>
          <w:lang w:val="nl-NL"/>
        </w:rPr>
        <w:t>vốn sự nghiệp</w:t>
      </w:r>
      <w:r w:rsidRPr="0090263F">
        <w:rPr>
          <w:rFonts w:ascii="Times New Roman" w:hAnsi="Times New Roman"/>
          <w:lang w:val="nl-NL" w:eastAsia="vi-VN" w:bidi="vi-VN"/>
        </w:rPr>
        <w:t xml:space="preserve"> của tiểu dự án</w:t>
      </w:r>
      <w:r w:rsidRPr="0090263F">
        <w:rPr>
          <w:rFonts w:ascii="Times New Roman" w:hAnsi="Times New Roman"/>
          <w:lang w:val="nl-NL"/>
        </w:rPr>
        <w:t xml:space="preserve"> áp dụng phương pháp tính điểm theo các tiêu chí như sau: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510"/>
        <w:gridCol w:w="973"/>
        <w:gridCol w:w="913"/>
        <w:gridCol w:w="1370"/>
      </w:tblGrid>
      <w:tr w:rsidR="00312962" w:rsidRPr="004F35AE" w:rsidTr="0014531B">
        <w:tc>
          <w:tcPr>
            <w:tcW w:w="590" w:type="dxa"/>
            <w:shd w:val="clear" w:color="auto" w:fill="auto"/>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TT</w:t>
            </w:r>
          </w:p>
        </w:tc>
        <w:tc>
          <w:tcPr>
            <w:tcW w:w="5510" w:type="dxa"/>
            <w:shd w:val="clear" w:color="auto" w:fill="auto"/>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Nội dung tiêu chí</w:t>
            </w:r>
          </w:p>
        </w:tc>
        <w:tc>
          <w:tcPr>
            <w:tcW w:w="973" w:type="dxa"/>
            <w:shd w:val="clear" w:color="auto" w:fill="auto"/>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Số điểm</w:t>
            </w:r>
          </w:p>
        </w:tc>
        <w:tc>
          <w:tcPr>
            <w:tcW w:w="913" w:type="dxa"/>
            <w:shd w:val="clear" w:color="auto" w:fill="auto"/>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 xml:space="preserve">Số lượng </w:t>
            </w:r>
            <w:r w:rsidRPr="004F35AE">
              <w:rPr>
                <w:rFonts w:ascii="Times New Roman" w:hAnsi="Times New Roman"/>
              </w:rPr>
              <w:t>(ha)</w:t>
            </w:r>
          </w:p>
        </w:tc>
        <w:tc>
          <w:tcPr>
            <w:tcW w:w="1370" w:type="dxa"/>
            <w:shd w:val="clear" w:color="auto" w:fill="auto"/>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Tổng     số     điểm</w:t>
            </w:r>
          </w:p>
        </w:tc>
      </w:tr>
      <w:tr w:rsidR="00312962" w:rsidRPr="004F35AE" w:rsidTr="0014531B">
        <w:trPr>
          <w:trHeight w:val="702"/>
        </w:trPr>
        <w:tc>
          <w:tcPr>
            <w:tcW w:w="59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1</w:t>
            </w:r>
          </w:p>
        </w:tc>
        <w:tc>
          <w:tcPr>
            <w:tcW w:w="5510" w:type="dxa"/>
            <w:shd w:val="clear" w:color="auto" w:fill="auto"/>
          </w:tcPr>
          <w:p w:rsidR="00312962" w:rsidRPr="004F35AE" w:rsidRDefault="00312962" w:rsidP="0014531B">
            <w:pPr>
              <w:spacing w:line="340" w:lineRule="exact"/>
              <w:rPr>
                <w:rFonts w:ascii="Times New Roman" w:hAnsi="Times New Roman"/>
              </w:rPr>
            </w:pPr>
            <w:r w:rsidRPr="004F35AE">
              <w:rPr>
                <w:rFonts w:ascii="Times New Roman" w:hAnsi="Times New Roman"/>
              </w:rPr>
              <w:t xml:space="preserve">Mỗi Ha rừng được hỗ trợ khoán bảo vệ rừng đối với rừng đặc dụng, rừng phòng hộ. </w:t>
            </w:r>
          </w:p>
        </w:tc>
        <w:tc>
          <w:tcPr>
            <w:tcW w:w="97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0,004</w:t>
            </w:r>
          </w:p>
        </w:tc>
        <w:tc>
          <w:tcPr>
            <w:tcW w:w="91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a</w:t>
            </w:r>
          </w:p>
        </w:tc>
        <w:tc>
          <w:tcPr>
            <w:tcW w:w="137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0,004 x a</w:t>
            </w:r>
          </w:p>
        </w:tc>
      </w:tr>
      <w:tr w:rsidR="00312962" w:rsidRPr="004F35AE" w:rsidTr="0014531B">
        <w:trPr>
          <w:trHeight w:val="702"/>
        </w:trPr>
        <w:tc>
          <w:tcPr>
            <w:tcW w:w="59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w:t>
            </w:r>
          </w:p>
        </w:tc>
        <w:tc>
          <w:tcPr>
            <w:tcW w:w="5510" w:type="dxa"/>
            <w:shd w:val="clear" w:color="auto" w:fill="auto"/>
          </w:tcPr>
          <w:p w:rsidR="00312962" w:rsidRPr="004F35AE" w:rsidRDefault="00312962" w:rsidP="0014531B">
            <w:pPr>
              <w:spacing w:line="340" w:lineRule="exact"/>
              <w:rPr>
                <w:rFonts w:ascii="Times New Roman" w:hAnsi="Times New Roman"/>
              </w:rPr>
            </w:pPr>
            <w:r w:rsidRPr="004F35AE">
              <w:rPr>
                <w:rFonts w:ascii="Times New Roman" w:hAnsi="Times New Roman"/>
              </w:rPr>
              <w:t xml:space="preserve">Mỗi Ha rừng được hỗ trợ bảo vệ rừng quy hoạch rừng phòng hộ và rừng sản xuất là rừng tự nhiên đã giao cho cộng đồng, hộ gia đình. </w:t>
            </w:r>
          </w:p>
        </w:tc>
        <w:tc>
          <w:tcPr>
            <w:tcW w:w="97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0,004</w:t>
            </w:r>
          </w:p>
        </w:tc>
        <w:tc>
          <w:tcPr>
            <w:tcW w:w="91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b</w:t>
            </w:r>
          </w:p>
        </w:tc>
        <w:tc>
          <w:tcPr>
            <w:tcW w:w="137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0,004 x b</w:t>
            </w:r>
          </w:p>
        </w:tc>
      </w:tr>
      <w:tr w:rsidR="00312962" w:rsidRPr="004F35AE" w:rsidTr="0014531B">
        <w:trPr>
          <w:trHeight w:val="702"/>
        </w:trPr>
        <w:tc>
          <w:tcPr>
            <w:tcW w:w="59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3</w:t>
            </w:r>
          </w:p>
        </w:tc>
        <w:tc>
          <w:tcPr>
            <w:tcW w:w="5510" w:type="dxa"/>
            <w:shd w:val="clear" w:color="auto" w:fill="auto"/>
          </w:tcPr>
          <w:p w:rsidR="00312962" w:rsidRPr="004F35AE" w:rsidRDefault="00312962" w:rsidP="0014531B">
            <w:pPr>
              <w:spacing w:line="340" w:lineRule="exact"/>
              <w:rPr>
                <w:rFonts w:ascii="Times New Roman" w:hAnsi="Times New Roman"/>
              </w:rPr>
            </w:pPr>
            <w:r w:rsidRPr="004F35AE">
              <w:rPr>
                <w:rFonts w:ascii="Times New Roman" w:hAnsi="Times New Roman"/>
              </w:rPr>
              <w:t>Mỗi Ha rừng được hỗ trợ khoanh nuôi tái sinh có trồng rừng bổ sung.</w:t>
            </w:r>
          </w:p>
        </w:tc>
        <w:tc>
          <w:tcPr>
            <w:tcW w:w="97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0,016</w:t>
            </w:r>
          </w:p>
        </w:tc>
        <w:tc>
          <w:tcPr>
            <w:tcW w:w="91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c</w:t>
            </w:r>
          </w:p>
        </w:tc>
        <w:tc>
          <w:tcPr>
            <w:tcW w:w="137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0,016 x c</w:t>
            </w:r>
          </w:p>
        </w:tc>
      </w:tr>
      <w:tr w:rsidR="00312962" w:rsidRPr="004F35AE" w:rsidTr="0014531B">
        <w:trPr>
          <w:trHeight w:val="702"/>
        </w:trPr>
        <w:tc>
          <w:tcPr>
            <w:tcW w:w="59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4</w:t>
            </w:r>
          </w:p>
        </w:tc>
        <w:tc>
          <w:tcPr>
            <w:tcW w:w="5510" w:type="dxa"/>
            <w:shd w:val="clear" w:color="auto" w:fill="auto"/>
          </w:tcPr>
          <w:p w:rsidR="00312962" w:rsidRPr="004F35AE" w:rsidRDefault="00312962" w:rsidP="0014531B">
            <w:pPr>
              <w:spacing w:line="340" w:lineRule="exact"/>
              <w:rPr>
                <w:rFonts w:ascii="Times New Roman" w:hAnsi="Times New Roman"/>
              </w:rPr>
            </w:pPr>
            <w:r w:rsidRPr="004F35AE">
              <w:rPr>
                <w:rFonts w:ascii="Times New Roman" w:hAnsi="Times New Roman"/>
              </w:rPr>
              <w:t>Mỗi Ha rừng được hỗ trợ trồng rừng sản xuất, khai thác kinh tế dưới tán rừng và phát triển lâm sản ngoài gỗ.</w:t>
            </w:r>
          </w:p>
        </w:tc>
        <w:tc>
          <w:tcPr>
            <w:tcW w:w="97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0,1</w:t>
            </w:r>
          </w:p>
        </w:tc>
        <w:tc>
          <w:tcPr>
            <w:tcW w:w="91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d</w:t>
            </w:r>
          </w:p>
        </w:tc>
        <w:tc>
          <w:tcPr>
            <w:tcW w:w="137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0,1 x d</w:t>
            </w:r>
          </w:p>
        </w:tc>
      </w:tr>
      <w:tr w:rsidR="00312962" w:rsidRPr="004F35AE" w:rsidTr="0014531B">
        <w:trPr>
          <w:trHeight w:val="513"/>
        </w:trPr>
        <w:tc>
          <w:tcPr>
            <w:tcW w:w="59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5</w:t>
            </w:r>
          </w:p>
        </w:tc>
        <w:tc>
          <w:tcPr>
            <w:tcW w:w="5510" w:type="dxa"/>
            <w:shd w:val="clear" w:color="auto" w:fill="auto"/>
          </w:tcPr>
          <w:p w:rsidR="00312962" w:rsidRPr="004F35AE" w:rsidRDefault="00312962" w:rsidP="0014531B">
            <w:pPr>
              <w:spacing w:line="340" w:lineRule="exact"/>
              <w:rPr>
                <w:rFonts w:ascii="Times New Roman" w:hAnsi="Times New Roman"/>
              </w:rPr>
            </w:pPr>
            <w:r w:rsidRPr="004F35AE">
              <w:rPr>
                <w:rFonts w:ascii="Times New Roman" w:hAnsi="Times New Roman"/>
              </w:rPr>
              <w:t>Mỗi Ha rừng được hỗ trợ trồng rừng phòng hộ.</w:t>
            </w:r>
          </w:p>
        </w:tc>
        <w:tc>
          <w:tcPr>
            <w:tcW w:w="97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0,3</w:t>
            </w:r>
          </w:p>
        </w:tc>
        <w:tc>
          <w:tcPr>
            <w:tcW w:w="91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đ</w:t>
            </w:r>
          </w:p>
        </w:tc>
        <w:tc>
          <w:tcPr>
            <w:tcW w:w="137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0,3 x đ</w:t>
            </w:r>
          </w:p>
        </w:tc>
      </w:tr>
      <w:tr w:rsidR="00312962" w:rsidRPr="004F35AE" w:rsidTr="0014531B">
        <w:trPr>
          <w:trHeight w:val="702"/>
        </w:trPr>
        <w:tc>
          <w:tcPr>
            <w:tcW w:w="59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6</w:t>
            </w:r>
          </w:p>
        </w:tc>
        <w:tc>
          <w:tcPr>
            <w:tcW w:w="5510" w:type="dxa"/>
            <w:shd w:val="clear" w:color="auto" w:fill="auto"/>
          </w:tcPr>
          <w:p w:rsidR="00312962" w:rsidRPr="004F35AE" w:rsidRDefault="00312962" w:rsidP="0014531B">
            <w:pPr>
              <w:spacing w:line="340" w:lineRule="exact"/>
              <w:rPr>
                <w:rFonts w:ascii="Times New Roman" w:hAnsi="Times New Roman"/>
              </w:rPr>
            </w:pPr>
            <w:r w:rsidRPr="004F35AE">
              <w:rPr>
                <w:rFonts w:ascii="Times New Roman" w:hAnsi="Times New Roman"/>
              </w:rPr>
              <w:t>Mỗi tấn gạo trợ cấp trồng rừng cho hộ nghèo tham gia trồng rừng sản xuất, phát triển lâm sản ngoài gỗ, rừng phòng hộ.</w:t>
            </w:r>
          </w:p>
        </w:tc>
        <w:tc>
          <w:tcPr>
            <w:tcW w:w="97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0,12</w:t>
            </w:r>
          </w:p>
        </w:tc>
        <w:tc>
          <w:tcPr>
            <w:tcW w:w="913"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e</w:t>
            </w:r>
          </w:p>
        </w:tc>
        <w:tc>
          <w:tcPr>
            <w:tcW w:w="1370" w:type="dxa"/>
            <w:shd w:val="clear" w:color="auto" w:fill="auto"/>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0,12 x e</w:t>
            </w:r>
          </w:p>
        </w:tc>
      </w:tr>
      <w:tr w:rsidR="00312962" w:rsidRPr="004F35AE" w:rsidTr="0014531B">
        <w:trPr>
          <w:trHeight w:val="525"/>
        </w:trPr>
        <w:tc>
          <w:tcPr>
            <w:tcW w:w="590" w:type="dxa"/>
            <w:shd w:val="clear" w:color="auto" w:fill="auto"/>
          </w:tcPr>
          <w:p w:rsidR="00312962" w:rsidRPr="004F35AE" w:rsidRDefault="00312962" w:rsidP="0014531B">
            <w:pPr>
              <w:spacing w:line="340" w:lineRule="exact"/>
              <w:jc w:val="center"/>
              <w:rPr>
                <w:rFonts w:ascii="Times New Roman" w:hAnsi="Times New Roman"/>
              </w:rPr>
            </w:pPr>
          </w:p>
        </w:tc>
        <w:tc>
          <w:tcPr>
            <w:tcW w:w="5510" w:type="dxa"/>
            <w:shd w:val="clear" w:color="auto" w:fill="auto"/>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Tổng cộng điểm</w:t>
            </w:r>
          </w:p>
        </w:tc>
        <w:tc>
          <w:tcPr>
            <w:tcW w:w="973" w:type="dxa"/>
            <w:shd w:val="clear" w:color="auto" w:fill="auto"/>
          </w:tcPr>
          <w:p w:rsidR="00312962" w:rsidRPr="004F35AE" w:rsidRDefault="00312962" w:rsidP="0014531B">
            <w:pPr>
              <w:spacing w:line="340" w:lineRule="exact"/>
              <w:jc w:val="center"/>
              <w:rPr>
                <w:rFonts w:ascii="Times New Roman" w:hAnsi="Times New Roman"/>
              </w:rPr>
            </w:pPr>
          </w:p>
        </w:tc>
        <w:tc>
          <w:tcPr>
            <w:tcW w:w="913" w:type="dxa"/>
            <w:shd w:val="clear" w:color="auto" w:fill="auto"/>
          </w:tcPr>
          <w:p w:rsidR="00312962" w:rsidRPr="004F35AE" w:rsidRDefault="00312962" w:rsidP="0014531B">
            <w:pPr>
              <w:spacing w:line="340" w:lineRule="exact"/>
              <w:jc w:val="center"/>
              <w:rPr>
                <w:rFonts w:ascii="Times New Roman" w:hAnsi="Times New Roman"/>
              </w:rPr>
            </w:pPr>
          </w:p>
        </w:tc>
        <w:tc>
          <w:tcPr>
            <w:tcW w:w="1370" w:type="dxa"/>
            <w:shd w:val="clear" w:color="auto" w:fill="auto"/>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X</w:t>
            </w:r>
            <w:r w:rsidRPr="004F35AE">
              <w:rPr>
                <w:rFonts w:ascii="Times New Roman" w:hAnsi="Times New Roman"/>
                <w:b/>
                <w:vertAlign w:val="subscript"/>
              </w:rPr>
              <w:t>k,i</w:t>
            </w:r>
          </w:p>
        </w:tc>
      </w:tr>
    </w:tbl>
    <w:p w:rsidR="00312962" w:rsidRPr="004F35AE" w:rsidRDefault="00312962" w:rsidP="00312962">
      <w:pPr>
        <w:widowControl w:val="0"/>
        <w:spacing w:line="340" w:lineRule="exact"/>
        <w:ind w:firstLine="567"/>
        <w:jc w:val="both"/>
        <w:rPr>
          <w:rFonts w:ascii="Times New Roman" w:hAnsi="Times New Roman"/>
        </w:rPr>
      </w:pPr>
      <w:r w:rsidRPr="004F35AE">
        <w:rPr>
          <w:rFonts w:ascii="Times New Roman" w:hAnsi="Times New Roman"/>
        </w:rPr>
        <w:t xml:space="preserve">- Số lượng (a, b, c, d, đ, e) </w:t>
      </w:r>
      <w:r w:rsidRPr="004F35AE">
        <w:rPr>
          <w:rFonts w:ascii="Times New Roman" w:eastAsia="Calibri" w:hAnsi="Times New Roman"/>
          <w:shd w:val="clear" w:color="auto" w:fill="FFFFFF"/>
          <w:lang w:eastAsia="vi-VN"/>
        </w:rPr>
        <w:t xml:space="preserve">căn cứ số liệu trong Báo cáo nghiên cứu khả thi và số liệu </w:t>
      </w:r>
      <w:r w:rsidRPr="004F35AE">
        <w:rPr>
          <w:rFonts w:ascii="Times New Roman" w:hAnsi="Times New Roman"/>
        </w:rPr>
        <w:t>rà soát thực tế</w:t>
      </w:r>
      <w:r w:rsidRPr="004F35AE">
        <w:rPr>
          <w:rFonts w:ascii="Times New Roman" w:eastAsia="Calibri" w:hAnsi="Times New Roman"/>
          <w:shd w:val="clear" w:color="auto" w:fill="FFFFFF"/>
          <w:lang w:eastAsia="vi-VN"/>
        </w:rPr>
        <w:t xml:space="preserve"> </w:t>
      </w:r>
      <w:r w:rsidRPr="004F35AE">
        <w:rPr>
          <w:rFonts w:ascii="Times New Roman" w:hAnsi="Times New Roman"/>
        </w:rPr>
        <w:t xml:space="preserve">do Sở Nông nghiệp và Phát triển nông thôn tổng hợp. </w:t>
      </w:r>
    </w:p>
    <w:p w:rsidR="00312962" w:rsidRPr="004F35AE" w:rsidRDefault="00312962" w:rsidP="00312962">
      <w:pPr>
        <w:widowControl w:val="0"/>
        <w:spacing w:line="340" w:lineRule="exact"/>
        <w:ind w:firstLine="567"/>
        <w:jc w:val="both"/>
        <w:rPr>
          <w:rFonts w:ascii="Times New Roman" w:hAnsi="Times New Roman"/>
          <w:b/>
          <w:lang w:val="vi-VN"/>
        </w:rPr>
      </w:pPr>
      <w:r w:rsidRPr="004F35AE">
        <w:rPr>
          <w:rFonts w:ascii="Times New Roman" w:hAnsi="Times New Roman"/>
          <w:b/>
          <w:lang w:val="nl-NL"/>
        </w:rPr>
        <w:t xml:space="preserve">2. Tiểu dự án 2: </w:t>
      </w:r>
      <w:r w:rsidRPr="004F35AE">
        <w:rPr>
          <w:rFonts w:ascii="Times New Roman" w:hAnsi="Times New Roman"/>
          <w:b/>
        </w:rPr>
        <w:t>Hỗ trợ</w:t>
      </w:r>
      <w:r w:rsidRPr="004F35AE">
        <w:rPr>
          <w:rFonts w:ascii="Times New Roman" w:hAnsi="Times New Roman"/>
          <w:b/>
          <w:lang w:val="vi-VN"/>
        </w:rPr>
        <w:t xml:space="preserve"> phát triển sản xuất theo chuỗi giá trị, vùng trồng dược liệu quý, thúc đẩy khởi sự kinh doanh, khởi nghiệp và thu hút đầu tư vùng đồng bào đồng bào dân tộc thiểu số và miền núi.</w:t>
      </w:r>
    </w:p>
    <w:p w:rsidR="00312962" w:rsidRPr="0090263F" w:rsidRDefault="00312962" w:rsidP="00312962">
      <w:pPr>
        <w:widowControl w:val="0"/>
        <w:spacing w:line="340" w:lineRule="exact"/>
        <w:ind w:firstLine="567"/>
        <w:jc w:val="both"/>
        <w:rPr>
          <w:rFonts w:ascii="Times New Roman" w:hAnsi="Times New Roman"/>
          <w:lang w:val="vi-VN"/>
        </w:rPr>
      </w:pPr>
      <w:r w:rsidRPr="0090263F">
        <w:rPr>
          <w:rFonts w:ascii="Times New Roman" w:hAnsi="Times New Roman"/>
          <w:lang w:val="vi-VN"/>
        </w:rPr>
        <w:t>2.1. Phân bổ vốn đầu tư</w:t>
      </w:r>
    </w:p>
    <w:p w:rsidR="00312962" w:rsidRPr="0090263F" w:rsidRDefault="00312962" w:rsidP="00312962">
      <w:pPr>
        <w:widowControl w:val="0"/>
        <w:spacing w:line="340" w:lineRule="exact"/>
        <w:ind w:firstLine="567"/>
        <w:jc w:val="both"/>
        <w:rPr>
          <w:rFonts w:ascii="Times New Roman" w:hAnsi="Times New Roman"/>
          <w:lang w:val="vi-VN"/>
        </w:rPr>
      </w:pPr>
      <w:r w:rsidRPr="0090263F">
        <w:rPr>
          <w:rFonts w:ascii="Times New Roman" w:hAnsi="Times New Roman"/>
          <w:lang w:val="vi-VN"/>
        </w:rPr>
        <w:t>a) Phân bổ vốn cho các sở, ban, ngành: Không.</w:t>
      </w:r>
    </w:p>
    <w:p w:rsidR="00312962" w:rsidRPr="0090263F" w:rsidRDefault="00312962" w:rsidP="00312962">
      <w:pPr>
        <w:pStyle w:val="BodyText0"/>
        <w:shd w:val="clear" w:color="auto" w:fill="auto"/>
        <w:spacing w:after="0" w:line="340" w:lineRule="exact"/>
        <w:ind w:firstLine="567"/>
        <w:jc w:val="both"/>
        <w:rPr>
          <w:sz w:val="28"/>
          <w:szCs w:val="28"/>
          <w:lang w:val="vi-VN"/>
        </w:rPr>
      </w:pPr>
      <w:r w:rsidRPr="0090263F">
        <w:rPr>
          <w:sz w:val="28"/>
          <w:szCs w:val="28"/>
          <w:lang w:val="vi-VN"/>
        </w:rPr>
        <w:t xml:space="preserve">b) Phân bổ vốn đầu tư cho cấp huyện: Phân bổ </w:t>
      </w:r>
      <w:r w:rsidRPr="0090263F">
        <w:rPr>
          <w:sz w:val="28"/>
          <w:szCs w:val="28"/>
          <w:lang w:val="vi-VN" w:eastAsia="vi-VN" w:bidi="vi-VN"/>
        </w:rPr>
        <w:t xml:space="preserve">100% tổng số </w:t>
      </w:r>
      <w:r w:rsidRPr="004F35AE">
        <w:rPr>
          <w:sz w:val="28"/>
          <w:szCs w:val="28"/>
          <w:lang w:val="nl-NL"/>
        </w:rPr>
        <w:t>vốn đầu tư</w:t>
      </w:r>
      <w:r w:rsidRPr="0090263F">
        <w:rPr>
          <w:sz w:val="28"/>
          <w:szCs w:val="28"/>
          <w:lang w:val="vi-VN" w:eastAsia="vi-VN" w:bidi="vi-VN"/>
        </w:rPr>
        <w:t xml:space="preserve"> của </w:t>
      </w:r>
      <w:r w:rsidRPr="0090263F">
        <w:rPr>
          <w:sz w:val="28"/>
          <w:szCs w:val="28"/>
          <w:lang w:val="vi-VN" w:eastAsia="vi-VN" w:bidi="vi-VN"/>
        </w:rPr>
        <w:lastRenderedPageBreak/>
        <w:t>tiểu dự án</w:t>
      </w:r>
      <w:r w:rsidRPr="0090263F">
        <w:rPr>
          <w:sz w:val="28"/>
          <w:szCs w:val="28"/>
          <w:lang w:val="vi-VN"/>
        </w:rPr>
        <w:t xml:space="preserve"> áp dụng phương pháp tính điểm theo các tiêu chí như sau:</w:t>
      </w:r>
    </w:p>
    <w:p w:rsidR="00312962" w:rsidRPr="004F35AE" w:rsidRDefault="00312962" w:rsidP="00312962">
      <w:pPr>
        <w:pStyle w:val="BodyText0"/>
        <w:shd w:val="clear" w:color="auto" w:fill="auto"/>
        <w:spacing w:after="0" w:line="340" w:lineRule="exact"/>
        <w:ind w:firstLine="567"/>
        <w:jc w:val="both"/>
        <w:rPr>
          <w:sz w:val="28"/>
          <w:szCs w:val="28"/>
          <w:lang w:val="nl-NL"/>
        </w:rPr>
      </w:pPr>
    </w:p>
    <w:tbl>
      <w:tblPr>
        <w:tblStyle w:val="TableGrid3"/>
        <w:tblW w:w="9039" w:type="dxa"/>
        <w:tblLook w:val="04A0" w:firstRow="1" w:lastRow="0" w:firstColumn="1" w:lastColumn="0" w:noHBand="0" w:noVBand="1"/>
      </w:tblPr>
      <w:tblGrid>
        <w:gridCol w:w="590"/>
        <w:gridCol w:w="5458"/>
        <w:gridCol w:w="813"/>
        <w:gridCol w:w="913"/>
        <w:gridCol w:w="1265"/>
      </w:tblGrid>
      <w:tr w:rsidR="00312962" w:rsidRPr="004F35AE" w:rsidTr="0014531B">
        <w:trPr>
          <w:trHeight w:val="469"/>
        </w:trPr>
        <w:tc>
          <w:tcPr>
            <w:tcW w:w="590"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TT</w:t>
            </w:r>
          </w:p>
        </w:tc>
        <w:tc>
          <w:tcPr>
            <w:tcW w:w="5458"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Nội dung tiêu chí</w:t>
            </w:r>
          </w:p>
          <w:p w:rsidR="00312962" w:rsidRPr="004F35AE" w:rsidRDefault="00312962" w:rsidP="0014531B">
            <w:pPr>
              <w:spacing w:line="340" w:lineRule="exact"/>
              <w:rPr>
                <w:rFonts w:ascii="Times New Roman" w:hAnsi="Times New Roman"/>
                <w:b/>
              </w:rPr>
            </w:pPr>
          </w:p>
        </w:tc>
        <w:tc>
          <w:tcPr>
            <w:tcW w:w="813"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Số điểm</w:t>
            </w:r>
          </w:p>
        </w:tc>
        <w:tc>
          <w:tcPr>
            <w:tcW w:w="913"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 xml:space="preserve">Số lượng </w:t>
            </w:r>
          </w:p>
        </w:tc>
        <w:tc>
          <w:tcPr>
            <w:tcW w:w="1265" w:type="dxa"/>
            <w:vAlign w:val="center"/>
          </w:tcPr>
          <w:p w:rsidR="00312962" w:rsidRPr="004F35AE" w:rsidRDefault="00312962" w:rsidP="0014531B">
            <w:pPr>
              <w:spacing w:line="340" w:lineRule="exact"/>
              <w:jc w:val="center"/>
              <w:rPr>
                <w:rFonts w:ascii="Times New Roman" w:hAnsi="Times New Roman"/>
                <w:b/>
                <w:shd w:val="clear" w:color="auto" w:fill="FFFFFF"/>
                <w:lang w:eastAsia="vi-VN"/>
              </w:rPr>
            </w:pPr>
            <w:r w:rsidRPr="004F35AE">
              <w:rPr>
                <w:rFonts w:ascii="Times New Roman" w:hAnsi="Times New Roman"/>
                <w:b/>
                <w:shd w:val="clear" w:color="auto" w:fill="FFFFFF"/>
                <w:lang w:eastAsia="vi-VN"/>
              </w:rPr>
              <w:t xml:space="preserve"> Tổng số điểm</w:t>
            </w:r>
          </w:p>
        </w:tc>
      </w:tr>
      <w:tr w:rsidR="00312962" w:rsidRPr="004F35AE" w:rsidTr="0014531B">
        <w:trPr>
          <w:trHeight w:val="310"/>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1</w:t>
            </w:r>
          </w:p>
        </w:tc>
        <w:tc>
          <w:tcPr>
            <w:tcW w:w="5458" w:type="dxa"/>
            <w:vAlign w:val="center"/>
          </w:tcPr>
          <w:p w:rsidR="00312962" w:rsidRPr="004F35AE" w:rsidRDefault="00312962" w:rsidP="0014531B">
            <w:pPr>
              <w:spacing w:line="340" w:lineRule="exact"/>
              <w:jc w:val="both"/>
              <w:rPr>
                <w:rFonts w:ascii="Times New Roman" w:hAnsi="Times New Roman"/>
              </w:rPr>
            </w:pPr>
            <w:r w:rsidRPr="004F35AE">
              <w:rPr>
                <w:rFonts w:ascii="Times New Roman" w:hAnsi="Times New Roman"/>
              </w:rPr>
              <w:t>Mỗi huyện thực hiện dự án trồng dược liệu quý</w:t>
            </w:r>
          </w:p>
        </w:tc>
        <w:tc>
          <w:tcPr>
            <w:tcW w:w="81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290</w:t>
            </w:r>
          </w:p>
        </w:tc>
        <w:tc>
          <w:tcPr>
            <w:tcW w:w="91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a</w:t>
            </w:r>
          </w:p>
        </w:tc>
        <w:tc>
          <w:tcPr>
            <w:tcW w:w="1265"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290 x a</w:t>
            </w:r>
          </w:p>
        </w:tc>
      </w:tr>
      <w:tr w:rsidR="00312962" w:rsidRPr="004F35AE" w:rsidTr="0014531B">
        <w:trPr>
          <w:trHeight w:val="496"/>
        </w:trPr>
        <w:tc>
          <w:tcPr>
            <w:tcW w:w="590"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w:t>
            </w:r>
          </w:p>
        </w:tc>
        <w:tc>
          <w:tcPr>
            <w:tcW w:w="5458" w:type="dxa"/>
            <w:vAlign w:val="center"/>
          </w:tcPr>
          <w:p w:rsidR="00312962" w:rsidRPr="004F35AE" w:rsidRDefault="00312962" w:rsidP="0014531B">
            <w:pPr>
              <w:spacing w:line="340" w:lineRule="exact"/>
              <w:rPr>
                <w:rFonts w:ascii="Times New Roman" w:hAnsi="Times New Roman"/>
                <w:b/>
              </w:rPr>
            </w:pPr>
            <w:r w:rsidRPr="004F35AE">
              <w:rPr>
                <w:rFonts w:ascii="Times New Roman" w:hAnsi="Times New Roman"/>
              </w:rPr>
              <w:t>Mỗi Trung tâm nhân giống, bảo tồn và phát triển dược liệu ứng dụng công nghệ cao</w:t>
            </w:r>
          </w:p>
        </w:tc>
        <w:tc>
          <w:tcPr>
            <w:tcW w:w="81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300</w:t>
            </w:r>
          </w:p>
        </w:tc>
        <w:tc>
          <w:tcPr>
            <w:tcW w:w="913"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b</w:t>
            </w:r>
          </w:p>
        </w:tc>
        <w:tc>
          <w:tcPr>
            <w:tcW w:w="1265" w:type="dxa"/>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300 x b</w:t>
            </w:r>
          </w:p>
        </w:tc>
      </w:tr>
      <w:tr w:rsidR="00312962" w:rsidRPr="004F35AE" w:rsidTr="0014531B">
        <w:trPr>
          <w:trHeight w:val="496"/>
        </w:trPr>
        <w:tc>
          <w:tcPr>
            <w:tcW w:w="590" w:type="dxa"/>
            <w:vAlign w:val="center"/>
          </w:tcPr>
          <w:p w:rsidR="00312962" w:rsidRPr="004F35AE" w:rsidRDefault="00312962" w:rsidP="0014531B">
            <w:pPr>
              <w:spacing w:line="340" w:lineRule="exact"/>
              <w:jc w:val="center"/>
              <w:rPr>
                <w:rFonts w:ascii="Times New Roman" w:hAnsi="Times New Roman"/>
              </w:rPr>
            </w:pPr>
          </w:p>
        </w:tc>
        <w:tc>
          <w:tcPr>
            <w:tcW w:w="5458" w:type="dxa"/>
            <w:vAlign w:val="center"/>
          </w:tcPr>
          <w:p w:rsidR="00312962" w:rsidRPr="004F35AE" w:rsidRDefault="00312962" w:rsidP="0014531B">
            <w:pPr>
              <w:spacing w:line="340" w:lineRule="exact"/>
              <w:jc w:val="center"/>
              <w:rPr>
                <w:rFonts w:ascii="Times New Roman" w:hAnsi="Times New Roman"/>
                <w:b/>
              </w:rPr>
            </w:pPr>
            <w:r w:rsidRPr="004F35AE">
              <w:rPr>
                <w:rFonts w:ascii="Times New Roman" w:hAnsi="Times New Roman"/>
                <w:b/>
              </w:rPr>
              <w:t>Tổng cộng điểm</w:t>
            </w:r>
          </w:p>
        </w:tc>
        <w:tc>
          <w:tcPr>
            <w:tcW w:w="813" w:type="dxa"/>
            <w:vAlign w:val="center"/>
          </w:tcPr>
          <w:p w:rsidR="00312962" w:rsidRPr="004F35AE" w:rsidRDefault="00312962" w:rsidP="0014531B">
            <w:pPr>
              <w:spacing w:line="340" w:lineRule="exact"/>
              <w:jc w:val="center"/>
              <w:rPr>
                <w:rFonts w:ascii="Times New Roman" w:hAnsi="Times New Roman"/>
              </w:rPr>
            </w:pPr>
          </w:p>
        </w:tc>
        <w:tc>
          <w:tcPr>
            <w:tcW w:w="913" w:type="dxa"/>
            <w:vAlign w:val="center"/>
          </w:tcPr>
          <w:p w:rsidR="00312962" w:rsidRPr="004F35AE" w:rsidRDefault="00312962" w:rsidP="0014531B">
            <w:pPr>
              <w:spacing w:line="340" w:lineRule="exact"/>
              <w:jc w:val="center"/>
              <w:rPr>
                <w:rFonts w:ascii="Times New Roman" w:hAnsi="Times New Roman"/>
              </w:rPr>
            </w:pPr>
          </w:p>
        </w:tc>
        <w:tc>
          <w:tcPr>
            <w:tcW w:w="1265" w:type="dxa"/>
            <w:vAlign w:val="center"/>
          </w:tcPr>
          <w:p w:rsidR="00312962" w:rsidRPr="004F35AE" w:rsidRDefault="00312962" w:rsidP="0014531B">
            <w:pPr>
              <w:spacing w:line="340" w:lineRule="exact"/>
              <w:jc w:val="center"/>
              <w:rPr>
                <w:rFonts w:ascii="Times New Roman"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Default="00312962" w:rsidP="00312962">
      <w:pPr>
        <w:widowControl w:val="0"/>
        <w:spacing w:line="340" w:lineRule="exact"/>
        <w:ind w:firstLine="567"/>
        <w:jc w:val="both"/>
        <w:rPr>
          <w:rFonts w:ascii="Times New Roman" w:hAnsi="Times New Roman"/>
        </w:rPr>
      </w:pPr>
    </w:p>
    <w:p w:rsidR="00312962" w:rsidRPr="004F35AE" w:rsidRDefault="00312962" w:rsidP="00312962">
      <w:pPr>
        <w:widowControl w:val="0"/>
        <w:spacing w:line="340" w:lineRule="exact"/>
        <w:ind w:firstLine="567"/>
        <w:jc w:val="both"/>
        <w:rPr>
          <w:rFonts w:ascii="Times New Roman" w:hAnsi="Times New Roman"/>
          <w:bCs/>
        </w:rPr>
      </w:pPr>
      <w:r w:rsidRPr="004F35AE">
        <w:rPr>
          <w:rFonts w:ascii="Times New Roman" w:hAnsi="Times New Roman"/>
        </w:rPr>
        <w:t>Số lượng (a, b) căn cứ số liệu nhu cầu thực tế của các huyện, được tổng hợp trong Báo cáo nghiên cứu khả thi của Chương trình và rà soát thực tế.</w:t>
      </w:r>
    </w:p>
    <w:p w:rsidR="00312962" w:rsidRPr="004F35AE" w:rsidRDefault="00312962" w:rsidP="00312962">
      <w:pPr>
        <w:widowControl w:val="0"/>
        <w:spacing w:line="340" w:lineRule="exact"/>
        <w:ind w:firstLine="567"/>
        <w:jc w:val="both"/>
        <w:rPr>
          <w:rFonts w:ascii="Times New Roman" w:hAnsi="Times New Roman"/>
        </w:rPr>
      </w:pPr>
      <w:r w:rsidRPr="004F35AE">
        <w:rPr>
          <w:rFonts w:ascii="Times New Roman" w:hAnsi="Times New Roman"/>
        </w:rPr>
        <w:t>2.2. Phân bổ vốn sự nghiệp</w:t>
      </w:r>
    </w:p>
    <w:p w:rsidR="00312962" w:rsidRPr="004F35AE" w:rsidRDefault="00312962" w:rsidP="00312962">
      <w:pPr>
        <w:widowControl w:val="0"/>
        <w:spacing w:line="340" w:lineRule="exact"/>
        <w:ind w:firstLine="567"/>
        <w:jc w:val="both"/>
        <w:rPr>
          <w:rFonts w:ascii="Times New Roman" w:hAnsi="Times New Roman"/>
          <w:lang w:eastAsia="vi-VN" w:bidi="vi-VN"/>
        </w:rPr>
      </w:pPr>
      <w:r w:rsidRPr="004F35AE">
        <w:rPr>
          <w:rFonts w:ascii="Times New Roman" w:hAnsi="Times New Roman"/>
        </w:rPr>
        <w:t xml:space="preserve">a) Phân bổ vốn cho các sở, ban, ngành: </w:t>
      </w:r>
      <w:r>
        <w:rPr>
          <w:rFonts w:ascii="Times New Roman" w:hAnsi="Times New Roman"/>
          <w:lang w:val="nl-NL"/>
        </w:rPr>
        <w:t>P</w:t>
      </w:r>
      <w:r w:rsidRPr="004F35AE">
        <w:rPr>
          <w:rFonts w:ascii="Times New Roman" w:hAnsi="Times New Roman"/>
          <w:lang w:val="nl-NL"/>
        </w:rPr>
        <w:t xml:space="preserve">hân bổ cho Ban Dân tộc không quá </w:t>
      </w:r>
      <w:r>
        <w:rPr>
          <w:rFonts w:ascii="Times New Roman" w:hAnsi="Times New Roman"/>
          <w:lang w:val="nl-NL"/>
        </w:rPr>
        <w:t>15</w:t>
      </w:r>
      <w:r w:rsidRPr="004F35AE">
        <w:rPr>
          <w:rFonts w:ascii="Times New Roman" w:hAnsi="Times New Roman"/>
          <w:lang w:val="nl-NL"/>
        </w:rPr>
        <w:t>%</w:t>
      </w:r>
      <w:r w:rsidRPr="004F35AE">
        <w:rPr>
          <w:rFonts w:ascii="Times New Roman" w:hAnsi="Times New Roman"/>
          <w:lang w:eastAsia="vi-VN" w:bidi="vi-VN"/>
        </w:rPr>
        <w:t xml:space="preserve"> tổng số vốn</w:t>
      </w:r>
      <w:r w:rsidRPr="004F35AE">
        <w:rPr>
          <w:rFonts w:ascii="Times New Roman" w:hAnsi="Times New Roman"/>
          <w:lang w:val="nl-NL" w:eastAsia="vi-VN" w:bidi="vi-VN"/>
        </w:rPr>
        <w:t xml:space="preserve"> sự nghiệp</w:t>
      </w:r>
      <w:r w:rsidRPr="004F35AE">
        <w:rPr>
          <w:rFonts w:ascii="Times New Roman" w:hAnsi="Times New Roman"/>
          <w:lang w:eastAsia="vi-VN" w:bidi="vi-VN"/>
        </w:rPr>
        <w:t xml:space="preserve"> của tiểu dự án</w:t>
      </w:r>
    </w:p>
    <w:p w:rsidR="00312962" w:rsidRPr="004F35AE" w:rsidRDefault="00312962" w:rsidP="00312962">
      <w:pPr>
        <w:widowControl w:val="0"/>
        <w:spacing w:line="340" w:lineRule="exact"/>
        <w:ind w:firstLine="567"/>
        <w:jc w:val="both"/>
        <w:rPr>
          <w:rFonts w:ascii="Times New Roman" w:hAnsi="Times New Roman"/>
        </w:rPr>
      </w:pPr>
      <w:r w:rsidRPr="004F35AE">
        <w:rPr>
          <w:rFonts w:ascii="Times New Roman" w:hAnsi="Times New Roman"/>
        </w:rPr>
        <w:t>b) Phân bổ vốn sự nghiệp cho cấp huyện: áp dụng phương pháp tính điểm theo các tiêu chí như sau:</w:t>
      </w:r>
    </w:p>
    <w:p w:rsidR="00312962" w:rsidRDefault="00312962" w:rsidP="00312962">
      <w:pPr>
        <w:spacing w:line="340" w:lineRule="exact"/>
        <w:ind w:firstLine="567"/>
        <w:jc w:val="both"/>
        <w:rPr>
          <w:rFonts w:ascii="Times New Roman" w:hAnsi="Times New Roman"/>
          <w:bCs/>
          <w:lang w:val="nl-NL" w:bidi="km-KH"/>
        </w:rPr>
      </w:pPr>
      <w:r w:rsidRPr="004F35AE">
        <w:rPr>
          <w:rFonts w:ascii="Times New Roman" w:hAnsi="Times New Roman"/>
          <w:bCs/>
          <w:lang w:val="nl-NL" w:bidi="km-KH"/>
        </w:rPr>
        <w:t xml:space="preserve">- Phân bổ vốn hỗ trợ phát triển vùng trồng dược liệu quý: </w:t>
      </w:r>
      <w:r>
        <w:rPr>
          <w:rFonts w:ascii="Times New Roman" w:hAnsi="Times New Roman"/>
          <w:bCs/>
          <w:lang w:val="nl-NL" w:bidi="km-KH"/>
        </w:rPr>
        <w:t>K</w:t>
      </w:r>
      <w:r w:rsidRPr="004F35AE">
        <w:rPr>
          <w:rFonts w:ascii="Times New Roman" w:hAnsi="Times New Roman"/>
          <w:bCs/>
          <w:lang w:val="nl-NL" w:bidi="km-KH"/>
        </w:rPr>
        <w:t>hông quá 10% tổng vốn sự nghiệp của tiểu dự án.</w:t>
      </w:r>
    </w:p>
    <w:p w:rsidR="00312962" w:rsidRPr="004F35AE" w:rsidRDefault="00312962" w:rsidP="00312962">
      <w:pPr>
        <w:spacing w:line="340" w:lineRule="exact"/>
        <w:ind w:firstLine="567"/>
        <w:jc w:val="both"/>
        <w:rPr>
          <w:rFonts w:ascii="Times New Roman" w:hAnsi="Times New Roman"/>
          <w:bCs/>
          <w:lang w:val="nl-NL" w:bidi="km-KH"/>
        </w:rPr>
      </w:pPr>
    </w:p>
    <w:tbl>
      <w:tblPr>
        <w:tblW w:w="4994" w:type="pct"/>
        <w:jc w:val="right"/>
        <w:tblCellMar>
          <w:left w:w="0" w:type="dxa"/>
          <w:right w:w="0" w:type="dxa"/>
        </w:tblCellMar>
        <w:tblLook w:val="0000" w:firstRow="0" w:lastRow="0" w:firstColumn="0" w:lastColumn="0" w:noHBand="0" w:noVBand="0"/>
      </w:tblPr>
      <w:tblGrid>
        <w:gridCol w:w="572"/>
        <w:gridCol w:w="5344"/>
        <w:gridCol w:w="1011"/>
        <w:gridCol w:w="1001"/>
        <w:gridCol w:w="1293"/>
      </w:tblGrid>
      <w:tr w:rsidR="00312962" w:rsidRPr="004F35AE" w:rsidTr="0014531B">
        <w:trPr>
          <w:trHeight w:val="432"/>
          <w:jc w:val="right"/>
        </w:trPr>
        <w:tc>
          <w:tcPr>
            <w:tcW w:w="310"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2898"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
              </w:rPr>
            </w:pPr>
            <w:r w:rsidRPr="004F35AE">
              <w:rPr>
                <w:rFonts w:ascii="Times New Roman" w:hAnsi="Times New Roman"/>
                <w:b/>
              </w:rPr>
              <w:t>Tổng  số   điểm</w:t>
            </w:r>
          </w:p>
        </w:tc>
      </w:tr>
      <w:tr w:rsidR="00312962" w:rsidRPr="004F35AE" w:rsidTr="0014531B">
        <w:trPr>
          <w:trHeight w:val="432"/>
          <w:jc w:val="right"/>
        </w:trPr>
        <w:tc>
          <w:tcPr>
            <w:tcW w:w="310"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val="nl-NL" w:eastAsia="vi-VN"/>
              </w:rPr>
            </w:pPr>
            <w:r w:rsidRPr="004F35AE">
              <w:rPr>
                <w:rFonts w:ascii="Times New Roman" w:eastAsia="Calibri" w:hAnsi="Times New Roman"/>
                <w:bCs/>
                <w:shd w:val="clear" w:color="auto" w:fill="FFFFFF"/>
                <w:lang w:val="nl-NL" w:eastAsia="vi-VN"/>
              </w:rPr>
              <w:t>1</w:t>
            </w:r>
          </w:p>
        </w:tc>
        <w:tc>
          <w:tcPr>
            <w:tcW w:w="2898"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spacing w:line="340" w:lineRule="exact"/>
              <w:jc w:val="both"/>
              <w:rPr>
                <w:rFonts w:ascii="Times New Roman" w:hAnsi="Times New Roman"/>
                <w:lang w:val="vi-VN"/>
              </w:rPr>
            </w:pPr>
            <w:r w:rsidRPr="004F35AE">
              <w:rPr>
                <w:rFonts w:ascii="Times New Roman" w:hAnsi="Times New Roman"/>
                <w:lang w:val="vi-VN"/>
              </w:rPr>
              <w:t xml:space="preserve">Mỗi </w:t>
            </w:r>
            <w:r w:rsidRPr="0090263F">
              <w:rPr>
                <w:rFonts w:ascii="Times New Roman" w:hAnsi="Times New Roman"/>
                <w:lang w:val="nl-NL"/>
              </w:rPr>
              <w:t xml:space="preserve">huyện </w:t>
            </w:r>
            <w:r w:rsidRPr="004F35AE">
              <w:rPr>
                <w:rFonts w:ascii="Times New Roman" w:hAnsi="Times New Roman"/>
                <w:lang w:val="vi-VN"/>
              </w:rPr>
              <w:t>thực hiện dự án trồng dược liệu quý</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r w:rsidRPr="004F35AE">
              <w:rPr>
                <w:rFonts w:ascii="Times New Roman" w:eastAsia="Calibri" w:hAnsi="Times New Roman"/>
                <w:bCs/>
                <w:shd w:val="clear" w:color="auto" w:fill="FFFFFF"/>
                <w:lang w:eastAsia="vi-VN"/>
              </w:rPr>
              <w:t>310</w:t>
            </w:r>
          </w:p>
        </w:tc>
        <w:tc>
          <w:tcPr>
            <w:tcW w:w="54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r w:rsidRPr="004F35AE">
              <w:rPr>
                <w:rFonts w:ascii="Times New Roman" w:eastAsia="Calibri" w:hAnsi="Times New Roman"/>
                <w:bCs/>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Cs/>
              </w:rPr>
            </w:pPr>
            <w:r w:rsidRPr="004F35AE">
              <w:rPr>
                <w:rFonts w:ascii="Times New Roman" w:hAnsi="Times New Roman"/>
                <w:bCs/>
              </w:rPr>
              <w:t>310 x a</w:t>
            </w:r>
          </w:p>
        </w:tc>
      </w:tr>
      <w:tr w:rsidR="00312962" w:rsidRPr="004F35AE" w:rsidTr="0014531B">
        <w:trPr>
          <w:trHeight w:val="432"/>
          <w:jc w:val="right"/>
        </w:trPr>
        <w:tc>
          <w:tcPr>
            <w:tcW w:w="31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w:t>
            </w:r>
          </w:p>
        </w:tc>
        <w:tc>
          <w:tcPr>
            <w:tcW w:w="289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spacing w:line="340" w:lineRule="exact"/>
              <w:rPr>
                <w:rFonts w:ascii="Times New Roman" w:hAnsi="Times New Roman"/>
                <w:b/>
              </w:rPr>
            </w:pPr>
            <w:r w:rsidRPr="004F35AE">
              <w:rPr>
                <w:rFonts w:ascii="Times New Roman" w:hAnsi="Times New Roman"/>
              </w:rPr>
              <w:t>Mỗi Trung tâm nhân giống, bảo tồn và phát triển dược liệu ứng dụng công nghệ cao</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270</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spacing w:line="340" w:lineRule="exact"/>
              <w:jc w:val="center"/>
              <w:rPr>
                <w:rFonts w:ascii="Times New Roman" w:hAnsi="Times New Roman"/>
              </w:rPr>
            </w:pPr>
            <w:r w:rsidRPr="004F35AE">
              <w:rPr>
                <w:rFonts w:ascii="Times New Roman" w:hAnsi="Times New Roman"/>
              </w:rPr>
              <w:t>270 x b</w:t>
            </w:r>
          </w:p>
        </w:tc>
      </w:tr>
      <w:tr w:rsidR="00312962" w:rsidRPr="004F35AE" w:rsidTr="0014531B">
        <w:trPr>
          <w:trHeight w:val="432"/>
          <w:jc w:val="right"/>
        </w:trPr>
        <w:tc>
          <w:tcPr>
            <w:tcW w:w="31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val="nl-NL" w:eastAsia="vi-VN"/>
              </w:rPr>
            </w:pPr>
          </w:p>
        </w:tc>
        <w:tc>
          <w:tcPr>
            <w:tcW w:w="289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Default="00312962" w:rsidP="00312962">
      <w:pPr>
        <w:widowControl w:val="0"/>
        <w:spacing w:line="340" w:lineRule="exact"/>
        <w:ind w:firstLine="567"/>
        <w:jc w:val="both"/>
        <w:rPr>
          <w:rFonts w:ascii="Times New Roman" w:hAnsi="Times New Roman"/>
        </w:rPr>
      </w:pPr>
    </w:p>
    <w:p w:rsidR="00312962" w:rsidRPr="004F35AE" w:rsidRDefault="00312962" w:rsidP="00312962">
      <w:pPr>
        <w:widowControl w:val="0"/>
        <w:spacing w:line="340" w:lineRule="exact"/>
        <w:ind w:firstLine="567"/>
        <w:jc w:val="both"/>
        <w:rPr>
          <w:rFonts w:ascii="Times New Roman" w:hAnsi="Times New Roman"/>
          <w:bCs/>
        </w:rPr>
      </w:pPr>
      <w:r w:rsidRPr="004F35AE">
        <w:rPr>
          <w:rFonts w:ascii="Times New Roman" w:hAnsi="Times New Roman"/>
        </w:rPr>
        <w:t>* Số lượng (a, b) căn cứ số liệu nhu cầu thực tế của các huyện, được tổng hợp trong Báo cáo nghiên cứu khả thi của Chương trình và rà soát thực tế.</w:t>
      </w:r>
    </w:p>
    <w:p w:rsidR="00312962" w:rsidRPr="004F35AE" w:rsidRDefault="00312962" w:rsidP="00312962">
      <w:pPr>
        <w:widowControl w:val="0"/>
        <w:spacing w:line="340" w:lineRule="exact"/>
        <w:ind w:firstLine="567"/>
        <w:jc w:val="both"/>
        <w:rPr>
          <w:rFonts w:ascii="Times New Roman" w:hAnsi="Times New Roman"/>
        </w:rPr>
      </w:pPr>
      <w:r w:rsidRPr="004F35AE">
        <w:rPr>
          <w:rFonts w:ascii="Times New Roman" w:hAnsi="Times New Roman"/>
        </w:rPr>
        <w:t>- Phân bổ vốn phát triển sản xuất theo chuỗi giá trị, thúc đẩy khởi sự kinh doanh, khởi nghiệp và thu hút đầu tư.</w:t>
      </w:r>
    </w:p>
    <w:p w:rsidR="00312962" w:rsidRDefault="00312962" w:rsidP="00312962">
      <w:pPr>
        <w:spacing w:line="340" w:lineRule="exact"/>
        <w:ind w:firstLine="567"/>
        <w:jc w:val="both"/>
        <w:rPr>
          <w:rFonts w:ascii="Times New Roman" w:hAnsi="Times New Roman"/>
          <w:bCs/>
          <w:spacing w:val="-2"/>
          <w:lang w:val="nl-NL" w:bidi="km-KH"/>
        </w:rPr>
      </w:pPr>
      <w:r w:rsidRPr="004F35AE">
        <w:rPr>
          <w:rFonts w:ascii="Times New Roman" w:hAnsi="Times New Roman"/>
          <w:bCs/>
          <w:lang w:val="nl-NL" w:bidi="km-KH"/>
        </w:rPr>
        <w:t xml:space="preserve">+ Nhóm tiêu chí cơ bản: </w:t>
      </w:r>
      <w:r w:rsidRPr="004F35AE">
        <w:rPr>
          <w:rFonts w:ascii="Times New Roman" w:hAnsi="Times New Roman"/>
          <w:bCs/>
          <w:spacing w:val="-2"/>
          <w:lang w:val="nl-NL" w:bidi="km-KH"/>
        </w:rPr>
        <w:t>Xã ĐBKK, thôn ĐBKK</w:t>
      </w:r>
    </w:p>
    <w:p w:rsidR="00312962" w:rsidRPr="004F35AE" w:rsidRDefault="00312962" w:rsidP="00312962">
      <w:pPr>
        <w:spacing w:line="340" w:lineRule="exact"/>
        <w:ind w:firstLine="567"/>
        <w:jc w:val="both"/>
        <w:rPr>
          <w:rFonts w:ascii="Times New Roman" w:hAnsi="Times New Roman"/>
          <w:bCs/>
          <w:spacing w:val="-2"/>
          <w:lang w:val="nl-NL" w:bidi="km-KH"/>
        </w:rPr>
      </w:pPr>
    </w:p>
    <w:tbl>
      <w:tblPr>
        <w:tblW w:w="4994" w:type="pct"/>
        <w:jc w:val="right"/>
        <w:tblCellMar>
          <w:left w:w="0" w:type="dxa"/>
          <w:right w:w="0" w:type="dxa"/>
        </w:tblCellMar>
        <w:tblLook w:val="0000" w:firstRow="0" w:lastRow="0" w:firstColumn="0" w:lastColumn="0" w:noHBand="0" w:noVBand="0"/>
      </w:tblPr>
      <w:tblGrid>
        <w:gridCol w:w="433"/>
        <w:gridCol w:w="5483"/>
        <w:gridCol w:w="1011"/>
        <w:gridCol w:w="1001"/>
        <w:gridCol w:w="1293"/>
      </w:tblGrid>
      <w:tr w:rsidR="00312962" w:rsidRPr="004F35AE" w:rsidTr="0014531B">
        <w:trPr>
          <w:trHeight w:val="432"/>
          <w:jc w:val="right"/>
        </w:trPr>
        <w:tc>
          <w:tcPr>
            <w:tcW w:w="235"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2973"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
              </w:rPr>
            </w:pPr>
            <w:r w:rsidRPr="004F35AE">
              <w:rPr>
                <w:rFonts w:ascii="Times New Roman" w:hAnsi="Times New Roman"/>
                <w:b/>
              </w:rPr>
              <w:t>Tổng số điểm</w:t>
            </w:r>
          </w:p>
        </w:tc>
      </w:tr>
      <w:tr w:rsidR="00312962" w:rsidRPr="004F35AE" w:rsidTr="0014531B">
        <w:trPr>
          <w:trHeight w:val="285"/>
          <w:jc w:val="right"/>
        </w:trPr>
        <w:tc>
          <w:tcPr>
            <w:tcW w:w="235"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val="nl-NL" w:eastAsia="vi-VN"/>
              </w:rPr>
            </w:pPr>
            <w:r w:rsidRPr="004F35AE">
              <w:rPr>
                <w:rFonts w:ascii="Times New Roman" w:eastAsia="Calibri" w:hAnsi="Times New Roman"/>
                <w:bCs/>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bCs/>
                <w:shd w:val="clear" w:color="auto" w:fill="FFFFFF"/>
                <w:lang w:val="nl-NL" w:eastAsia="vi-VN"/>
              </w:rPr>
            </w:pPr>
            <w:r w:rsidRPr="004F35AE">
              <w:rPr>
                <w:rFonts w:ascii="Times New Roman" w:eastAsia="Calibri" w:hAnsi="Times New Roman"/>
                <w:bCs/>
                <w:shd w:val="clear" w:color="auto" w:fill="FFFFFF"/>
                <w:lang w:val="nl-NL" w:eastAsia="vi-VN"/>
              </w:rPr>
              <w:t xml:space="preserve"> 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r w:rsidRPr="004F35AE">
              <w:rPr>
                <w:rFonts w:ascii="Times New Roman" w:eastAsia="Calibri" w:hAnsi="Times New Roman"/>
                <w:bCs/>
                <w:shd w:val="clear" w:color="auto" w:fill="FFFFFF"/>
                <w:lang w:eastAsia="vi-VN"/>
              </w:rPr>
              <w:t>28</w:t>
            </w:r>
          </w:p>
        </w:tc>
        <w:tc>
          <w:tcPr>
            <w:tcW w:w="54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r w:rsidRPr="004F35AE">
              <w:rPr>
                <w:rFonts w:ascii="Times New Roman" w:eastAsia="Calibri" w:hAnsi="Times New Roman"/>
                <w:bCs/>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Cs/>
              </w:rPr>
            </w:pPr>
            <w:r w:rsidRPr="004F35AE">
              <w:rPr>
                <w:rFonts w:ascii="Times New Roman" w:hAnsi="Times New Roman"/>
                <w:bCs/>
              </w:rPr>
              <w:t>28 x a</w:t>
            </w:r>
          </w:p>
        </w:tc>
      </w:tr>
      <w:tr w:rsidR="00312962" w:rsidRPr="004F35AE" w:rsidTr="0014531B">
        <w:trPr>
          <w:trHeight w:val="432"/>
          <w:jc w:val="right"/>
        </w:trPr>
        <w:tc>
          <w:tcPr>
            <w:tcW w:w="235"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val="nl-NL" w:eastAsia="vi-VN"/>
              </w:rPr>
            </w:pPr>
            <w:r w:rsidRPr="004F35AE">
              <w:rPr>
                <w:rFonts w:ascii="Times New Roman" w:eastAsia="Calibri" w:hAnsi="Times New Roman"/>
                <w:bCs/>
                <w:shd w:val="clear" w:color="auto" w:fill="FFFFFF"/>
                <w:lang w:val="nl-NL" w:eastAsia="vi-VN"/>
              </w:rPr>
              <w:t>2</w:t>
            </w:r>
          </w:p>
        </w:tc>
        <w:tc>
          <w:tcPr>
            <w:tcW w:w="2973"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bCs/>
                <w:shd w:val="clear" w:color="auto" w:fill="FFFFFF"/>
                <w:lang w:val="nl-NL" w:eastAsia="vi-VN"/>
              </w:rPr>
            </w:pPr>
            <w:r w:rsidRPr="004F35AE">
              <w:rPr>
                <w:rFonts w:ascii="Times New Roman" w:eastAsia="Calibri" w:hAnsi="Times New Roman"/>
                <w:bCs/>
                <w:shd w:val="clear" w:color="auto" w:fill="FFFFFF"/>
                <w:lang w:val="nl-NL" w:eastAsia="vi-VN"/>
              </w:rPr>
              <w:t xml:space="preserve"> Mỗi thôn ĐBKK không thuộc xã khu vực III (</w:t>
            </w:r>
            <w:r w:rsidRPr="004F35AE">
              <w:rPr>
                <w:rFonts w:ascii="Times New Roman" w:eastAsia="Calibri" w:hAnsi="Times New Roman"/>
                <w:bCs/>
                <w:i/>
                <w:iCs/>
                <w:shd w:val="clear" w:color="auto" w:fill="FFFFFF"/>
                <w:lang w:val="nl-NL" w:eastAsia="vi-VN"/>
              </w:rPr>
              <w:t>Số thôn ĐBKK được tính điểm phân bổ vốn không quá 04 thôn/xã</w:t>
            </w:r>
            <w:r w:rsidRPr="004F35AE">
              <w:rPr>
                <w:rFonts w:ascii="Times New Roman" w:eastAsia="Calibri" w:hAnsi="Times New Roman"/>
                <w:bCs/>
                <w:shd w:val="clear" w:color="auto" w:fill="FFFFFF"/>
                <w:lang w:val="nl-NL" w:eastAsia="vi-VN"/>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r w:rsidRPr="004F35AE">
              <w:rPr>
                <w:rFonts w:ascii="Times New Roman" w:eastAsia="Calibri" w:hAnsi="Times New Roman"/>
                <w:bCs/>
                <w:shd w:val="clear" w:color="auto" w:fill="FFFFFF"/>
                <w:lang w:eastAsia="vi-VN"/>
              </w:rPr>
              <w:t>5</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r w:rsidRPr="004F35AE">
              <w:rPr>
                <w:rFonts w:ascii="Times New Roman" w:eastAsia="Calibri" w:hAnsi="Times New Roman"/>
                <w:bCs/>
                <w:shd w:val="clear" w:color="auto" w:fill="FFFFFF"/>
                <w:lang w:eastAsia="vi-V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Cs/>
              </w:rPr>
            </w:pPr>
          </w:p>
          <w:p w:rsidR="00312962" w:rsidRPr="004F35AE" w:rsidRDefault="00312962" w:rsidP="0014531B">
            <w:pPr>
              <w:widowControl w:val="0"/>
              <w:spacing w:line="340" w:lineRule="exact"/>
              <w:jc w:val="center"/>
              <w:rPr>
                <w:rFonts w:ascii="Times New Roman" w:hAnsi="Times New Roman"/>
                <w:bCs/>
              </w:rPr>
            </w:pPr>
            <w:r w:rsidRPr="004F35AE">
              <w:rPr>
                <w:rFonts w:ascii="Times New Roman" w:hAnsi="Times New Roman"/>
                <w:bCs/>
              </w:rPr>
              <w:t>5 x b</w:t>
            </w:r>
          </w:p>
          <w:p w:rsidR="00312962" w:rsidRPr="004F35AE" w:rsidRDefault="00312962" w:rsidP="0014531B">
            <w:pPr>
              <w:widowControl w:val="0"/>
              <w:spacing w:line="340" w:lineRule="exact"/>
              <w:jc w:val="center"/>
              <w:rPr>
                <w:rFonts w:ascii="Times New Roman" w:hAnsi="Times New Roman"/>
                <w:bCs/>
              </w:rPr>
            </w:pPr>
          </w:p>
        </w:tc>
      </w:tr>
      <w:tr w:rsidR="00312962" w:rsidRPr="004F35AE" w:rsidTr="0014531B">
        <w:trPr>
          <w:trHeight w:val="432"/>
          <w:jc w:val="right"/>
        </w:trPr>
        <w:tc>
          <w:tcPr>
            <w:tcW w:w="235"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val="nl-NL" w:eastAsia="vi-VN"/>
              </w:rPr>
            </w:pPr>
            <w:r w:rsidRPr="004F35AE">
              <w:rPr>
                <w:rFonts w:ascii="Times New Roman" w:hAnsi="Times New Roman"/>
                <w:b/>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Cs/>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Cs/>
                <w:vertAlign w:val="subscript"/>
              </w:rPr>
            </w:pPr>
            <w:r w:rsidRPr="004F35AE">
              <w:rPr>
                <w:rFonts w:ascii="Times New Roman" w:eastAsia="Calibri" w:hAnsi="Times New Roman"/>
              </w:rPr>
              <w:t>A</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567"/>
        <w:jc w:val="both"/>
        <w:rPr>
          <w:rFonts w:ascii="Times New Roman" w:hAnsi="Times New Roman"/>
          <w:bCs/>
          <w:lang w:val="nl-NL" w:bidi="km-KH"/>
        </w:rPr>
      </w:pPr>
      <w:r w:rsidRPr="004F35AE">
        <w:rPr>
          <w:rFonts w:ascii="Times New Roman" w:hAnsi="Times New Roman"/>
          <w:lang w:val="nl-NL" w:bidi="km-KH"/>
        </w:rPr>
        <w:t xml:space="preserve">+ </w:t>
      </w:r>
      <w:r w:rsidRPr="004F35AE">
        <w:rPr>
          <w:rFonts w:ascii="Times New Roman" w:hAnsi="Times New Roman"/>
          <w:bCs/>
          <w:lang w:val="nl-NL" w:bidi="km-KH"/>
        </w:rPr>
        <w:t>Nhóm tiêu chí ưu tiên đối với xã ĐBKK hơn:</w:t>
      </w:r>
    </w:p>
    <w:p w:rsidR="00312962" w:rsidRPr="004F35AE" w:rsidRDefault="00312962" w:rsidP="00312962">
      <w:pPr>
        <w:spacing w:line="340" w:lineRule="exact"/>
        <w:ind w:firstLine="567"/>
        <w:rPr>
          <w:rFonts w:ascii="Times New Roman" w:hAnsi="Times New Roman"/>
          <w:lang w:val="nl-NL" w:bidi="km-KH"/>
        </w:rPr>
      </w:pPr>
      <w:r w:rsidRPr="004F35AE">
        <w:rPr>
          <w:rFonts w:ascii="Times New Roman" w:hAnsi="Times New Roman"/>
          <w:lang w:val="nl-NL" w:bidi="km-KH"/>
        </w:rPr>
        <w:lastRenderedPageBreak/>
        <w:t>. Tiêu chí xã</w:t>
      </w:r>
      <w:r w:rsidRPr="004F35AE">
        <w:rPr>
          <w:rFonts w:ascii="Times New Roman" w:eastAsia="Calibri" w:hAnsi="Times New Roman"/>
          <w:shd w:val="clear" w:color="auto" w:fill="FFFFFF"/>
          <w:lang w:val="nl-NL" w:eastAsia="vi-VN"/>
        </w:rPr>
        <w:t xml:space="preserve"> ĐBKK đồng thời là xã ATK hoặc xã biên giới đất liền</w:t>
      </w:r>
      <w:r w:rsidRPr="004F35AE">
        <w:rPr>
          <w:rFonts w:ascii="Times New Roman" w:hAnsi="Times New Roman"/>
          <w:lang w:val="nl-NL" w:bidi="km-KH"/>
        </w:rPr>
        <w:t>:</w:t>
      </w:r>
    </w:p>
    <w:tbl>
      <w:tblPr>
        <w:tblW w:w="4994" w:type="pct"/>
        <w:jc w:val="right"/>
        <w:tblCellMar>
          <w:left w:w="0" w:type="dxa"/>
          <w:right w:w="0" w:type="dxa"/>
        </w:tblCellMar>
        <w:tblLook w:val="0000" w:firstRow="0" w:lastRow="0" w:firstColumn="0" w:lastColumn="0" w:noHBand="0" w:noVBand="0"/>
      </w:tblPr>
      <w:tblGrid>
        <w:gridCol w:w="622"/>
        <w:gridCol w:w="4854"/>
        <w:gridCol w:w="1009"/>
        <w:gridCol w:w="1296"/>
        <w:gridCol w:w="1440"/>
      </w:tblGrid>
      <w:tr w:rsidR="00312962" w:rsidRPr="004F35AE" w:rsidTr="0014531B">
        <w:trPr>
          <w:trHeight w:val="432"/>
          <w:jc w:val="right"/>
        </w:trPr>
        <w:tc>
          <w:tcPr>
            <w:tcW w:w="337"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2632"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547"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0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78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Tổng  số   điểm</w:t>
            </w:r>
          </w:p>
        </w:tc>
      </w:tr>
      <w:tr w:rsidR="00312962" w:rsidRPr="004F35AE" w:rsidTr="0014531B">
        <w:trPr>
          <w:trHeight w:val="681"/>
          <w:jc w:val="right"/>
        </w:trPr>
        <w:tc>
          <w:tcPr>
            <w:tcW w:w="3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63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Xã ĐBKK đồng thời là xã ATK hoặc xã biên giới đất liền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2</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a</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2 x a</w:t>
            </w:r>
          </w:p>
        </w:tc>
      </w:tr>
      <w:tr w:rsidR="00312962" w:rsidRPr="004F35AE" w:rsidTr="0014531B">
        <w:trPr>
          <w:trHeight w:val="432"/>
          <w:jc w:val="right"/>
        </w:trPr>
        <w:tc>
          <w:tcPr>
            <w:tcW w:w="3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63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vertAlign w:val="subscript"/>
              </w:rPr>
            </w:pPr>
            <w:r w:rsidRPr="004F35AE">
              <w:rPr>
                <w:rFonts w:ascii="Times New Roman" w:eastAsia="Calibri" w:hAnsi="Times New Roman"/>
              </w:rPr>
              <w:t>B</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567"/>
        <w:jc w:val="both"/>
        <w:rPr>
          <w:rFonts w:ascii="Times New Roman" w:hAnsi="Times New Roman"/>
          <w:bCs/>
          <w:lang w:val="nl-NL" w:bidi="km-KH"/>
        </w:rPr>
      </w:pPr>
      <w:r w:rsidRPr="004F35AE">
        <w:rPr>
          <w:rFonts w:ascii="Times New Roman" w:hAnsi="Times New Roman"/>
          <w:bCs/>
          <w:lang w:val="nl-NL" w:bidi="km-KH"/>
        </w:rPr>
        <w:t>. Tiêu chí tỷ lệ hộ nghèo của xã ĐBKK</w:t>
      </w:r>
    </w:p>
    <w:tbl>
      <w:tblPr>
        <w:tblW w:w="5000" w:type="pct"/>
        <w:jc w:val="right"/>
        <w:tblCellMar>
          <w:left w:w="0" w:type="dxa"/>
          <w:right w:w="0" w:type="dxa"/>
        </w:tblCellMar>
        <w:tblLook w:val="0000" w:firstRow="0" w:lastRow="0" w:firstColumn="0" w:lastColumn="0" w:noHBand="0" w:noVBand="0"/>
      </w:tblPr>
      <w:tblGrid>
        <w:gridCol w:w="477"/>
        <w:gridCol w:w="4869"/>
        <w:gridCol w:w="1008"/>
        <w:gridCol w:w="1294"/>
        <w:gridCol w:w="1584"/>
      </w:tblGrid>
      <w:tr w:rsidR="00312962" w:rsidRPr="004F35AE" w:rsidTr="0014531B">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TT</w:t>
            </w:r>
          </w:p>
        </w:tc>
        <w:tc>
          <w:tcPr>
            <w:tcW w:w="26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hAnsi="Times New Roman"/>
                <w:b/>
                <w:bCs/>
              </w:rPr>
              <w:t>Nội dung tiêu chí</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Tổng số     điểm</w:t>
            </w:r>
          </w:p>
        </w:tc>
      </w:tr>
      <w:tr w:rsidR="00312962" w:rsidRPr="004F35AE" w:rsidTr="0014531B">
        <w:trPr>
          <w:trHeight w:val="394"/>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6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Cứ 1% tỷ lệ hộ nghèo của xã ĐBKK</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0,15</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a</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0,15 x a</w:t>
            </w:r>
          </w:p>
        </w:tc>
      </w:tr>
      <w:tr w:rsidR="00312962" w:rsidRPr="004F35AE" w:rsidTr="0014531B">
        <w:trPr>
          <w:trHeight w:val="567"/>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6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vertAlign w:val="subscript"/>
                <w:lang w:eastAsia="vi-VN"/>
              </w:rPr>
            </w:pPr>
            <w:r w:rsidRPr="004F35AE">
              <w:rPr>
                <w:rFonts w:ascii="Times New Roman" w:eastAsia="Calibri" w:hAnsi="Times New Roman"/>
              </w:rPr>
              <w:t>C</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567"/>
        <w:jc w:val="both"/>
        <w:rPr>
          <w:rFonts w:ascii="Times New Roman" w:hAnsi="Times New Roman"/>
          <w:lang w:eastAsia="vi-VN"/>
        </w:rPr>
      </w:pPr>
      <w:r w:rsidRPr="004F35AE">
        <w:rPr>
          <w:rFonts w:ascii="Times New Roman" w:hAnsi="Times New Roman"/>
        </w:rPr>
        <w:t xml:space="preserve">* Xã đặc biệt khó khăn (viết tắt là xã ĐBKK) là xã khu vực III, xã khu vực II, xã khu vực I được xác định theo </w:t>
      </w:r>
      <w:r w:rsidRPr="004F35AE">
        <w:rPr>
          <w:rFonts w:ascii="Times New Roman" w:hAnsi="Times New Roman"/>
          <w:spacing w:val="-4"/>
          <w:lang w:eastAsia="vi-VN"/>
        </w:rPr>
        <w:t>Quyết định số 861/QĐ-TTg ngày 04</w:t>
      </w:r>
      <w:r w:rsidRPr="004F35AE">
        <w:rPr>
          <w:rFonts w:ascii="Times New Roman" w:hAnsi="Times New Roman"/>
          <w:spacing w:val="-4"/>
          <w:lang w:val="vi-VN" w:eastAsia="vi-VN"/>
        </w:rPr>
        <w:t xml:space="preserve"> tháng </w:t>
      </w:r>
      <w:r w:rsidRPr="004F35AE">
        <w:rPr>
          <w:rFonts w:ascii="Times New Roman" w:hAnsi="Times New Roman"/>
          <w:spacing w:val="-4"/>
          <w:lang w:eastAsia="vi-VN"/>
        </w:rPr>
        <w:t>6</w:t>
      </w:r>
      <w:r w:rsidRPr="004F35AE">
        <w:rPr>
          <w:rFonts w:ascii="Times New Roman" w:hAnsi="Times New Roman"/>
          <w:lang w:val="vi-VN" w:eastAsia="vi-VN"/>
        </w:rPr>
        <w:t xml:space="preserve"> năm </w:t>
      </w:r>
      <w:r w:rsidRPr="004F35AE">
        <w:rPr>
          <w:rFonts w:ascii="Times New Roman" w:hAnsi="Times New Roman"/>
          <w:lang w:eastAsia="vi-VN"/>
        </w:rPr>
        <w:t xml:space="preserve">2021 của Thủ tướng Chính phủ phê duyệt danh sách các xã khu vực III, khu vực II, khu vực I thuộc vùng đồng bào dân tộc thiểu số và miền núi giai đoạn 2021- 2025 (sau đây gọi tắt là Quyết định số 861/QĐ-TTg) và các Quyết định sửa đổi, bổ sung (nếu có); xã an toàn khu (viết tắt là xã </w:t>
      </w:r>
      <w:r w:rsidRPr="004F35AE">
        <w:rPr>
          <w:rFonts w:ascii="Times New Roman" w:hAnsi="Times New Roman"/>
          <w:spacing w:val="-6"/>
          <w:lang w:eastAsia="vi-VN"/>
        </w:rPr>
        <w:t>ATK), xã biên giới được xác định theo Quyết định của cấp có thẩm quyền; t</w:t>
      </w:r>
      <w:r w:rsidRPr="004F35AE">
        <w:rPr>
          <w:rFonts w:ascii="Times New Roman" w:hAnsi="Times New Roman"/>
          <w:lang w:eastAsia="vi-VN"/>
        </w:rPr>
        <w:t>hôn</w:t>
      </w:r>
      <w:r w:rsidRPr="004F35AE">
        <w:rPr>
          <w:rFonts w:ascii="Times New Roman" w:hAnsi="Times New Roman"/>
        </w:rPr>
        <w:t xml:space="preserve"> đặc biệt khó khăn (viết tắt là thôn ĐBKK)</w:t>
      </w:r>
      <w:r w:rsidRPr="004F35AE">
        <w:rPr>
          <w:rFonts w:ascii="Times New Roman" w:hAnsi="Times New Roman"/>
          <w:lang w:eastAsia="vi-VN"/>
        </w:rPr>
        <w:t xml:space="preserve"> </w:t>
      </w:r>
      <w:r w:rsidRPr="004F35AE">
        <w:rPr>
          <w:rFonts w:ascii="Times New Roman" w:hAnsi="Times New Roman"/>
          <w:spacing w:val="-4"/>
          <w:lang w:val="nl-NL"/>
        </w:rPr>
        <w:t xml:space="preserve">không thuộc xã khu vực III </w:t>
      </w:r>
      <w:r w:rsidRPr="004F35AE">
        <w:rPr>
          <w:rFonts w:ascii="Times New Roman" w:hAnsi="Times New Roman"/>
          <w:lang w:eastAsia="vi-VN"/>
        </w:rPr>
        <w:t>được xác định theo Quyết định số 612/QĐ-UBDT ngày 16</w:t>
      </w:r>
      <w:r w:rsidRPr="004F35AE">
        <w:rPr>
          <w:rFonts w:ascii="Times New Roman" w:hAnsi="Times New Roman"/>
          <w:lang w:val="vi-VN" w:eastAsia="vi-VN"/>
        </w:rPr>
        <w:t xml:space="preserve"> tháng </w:t>
      </w:r>
      <w:r w:rsidRPr="004F35AE">
        <w:rPr>
          <w:rFonts w:ascii="Times New Roman" w:hAnsi="Times New Roman"/>
          <w:lang w:eastAsia="vi-VN"/>
        </w:rPr>
        <w:t>9</w:t>
      </w:r>
      <w:r w:rsidRPr="004F35AE">
        <w:rPr>
          <w:rFonts w:ascii="Times New Roman" w:hAnsi="Times New Roman"/>
          <w:lang w:val="vi-VN" w:eastAsia="vi-VN"/>
        </w:rPr>
        <w:t xml:space="preserve"> năm </w:t>
      </w:r>
      <w:r w:rsidRPr="004F35AE">
        <w:rPr>
          <w:rFonts w:ascii="Times New Roman" w:hAnsi="Times New Roman"/>
          <w:lang w:eastAsia="vi-VN"/>
        </w:rPr>
        <w:t xml:space="preserve">2021 của Bộ trưởng, Chủ nhiệm Ủy ban Dân tộc phê duyệt danh sách các thôn ĐBKK vùng đồng bào dân tộc thiểu số và miền núi giai đoạn 2021- 2025 (sau đây gọi tắt là Quyết định số 612/QĐ-UBDT) và các Quyết định sửa đổi, bổ sung (nếu có); </w:t>
      </w:r>
      <w:r w:rsidRPr="004F35AE">
        <w:rPr>
          <w:rFonts w:ascii="Times New Roman" w:hAnsi="Times New Roman"/>
          <w:spacing w:val="-2"/>
          <w:lang w:val="nl-NL" w:bidi="km-KH"/>
        </w:rPr>
        <w:t xml:space="preserve">tỷ lệ hộ nghèo </w:t>
      </w:r>
      <w:r w:rsidRPr="004F35AE">
        <w:rPr>
          <w:rFonts w:ascii="Times New Roman" w:eastAsia="Calibri" w:hAnsi="Times New Roman"/>
          <w:spacing w:val="-2"/>
        </w:rPr>
        <w:t xml:space="preserve">của từng xã thuộc diện đầu tư của Chương trình được xác định theo số liệu để phân định xã khu vực III, khu vực II, khu vực I vùng đồng bào DTTS&amp;MN giai đoạn 2021-2025 theo </w:t>
      </w:r>
      <w:r w:rsidRPr="004F35AE">
        <w:rPr>
          <w:rFonts w:ascii="Times New Roman" w:hAnsi="Times New Roman"/>
          <w:spacing w:val="-2"/>
          <w:lang w:eastAsia="vi-VN"/>
        </w:rPr>
        <w:t xml:space="preserve">Quyết định số 861/QĐ-TTg. </w:t>
      </w:r>
    </w:p>
    <w:p w:rsidR="00312962" w:rsidRPr="004F35AE" w:rsidRDefault="00312962" w:rsidP="00312962">
      <w:pPr>
        <w:spacing w:line="340" w:lineRule="exact"/>
        <w:ind w:firstLine="567"/>
        <w:jc w:val="both"/>
        <w:rPr>
          <w:rFonts w:ascii="Times New Roman" w:hAnsi="Times New Roman"/>
          <w:bCs/>
          <w:vertAlign w:val="subscript"/>
          <w:lang w:val="nl-NL" w:bidi="km-KH"/>
        </w:rPr>
      </w:pPr>
      <w:r w:rsidRPr="004F35AE">
        <w:rPr>
          <w:rFonts w:ascii="Times New Roman" w:hAnsi="Times New Roman"/>
          <w:bCs/>
          <w:lang w:val="nl-NL" w:bidi="km-KH"/>
        </w:rPr>
        <w:t xml:space="preserve">* Tổng số điểm </w:t>
      </w:r>
      <w:r w:rsidRPr="004F35AE">
        <w:rPr>
          <w:rFonts w:ascii="Times New Roman" w:hAnsi="Times New Roman"/>
          <w:b/>
          <w:bCs/>
          <w:lang w:val="nl-NL" w:bidi="km-KH"/>
        </w:rPr>
        <w:t>X</w:t>
      </w:r>
      <w:r w:rsidRPr="004F35AE">
        <w:rPr>
          <w:rFonts w:ascii="Times New Roman" w:hAnsi="Times New Roman"/>
          <w:b/>
          <w:bCs/>
          <w:vertAlign w:val="subscript"/>
          <w:lang w:val="nl-NL" w:bidi="km-KH"/>
        </w:rPr>
        <w:t>k,i</w:t>
      </w:r>
      <w:r w:rsidRPr="004F35AE">
        <w:rPr>
          <w:rFonts w:ascii="Times New Roman" w:hAnsi="Times New Roman"/>
          <w:bCs/>
          <w:lang w:val="nl-NL" w:bidi="km-KH"/>
        </w:rPr>
        <w:t xml:space="preserve"> của huyện thứ k được xác định trên cơ sở cộng điểm theo các tiêu chí: </w:t>
      </w:r>
      <w:r w:rsidRPr="004F35AE">
        <w:rPr>
          <w:rFonts w:ascii="Times New Roman" w:hAnsi="Times New Roman"/>
          <w:b/>
          <w:bCs/>
          <w:lang w:val="nl-NL" w:bidi="km-KH"/>
        </w:rPr>
        <w:t>X</w:t>
      </w:r>
      <w:r w:rsidRPr="004F35AE">
        <w:rPr>
          <w:rFonts w:ascii="Times New Roman" w:hAnsi="Times New Roman"/>
          <w:b/>
          <w:bCs/>
          <w:vertAlign w:val="subscript"/>
          <w:lang w:val="nl-NL" w:bidi="km-KH"/>
        </w:rPr>
        <w:t>k,i</w:t>
      </w:r>
      <w:r w:rsidRPr="004F35AE">
        <w:rPr>
          <w:rFonts w:ascii="Times New Roman" w:hAnsi="Times New Roman"/>
          <w:b/>
          <w:bCs/>
          <w:lang w:val="nl-NL" w:bidi="km-KH"/>
        </w:rPr>
        <w:t xml:space="preserve"> </w:t>
      </w:r>
      <w:r w:rsidRPr="004F35AE">
        <w:rPr>
          <w:rFonts w:ascii="Times New Roman" w:hAnsi="Times New Roman"/>
          <w:bCs/>
          <w:lang w:val="nl-NL" w:bidi="km-KH"/>
        </w:rPr>
        <w:t>= A</w:t>
      </w:r>
      <w:r w:rsidRPr="004F35AE">
        <w:rPr>
          <w:rFonts w:ascii="Times New Roman" w:hAnsi="Times New Roman"/>
          <w:bCs/>
          <w:vertAlign w:val="subscript"/>
          <w:lang w:val="nl-NL" w:bidi="km-KH"/>
        </w:rPr>
        <w:t>k,i</w:t>
      </w:r>
      <w:r w:rsidRPr="004F35AE">
        <w:rPr>
          <w:rFonts w:ascii="Times New Roman" w:hAnsi="Times New Roman"/>
          <w:bCs/>
          <w:lang w:val="nl-NL" w:bidi="km-KH"/>
        </w:rPr>
        <w:t xml:space="preserve"> + B</w:t>
      </w:r>
      <w:r w:rsidRPr="004F35AE">
        <w:rPr>
          <w:rFonts w:ascii="Times New Roman" w:hAnsi="Times New Roman"/>
          <w:bCs/>
          <w:vertAlign w:val="subscript"/>
          <w:lang w:val="nl-NL" w:bidi="km-KH"/>
        </w:rPr>
        <w:t>k,i</w:t>
      </w:r>
      <w:r w:rsidRPr="004F35AE">
        <w:rPr>
          <w:rFonts w:ascii="Times New Roman" w:hAnsi="Times New Roman"/>
          <w:bCs/>
          <w:lang w:val="nl-NL" w:bidi="km-KH"/>
        </w:rPr>
        <w:t xml:space="preserve"> + C</w:t>
      </w:r>
      <w:r w:rsidRPr="004F35AE">
        <w:rPr>
          <w:rFonts w:ascii="Times New Roman" w:hAnsi="Times New Roman"/>
          <w:bCs/>
          <w:vertAlign w:val="subscript"/>
          <w:lang w:val="nl-NL" w:bidi="km-KH"/>
        </w:rPr>
        <w:t>k,i</w:t>
      </w:r>
    </w:p>
    <w:p w:rsidR="00312962" w:rsidRPr="004F35AE" w:rsidRDefault="00312962" w:rsidP="00312962">
      <w:pPr>
        <w:widowControl w:val="0"/>
        <w:spacing w:line="340" w:lineRule="exact"/>
        <w:ind w:firstLine="567"/>
        <w:jc w:val="both"/>
        <w:rPr>
          <w:rFonts w:ascii="Times New Roman" w:hAnsi="Times New Roman"/>
        </w:rPr>
      </w:pPr>
    </w:p>
    <w:p w:rsidR="00312962" w:rsidRDefault="00312962" w:rsidP="00312962">
      <w:pPr>
        <w:spacing w:line="340" w:lineRule="exact"/>
        <w:jc w:val="both"/>
        <w:rPr>
          <w:rFonts w:ascii="Times New Roman" w:hAnsi="Times New Roman"/>
        </w:rPr>
        <w:sectPr w:rsidR="00312962" w:rsidSect="00D531B5">
          <w:headerReference w:type="default" r:id="rId17"/>
          <w:headerReference w:type="first" r:id="rId18"/>
          <w:pgSz w:w="11907" w:h="16839" w:code="9"/>
          <w:pgMar w:top="964" w:right="964" w:bottom="1134" w:left="1701" w:header="567" w:footer="720" w:gutter="0"/>
          <w:pgNumType w:start="1"/>
          <w:cols w:space="708"/>
          <w:titlePg/>
          <w:docGrid w:linePitch="381"/>
        </w:sectPr>
      </w:pPr>
    </w:p>
    <w:p w:rsidR="00312962" w:rsidRPr="00B34FAF" w:rsidRDefault="00312962" w:rsidP="00312962">
      <w:pPr>
        <w:spacing w:line="340" w:lineRule="exact"/>
        <w:ind w:right="57"/>
        <w:jc w:val="center"/>
        <w:rPr>
          <w:rFonts w:ascii="Times New Roman" w:hAnsi="Times New Roman"/>
          <w:b/>
        </w:rPr>
      </w:pPr>
      <w:r w:rsidRPr="00B34FAF">
        <w:rPr>
          <w:rFonts w:ascii="Times New Roman" w:hAnsi="Times New Roman"/>
          <w:b/>
        </w:rPr>
        <w:lastRenderedPageBreak/>
        <w:t>Phụ lục IV</w:t>
      </w:r>
    </w:p>
    <w:p w:rsidR="00312962" w:rsidRPr="00B34FAF" w:rsidRDefault="00312962" w:rsidP="00312962">
      <w:pPr>
        <w:spacing w:line="340" w:lineRule="exact"/>
        <w:ind w:right="57"/>
        <w:jc w:val="center"/>
        <w:rPr>
          <w:rFonts w:ascii="Times New Roman" w:hAnsi="Times New Roman"/>
          <w:b/>
        </w:rPr>
      </w:pPr>
      <w:r w:rsidRPr="00B34FAF">
        <w:rPr>
          <w:rFonts w:ascii="Times New Roman" w:hAnsi="Times New Roman"/>
          <w:b/>
        </w:rPr>
        <w:t>PHÂN BỔ VỐN NGÂN SÁCH TRUNG ƯƠNG THỰC HIỆN DỰ ÁN 4</w:t>
      </w:r>
    </w:p>
    <w:p w:rsidR="00312962" w:rsidRPr="00B34FAF" w:rsidRDefault="00312962" w:rsidP="00312962">
      <w:pPr>
        <w:widowControl w:val="0"/>
        <w:shd w:val="clear" w:color="auto" w:fill="FFFFFF"/>
        <w:tabs>
          <w:tab w:val="left" w:pos="851"/>
        </w:tabs>
        <w:spacing w:line="340" w:lineRule="exact"/>
        <w:ind w:right="57"/>
        <w:jc w:val="center"/>
        <w:rPr>
          <w:rFonts w:ascii="Times New Roman" w:hAnsi="Times New Roman"/>
          <w:b/>
        </w:rPr>
      </w:pPr>
      <w:r w:rsidRPr="00B34FAF">
        <w:rPr>
          <w:rFonts w:ascii="Times New Roman" w:hAnsi="Times New Roman"/>
          <w:b/>
          <w:lang w:val="vi-VN"/>
        </w:rPr>
        <w:t>Đ</w:t>
      </w:r>
      <w:r w:rsidRPr="00B34FAF">
        <w:rPr>
          <w:rFonts w:ascii="Times New Roman" w:hAnsi="Times New Roman"/>
          <w:b/>
        </w:rPr>
        <w:t xml:space="preserve">ẦU TƯ CƠ SỞ HẠ TẦNG THIẾT YẾU, PHỤC VỤ SẢN XUẤT, </w:t>
      </w:r>
    </w:p>
    <w:p w:rsidR="00312962" w:rsidRPr="00B34FAF" w:rsidRDefault="00312962" w:rsidP="00312962">
      <w:pPr>
        <w:widowControl w:val="0"/>
        <w:shd w:val="clear" w:color="auto" w:fill="FFFFFF"/>
        <w:tabs>
          <w:tab w:val="left" w:pos="851"/>
        </w:tabs>
        <w:spacing w:line="340" w:lineRule="exact"/>
        <w:ind w:right="57"/>
        <w:jc w:val="center"/>
        <w:rPr>
          <w:rFonts w:ascii="Times New Roman" w:hAnsi="Times New Roman"/>
          <w:b/>
        </w:rPr>
      </w:pPr>
      <w:r w:rsidRPr="00B34FAF">
        <w:rPr>
          <w:rFonts w:ascii="Times New Roman" w:hAnsi="Times New Roman"/>
          <w:b/>
        </w:rPr>
        <w:t xml:space="preserve">ĐỜI SỐNG TRONG VÙNG ĐỒNG BÀO DÂN TỘC THIỂU SỐ </w:t>
      </w:r>
    </w:p>
    <w:p w:rsidR="00312962" w:rsidRPr="00B34FAF" w:rsidRDefault="00312962" w:rsidP="00312962">
      <w:pPr>
        <w:widowControl w:val="0"/>
        <w:shd w:val="clear" w:color="auto" w:fill="FFFFFF"/>
        <w:tabs>
          <w:tab w:val="left" w:pos="851"/>
        </w:tabs>
        <w:spacing w:line="340" w:lineRule="exact"/>
        <w:ind w:right="57"/>
        <w:jc w:val="center"/>
        <w:rPr>
          <w:rFonts w:ascii="Times New Roman" w:hAnsi="Times New Roman"/>
          <w:b/>
        </w:rPr>
      </w:pPr>
      <w:r w:rsidRPr="00B34FAF">
        <w:rPr>
          <w:rFonts w:ascii="Times New Roman" w:hAnsi="Times New Roman"/>
          <w:b/>
        </w:rPr>
        <w:t xml:space="preserve">VÀ MIỀN NÚI VÀ CÁC ĐƠN VỊ SỰ NGHIỆP CÔNG </w:t>
      </w:r>
    </w:p>
    <w:p w:rsidR="00312962" w:rsidRPr="00B34FAF" w:rsidRDefault="00312962" w:rsidP="00312962">
      <w:pPr>
        <w:widowControl w:val="0"/>
        <w:shd w:val="clear" w:color="auto" w:fill="FFFFFF"/>
        <w:tabs>
          <w:tab w:val="left" w:pos="851"/>
        </w:tabs>
        <w:spacing w:line="340" w:lineRule="exact"/>
        <w:ind w:right="57"/>
        <w:jc w:val="center"/>
        <w:rPr>
          <w:rFonts w:ascii="Times New Roman" w:hAnsi="Times New Roman"/>
          <w:b/>
        </w:rPr>
      </w:pPr>
      <w:r w:rsidRPr="00B34FAF">
        <w:rPr>
          <w:rFonts w:ascii="Times New Roman" w:hAnsi="Times New Roman"/>
          <w:b/>
        </w:rPr>
        <w:t>CỦA LĨNH VỰC DÂN TỘC</w:t>
      </w:r>
    </w:p>
    <w:p w:rsidR="00312962" w:rsidRPr="00B34FAF" w:rsidRDefault="00312962" w:rsidP="00312962">
      <w:pPr>
        <w:spacing w:line="340" w:lineRule="exact"/>
        <w:ind w:right="57"/>
        <w:jc w:val="center"/>
        <w:rPr>
          <w:rFonts w:ascii="Times New Roman" w:hAnsi="Times New Roman"/>
          <w:i/>
          <w:lang w:val="nl-NL"/>
        </w:rPr>
      </w:pPr>
      <w:r w:rsidRPr="00B34FAF">
        <w:rPr>
          <w:rFonts w:ascii="Times New Roman" w:hAnsi="Times New Roman"/>
          <w:i/>
          <w:lang w:val="vi-VN"/>
        </w:rPr>
        <w:t>(</w:t>
      </w:r>
      <w:r w:rsidRPr="00B34FAF">
        <w:rPr>
          <w:rFonts w:ascii="Times New Roman" w:hAnsi="Times New Roman"/>
          <w:i/>
        </w:rPr>
        <w:t>K</w:t>
      </w:r>
      <w:r w:rsidRPr="00B34FAF">
        <w:rPr>
          <w:rFonts w:ascii="Times New Roman" w:hAnsi="Times New Roman"/>
          <w:i/>
          <w:lang w:val="nl-NL"/>
        </w:rPr>
        <w:t>èm theo Nghị quyết số       /2022/NQ-HĐND ngày   /  /2022 của Hội đồng nhân dân tỉnh Nghệ An)</w:t>
      </w:r>
    </w:p>
    <w:p w:rsidR="00312962" w:rsidRPr="00B34FAF" w:rsidRDefault="00312962" w:rsidP="00312962">
      <w:pPr>
        <w:widowControl w:val="0"/>
        <w:shd w:val="clear" w:color="auto" w:fill="FFFFFF"/>
        <w:tabs>
          <w:tab w:val="left" w:pos="851"/>
        </w:tabs>
        <w:spacing w:line="340" w:lineRule="exact"/>
        <w:ind w:right="57"/>
        <w:jc w:val="center"/>
        <w:rPr>
          <w:rFonts w:ascii="Times New Roman" w:hAnsi="Times New Roman"/>
          <w:b/>
        </w:rPr>
      </w:pPr>
    </w:p>
    <w:p w:rsidR="00312962" w:rsidRPr="004F35AE" w:rsidRDefault="00312962" w:rsidP="00312962">
      <w:pPr>
        <w:widowControl w:val="0"/>
        <w:shd w:val="clear" w:color="auto" w:fill="FFFFFF"/>
        <w:tabs>
          <w:tab w:val="left" w:pos="851"/>
        </w:tabs>
        <w:spacing w:line="340" w:lineRule="exact"/>
        <w:ind w:firstLine="567"/>
        <w:jc w:val="both"/>
        <w:rPr>
          <w:rFonts w:ascii="Times New Roman" w:hAnsi="Times New Roman"/>
          <w:b/>
          <w:lang w:val="vi-VN"/>
        </w:rPr>
      </w:pPr>
      <w:r w:rsidRPr="004F35AE">
        <w:rPr>
          <w:rFonts w:ascii="Times New Roman" w:hAnsi="Times New Roman"/>
          <w:b/>
        </w:rPr>
        <w:t xml:space="preserve">1. </w:t>
      </w:r>
      <w:r w:rsidRPr="004F35AE">
        <w:rPr>
          <w:rFonts w:ascii="Times New Roman" w:hAnsi="Times New Roman"/>
          <w:b/>
          <w:lang w:val="vi-VN"/>
        </w:rPr>
        <w:t>Tiểu Dự án 1: Đầu tư cơ sở hạ tầng thiết yếu, phục vụ sản xuất, đời sống trong vùng đồng bào dân tộc thiểu số và miền núi</w:t>
      </w:r>
    </w:p>
    <w:p w:rsidR="00312962" w:rsidRPr="004F35AE" w:rsidRDefault="00312962" w:rsidP="00312962">
      <w:pPr>
        <w:widowControl w:val="0"/>
        <w:spacing w:line="340" w:lineRule="exact"/>
        <w:ind w:firstLine="567"/>
        <w:jc w:val="both"/>
        <w:rPr>
          <w:rFonts w:ascii="Times New Roman" w:hAnsi="Times New Roman"/>
          <w:lang w:val="vi-VN"/>
        </w:rPr>
      </w:pPr>
      <w:r w:rsidRPr="004F35AE">
        <w:rPr>
          <w:rFonts w:ascii="Times New Roman" w:hAnsi="Times New Roman"/>
          <w:lang w:val="nl-NL"/>
        </w:rPr>
        <w:t xml:space="preserve">1.1. </w:t>
      </w:r>
      <w:r w:rsidRPr="004F35AE">
        <w:rPr>
          <w:rFonts w:ascii="Times New Roman" w:hAnsi="Times New Roman"/>
          <w:lang w:val="vi-VN"/>
        </w:rPr>
        <w:t>Phân bổ vốn đầu tư</w:t>
      </w:r>
    </w:p>
    <w:p w:rsidR="00312962" w:rsidRPr="004F35AE" w:rsidRDefault="00312962" w:rsidP="00312962">
      <w:pPr>
        <w:widowControl w:val="0"/>
        <w:spacing w:line="340" w:lineRule="exact"/>
        <w:ind w:firstLine="567"/>
        <w:jc w:val="both"/>
        <w:rPr>
          <w:rFonts w:ascii="Times New Roman" w:hAnsi="Times New Roman"/>
          <w:lang w:val="vi-VN"/>
        </w:rPr>
      </w:pPr>
      <w:r w:rsidRPr="004F35AE">
        <w:rPr>
          <w:rFonts w:ascii="Times New Roman" w:hAnsi="Times New Roman"/>
          <w:lang w:val="vi-VN"/>
        </w:rPr>
        <w:t xml:space="preserve">a) Phân bổ vốn cho các sở, ban, ngành: </w:t>
      </w:r>
      <w:r w:rsidRPr="0090263F">
        <w:rPr>
          <w:rFonts w:ascii="Times New Roman" w:hAnsi="Times New Roman"/>
          <w:lang w:val="vi-VN"/>
        </w:rPr>
        <w:t>K</w:t>
      </w:r>
      <w:r w:rsidRPr="004F35AE">
        <w:rPr>
          <w:rFonts w:ascii="Times New Roman" w:hAnsi="Times New Roman"/>
          <w:lang w:val="vi-VN"/>
        </w:rPr>
        <w:t>hông.</w:t>
      </w:r>
    </w:p>
    <w:p w:rsidR="00312962" w:rsidRPr="004F35AE" w:rsidRDefault="00312962" w:rsidP="00312962">
      <w:pPr>
        <w:pStyle w:val="BodyText0"/>
        <w:shd w:val="clear" w:color="auto" w:fill="auto"/>
        <w:spacing w:after="0" w:line="340" w:lineRule="exact"/>
        <w:ind w:firstLine="567"/>
        <w:jc w:val="both"/>
        <w:rPr>
          <w:sz w:val="28"/>
          <w:szCs w:val="28"/>
          <w:lang w:val="vi-VN"/>
        </w:rPr>
      </w:pPr>
      <w:r w:rsidRPr="004F35AE">
        <w:rPr>
          <w:sz w:val="28"/>
          <w:szCs w:val="28"/>
          <w:lang w:val="vi-VN"/>
        </w:rPr>
        <w:t xml:space="preserve">b) Phân bổ vốn đầu tư cho cấp huyện: </w:t>
      </w:r>
      <w:r w:rsidRPr="0090263F">
        <w:rPr>
          <w:sz w:val="28"/>
          <w:szCs w:val="28"/>
          <w:lang w:val="vi-VN"/>
        </w:rPr>
        <w:t>P</w:t>
      </w:r>
      <w:r w:rsidRPr="004F35AE">
        <w:rPr>
          <w:sz w:val="28"/>
          <w:szCs w:val="28"/>
          <w:lang w:val="vi-VN"/>
        </w:rPr>
        <w:t xml:space="preserve">hân bổ </w:t>
      </w:r>
      <w:r w:rsidRPr="004F35AE">
        <w:rPr>
          <w:sz w:val="28"/>
          <w:szCs w:val="28"/>
          <w:lang w:val="vi-VN" w:eastAsia="vi-VN" w:bidi="vi-VN"/>
        </w:rPr>
        <w:t xml:space="preserve">100% tổng số </w:t>
      </w:r>
      <w:r w:rsidRPr="004F35AE">
        <w:rPr>
          <w:sz w:val="28"/>
          <w:szCs w:val="28"/>
          <w:lang w:val="nl-NL"/>
        </w:rPr>
        <w:t>vốn đầu tư</w:t>
      </w:r>
      <w:r w:rsidRPr="004F35AE">
        <w:rPr>
          <w:sz w:val="28"/>
          <w:szCs w:val="28"/>
          <w:lang w:val="vi-VN" w:eastAsia="vi-VN" w:bidi="vi-VN"/>
        </w:rPr>
        <w:t xml:space="preserve"> của tiểu dự án</w:t>
      </w:r>
      <w:r w:rsidRPr="004F35AE">
        <w:rPr>
          <w:sz w:val="28"/>
          <w:szCs w:val="28"/>
          <w:lang w:val="vi-VN"/>
        </w:rPr>
        <w:t xml:space="preserve"> áp dụng phương pháp tính điểm theo các tiêu chí như sau:</w:t>
      </w:r>
    </w:p>
    <w:p w:rsidR="00312962" w:rsidRPr="004F35AE" w:rsidRDefault="00312962" w:rsidP="00312962">
      <w:pPr>
        <w:spacing w:line="340" w:lineRule="exact"/>
        <w:ind w:firstLine="567"/>
        <w:jc w:val="both"/>
        <w:rPr>
          <w:rFonts w:ascii="Times New Roman" w:hAnsi="Times New Roman"/>
          <w:bCs/>
          <w:spacing w:val="-2"/>
          <w:lang w:val="nl-NL" w:bidi="km-KH"/>
        </w:rPr>
      </w:pPr>
      <w:r w:rsidRPr="004F35AE">
        <w:rPr>
          <w:rFonts w:ascii="Times New Roman" w:hAnsi="Times New Roman"/>
          <w:bCs/>
          <w:lang w:val="nl-NL" w:bidi="km-KH"/>
        </w:rPr>
        <w:t xml:space="preserve">- Nhóm tiêu chí cơ bản: </w:t>
      </w:r>
      <w:r w:rsidRPr="004F35AE">
        <w:rPr>
          <w:rFonts w:ascii="Times New Roman" w:hAnsi="Times New Roman"/>
          <w:bCs/>
          <w:spacing w:val="-2"/>
          <w:lang w:val="nl-NL" w:bidi="km-KH"/>
        </w:rPr>
        <w:t>Xã ĐBKK, thôn ĐBKK</w:t>
      </w:r>
    </w:p>
    <w:tbl>
      <w:tblPr>
        <w:tblW w:w="5286" w:type="pct"/>
        <w:jc w:val="right"/>
        <w:tblCellMar>
          <w:left w:w="0" w:type="dxa"/>
          <w:right w:w="0" w:type="dxa"/>
        </w:tblCellMar>
        <w:tblLook w:val="0000" w:firstRow="0" w:lastRow="0" w:firstColumn="0" w:lastColumn="0" w:noHBand="0" w:noVBand="0"/>
      </w:tblPr>
      <w:tblGrid>
        <w:gridCol w:w="518"/>
        <w:gridCol w:w="6068"/>
        <w:gridCol w:w="772"/>
        <w:gridCol w:w="973"/>
        <w:gridCol w:w="1249"/>
      </w:tblGrid>
      <w:tr w:rsidR="00312962" w:rsidRPr="004F35AE" w:rsidTr="0014531B">
        <w:trPr>
          <w:trHeight w:val="432"/>
          <w:tblHeader/>
          <w:jc w:val="right"/>
        </w:trPr>
        <w:tc>
          <w:tcPr>
            <w:tcW w:w="270"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3167"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40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50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652"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hAnsi="Times New Roman"/>
                <w:b/>
              </w:rPr>
              <w:t>Tổng số điểm</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Mỗi xã ĐBKK </w:t>
            </w:r>
            <w:r w:rsidRPr="004F35AE">
              <w:rPr>
                <w:rFonts w:ascii="Times New Roman" w:hAnsi="Times New Roman"/>
                <w:spacing w:val="-4"/>
                <w:lang w:val="nl-NL"/>
              </w:rPr>
              <w:t>(xã khu vực III)</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100</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a</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100 x a</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2</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pacing w:val="-4"/>
                <w:shd w:val="clear" w:color="auto" w:fill="FFFFFF"/>
                <w:lang w:eastAsia="vi-VN"/>
              </w:rPr>
            </w:pPr>
            <w:r w:rsidRPr="004F35AE">
              <w:rPr>
                <w:rFonts w:ascii="Times New Roman" w:eastAsia="Calibri" w:hAnsi="Times New Roman"/>
                <w:spacing w:val="-4"/>
                <w:shd w:val="clear" w:color="auto" w:fill="FFFFFF"/>
                <w:lang w:eastAsia="vi-VN"/>
              </w:rPr>
              <w:t xml:space="preserve"> Xã ATK thuộc khu vực II, I </w:t>
            </w:r>
            <w:r w:rsidRPr="004F35AE">
              <w:rPr>
                <w:rFonts w:ascii="Times New Roman" w:eastAsia="Calibri" w:hAnsi="Times New Roman"/>
                <w:i/>
                <w:iCs/>
                <w:spacing w:val="-4"/>
                <w:shd w:val="clear" w:color="auto" w:fill="FFFFFF"/>
                <w:lang w:eastAsia="vi-VN"/>
              </w:rPr>
              <w:t>(xã chưa được cấp có thẩm quyền công nhận đạt chuẩn NTM, hoàn thành mục tiêu Chương trình 135</w:t>
            </w:r>
            <w:r w:rsidRPr="004F35AE">
              <w:rPr>
                <w:rFonts w:ascii="Times New Roman" w:eastAsia="Calibri" w:hAnsi="Times New Roman"/>
                <w:spacing w:val="-4"/>
                <w:shd w:val="clear" w:color="auto" w:fill="FFFFFF"/>
                <w:lang w:eastAsia="vi-VN"/>
              </w:rPr>
              <w:t xml:space="preserve">) </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90</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b</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90 x b</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3</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Mỗi thôn ĐBKK </w:t>
            </w:r>
            <w:r w:rsidRPr="004F35AE">
              <w:rPr>
                <w:rFonts w:ascii="Times New Roman" w:hAnsi="Times New Roman"/>
                <w:spacing w:val="-4"/>
                <w:lang w:val="nl-NL"/>
              </w:rPr>
              <w:t>không thuộc xã khu vực III</w:t>
            </w:r>
          </w:p>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i/>
                <w:shd w:val="clear" w:color="auto" w:fill="FFFFFF"/>
                <w:lang w:eastAsia="vi-VN"/>
              </w:rPr>
              <w:t>(Số thôn ĐBKK được tính điểm phân bổ vốn không quá 04 thôn/xã ngoài khu vực III)</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15</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c</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15 x c</w:t>
            </w:r>
          </w:p>
          <w:p w:rsidR="00312962" w:rsidRPr="004F35AE" w:rsidRDefault="00312962" w:rsidP="0014531B">
            <w:pPr>
              <w:widowControl w:val="0"/>
              <w:spacing w:line="340" w:lineRule="exact"/>
              <w:jc w:val="center"/>
              <w:rPr>
                <w:rFonts w:ascii="Times New Roman" w:eastAsia="Calibri" w:hAnsi="Times New Roman"/>
              </w:rPr>
            </w:pP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4</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Cứ 1 km cứng hoá </w:t>
            </w:r>
            <w:r w:rsidRPr="004F35AE">
              <w:rPr>
                <w:rFonts w:ascii="Times New Roman" w:hAnsi="Times New Roman"/>
              </w:rPr>
              <w:t xml:space="preserve">đường đến trung tâm xã, đường liên xã chưa được </w:t>
            </w:r>
            <w:r w:rsidRPr="004F35AE">
              <w:rPr>
                <w:rFonts w:ascii="Times New Roman" w:hAnsi="Times New Roman"/>
                <w:lang w:val="vi-VN"/>
              </w:rPr>
              <w:t>cứng</w:t>
            </w:r>
            <w:r w:rsidRPr="004F35AE">
              <w:rPr>
                <w:rFonts w:ascii="Times New Roman" w:hAnsi="Times New Roman"/>
              </w:rPr>
              <w:t xml:space="preserve"> hóa</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16</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d</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16 x d</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5</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Cứ xây mới 1 trạm y tế xã</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40</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e</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40 x e</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6</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Cứ cải tạo sửa chữa 1 trạm y tế xã</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8</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f</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8 x f</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7</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Cứ xây mới 1 chợ vùng dân tộc thiểu số và miền núi</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44</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g</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44 x g</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8</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Cứ cải tạo, sửa chữa, nâng cấp 1 chợ vùng dân tộc thiểu số và miền núi</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8</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h</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8 x h</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9</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Mỗi công trình giao thông mở mới đường giao thông đến trung tâm xã (</w:t>
            </w:r>
            <w:r w:rsidRPr="004F35AE">
              <w:rPr>
                <w:rFonts w:ascii="Times New Roman" w:eastAsia="Calibri" w:hAnsi="Times New Roman"/>
                <w:i/>
                <w:shd w:val="clear" w:color="auto" w:fill="FFFFFF"/>
                <w:lang w:eastAsia="vi-VN"/>
              </w:rPr>
              <w:t>dành cho các xã chưa có đường tới trung tâm xã</w:t>
            </w:r>
            <w:r w:rsidRPr="004F35AE">
              <w:rPr>
                <w:rFonts w:ascii="Times New Roman" w:eastAsia="Calibri" w:hAnsi="Times New Roman"/>
                <w:shd w:val="clear" w:color="auto" w:fill="FFFFFF"/>
                <w:lang w:eastAsia="vi-VN"/>
              </w:rPr>
              <w:t>)</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3.430</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i</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3.430 x i</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10</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ind w:hanging="57"/>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Mỗi công trình cầu giao thông kết nối các xã biên giới, xã khu vực III, thôn đặc biệt khó khăn</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500</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l</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500 x l</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11</w:t>
            </w: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ind w:hanging="57"/>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Mỗi công trình hạ tầng lưới điện cho các xã biên giới, xã khu vực III, thôn đặc biệt khó khăn</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1.000</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m</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1.000 x m</w:t>
            </w:r>
          </w:p>
        </w:tc>
      </w:tr>
      <w:tr w:rsidR="00312962" w:rsidRPr="004F35AE" w:rsidTr="0014531B">
        <w:trPr>
          <w:trHeight w:val="432"/>
          <w:jc w:val="right"/>
        </w:trPr>
        <w:tc>
          <w:tcPr>
            <w:tcW w:w="270"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316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vertAlign w:val="subscript"/>
              </w:rPr>
            </w:pPr>
            <w:r w:rsidRPr="004F35AE">
              <w:rPr>
                <w:rFonts w:ascii="Times New Roman" w:eastAsia="Calibri" w:hAnsi="Times New Roman"/>
              </w:rPr>
              <w:t>A</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567"/>
        <w:jc w:val="both"/>
        <w:rPr>
          <w:rFonts w:ascii="Times New Roman" w:hAnsi="Times New Roman"/>
          <w:bCs/>
          <w:lang w:val="nl-NL" w:bidi="km-KH"/>
        </w:rPr>
      </w:pPr>
      <w:r w:rsidRPr="004F35AE">
        <w:rPr>
          <w:rFonts w:ascii="Times New Roman" w:hAnsi="Times New Roman"/>
          <w:lang w:val="nl-NL" w:bidi="km-KH"/>
        </w:rPr>
        <w:lastRenderedPageBreak/>
        <w:t xml:space="preserve">- </w:t>
      </w:r>
      <w:r w:rsidRPr="004F35AE">
        <w:rPr>
          <w:rFonts w:ascii="Times New Roman" w:hAnsi="Times New Roman"/>
          <w:bCs/>
          <w:lang w:val="nl-NL" w:bidi="km-KH"/>
        </w:rPr>
        <w:t>Nhóm tiêu chí ưu tiên:</w:t>
      </w:r>
    </w:p>
    <w:p w:rsidR="00312962" w:rsidRDefault="00312962" w:rsidP="00312962">
      <w:pPr>
        <w:spacing w:line="340" w:lineRule="exact"/>
        <w:ind w:firstLine="567"/>
        <w:jc w:val="both"/>
        <w:rPr>
          <w:rFonts w:ascii="Times New Roman" w:hAnsi="Times New Roman"/>
          <w:lang w:val="nl-NL" w:bidi="km-KH"/>
        </w:rPr>
      </w:pPr>
      <w:r w:rsidRPr="004F35AE">
        <w:rPr>
          <w:rFonts w:ascii="Times New Roman" w:hAnsi="Times New Roman"/>
          <w:lang w:val="nl-NL" w:bidi="km-KH"/>
        </w:rPr>
        <w:t>. Tiêu chí xã</w:t>
      </w:r>
      <w:r w:rsidRPr="004F35AE">
        <w:rPr>
          <w:rFonts w:ascii="Times New Roman" w:eastAsia="Calibri" w:hAnsi="Times New Roman"/>
          <w:shd w:val="clear" w:color="auto" w:fill="FFFFFF"/>
          <w:lang w:val="nl-NL" w:eastAsia="vi-VN"/>
        </w:rPr>
        <w:t xml:space="preserve"> ĐBKK đồng thời là xã ATK hoặc xã biên giới đất liền</w:t>
      </w:r>
      <w:r w:rsidRPr="004F35AE">
        <w:rPr>
          <w:rFonts w:ascii="Times New Roman" w:hAnsi="Times New Roman"/>
          <w:lang w:val="nl-NL" w:bidi="km-KH"/>
        </w:rPr>
        <w:t>:</w:t>
      </w:r>
    </w:p>
    <w:p w:rsidR="00312962" w:rsidRPr="004F35AE" w:rsidRDefault="00312962" w:rsidP="00312962">
      <w:pPr>
        <w:spacing w:line="340" w:lineRule="exact"/>
        <w:ind w:firstLine="567"/>
        <w:jc w:val="both"/>
        <w:rPr>
          <w:rFonts w:ascii="Times New Roman" w:hAnsi="Times New Roman"/>
          <w:lang w:val="nl-NL" w:bidi="km-KH"/>
        </w:rPr>
      </w:pPr>
    </w:p>
    <w:tbl>
      <w:tblPr>
        <w:tblW w:w="4994" w:type="pct"/>
        <w:jc w:val="right"/>
        <w:tblCellMar>
          <w:left w:w="0" w:type="dxa"/>
          <w:right w:w="0" w:type="dxa"/>
        </w:tblCellMar>
        <w:tblLook w:val="0000" w:firstRow="0" w:lastRow="0" w:firstColumn="0" w:lastColumn="0" w:noHBand="0" w:noVBand="0"/>
      </w:tblPr>
      <w:tblGrid>
        <w:gridCol w:w="609"/>
        <w:gridCol w:w="4205"/>
        <w:gridCol w:w="994"/>
        <w:gridCol w:w="1417"/>
        <w:gridCol w:w="1826"/>
      </w:tblGrid>
      <w:tr w:rsidR="00312962" w:rsidRPr="004F35AE" w:rsidTr="0014531B">
        <w:trPr>
          <w:trHeight w:val="798"/>
          <w:jc w:val="right"/>
        </w:trPr>
        <w:tc>
          <w:tcPr>
            <w:tcW w:w="336"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2323"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549"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8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Số lượng</w:t>
            </w:r>
          </w:p>
        </w:tc>
        <w:tc>
          <w:tcPr>
            <w:tcW w:w="1009"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Tổng số   điểm</w:t>
            </w:r>
          </w:p>
        </w:tc>
      </w:tr>
      <w:tr w:rsidR="00312962" w:rsidRPr="004F35AE" w:rsidTr="0014531B">
        <w:trPr>
          <w:trHeight w:val="837"/>
          <w:jc w:val="right"/>
        </w:trPr>
        <w:tc>
          <w:tcPr>
            <w:tcW w:w="336"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323"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Xã ĐBKK đồng thời là xã ATK hoặc xã biên giới đất liền</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10</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a</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10 x a</w:t>
            </w:r>
          </w:p>
        </w:tc>
      </w:tr>
      <w:tr w:rsidR="00312962" w:rsidRPr="004F35AE" w:rsidTr="0014531B">
        <w:trPr>
          <w:trHeight w:val="551"/>
          <w:jc w:val="right"/>
        </w:trPr>
        <w:tc>
          <w:tcPr>
            <w:tcW w:w="336"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323"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vertAlign w:val="subscript"/>
              </w:rPr>
            </w:pPr>
            <w:r w:rsidRPr="004F35AE">
              <w:rPr>
                <w:rFonts w:ascii="Times New Roman" w:eastAsia="Calibri" w:hAnsi="Times New Roman"/>
              </w:rPr>
              <w:t>B</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567"/>
        <w:jc w:val="both"/>
        <w:rPr>
          <w:rFonts w:ascii="Times New Roman" w:hAnsi="Times New Roman"/>
          <w:bCs/>
          <w:lang w:val="nl-NL" w:bidi="km-KH"/>
        </w:rPr>
      </w:pPr>
    </w:p>
    <w:p w:rsidR="00312962" w:rsidRPr="004F35AE" w:rsidRDefault="00312962" w:rsidP="00312962">
      <w:pPr>
        <w:spacing w:line="340" w:lineRule="exact"/>
        <w:ind w:firstLine="567"/>
        <w:jc w:val="both"/>
        <w:rPr>
          <w:rFonts w:ascii="Times New Roman" w:hAnsi="Times New Roman"/>
          <w:bCs/>
          <w:lang w:val="nl-NL" w:bidi="km-KH"/>
        </w:rPr>
      </w:pPr>
      <w:r w:rsidRPr="004F35AE">
        <w:rPr>
          <w:rFonts w:ascii="Times New Roman" w:hAnsi="Times New Roman"/>
          <w:bCs/>
          <w:lang w:val="nl-NL" w:bidi="km-KH"/>
        </w:rPr>
        <w:t>. Tiêu chí tỷ lệ hộ nghèo của xã ĐBKK</w:t>
      </w:r>
    </w:p>
    <w:tbl>
      <w:tblPr>
        <w:tblW w:w="5000" w:type="pct"/>
        <w:jc w:val="right"/>
        <w:tblCellMar>
          <w:left w:w="0" w:type="dxa"/>
          <w:right w:w="0" w:type="dxa"/>
        </w:tblCellMar>
        <w:tblLook w:val="0000" w:firstRow="0" w:lastRow="0" w:firstColumn="0" w:lastColumn="0" w:noHBand="0" w:noVBand="0"/>
      </w:tblPr>
      <w:tblGrid>
        <w:gridCol w:w="468"/>
        <w:gridCol w:w="4346"/>
        <w:gridCol w:w="993"/>
        <w:gridCol w:w="1417"/>
        <w:gridCol w:w="1838"/>
      </w:tblGrid>
      <w:tr w:rsidR="00312962" w:rsidRPr="004F35AE" w:rsidTr="0014531B">
        <w:trPr>
          <w:trHeight w:val="635"/>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TT</w:t>
            </w:r>
          </w:p>
        </w:tc>
        <w:tc>
          <w:tcPr>
            <w:tcW w:w="239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hAnsi="Times New Roman"/>
                <w:b/>
                <w:bCs/>
              </w:rPr>
              <w:t>Nội dung tiêu chí</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Số lượng</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Tổng số điểm</w:t>
            </w:r>
          </w:p>
        </w:tc>
      </w:tr>
      <w:tr w:rsidR="00312962" w:rsidRPr="004F35AE" w:rsidTr="0014531B">
        <w:trPr>
          <w:trHeight w:val="701"/>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39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Cứ 1% tỷ lệ hộ nghèo của xã ĐBKK</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0,3</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a</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0,3 x a</w:t>
            </w:r>
          </w:p>
        </w:tc>
      </w:tr>
      <w:tr w:rsidR="00312962" w:rsidRPr="004F35AE" w:rsidTr="0014531B">
        <w:trPr>
          <w:trHeight w:val="74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39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vertAlign w:val="subscript"/>
                <w:lang w:eastAsia="vi-VN"/>
              </w:rPr>
            </w:pPr>
            <w:r w:rsidRPr="004F35AE">
              <w:rPr>
                <w:rFonts w:ascii="Times New Roman" w:eastAsia="Calibri" w:hAnsi="Times New Roman"/>
              </w:rPr>
              <w:t>C</w:t>
            </w:r>
            <w:r w:rsidRPr="004F35AE">
              <w:rPr>
                <w:rFonts w:ascii="Times New Roman" w:eastAsia="Calibri" w:hAnsi="Times New Roman"/>
                <w:vertAlign w:val="subscript"/>
              </w:rPr>
              <w:t>k,i</w:t>
            </w:r>
          </w:p>
        </w:tc>
      </w:tr>
    </w:tbl>
    <w:p w:rsidR="00312962" w:rsidRDefault="00312962" w:rsidP="00312962">
      <w:pPr>
        <w:spacing w:line="340" w:lineRule="exact"/>
        <w:ind w:firstLine="567"/>
        <w:jc w:val="both"/>
        <w:rPr>
          <w:rFonts w:ascii="Times New Roman" w:eastAsia="Calibri" w:hAnsi="Times New Roman"/>
          <w:spacing w:val="-4"/>
          <w:shd w:val="clear" w:color="auto" w:fill="FFFFFF"/>
          <w:lang w:eastAsia="vi-VN"/>
        </w:rPr>
      </w:pPr>
    </w:p>
    <w:p w:rsidR="00312962" w:rsidRPr="004F35AE" w:rsidRDefault="00312962" w:rsidP="00312962">
      <w:pPr>
        <w:spacing w:line="340" w:lineRule="exact"/>
        <w:ind w:firstLine="567"/>
        <w:jc w:val="both"/>
        <w:rPr>
          <w:rFonts w:ascii="Times New Roman" w:hAnsi="Times New Roman"/>
          <w:bCs/>
        </w:rPr>
      </w:pPr>
      <w:r w:rsidRPr="004F35AE">
        <w:rPr>
          <w:rFonts w:ascii="Times New Roman" w:eastAsia="Calibri" w:hAnsi="Times New Roman"/>
          <w:spacing w:val="-4"/>
          <w:shd w:val="clear" w:color="auto" w:fill="FFFFFF"/>
          <w:lang w:eastAsia="vi-VN"/>
        </w:rPr>
        <w:t xml:space="preserve">* </w:t>
      </w:r>
      <w:r w:rsidRPr="004F35AE">
        <w:rPr>
          <w:rFonts w:ascii="Times New Roman" w:hAnsi="Times New Roman"/>
        </w:rPr>
        <w:t xml:space="preserve">Xã ĐBKK, xã khu vực II, xã khu vực I được xác định theo </w:t>
      </w:r>
      <w:r w:rsidRPr="004F35AE">
        <w:rPr>
          <w:rFonts w:ascii="Times New Roman" w:hAnsi="Times New Roman"/>
          <w:spacing w:val="-4"/>
          <w:lang w:eastAsia="vi-VN"/>
        </w:rPr>
        <w:t xml:space="preserve">Quyết định số 861/QĐ-TTg </w:t>
      </w:r>
      <w:r w:rsidRPr="004F35AE">
        <w:rPr>
          <w:rFonts w:ascii="Times New Roman" w:hAnsi="Times New Roman"/>
          <w:lang w:eastAsia="vi-VN"/>
        </w:rPr>
        <w:t xml:space="preserve">và các Quyết định sửa đổi, bổ sung (nếu có); xã </w:t>
      </w:r>
      <w:r w:rsidRPr="004F35AE">
        <w:rPr>
          <w:rFonts w:ascii="Times New Roman" w:hAnsi="Times New Roman"/>
          <w:spacing w:val="-6"/>
          <w:lang w:eastAsia="vi-VN"/>
        </w:rPr>
        <w:t>ATK), xã biên giới được xác định theo Quyết định của cấp có thẩm quyền; t</w:t>
      </w:r>
      <w:r w:rsidRPr="004F35AE">
        <w:rPr>
          <w:rFonts w:ascii="Times New Roman" w:hAnsi="Times New Roman"/>
          <w:lang w:eastAsia="vi-VN"/>
        </w:rPr>
        <w:t>hôn</w:t>
      </w:r>
      <w:r w:rsidRPr="004F35AE">
        <w:rPr>
          <w:rFonts w:ascii="Times New Roman" w:hAnsi="Times New Roman"/>
        </w:rPr>
        <w:t xml:space="preserve"> ĐBKK</w:t>
      </w:r>
      <w:r w:rsidRPr="004F35AE">
        <w:rPr>
          <w:rFonts w:ascii="Times New Roman" w:hAnsi="Times New Roman"/>
          <w:lang w:eastAsia="vi-VN"/>
        </w:rPr>
        <w:t xml:space="preserve"> </w:t>
      </w:r>
      <w:r w:rsidRPr="004F35AE">
        <w:rPr>
          <w:rFonts w:ascii="Times New Roman" w:hAnsi="Times New Roman"/>
          <w:spacing w:val="-4"/>
          <w:lang w:val="nl-NL"/>
        </w:rPr>
        <w:t xml:space="preserve">không thuộc xã khu vực III </w:t>
      </w:r>
      <w:r w:rsidRPr="004F35AE">
        <w:rPr>
          <w:rFonts w:ascii="Times New Roman" w:hAnsi="Times New Roman"/>
          <w:lang w:eastAsia="vi-VN"/>
        </w:rPr>
        <w:t xml:space="preserve">được xác định theo Quyết định số 612/QĐ-UBDT và các Quyết định sửa đổi, bổ sung (nếu có); </w:t>
      </w:r>
      <w:r w:rsidRPr="004F35AE">
        <w:rPr>
          <w:rFonts w:ascii="Times New Roman" w:hAnsi="Times New Roman"/>
          <w:spacing w:val="-2"/>
          <w:lang w:val="nl-NL" w:bidi="km-KH"/>
        </w:rPr>
        <w:t xml:space="preserve">tỷ lệ hộ nghèo </w:t>
      </w:r>
      <w:r w:rsidRPr="004F35AE">
        <w:rPr>
          <w:rFonts w:ascii="Times New Roman" w:eastAsia="Calibri" w:hAnsi="Times New Roman"/>
          <w:spacing w:val="-2"/>
        </w:rPr>
        <w:t xml:space="preserve">của từng xã thuộc diện đầu tư của Chương trình được xác định theo số liệu để phân định xã khu vực III, khu vực II, khu vực I vùng đồng bào DTTS&amp;MN giai đoạn 2021-2025 theo </w:t>
      </w:r>
      <w:r w:rsidRPr="004F35AE">
        <w:rPr>
          <w:rFonts w:ascii="Times New Roman" w:hAnsi="Times New Roman"/>
          <w:spacing w:val="-2"/>
          <w:lang w:eastAsia="vi-VN"/>
        </w:rPr>
        <w:t xml:space="preserve">Quyết định số 861/QĐ-TTg. Số liệu chợ, trạm y tế </w:t>
      </w:r>
      <w:r w:rsidRPr="004F35AE">
        <w:rPr>
          <w:rFonts w:ascii="Times New Roman" w:hAnsi="Times New Roman"/>
        </w:rPr>
        <w:t xml:space="preserve">căn cứ số liệu trong Báo cáo nghiên cứu khả thi và rà soát thực tế. </w:t>
      </w:r>
      <w:r w:rsidRPr="004F35AE">
        <w:rPr>
          <w:rFonts w:ascii="Times New Roman" w:hAnsi="Times New Roman"/>
          <w:spacing w:val="-2"/>
          <w:lang w:eastAsia="vi-VN"/>
        </w:rPr>
        <w:t xml:space="preserve">Số </w:t>
      </w:r>
      <w:r w:rsidRPr="004F35AE">
        <w:rPr>
          <w:rFonts w:ascii="Times New Roman" w:eastAsia="Calibri" w:hAnsi="Times New Roman"/>
          <w:shd w:val="clear" w:color="auto" w:fill="FFFFFF"/>
          <w:lang w:eastAsia="vi-VN"/>
        </w:rPr>
        <w:t xml:space="preserve">km cứng hoá </w:t>
      </w:r>
      <w:r w:rsidRPr="004F35AE">
        <w:rPr>
          <w:rFonts w:ascii="Times New Roman" w:hAnsi="Times New Roman"/>
        </w:rPr>
        <w:t xml:space="preserve">đường đến trung tâm xã, đường liên xã chưa được </w:t>
      </w:r>
      <w:r w:rsidRPr="004F35AE">
        <w:rPr>
          <w:rFonts w:ascii="Times New Roman" w:hAnsi="Times New Roman"/>
          <w:lang w:val="vi-VN"/>
        </w:rPr>
        <w:t>cứng</w:t>
      </w:r>
      <w:r w:rsidRPr="004F35AE">
        <w:rPr>
          <w:rFonts w:ascii="Times New Roman" w:hAnsi="Times New Roman"/>
        </w:rPr>
        <w:t xml:space="preserve"> hóa;</w:t>
      </w:r>
      <w:r w:rsidRPr="004F35AE">
        <w:rPr>
          <w:rFonts w:ascii="Times New Roman" w:eastAsia="Calibri" w:hAnsi="Times New Roman"/>
          <w:shd w:val="clear" w:color="auto" w:fill="FFFFFF"/>
          <w:lang w:eastAsia="vi-VN"/>
        </w:rPr>
        <w:t xml:space="preserve"> công trình giao thông mở mới đường giao thông đến trung tâm xã (dành cho các xã chưa có đường tới trung tâm xã); </w:t>
      </w:r>
      <w:r w:rsidRPr="004F35AE">
        <w:rPr>
          <w:rFonts w:ascii="Times New Roman" w:eastAsia="Calibri" w:hAnsi="Times New Roman"/>
          <w:spacing w:val="-12"/>
          <w:shd w:val="clear" w:color="auto" w:fill="FFFFFF"/>
          <w:lang w:eastAsia="vi-VN"/>
        </w:rPr>
        <w:t xml:space="preserve">công trình cầu giao thông kết nối các xã biên giới, xã khu vực III, thôn đặc biệt khó khăn; công trình hạ tầng lưới điện cho các xã biên giới, xã khu vực III, thôn ĐBKK </w:t>
      </w:r>
      <w:r w:rsidRPr="004F35AE">
        <w:rPr>
          <w:rFonts w:ascii="Times New Roman" w:hAnsi="Times New Roman"/>
        </w:rPr>
        <w:t>căn cứ số liệu được tổng hợp trong Báo cáo nghiên cứu khả thi và rà soát thực tế.</w:t>
      </w:r>
    </w:p>
    <w:p w:rsidR="00312962" w:rsidRPr="004F35AE" w:rsidRDefault="00312962" w:rsidP="00312962">
      <w:pPr>
        <w:spacing w:line="340" w:lineRule="exact"/>
        <w:ind w:firstLine="567"/>
        <w:jc w:val="both"/>
        <w:rPr>
          <w:rFonts w:ascii="Times New Roman" w:hAnsi="Times New Roman"/>
          <w:bCs/>
          <w:vertAlign w:val="subscript"/>
          <w:lang w:val="nl-NL" w:bidi="km-KH"/>
        </w:rPr>
      </w:pPr>
      <w:r w:rsidRPr="004F35AE">
        <w:rPr>
          <w:rFonts w:ascii="Times New Roman" w:hAnsi="Times New Roman"/>
          <w:bCs/>
          <w:lang w:val="nl-NL" w:bidi="km-KH"/>
        </w:rPr>
        <w:t xml:space="preserve">* Tổng số điểm </w:t>
      </w:r>
      <w:r w:rsidRPr="004F35AE">
        <w:rPr>
          <w:rFonts w:ascii="Times New Roman" w:hAnsi="Times New Roman"/>
          <w:b/>
          <w:bCs/>
          <w:lang w:val="nl-NL" w:bidi="km-KH"/>
        </w:rPr>
        <w:t>X</w:t>
      </w:r>
      <w:r w:rsidRPr="004F35AE">
        <w:rPr>
          <w:rFonts w:ascii="Times New Roman" w:hAnsi="Times New Roman"/>
          <w:b/>
          <w:bCs/>
          <w:vertAlign w:val="subscript"/>
          <w:lang w:val="nl-NL" w:bidi="km-KH"/>
        </w:rPr>
        <w:t>k,i</w:t>
      </w:r>
      <w:r w:rsidRPr="004F35AE">
        <w:rPr>
          <w:rFonts w:ascii="Times New Roman" w:hAnsi="Times New Roman"/>
          <w:bCs/>
          <w:lang w:val="nl-NL" w:bidi="km-KH"/>
        </w:rPr>
        <w:t xml:space="preserve"> của huyện thứ k được xác định trên cơ sở cộng điểm theo các tiêu chí: </w:t>
      </w:r>
      <w:r w:rsidRPr="004F35AE">
        <w:rPr>
          <w:rFonts w:ascii="Times New Roman" w:hAnsi="Times New Roman"/>
          <w:b/>
          <w:bCs/>
          <w:lang w:val="nl-NL" w:bidi="km-KH"/>
        </w:rPr>
        <w:t>X</w:t>
      </w:r>
      <w:r w:rsidRPr="004F35AE">
        <w:rPr>
          <w:rFonts w:ascii="Times New Roman" w:hAnsi="Times New Roman"/>
          <w:b/>
          <w:bCs/>
          <w:vertAlign w:val="subscript"/>
          <w:lang w:val="nl-NL" w:bidi="km-KH"/>
        </w:rPr>
        <w:t>k,i</w:t>
      </w:r>
      <w:r w:rsidRPr="004F35AE">
        <w:rPr>
          <w:rFonts w:ascii="Times New Roman" w:hAnsi="Times New Roman"/>
          <w:bCs/>
          <w:lang w:val="nl-NL" w:bidi="km-KH"/>
        </w:rPr>
        <w:t xml:space="preserve"> = A</w:t>
      </w:r>
      <w:r w:rsidRPr="004F35AE">
        <w:rPr>
          <w:rFonts w:ascii="Times New Roman" w:hAnsi="Times New Roman"/>
          <w:bCs/>
          <w:vertAlign w:val="subscript"/>
          <w:lang w:val="nl-NL" w:bidi="km-KH"/>
        </w:rPr>
        <w:t>k,i</w:t>
      </w:r>
      <w:r w:rsidRPr="004F35AE">
        <w:rPr>
          <w:rFonts w:ascii="Times New Roman" w:hAnsi="Times New Roman"/>
          <w:bCs/>
          <w:lang w:val="nl-NL" w:bidi="km-KH"/>
        </w:rPr>
        <w:t xml:space="preserve"> + B</w:t>
      </w:r>
      <w:r w:rsidRPr="004F35AE">
        <w:rPr>
          <w:rFonts w:ascii="Times New Roman" w:hAnsi="Times New Roman"/>
          <w:bCs/>
          <w:vertAlign w:val="subscript"/>
          <w:lang w:val="nl-NL" w:bidi="km-KH"/>
        </w:rPr>
        <w:t>k,i</w:t>
      </w:r>
      <w:r w:rsidRPr="004F35AE">
        <w:rPr>
          <w:rFonts w:ascii="Times New Roman" w:hAnsi="Times New Roman"/>
          <w:bCs/>
          <w:lang w:val="nl-NL" w:bidi="km-KH"/>
        </w:rPr>
        <w:t xml:space="preserve"> + C</w:t>
      </w:r>
      <w:r w:rsidRPr="004F35AE">
        <w:rPr>
          <w:rFonts w:ascii="Times New Roman" w:hAnsi="Times New Roman"/>
          <w:bCs/>
          <w:vertAlign w:val="subscript"/>
          <w:lang w:val="nl-NL" w:bidi="km-KH"/>
        </w:rPr>
        <w:t>k,i</w:t>
      </w:r>
    </w:p>
    <w:p w:rsidR="00312962" w:rsidRPr="004F35AE" w:rsidRDefault="00312962" w:rsidP="00312962">
      <w:pPr>
        <w:widowControl w:val="0"/>
        <w:spacing w:line="340" w:lineRule="exact"/>
        <w:ind w:firstLine="567"/>
        <w:jc w:val="both"/>
        <w:rPr>
          <w:rFonts w:ascii="Times New Roman" w:hAnsi="Times New Roman"/>
          <w:lang w:val="nl-NL"/>
        </w:rPr>
      </w:pPr>
      <w:r w:rsidRPr="004F35AE">
        <w:rPr>
          <w:rFonts w:ascii="Times New Roman" w:hAnsi="Times New Roman"/>
          <w:lang w:val="nl-NL"/>
        </w:rPr>
        <w:t>1.2.</w:t>
      </w:r>
      <w:r w:rsidRPr="004F35AE">
        <w:rPr>
          <w:rFonts w:ascii="Times New Roman" w:hAnsi="Times New Roman"/>
          <w:lang w:val="vi-VN"/>
        </w:rPr>
        <w:t xml:space="preserve"> Phân bổ vốn sự nghiệp</w:t>
      </w:r>
    </w:p>
    <w:p w:rsidR="00312962" w:rsidRPr="004F35AE" w:rsidRDefault="00312962" w:rsidP="00312962">
      <w:pPr>
        <w:widowControl w:val="0"/>
        <w:spacing w:line="340" w:lineRule="exact"/>
        <w:ind w:firstLine="567"/>
        <w:jc w:val="both"/>
        <w:rPr>
          <w:rFonts w:ascii="Times New Roman" w:hAnsi="Times New Roman"/>
          <w:lang w:val="nl-NL"/>
        </w:rPr>
      </w:pPr>
      <w:r w:rsidRPr="004F35AE">
        <w:rPr>
          <w:rFonts w:ascii="Times New Roman" w:hAnsi="Times New Roman"/>
          <w:lang w:val="nl-NL"/>
        </w:rPr>
        <w:t xml:space="preserve">a) Phân bổ vốn sự nghiệp cho các sở, ban, ngành: </w:t>
      </w:r>
      <w:r>
        <w:rPr>
          <w:rFonts w:ascii="Times New Roman" w:hAnsi="Times New Roman"/>
          <w:lang w:val="nl-NL"/>
        </w:rPr>
        <w:t>K</w:t>
      </w:r>
      <w:r w:rsidRPr="004F35AE">
        <w:rPr>
          <w:rFonts w:ascii="Times New Roman" w:hAnsi="Times New Roman"/>
          <w:lang w:val="nl-NL"/>
        </w:rPr>
        <w:t>hông.</w:t>
      </w:r>
    </w:p>
    <w:p w:rsidR="00312962" w:rsidRPr="004F35AE" w:rsidRDefault="00312962" w:rsidP="00312962">
      <w:pPr>
        <w:pStyle w:val="BodyText0"/>
        <w:shd w:val="clear" w:color="auto" w:fill="auto"/>
        <w:spacing w:after="0" w:line="340" w:lineRule="exact"/>
        <w:ind w:firstLine="567"/>
        <w:jc w:val="both"/>
        <w:rPr>
          <w:sz w:val="28"/>
          <w:szCs w:val="28"/>
          <w:lang w:val="nl-NL"/>
        </w:rPr>
      </w:pPr>
      <w:r w:rsidRPr="004F35AE">
        <w:rPr>
          <w:sz w:val="28"/>
          <w:szCs w:val="28"/>
          <w:lang w:val="nl-NL"/>
        </w:rPr>
        <w:t xml:space="preserve">b) Phân bổ vốn sự nghiệp cho cấp huyện: </w:t>
      </w:r>
      <w:r>
        <w:rPr>
          <w:sz w:val="28"/>
          <w:szCs w:val="28"/>
          <w:lang w:val="nl-NL"/>
        </w:rPr>
        <w:t>P</w:t>
      </w:r>
      <w:r w:rsidRPr="004F35AE">
        <w:rPr>
          <w:sz w:val="28"/>
          <w:szCs w:val="28"/>
          <w:lang w:val="nl-NL"/>
        </w:rPr>
        <w:t xml:space="preserve">hân bổ </w:t>
      </w:r>
      <w:r w:rsidRPr="004F35AE">
        <w:rPr>
          <w:sz w:val="28"/>
          <w:szCs w:val="28"/>
          <w:lang w:val="nl-NL" w:eastAsia="vi-VN" w:bidi="vi-VN"/>
        </w:rPr>
        <w:t>100% tổng số vốn sự nghiệp của tiểu dự án</w:t>
      </w:r>
      <w:r w:rsidRPr="004F35AE">
        <w:rPr>
          <w:sz w:val="28"/>
          <w:szCs w:val="28"/>
          <w:lang w:val="nl-NL"/>
        </w:rPr>
        <w:t xml:space="preserve"> áp dụng phương pháp tính điểm theo các tiêu chí như sau:</w:t>
      </w:r>
    </w:p>
    <w:p w:rsidR="00312962" w:rsidRPr="004F35AE" w:rsidRDefault="00312962" w:rsidP="00312962">
      <w:pPr>
        <w:spacing w:line="340" w:lineRule="exact"/>
        <w:ind w:firstLine="567"/>
        <w:jc w:val="both"/>
        <w:rPr>
          <w:rFonts w:ascii="Times New Roman" w:hAnsi="Times New Roman"/>
          <w:bCs/>
          <w:spacing w:val="-2"/>
          <w:lang w:val="nl-NL" w:bidi="km-KH"/>
        </w:rPr>
      </w:pPr>
      <w:r w:rsidRPr="004F35AE">
        <w:rPr>
          <w:rFonts w:ascii="Times New Roman" w:hAnsi="Times New Roman"/>
          <w:bCs/>
          <w:lang w:val="nl-NL" w:bidi="km-KH"/>
        </w:rPr>
        <w:t xml:space="preserve">- Nhóm tiêu chí cơ bản: </w:t>
      </w:r>
      <w:r w:rsidRPr="004F35AE">
        <w:rPr>
          <w:rFonts w:ascii="Times New Roman" w:hAnsi="Times New Roman"/>
          <w:bCs/>
          <w:spacing w:val="-2"/>
          <w:lang w:val="nl-NL" w:bidi="km-KH"/>
        </w:rPr>
        <w:t>Xã ĐBKK, thôn ĐBKK</w:t>
      </w:r>
    </w:p>
    <w:p w:rsidR="00312962" w:rsidRPr="004F35AE" w:rsidRDefault="00312962" w:rsidP="00312962">
      <w:pPr>
        <w:spacing w:line="340" w:lineRule="exact"/>
        <w:ind w:firstLine="567"/>
        <w:jc w:val="both"/>
        <w:rPr>
          <w:rFonts w:ascii="Times New Roman" w:hAnsi="Times New Roman"/>
          <w:bCs/>
          <w:spacing w:val="-2"/>
          <w:lang w:val="nl-NL" w:bidi="km-KH"/>
        </w:rPr>
      </w:pPr>
    </w:p>
    <w:tbl>
      <w:tblPr>
        <w:tblW w:w="4994" w:type="pct"/>
        <w:jc w:val="right"/>
        <w:tblCellMar>
          <w:left w:w="0" w:type="dxa"/>
          <w:right w:w="0" w:type="dxa"/>
        </w:tblCellMar>
        <w:tblLook w:val="0000" w:firstRow="0" w:lastRow="0" w:firstColumn="0" w:lastColumn="0" w:noHBand="0" w:noVBand="0"/>
      </w:tblPr>
      <w:tblGrid>
        <w:gridCol w:w="564"/>
        <w:gridCol w:w="5266"/>
        <w:gridCol w:w="833"/>
        <w:gridCol w:w="1119"/>
        <w:gridCol w:w="1269"/>
      </w:tblGrid>
      <w:tr w:rsidR="00312962" w:rsidRPr="004F35AE" w:rsidTr="0014531B">
        <w:trPr>
          <w:trHeight w:val="772"/>
          <w:jc w:val="right"/>
        </w:trPr>
        <w:tc>
          <w:tcPr>
            <w:tcW w:w="312"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lastRenderedPageBreak/>
              <w:t>TT</w:t>
            </w:r>
          </w:p>
        </w:tc>
        <w:tc>
          <w:tcPr>
            <w:tcW w:w="2909"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460"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61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hAnsi="Times New Roman"/>
                <w:b/>
              </w:rPr>
              <w:t>Tổng số điểm</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909"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Mỗi xã ĐBKK </w:t>
            </w:r>
            <w:r w:rsidRPr="004F35AE">
              <w:rPr>
                <w:rFonts w:ascii="Times New Roman" w:hAnsi="Times New Roman"/>
                <w:spacing w:val="-4"/>
                <w:lang w:val="nl-NL"/>
              </w:rPr>
              <w:t>(xã khu vực III)</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9</w:t>
            </w: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9 x a</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2</w:t>
            </w:r>
          </w:p>
        </w:tc>
        <w:tc>
          <w:tcPr>
            <w:tcW w:w="2909"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rPr>
                <w:rFonts w:ascii="Times New Roman" w:eastAsia="Calibri" w:hAnsi="Times New Roman"/>
                <w:spacing w:val="-8"/>
                <w:shd w:val="clear" w:color="auto" w:fill="FFFFFF"/>
                <w:lang w:eastAsia="vi-VN"/>
              </w:rPr>
            </w:pPr>
            <w:r w:rsidRPr="004F35AE">
              <w:rPr>
                <w:rFonts w:ascii="Times New Roman" w:eastAsia="Calibri" w:hAnsi="Times New Roman"/>
                <w:spacing w:val="-8"/>
                <w:shd w:val="clear" w:color="auto" w:fill="FFFFFF"/>
                <w:lang w:eastAsia="vi-VN"/>
              </w:rPr>
              <w:t xml:space="preserve"> Xã ATK thuộc khu vực II, I </w:t>
            </w:r>
            <w:r w:rsidRPr="004F35AE">
              <w:rPr>
                <w:rFonts w:ascii="Times New Roman" w:eastAsia="Calibri" w:hAnsi="Times New Roman"/>
                <w:i/>
                <w:iCs/>
                <w:spacing w:val="-8"/>
                <w:shd w:val="clear" w:color="auto" w:fill="FFFFFF"/>
                <w:lang w:eastAsia="vi-VN"/>
              </w:rPr>
              <w:t>(xã chưa được cấp có thẩm quyền công nhận đạt chuẩn NTM, hoàn thành mục tiêu Chương trình 135</w:t>
            </w:r>
            <w:r w:rsidRPr="004F35AE">
              <w:rPr>
                <w:rFonts w:ascii="Times New Roman" w:eastAsia="Calibri" w:hAnsi="Times New Roman"/>
                <w:spacing w:val="-8"/>
                <w:shd w:val="clear" w:color="auto" w:fill="FFFFFF"/>
                <w:lang w:eastAsia="vi-VN"/>
              </w:rPr>
              <w:t xml:space="preserve">) </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8</w:t>
            </w: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8 x b</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3</w:t>
            </w:r>
          </w:p>
        </w:tc>
        <w:tc>
          <w:tcPr>
            <w:tcW w:w="2909"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rPr>
                <w:rFonts w:ascii="Times New Roman" w:eastAsia="Calibri" w:hAnsi="Times New Roman"/>
                <w:spacing w:val="-6"/>
                <w:shd w:val="clear" w:color="auto" w:fill="FFFFFF"/>
                <w:lang w:eastAsia="vi-VN"/>
              </w:rPr>
            </w:pPr>
            <w:r w:rsidRPr="004F35AE">
              <w:rPr>
                <w:rFonts w:ascii="Times New Roman" w:eastAsia="Calibri" w:hAnsi="Times New Roman"/>
                <w:spacing w:val="-6"/>
                <w:shd w:val="clear" w:color="auto" w:fill="FFFFFF"/>
                <w:lang w:eastAsia="vi-VN"/>
              </w:rPr>
              <w:t xml:space="preserve"> Mỗi thôn ĐBKK </w:t>
            </w:r>
            <w:r w:rsidRPr="004F35AE">
              <w:rPr>
                <w:rFonts w:ascii="Times New Roman" w:hAnsi="Times New Roman"/>
                <w:spacing w:val="-6"/>
                <w:lang w:val="nl-NL"/>
              </w:rPr>
              <w:t>không thuộc xã khu vực III</w:t>
            </w:r>
          </w:p>
          <w:p w:rsidR="00312962" w:rsidRPr="004F35AE" w:rsidRDefault="00312962" w:rsidP="0014531B">
            <w:pPr>
              <w:widowControl w:val="0"/>
              <w:spacing w:line="340" w:lineRule="exact"/>
              <w:rPr>
                <w:rFonts w:ascii="Times New Roman" w:eastAsia="Calibri" w:hAnsi="Times New Roman"/>
                <w:shd w:val="clear" w:color="auto" w:fill="FFFFFF"/>
                <w:lang w:eastAsia="vi-VN"/>
              </w:rPr>
            </w:pPr>
            <w:r w:rsidRPr="004F35AE">
              <w:rPr>
                <w:rFonts w:ascii="Times New Roman" w:eastAsia="Calibri" w:hAnsi="Times New Roman"/>
                <w:i/>
                <w:spacing w:val="-6"/>
                <w:shd w:val="clear" w:color="auto" w:fill="FFFFFF"/>
                <w:lang w:eastAsia="vi-VN"/>
              </w:rPr>
              <w:t>(Số thôn ĐBKK được tính điểm phân bổ vốn không quá 04 thôn/xã ngoài khu vực III)</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1,8</w:t>
            </w: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c</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1,8 x c</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4</w:t>
            </w:r>
          </w:p>
        </w:tc>
        <w:tc>
          <w:tcPr>
            <w:tcW w:w="2909"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Hỗ trợ trang thiết bị cho mỗi trạm y tế xây mới và cải tạo</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2,5</w:t>
            </w: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d</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2,5 x d</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909"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vertAlign w:val="subscript"/>
              </w:rPr>
            </w:pPr>
            <w:r w:rsidRPr="004F35AE">
              <w:rPr>
                <w:rFonts w:ascii="Times New Roman" w:eastAsia="Calibri" w:hAnsi="Times New Roman"/>
              </w:rPr>
              <w:t>A</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720"/>
        <w:jc w:val="both"/>
        <w:rPr>
          <w:rFonts w:ascii="Times New Roman" w:hAnsi="Times New Roman"/>
          <w:bCs/>
          <w:lang w:val="nl-NL" w:bidi="km-KH"/>
        </w:rPr>
      </w:pPr>
      <w:r w:rsidRPr="004F35AE">
        <w:rPr>
          <w:rFonts w:ascii="Times New Roman" w:hAnsi="Times New Roman"/>
          <w:lang w:val="nl-NL" w:bidi="km-KH"/>
        </w:rPr>
        <w:t xml:space="preserve">- </w:t>
      </w:r>
      <w:r w:rsidRPr="004F35AE">
        <w:rPr>
          <w:rFonts w:ascii="Times New Roman" w:hAnsi="Times New Roman"/>
          <w:bCs/>
          <w:lang w:val="nl-NL" w:bidi="km-KH"/>
        </w:rPr>
        <w:t>Nhóm tiêu chí ưu tiên:</w:t>
      </w:r>
    </w:p>
    <w:p w:rsidR="00312962" w:rsidRPr="004F35AE" w:rsidRDefault="00312962" w:rsidP="00312962">
      <w:pPr>
        <w:spacing w:line="340" w:lineRule="exact"/>
        <w:ind w:firstLine="720"/>
        <w:jc w:val="both"/>
        <w:rPr>
          <w:rFonts w:ascii="Times New Roman" w:hAnsi="Times New Roman"/>
          <w:lang w:val="nl-NL" w:bidi="km-KH"/>
        </w:rPr>
      </w:pPr>
      <w:r w:rsidRPr="004F35AE">
        <w:rPr>
          <w:rFonts w:ascii="Times New Roman" w:hAnsi="Times New Roman"/>
          <w:lang w:val="nl-NL" w:bidi="km-KH"/>
        </w:rPr>
        <w:t>. Tiêu chí xã</w:t>
      </w:r>
      <w:r w:rsidRPr="004F35AE">
        <w:rPr>
          <w:rFonts w:ascii="Times New Roman" w:eastAsia="Calibri" w:hAnsi="Times New Roman"/>
          <w:shd w:val="clear" w:color="auto" w:fill="FFFFFF"/>
          <w:lang w:val="nl-NL" w:eastAsia="vi-VN"/>
        </w:rPr>
        <w:t xml:space="preserve"> ĐBKK đồng thời là xã ATK hoặc xã biên giới đất liền</w:t>
      </w:r>
      <w:r w:rsidRPr="004F35AE">
        <w:rPr>
          <w:rFonts w:ascii="Times New Roman" w:hAnsi="Times New Roman"/>
          <w:lang w:val="nl-NL" w:bidi="km-KH"/>
        </w:rPr>
        <w:t>:</w:t>
      </w:r>
    </w:p>
    <w:tbl>
      <w:tblPr>
        <w:tblW w:w="4994" w:type="pct"/>
        <w:jc w:val="right"/>
        <w:tblCellMar>
          <w:left w:w="0" w:type="dxa"/>
          <w:right w:w="0" w:type="dxa"/>
        </w:tblCellMar>
        <w:tblLook w:val="0000" w:firstRow="0" w:lastRow="0" w:firstColumn="0" w:lastColumn="0" w:noHBand="0" w:noVBand="0"/>
      </w:tblPr>
      <w:tblGrid>
        <w:gridCol w:w="612"/>
        <w:gridCol w:w="5081"/>
        <w:gridCol w:w="673"/>
        <w:gridCol w:w="1273"/>
        <w:gridCol w:w="1412"/>
      </w:tblGrid>
      <w:tr w:rsidR="00312962" w:rsidRPr="004F35AE" w:rsidTr="0014531B">
        <w:trPr>
          <w:trHeight w:val="432"/>
          <w:jc w:val="right"/>
        </w:trPr>
        <w:tc>
          <w:tcPr>
            <w:tcW w:w="338"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2807"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372"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03"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78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Tổng  số   điểm</w:t>
            </w:r>
          </w:p>
        </w:tc>
      </w:tr>
      <w:tr w:rsidR="00312962" w:rsidRPr="004F35AE" w:rsidTr="0014531B">
        <w:trPr>
          <w:trHeight w:val="432"/>
          <w:jc w:val="right"/>
        </w:trPr>
        <w:tc>
          <w:tcPr>
            <w:tcW w:w="33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80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Xã ĐBKK đồng thời là xã ATK hoặc xã biên giới đất liền</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a</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 x a</w:t>
            </w:r>
          </w:p>
        </w:tc>
      </w:tr>
      <w:tr w:rsidR="00312962" w:rsidRPr="004F35AE" w:rsidTr="0014531B">
        <w:trPr>
          <w:trHeight w:val="432"/>
          <w:jc w:val="right"/>
        </w:trPr>
        <w:tc>
          <w:tcPr>
            <w:tcW w:w="33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80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vertAlign w:val="subscript"/>
              </w:rPr>
            </w:pPr>
            <w:r w:rsidRPr="004F35AE">
              <w:rPr>
                <w:rFonts w:ascii="Times New Roman" w:eastAsia="Calibri" w:hAnsi="Times New Roman"/>
              </w:rPr>
              <w:t>B</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720"/>
        <w:jc w:val="both"/>
        <w:rPr>
          <w:rFonts w:ascii="Times New Roman" w:hAnsi="Times New Roman"/>
          <w:bCs/>
          <w:lang w:val="nl-NL" w:bidi="km-KH"/>
        </w:rPr>
      </w:pPr>
      <w:r w:rsidRPr="004F35AE">
        <w:rPr>
          <w:rFonts w:ascii="Times New Roman" w:hAnsi="Times New Roman"/>
          <w:bCs/>
          <w:lang w:val="nl-NL" w:bidi="km-KH"/>
        </w:rPr>
        <w:t>. Tiêu chí tỷ lệ hộ nghèo của xã ĐBKK</w:t>
      </w:r>
    </w:p>
    <w:tbl>
      <w:tblPr>
        <w:tblW w:w="5000" w:type="pct"/>
        <w:jc w:val="right"/>
        <w:tblCellMar>
          <w:left w:w="0" w:type="dxa"/>
          <w:right w:w="0" w:type="dxa"/>
        </w:tblCellMar>
        <w:tblLook w:val="0000" w:firstRow="0" w:lastRow="0" w:firstColumn="0" w:lastColumn="0" w:noHBand="0" w:noVBand="0"/>
      </w:tblPr>
      <w:tblGrid>
        <w:gridCol w:w="468"/>
        <w:gridCol w:w="4779"/>
        <w:gridCol w:w="990"/>
        <w:gridCol w:w="1270"/>
        <w:gridCol w:w="1555"/>
      </w:tblGrid>
      <w:tr w:rsidR="00312962" w:rsidRPr="004F35AE" w:rsidTr="0014531B">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TT</w:t>
            </w:r>
          </w:p>
        </w:tc>
        <w:tc>
          <w:tcPr>
            <w:tcW w:w="26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hAnsi="Times New Roman"/>
                <w:b/>
                <w:bCs/>
              </w:rPr>
              <w:t>Nội dung tiêu chí</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Tổng số     điểm</w:t>
            </w:r>
          </w:p>
        </w:tc>
      </w:tr>
      <w:tr w:rsidR="00312962" w:rsidRPr="004F35AE" w:rsidTr="0014531B">
        <w:trPr>
          <w:trHeight w:val="576"/>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6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Cứ 1% tỷ lệ hộ nghèo của xã ĐBKK</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0,03</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a</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0,03 x a</w:t>
            </w:r>
          </w:p>
        </w:tc>
      </w:tr>
      <w:tr w:rsidR="00312962" w:rsidRPr="004F35AE" w:rsidTr="0014531B">
        <w:trPr>
          <w:trHeight w:val="567"/>
          <w:jc w:val="right"/>
        </w:trPr>
        <w:tc>
          <w:tcPr>
            <w:tcW w:w="258"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637"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vertAlign w:val="subscript"/>
                <w:lang w:eastAsia="vi-VN"/>
              </w:rPr>
            </w:pPr>
            <w:r w:rsidRPr="004F35AE">
              <w:rPr>
                <w:rFonts w:ascii="Times New Roman" w:eastAsia="Calibri" w:hAnsi="Times New Roman"/>
              </w:rPr>
              <w:t>C</w:t>
            </w:r>
            <w:r w:rsidRPr="004F35AE">
              <w:rPr>
                <w:rFonts w:ascii="Times New Roman" w:eastAsia="Calibri" w:hAnsi="Times New Roman"/>
                <w:vertAlign w:val="subscript"/>
              </w:rPr>
              <w:t>k,i</w:t>
            </w:r>
          </w:p>
        </w:tc>
      </w:tr>
    </w:tbl>
    <w:p w:rsidR="00312962" w:rsidRPr="004F35AE" w:rsidRDefault="00312962" w:rsidP="00312962">
      <w:pPr>
        <w:spacing w:line="340" w:lineRule="exact"/>
        <w:ind w:firstLine="567"/>
        <w:jc w:val="both"/>
        <w:rPr>
          <w:rFonts w:ascii="Times New Roman" w:hAnsi="Times New Roman"/>
          <w:bCs/>
        </w:rPr>
      </w:pPr>
      <w:r w:rsidRPr="004F35AE">
        <w:rPr>
          <w:rFonts w:ascii="Times New Roman" w:eastAsia="Calibri" w:hAnsi="Times New Roman"/>
          <w:spacing w:val="-4"/>
          <w:shd w:val="clear" w:color="auto" w:fill="FFFFFF"/>
          <w:lang w:eastAsia="vi-VN"/>
        </w:rPr>
        <w:t xml:space="preserve">* </w:t>
      </w:r>
      <w:r w:rsidRPr="004F35AE">
        <w:rPr>
          <w:rFonts w:ascii="Times New Roman" w:hAnsi="Times New Roman"/>
        </w:rPr>
        <w:t xml:space="preserve">Xã ĐBKK, xã khu vực II, xã khu vực I được xác định theo </w:t>
      </w:r>
      <w:r w:rsidRPr="004F35AE">
        <w:rPr>
          <w:rFonts w:ascii="Times New Roman" w:hAnsi="Times New Roman"/>
          <w:spacing w:val="-4"/>
          <w:lang w:eastAsia="vi-VN"/>
        </w:rPr>
        <w:t xml:space="preserve">Quyết định số 861/QĐ-TTg </w:t>
      </w:r>
      <w:r w:rsidRPr="004F35AE">
        <w:rPr>
          <w:rFonts w:ascii="Times New Roman" w:hAnsi="Times New Roman"/>
          <w:lang w:eastAsia="vi-VN"/>
        </w:rPr>
        <w:t xml:space="preserve">và các Quyết định sửa đổi, bổ sung (nếu có); xã </w:t>
      </w:r>
      <w:r w:rsidRPr="004F35AE">
        <w:rPr>
          <w:rFonts w:ascii="Times New Roman" w:hAnsi="Times New Roman"/>
          <w:spacing w:val="-6"/>
          <w:lang w:eastAsia="vi-VN"/>
        </w:rPr>
        <w:t>ATK, xã biên giới được xác định theo Quyết định của cấp có thẩm quyền; t</w:t>
      </w:r>
      <w:r w:rsidRPr="004F35AE">
        <w:rPr>
          <w:rFonts w:ascii="Times New Roman" w:hAnsi="Times New Roman"/>
          <w:lang w:eastAsia="vi-VN"/>
        </w:rPr>
        <w:t>hôn</w:t>
      </w:r>
      <w:r w:rsidRPr="004F35AE">
        <w:rPr>
          <w:rFonts w:ascii="Times New Roman" w:hAnsi="Times New Roman"/>
        </w:rPr>
        <w:t xml:space="preserve"> ĐBKK</w:t>
      </w:r>
      <w:r w:rsidRPr="004F35AE">
        <w:rPr>
          <w:rFonts w:ascii="Times New Roman" w:hAnsi="Times New Roman"/>
          <w:lang w:eastAsia="vi-VN"/>
        </w:rPr>
        <w:t xml:space="preserve"> </w:t>
      </w:r>
      <w:r w:rsidRPr="004F35AE">
        <w:rPr>
          <w:rFonts w:ascii="Times New Roman" w:hAnsi="Times New Roman"/>
          <w:spacing w:val="-4"/>
          <w:lang w:val="nl-NL"/>
        </w:rPr>
        <w:t xml:space="preserve">không thuộc xã khu vực III </w:t>
      </w:r>
      <w:r w:rsidRPr="004F35AE">
        <w:rPr>
          <w:rFonts w:ascii="Times New Roman" w:hAnsi="Times New Roman"/>
          <w:lang w:eastAsia="vi-VN"/>
        </w:rPr>
        <w:t xml:space="preserve">được xác định theo Quyết định số 612/QĐ-UBDT và các Quyết định sửa đổi, bổ sung (nếu có); </w:t>
      </w:r>
      <w:r w:rsidRPr="004F35AE">
        <w:rPr>
          <w:rFonts w:ascii="Times New Roman" w:hAnsi="Times New Roman"/>
          <w:spacing w:val="-2"/>
          <w:lang w:val="nl-NL" w:bidi="km-KH"/>
        </w:rPr>
        <w:t xml:space="preserve">tỷ lệ hộ nghèo </w:t>
      </w:r>
      <w:r w:rsidRPr="004F35AE">
        <w:rPr>
          <w:rFonts w:ascii="Times New Roman" w:eastAsia="Calibri" w:hAnsi="Times New Roman"/>
          <w:spacing w:val="-2"/>
        </w:rPr>
        <w:t xml:space="preserve">của từng xã thuộc diện đầu tư của Chương trình được xác định theo số liệu để phân định xã khu vực III, khu vực II, khu vực I vùng đồng bào DTTS&amp;MN giai đoạn 2021-2025 theo </w:t>
      </w:r>
      <w:r w:rsidRPr="004F35AE">
        <w:rPr>
          <w:rFonts w:ascii="Times New Roman" w:hAnsi="Times New Roman"/>
          <w:spacing w:val="-2"/>
          <w:lang w:eastAsia="vi-VN"/>
        </w:rPr>
        <w:t xml:space="preserve">Quyết định số 861/QĐ-TTg. Hỗ trợ </w:t>
      </w:r>
      <w:r w:rsidRPr="004F35AE">
        <w:rPr>
          <w:rFonts w:ascii="Times New Roman" w:eastAsia="Calibri" w:hAnsi="Times New Roman"/>
          <w:shd w:val="clear" w:color="auto" w:fill="FFFFFF"/>
          <w:lang w:eastAsia="vi-VN"/>
        </w:rPr>
        <w:t xml:space="preserve">trang thiết bị cho trạm y tế xây mới và cải tạo </w:t>
      </w:r>
      <w:r w:rsidRPr="004F35AE">
        <w:rPr>
          <w:rFonts w:ascii="Times New Roman" w:hAnsi="Times New Roman"/>
        </w:rPr>
        <w:t>căn cứ số liệu trong Báo cáo nghiên cứu khả thi và rà soát thực tế.</w:t>
      </w:r>
    </w:p>
    <w:p w:rsidR="00312962" w:rsidRPr="004F35AE" w:rsidRDefault="00312962" w:rsidP="00312962">
      <w:pPr>
        <w:spacing w:line="340" w:lineRule="exact"/>
        <w:ind w:firstLine="567"/>
        <w:jc w:val="both"/>
        <w:rPr>
          <w:rFonts w:ascii="Times New Roman" w:hAnsi="Times New Roman"/>
          <w:bCs/>
          <w:lang w:val="nl-NL"/>
        </w:rPr>
      </w:pPr>
      <w:r w:rsidRPr="004F35AE">
        <w:rPr>
          <w:rFonts w:ascii="Times New Roman" w:hAnsi="Times New Roman"/>
          <w:bCs/>
          <w:lang w:val="nl-NL" w:bidi="km-KH"/>
        </w:rPr>
        <w:t xml:space="preserve">* Tổng số điểm </w:t>
      </w:r>
      <w:r w:rsidRPr="004F35AE">
        <w:rPr>
          <w:rFonts w:ascii="Times New Roman" w:hAnsi="Times New Roman"/>
          <w:b/>
          <w:bCs/>
          <w:lang w:val="nl-NL" w:bidi="km-KH"/>
        </w:rPr>
        <w:t>X</w:t>
      </w:r>
      <w:r w:rsidRPr="004F35AE">
        <w:rPr>
          <w:rFonts w:ascii="Times New Roman" w:hAnsi="Times New Roman"/>
          <w:b/>
          <w:bCs/>
          <w:vertAlign w:val="subscript"/>
          <w:lang w:val="nl-NL" w:bidi="km-KH"/>
        </w:rPr>
        <w:t>k,i</w:t>
      </w:r>
      <w:r w:rsidRPr="004F35AE">
        <w:rPr>
          <w:rFonts w:ascii="Times New Roman" w:hAnsi="Times New Roman"/>
          <w:bCs/>
          <w:lang w:val="nl-NL" w:bidi="km-KH"/>
        </w:rPr>
        <w:t xml:space="preserve"> của huyện thứ i được xác định trên cơ sở cộng điểm theo các tiêu chí: </w:t>
      </w:r>
      <w:r w:rsidRPr="004F35AE">
        <w:rPr>
          <w:rFonts w:ascii="Times New Roman" w:hAnsi="Times New Roman"/>
          <w:b/>
          <w:bCs/>
          <w:lang w:val="nl-NL" w:bidi="km-KH"/>
        </w:rPr>
        <w:t>X</w:t>
      </w:r>
      <w:r w:rsidRPr="004F35AE">
        <w:rPr>
          <w:rFonts w:ascii="Times New Roman" w:hAnsi="Times New Roman"/>
          <w:b/>
          <w:bCs/>
          <w:vertAlign w:val="subscript"/>
          <w:lang w:val="nl-NL" w:bidi="km-KH"/>
        </w:rPr>
        <w:t>k,i</w:t>
      </w:r>
      <w:r w:rsidRPr="004F35AE">
        <w:rPr>
          <w:rFonts w:ascii="Times New Roman" w:hAnsi="Times New Roman"/>
          <w:bCs/>
          <w:lang w:val="nl-NL" w:bidi="km-KH"/>
        </w:rPr>
        <w:t xml:space="preserve"> = A</w:t>
      </w:r>
      <w:r w:rsidRPr="004F35AE">
        <w:rPr>
          <w:rFonts w:ascii="Times New Roman" w:hAnsi="Times New Roman"/>
          <w:bCs/>
          <w:vertAlign w:val="subscript"/>
          <w:lang w:val="nl-NL" w:bidi="km-KH"/>
        </w:rPr>
        <w:t>k,i</w:t>
      </w:r>
      <w:r w:rsidRPr="004F35AE">
        <w:rPr>
          <w:rFonts w:ascii="Times New Roman" w:hAnsi="Times New Roman"/>
          <w:bCs/>
          <w:lang w:val="nl-NL" w:bidi="km-KH"/>
        </w:rPr>
        <w:t xml:space="preserve"> + B</w:t>
      </w:r>
      <w:r w:rsidRPr="004F35AE">
        <w:rPr>
          <w:rFonts w:ascii="Times New Roman" w:hAnsi="Times New Roman"/>
          <w:bCs/>
          <w:vertAlign w:val="subscript"/>
          <w:lang w:val="nl-NL" w:bidi="km-KH"/>
        </w:rPr>
        <w:t>k,i</w:t>
      </w:r>
      <w:r w:rsidRPr="004F35AE">
        <w:rPr>
          <w:rFonts w:ascii="Times New Roman" w:hAnsi="Times New Roman"/>
          <w:bCs/>
          <w:lang w:val="nl-NL" w:bidi="km-KH"/>
        </w:rPr>
        <w:t xml:space="preserve"> + C</w:t>
      </w:r>
      <w:r w:rsidRPr="004F35AE">
        <w:rPr>
          <w:rFonts w:ascii="Times New Roman" w:hAnsi="Times New Roman"/>
          <w:bCs/>
          <w:vertAlign w:val="subscript"/>
          <w:lang w:val="nl-NL" w:bidi="km-KH"/>
        </w:rPr>
        <w:t>k,i</w:t>
      </w:r>
    </w:p>
    <w:p w:rsidR="00312962" w:rsidRDefault="00312962" w:rsidP="00312962">
      <w:pPr>
        <w:spacing w:after="200" w:line="276" w:lineRule="auto"/>
        <w:rPr>
          <w:rFonts w:ascii="Times New Roman" w:hAnsi="Times New Roman"/>
          <w:bCs/>
          <w:lang w:val="nl-NL"/>
        </w:rPr>
      </w:pPr>
      <w:r>
        <w:rPr>
          <w:rFonts w:ascii="Times New Roman" w:hAnsi="Times New Roman"/>
          <w:bCs/>
          <w:lang w:val="nl-NL"/>
        </w:rPr>
        <w:br w:type="page"/>
      </w:r>
    </w:p>
    <w:p w:rsidR="00312962" w:rsidRDefault="00312962" w:rsidP="00312962">
      <w:pPr>
        <w:jc w:val="center"/>
        <w:rPr>
          <w:rFonts w:ascii="Times New Roman" w:hAnsi="Times New Roman"/>
          <w:b/>
          <w:lang w:val="nl-NL"/>
        </w:rPr>
        <w:sectPr w:rsidR="00312962" w:rsidSect="0090263F">
          <w:headerReference w:type="default" r:id="rId19"/>
          <w:footerReference w:type="even" r:id="rId20"/>
          <w:pgSz w:w="11907" w:h="16840" w:code="9"/>
          <w:pgMar w:top="1134" w:right="1134" w:bottom="1134" w:left="1701" w:header="720" w:footer="720" w:gutter="0"/>
          <w:pgNumType w:start="1"/>
          <w:cols w:space="720"/>
          <w:titlePg/>
          <w:docGrid w:linePitch="381"/>
        </w:sectPr>
      </w:pPr>
      <w:bookmarkStart w:id="1" w:name="_Hlk88669378"/>
    </w:p>
    <w:p w:rsidR="00312962" w:rsidRPr="00B34FAF" w:rsidRDefault="00312962" w:rsidP="00312962">
      <w:pPr>
        <w:jc w:val="center"/>
        <w:rPr>
          <w:rFonts w:ascii="Times New Roman" w:hAnsi="Times New Roman"/>
          <w:b/>
          <w:lang w:val="nl-NL"/>
        </w:rPr>
      </w:pPr>
      <w:r>
        <w:rPr>
          <w:rFonts w:ascii="Times New Roman" w:hAnsi="Times New Roman"/>
          <w:b/>
          <w:lang w:val="nl-NL"/>
        </w:rPr>
        <w:lastRenderedPageBreak/>
        <w:t>P</w:t>
      </w:r>
      <w:r w:rsidRPr="00B34FAF">
        <w:rPr>
          <w:rFonts w:ascii="Times New Roman" w:hAnsi="Times New Roman"/>
          <w:b/>
          <w:lang w:val="nl-NL"/>
        </w:rPr>
        <w:t>hụ lục V</w:t>
      </w:r>
    </w:p>
    <w:p w:rsidR="00312962" w:rsidRPr="00B34FAF" w:rsidRDefault="00312962" w:rsidP="00312962">
      <w:pPr>
        <w:jc w:val="center"/>
        <w:rPr>
          <w:rFonts w:ascii="Times New Roman" w:hAnsi="Times New Roman"/>
          <w:b/>
          <w:lang w:val="nl-NL"/>
        </w:rPr>
      </w:pPr>
      <w:r w:rsidRPr="00B34FAF">
        <w:rPr>
          <w:rFonts w:ascii="Times New Roman" w:hAnsi="Times New Roman"/>
          <w:b/>
          <w:lang w:val="nl-NL"/>
        </w:rPr>
        <w:t>PHÂN BỔ VỐN NGÂN SÁCH TRUNG ƯƠNG THỰC HIỆN DỰ ÁN 5</w:t>
      </w:r>
    </w:p>
    <w:p w:rsidR="00312962" w:rsidRPr="00E03302" w:rsidRDefault="00312962" w:rsidP="00312962">
      <w:pPr>
        <w:widowControl w:val="0"/>
        <w:shd w:val="clear" w:color="auto" w:fill="FFFFFF"/>
        <w:tabs>
          <w:tab w:val="left" w:pos="851"/>
        </w:tabs>
        <w:ind w:firstLine="709"/>
        <w:jc w:val="center"/>
        <w:rPr>
          <w:rFonts w:ascii="Times New Roman" w:hAnsi="Times New Roman"/>
          <w:b/>
          <w:spacing w:val="-4"/>
          <w:lang w:val="nl-NL"/>
        </w:rPr>
      </w:pPr>
      <w:r w:rsidRPr="00B34FAF">
        <w:rPr>
          <w:rFonts w:ascii="Times New Roman" w:hAnsi="Times New Roman"/>
          <w:b/>
          <w:spacing w:val="-4"/>
          <w:lang w:val="vi-VN"/>
        </w:rPr>
        <w:t>P</w:t>
      </w:r>
      <w:r w:rsidRPr="00E03302">
        <w:rPr>
          <w:rFonts w:ascii="Times New Roman" w:hAnsi="Times New Roman"/>
          <w:b/>
          <w:spacing w:val="-4"/>
          <w:lang w:val="nl-NL"/>
        </w:rPr>
        <w:t>HÁT TRIỂN GIÁO DỤC ĐÀO TẠO NÂNG CAO</w:t>
      </w:r>
    </w:p>
    <w:p w:rsidR="00312962" w:rsidRPr="00E03302" w:rsidRDefault="00312962" w:rsidP="00312962">
      <w:pPr>
        <w:widowControl w:val="0"/>
        <w:shd w:val="clear" w:color="auto" w:fill="FFFFFF"/>
        <w:tabs>
          <w:tab w:val="left" w:pos="851"/>
        </w:tabs>
        <w:ind w:firstLine="709"/>
        <w:jc w:val="center"/>
        <w:rPr>
          <w:rFonts w:ascii="Times New Roman" w:hAnsi="Times New Roman"/>
          <w:b/>
          <w:spacing w:val="-4"/>
          <w:lang w:val="nl-NL"/>
        </w:rPr>
      </w:pPr>
      <w:r w:rsidRPr="00E03302">
        <w:rPr>
          <w:rFonts w:ascii="Times New Roman" w:hAnsi="Times New Roman"/>
          <w:b/>
          <w:spacing w:val="-4"/>
          <w:lang w:val="nl-NL"/>
        </w:rPr>
        <w:t>CHẤT LƯỢNG NGUỒN NHÂN LỰC</w:t>
      </w:r>
    </w:p>
    <w:p w:rsidR="00312962" w:rsidRPr="00B34FAF" w:rsidRDefault="00312962" w:rsidP="00312962">
      <w:pPr>
        <w:jc w:val="center"/>
        <w:rPr>
          <w:rFonts w:ascii="Times New Roman" w:hAnsi="Times New Roman"/>
          <w:i/>
          <w:lang w:val="nl-NL"/>
        </w:rPr>
      </w:pPr>
      <w:r w:rsidRPr="00B34FAF">
        <w:rPr>
          <w:rFonts w:ascii="Times New Roman" w:hAnsi="Times New Roman"/>
          <w:i/>
          <w:lang w:val="vi-VN"/>
        </w:rPr>
        <w:t>(</w:t>
      </w:r>
      <w:r w:rsidRPr="00E03302">
        <w:rPr>
          <w:rFonts w:ascii="Times New Roman" w:hAnsi="Times New Roman"/>
          <w:i/>
          <w:lang w:val="nl-NL"/>
        </w:rPr>
        <w:t>K</w:t>
      </w:r>
      <w:r w:rsidRPr="00B34FAF">
        <w:rPr>
          <w:rFonts w:ascii="Times New Roman" w:hAnsi="Times New Roman"/>
          <w:i/>
          <w:lang w:val="nl-NL"/>
        </w:rPr>
        <w:t>èm theo Nghị quyết số       /2022/NQ-HĐND ngày   /  /2022 của Hội đồng nhân dân tỉnh Nghệ An)</w:t>
      </w:r>
    </w:p>
    <w:bookmarkEnd w:id="1"/>
    <w:p w:rsidR="00312962" w:rsidRDefault="00312962" w:rsidP="00312962">
      <w:pPr>
        <w:jc w:val="center"/>
        <w:rPr>
          <w:rFonts w:ascii="Times New Roman" w:hAnsi="Times New Roman"/>
          <w:b/>
          <w:lang w:val="nl-NL"/>
        </w:rPr>
      </w:pPr>
    </w:p>
    <w:p w:rsidR="00312962" w:rsidRPr="0090263F" w:rsidRDefault="00312962" w:rsidP="00312962">
      <w:pPr>
        <w:widowControl w:val="0"/>
        <w:shd w:val="clear" w:color="auto" w:fill="FFFFFF"/>
        <w:tabs>
          <w:tab w:val="left" w:pos="851"/>
        </w:tabs>
        <w:spacing w:line="340" w:lineRule="exact"/>
        <w:ind w:firstLine="567"/>
        <w:jc w:val="both"/>
        <w:rPr>
          <w:rFonts w:ascii="Times New Roman" w:hAnsi="Times New Roman"/>
          <w:b/>
          <w:lang w:val="nl-NL"/>
        </w:rPr>
      </w:pPr>
      <w:r w:rsidRPr="0090263F">
        <w:rPr>
          <w:rFonts w:ascii="Times New Roman" w:hAnsi="Times New Roman"/>
          <w:b/>
          <w:lang w:val="nl-NL"/>
        </w:rPr>
        <w:t>1</w:t>
      </w:r>
      <w:r w:rsidRPr="0048794C">
        <w:rPr>
          <w:rFonts w:ascii="Times New Roman" w:hAnsi="Times New Roman"/>
          <w:b/>
          <w:lang w:val="vi-VN"/>
        </w:rPr>
        <w:t>. Tiểu dự án 1: Đổi mới hoạt động, củng cố phát triển các trường phổ thông dân tộc nội trú</w:t>
      </w:r>
      <w:r w:rsidRPr="0090263F">
        <w:rPr>
          <w:rFonts w:ascii="Times New Roman" w:hAnsi="Times New Roman"/>
          <w:b/>
          <w:lang w:val="nl-NL"/>
        </w:rPr>
        <w:t xml:space="preserve"> (PTDTNT)</w:t>
      </w:r>
      <w:r w:rsidRPr="0048794C">
        <w:rPr>
          <w:rFonts w:ascii="Times New Roman" w:hAnsi="Times New Roman"/>
          <w:b/>
          <w:lang w:val="vi-VN"/>
        </w:rPr>
        <w:t>, trường phổ thông dân tộc bán trú</w:t>
      </w:r>
      <w:r w:rsidRPr="0090263F">
        <w:rPr>
          <w:rFonts w:ascii="Times New Roman" w:hAnsi="Times New Roman"/>
          <w:b/>
          <w:lang w:val="nl-NL"/>
        </w:rPr>
        <w:t xml:space="preserve"> (PTDTBT)</w:t>
      </w:r>
      <w:r w:rsidRPr="0048794C">
        <w:rPr>
          <w:rFonts w:ascii="Times New Roman" w:hAnsi="Times New Roman"/>
          <w:b/>
          <w:lang w:val="vi-VN"/>
        </w:rPr>
        <w:t xml:space="preserve">, trường phổ thông có học sinh ở bán trú </w:t>
      </w:r>
      <w:r w:rsidRPr="0090263F">
        <w:rPr>
          <w:rFonts w:ascii="Times New Roman" w:hAnsi="Times New Roman"/>
          <w:b/>
          <w:lang w:val="nl-NL"/>
        </w:rPr>
        <w:t xml:space="preserve">(HSBT) </w:t>
      </w:r>
      <w:r w:rsidRPr="0048794C">
        <w:rPr>
          <w:rFonts w:ascii="Times New Roman" w:hAnsi="Times New Roman"/>
          <w:b/>
          <w:lang w:val="vi-VN"/>
        </w:rPr>
        <w:t>và xóa mù chữ cho người dân vùng đồng bào dân tộc thiểu số</w:t>
      </w:r>
      <w:r w:rsidRPr="0090263F">
        <w:rPr>
          <w:rFonts w:ascii="Times New Roman" w:hAnsi="Times New Roman"/>
          <w:b/>
          <w:lang w:val="nl-NL"/>
        </w:rPr>
        <w:t>.</w:t>
      </w:r>
    </w:p>
    <w:p w:rsidR="00312962" w:rsidRPr="00EB2C0B" w:rsidRDefault="00312962" w:rsidP="00312962">
      <w:pPr>
        <w:widowControl w:val="0"/>
        <w:spacing w:line="340" w:lineRule="exact"/>
        <w:ind w:firstLine="567"/>
        <w:jc w:val="both"/>
        <w:rPr>
          <w:rFonts w:ascii="Times New Roman" w:hAnsi="Times New Roman"/>
          <w:lang w:val="nl-NL"/>
        </w:rPr>
      </w:pPr>
      <w:r w:rsidRPr="00EB2C0B">
        <w:rPr>
          <w:rFonts w:ascii="Times New Roman" w:hAnsi="Times New Roman"/>
          <w:lang w:val="nl-NL"/>
        </w:rPr>
        <w:t>1.1. Phân bổ vốn đầu tư:</w:t>
      </w:r>
    </w:p>
    <w:p w:rsidR="00312962" w:rsidRDefault="00312962" w:rsidP="00312962">
      <w:pPr>
        <w:widowControl w:val="0"/>
        <w:spacing w:line="340" w:lineRule="exact"/>
        <w:ind w:firstLine="567"/>
        <w:jc w:val="both"/>
        <w:rPr>
          <w:rFonts w:ascii="Times New Roman" w:hAnsi="Times New Roman"/>
        </w:rPr>
      </w:pPr>
      <w:r w:rsidRPr="0048794C">
        <w:rPr>
          <w:rFonts w:ascii="Times New Roman" w:hAnsi="Times New Roman"/>
        </w:rPr>
        <w:t xml:space="preserve">a) </w:t>
      </w:r>
      <w:r>
        <w:rPr>
          <w:rFonts w:ascii="Times New Roman" w:hAnsi="Times New Roman"/>
        </w:rPr>
        <w:t>Phân bổ cho các sở, ban, ngành: Không</w:t>
      </w:r>
    </w:p>
    <w:p w:rsidR="00312962" w:rsidRDefault="00312962" w:rsidP="00312962">
      <w:pPr>
        <w:widowControl w:val="0"/>
        <w:spacing w:line="340" w:lineRule="exact"/>
        <w:ind w:firstLine="567"/>
        <w:jc w:val="both"/>
        <w:rPr>
          <w:rFonts w:ascii="Times New Roman" w:hAnsi="Times New Roman"/>
        </w:rPr>
      </w:pPr>
      <w:r w:rsidRPr="0048794C">
        <w:rPr>
          <w:rFonts w:ascii="Times New Roman" w:hAnsi="Times New Roman"/>
        </w:rPr>
        <w:t>b) Phân bổ vốn đầu tư cho</w:t>
      </w:r>
      <w:r>
        <w:rPr>
          <w:rFonts w:ascii="Times New Roman" w:hAnsi="Times New Roman"/>
        </w:rPr>
        <w:t xml:space="preserve"> cấp </w:t>
      </w:r>
      <w:r w:rsidRPr="0048794C">
        <w:rPr>
          <w:rFonts w:ascii="Times New Roman" w:hAnsi="Times New Roman"/>
        </w:rPr>
        <w:t>huyện:</w:t>
      </w:r>
      <w:r>
        <w:rPr>
          <w:rFonts w:ascii="Times New Roman" w:hAnsi="Times New Roman"/>
        </w:rPr>
        <w:t xml:space="preserve"> Phân bổ 100% vốn đầu tư của tiểu dự án, áp dụng phương pháp tính điểm theo các tiêu chí sau:</w:t>
      </w:r>
    </w:p>
    <w:p w:rsidR="00312962" w:rsidRDefault="00312962" w:rsidP="00312962">
      <w:pPr>
        <w:widowControl w:val="0"/>
        <w:spacing w:line="340" w:lineRule="exact"/>
        <w:ind w:firstLine="567"/>
        <w:jc w:val="both"/>
        <w:rPr>
          <w:rFonts w:ascii="Times New Roman" w:hAnsi="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939"/>
        <w:gridCol w:w="985"/>
        <w:gridCol w:w="1166"/>
        <w:gridCol w:w="1392"/>
      </w:tblGrid>
      <w:tr w:rsidR="00312962" w:rsidRPr="007F368D" w:rsidTr="0014531B">
        <w:tc>
          <w:tcPr>
            <w:tcW w:w="590"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TT</w:t>
            </w:r>
          </w:p>
        </w:tc>
        <w:tc>
          <w:tcPr>
            <w:tcW w:w="4939"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Nội dung tiêu chí</w:t>
            </w:r>
          </w:p>
        </w:tc>
        <w:tc>
          <w:tcPr>
            <w:tcW w:w="985"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Số điểm</w:t>
            </w:r>
          </w:p>
        </w:tc>
        <w:tc>
          <w:tcPr>
            <w:tcW w:w="1166" w:type="dxa"/>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 xml:space="preserve">Số </w:t>
            </w:r>
          </w:p>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lượng</w:t>
            </w:r>
          </w:p>
        </w:tc>
        <w:tc>
          <w:tcPr>
            <w:tcW w:w="1392" w:type="dxa"/>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Tổng số điểm</w:t>
            </w: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1</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phòng công vụ giáo viên bổ sung, nâng cấp</w:t>
            </w:r>
          </w:p>
        </w:tc>
        <w:tc>
          <w:tcPr>
            <w:tcW w:w="985" w:type="dxa"/>
            <w:vAlign w:val="center"/>
          </w:tcPr>
          <w:p w:rsidR="00312962" w:rsidRPr="006A5C2C" w:rsidRDefault="00312962" w:rsidP="0014531B">
            <w:pPr>
              <w:spacing w:line="340" w:lineRule="exact"/>
              <w:jc w:val="right"/>
              <w:rPr>
                <w:rFonts w:ascii="Times New Roman" w:hAnsi="Times New Roman"/>
              </w:rPr>
            </w:pPr>
            <w:r>
              <w:rPr>
                <w:rFonts w:ascii="Times New Roman" w:hAnsi="Times New Roman"/>
              </w:rPr>
              <w:t>1,446</w:t>
            </w:r>
          </w:p>
        </w:tc>
        <w:tc>
          <w:tcPr>
            <w:tcW w:w="1166" w:type="dxa"/>
          </w:tcPr>
          <w:p w:rsidR="00312962" w:rsidRPr="006A5C2C" w:rsidRDefault="00312962" w:rsidP="0014531B">
            <w:pPr>
              <w:spacing w:line="340" w:lineRule="exact"/>
              <w:jc w:val="right"/>
              <w:rPr>
                <w:rFonts w:ascii="Times New Roman" w:hAnsi="Times New Roman"/>
              </w:rPr>
            </w:pPr>
            <w:r>
              <w:rPr>
                <w:rFonts w:ascii="Times New Roman" w:hAnsi="Times New Roman"/>
              </w:rPr>
              <w:t>a</w:t>
            </w:r>
          </w:p>
        </w:tc>
        <w:tc>
          <w:tcPr>
            <w:tcW w:w="1392" w:type="dxa"/>
          </w:tcPr>
          <w:p w:rsidR="00312962" w:rsidRPr="006A5C2C"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2</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phòng ở cho học sinh bán trú, nội trú bổ sung, nâng cấp</w:t>
            </w:r>
          </w:p>
        </w:tc>
        <w:tc>
          <w:tcPr>
            <w:tcW w:w="985" w:type="dxa"/>
            <w:vAlign w:val="center"/>
          </w:tcPr>
          <w:p w:rsidR="00312962" w:rsidRPr="006A5C2C" w:rsidRDefault="00312962" w:rsidP="0014531B">
            <w:pPr>
              <w:spacing w:line="340" w:lineRule="exact"/>
              <w:jc w:val="right"/>
              <w:rPr>
                <w:rFonts w:ascii="Times New Roman" w:hAnsi="Times New Roman"/>
              </w:rPr>
            </w:pPr>
            <w:r>
              <w:rPr>
                <w:rFonts w:ascii="Times New Roman" w:hAnsi="Times New Roman"/>
              </w:rPr>
              <w:t>1,446</w:t>
            </w:r>
          </w:p>
        </w:tc>
        <w:tc>
          <w:tcPr>
            <w:tcW w:w="1166" w:type="dxa"/>
          </w:tcPr>
          <w:p w:rsidR="00312962" w:rsidRPr="006A5C2C" w:rsidRDefault="00312962" w:rsidP="0014531B">
            <w:pPr>
              <w:spacing w:line="340" w:lineRule="exact"/>
              <w:jc w:val="right"/>
              <w:rPr>
                <w:rFonts w:ascii="Times New Roman" w:hAnsi="Times New Roman"/>
              </w:rPr>
            </w:pPr>
            <w:r>
              <w:rPr>
                <w:rFonts w:ascii="Times New Roman" w:hAnsi="Times New Roman"/>
              </w:rPr>
              <w:t>b</w:t>
            </w:r>
          </w:p>
        </w:tc>
        <w:tc>
          <w:tcPr>
            <w:tcW w:w="1392" w:type="dxa"/>
          </w:tcPr>
          <w:p w:rsidR="00312962" w:rsidRPr="006A5C2C"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3</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phòng quản lý cho học sinh bán trú, nội trú bổ sung, nâng cấp</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1,446</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c</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4</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nhà ăn + nhà bếp bổ sung, nâng cấp</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5,784</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d</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5</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kho chứa lương thực bổ sung, nâng cấp</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4,5</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đ</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6</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công trình vệ sinh, nước sạch bổ sung nâng cấp</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4,5</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e</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7</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nhà sinh hoạt, giáo dục văn hóa dân tộc bổ sung, nâng cấp</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4,5</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g</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8</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phòng học thông thường và phòng học bộ môn bổ sung, nâng cấp</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3,759</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h</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9</w:t>
            </w:r>
          </w:p>
        </w:tc>
        <w:tc>
          <w:tcPr>
            <w:tcW w:w="4939" w:type="dxa"/>
            <w:vAlign w:val="center"/>
          </w:tcPr>
          <w:p w:rsidR="00312962" w:rsidRDefault="00312962" w:rsidP="0014531B">
            <w:pPr>
              <w:spacing w:line="340" w:lineRule="exact"/>
              <w:jc w:val="both"/>
              <w:rPr>
                <w:rFonts w:ascii="Times New Roman" w:hAnsi="Times New Roman"/>
              </w:rPr>
            </w:pPr>
            <w:r>
              <w:rPr>
                <w:rFonts w:ascii="Times New Roman" w:hAnsi="Times New Roman"/>
              </w:rPr>
              <w:t>Mỗi công trình phụ trợ khác (sân chơi, bãi tập, vườn ươm cây…) bổ sung, nâng cấp</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2</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k</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10</w:t>
            </w:r>
          </w:p>
        </w:tc>
        <w:tc>
          <w:tcPr>
            <w:tcW w:w="4939" w:type="dxa"/>
            <w:vAlign w:val="center"/>
          </w:tcPr>
          <w:p w:rsidR="00312962" w:rsidRDefault="00312962" w:rsidP="0014531B">
            <w:pPr>
              <w:spacing w:line="340" w:lineRule="exact"/>
              <w:jc w:val="both"/>
              <w:rPr>
                <w:rFonts w:ascii="Times New Roman" w:hAnsi="Times New Roman"/>
              </w:rPr>
            </w:pPr>
            <w:r>
              <w:rPr>
                <w:rFonts w:ascii="Times New Roman" w:hAnsi="Times New Roman"/>
              </w:rPr>
              <w:t>Mỗi trường dân tộc nội trú cho huyện có đông đồng bào dân tộc thiểu số sinh sống nhưng chưa có hoặc phải đi thuê địa điểm để hoạt động</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450</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l</w:t>
            </w:r>
          </w:p>
        </w:tc>
        <w:tc>
          <w:tcPr>
            <w:tcW w:w="1392" w:type="dxa"/>
          </w:tcPr>
          <w:p w:rsidR="00312962" w:rsidRPr="00162F94" w:rsidRDefault="00312962" w:rsidP="0014531B">
            <w:pPr>
              <w:spacing w:line="340" w:lineRule="exact"/>
              <w:jc w:val="right"/>
              <w:rPr>
                <w:rFonts w:ascii="Times New Roman" w:hAnsi="Times New Roman"/>
              </w:rPr>
            </w:pPr>
          </w:p>
        </w:tc>
      </w:tr>
      <w:tr w:rsidR="00312962" w:rsidRPr="007F368D" w:rsidTr="0014531B">
        <w:tc>
          <w:tcPr>
            <w:tcW w:w="590" w:type="dxa"/>
            <w:vAlign w:val="center"/>
          </w:tcPr>
          <w:p w:rsidR="00312962" w:rsidRPr="006A5C2C" w:rsidRDefault="00312962" w:rsidP="0014531B">
            <w:pPr>
              <w:spacing w:line="340" w:lineRule="exact"/>
              <w:jc w:val="center"/>
              <w:rPr>
                <w:rFonts w:ascii="Times New Roman" w:hAnsi="Times New Roman"/>
                <w:b/>
              </w:rPr>
            </w:pPr>
          </w:p>
        </w:tc>
        <w:tc>
          <w:tcPr>
            <w:tcW w:w="4939" w:type="dxa"/>
            <w:vAlign w:val="center"/>
          </w:tcPr>
          <w:p w:rsidR="00312962" w:rsidRPr="0093270A" w:rsidRDefault="00312962" w:rsidP="0014531B">
            <w:pPr>
              <w:spacing w:line="340" w:lineRule="exact"/>
              <w:jc w:val="both"/>
              <w:rPr>
                <w:rFonts w:ascii="Times New Roman" w:hAnsi="Times New Roman"/>
                <w:b/>
              </w:rPr>
            </w:pPr>
            <w:r w:rsidRPr="0093270A">
              <w:rPr>
                <w:rFonts w:ascii="Times New Roman" w:hAnsi="Times New Roman"/>
                <w:b/>
              </w:rPr>
              <w:t>Tổng cộng điểm</w:t>
            </w:r>
          </w:p>
        </w:tc>
        <w:tc>
          <w:tcPr>
            <w:tcW w:w="985" w:type="dxa"/>
            <w:vAlign w:val="center"/>
          </w:tcPr>
          <w:p w:rsidR="00312962" w:rsidRPr="0093270A" w:rsidRDefault="00312962" w:rsidP="0014531B">
            <w:pPr>
              <w:spacing w:line="340" w:lineRule="exact"/>
              <w:jc w:val="right"/>
              <w:rPr>
                <w:rFonts w:ascii="Times New Roman" w:hAnsi="Times New Roman"/>
                <w:b/>
              </w:rPr>
            </w:pPr>
          </w:p>
        </w:tc>
        <w:tc>
          <w:tcPr>
            <w:tcW w:w="1166" w:type="dxa"/>
          </w:tcPr>
          <w:p w:rsidR="00312962" w:rsidRPr="0093270A" w:rsidRDefault="00312962" w:rsidP="0014531B">
            <w:pPr>
              <w:spacing w:line="340" w:lineRule="exact"/>
              <w:jc w:val="right"/>
              <w:rPr>
                <w:rFonts w:ascii="Times New Roman" w:hAnsi="Times New Roman"/>
                <w:b/>
              </w:rPr>
            </w:pPr>
          </w:p>
        </w:tc>
        <w:tc>
          <w:tcPr>
            <w:tcW w:w="1392" w:type="dxa"/>
          </w:tcPr>
          <w:p w:rsidR="00312962" w:rsidRPr="0093270A" w:rsidRDefault="00312962" w:rsidP="0014531B">
            <w:pPr>
              <w:spacing w:line="340" w:lineRule="exact"/>
              <w:jc w:val="right"/>
              <w:rPr>
                <w:rFonts w:ascii="Times New Roman" w:hAnsi="Times New Roman"/>
                <w:b/>
              </w:rPr>
            </w:pPr>
            <w:r w:rsidRPr="0093270A">
              <w:rPr>
                <w:rFonts w:ascii="Times New Roman" w:hAnsi="Times New Roman"/>
                <w:b/>
              </w:rPr>
              <w:t>X</w:t>
            </w:r>
            <w:r w:rsidRPr="0093270A">
              <w:rPr>
                <w:rFonts w:ascii="Times New Roman" w:hAnsi="Times New Roman"/>
                <w:b/>
                <w:vertAlign w:val="subscript"/>
              </w:rPr>
              <w:t>k,i</w:t>
            </w:r>
          </w:p>
        </w:tc>
      </w:tr>
    </w:tbl>
    <w:p w:rsidR="00312962" w:rsidRDefault="00312962" w:rsidP="00312962">
      <w:pPr>
        <w:widowControl w:val="0"/>
        <w:spacing w:line="340" w:lineRule="exact"/>
        <w:ind w:firstLine="567"/>
        <w:jc w:val="both"/>
        <w:rPr>
          <w:rFonts w:ascii="Times New Roman" w:hAnsi="Times New Roman"/>
        </w:rPr>
      </w:pPr>
    </w:p>
    <w:p w:rsidR="00312962" w:rsidRPr="0048794C" w:rsidRDefault="00312962" w:rsidP="00312962">
      <w:pPr>
        <w:widowControl w:val="0"/>
        <w:spacing w:line="340" w:lineRule="exact"/>
        <w:ind w:firstLine="567"/>
        <w:jc w:val="both"/>
        <w:rPr>
          <w:rFonts w:ascii="Times New Roman" w:hAnsi="Times New Roman"/>
        </w:rPr>
      </w:pPr>
      <w:r>
        <w:rPr>
          <w:rFonts w:ascii="Times New Roman" w:hAnsi="Times New Roman"/>
        </w:rPr>
        <w:t xml:space="preserve">Số lượng (a,b,c,d,đ,e,g,h,k,l) căn cứ số liệu nhu cầu của các huyện được tổng </w:t>
      </w:r>
      <w:r>
        <w:rPr>
          <w:rFonts w:ascii="Times New Roman" w:hAnsi="Times New Roman"/>
        </w:rPr>
        <w:lastRenderedPageBreak/>
        <w:t>hợp trong Báo cáo nghiên cứu khả thi và khảo sát thực tế.</w:t>
      </w:r>
    </w:p>
    <w:p w:rsidR="00312962" w:rsidRPr="00EB2C0B" w:rsidRDefault="00312962" w:rsidP="00312962">
      <w:pPr>
        <w:spacing w:line="340" w:lineRule="exact"/>
        <w:ind w:firstLine="567"/>
        <w:jc w:val="both"/>
        <w:rPr>
          <w:rFonts w:ascii="Times New Roman" w:hAnsi="Times New Roman"/>
        </w:rPr>
      </w:pPr>
      <w:r w:rsidRPr="00EB2C0B">
        <w:rPr>
          <w:rFonts w:ascii="Times New Roman" w:hAnsi="Times New Roman"/>
        </w:rPr>
        <w:t>1.2. Phân bổ vốn sự nghiệp</w:t>
      </w:r>
    </w:p>
    <w:p w:rsidR="00312962" w:rsidRPr="00390ADC" w:rsidRDefault="00312962" w:rsidP="00312962">
      <w:pPr>
        <w:widowControl w:val="0"/>
        <w:spacing w:line="340" w:lineRule="exact"/>
        <w:ind w:firstLine="567"/>
        <w:jc w:val="both"/>
        <w:rPr>
          <w:rFonts w:ascii="Times New Roman" w:hAnsi="Times New Roman"/>
          <w:lang w:val="nl-NL"/>
        </w:rPr>
      </w:pPr>
      <w:r w:rsidRPr="00E03302">
        <w:rPr>
          <w:rFonts w:ascii="Times New Roman" w:hAnsi="Times New Roman"/>
          <w:lang w:val="nl-NL"/>
        </w:rPr>
        <w:t xml:space="preserve">a) Phân bổ vốn sự nghiệp cho các sở, ban, ngành: </w:t>
      </w:r>
      <w:r>
        <w:rPr>
          <w:rFonts w:ascii="Times New Roman" w:hAnsi="Times New Roman"/>
          <w:lang w:val="nl-NL"/>
        </w:rPr>
        <w:t xml:space="preserve">phân bổ cho Sở Giáo dục và Đào tạo 10% </w:t>
      </w:r>
      <w:r w:rsidRPr="00390ADC">
        <w:rPr>
          <w:rFonts w:ascii="Times New Roman" w:hAnsi="Times New Roman"/>
          <w:lang w:val="nl-NL" w:eastAsia="vi-VN" w:bidi="vi-VN"/>
        </w:rPr>
        <w:t>tổng số vốn</w:t>
      </w:r>
      <w:r w:rsidRPr="000C3367">
        <w:rPr>
          <w:lang w:val="nl-NL" w:eastAsia="vi-VN" w:bidi="vi-VN"/>
        </w:rPr>
        <w:t xml:space="preserve"> </w:t>
      </w:r>
      <w:r w:rsidRPr="000C3367">
        <w:rPr>
          <w:rFonts w:ascii="Times New Roman" w:hAnsi="Times New Roman"/>
          <w:lang w:val="nl-NL" w:eastAsia="vi-VN" w:bidi="vi-VN"/>
        </w:rPr>
        <w:t>sự nghiệp của tiểu</w:t>
      </w:r>
      <w:r w:rsidRPr="00390ADC">
        <w:rPr>
          <w:rFonts w:ascii="Times New Roman" w:hAnsi="Times New Roman"/>
          <w:lang w:val="nl-NL" w:eastAsia="vi-VN" w:bidi="vi-VN"/>
        </w:rPr>
        <w:t xml:space="preserve"> dự án</w:t>
      </w:r>
    </w:p>
    <w:p w:rsidR="00312962" w:rsidRPr="0090263F" w:rsidRDefault="00312962" w:rsidP="00312962">
      <w:pPr>
        <w:pStyle w:val="BodyText0"/>
        <w:shd w:val="clear" w:color="auto" w:fill="auto"/>
        <w:spacing w:after="0" w:line="340" w:lineRule="exact"/>
        <w:ind w:firstLine="567"/>
        <w:jc w:val="both"/>
        <w:rPr>
          <w:lang w:val="nl-NL"/>
        </w:rPr>
      </w:pPr>
      <w:r w:rsidRPr="00E03302">
        <w:rPr>
          <w:sz w:val="28"/>
          <w:szCs w:val="28"/>
          <w:lang w:val="nl-NL"/>
        </w:rPr>
        <w:t xml:space="preserve">b) Phân bổ vốn sự nghiệp cho cấp huyện: </w:t>
      </w:r>
      <w:r>
        <w:rPr>
          <w:sz w:val="28"/>
          <w:szCs w:val="28"/>
          <w:lang w:val="nl-NL"/>
        </w:rPr>
        <w:t>Á</w:t>
      </w:r>
      <w:r w:rsidRPr="00E03302">
        <w:rPr>
          <w:sz w:val="28"/>
          <w:szCs w:val="28"/>
          <w:lang w:val="nl-NL"/>
        </w:rPr>
        <w:t>p dụng phương pháp tính điểm theo các tiêu chí như sau: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939"/>
        <w:gridCol w:w="985"/>
        <w:gridCol w:w="1166"/>
        <w:gridCol w:w="1392"/>
      </w:tblGrid>
      <w:tr w:rsidR="00312962" w:rsidRPr="007F368D" w:rsidTr="0014531B">
        <w:tc>
          <w:tcPr>
            <w:tcW w:w="590"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TT</w:t>
            </w:r>
          </w:p>
        </w:tc>
        <w:tc>
          <w:tcPr>
            <w:tcW w:w="4939"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Nội dung tiêu chí</w:t>
            </w:r>
          </w:p>
        </w:tc>
        <w:tc>
          <w:tcPr>
            <w:tcW w:w="985"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Số điểm</w:t>
            </w:r>
          </w:p>
        </w:tc>
        <w:tc>
          <w:tcPr>
            <w:tcW w:w="1166" w:type="dxa"/>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 xml:space="preserve">Số </w:t>
            </w:r>
          </w:p>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lượng</w:t>
            </w:r>
          </w:p>
        </w:tc>
        <w:tc>
          <w:tcPr>
            <w:tcW w:w="1392" w:type="dxa"/>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Tổng số điểm</w:t>
            </w: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1</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người học xóa mù chữ</w:t>
            </w:r>
          </w:p>
        </w:tc>
        <w:tc>
          <w:tcPr>
            <w:tcW w:w="985" w:type="dxa"/>
            <w:vAlign w:val="center"/>
          </w:tcPr>
          <w:p w:rsidR="00312962" w:rsidRPr="006A5C2C" w:rsidRDefault="00312962" w:rsidP="0014531B">
            <w:pPr>
              <w:spacing w:line="340" w:lineRule="exact"/>
              <w:jc w:val="right"/>
              <w:rPr>
                <w:rFonts w:ascii="Times New Roman" w:hAnsi="Times New Roman"/>
              </w:rPr>
            </w:pPr>
            <w:r>
              <w:rPr>
                <w:rFonts w:ascii="Times New Roman" w:hAnsi="Times New Roman"/>
              </w:rPr>
              <w:t>0,5</w:t>
            </w:r>
          </w:p>
        </w:tc>
        <w:tc>
          <w:tcPr>
            <w:tcW w:w="1166" w:type="dxa"/>
          </w:tcPr>
          <w:p w:rsidR="00312962" w:rsidRPr="006A5C2C" w:rsidRDefault="00312962" w:rsidP="0014531B">
            <w:pPr>
              <w:spacing w:line="340" w:lineRule="exact"/>
              <w:jc w:val="right"/>
              <w:rPr>
                <w:rFonts w:ascii="Times New Roman" w:hAnsi="Times New Roman"/>
              </w:rPr>
            </w:pPr>
            <w:r>
              <w:rPr>
                <w:rFonts w:ascii="Times New Roman" w:hAnsi="Times New Roman"/>
              </w:rPr>
              <w:t>a</w:t>
            </w:r>
          </w:p>
        </w:tc>
        <w:tc>
          <w:tcPr>
            <w:tcW w:w="1392" w:type="dxa"/>
          </w:tcPr>
          <w:p w:rsidR="00312962" w:rsidRPr="006A5C2C" w:rsidRDefault="00312962" w:rsidP="0014531B">
            <w:pPr>
              <w:spacing w:line="340" w:lineRule="exact"/>
              <w:jc w:val="right"/>
              <w:rPr>
                <w:rFonts w:ascii="Times New Roman" w:hAnsi="Times New Roman"/>
              </w:rPr>
            </w:pPr>
            <w:r>
              <w:rPr>
                <w:rFonts w:ascii="Times New Roman" w:hAnsi="Times New Roman"/>
              </w:rPr>
              <w:t>0,5 x a</w:t>
            </w: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2</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lớp học xóa mù chữ</w:t>
            </w:r>
          </w:p>
        </w:tc>
        <w:tc>
          <w:tcPr>
            <w:tcW w:w="985" w:type="dxa"/>
            <w:vAlign w:val="center"/>
          </w:tcPr>
          <w:p w:rsidR="00312962" w:rsidRPr="006A5C2C" w:rsidRDefault="00312962" w:rsidP="0014531B">
            <w:pPr>
              <w:spacing w:line="340" w:lineRule="exact"/>
              <w:jc w:val="right"/>
              <w:rPr>
                <w:rFonts w:ascii="Times New Roman" w:hAnsi="Times New Roman"/>
              </w:rPr>
            </w:pPr>
            <w:r>
              <w:rPr>
                <w:rFonts w:ascii="Times New Roman" w:hAnsi="Times New Roman"/>
              </w:rPr>
              <w:t>10</w:t>
            </w:r>
          </w:p>
        </w:tc>
        <w:tc>
          <w:tcPr>
            <w:tcW w:w="1166" w:type="dxa"/>
          </w:tcPr>
          <w:p w:rsidR="00312962" w:rsidRPr="006A5C2C" w:rsidRDefault="00312962" w:rsidP="0014531B">
            <w:pPr>
              <w:spacing w:line="340" w:lineRule="exact"/>
              <w:jc w:val="right"/>
              <w:rPr>
                <w:rFonts w:ascii="Times New Roman" w:hAnsi="Times New Roman"/>
              </w:rPr>
            </w:pPr>
            <w:r>
              <w:rPr>
                <w:rFonts w:ascii="Times New Roman" w:hAnsi="Times New Roman"/>
              </w:rPr>
              <w:t>b</w:t>
            </w:r>
          </w:p>
        </w:tc>
        <w:tc>
          <w:tcPr>
            <w:tcW w:w="1392" w:type="dxa"/>
          </w:tcPr>
          <w:p w:rsidR="00312962" w:rsidRPr="006A5C2C" w:rsidRDefault="00312962" w:rsidP="0014531B">
            <w:pPr>
              <w:spacing w:line="340" w:lineRule="exact"/>
              <w:jc w:val="right"/>
              <w:rPr>
                <w:rFonts w:ascii="Times New Roman" w:hAnsi="Times New Roman"/>
              </w:rPr>
            </w:pPr>
            <w:r>
              <w:rPr>
                <w:rFonts w:ascii="Times New Roman" w:hAnsi="Times New Roman"/>
              </w:rPr>
              <w:t>10x b</w:t>
            </w: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3</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bộ tài liệu, sách giáo khoa, văn phòng phẩm phát cho người học</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0,05</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c</w:t>
            </w:r>
          </w:p>
        </w:tc>
        <w:tc>
          <w:tcPr>
            <w:tcW w:w="1392" w:type="dxa"/>
          </w:tcPr>
          <w:p w:rsidR="00312962" w:rsidRPr="00162F94" w:rsidRDefault="00312962" w:rsidP="0014531B">
            <w:pPr>
              <w:spacing w:line="340" w:lineRule="exact"/>
              <w:jc w:val="right"/>
              <w:rPr>
                <w:rFonts w:ascii="Times New Roman" w:hAnsi="Times New Roman"/>
              </w:rPr>
            </w:pPr>
            <w:r>
              <w:rPr>
                <w:rFonts w:ascii="Times New Roman" w:hAnsi="Times New Roman"/>
              </w:rPr>
              <w:t>0,05 x c</w:t>
            </w:r>
          </w:p>
        </w:tc>
      </w:tr>
      <w:tr w:rsidR="00312962" w:rsidRPr="007F368D" w:rsidTr="0014531B">
        <w:tc>
          <w:tcPr>
            <w:tcW w:w="590" w:type="dxa"/>
            <w:vAlign w:val="center"/>
          </w:tcPr>
          <w:p w:rsidR="00312962" w:rsidRPr="004159CD" w:rsidRDefault="00312962" w:rsidP="0014531B">
            <w:pPr>
              <w:spacing w:line="340" w:lineRule="exact"/>
              <w:jc w:val="center"/>
              <w:rPr>
                <w:rFonts w:ascii="Times New Roman" w:hAnsi="Times New Roman"/>
              </w:rPr>
            </w:pPr>
            <w:r w:rsidRPr="004159CD">
              <w:rPr>
                <w:rFonts w:ascii="Times New Roman" w:hAnsi="Times New Roman"/>
              </w:rPr>
              <w:t>4</w:t>
            </w:r>
          </w:p>
        </w:tc>
        <w:tc>
          <w:tcPr>
            <w:tcW w:w="4939" w:type="dxa"/>
            <w:vAlign w:val="center"/>
          </w:tcPr>
          <w:p w:rsidR="00312962" w:rsidRPr="00162F94" w:rsidRDefault="00312962" w:rsidP="0014531B">
            <w:pPr>
              <w:spacing w:line="340" w:lineRule="exact"/>
              <w:jc w:val="both"/>
              <w:rPr>
                <w:rFonts w:ascii="Times New Roman" w:hAnsi="Times New Roman"/>
              </w:rPr>
            </w:pPr>
            <w:r>
              <w:rPr>
                <w:rFonts w:ascii="Times New Roman" w:hAnsi="Times New Roman"/>
              </w:rPr>
              <w:t>Mỗi đơn vị mua sắm trang thiết bị</w:t>
            </w:r>
          </w:p>
        </w:tc>
        <w:tc>
          <w:tcPr>
            <w:tcW w:w="985" w:type="dxa"/>
            <w:vAlign w:val="center"/>
          </w:tcPr>
          <w:p w:rsidR="00312962" w:rsidRPr="00162F94" w:rsidRDefault="00312962" w:rsidP="0014531B">
            <w:pPr>
              <w:spacing w:line="340" w:lineRule="exact"/>
              <w:jc w:val="right"/>
              <w:rPr>
                <w:rFonts w:ascii="Times New Roman" w:hAnsi="Times New Roman"/>
              </w:rPr>
            </w:pPr>
            <w:r>
              <w:rPr>
                <w:rFonts w:ascii="Times New Roman" w:hAnsi="Times New Roman"/>
              </w:rPr>
              <w:t>500</w:t>
            </w:r>
          </w:p>
        </w:tc>
        <w:tc>
          <w:tcPr>
            <w:tcW w:w="1166" w:type="dxa"/>
          </w:tcPr>
          <w:p w:rsidR="00312962" w:rsidRPr="00162F94" w:rsidRDefault="00312962" w:rsidP="0014531B">
            <w:pPr>
              <w:spacing w:line="340" w:lineRule="exact"/>
              <w:jc w:val="right"/>
              <w:rPr>
                <w:rFonts w:ascii="Times New Roman" w:hAnsi="Times New Roman"/>
              </w:rPr>
            </w:pPr>
            <w:r>
              <w:rPr>
                <w:rFonts w:ascii="Times New Roman" w:hAnsi="Times New Roman"/>
              </w:rPr>
              <w:t>d</w:t>
            </w:r>
          </w:p>
        </w:tc>
        <w:tc>
          <w:tcPr>
            <w:tcW w:w="1392" w:type="dxa"/>
          </w:tcPr>
          <w:p w:rsidR="00312962" w:rsidRPr="00162F94" w:rsidRDefault="00312962" w:rsidP="0014531B">
            <w:pPr>
              <w:spacing w:line="340" w:lineRule="exact"/>
              <w:jc w:val="right"/>
              <w:rPr>
                <w:rFonts w:ascii="Times New Roman" w:hAnsi="Times New Roman"/>
              </w:rPr>
            </w:pPr>
            <w:r>
              <w:rPr>
                <w:rFonts w:ascii="Times New Roman" w:hAnsi="Times New Roman"/>
              </w:rPr>
              <w:t>500 x d</w:t>
            </w:r>
          </w:p>
        </w:tc>
      </w:tr>
      <w:tr w:rsidR="00312962" w:rsidRPr="0093270A" w:rsidTr="0014531B">
        <w:tc>
          <w:tcPr>
            <w:tcW w:w="590" w:type="dxa"/>
            <w:vAlign w:val="center"/>
          </w:tcPr>
          <w:p w:rsidR="00312962" w:rsidRPr="0093270A" w:rsidRDefault="00312962" w:rsidP="0014531B">
            <w:pPr>
              <w:spacing w:line="340" w:lineRule="exact"/>
              <w:jc w:val="center"/>
              <w:rPr>
                <w:rFonts w:ascii="Times New Roman" w:hAnsi="Times New Roman"/>
                <w:b/>
              </w:rPr>
            </w:pPr>
          </w:p>
        </w:tc>
        <w:tc>
          <w:tcPr>
            <w:tcW w:w="4939" w:type="dxa"/>
            <w:vAlign w:val="center"/>
          </w:tcPr>
          <w:p w:rsidR="00312962" w:rsidRPr="0093270A" w:rsidRDefault="00312962" w:rsidP="0014531B">
            <w:pPr>
              <w:spacing w:line="340" w:lineRule="exact"/>
              <w:jc w:val="both"/>
              <w:rPr>
                <w:rFonts w:ascii="Times New Roman" w:hAnsi="Times New Roman"/>
                <w:b/>
              </w:rPr>
            </w:pPr>
            <w:r w:rsidRPr="0093270A">
              <w:rPr>
                <w:rFonts w:ascii="Times New Roman" w:hAnsi="Times New Roman"/>
                <w:b/>
              </w:rPr>
              <w:t>Tổng cộng điểm</w:t>
            </w:r>
          </w:p>
        </w:tc>
        <w:tc>
          <w:tcPr>
            <w:tcW w:w="985" w:type="dxa"/>
            <w:vAlign w:val="center"/>
          </w:tcPr>
          <w:p w:rsidR="00312962" w:rsidRPr="0093270A" w:rsidRDefault="00312962" w:rsidP="0014531B">
            <w:pPr>
              <w:spacing w:line="340" w:lineRule="exact"/>
              <w:jc w:val="right"/>
              <w:rPr>
                <w:rFonts w:ascii="Times New Roman" w:hAnsi="Times New Roman"/>
                <w:b/>
              </w:rPr>
            </w:pPr>
          </w:p>
        </w:tc>
        <w:tc>
          <w:tcPr>
            <w:tcW w:w="1166" w:type="dxa"/>
          </w:tcPr>
          <w:p w:rsidR="00312962" w:rsidRPr="0093270A" w:rsidRDefault="00312962" w:rsidP="0014531B">
            <w:pPr>
              <w:spacing w:line="340" w:lineRule="exact"/>
              <w:jc w:val="right"/>
              <w:rPr>
                <w:rFonts w:ascii="Times New Roman" w:hAnsi="Times New Roman"/>
                <w:b/>
              </w:rPr>
            </w:pPr>
          </w:p>
        </w:tc>
        <w:tc>
          <w:tcPr>
            <w:tcW w:w="1392" w:type="dxa"/>
          </w:tcPr>
          <w:p w:rsidR="00312962" w:rsidRPr="0093270A" w:rsidRDefault="00312962" w:rsidP="0014531B">
            <w:pPr>
              <w:spacing w:line="340" w:lineRule="exact"/>
              <w:jc w:val="right"/>
              <w:rPr>
                <w:rFonts w:ascii="Times New Roman" w:hAnsi="Times New Roman"/>
                <w:b/>
              </w:rPr>
            </w:pPr>
            <w:r w:rsidRPr="0093270A">
              <w:rPr>
                <w:rFonts w:ascii="Times New Roman" w:hAnsi="Times New Roman"/>
                <w:b/>
              </w:rPr>
              <w:t>X</w:t>
            </w:r>
            <w:r w:rsidRPr="0093270A">
              <w:rPr>
                <w:rFonts w:ascii="Times New Roman" w:hAnsi="Times New Roman"/>
                <w:b/>
                <w:vertAlign w:val="subscript"/>
              </w:rPr>
              <w:t>k,i</w:t>
            </w:r>
          </w:p>
        </w:tc>
      </w:tr>
    </w:tbl>
    <w:p w:rsidR="00312962" w:rsidRPr="0048794C" w:rsidRDefault="00312962" w:rsidP="00312962">
      <w:pPr>
        <w:widowControl w:val="0"/>
        <w:spacing w:line="340" w:lineRule="exact"/>
        <w:ind w:firstLine="567"/>
        <w:jc w:val="both"/>
        <w:rPr>
          <w:rFonts w:ascii="Times New Roman" w:hAnsi="Times New Roman"/>
        </w:rPr>
      </w:pPr>
      <w:r>
        <w:rPr>
          <w:rFonts w:ascii="Times New Roman" w:hAnsi="Times New Roman"/>
        </w:rPr>
        <w:t>* Số lượng (a,b,c,d) căn cứ số liệu nhu cầu thực tế của các huyện, được tổng hợp trong Báo cáo nghiên cứu khả thi của Chương trình và rà soát thực tế.</w:t>
      </w:r>
    </w:p>
    <w:p w:rsidR="00312962" w:rsidRPr="0048794C" w:rsidRDefault="00312962" w:rsidP="00312962">
      <w:pPr>
        <w:spacing w:line="340" w:lineRule="exact"/>
        <w:ind w:firstLine="567"/>
        <w:jc w:val="both"/>
        <w:rPr>
          <w:rFonts w:ascii="Times New Roman" w:hAnsi="Times New Roman"/>
          <w:b/>
          <w:lang w:val="nl-NL"/>
        </w:rPr>
      </w:pPr>
      <w:r w:rsidRPr="0048794C">
        <w:rPr>
          <w:rFonts w:ascii="Times New Roman" w:hAnsi="Times New Roman"/>
          <w:b/>
          <w:lang w:val="nl-NL"/>
        </w:rPr>
        <w:t>2.</w:t>
      </w:r>
      <w:r w:rsidRPr="0048794C">
        <w:rPr>
          <w:rFonts w:ascii="Times New Roman" w:hAnsi="Times New Roman"/>
          <w:b/>
          <w:lang w:val="vi-VN"/>
        </w:rPr>
        <w:t xml:space="preserve"> Tiểu dự án 2: </w:t>
      </w:r>
      <w:bookmarkStart w:id="2" w:name="_Hlk50801234"/>
      <w:r w:rsidRPr="0048794C">
        <w:rPr>
          <w:rFonts w:ascii="Times New Roman" w:hAnsi="Times New Roman"/>
          <w:b/>
          <w:lang w:val="vi-VN"/>
        </w:rPr>
        <w:t>Bồi dưỡng kiến thức dân tộc; đào tạo dự bị đại học, đại học và sau đại học đáp ứng nhu cầu nhân lực cho vùng đồng bào dân tộc thiểu số</w:t>
      </w:r>
      <w:bookmarkEnd w:id="2"/>
    </w:p>
    <w:p w:rsidR="00312962" w:rsidRPr="00EB2C0B"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r w:rsidRPr="00EB2C0B">
        <w:rPr>
          <w:rFonts w:ascii="Times New Roman" w:hAnsi="Times New Roman"/>
          <w:spacing w:val="-4"/>
          <w:lang w:val="nl-NL"/>
        </w:rPr>
        <w:t xml:space="preserve">2.1. Phân bổ vốn đầu tư: Không </w:t>
      </w:r>
    </w:p>
    <w:p w:rsidR="00312962" w:rsidRPr="00EB2C0B"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r w:rsidRPr="00EB2C0B">
        <w:rPr>
          <w:rFonts w:ascii="Times New Roman" w:hAnsi="Times New Roman"/>
          <w:spacing w:val="-4"/>
          <w:lang w:val="nl-NL"/>
        </w:rPr>
        <w:t>2.2. Phân bổ vốn sự nghiệp</w:t>
      </w:r>
    </w:p>
    <w:p w:rsidR="00312962"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r>
        <w:rPr>
          <w:rFonts w:ascii="Times New Roman" w:hAnsi="Times New Roman"/>
          <w:spacing w:val="-4"/>
          <w:lang w:val="nl-NL"/>
        </w:rPr>
        <w:t>a) Nội dung 1. Bồi dưỡng kiến thức dân tộc</w:t>
      </w:r>
    </w:p>
    <w:p w:rsidR="00312962" w:rsidRPr="0090263F"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Pr>
          <w:rFonts w:ascii="Times New Roman" w:hAnsi="Times New Roman"/>
          <w:spacing w:val="-4"/>
          <w:lang w:val="nl-NL"/>
        </w:rPr>
        <w:t>- Phân bổ vốn cho các sở, ban, ngành: 60% tổng số vốn sự nghiệp của nội dung số 1 (</w:t>
      </w:r>
      <w:r w:rsidRPr="0090263F">
        <w:rPr>
          <w:rFonts w:ascii="Times New Roman" w:hAnsi="Times New Roman"/>
          <w:lang w:val="nl-NL"/>
        </w:rPr>
        <w:t>Ban Dân tộc 40%; Công an tỉnh 10%; Bộ Chỉ huy Bộ đội Biên phòng tỉnh 10%)</w:t>
      </w:r>
    </w:p>
    <w:p w:rsidR="00312962" w:rsidRPr="0090263F" w:rsidRDefault="00312962" w:rsidP="00312962">
      <w:pPr>
        <w:spacing w:line="340" w:lineRule="exact"/>
        <w:jc w:val="both"/>
        <w:rPr>
          <w:rFonts w:ascii="Times New Roman" w:hAnsi="Times New Roman"/>
          <w:lang w:val="nl-NL"/>
        </w:rPr>
      </w:pPr>
      <w:r w:rsidRPr="0090263F">
        <w:rPr>
          <w:rFonts w:ascii="Times New Roman" w:hAnsi="Times New Roman"/>
          <w:lang w:val="nl-NL"/>
        </w:rPr>
        <w:tab/>
        <w:t>- Phân bổ cho các huyện: Áp dụng phương pháp tính điểm theo các tiêu chí như sau:</w:t>
      </w:r>
    </w:p>
    <w:p w:rsidR="00312962" w:rsidRPr="0090263F" w:rsidRDefault="00312962" w:rsidP="00312962">
      <w:pPr>
        <w:spacing w:line="340" w:lineRule="exact"/>
        <w:jc w:val="both"/>
        <w:rPr>
          <w:rFonts w:ascii="Times New Roman" w:hAnsi="Times New Roman"/>
          <w:lang w:val="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939"/>
        <w:gridCol w:w="985"/>
        <w:gridCol w:w="1166"/>
        <w:gridCol w:w="1392"/>
      </w:tblGrid>
      <w:tr w:rsidR="00312962" w:rsidRPr="007F368D" w:rsidTr="0014531B">
        <w:tc>
          <w:tcPr>
            <w:tcW w:w="590"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TT</w:t>
            </w:r>
          </w:p>
        </w:tc>
        <w:tc>
          <w:tcPr>
            <w:tcW w:w="4939"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Nội dung tiêu chí</w:t>
            </w:r>
          </w:p>
        </w:tc>
        <w:tc>
          <w:tcPr>
            <w:tcW w:w="985" w:type="dxa"/>
            <w:vAlign w:val="center"/>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Số điểm</w:t>
            </w:r>
          </w:p>
        </w:tc>
        <w:tc>
          <w:tcPr>
            <w:tcW w:w="1166" w:type="dxa"/>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 xml:space="preserve">Số </w:t>
            </w:r>
          </w:p>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lượng</w:t>
            </w:r>
          </w:p>
        </w:tc>
        <w:tc>
          <w:tcPr>
            <w:tcW w:w="1392" w:type="dxa"/>
          </w:tcPr>
          <w:p w:rsidR="00312962" w:rsidRPr="006A5C2C" w:rsidRDefault="00312962" w:rsidP="0014531B">
            <w:pPr>
              <w:spacing w:line="340" w:lineRule="exact"/>
              <w:jc w:val="center"/>
              <w:rPr>
                <w:rFonts w:ascii="Times New Roman" w:hAnsi="Times New Roman"/>
                <w:b/>
              </w:rPr>
            </w:pPr>
            <w:r w:rsidRPr="006A5C2C">
              <w:rPr>
                <w:rFonts w:ascii="Times New Roman" w:hAnsi="Times New Roman"/>
                <w:b/>
              </w:rPr>
              <w:t>Tổng số điểm</w:t>
            </w:r>
          </w:p>
        </w:tc>
      </w:tr>
      <w:tr w:rsidR="00312962" w:rsidRPr="007F368D" w:rsidTr="0014531B">
        <w:tc>
          <w:tcPr>
            <w:tcW w:w="590" w:type="dxa"/>
            <w:vAlign w:val="center"/>
          </w:tcPr>
          <w:p w:rsidR="00312962" w:rsidRPr="006A5C2C" w:rsidRDefault="00312962" w:rsidP="0014531B">
            <w:pPr>
              <w:spacing w:line="340" w:lineRule="exact"/>
              <w:jc w:val="center"/>
              <w:rPr>
                <w:rFonts w:ascii="Times New Roman" w:hAnsi="Times New Roman"/>
              </w:rPr>
            </w:pPr>
            <w:r w:rsidRPr="006A5C2C">
              <w:rPr>
                <w:rFonts w:ascii="Times New Roman" w:hAnsi="Times New Roman"/>
              </w:rPr>
              <w:t>1</w:t>
            </w:r>
          </w:p>
        </w:tc>
        <w:tc>
          <w:tcPr>
            <w:tcW w:w="4939" w:type="dxa"/>
            <w:vAlign w:val="center"/>
          </w:tcPr>
          <w:p w:rsidR="00312962" w:rsidRPr="006A5C2C" w:rsidRDefault="00312962" w:rsidP="0014531B">
            <w:pPr>
              <w:spacing w:line="340" w:lineRule="exact"/>
              <w:jc w:val="both"/>
              <w:rPr>
                <w:rFonts w:ascii="Times New Roman" w:hAnsi="Times New Roman"/>
              </w:rPr>
            </w:pPr>
            <w:r w:rsidRPr="006A5C2C">
              <w:rPr>
                <w:rFonts w:ascii="Times New Roman" w:hAnsi="Times New Roman"/>
              </w:rPr>
              <w:t>Mỗi xã vùng đồng bào dân tộc thiểu số</w:t>
            </w:r>
          </w:p>
        </w:tc>
        <w:tc>
          <w:tcPr>
            <w:tcW w:w="985" w:type="dxa"/>
            <w:vAlign w:val="center"/>
          </w:tcPr>
          <w:p w:rsidR="00312962" w:rsidRPr="006A5C2C" w:rsidRDefault="00312962" w:rsidP="0014531B">
            <w:pPr>
              <w:spacing w:line="340" w:lineRule="exact"/>
              <w:jc w:val="right"/>
              <w:rPr>
                <w:rFonts w:ascii="Times New Roman" w:hAnsi="Times New Roman"/>
              </w:rPr>
            </w:pPr>
            <w:r w:rsidRPr="006A5C2C">
              <w:rPr>
                <w:rFonts w:ascii="Times New Roman" w:hAnsi="Times New Roman"/>
              </w:rPr>
              <w:t>0,204</w:t>
            </w:r>
          </w:p>
        </w:tc>
        <w:tc>
          <w:tcPr>
            <w:tcW w:w="1166" w:type="dxa"/>
          </w:tcPr>
          <w:p w:rsidR="00312962" w:rsidRPr="006A5C2C" w:rsidRDefault="00312962" w:rsidP="0014531B">
            <w:pPr>
              <w:spacing w:line="340" w:lineRule="exact"/>
              <w:jc w:val="right"/>
              <w:rPr>
                <w:rFonts w:ascii="Times New Roman" w:hAnsi="Times New Roman"/>
              </w:rPr>
            </w:pPr>
            <w:r>
              <w:rPr>
                <w:rFonts w:ascii="Times New Roman" w:hAnsi="Times New Roman"/>
              </w:rPr>
              <w:t>a</w:t>
            </w:r>
          </w:p>
        </w:tc>
        <w:tc>
          <w:tcPr>
            <w:tcW w:w="1392" w:type="dxa"/>
          </w:tcPr>
          <w:p w:rsidR="00312962" w:rsidRPr="006A5C2C" w:rsidRDefault="00312962" w:rsidP="0014531B">
            <w:pPr>
              <w:spacing w:line="340" w:lineRule="exact"/>
              <w:jc w:val="right"/>
              <w:rPr>
                <w:rFonts w:ascii="Times New Roman" w:hAnsi="Times New Roman"/>
              </w:rPr>
            </w:pPr>
            <w:r>
              <w:rPr>
                <w:rFonts w:ascii="Times New Roman" w:hAnsi="Times New Roman"/>
              </w:rPr>
              <w:t>0,204 x a</w:t>
            </w:r>
          </w:p>
        </w:tc>
      </w:tr>
      <w:tr w:rsidR="00312962" w:rsidRPr="007F368D" w:rsidTr="0014531B">
        <w:tc>
          <w:tcPr>
            <w:tcW w:w="590" w:type="dxa"/>
            <w:vAlign w:val="center"/>
          </w:tcPr>
          <w:p w:rsidR="00312962" w:rsidRPr="006A5C2C" w:rsidRDefault="00312962" w:rsidP="0014531B">
            <w:pPr>
              <w:spacing w:line="340" w:lineRule="exact"/>
              <w:jc w:val="center"/>
              <w:rPr>
                <w:rFonts w:ascii="Times New Roman" w:hAnsi="Times New Roman"/>
                <w:b/>
              </w:rPr>
            </w:pPr>
          </w:p>
        </w:tc>
        <w:tc>
          <w:tcPr>
            <w:tcW w:w="4939" w:type="dxa"/>
            <w:vAlign w:val="center"/>
          </w:tcPr>
          <w:p w:rsidR="00312962" w:rsidRPr="006A5C2C" w:rsidRDefault="00312962" w:rsidP="0014531B">
            <w:pPr>
              <w:spacing w:line="340" w:lineRule="exact"/>
              <w:jc w:val="both"/>
              <w:rPr>
                <w:rFonts w:ascii="Times New Roman" w:hAnsi="Times New Roman"/>
                <w:b/>
              </w:rPr>
            </w:pPr>
            <w:r w:rsidRPr="006A5C2C">
              <w:rPr>
                <w:rFonts w:ascii="Times New Roman" w:hAnsi="Times New Roman"/>
                <w:b/>
              </w:rPr>
              <w:t>Tổng cộng</w:t>
            </w:r>
            <w:r>
              <w:rPr>
                <w:rFonts w:ascii="Times New Roman" w:hAnsi="Times New Roman"/>
                <w:b/>
              </w:rPr>
              <w:t xml:space="preserve"> điểm</w:t>
            </w:r>
          </w:p>
        </w:tc>
        <w:tc>
          <w:tcPr>
            <w:tcW w:w="985" w:type="dxa"/>
            <w:vAlign w:val="center"/>
          </w:tcPr>
          <w:p w:rsidR="00312962" w:rsidRPr="006A5C2C" w:rsidRDefault="00312962" w:rsidP="0014531B">
            <w:pPr>
              <w:spacing w:line="340" w:lineRule="exact"/>
              <w:jc w:val="right"/>
              <w:rPr>
                <w:rFonts w:ascii="Times New Roman" w:hAnsi="Times New Roman"/>
                <w:b/>
              </w:rPr>
            </w:pPr>
          </w:p>
        </w:tc>
        <w:tc>
          <w:tcPr>
            <w:tcW w:w="1166" w:type="dxa"/>
          </w:tcPr>
          <w:p w:rsidR="00312962" w:rsidRPr="006A5C2C" w:rsidRDefault="00312962" w:rsidP="0014531B">
            <w:pPr>
              <w:spacing w:line="340" w:lineRule="exact"/>
              <w:jc w:val="right"/>
              <w:rPr>
                <w:rFonts w:ascii="Times New Roman" w:hAnsi="Times New Roman"/>
                <w:b/>
              </w:rPr>
            </w:pPr>
          </w:p>
        </w:tc>
        <w:tc>
          <w:tcPr>
            <w:tcW w:w="1392" w:type="dxa"/>
          </w:tcPr>
          <w:p w:rsidR="00312962" w:rsidRPr="006A5C2C" w:rsidRDefault="00312962" w:rsidP="0014531B">
            <w:pPr>
              <w:spacing w:line="340" w:lineRule="exact"/>
              <w:jc w:val="right"/>
              <w:rPr>
                <w:rFonts w:ascii="Times New Roman" w:hAnsi="Times New Roman"/>
                <w:b/>
              </w:rPr>
            </w:pPr>
            <w:r w:rsidRPr="0093270A">
              <w:rPr>
                <w:rFonts w:ascii="Times New Roman" w:hAnsi="Times New Roman"/>
                <w:b/>
              </w:rPr>
              <w:t>X</w:t>
            </w:r>
            <w:r w:rsidRPr="0093270A">
              <w:rPr>
                <w:rFonts w:ascii="Times New Roman" w:hAnsi="Times New Roman"/>
                <w:b/>
                <w:vertAlign w:val="subscript"/>
              </w:rPr>
              <w:t>k,i</w:t>
            </w:r>
          </w:p>
        </w:tc>
      </w:tr>
    </w:tbl>
    <w:p w:rsidR="00312962"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p>
    <w:p w:rsidR="00312962" w:rsidRPr="0090263F" w:rsidRDefault="00312962" w:rsidP="00312962">
      <w:pPr>
        <w:spacing w:line="340" w:lineRule="exact"/>
        <w:jc w:val="both"/>
        <w:rPr>
          <w:rFonts w:ascii="Times New Roman" w:hAnsi="Times New Roman"/>
          <w:bCs/>
          <w:lang w:val="nl-NL"/>
        </w:rPr>
      </w:pPr>
      <w:r w:rsidRPr="0090263F">
        <w:rPr>
          <w:rFonts w:ascii="Times New Roman" w:hAnsi="Times New Roman"/>
          <w:bCs/>
          <w:lang w:val="nl-NL"/>
        </w:rPr>
        <w:tab/>
        <w:t xml:space="preserve">Xã vùng </w:t>
      </w:r>
      <w:r w:rsidRPr="0090263F">
        <w:rPr>
          <w:rFonts w:ascii="Times New Roman" w:hAnsi="Times New Roman"/>
          <w:lang w:val="nl-NL"/>
        </w:rPr>
        <w:t xml:space="preserve">đồng bào </w:t>
      </w:r>
      <w:r w:rsidRPr="0090263F">
        <w:rPr>
          <w:rFonts w:ascii="Times New Roman" w:hAnsi="Times New Roman"/>
          <w:bCs/>
          <w:lang w:val="nl-NL"/>
        </w:rPr>
        <w:t>dân tộc thiểu số được xác định theo Quyết định 861/QĐ-TTg và các Quyết định sửa đổi, bổ sung (nếu có).</w:t>
      </w:r>
    </w:p>
    <w:p w:rsidR="00312962" w:rsidRPr="0090263F" w:rsidRDefault="00312962" w:rsidP="00312962">
      <w:pPr>
        <w:spacing w:line="340" w:lineRule="exact"/>
        <w:jc w:val="both"/>
        <w:rPr>
          <w:rFonts w:ascii="Times New Roman" w:hAnsi="Times New Roman"/>
          <w:bCs/>
          <w:lang w:val="nl-NL"/>
        </w:rPr>
      </w:pPr>
      <w:r w:rsidRPr="0090263F">
        <w:rPr>
          <w:rFonts w:ascii="Times New Roman" w:hAnsi="Times New Roman"/>
          <w:bCs/>
          <w:lang w:val="nl-NL"/>
        </w:rPr>
        <w:tab/>
        <w:t>b) Nội dung 2: Đào tạo dự bị đại học, đại học, sau đại học</w:t>
      </w:r>
    </w:p>
    <w:p w:rsidR="00312962" w:rsidRPr="0090263F" w:rsidRDefault="00312962" w:rsidP="00312962">
      <w:pPr>
        <w:spacing w:line="340" w:lineRule="exact"/>
        <w:jc w:val="both"/>
        <w:rPr>
          <w:rFonts w:ascii="Times New Roman" w:hAnsi="Times New Roman"/>
          <w:bCs/>
          <w:lang w:val="nl-NL"/>
        </w:rPr>
      </w:pPr>
      <w:r w:rsidRPr="0090263F">
        <w:rPr>
          <w:rFonts w:ascii="Times New Roman" w:hAnsi="Times New Roman"/>
          <w:bCs/>
          <w:lang w:val="nl-NL"/>
        </w:rPr>
        <w:tab/>
        <w:t>- Phân bổ cho các sở, ban, ngành: Không</w:t>
      </w:r>
    </w:p>
    <w:p w:rsidR="00312962" w:rsidRPr="0090263F" w:rsidRDefault="00312962" w:rsidP="00312962">
      <w:pPr>
        <w:spacing w:line="340" w:lineRule="exact"/>
        <w:ind w:firstLine="567"/>
        <w:jc w:val="both"/>
        <w:rPr>
          <w:rFonts w:ascii="Times New Roman" w:hAnsi="Times New Roman"/>
          <w:bCs/>
          <w:lang w:val="nl-NL"/>
        </w:rPr>
      </w:pPr>
      <w:r w:rsidRPr="0090263F">
        <w:rPr>
          <w:rFonts w:ascii="Times New Roman" w:hAnsi="Times New Roman"/>
          <w:bCs/>
          <w:lang w:val="nl-NL"/>
        </w:rPr>
        <w:t>- Phân bổ vốn cho các</w:t>
      </w:r>
      <w:r w:rsidRPr="0090263F">
        <w:rPr>
          <w:rFonts w:ascii="Times New Roman" w:hAnsi="Times New Roman"/>
          <w:lang w:val="nl-NL"/>
        </w:rPr>
        <w:t xml:space="preserve"> cơ sở giáo dục đại học tổ chức đào tạo trình độ đại học; các cơ sở giáo dục đại học tổ chức đào tạo trình độ sau đại học:</w:t>
      </w:r>
      <w:r w:rsidRPr="0090263F">
        <w:rPr>
          <w:rFonts w:ascii="Times New Roman" w:hAnsi="Times New Roman"/>
          <w:bCs/>
          <w:lang w:val="nl-NL"/>
        </w:rPr>
        <w:t xml:space="preserve"> 100% số vốn </w:t>
      </w:r>
      <w:r w:rsidRPr="000C3367">
        <w:rPr>
          <w:rFonts w:ascii="Times New Roman" w:hAnsi="Times New Roman"/>
          <w:lang w:val="nl-NL" w:eastAsia="vi-VN" w:bidi="vi-VN"/>
        </w:rPr>
        <w:t>sự nghiệp</w:t>
      </w:r>
      <w:r w:rsidRPr="0090263F">
        <w:rPr>
          <w:rFonts w:ascii="Times New Roman" w:hAnsi="Times New Roman"/>
          <w:bCs/>
          <w:lang w:val="nl-NL"/>
        </w:rPr>
        <w:t xml:space="preserve"> của nội dung 2.</w:t>
      </w:r>
    </w:p>
    <w:p w:rsidR="00312962" w:rsidRPr="0048794C" w:rsidRDefault="00312962" w:rsidP="00312962">
      <w:pPr>
        <w:spacing w:line="340" w:lineRule="exact"/>
        <w:ind w:firstLine="567"/>
        <w:jc w:val="both"/>
        <w:rPr>
          <w:rFonts w:ascii="Times New Roman" w:hAnsi="Times New Roman"/>
          <w:lang w:val="nl-NL"/>
        </w:rPr>
      </w:pPr>
      <w:r w:rsidRPr="0048794C">
        <w:rPr>
          <w:rFonts w:ascii="Times New Roman" w:hAnsi="Times New Roman"/>
          <w:b/>
          <w:lang w:val="nl-NL"/>
        </w:rPr>
        <w:lastRenderedPageBreak/>
        <w:t>3.</w:t>
      </w:r>
      <w:r w:rsidRPr="0048794C">
        <w:rPr>
          <w:rFonts w:ascii="Times New Roman" w:hAnsi="Times New Roman"/>
          <w:b/>
          <w:lang w:val="vi-VN"/>
        </w:rPr>
        <w:t xml:space="preserve"> Tiểu dự án </w:t>
      </w:r>
      <w:r w:rsidRPr="0090263F">
        <w:rPr>
          <w:rFonts w:ascii="Times New Roman" w:hAnsi="Times New Roman"/>
          <w:b/>
          <w:lang w:val="nl-NL"/>
        </w:rPr>
        <w:t>3</w:t>
      </w:r>
      <w:r w:rsidRPr="0048794C">
        <w:rPr>
          <w:rFonts w:ascii="Times New Roman" w:hAnsi="Times New Roman"/>
          <w:b/>
          <w:lang w:val="vi-VN"/>
        </w:rPr>
        <w:t>: Dự án phát triển giáo dục nghề nghiệp</w:t>
      </w:r>
      <w:r w:rsidRPr="0090263F">
        <w:rPr>
          <w:rFonts w:ascii="Times New Roman" w:hAnsi="Times New Roman"/>
          <w:b/>
          <w:lang w:val="nl-NL"/>
        </w:rPr>
        <w:t xml:space="preserve"> (GDNN)</w:t>
      </w:r>
      <w:r w:rsidRPr="0048794C">
        <w:rPr>
          <w:rFonts w:ascii="Times New Roman" w:hAnsi="Times New Roman"/>
          <w:b/>
          <w:lang w:val="vi-VN"/>
        </w:rPr>
        <w:t xml:space="preserve"> và giải quyết việc làm cho người lao động vùng dân tộc thiểu số và miền núi</w:t>
      </w:r>
    </w:p>
    <w:p w:rsidR="00312962" w:rsidRPr="00EB2C0B"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r w:rsidRPr="00EB2C0B">
        <w:rPr>
          <w:rFonts w:ascii="Times New Roman" w:hAnsi="Times New Roman"/>
          <w:spacing w:val="-4"/>
          <w:lang w:val="nl-NL"/>
        </w:rPr>
        <w:t xml:space="preserve">3.1. Phân bổ vốn đầu tư: không </w:t>
      </w:r>
    </w:p>
    <w:p w:rsidR="00312962" w:rsidRPr="00EB2C0B"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r w:rsidRPr="00EB2C0B">
        <w:rPr>
          <w:rFonts w:ascii="Times New Roman" w:hAnsi="Times New Roman"/>
          <w:spacing w:val="-4"/>
          <w:lang w:val="nl-NL"/>
        </w:rPr>
        <w:t>3.2. Phân bổ vốn sự nghiệp</w:t>
      </w:r>
    </w:p>
    <w:p w:rsidR="00312962" w:rsidRPr="0048794C"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90263F">
        <w:rPr>
          <w:rFonts w:ascii="Times New Roman" w:hAnsi="Times New Roman"/>
          <w:lang w:val="nl-NL"/>
        </w:rPr>
        <w:t xml:space="preserve">a) Phân bổ vốn sự nghiệp </w:t>
      </w:r>
      <w:r w:rsidRPr="0090263F">
        <w:rPr>
          <w:rFonts w:ascii="Times New Roman" w:hAnsi="Times New Roman"/>
          <w:bCs/>
          <w:lang w:val="nl-NL"/>
        </w:rPr>
        <w:t>cho các sở, ban, ngành: Phân bổ</w:t>
      </w:r>
      <w:r w:rsidRPr="0090263F">
        <w:rPr>
          <w:rFonts w:ascii="Times New Roman" w:hAnsi="Times New Roman"/>
          <w:lang w:val="nl-NL"/>
        </w:rPr>
        <w:t xml:space="preserve"> vốn sự nghiệp cho </w:t>
      </w:r>
      <w:r w:rsidRPr="0048794C">
        <w:rPr>
          <w:rFonts w:ascii="Times New Roman" w:hAnsi="Times New Roman"/>
          <w:lang w:val="nl-NL"/>
        </w:rPr>
        <w:t xml:space="preserve">Sở Lao động – Thương binh và Xã hội </w:t>
      </w:r>
      <w:r>
        <w:rPr>
          <w:rFonts w:ascii="Times New Roman" w:hAnsi="Times New Roman"/>
          <w:lang w:val="nl-NL"/>
        </w:rPr>
        <w:t>15</w:t>
      </w:r>
      <w:r w:rsidRPr="0048794C">
        <w:rPr>
          <w:rFonts w:ascii="Times New Roman" w:hAnsi="Times New Roman"/>
          <w:lang w:val="nl-NL"/>
        </w:rPr>
        <w:t>%</w:t>
      </w:r>
      <w:r>
        <w:rPr>
          <w:rFonts w:ascii="Times New Roman" w:hAnsi="Times New Roman"/>
          <w:lang w:val="nl-NL"/>
        </w:rPr>
        <w:t xml:space="preserve"> </w:t>
      </w:r>
      <w:r w:rsidRPr="0090263F">
        <w:rPr>
          <w:rFonts w:ascii="Times New Roman" w:hAnsi="Times New Roman"/>
          <w:lang w:val="nl-NL" w:eastAsia="vi-VN" w:bidi="vi-VN"/>
        </w:rPr>
        <w:t xml:space="preserve">tổng số vốn </w:t>
      </w:r>
      <w:r w:rsidRPr="000C3367">
        <w:rPr>
          <w:rFonts w:ascii="Times New Roman" w:hAnsi="Times New Roman"/>
          <w:lang w:val="nl-NL" w:eastAsia="vi-VN" w:bidi="vi-VN"/>
        </w:rPr>
        <w:t>sự nghiệp</w:t>
      </w:r>
      <w:r w:rsidRPr="00E03302">
        <w:rPr>
          <w:lang w:val="nl-NL" w:eastAsia="vi-VN" w:bidi="vi-VN"/>
        </w:rPr>
        <w:t xml:space="preserve"> </w:t>
      </w:r>
      <w:r w:rsidRPr="0090263F">
        <w:rPr>
          <w:rFonts w:ascii="Times New Roman" w:hAnsi="Times New Roman"/>
          <w:lang w:val="nl-NL" w:eastAsia="vi-VN" w:bidi="vi-VN"/>
        </w:rPr>
        <w:t>của tiểu dự án.</w:t>
      </w:r>
    </w:p>
    <w:p w:rsidR="00312962" w:rsidRPr="0048794C" w:rsidRDefault="00312962" w:rsidP="00312962">
      <w:pPr>
        <w:pStyle w:val="BodyText0"/>
        <w:shd w:val="clear" w:color="auto" w:fill="auto"/>
        <w:spacing w:after="0" w:line="340" w:lineRule="exact"/>
        <w:ind w:firstLine="567"/>
        <w:jc w:val="both"/>
        <w:rPr>
          <w:lang w:val="nl-NL"/>
        </w:rPr>
      </w:pPr>
      <w:r w:rsidRPr="0090263F">
        <w:rPr>
          <w:sz w:val="28"/>
          <w:szCs w:val="28"/>
          <w:lang w:val="nl-NL"/>
        </w:rPr>
        <w:t xml:space="preserve">b) Phân bổ vốn sự nghiệp cấp huyện: Áp dụng phương pháp tính điểm theo các tiêu chí như sau: </w:t>
      </w:r>
    </w:p>
    <w:tbl>
      <w:tblPr>
        <w:tblStyle w:val="TableGrid"/>
        <w:tblW w:w="0" w:type="auto"/>
        <w:tblLayout w:type="fixed"/>
        <w:tblLook w:val="04A0" w:firstRow="1" w:lastRow="0" w:firstColumn="1" w:lastColumn="0" w:noHBand="0" w:noVBand="1"/>
      </w:tblPr>
      <w:tblGrid>
        <w:gridCol w:w="817"/>
        <w:gridCol w:w="3969"/>
        <w:gridCol w:w="1418"/>
        <w:gridCol w:w="1275"/>
        <w:gridCol w:w="1525"/>
      </w:tblGrid>
      <w:tr w:rsidR="00312962" w:rsidRPr="0048794C" w:rsidTr="0014531B">
        <w:tc>
          <w:tcPr>
            <w:tcW w:w="817" w:type="dxa"/>
            <w:vAlign w:val="center"/>
          </w:tcPr>
          <w:p w:rsidR="00312962" w:rsidRPr="0048794C" w:rsidRDefault="00312962" w:rsidP="0014531B">
            <w:pPr>
              <w:widowControl w:val="0"/>
              <w:spacing w:line="340" w:lineRule="exact"/>
              <w:jc w:val="center"/>
              <w:rPr>
                <w:rFonts w:ascii="Times New Roman" w:hAnsi="Times New Roman"/>
                <w:b/>
                <w:bCs/>
                <w:lang w:val="nl-NL"/>
              </w:rPr>
            </w:pPr>
            <w:r w:rsidRPr="0048794C">
              <w:rPr>
                <w:rFonts w:ascii="Times New Roman" w:hAnsi="Times New Roman"/>
                <w:b/>
                <w:bCs/>
                <w:lang w:val="nl-NL"/>
              </w:rPr>
              <w:t>TT</w:t>
            </w:r>
          </w:p>
        </w:tc>
        <w:tc>
          <w:tcPr>
            <w:tcW w:w="3969" w:type="dxa"/>
            <w:vAlign w:val="center"/>
          </w:tcPr>
          <w:p w:rsidR="00312962" w:rsidRPr="0048794C" w:rsidRDefault="00312962" w:rsidP="0014531B">
            <w:pPr>
              <w:widowControl w:val="0"/>
              <w:spacing w:line="340" w:lineRule="exact"/>
              <w:jc w:val="center"/>
              <w:rPr>
                <w:rFonts w:ascii="Times New Roman" w:hAnsi="Times New Roman"/>
                <w:b/>
                <w:bCs/>
                <w:lang w:val="nl-NL"/>
              </w:rPr>
            </w:pPr>
            <w:r w:rsidRPr="0048794C">
              <w:rPr>
                <w:rFonts w:ascii="Times New Roman" w:hAnsi="Times New Roman"/>
                <w:b/>
                <w:bCs/>
                <w:lang w:val="nl-NL"/>
              </w:rPr>
              <w:t>Nội dung tiêu chí</w:t>
            </w:r>
          </w:p>
        </w:tc>
        <w:tc>
          <w:tcPr>
            <w:tcW w:w="1418" w:type="dxa"/>
            <w:vAlign w:val="center"/>
          </w:tcPr>
          <w:p w:rsidR="00312962" w:rsidRPr="0048794C" w:rsidRDefault="00312962" w:rsidP="0014531B">
            <w:pPr>
              <w:widowControl w:val="0"/>
              <w:spacing w:line="340" w:lineRule="exact"/>
              <w:jc w:val="center"/>
              <w:rPr>
                <w:rFonts w:ascii="Times New Roman" w:hAnsi="Times New Roman"/>
                <w:b/>
                <w:bCs/>
                <w:lang w:val="nl-NL"/>
              </w:rPr>
            </w:pPr>
            <w:r w:rsidRPr="0048794C">
              <w:rPr>
                <w:rFonts w:ascii="Times New Roman" w:hAnsi="Times New Roman"/>
                <w:b/>
                <w:bCs/>
                <w:lang w:val="nl-NL"/>
              </w:rPr>
              <w:t>Số điểm</w:t>
            </w:r>
          </w:p>
        </w:tc>
        <w:tc>
          <w:tcPr>
            <w:tcW w:w="1275" w:type="dxa"/>
            <w:vAlign w:val="center"/>
          </w:tcPr>
          <w:p w:rsidR="00312962" w:rsidRPr="0048794C" w:rsidRDefault="00312962" w:rsidP="0014531B">
            <w:pPr>
              <w:widowControl w:val="0"/>
              <w:spacing w:line="340" w:lineRule="exact"/>
              <w:jc w:val="center"/>
              <w:rPr>
                <w:rFonts w:ascii="Times New Roman" w:hAnsi="Times New Roman"/>
                <w:b/>
                <w:bCs/>
                <w:lang w:val="nl-NL"/>
              </w:rPr>
            </w:pPr>
            <w:r w:rsidRPr="0048794C">
              <w:rPr>
                <w:rFonts w:ascii="Times New Roman" w:hAnsi="Times New Roman"/>
                <w:b/>
                <w:bCs/>
                <w:lang w:val="nl-NL"/>
              </w:rPr>
              <w:t>Số lượng</w:t>
            </w:r>
          </w:p>
        </w:tc>
        <w:tc>
          <w:tcPr>
            <w:tcW w:w="1525" w:type="dxa"/>
            <w:vAlign w:val="center"/>
          </w:tcPr>
          <w:p w:rsidR="00312962" w:rsidRPr="0048794C" w:rsidRDefault="00312962" w:rsidP="0014531B">
            <w:pPr>
              <w:widowControl w:val="0"/>
              <w:spacing w:line="340" w:lineRule="exact"/>
              <w:jc w:val="center"/>
              <w:rPr>
                <w:rFonts w:ascii="Times New Roman" w:hAnsi="Times New Roman"/>
                <w:b/>
                <w:bCs/>
                <w:lang w:val="nl-NL"/>
              </w:rPr>
            </w:pPr>
            <w:r w:rsidRPr="0048794C">
              <w:rPr>
                <w:rFonts w:ascii="Times New Roman" w:hAnsi="Times New Roman"/>
                <w:b/>
                <w:bCs/>
                <w:lang w:val="nl-NL"/>
              </w:rPr>
              <w:t>Tổng số điểm</w:t>
            </w:r>
          </w:p>
        </w:tc>
      </w:tr>
      <w:tr w:rsidR="00312962" w:rsidRPr="0048794C" w:rsidTr="0014531B">
        <w:tc>
          <w:tcPr>
            <w:tcW w:w="817" w:type="dxa"/>
          </w:tcPr>
          <w:p w:rsidR="00312962" w:rsidRPr="0048794C" w:rsidRDefault="00312962" w:rsidP="0014531B">
            <w:pPr>
              <w:widowControl w:val="0"/>
              <w:spacing w:line="340" w:lineRule="exact"/>
              <w:jc w:val="center"/>
              <w:rPr>
                <w:rFonts w:ascii="Times New Roman" w:hAnsi="Times New Roman"/>
                <w:lang w:val="nl-NL"/>
              </w:rPr>
            </w:pPr>
            <w:r w:rsidRPr="0048794C">
              <w:rPr>
                <w:rFonts w:ascii="Times New Roman" w:hAnsi="Times New Roman"/>
                <w:lang w:val="nl-NL"/>
              </w:rPr>
              <w:t>1</w:t>
            </w:r>
          </w:p>
        </w:tc>
        <w:tc>
          <w:tcPr>
            <w:tcW w:w="3969" w:type="dxa"/>
          </w:tcPr>
          <w:p w:rsidR="00312962" w:rsidRPr="0048794C" w:rsidRDefault="00312962" w:rsidP="0014531B">
            <w:pPr>
              <w:widowControl w:val="0"/>
              <w:spacing w:line="340" w:lineRule="exact"/>
              <w:jc w:val="both"/>
              <w:rPr>
                <w:rFonts w:ascii="Times New Roman" w:hAnsi="Times New Roman"/>
                <w:lang w:val="nl-NL"/>
              </w:rPr>
            </w:pPr>
            <w:r w:rsidRPr="0048794C">
              <w:rPr>
                <w:rFonts w:ascii="Times New Roman" w:hAnsi="Times New Roman"/>
                <w:lang w:val="nl-NL"/>
              </w:rPr>
              <w:t>Mỗi học viên được đào tạo nghề</w:t>
            </w:r>
          </w:p>
        </w:tc>
        <w:tc>
          <w:tcPr>
            <w:tcW w:w="1418" w:type="dxa"/>
          </w:tcPr>
          <w:p w:rsidR="00312962" w:rsidRPr="0048794C" w:rsidRDefault="00312962" w:rsidP="0014531B">
            <w:pPr>
              <w:widowControl w:val="0"/>
              <w:spacing w:line="340" w:lineRule="exact"/>
              <w:jc w:val="center"/>
              <w:rPr>
                <w:rFonts w:ascii="Times New Roman" w:hAnsi="Times New Roman"/>
                <w:lang w:val="nl-NL"/>
              </w:rPr>
            </w:pPr>
            <w:r w:rsidRPr="0048794C">
              <w:rPr>
                <w:rFonts w:ascii="Times New Roman" w:hAnsi="Times New Roman"/>
                <w:lang w:val="nl-NL"/>
              </w:rPr>
              <w:t>0,035</w:t>
            </w:r>
          </w:p>
        </w:tc>
        <w:tc>
          <w:tcPr>
            <w:tcW w:w="1275" w:type="dxa"/>
          </w:tcPr>
          <w:p w:rsidR="00312962" w:rsidRPr="0048794C" w:rsidRDefault="00312962" w:rsidP="0014531B">
            <w:pPr>
              <w:widowControl w:val="0"/>
              <w:spacing w:line="340" w:lineRule="exact"/>
              <w:jc w:val="center"/>
              <w:rPr>
                <w:rFonts w:ascii="Times New Roman" w:hAnsi="Times New Roman"/>
                <w:lang w:val="nl-NL"/>
              </w:rPr>
            </w:pPr>
            <w:r w:rsidRPr="0048794C">
              <w:rPr>
                <w:rFonts w:ascii="Times New Roman" w:hAnsi="Times New Roman"/>
                <w:lang w:val="nl-NL"/>
              </w:rPr>
              <w:t>a</w:t>
            </w:r>
          </w:p>
        </w:tc>
        <w:tc>
          <w:tcPr>
            <w:tcW w:w="1525" w:type="dxa"/>
          </w:tcPr>
          <w:p w:rsidR="00312962" w:rsidRPr="0048794C" w:rsidRDefault="00312962" w:rsidP="0014531B">
            <w:pPr>
              <w:widowControl w:val="0"/>
              <w:spacing w:line="340" w:lineRule="exact"/>
              <w:jc w:val="both"/>
              <w:rPr>
                <w:rFonts w:ascii="Times New Roman" w:hAnsi="Times New Roman"/>
                <w:lang w:val="nl-NL"/>
              </w:rPr>
            </w:pPr>
            <w:r w:rsidRPr="0048794C">
              <w:rPr>
                <w:rFonts w:ascii="Times New Roman" w:hAnsi="Times New Roman"/>
                <w:lang w:val="nl-NL"/>
              </w:rPr>
              <w:t>0,035 x a</w:t>
            </w:r>
          </w:p>
        </w:tc>
      </w:tr>
      <w:tr w:rsidR="00312962" w:rsidRPr="0048794C" w:rsidTr="0014531B">
        <w:tc>
          <w:tcPr>
            <w:tcW w:w="817" w:type="dxa"/>
          </w:tcPr>
          <w:p w:rsidR="00312962" w:rsidRPr="0048794C" w:rsidRDefault="00312962" w:rsidP="0014531B">
            <w:pPr>
              <w:widowControl w:val="0"/>
              <w:spacing w:line="340" w:lineRule="exact"/>
              <w:jc w:val="center"/>
              <w:rPr>
                <w:rFonts w:ascii="Times New Roman" w:hAnsi="Times New Roman"/>
                <w:lang w:val="nl-NL"/>
              </w:rPr>
            </w:pPr>
          </w:p>
        </w:tc>
        <w:tc>
          <w:tcPr>
            <w:tcW w:w="5387" w:type="dxa"/>
            <w:gridSpan w:val="2"/>
          </w:tcPr>
          <w:p w:rsidR="00312962" w:rsidRPr="0048794C" w:rsidRDefault="00312962" w:rsidP="0014531B">
            <w:pPr>
              <w:widowControl w:val="0"/>
              <w:spacing w:line="340" w:lineRule="exact"/>
              <w:jc w:val="center"/>
              <w:rPr>
                <w:rFonts w:ascii="Times New Roman" w:hAnsi="Times New Roman"/>
                <w:b/>
                <w:bCs/>
                <w:lang w:val="nl-NL"/>
              </w:rPr>
            </w:pPr>
            <w:r w:rsidRPr="0048794C">
              <w:rPr>
                <w:rFonts w:ascii="Times New Roman" w:hAnsi="Times New Roman"/>
                <w:b/>
                <w:bCs/>
                <w:lang w:val="nl-NL"/>
              </w:rPr>
              <w:t>Tổng cộng điểm</w:t>
            </w:r>
          </w:p>
        </w:tc>
        <w:tc>
          <w:tcPr>
            <w:tcW w:w="1275" w:type="dxa"/>
          </w:tcPr>
          <w:p w:rsidR="00312962" w:rsidRPr="0048794C" w:rsidRDefault="00312962" w:rsidP="0014531B">
            <w:pPr>
              <w:widowControl w:val="0"/>
              <w:spacing w:line="340" w:lineRule="exact"/>
              <w:jc w:val="both"/>
              <w:rPr>
                <w:rFonts w:ascii="Times New Roman" w:hAnsi="Times New Roman"/>
                <w:b/>
                <w:bCs/>
                <w:lang w:val="nl-NL"/>
              </w:rPr>
            </w:pPr>
          </w:p>
        </w:tc>
        <w:tc>
          <w:tcPr>
            <w:tcW w:w="1525" w:type="dxa"/>
          </w:tcPr>
          <w:p w:rsidR="00312962" w:rsidRPr="0048794C" w:rsidRDefault="00312962" w:rsidP="0014531B">
            <w:pPr>
              <w:widowControl w:val="0"/>
              <w:spacing w:line="340" w:lineRule="exact"/>
              <w:jc w:val="center"/>
              <w:rPr>
                <w:rFonts w:ascii="Times New Roman" w:hAnsi="Times New Roman"/>
                <w:b/>
                <w:bCs/>
                <w:vertAlign w:val="subscript"/>
                <w:lang w:val="nl-NL"/>
              </w:rPr>
            </w:pPr>
            <w:r w:rsidRPr="0048794C">
              <w:rPr>
                <w:rFonts w:ascii="Times New Roman" w:hAnsi="Times New Roman"/>
                <w:b/>
              </w:rPr>
              <w:t>X</w:t>
            </w:r>
            <w:r w:rsidRPr="0048794C">
              <w:rPr>
                <w:rFonts w:ascii="Times New Roman" w:hAnsi="Times New Roman"/>
                <w:b/>
                <w:vertAlign w:val="subscript"/>
              </w:rPr>
              <w:t>k,i</w:t>
            </w:r>
          </w:p>
        </w:tc>
      </w:tr>
    </w:tbl>
    <w:p w:rsidR="00312962" w:rsidRDefault="00312962" w:rsidP="00312962">
      <w:pPr>
        <w:spacing w:line="340" w:lineRule="exact"/>
        <w:ind w:firstLine="567"/>
        <w:jc w:val="both"/>
        <w:rPr>
          <w:rFonts w:ascii="Times New Roman" w:hAnsi="Times New Roman"/>
          <w:lang w:val="nl-NL"/>
        </w:rPr>
      </w:pPr>
      <w:r>
        <w:rPr>
          <w:rFonts w:ascii="Times New Roman" w:hAnsi="Times New Roman"/>
          <w:lang w:val="nl-NL"/>
        </w:rPr>
        <w:t>Số lượng học viên được đào tạo nghề (a) được sử dụng làm căn cứ phân bổ vố cho các huyện.</w:t>
      </w:r>
    </w:p>
    <w:p w:rsidR="00312962" w:rsidRPr="004905B8" w:rsidRDefault="00312962" w:rsidP="00312962">
      <w:pPr>
        <w:spacing w:line="340" w:lineRule="exact"/>
        <w:ind w:firstLine="567"/>
        <w:jc w:val="both"/>
        <w:rPr>
          <w:rFonts w:ascii="Times New Roman" w:hAnsi="Times New Roman"/>
          <w:b/>
          <w:lang w:val="nl-NL"/>
        </w:rPr>
      </w:pPr>
      <w:r>
        <w:rPr>
          <w:rFonts w:ascii="Times New Roman" w:hAnsi="Times New Roman"/>
          <w:lang w:val="nl-NL"/>
        </w:rPr>
        <w:t>Số lượng học viên và nội dung chi cụ thể theo thực tế, được tổng hợp theo Báo cáo nghiên cứu khả thi của Chương trình.</w:t>
      </w:r>
    </w:p>
    <w:p w:rsidR="00312962" w:rsidRPr="0048794C" w:rsidRDefault="00312962" w:rsidP="00312962">
      <w:pPr>
        <w:widowControl w:val="0"/>
        <w:shd w:val="clear" w:color="auto" w:fill="FFFFFF"/>
        <w:tabs>
          <w:tab w:val="left" w:pos="851"/>
        </w:tabs>
        <w:spacing w:line="340" w:lineRule="exact"/>
        <w:ind w:firstLine="567"/>
        <w:jc w:val="both"/>
        <w:rPr>
          <w:rFonts w:ascii="Times New Roman" w:hAnsi="Times New Roman"/>
          <w:b/>
          <w:lang w:val="nl-NL"/>
        </w:rPr>
      </w:pPr>
      <w:r w:rsidRPr="0048794C">
        <w:rPr>
          <w:rFonts w:ascii="Times New Roman" w:hAnsi="Times New Roman"/>
          <w:b/>
          <w:lang w:val="nl-NL"/>
        </w:rPr>
        <w:t>4.</w:t>
      </w:r>
      <w:r w:rsidRPr="0048794C">
        <w:rPr>
          <w:rFonts w:ascii="Times New Roman" w:hAnsi="Times New Roman"/>
          <w:b/>
          <w:lang w:val="vi-VN"/>
        </w:rPr>
        <w:t xml:space="preserve"> Tiểu dự án </w:t>
      </w:r>
      <w:r w:rsidRPr="0090263F">
        <w:rPr>
          <w:rFonts w:ascii="Times New Roman" w:hAnsi="Times New Roman"/>
          <w:b/>
          <w:lang w:val="nl-NL"/>
        </w:rPr>
        <w:t>4</w:t>
      </w:r>
      <w:r w:rsidRPr="0048794C">
        <w:rPr>
          <w:rFonts w:ascii="Times New Roman" w:hAnsi="Times New Roman"/>
          <w:b/>
          <w:lang w:val="vi-VN"/>
        </w:rPr>
        <w:t>: Đào tạo nâng cao năng lực cho cộng đồng và cán bộ triển khai Chương trình ở các cấp</w:t>
      </w:r>
    </w:p>
    <w:p w:rsidR="00312962" w:rsidRPr="005503B9"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r w:rsidRPr="005503B9">
        <w:rPr>
          <w:rFonts w:ascii="Times New Roman" w:hAnsi="Times New Roman"/>
          <w:spacing w:val="-4"/>
          <w:lang w:val="nl-NL"/>
        </w:rPr>
        <w:t xml:space="preserve">4.1. Phân bổ vốn đầu tư: </w:t>
      </w:r>
      <w:r>
        <w:rPr>
          <w:rFonts w:ascii="Times New Roman" w:hAnsi="Times New Roman"/>
          <w:spacing w:val="-4"/>
          <w:lang w:val="nl-NL"/>
        </w:rPr>
        <w:t>K</w:t>
      </w:r>
      <w:r w:rsidRPr="005503B9">
        <w:rPr>
          <w:rFonts w:ascii="Times New Roman" w:hAnsi="Times New Roman"/>
          <w:spacing w:val="-4"/>
          <w:lang w:val="nl-NL"/>
        </w:rPr>
        <w:t xml:space="preserve">hông </w:t>
      </w:r>
    </w:p>
    <w:p w:rsidR="00312962" w:rsidRPr="005503B9" w:rsidRDefault="00312962" w:rsidP="00312962">
      <w:pPr>
        <w:widowControl w:val="0"/>
        <w:shd w:val="clear" w:color="auto" w:fill="FFFFFF"/>
        <w:tabs>
          <w:tab w:val="left" w:pos="851"/>
        </w:tabs>
        <w:spacing w:line="340" w:lineRule="exact"/>
        <w:ind w:firstLine="567"/>
        <w:jc w:val="both"/>
        <w:rPr>
          <w:rFonts w:ascii="Times New Roman" w:hAnsi="Times New Roman"/>
          <w:spacing w:val="-4"/>
          <w:lang w:val="nl-NL"/>
        </w:rPr>
      </w:pPr>
      <w:r w:rsidRPr="005503B9">
        <w:rPr>
          <w:rFonts w:ascii="Times New Roman" w:hAnsi="Times New Roman"/>
          <w:spacing w:val="-4"/>
          <w:lang w:val="nl-NL"/>
        </w:rPr>
        <w:t>4.2. Phân bổ vốn sự nghiệp</w:t>
      </w:r>
    </w:p>
    <w:p w:rsidR="00312962" w:rsidRPr="0048794C"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90263F">
        <w:rPr>
          <w:rFonts w:ascii="Times New Roman" w:hAnsi="Times New Roman"/>
          <w:lang w:val="nl-NL"/>
        </w:rPr>
        <w:t xml:space="preserve">a) Phân bổ vốn sự nghiệp </w:t>
      </w:r>
      <w:r w:rsidRPr="0090263F">
        <w:rPr>
          <w:rFonts w:ascii="Times New Roman" w:hAnsi="Times New Roman"/>
          <w:bCs/>
          <w:lang w:val="nl-NL"/>
        </w:rPr>
        <w:t>cho các sở, ban, ngành: P</w:t>
      </w:r>
      <w:r w:rsidRPr="0090263F">
        <w:rPr>
          <w:rFonts w:ascii="Times New Roman" w:hAnsi="Times New Roman"/>
          <w:lang w:val="nl-NL"/>
        </w:rPr>
        <w:t xml:space="preserve">hân bổ cho </w:t>
      </w:r>
      <w:r>
        <w:rPr>
          <w:rFonts w:ascii="Times New Roman" w:hAnsi="Times New Roman"/>
          <w:lang w:val="nl-NL"/>
        </w:rPr>
        <w:t>Ban Dân tộc 7</w:t>
      </w:r>
      <w:r w:rsidRPr="0048794C">
        <w:rPr>
          <w:rFonts w:ascii="Times New Roman" w:hAnsi="Times New Roman"/>
          <w:lang w:val="nl-NL"/>
        </w:rPr>
        <w:t>0%</w:t>
      </w:r>
      <w:r>
        <w:rPr>
          <w:rFonts w:ascii="Times New Roman" w:hAnsi="Times New Roman"/>
          <w:lang w:val="nl-NL"/>
        </w:rPr>
        <w:t xml:space="preserve"> </w:t>
      </w:r>
      <w:r w:rsidRPr="0090263F">
        <w:rPr>
          <w:rFonts w:ascii="Times New Roman" w:hAnsi="Times New Roman"/>
          <w:lang w:val="nl-NL" w:eastAsia="vi-VN" w:bidi="vi-VN"/>
        </w:rPr>
        <w:t>tổng số vốn sự nghiệp của tiểu dự án.</w:t>
      </w:r>
    </w:p>
    <w:p w:rsidR="00312962" w:rsidRPr="0090263F" w:rsidRDefault="00312962" w:rsidP="00312962">
      <w:pPr>
        <w:pStyle w:val="BodyText0"/>
        <w:shd w:val="clear" w:color="auto" w:fill="auto"/>
        <w:spacing w:after="0" w:line="340" w:lineRule="exact"/>
        <w:ind w:firstLine="567"/>
        <w:jc w:val="both"/>
        <w:rPr>
          <w:sz w:val="28"/>
          <w:szCs w:val="28"/>
          <w:lang w:val="nl-NL"/>
        </w:rPr>
      </w:pPr>
      <w:r w:rsidRPr="0090263F">
        <w:rPr>
          <w:sz w:val="28"/>
          <w:szCs w:val="28"/>
          <w:lang w:val="nl-NL"/>
        </w:rPr>
        <w:t xml:space="preserve">b) Phân bổ cho cấp huyện: áp dụng phương pháp tính điểm theo các tiêu chí như sau: </w:t>
      </w:r>
    </w:p>
    <w:tbl>
      <w:tblPr>
        <w:tblW w:w="4994" w:type="pct"/>
        <w:jc w:val="right"/>
        <w:tblCellMar>
          <w:left w:w="0" w:type="dxa"/>
          <w:right w:w="0" w:type="dxa"/>
        </w:tblCellMar>
        <w:tblLook w:val="0000" w:firstRow="0" w:lastRow="0" w:firstColumn="0" w:lastColumn="0" w:noHBand="0" w:noVBand="0"/>
      </w:tblPr>
      <w:tblGrid>
        <w:gridCol w:w="565"/>
        <w:gridCol w:w="5092"/>
        <w:gridCol w:w="851"/>
        <w:gridCol w:w="1274"/>
        <w:gridCol w:w="1269"/>
      </w:tblGrid>
      <w:tr w:rsidR="00312962" w:rsidRPr="0048794C" w:rsidTr="0014531B">
        <w:trPr>
          <w:trHeight w:val="882"/>
          <w:tblHeader/>
          <w:jc w:val="right"/>
        </w:trPr>
        <w:tc>
          <w:tcPr>
            <w:tcW w:w="312" w:type="pct"/>
            <w:tcBorders>
              <w:top w:val="single" w:sz="4" w:space="0" w:color="auto"/>
              <w:left w:val="single" w:sz="4" w:space="0" w:color="auto"/>
              <w:bottom w:val="nil"/>
              <w:right w:val="nil"/>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b/>
                <w:shd w:val="clear" w:color="auto" w:fill="FFFFFF"/>
                <w:lang w:val="nl-NL" w:eastAsia="vi-VN"/>
              </w:rPr>
            </w:pPr>
            <w:r w:rsidRPr="0048794C">
              <w:rPr>
                <w:rFonts w:ascii="Times New Roman" w:eastAsia="Calibri" w:hAnsi="Times New Roman"/>
                <w:b/>
                <w:shd w:val="clear" w:color="auto" w:fill="FFFFFF"/>
                <w:lang w:val="nl-NL" w:eastAsia="vi-VN"/>
              </w:rPr>
              <w:t>TT</w:t>
            </w:r>
          </w:p>
        </w:tc>
        <w:tc>
          <w:tcPr>
            <w:tcW w:w="2813" w:type="pct"/>
            <w:tcBorders>
              <w:top w:val="single" w:sz="4" w:space="0" w:color="auto"/>
              <w:left w:val="single" w:sz="4" w:space="0" w:color="auto"/>
              <w:bottom w:val="nil"/>
              <w:right w:val="nil"/>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b/>
                <w:lang w:val="nl-NL"/>
              </w:rPr>
            </w:pPr>
            <w:r w:rsidRPr="0048794C">
              <w:rPr>
                <w:rFonts w:ascii="Times New Roman" w:eastAsia="Calibri" w:hAnsi="Times New Roman"/>
                <w:b/>
                <w:shd w:val="clear" w:color="auto" w:fill="FFFFFF"/>
                <w:lang w:val="nl-NL" w:eastAsia="vi-VN"/>
              </w:rPr>
              <w:t>Nội dung tiêu chí</w:t>
            </w:r>
          </w:p>
        </w:tc>
        <w:tc>
          <w:tcPr>
            <w:tcW w:w="470" w:type="pct"/>
            <w:tcBorders>
              <w:top w:val="single" w:sz="4" w:space="0" w:color="auto"/>
              <w:left w:val="single" w:sz="4" w:space="0" w:color="auto"/>
              <w:bottom w:val="nil"/>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b/>
              </w:rPr>
            </w:pPr>
            <w:r w:rsidRPr="0048794C">
              <w:rPr>
                <w:rFonts w:ascii="Times New Roman" w:eastAsia="Calibri" w:hAnsi="Times New Roman"/>
                <w:b/>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b/>
                <w:shd w:val="clear" w:color="auto" w:fill="FFFFFF"/>
                <w:lang w:eastAsia="vi-VN"/>
              </w:rPr>
            </w:pPr>
            <w:r w:rsidRPr="0048794C">
              <w:rPr>
                <w:rFonts w:ascii="Times New Roman" w:eastAsia="Calibri" w:hAnsi="Times New Roman"/>
                <w:b/>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b/>
                <w:shd w:val="clear" w:color="auto" w:fill="FFFFFF"/>
                <w:lang w:eastAsia="vi-VN"/>
              </w:rPr>
            </w:pPr>
            <w:r w:rsidRPr="0048794C">
              <w:rPr>
                <w:rFonts w:ascii="Times New Roman" w:hAnsi="Times New Roman"/>
                <w:b/>
              </w:rPr>
              <w:t>Tổng số điểm</w:t>
            </w:r>
          </w:p>
        </w:tc>
      </w:tr>
      <w:tr w:rsidR="00312962" w:rsidRPr="0048794C"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shd w:val="clear" w:color="auto" w:fill="FFFFFF"/>
                <w:lang w:eastAsia="vi-VN"/>
              </w:rPr>
            </w:pPr>
            <w:r w:rsidRPr="0048794C">
              <w:rPr>
                <w:rFonts w:ascii="Times New Roman" w:eastAsia="Calibri" w:hAnsi="Times New Roman"/>
                <w:shd w:val="clear" w:color="auto" w:fill="FFFFFF"/>
                <w:lang w:eastAsia="vi-VN"/>
              </w:rPr>
              <w:t>1</w:t>
            </w:r>
          </w:p>
        </w:tc>
        <w:tc>
          <w:tcPr>
            <w:tcW w:w="2813" w:type="pct"/>
            <w:tcBorders>
              <w:top w:val="single" w:sz="4" w:space="0" w:color="auto"/>
              <w:left w:val="single" w:sz="4" w:space="0" w:color="auto"/>
              <w:bottom w:val="single" w:sz="4" w:space="0" w:color="auto"/>
              <w:right w:val="nil"/>
            </w:tcBorders>
            <w:shd w:val="clear" w:color="auto" w:fill="FFFFFF"/>
            <w:vAlign w:val="center"/>
          </w:tcPr>
          <w:p w:rsidR="00312962" w:rsidRPr="0048794C" w:rsidRDefault="00312962" w:rsidP="0014531B">
            <w:pPr>
              <w:widowControl w:val="0"/>
              <w:spacing w:line="340" w:lineRule="exact"/>
              <w:jc w:val="both"/>
              <w:rPr>
                <w:rFonts w:ascii="Times New Roman" w:eastAsia="Calibri" w:hAnsi="Times New Roman"/>
                <w:shd w:val="clear" w:color="auto" w:fill="FFFFFF"/>
                <w:lang w:eastAsia="vi-VN"/>
              </w:rPr>
            </w:pPr>
            <w:r w:rsidRPr="0048794C">
              <w:rPr>
                <w:rFonts w:ascii="Times New Roman" w:eastAsia="Calibri" w:hAnsi="Times New Roman"/>
                <w:shd w:val="clear" w:color="auto" w:fill="FFFFFF"/>
                <w:lang w:eastAsia="vi-VN"/>
              </w:rPr>
              <w:t xml:space="preserve">Mỗi xã ĐBKK </w:t>
            </w:r>
            <w:r w:rsidRPr="0048794C">
              <w:rPr>
                <w:rFonts w:ascii="Times New Roman" w:hAnsi="Times New Roman"/>
                <w:spacing w:val="-4"/>
                <w:lang w:val="nl-NL"/>
              </w:rPr>
              <w:t>(xã khu vực III), x</w:t>
            </w:r>
            <w:r w:rsidRPr="0048794C">
              <w:rPr>
                <w:rFonts w:ascii="Times New Roman" w:eastAsia="Calibri" w:hAnsi="Times New Roman"/>
                <w:shd w:val="clear" w:color="auto" w:fill="FFFFFF"/>
                <w:lang w:eastAsia="vi-VN"/>
              </w:rPr>
              <w:t xml:space="preserve">ã ATK thuộc khu vực II, I </w:t>
            </w:r>
            <w:r w:rsidRPr="0048794C">
              <w:rPr>
                <w:rFonts w:ascii="Times New Roman" w:eastAsia="Calibri" w:hAnsi="Times New Roman"/>
                <w:i/>
                <w:iCs/>
                <w:shd w:val="clear" w:color="auto" w:fill="FFFFFF"/>
                <w:lang w:eastAsia="vi-VN"/>
              </w:rPr>
              <w:t>(xã chưa được cấp có thẩm quyền công nhận đạt chuẩn NTM, hoàn thành mục tiêu CT135</w:t>
            </w:r>
            <w:r w:rsidRPr="0048794C">
              <w:rPr>
                <w:rFonts w:ascii="Times New Roman" w:eastAsia="Calibri" w:hAnsi="Times New Roman"/>
                <w:shd w:val="clear" w:color="auto" w:fill="FFFFFF"/>
                <w:lang w:eastAsia="vi-VN"/>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r w:rsidRPr="0048794C">
              <w:rPr>
                <w:rFonts w:ascii="Times New Roman" w:eastAsia="Calibri" w:hAnsi="Times New Roman"/>
              </w:rPr>
              <w:t>15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r w:rsidRPr="0048794C">
              <w:rPr>
                <w:rFonts w:ascii="Times New Roman" w:eastAsia="Calibri" w:hAnsi="Times New Roman"/>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r w:rsidRPr="0048794C">
              <w:rPr>
                <w:rFonts w:ascii="Times New Roman" w:eastAsia="Calibri" w:hAnsi="Times New Roman"/>
              </w:rPr>
              <w:t>15 x a</w:t>
            </w:r>
          </w:p>
        </w:tc>
      </w:tr>
      <w:tr w:rsidR="00312962" w:rsidRPr="0048794C"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shd w:val="clear" w:color="auto" w:fill="FFFFFF"/>
                <w:lang w:eastAsia="vi-VN"/>
              </w:rPr>
            </w:pPr>
            <w:r w:rsidRPr="0048794C">
              <w:rPr>
                <w:rFonts w:ascii="Times New Roman" w:eastAsia="Calibri" w:hAnsi="Times New Roman"/>
                <w:shd w:val="clear" w:color="auto" w:fill="FFFFFF"/>
                <w:lang w:eastAsia="vi-VN"/>
              </w:rPr>
              <w:t>2</w:t>
            </w:r>
          </w:p>
        </w:tc>
        <w:tc>
          <w:tcPr>
            <w:tcW w:w="2813" w:type="pct"/>
            <w:tcBorders>
              <w:top w:val="single" w:sz="4" w:space="0" w:color="auto"/>
              <w:left w:val="single" w:sz="4" w:space="0" w:color="auto"/>
              <w:bottom w:val="single" w:sz="4" w:space="0" w:color="auto"/>
              <w:right w:val="nil"/>
            </w:tcBorders>
            <w:shd w:val="clear" w:color="auto" w:fill="FFFFFF"/>
            <w:vAlign w:val="center"/>
          </w:tcPr>
          <w:p w:rsidR="00312962" w:rsidRPr="0048794C" w:rsidRDefault="00312962" w:rsidP="0014531B">
            <w:pPr>
              <w:widowControl w:val="0"/>
              <w:spacing w:line="340" w:lineRule="exact"/>
              <w:rPr>
                <w:rFonts w:ascii="Times New Roman" w:eastAsia="Calibri" w:hAnsi="Times New Roman"/>
                <w:spacing w:val="-8"/>
                <w:shd w:val="clear" w:color="auto" w:fill="FFFFFF"/>
                <w:lang w:eastAsia="vi-VN"/>
              </w:rPr>
            </w:pPr>
            <w:r w:rsidRPr="0048794C">
              <w:rPr>
                <w:rFonts w:ascii="Times New Roman" w:eastAsia="Calibri" w:hAnsi="Times New Roman"/>
                <w:spacing w:val="-8"/>
                <w:shd w:val="clear" w:color="auto" w:fill="FFFFFF"/>
                <w:lang w:eastAsia="vi-VN"/>
              </w:rPr>
              <w:t xml:space="preserve"> Mỗi thôn ĐBKK </w:t>
            </w:r>
            <w:r w:rsidRPr="0048794C">
              <w:rPr>
                <w:rFonts w:ascii="Times New Roman" w:hAnsi="Times New Roman"/>
                <w:spacing w:val="-8"/>
                <w:lang w:val="nl-NL"/>
              </w:rPr>
              <w:t>không thuộc xã khu vực III</w:t>
            </w:r>
          </w:p>
          <w:p w:rsidR="00312962" w:rsidRPr="0048794C" w:rsidRDefault="00312962" w:rsidP="0014531B">
            <w:pPr>
              <w:widowControl w:val="0"/>
              <w:spacing w:line="340" w:lineRule="exact"/>
              <w:rPr>
                <w:rFonts w:ascii="Times New Roman" w:eastAsia="Calibri" w:hAnsi="Times New Roman"/>
                <w:spacing w:val="-4"/>
                <w:shd w:val="clear" w:color="auto" w:fill="FFFFFF"/>
                <w:lang w:eastAsia="vi-VN"/>
              </w:rPr>
            </w:pPr>
            <w:r w:rsidRPr="0048794C">
              <w:rPr>
                <w:rFonts w:ascii="Times New Roman" w:eastAsia="Calibri" w:hAnsi="Times New Roman"/>
                <w:i/>
                <w:spacing w:val="-4"/>
                <w:shd w:val="clear" w:color="auto" w:fill="FFFFFF"/>
                <w:lang w:eastAsia="vi-VN"/>
              </w:rPr>
              <w:t>(Số thôn ĐBKK được tính điểm phân bổ vốn không quá 04 thôn/xã ngoài khu vực III)</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r w:rsidRPr="0048794C">
              <w:rPr>
                <w:rFonts w:ascii="Times New Roman" w:eastAsia="Calibri" w:hAnsi="Times New Roman"/>
              </w:rPr>
              <w:t>1,5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r w:rsidRPr="0048794C">
              <w:rPr>
                <w:rFonts w:ascii="Times New Roman" w:eastAsia="Calibri" w:hAnsi="Times New Roma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r w:rsidRPr="0048794C">
              <w:rPr>
                <w:rFonts w:ascii="Times New Roman" w:eastAsia="Calibri" w:hAnsi="Times New Roman"/>
              </w:rPr>
              <w:t>1,</w:t>
            </w:r>
            <w:r>
              <w:rPr>
                <w:rFonts w:ascii="Times New Roman" w:eastAsia="Calibri" w:hAnsi="Times New Roman"/>
              </w:rPr>
              <w:t>5</w:t>
            </w:r>
            <w:r w:rsidRPr="0048794C">
              <w:rPr>
                <w:rFonts w:ascii="Times New Roman" w:eastAsia="Calibri" w:hAnsi="Times New Roman"/>
              </w:rPr>
              <w:t xml:space="preserve"> x b</w:t>
            </w:r>
          </w:p>
        </w:tc>
      </w:tr>
      <w:tr w:rsidR="00312962" w:rsidRPr="0048794C"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shd w:val="clear" w:color="auto" w:fill="FFFFFF"/>
                <w:lang w:eastAsia="vi-VN"/>
              </w:rPr>
            </w:pPr>
          </w:p>
        </w:tc>
        <w:tc>
          <w:tcPr>
            <w:tcW w:w="2813" w:type="pct"/>
            <w:tcBorders>
              <w:top w:val="single" w:sz="4" w:space="0" w:color="auto"/>
              <w:left w:val="single" w:sz="4" w:space="0" w:color="auto"/>
              <w:bottom w:val="single" w:sz="4" w:space="0" w:color="auto"/>
              <w:right w:val="nil"/>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shd w:val="clear" w:color="auto" w:fill="FFFFFF"/>
                <w:lang w:eastAsia="vi-VN"/>
              </w:rPr>
            </w:pPr>
            <w:r w:rsidRPr="0048794C">
              <w:rPr>
                <w:rFonts w:ascii="Times New Roman" w:hAnsi="Times New Roman"/>
                <w:b/>
              </w:rPr>
              <w:t>Tổng cộng điểm</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794C" w:rsidRDefault="00312962" w:rsidP="0014531B">
            <w:pPr>
              <w:widowControl w:val="0"/>
              <w:spacing w:line="340" w:lineRule="exact"/>
              <w:jc w:val="center"/>
              <w:rPr>
                <w:rFonts w:ascii="Times New Roman" w:eastAsia="Calibri" w:hAnsi="Times New Roman"/>
                <w:b/>
                <w:bCs/>
                <w:vertAlign w:val="subscript"/>
              </w:rPr>
            </w:pPr>
            <w:r w:rsidRPr="0048794C">
              <w:rPr>
                <w:rFonts w:ascii="Times New Roman" w:hAnsi="Times New Roman"/>
                <w:b/>
              </w:rPr>
              <w:t>X</w:t>
            </w:r>
            <w:r w:rsidRPr="0048794C">
              <w:rPr>
                <w:rFonts w:ascii="Times New Roman" w:hAnsi="Times New Roman"/>
                <w:b/>
                <w:vertAlign w:val="subscript"/>
              </w:rPr>
              <w:t>k,i</w:t>
            </w:r>
          </w:p>
        </w:tc>
      </w:tr>
    </w:tbl>
    <w:p w:rsidR="00312962" w:rsidRDefault="00312962" w:rsidP="00312962">
      <w:pPr>
        <w:spacing w:line="340" w:lineRule="exact"/>
        <w:ind w:firstLine="567"/>
        <w:jc w:val="both"/>
        <w:rPr>
          <w:rFonts w:ascii="Times New Roman" w:eastAsia="Calibri" w:hAnsi="Times New Roman"/>
          <w:spacing w:val="-4"/>
          <w:shd w:val="clear" w:color="auto" w:fill="FFFFFF"/>
          <w:lang w:eastAsia="vi-VN"/>
        </w:rPr>
      </w:pPr>
    </w:p>
    <w:p w:rsidR="00312962" w:rsidRPr="0048794C" w:rsidRDefault="00312962" w:rsidP="00312962">
      <w:pPr>
        <w:spacing w:line="340" w:lineRule="exact"/>
        <w:ind w:firstLine="567"/>
        <w:jc w:val="both"/>
        <w:rPr>
          <w:rFonts w:ascii="Times New Roman" w:hAnsi="Times New Roman"/>
          <w:lang w:eastAsia="vi-VN"/>
        </w:rPr>
      </w:pPr>
      <w:r w:rsidRPr="0048794C">
        <w:rPr>
          <w:rFonts w:ascii="Times New Roman" w:hAnsi="Times New Roman"/>
        </w:rPr>
        <w:t xml:space="preserve">Xã ĐBKK, xã khu vực II, xã khu vực I được xác định theo </w:t>
      </w:r>
      <w:r w:rsidRPr="0048794C">
        <w:rPr>
          <w:rFonts w:ascii="Times New Roman" w:hAnsi="Times New Roman"/>
          <w:spacing w:val="-4"/>
          <w:lang w:eastAsia="vi-VN"/>
        </w:rPr>
        <w:t xml:space="preserve">Quyết định số 861/QĐ-TTg </w:t>
      </w:r>
      <w:r w:rsidRPr="0048794C">
        <w:rPr>
          <w:rFonts w:ascii="Times New Roman" w:hAnsi="Times New Roman"/>
          <w:lang w:eastAsia="vi-VN"/>
        </w:rPr>
        <w:t xml:space="preserve">và các Quyết định sửa đổi, bổ sung (nếu có); xã </w:t>
      </w:r>
      <w:r>
        <w:rPr>
          <w:rFonts w:ascii="Times New Roman" w:hAnsi="Times New Roman"/>
          <w:spacing w:val="-6"/>
          <w:lang w:eastAsia="vi-VN"/>
        </w:rPr>
        <w:t xml:space="preserve">ATK </w:t>
      </w:r>
      <w:r w:rsidRPr="0048794C">
        <w:rPr>
          <w:rFonts w:ascii="Times New Roman" w:hAnsi="Times New Roman"/>
          <w:spacing w:val="-6"/>
          <w:lang w:eastAsia="vi-VN"/>
        </w:rPr>
        <w:t>được xác định theo Quyết định của cấp có thẩm quyền; t</w:t>
      </w:r>
      <w:r w:rsidRPr="0048794C">
        <w:rPr>
          <w:rFonts w:ascii="Times New Roman" w:hAnsi="Times New Roman"/>
          <w:lang w:eastAsia="vi-VN"/>
        </w:rPr>
        <w:t>hôn</w:t>
      </w:r>
      <w:r w:rsidRPr="0048794C">
        <w:rPr>
          <w:rFonts w:ascii="Times New Roman" w:hAnsi="Times New Roman"/>
        </w:rPr>
        <w:t xml:space="preserve"> ĐBKK</w:t>
      </w:r>
      <w:r>
        <w:rPr>
          <w:rFonts w:ascii="Times New Roman" w:hAnsi="Times New Roman"/>
        </w:rPr>
        <w:t xml:space="preserve"> </w:t>
      </w:r>
      <w:r w:rsidRPr="0048794C">
        <w:rPr>
          <w:rFonts w:ascii="Times New Roman" w:hAnsi="Times New Roman"/>
          <w:spacing w:val="-4"/>
          <w:lang w:val="nl-NL"/>
        </w:rPr>
        <w:t xml:space="preserve">không thuộc xã khu vực III </w:t>
      </w:r>
      <w:r w:rsidRPr="0048794C">
        <w:rPr>
          <w:rFonts w:ascii="Times New Roman" w:hAnsi="Times New Roman"/>
          <w:lang w:eastAsia="vi-VN"/>
        </w:rPr>
        <w:t>được xác định theo Quyết định số 612/QĐ-UBDT và các Quyết định sửa đổi, bổ sung (nếu có).</w:t>
      </w:r>
    </w:p>
    <w:p w:rsidR="00312962" w:rsidRDefault="00312962" w:rsidP="00312962">
      <w:pPr>
        <w:jc w:val="center"/>
        <w:rPr>
          <w:rFonts w:ascii="Times New Roman" w:hAnsi="Times New Roman"/>
          <w:b/>
          <w:lang w:val="nl-NL"/>
        </w:rPr>
        <w:sectPr w:rsidR="00312962" w:rsidSect="0090263F">
          <w:headerReference w:type="default" r:id="rId21"/>
          <w:pgSz w:w="11907" w:h="16840" w:code="9"/>
          <w:pgMar w:top="1134" w:right="1134" w:bottom="1134" w:left="1701" w:header="720" w:footer="720" w:gutter="0"/>
          <w:pgNumType w:start="1"/>
          <w:cols w:space="720"/>
          <w:titlePg/>
          <w:docGrid w:linePitch="381"/>
        </w:sectPr>
      </w:pPr>
    </w:p>
    <w:p w:rsidR="00312962" w:rsidRPr="00B34FAF" w:rsidRDefault="00312962" w:rsidP="00312962">
      <w:pPr>
        <w:jc w:val="center"/>
        <w:rPr>
          <w:rFonts w:ascii="Times New Roman" w:hAnsi="Times New Roman"/>
          <w:b/>
          <w:lang w:val="nl-NL"/>
        </w:rPr>
      </w:pPr>
      <w:r w:rsidRPr="00B34FAF">
        <w:rPr>
          <w:rFonts w:ascii="Times New Roman" w:hAnsi="Times New Roman"/>
          <w:b/>
          <w:lang w:val="nl-NL"/>
        </w:rPr>
        <w:lastRenderedPageBreak/>
        <w:t>Phụ lục VI</w:t>
      </w:r>
    </w:p>
    <w:p w:rsidR="00312962" w:rsidRPr="00B34FAF" w:rsidRDefault="00312962" w:rsidP="00312962">
      <w:pPr>
        <w:jc w:val="center"/>
        <w:rPr>
          <w:rFonts w:ascii="Times New Roman" w:hAnsi="Times New Roman"/>
          <w:b/>
          <w:lang w:val="nl-NL"/>
        </w:rPr>
      </w:pPr>
      <w:r w:rsidRPr="00B34FAF">
        <w:rPr>
          <w:rFonts w:ascii="Times New Roman" w:hAnsi="Times New Roman"/>
          <w:b/>
          <w:lang w:val="nl-NL"/>
        </w:rPr>
        <w:t>PHÂN BỔ VỐN NGÂN SÁCH TRUNG ƯƠNG THỰC HIỆN DỰ ÁN 6</w:t>
      </w:r>
    </w:p>
    <w:p w:rsidR="00312962" w:rsidRPr="00E03302" w:rsidRDefault="00312962" w:rsidP="00312962">
      <w:pPr>
        <w:jc w:val="center"/>
        <w:rPr>
          <w:rFonts w:ascii="Times New Roman" w:hAnsi="Times New Roman"/>
          <w:b/>
          <w:lang w:val="nl-NL"/>
        </w:rPr>
      </w:pPr>
      <w:r w:rsidRPr="00B34FAF">
        <w:rPr>
          <w:rFonts w:ascii="Times New Roman" w:hAnsi="Times New Roman"/>
          <w:b/>
          <w:spacing w:val="-6"/>
          <w:lang w:val="vi-VN"/>
        </w:rPr>
        <w:t>B</w:t>
      </w:r>
      <w:r w:rsidRPr="00E03302">
        <w:rPr>
          <w:rFonts w:ascii="Times New Roman" w:hAnsi="Times New Roman"/>
          <w:b/>
          <w:spacing w:val="-6"/>
          <w:lang w:val="nl-NL"/>
        </w:rPr>
        <w:t>ẢO TỒN, PHÁT HUY GIÁ TRỊ VĂN HÓA TRUYỀN THỐNG TỐT ĐẸP</w:t>
      </w:r>
      <w:r w:rsidRPr="00E03302">
        <w:rPr>
          <w:rFonts w:ascii="Times New Roman" w:hAnsi="Times New Roman"/>
          <w:b/>
          <w:lang w:val="nl-NL"/>
        </w:rPr>
        <w:t xml:space="preserve"> CỦA CÁC DÂN TỘC THIỂU SỐ GẮN VỚI PHÁT TRIỂN DU LỊCH</w:t>
      </w:r>
    </w:p>
    <w:p w:rsidR="00312962" w:rsidRPr="00B34FAF" w:rsidRDefault="00312962" w:rsidP="00312962">
      <w:pPr>
        <w:jc w:val="center"/>
        <w:rPr>
          <w:rFonts w:ascii="Times New Roman" w:hAnsi="Times New Roman"/>
          <w:i/>
          <w:lang w:val="nl-NL"/>
        </w:rPr>
      </w:pPr>
      <w:r w:rsidRPr="00B34FAF">
        <w:rPr>
          <w:rFonts w:ascii="Times New Roman" w:hAnsi="Times New Roman"/>
          <w:i/>
          <w:lang w:val="vi-VN"/>
        </w:rPr>
        <w:t>(</w:t>
      </w:r>
      <w:r w:rsidRPr="00E03302">
        <w:rPr>
          <w:rFonts w:ascii="Times New Roman" w:hAnsi="Times New Roman"/>
          <w:i/>
          <w:lang w:val="nl-NL"/>
        </w:rPr>
        <w:t>K</w:t>
      </w:r>
      <w:r w:rsidRPr="00B34FAF">
        <w:rPr>
          <w:rFonts w:ascii="Times New Roman" w:hAnsi="Times New Roman"/>
          <w:i/>
          <w:lang w:val="nl-NL"/>
        </w:rPr>
        <w:t>èm theo Nghị quyết số       /2022/NQ-HĐND ngày   /  /2022 của Hội đồng nhân dân tỉnh Nghệ An)</w:t>
      </w:r>
    </w:p>
    <w:p w:rsidR="00312962" w:rsidRPr="00E03302" w:rsidRDefault="00312962" w:rsidP="00312962">
      <w:pPr>
        <w:spacing w:line="340" w:lineRule="exact"/>
        <w:ind w:right="57" w:firstLine="567"/>
        <w:jc w:val="both"/>
        <w:rPr>
          <w:rFonts w:ascii="Times New Roman" w:hAnsi="Times New Roman"/>
          <w:lang w:val="nl-NL" w:eastAsia="vi-VN"/>
        </w:rPr>
      </w:pPr>
    </w:p>
    <w:p w:rsidR="00312962" w:rsidRPr="0090263F" w:rsidRDefault="00312962" w:rsidP="00312962">
      <w:pPr>
        <w:widowControl w:val="0"/>
        <w:spacing w:line="340" w:lineRule="exact"/>
        <w:ind w:firstLine="567"/>
        <w:jc w:val="both"/>
        <w:rPr>
          <w:rFonts w:ascii="Times New Roman" w:eastAsia="Calibri" w:hAnsi="Times New Roman"/>
          <w:b/>
          <w:lang w:val="nl-NL"/>
        </w:rPr>
      </w:pPr>
      <w:r w:rsidRPr="0090263F">
        <w:rPr>
          <w:rFonts w:ascii="Times New Roman" w:eastAsia="Calibri" w:hAnsi="Times New Roman"/>
          <w:b/>
          <w:lang w:val="nl-NL"/>
        </w:rPr>
        <w:t xml:space="preserve">1. </w:t>
      </w:r>
      <w:r w:rsidRPr="005840EE">
        <w:rPr>
          <w:rFonts w:ascii="Times New Roman" w:eastAsia="Calibri" w:hAnsi="Times New Roman"/>
          <w:b/>
          <w:lang w:val="vi-VN"/>
        </w:rPr>
        <w:t>Phân bổ vốn đầu tư</w:t>
      </w:r>
    </w:p>
    <w:p w:rsidR="00312962" w:rsidRPr="0090263F" w:rsidRDefault="00312962" w:rsidP="00312962">
      <w:pPr>
        <w:widowControl w:val="0"/>
        <w:spacing w:line="340" w:lineRule="exact"/>
        <w:ind w:firstLine="567"/>
        <w:jc w:val="both"/>
        <w:rPr>
          <w:rFonts w:ascii="Times New Roman" w:hAnsi="Times New Roman"/>
          <w:lang w:val="nl-NL"/>
        </w:rPr>
      </w:pPr>
      <w:r w:rsidRPr="0090263F">
        <w:rPr>
          <w:rFonts w:ascii="Times New Roman" w:hAnsi="Times New Roman"/>
          <w:lang w:val="nl-NL"/>
        </w:rPr>
        <w:t>a) Phân bổ vốn cho các sở, ban, ngành: Không.</w:t>
      </w:r>
    </w:p>
    <w:p w:rsidR="00312962" w:rsidRPr="0090263F" w:rsidRDefault="00312962" w:rsidP="00312962">
      <w:pPr>
        <w:widowControl w:val="0"/>
        <w:spacing w:line="340" w:lineRule="exact"/>
        <w:ind w:firstLine="567"/>
        <w:jc w:val="both"/>
        <w:rPr>
          <w:rFonts w:ascii="Times New Roman" w:hAnsi="Times New Roman"/>
          <w:lang w:val="nl-NL"/>
        </w:rPr>
      </w:pPr>
      <w:r w:rsidRPr="0090263F">
        <w:rPr>
          <w:rFonts w:ascii="Times New Roman" w:hAnsi="Times New Roman"/>
          <w:lang w:val="nl-NL"/>
        </w:rPr>
        <w:t xml:space="preserve">b) Phân bổ vốn đầu tư cho cấp huyện: Phân bổ </w:t>
      </w:r>
      <w:r w:rsidRPr="0090263F">
        <w:rPr>
          <w:rFonts w:ascii="Times New Roman" w:hAnsi="Times New Roman"/>
          <w:lang w:val="nl-NL" w:eastAsia="vi-VN" w:bidi="vi-VN"/>
        </w:rPr>
        <w:t xml:space="preserve">100% tổng số </w:t>
      </w:r>
      <w:r w:rsidRPr="00F86817">
        <w:rPr>
          <w:rFonts w:ascii="Times New Roman" w:hAnsi="Times New Roman"/>
          <w:lang w:val="nl-NL"/>
        </w:rPr>
        <w:t>vốn đầu tư</w:t>
      </w:r>
      <w:r w:rsidRPr="0090263F">
        <w:rPr>
          <w:rFonts w:ascii="Times New Roman" w:hAnsi="Times New Roman"/>
          <w:lang w:val="nl-NL" w:eastAsia="vi-VN" w:bidi="vi-VN"/>
        </w:rPr>
        <w:t xml:space="preserve"> của dự án</w:t>
      </w:r>
      <w:r w:rsidRPr="0090263F">
        <w:rPr>
          <w:rFonts w:ascii="Times New Roman" w:hAnsi="Times New Roman"/>
          <w:lang w:val="nl-NL"/>
        </w:rPr>
        <w:t xml:space="preserve"> áp dụng phương pháp tính điểm theo các tiêu chí như sau:</w:t>
      </w:r>
    </w:p>
    <w:p w:rsidR="00312962" w:rsidRPr="0090263F" w:rsidRDefault="00312962" w:rsidP="00312962">
      <w:pPr>
        <w:widowControl w:val="0"/>
        <w:spacing w:line="340" w:lineRule="exact"/>
        <w:ind w:firstLine="567"/>
        <w:jc w:val="both"/>
        <w:rPr>
          <w:rFonts w:ascii="Times New Roman" w:eastAsia="Calibri" w:hAnsi="Times New Roman"/>
          <w:lang w:val="nl-NL"/>
        </w:rPr>
      </w:pPr>
    </w:p>
    <w:tbl>
      <w:tblPr>
        <w:tblStyle w:val="TableGrid5"/>
        <w:tblW w:w="9753" w:type="dxa"/>
        <w:tblInd w:w="-289" w:type="dxa"/>
        <w:tblLook w:val="04A0" w:firstRow="1" w:lastRow="0" w:firstColumn="1" w:lastColumn="0" w:noHBand="0" w:noVBand="1"/>
      </w:tblPr>
      <w:tblGrid>
        <w:gridCol w:w="657"/>
        <w:gridCol w:w="5405"/>
        <w:gridCol w:w="1161"/>
        <w:gridCol w:w="1107"/>
        <w:gridCol w:w="1423"/>
      </w:tblGrid>
      <w:tr w:rsidR="00312962" w:rsidRPr="005840EE" w:rsidTr="0014531B">
        <w:trPr>
          <w:trHeight w:val="771"/>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b/>
              </w:rPr>
            </w:pPr>
            <w:r w:rsidRPr="005840EE">
              <w:rPr>
                <w:rFonts w:ascii="Times New Roman" w:hAnsi="Times New Roman"/>
                <w:b/>
              </w:rPr>
              <w:t>TT</w:t>
            </w:r>
          </w:p>
        </w:tc>
        <w:tc>
          <w:tcPr>
            <w:tcW w:w="5405"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b/>
              </w:rPr>
            </w:pPr>
            <w:r w:rsidRPr="005840EE">
              <w:rPr>
                <w:rFonts w:ascii="Times New Roman" w:hAnsi="Times New Roman"/>
                <w:b/>
              </w:rPr>
              <w:t>Nội dung tiêu chí</w:t>
            </w:r>
          </w:p>
        </w:tc>
        <w:tc>
          <w:tcPr>
            <w:tcW w:w="1161"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b/>
              </w:rPr>
            </w:pPr>
            <w:r w:rsidRPr="005840EE">
              <w:rPr>
                <w:rFonts w:ascii="Times New Roman" w:hAnsi="Times New Roman"/>
                <w:b/>
              </w:rPr>
              <w:t>Số điểm</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b/>
              </w:rPr>
            </w:pPr>
            <w:r w:rsidRPr="005840EE">
              <w:rPr>
                <w:rFonts w:ascii="Times New Roman" w:hAnsi="Times New Roman"/>
                <w:b/>
              </w:rPr>
              <w:t xml:space="preserve">Số lượng </w:t>
            </w:r>
          </w:p>
        </w:tc>
        <w:tc>
          <w:tcPr>
            <w:tcW w:w="1423"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b/>
              </w:rPr>
            </w:pPr>
            <w:r w:rsidRPr="005840EE">
              <w:rPr>
                <w:rFonts w:ascii="Times New Roman" w:hAnsi="Times New Roman"/>
                <w:b/>
              </w:rPr>
              <w:t>Tổng     số     điểm</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1</w:t>
            </w:r>
          </w:p>
        </w:tc>
        <w:tc>
          <w:tcPr>
            <w:tcW w:w="5405"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both"/>
              <w:rPr>
                <w:rFonts w:ascii="Times New Roman" w:hAnsi="Times New Roman"/>
              </w:rPr>
            </w:pPr>
            <w:r w:rsidRPr="005840EE">
              <w:rPr>
                <w:rFonts w:ascii="Times New Roman" w:hAnsi="Times New Roman"/>
              </w:rPr>
              <w:t>Hỗ trợ đầu tư xây dựng cho mỗi một điểm đến du lịch tiêu biểu.</w:t>
            </w:r>
          </w:p>
        </w:tc>
        <w:tc>
          <w:tcPr>
            <w:tcW w:w="1161"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 xml:space="preserve">7 </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a</w:t>
            </w:r>
          </w:p>
        </w:tc>
        <w:tc>
          <w:tcPr>
            <w:tcW w:w="1423"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7 x a</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2</w:t>
            </w:r>
          </w:p>
        </w:tc>
        <w:tc>
          <w:tcPr>
            <w:tcW w:w="5405"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both"/>
              <w:rPr>
                <w:rFonts w:ascii="Times New Roman" w:hAnsi="Times New Roman"/>
              </w:rPr>
            </w:pPr>
            <w:r w:rsidRPr="005840EE">
              <w:rPr>
                <w:rFonts w:ascii="Times New Roman" w:hAnsi="Times New Roman"/>
              </w:rPr>
              <w:t>Hỗ trợ đầu tư bảo tồn mỗi một làng, bản truyền thống tiêu biểu của các dân tộc thiểu số.</w:t>
            </w:r>
          </w:p>
        </w:tc>
        <w:tc>
          <w:tcPr>
            <w:tcW w:w="1161"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60</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b</w:t>
            </w:r>
          </w:p>
        </w:tc>
        <w:tc>
          <w:tcPr>
            <w:tcW w:w="1423"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60 x b</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3</w:t>
            </w:r>
          </w:p>
        </w:tc>
        <w:tc>
          <w:tcPr>
            <w:tcW w:w="5405"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both"/>
              <w:rPr>
                <w:rFonts w:ascii="Times New Roman" w:hAnsi="Times New Roman"/>
              </w:rPr>
            </w:pPr>
            <w:r w:rsidRPr="005840EE">
              <w:rPr>
                <w:rFonts w:ascii="Times New Roman" w:hAnsi="Times New Roman"/>
              </w:rPr>
              <w:t xml:space="preserve">Hỗ trợ đầu tư xây dựng thiết chế văn hoá, thể thao tại các thôn vùng đồng bào dân tộc thiểu số và miền núi </w:t>
            </w:r>
          </w:p>
        </w:tc>
        <w:tc>
          <w:tcPr>
            <w:tcW w:w="1161"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2</w:t>
            </w:r>
          </w:p>
        </w:tc>
        <w:tc>
          <w:tcPr>
            <w:tcW w:w="110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c</w:t>
            </w:r>
          </w:p>
        </w:tc>
        <w:tc>
          <w:tcPr>
            <w:tcW w:w="1423"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2 x c</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4</w:t>
            </w:r>
          </w:p>
        </w:tc>
        <w:tc>
          <w:tcPr>
            <w:tcW w:w="5405"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both"/>
              <w:rPr>
                <w:rFonts w:ascii="Times New Roman" w:hAnsi="Times New Roman"/>
              </w:rPr>
            </w:pPr>
            <w:r w:rsidRPr="005840EE">
              <w:rPr>
                <w:rFonts w:ascii="Times New Roman" w:hAnsi="Times New Roman"/>
              </w:rPr>
              <w:t>Hỗ trợ xây dựng mỗi một mô hình bảo tàng sinh thái nhằm bảo tàng hóa di sản văn hóa phi vật thể trong cộng đồng các dân tộc thiểu số, hướng tới phát triển cộng đồng và phát triển du lịch.</w:t>
            </w:r>
          </w:p>
        </w:tc>
        <w:tc>
          <w:tcPr>
            <w:tcW w:w="1161"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 xml:space="preserve">60 </w:t>
            </w:r>
          </w:p>
        </w:tc>
        <w:tc>
          <w:tcPr>
            <w:tcW w:w="110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d</w:t>
            </w:r>
          </w:p>
        </w:tc>
        <w:tc>
          <w:tcPr>
            <w:tcW w:w="1423"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60 x d</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5</w:t>
            </w:r>
          </w:p>
        </w:tc>
        <w:tc>
          <w:tcPr>
            <w:tcW w:w="5405"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both"/>
              <w:rPr>
                <w:rFonts w:ascii="Times New Roman" w:hAnsi="Times New Roman"/>
              </w:rPr>
            </w:pPr>
            <w:r w:rsidRPr="005840EE">
              <w:rPr>
                <w:rFonts w:ascii="Times New Roman" w:hAnsi="Times New Roman"/>
              </w:rPr>
              <w:t>Hỗ trợ tu bổ, tôn tạo cho mỗi di tích quốc gia đặc biệt, di tích quốc gia có giá trị tiêu biểu của các dân tộc thiểu số</w:t>
            </w:r>
          </w:p>
        </w:tc>
        <w:tc>
          <w:tcPr>
            <w:tcW w:w="1161"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60</w:t>
            </w:r>
          </w:p>
        </w:tc>
        <w:tc>
          <w:tcPr>
            <w:tcW w:w="110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e</w:t>
            </w:r>
          </w:p>
        </w:tc>
        <w:tc>
          <w:tcPr>
            <w:tcW w:w="1423"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r w:rsidRPr="005840EE">
              <w:rPr>
                <w:rFonts w:ascii="Times New Roman" w:hAnsi="Times New Roman"/>
              </w:rPr>
              <w:t>60 x e</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p>
        </w:tc>
        <w:tc>
          <w:tcPr>
            <w:tcW w:w="5405"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b/>
              </w:rPr>
            </w:pPr>
            <w:r w:rsidRPr="005840EE">
              <w:rPr>
                <w:rFonts w:ascii="Times New Roman" w:hAnsi="Times New Roman"/>
                <w:b/>
              </w:rPr>
              <w:t>Tổng cộng điểm</w:t>
            </w:r>
          </w:p>
        </w:tc>
        <w:tc>
          <w:tcPr>
            <w:tcW w:w="1161"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p>
        </w:tc>
        <w:tc>
          <w:tcPr>
            <w:tcW w:w="110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spacing w:line="340" w:lineRule="exact"/>
              <w:jc w:val="center"/>
              <w:rPr>
                <w:rFonts w:ascii="Times New Roman" w:hAnsi="Times New Roman"/>
              </w:rPr>
            </w:pPr>
          </w:p>
        </w:tc>
        <w:tc>
          <w:tcPr>
            <w:tcW w:w="1423"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spacing w:line="340" w:lineRule="exact"/>
              <w:jc w:val="center"/>
              <w:rPr>
                <w:rFonts w:ascii="Times New Roman" w:hAnsi="Times New Roman"/>
                <w:b/>
                <w:vertAlign w:val="subscript"/>
              </w:rPr>
            </w:pPr>
            <w:r w:rsidRPr="005840EE">
              <w:rPr>
                <w:rFonts w:ascii="Times New Roman" w:hAnsi="Times New Roman"/>
                <w:b/>
              </w:rPr>
              <w:t>X</w:t>
            </w:r>
            <w:r w:rsidRPr="005840EE">
              <w:rPr>
                <w:rFonts w:ascii="Times New Roman" w:hAnsi="Times New Roman"/>
                <w:b/>
                <w:vertAlign w:val="subscript"/>
              </w:rPr>
              <w:t>k,i</w:t>
            </w:r>
          </w:p>
        </w:tc>
      </w:tr>
    </w:tbl>
    <w:p w:rsidR="00312962" w:rsidRPr="005E215D" w:rsidRDefault="00312962" w:rsidP="00312962">
      <w:pPr>
        <w:spacing w:line="340" w:lineRule="exact"/>
        <w:ind w:firstLine="567"/>
        <w:jc w:val="both"/>
        <w:rPr>
          <w:rFonts w:ascii="Times New Roman" w:hAnsi="Times New Roman"/>
          <w:b/>
          <w:lang w:val="nl-NL"/>
        </w:rPr>
      </w:pPr>
      <w:r w:rsidRPr="005E215D">
        <w:rPr>
          <w:rFonts w:ascii="Times New Roman" w:eastAsia="Calibri" w:hAnsi="Times New Roman"/>
        </w:rPr>
        <w:t xml:space="preserve">Số lượng (a, b, c, d, e) </w:t>
      </w:r>
      <w:r w:rsidRPr="005E215D">
        <w:rPr>
          <w:rFonts w:ascii="Times New Roman" w:hAnsi="Times New Roman"/>
        </w:rPr>
        <w:t xml:space="preserve">căn cứ số liệu nhu cầu thực tế của các huyện, được </w:t>
      </w:r>
      <w:r>
        <w:rPr>
          <w:rFonts w:ascii="Times New Roman" w:hAnsi="Times New Roman"/>
          <w:lang w:val="nl-NL"/>
        </w:rPr>
        <w:t>tổng hợp trong Báo cáo nghiên cứu khả thi của Chương trình và rà soát thực tế</w:t>
      </w:r>
    </w:p>
    <w:p w:rsidR="00312962" w:rsidRPr="0090263F" w:rsidRDefault="00312962" w:rsidP="00312962">
      <w:pPr>
        <w:spacing w:line="340" w:lineRule="exact"/>
        <w:ind w:firstLine="567"/>
        <w:jc w:val="both"/>
        <w:rPr>
          <w:rFonts w:ascii="Times New Roman" w:hAnsi="Times New Roman"/>
          <w:b/>
          <w:lang w:val="nl-NL"/>
        </w:rPr>
      </w:pPr>
      <w:r w:rsidRPr="0090263F">
        <w:rPr>
          <w:rFonts w:ascii="Times New Roman" w:hAnsi="Times New Roman"/>
          <w:b/>
          <w:lang w:val="nl-NL"/>
        </w:rPr>
        <w:t>2. Phân bổ vốn sự nghiệp</w:t>
      </w:r>
    </w:p>
    <w:p w:rsidR="00312962" w:rsidRPr="005E215D"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90263F">
        <w:rPr>
          <w:rFonts w:ascii="Times New Roman" w:hAnsi="Times New Roman"/>
          <w:lang w:val="nl-NL"/>
        </w:rPr>
        <w:t xml:space="preserve">a) Phân bổ vốn sự nghiệp cho các sở, ban, ngành: </w:t>
      </w:r>
      <w:r w:rsidRPr="005840EE">
        <w:rPr>
          <w:rFonts w:ascii="Times New Roman" w:hAnsi="Times New Roman"/>
          <w:lang w:val="nl-NL"/>
        </w:rPr>
        <w:t xml:space="preserve">phân bổ cho </w:t>
      </w:r>
      <w:r w:rsidRPr="005E215D">
        <w:rPr>
          <w:rFonts w:ascii="Times New Roman" w:hAnsi="Times New Roman"/>
          <w:lang w:val="nl-NL"/>
        </w:rPr>
        <w:t>Sở Văn hóa và Thể thao không quá 20%</w:t>
      </w:r>
      <w:r w:rsidRPr="0090263F">
        <w:rPr>
          <w:rFonts w:ascii="Times New Roman" w:hAnsi="Times New Roman"/>
          <w:lang w:val="nl-NL"/>
        </w:rPr>
        <w:t xml:space="preserve"> </w:t>
      </w:r>
      <w:r w:rsidRPr="0090263F">
        <w:rPr>
          <w:rFonts w:ascii="Times New Roman" w:hAnsi="Times New Roman"/>
          <w:lang w:val="nl-NL" w:eastAsia="vi-VN" w:bidi="vi-VN"/>
        </w:rPr>
        <w:t>tổng số vốn</w:t>
      </w:r>
      <w:r w:rsidRPr="000C3367">
        <w:rPr>
          <w:lang w:val="nl-NL" w:eastAsia="vi-VN" w:bidi="vi-VN"/>
        </w:rPr>
        <w:t xml:space="preserve"> </w:t>
      </w:r>
      <w:r w:rsidRPr="000C3367">
        <w:rPr>
          <w:rFonts w:ascii="Times New Roman" w:hAnsi="Times New Roman"/>
          <w:lang w:val="nl-NL" w:eastAsia="vi-VN" w:bidi="vi-VN"/>
        </w:rPr>
        <w:t>sự nghiệp</w:t>
      </w:r>
      <w:r w:rsidRPr="0090263F">
        <w:rPr>
          <w:rFonts w:ascii="Times New Roman" w:hAnsi="Times New Roman"/>
          <w:lang w:val="nl-NL" w:eastAsia="vi-VN" w:bidi="vi-VN"/>
        </w:rPr>
        <w:t xml:space="preserve"> của dự án.</w:t>
      </w:r>
    </w:p>
    <w:p w:rsidR="00312962" w:rsidRPr="0090263F"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90263F">
        <w:rPr>
          <w:rFonts w:ascii="Times New Roman" w:hAnsi="Times New Roman"/>
          <w:lang w:val="nl-NL"/>
        </w:rPr>
        <w:t xml:space="preserve">b) Phân bổ vốn sự nghiệp cho cấp huyện: Áp dụng phương pháp tính điểm theo các tiêu chí như sau: </w:t>
      </w:r>
    </w:p>
    <w:tbl>
      <w:tblPr>
        <w:tblStyle w:val="TableGrid5"/>
        <w:tblW w:w="9753" w:type="dxa"/>
        <w:tblInd w:w="-289" w:type="dxa"/>
        <w:tblLayout w:type="fixed"/>
        <w:tblLook w:val="04A0" w:firstRow="1" w:lastRow="0" w:firstColumn="1" w:lastColumn="0" w:noHBand="0" w:noVBand="1"/>
      </w:tblPr>
      <w:tblGrid>
        <w:gridCol w:w="657"/>
        <w:gridCol w:w="5410"/>
        <w:gridCol w:w="1134"/>
        <w:gridCol w:w="1134"/>
        <w:gridCol w:w="1418"/>
      </w:tblGrid>
      <w:tr w:rsidR="00312962" w:rsidRPr="005840EE" w:rsidTr="0014531B">
        <w:trPr>
          <w:trHeight w:val="1055"/>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b/>
              </w:rPr>
            </w:pPr>
            <w:r w:rsidRPr="005840EE">
              <w:rPr>
                <w:rFonts w:ascii="Times New Roman" w:hAnsi="Times New Roman"/>
                <w:b/>
              </w:rPr>
              <w:lastRenderedPageBreak/>
              <w:t>TT</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b/>
              </w:rPr>
            </w:pPr>
            <w:r w:rsidRPr="005840EE">
              <w:rPr>
                <w:rFonts w:ascii="Times New Roman" w:hAnsi="Times New Roman"/>
                <w:b/>
              </w:rPr>
              <w:t>Nội dung tiêu chí</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b/>
              </w:rPr>
            </w:pPr>
            <w:r w:rsidRPr="005840EE">
              <w:rPr>
                <w:rFonts w:ascii="Times New Roman" w:hAnsi="Times New Roman"/>
                <w:b/>
              </w:rPr>
              <w:t>Số điểm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b/>
              </w:rPr>
            </w:pPr>
            <w:r w:rsidRPr="005840EE">
              <w:rPr>
                <w:rFonts w:ascii="Times New Roman" w:hAnsi="Times New Roman"/>
                <w:b/>
              </w:rPr>
              <w:t>Số lượng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b/>
              </w:rPr>
            </w:pPr>
            <w:r w:rsidRPr="005840EE">
              <w:rPr>
                <w:rFonts w:ascii="Times New Roman" w:hAnsi="Times New Roman"/>
                <w:b/>
              </w:rPr>
              <w:t>Tổng     số     điểm</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1</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Khôi phục, bảo tồn và phát triển bản sắc văn hoá truyền thống cho mỗi dân tộc có khó khăn đặc thù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50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50 x a</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2</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Khảo sát, kiểm kê, sưu tầm, tư liệu hoá di sản văn hóa truyền thống của đồng bào dân tộc thiểu số cho mỗi tỉnh vùng đồng bào DTTS và miền núi</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5 x b</w:t>
            </w:r>
          </w:p>
        </w:tc>
      </w:tr>
      <w:tr w:rsidR="00312962" w:rsidRPr="005840EE" w:rsidTr="0014531B">
        <w:trPr>
          <w:trHeight w:val="2235"/>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3</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Tổ chức bảo tồn các loại hình văn hoá phi vật thể (mỗi lễ hội; mỗi mô hình văn hoá truyền thống; mỗi dự án nghiên cứu, phục dựng, bảo tồn; mỗi làng văn hóa truyền thống; mỗi chương trình tuyên truyền, quảng bá văn hoá truyền thống văn hoá các dân tộc thiểu số…)</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3,5 x c</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4</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Hỗ trợ mỗi nghệ nhân nhân dân, nghệ nhân ưu tú người dân tộc thiểu số trong việc lưu truyền, phổ biến hình thức sinh hoạt văn hóa truyền thống và đào tạo, bồi dưỡng những người kế cận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0,6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0,6 x d</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5</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Tổ chức mỗi lớp tập huấn, truyền dạy, câu lạc bộ (mỗi lớp tập huấn; mỗi câu lạc bộ sinh hoạt văn hoá dân gian…)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2 x e</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6</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Hỗ trợ hoạt động cho mỗi đối văn nghệ truyền thống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0,5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0,5 x g</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7</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Xây dựng nội dung, xuất bản mỗi ấn phẩm xuất bản sách, đĩa, đĩa phim tư liệu về văn hoá truyền thống đồng bào dân tộc thiểu số</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h</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20 x h</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8</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Tổ chức Ngày hội, Giao lưu, Liên hoan về các loại hình văn hóa, nghệ thuật truyền thống của đồng bào dân tộc thiểu số</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10 x i</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9</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 xml:space="preserve">Tổ chức mỗi hoạt động thi đấu thể thao truyền thống các dân tộc thiểu số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3 x k</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10</w:t>
            </w: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Hỗ trợ xây dựng tủ sách cộng đồng cho mỗi xã vùng đồng bào dân tộc thiểu số và miền núi</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 xml:space="preserve">0,3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l</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0,3 x l</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11</w:t>
            </w:r>
          </w:p>
        </w:tc>
        <w:tc>
          <w:tcPr>
            <w:tcW w:w="5410"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Hỗ trợ trang thiết bị cho mỗi nhà văn hoá tại các thôn vùng đồng bào dân tộc thiểu số</w:t>
            </w:r>
          </w:p>
        </w:tc>
        <w:tc>
          <w:tcPr>
            <w:tcW w:w="1134"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0,3</w:t>
            </w:r>
          </w:p>
        </w:tc>
        <w:tc>
          <w:tcPr>
            <w:tcW w:w="1134"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m</w:t>
            </w:r>
          </w:p>
        </w:tc>
        <w:tc>
          <w:tcPr>
            <w:tcW w:w="1418"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0,3 x m</w:t>
            </w:r>
          </w:p>
        </w:tc>
      </w:tr>
      <w:tr w:rsidR="00312962" w:rsidRPr="005840EE" w:rsidTr="0014531B">
        <w:trPr>
          <w:trHeight w:val="702"/>
        </w:trPr>
        <w:tc>
          <w:tcPr>
            <w:tcW w:w="65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12</w:t>
            </w:r>
          </w:p>
        </w:tc>
        <w:tc>
          <w:tcPr>
            <w:tcW w:w="5410"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both"/>
              <w:rPr>
                <w:rFonts w:ascii="Times New Roman" w:hAnsi="Times New Roman"/>
              </w:rPr>
            </w:pPr>
            <w:r w:rsidRPr="005840EE">
              <w:rPr>
                <w:rFonts w:ascii="Times New Roman" w:hAnsi="Times New Roman"/>
              </w:rPr>
              <w:t xml:space="preserve">Hỗ trợ chống xuống cấp cho mỗi di tích quốc gia đặc biệt, di tích quốc gia có giá trị tiêu biểu </w:t>
            </w:r>
            <w:r w:rsidRPr="005840EE">
              <w:rPr>
                <w:rFonts w:ascii="Times New Roman" w:hAnsi="Times New Roman"/>
              </w:rPr>
              <w:lastRenderedPageBreak/>
              <w:t>của các dân tộc thiểu số</w:t>
            </w:r>
          </w:p>
        </w:tc>
        <w:tc>
          <w:tcPr>
            <w:tcW w:w="1134"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n</w:t>
            </w:r>
          </w:p>
        </w:tc>
        <w:tc>
          <w:tcPr>
            <w:tcW w:w="1418"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r w:rsidRPr="005840EE">
              <w:rPr>
                <w:rFonts w:ascii="Times New Roman" w:hAnsi="Times New Roman"/>
              </w:rPr>
              <w:t>5 x n</w:t>
            </w:r>
          </w:p>
        </w:tc>
      </w:tr>
      <w:tr w:rsidR="00312962" w:rsidRPr="005840EE" w:rsidTr="0014531B">
        <w:trPr>
          <w:trHeight w:val="437"/>
        </w:trPr>
        <w:tc>
          <w:tcPr>
            <w:tcW w:w="657"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both"/>
              <w:rPr>
                <w:rFonts w:ascii="Times New Roman" w:hAnsi="Times New Roman"/>
              </w:rPr>
            </w:pPr>
          </w:p>
        </w:tc>
        <w:tc>
          <w:tcPr>
            <w:tcW w:w="5410"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b/>
              </w:rPr>
            </w:pPr>
            <w:r w:rsidRPr="005840EE">
              <w:rPr>
                <w:rFonts w:ascii="Times New Roman" w:hAnsi="Times New Roman"/>
                <w:b/>
              </w:rPr>
              <w:t>Tổng cộng điểm</w:t>
            </w:r>
          </w:p>
        </w:tc>
        <w:tc>
          <w:tcPr>
            <w:tcW w:w="1134"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12962" w:rsidRPr="005840EE" w:rsidRDefault="00312962" w:rsidP="0014531B">
            <w:pPr>
              <w:widowControl w:val="0"/>
              <w:tabs>
                <w:tab w:val="left" w:pos="993"/>
              </w:tabs>
              <w:spacing w:line="340" w:lineRule="exact"/>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12962" w:rsidRPr="005840EE" w:rsidRDefault="00312962" w:rsidP="0014531B">
            <w:pPr>
              <w:widowControl w:val="0"/>
              <w:tabs>
                <w:tab w:val="left" w:pos="993"/>
              </w:tabs>
              <w:spacing w:line="340" w:lineRule="exact"/>
              <w:jc w:val="center"/>
              <w:rPr>
                <w:rFonts w:ascii="Times New Roman" w:hAnsi="Times New Roman"/>
                <w:b/>
                <w:vertAlign w:val="subscript"/>
              </w:rPr>
            </w:pPr>
            <w:r w:rsidRPr="005840EE">
              <w:rPr>
                <w:rFonts w:ascii="Times New Roman" w:hAnsi="Times New Roman"/>
                <w:b/>
              </w:rPr>
              <w:t>X</w:t>
            </w:r>
            <w:r w:rsidRPr="005840EE">
              <w:rPr>
                <w:rFonts w:ascii="Times New Roman" w:hAnsi="Times New Roman"/>
                <w:b/>
                <w:vertAlign w:val="subscript"/>
              </w:rPr>
              <w:t>k,i</w:t>
            </w:r>
          </w:p>
        </w:tc>
      </w:tr>
    </w:tbl>
    <w:p w:rsidR="00312962" w:rsidRPr="00B34FAF" w:rsidRDefault="00312962" w:rsidP="00312962">
      <w:pPr>
        <w:spacing w:line="340" w:lineRule="exact"/>
        <w:ind w:firstLine="567"/>
        <w:jc w:val="both"/>
        <w:rPr>
          <w:rFonts w:ascii="Times New Roman" w:hAnsi="Times New Roman"/>
          <w:b/>
          <w:lang w:val="nl-NL"/>
        </w:rPr>
      </w:pPr>
      <w:r w:rsidRPr="005E215D">
        <w:rPr>
          <w:rFonts w:ascii="Times New Roman" w:eastAsia="Calibri" w:hAnsi="Times New Roman"/>
        </w:rPr>
        <w:t xml:space="preserve">Số lượng (a, b, c, d, e…) </w:t>
      </w:r>
      <w:r w:rsidRPr="005E215D">
        <w:rPr>
          <w:rFonts w:ascii="Times New Roman" w:hAnsi="Times New Roman"/>
        </w:rPr>
        <w:t xml:space="preserve">căn cứ số liệu nhu cầu thực tế của các huyện, </w:t>
      </w:r>
      <w:r>
        <w:rPr>
          <w:rFonts w:ascii="Times New Roman" w:hAnsi="Times New Roman"/>
        </w:rPr>
        <w:t xml:space="preserve">được </w:t>
      </w:r>
      <w:r>
        <w:rPr>
          <w:rFonts w:ascii="Times New Roman" w:hAnsi="Times New Roman"/>
          <w:lang w:val="nl-NL"/>
        </w:rPr>
        <w:t>tổng hợp trong Báo cáo nghiên cứu khả thi của Chương trình</w:t>
      </w:r>
      <w:r w:rsidRPr="00B15D66">
        <w:rPr>
          <w:rFonts w:ascii="Times New Roman" w:hAnsi="Times New Roman"/>
          <w:lang w:val="nl-NL"/>
        </w:rPr>
        <w:t xml:space="preserve"> </w:t>
      </w:r>
      <w:r>
        <w:rPr>
          <w:rFonts w:ascii="Times New Roman" w:hAnsi="Times New Roman"/>
          <w:lang w:val="nl-NL"/>
        </w:rPr>
        <w:t>và rà soát thực tế.</w:t>
      </w:r>
    </w:p>
    <w:p w:rsidR="00312962" w:rsidRPr="00B34FAF" w:rsidRDefault="00312962" w:rsidP="00312962">
      <w:pPr>
        <w:spacing w:line="340" w:lineRule="exact"/>
        <w:jc w:val="center"/>
        <w:rPr>
          <w:rFonts w:ascii="Times New Roman" w:hAnsi="Times New Roman"/>
          <w:b/>
          <w:lang w:val="nl-NL"/>
        </w:rPr>
      </w:pPr>
    </w:p>
    <w:p w:rsidR="00312962" w:rsidRPr="00B34FAF" w:rsidRDefault="00312962" w:rsidP="00312962">
      <w:pPr>
        <w:spacing w:line="340" w:lineRule="exact"/>
        <w:jc w:val="center"/>
        <w:rPr>
          <w:rFonts w:ascii="Times New Roman" w:hAnsi="Times New Roman"/>
          <w:b/>
          <w:lang w:val="nl-NL"/>
        </w:rPr>
      </w:pPr>
    </w:p>
    <w:p w:rsidR="00312962" w:rsidRDefault="00312962" w:rsidP="00312962">
      <w:pPr>
        <w:spacing w:line="340" w:lineRule="exact"/>
        <w:jc w:val="center"/>
        <w:rPr>
          <w:rFonts w:ascii="Times New Roman" w:hAnsi="Times New Roman"/>
          <w:b/>
          <w:lang w:val="nl-NL"/>
        </w:rPr>
      </w:pPr>
    </w:p>
    <w:p w:rsidR="00312962" w:rsidRDefault="00312962" w:rsidP="00312962">
      <w:pPr>
        <w:spacing w:line="340" w:lineRule="exact"/>
        <w:jc w:val="center"/>
        <w:rPr>
          <w:rFonts w:ascii="Times New Roman" w:hAnsi="Times New Roman"/>
          <w:b/>
          <w:lang w:val="nl-NL"/>
        </w:rPr>
      </w:pPr>
    </w:p>
    <w:p w:rsidR="00312962" w:rsidRDefault="00312962" w:rsidP="00312962">
      <w:pPr>
        <w:spacing w:line="340" w:lineRule="exact"/>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Default="00312962" w:rsidP="00312962">
      <w:pPr>
        <w:spacing w:line="340" w:lineRule="exact"/>
        <w:ind w:right="57"/>
        <w:jc w:val="center"/>
        <w:rPr>
          <w:rFonts w:ascii="Times New Roman" w:hAnsi="Times New Roman"/>
          <w:b/>
          <w:lang w:val="nl-NL"/>
        </w:rPr>
      </w:pPr>
    </w:p>
    <w:p w:rsidR="00312962" w:rsidRPr="00B34FAF" w:rsidRDefault="00312962" w:rsidP="00312962">
      <w:pPr>
        <w:spacing w:line="340" w:lineRule="exact"/>
        <w:ind w:right="57"/>
        <w:jc w:val="center"/>
        <w:rPr>
          <w:rFonts w:ascii="Times New Roman" w:hAnsi="Times New Roman"/>
          <w:b/>
          <w:lang w:val="nl-NL"/>
        </w:rPr>
      </w:pPr>
    </w:p>
    <w:p w:rsidR="00312962" w:rsidRDefault="00312962" w:rsidP="00312962">
      <w:pPr>
        <w:spacing w:after="200" w:line="276" w:lineRule="auto"/>
        <w:rPr>
          <w:rFonts w:ascii="Times New Roman" w:hAnsi="Times New Roman"/>
          <w:b/>
          <w:lang w:val="nl-NL"/>
        </w:rPr>
      </w:pPr>
      <w:r>
        <w:rPr>
          <w:rFonts w:ascii="Times New Roman" w:hAnsi="Times New Roman"/>
          <w:b/>
          <w:lang w:val="nl-NL"/>
        </w:rPr>
        <w:br w:type="page"/>
      </w:r>
    </w:p>
    <w:p w:rsidR="00312962" w:rsidRDefault="00312962" w:rsidP="00312962">
      <w:pPr>
        <w:jc w:val="center"/>
        <w:rPr>
          <w:rFonts w:ascii="Times New Roman" w:hAnsi="Times New Roman"/>
          <w:b/>
          <w:lang w:val="nl-NL"/>
        </w:rPr>
        <w:sectPr w:rsidR="00312962" w:rsidSect="0090263F">
          <w:headerReference w:type="default" r:id="rId22"/>
          <w:headerReference w:type="first" r:id="rId23"/>
          <w:pgSz w:w="11907" w:h="16840" w:code="9"/>
          <w:pgMar w:top="1134" w:right="1134" w:bottom="1134" w:left="1701" w:header="720" w:footer="720" w:gutter="0"/>
          <w:pgNumType w:start="1"/>
          <w:cols w:space="720"/>
          <w:titlePg/>
          <w:docGrid w:linePitch="381"/>
        </w:sectPr>
      </w:pPr>
    </w:p>
    <w:p w:rsidR="00312962" w:rsidRPr="00B34FAF" w:rsidRDefault="00312962" w:rsidP="00312962">
      <w:pPr>
        <w:jc w:val="center"/>
        <w:rPr>
          <w:rFonts w:ascii="Times New Roman" w:hAnsi="Times New Roman"/>
          <w:b/>
          <w:lang w:val="nl-NL"/>
        </w:rPr>
      </w:pPr>
      <w:r w:rsidRPr="00B34FAF">
        <w:rPr>
          <w:rFonts w:ascii="Times New Roman" w:hAnsi="Times New Roman"/>
          <w:b/>
          <w:lang w:val="nl-NL"/>
        </w:rPr>
        <w:lastRenderedPageBreak/>
        <w:t>Phụ lục VII</w:t>
      </w:r>
    </w:p>
    <w:p w:rsidR="00312962" w:rsidRPr="00B34FAF" w:rsidRDefault="00312962" w:rsidP="00312962">
      <w:pPr>
        <w:jc w:val="center"/>
        <w:rPr>
          <w:rFonts w:ascii="Times New Roman" w:hAnsi="Times New Roman"/>
          <w:b/>
          <w:lang w:val="nl-NL"/>
        </w:rPr>
      </w:pPr>
      <w:r w:rsidRPr="00B34FAF">
        <w:rPr>
          <w:rFonts w:ascii="Times New Roman" w:hAnsi="Times New Roman"/>
          <w:b/>
          <w:lang w:val="nl-NL"/>
        </w:rPr>
        <w:t>PHÂN BỔ VỐN NGÂN SÁCH TRUNG ƯƠNG THỰC HIỆN DỰ ÁN 7</w:t>
      </w:r>
    </w:p>
    <w:p w:rsidR="00312962" w:rsidRPr="00E03302" w:rsidRDefault="00312962" w:rsidP="00312962">
      <w:pPr>
        <w:tabs>
          <w:tab w:val="left" w:pos="993"/>
        </w:tabs>
        <w:jc w:val="center"/>
        <w:rPr>
          <w:rFonts w:ascii="Times New Roman" w:hAnsi="Times New Roman"/>
          <w:b/>
          <w:lang w:val="nl-NL"/>
        </w:rPr>
      </w:pPr>
      <w:r w:rsidRPr="00B34FAF">
        <w:rPr>
          <w:rFonts w:ascii="Times New Roman" w:hAnsi="Times New Roman"/>
          <w:b/>
          <w:lang w:val="vi-VN"/>
        </w:rPr>
        <w:t>C</w:t>
      </w:r>
      <w:r w:rsidRPr="00E03302">
        <w:rPr>
          <w:rFonts w:ascii="Times New Roman" w:hAnsi="Times New Roman"/>
          <w:b/>
          <w:lang w:val="nl-NL"/>
        </w:rPr>
        <w:t xml:space="preserve">HĂM SÓC SỨC KHỎE NHÂN DÂN, NÂNG CAO </w:t>
      </w:r>
    </w:p>
    <w:p w:rsidR="00312962" w:rsidRPr="00E03302" w:rsidRDefault="00312962" w:rsidP="00312962">
      <w:pPr>
        <w:tabs>
          <w:tab w:val="left" w:pos="993"/>
        </w:tabs>
        <w:jc w:val="center"/>
        <w:rPr>
          <w:rFonts w:ascii="Times New Roman" w:hAnsi="Times New Roman"/>
          <w:b/>
          <w:lang w:val="nl-NL"/>
        </w:rPr>
      </w:pPr>
      <w:r w:rsidRPr="00E03302">
        <w:rPr>
          <w:rFonts w:ascii="Times New Roman" w:hAnsi="Times New Roman"/>
          <w:b/>
          <w:lang w:val="nl-NL"/>
        </w:rPr>
        <w:t xml:space="preserve">THỂ TRẠNG, TẦM VÓC NGƯỜI DÂN TỘC THIỂU SỐ; </w:t>
      </w:r>
    </w:p>
    <w:p w:rsidR="00312962" w:rsidRPr="00E03302" w:rsidRDefault="00312962" w:rsidP="00312962">
      <w:pPr>
        <w:tabs>
          <w:tab w:val="left" w:pos="993"/>
        </w:tabs>
        <w:jc w:val="center"/>
        <w:rPr>
          <w:rFonts w:ascii="Times New Roman" w:hAnsi="Times New Roman"/>
          <w:b/>
          <w:lang w:val="nl-NL"/>
        </w:rPr>
      </w:pPr>
      <w:r w:rsidRPr="00E03302">
        <w:rPr>
          <w:rFonts w:ascii="Times New Roman" w:hAnsi="Times New Roman"/>
          <w:b/>
          <w:lang w:val="nl-NL"/>
        </w:rPr>
        <w:t>PHÒNG CHỐNG SUY DINH DƯỠNG TRẺ EM</w:t>
      </w:r>
    </w:p>
    <w:p w:rsidR="00312962" w:rsidRPr="00B34FAF" w:rsidRDefault="00312962" w:rsidP="00312962">
      <w:pPr>
        <w:jc w:val="center"/>
        <w:rPr>
          <w:rFonts w:ascii="Times New Roman" w:hAnsi="Times New Roman"/>
          <w:i/>
          <w:lang w:val="nl-NL"/>
        </w:rPr>
      </w:pPr>
      <w:r w:rsidRPr="00B34FAF">
        <w:rPr>
          <w:rFonts w:ascii="Times New Roman" w:hAnsi="Times New Roman"/>
          <w:i/>
          <w:lang w:val="vi-VN"/>
        </w:rPr>
        <w:t>(</w:t>
      </w:r>
      <w:r w:rsidRPr="00E03302">
        <w:rPr>
          <w:rFonts w:ascii="Times New Roman" w:hAnsi="Times New Roman"/>
          <w:i/>
          <w:lang w:val="nl-NL"/>
        </w:rPr>
        <w:t>K</w:t>
      </w:r>
      <w:r w:rsidRPr="00B34FAF">
        <w:rPr>
          <w:rFonts w:ascii="Times New Roman" w:hAnsi="Times New Roman"/>
          <w:i/>
          <w:lang w:val="nl-NL"/>
        </w:rPr>
        <w:t>èm theo Nghị quyết số       /2022/NQ-HĐND ngày   /  /2022 của Hội đồng nhân dân tỉnh Nghệ An)</w:t>
      </w:r>
    </w:p>
    <w:p w:rsidR="00312962" w:rsidRPr="00E03302" w:rsidRDefault="00312962" w:rsidP="00312962">
      <w:pPr>
        <w:ind w:firstLine="567"/>
        <w:jc w:val="both"/>
        <w:rPr>
          <w:rFonts w:ascii="Times New Roman" w:eastAsia="Calibri" w:hAnsi="Times New Roman"/>
          <w:i/>
          <w:lang w:val="nl-NL"/>
        </w:rPr>
      </w:pPr>
    </w:p>
    <w:p w:rsidR="00312962" w:rsidRPr="00E03302" w:rsidRDefault="00312962" w:rsidP="00312962">
      <w:pPr>
        <w:widowControl w:val="0"/>
        <w:spacing w:line="340" w:lineRule="exact"/>
        <w:ind w:firstLine="567"/>
        <w:jc w:val="both"/>
        <w:rPr>
          <w:rFonts w:ascii="Times New Roman" w:eastAsia="Calibri" w:hAnsi="Times New Roman"/>
          <w:b/>
          <w:lang w:val="nl-NL"/>
        </w:rPr>
      </w:pPr>
      <w:r w:rsidRPr="00E03302">
        <w:rPr>
          <w:rFonts w:ascii="Times New Roman" w:eastAsia="Calibri" w:hAnsi="Times New Roman"/>
          <w:b/>
          <w:lang w:val="nl-NL"/>
        </w:rPr>
        <w:t xml:space="preserve">1. </w:t>
      </w:r>
      <w:r w:rsidRPr="00B34FAF">
        <w:rPr>
          <w:rFonts w:ascii="Times New Roman" w:eastAsia="Calibri" w:hAnsi="Times New Roman"/>
          <w:b/>
          <w:lang w:val="vi-VN"/>
        </w:rPr>
        <w:t>Phân bổ vốn đầu tư</w:t>
      </w:r>
    </w:p>
    <w:p w:rsidR="00312962" w:rsidRPr="00E03302" w:rsidRDefault="00312962" w:rsidP="00312962">
      <w:pPr>
        <w:widowControl w:val="0"/>
        <w:spacing w:line="340" w:lineRule="exact"/>
        <w:ind w:firstLine="567"/>
        <w:jc w:val="both"/>
        <w:rPr>
          <w:rFonts w:ascii="Times New Roman" w:hAnsi="Times New Roman"/>
          <w:lang w:val="nl-NL"/>
        </w:rPr>
      </w:pPr>
      <w:r w:rsidRPr="00E03302">
        <w:rPr>
          <w:rFonts w:ascii="Times New Roman" w:hAnsi="Times New Roman"/>
          <w:lang w:val="nl-NL"/>
        </w:rPr>
        <w:t xml:space="preserve">a) Phân bổ vốn cho các sở, ban, ngành: </w:t>
      </w:r>
      <w:r>
        <w:rPr>
          <w:rFonts w:ascii="Times New Roman" w:hAnsi="Times New Roman"/>
          <w:lang w:val="nl-NL"/>
        </w:rPr>
        <w:t>K</w:t>
      </w:r>
      <w:r w:rsidRPr="00E03302">
        <w:rPr>
          <w:rFonts w:ascii="Times New Roman" w:hAnsi="Times New Roman"/>
          <w:lang w:val="nl-NL"/>
        </w:rPr>
        <w:t>hông.</w:t>
      </w:r>
    </w:p>
    <w:p w:rsidR="00312962" w:rsidRPr="00B34FAF" w:rsidRDefault="00312962" w:rsidP="00312962">
      <w:pPr>
        <w:widowControl w:val="0"/>
        <w:spacing w:line="340" w:lineRule="exact"/>
        <w:ind w:firstLine="567"/>
        <w:jc w:val="both"/>
        <w:rPr>
          <w:rFonts w:ascii="Times New Roman" w:hAnsi="Times New Roman"/>
          <w:b/>
          <w:lang w:val="vi-VN"/>
        </w:rPr>
      </w:pPr>
      <w:r w:rsidRPr="00E03302">
        <w:rPr>
          <w:rFonts w:ascii="Times New Roman" w:hAnsi="Times New Roman"/>
          <w:lang w:val="nl-NL"/>
        </w:rPr>
        <w:t xml:space="preserve">b) Phân bổ vốn đầu tư cho cấp huyện: </w:t>
      </w:r>
      <w:r>
        <w:rPr>
          <w:rFonts w:ascii="Times New Roman" w:hAnsi="Times New Roman"/>
          <w:lang w:val="nl-NL"/>
        </w:rPr>
        <w:t>P</w:t>
      </w:r>
      <w:r w:rsidRPr="00E03302">
        <w:rPr>
          <w:rFonts w:ascii="Times New Roman" w:hAnsi="Times New Roman"/>
          <w:lang w:val="nl-NL"/>
        </w:rPr>
        <w:t xml:space="preserve">hân bổ </w:t>
      </w:r>
      <w:r w:rsidRPr="00E03302">
        <w:rPr>
          <w:rFonts w:ascii="Times New Roman" w:hAnsi="Times New Roman"/>
          <w:lang w:val="nl-NL" w:eastAsia="vi-VN" w:bidi="vi-VN"/>
        </w:rPr>
        <w:t xml:space="preserve">100% tổng số </w:t>
      </w:r>
      <w:r w:rsidRPr="00F86817">
        <w:rPr>
          <w:rFonts w:ascii="Times New Roman" w:hAnsi="Times New Roman"/>
          <w:lang w:val="nl-NL"/>
        </w:rPr>
        <w:t>vốn đầu tư</w:t>
      </w:r>
      <w:r w:rsidRPr="00E03302">
        <w:rPr>
          <w:rFonts w:ascii="Times New Roman" w:hAnsi="Times New Roman"/>
          <w:lang w:val="nl-NL" w:eastAsia="vi-VN" w:bidi="vi-VN"/>
        </w:rPr>
        <w:t xml:space="preserve"> của dự án</w:t>
      </w:r>
      <w:r w:rsidRPr="00E03302">
        <w:rPr>
          <w:rFonts w:ascii="Times New Roman" w:hAnsi="Times New Roman"/>
          <w:lang w:val="nl-NL"/>
        </w:rPr>
        <w:t xml:space="preserve"> áp dụng phương pháp tính điểm theo các tiêu chí như sau:</w:t>
      </w:r>
    </w:p>
    <w:tbl>
      <w:tblPr>
        <w:tblStyle w:val="TableGrid6"/>
        <w:tblW w:w="9464" w:type="dxa"/>
        <w:tblInd w:w="-289" w:type="dxa"/>
        <w:tblLook w:val="04A0" w:firstRow="1" w:lastRow="0" w:firstColumn="1" w:lastColumn="0" w:noHBand="0" w:noVBand="1"/>
      </w:tblPr>
      <w:tblGrid>
        <w:gridCol w:w="657"/>
        <w:gridCol w:w="5405"/>
        <w:gridCol w:w="879"/>
        <w:gridCol w:w="992"/>
        <w:gridCol w:w="1531"/>
      </w:tblGrid>
      <w:tr w:rsidR="00312962" w:rsidRPr="00B34FAF" w:rsidTr="0014531B">
        <w:tc>
          <w:tcPr>
            <w:tcW w:w="657" w:type="dxa"/>
            <w:vAlign w:val="center"/>
          </w:tcPr>
          <w:p w:rsidR="00312962" w:rsidRPr="00B34FAF" w:rsidRDefault="00312962" w:rsidP="0014531B">
            <w:pPr>
              <w:widowControl w:val="0"/>
              <w:spacing w:line="340" w:lineRule="exact"/>
              <w:jc w:val="center"/>
              <w:rPr>
                <w:rFonts w:ascii="Times New Roman" w:hAnsi="Times New Roman"/>
                <w:b/>
              </w:rPr>
            </w:pPr>
            <w:r w:rsidRPr="00B34FAF">
              <w:rPr>
                <w:rFonts w:ascii="Times New Roman" w:hAnsi="Times New Roman"/>
                <w:b/>
              </w:rPr>
              <w:t>TT</w:t>
            </w:r>
          </w:p>
        </w:tc>
        <w:tc>
          <w:tcPr>
            <w:tcW w:w="5405" w:type="dxa"/>
            <w:vAlign w:val="center"/>
          </w:tcPr>
          <w:p w:rsidR="00312962" w:rsidRPr="00B34FAF" w:rsidRDefault="00312962" w:rsidP="0014531B">
            <w:pPr>
              <w:widowControl w:val="0"/>
              <w:spacing w:line="340" w:lineRule="exact"/>
              <w:jc w:val="center"/>
              <w:rPr>
                <w:rFonts w:ascii="Times New Roman" w:hAnsi="Times New Roman"/>
                <w:b/>
              </w:rPr>
            </w:pPr>
            <w:r w:rsidRPr="00B34FAF">
              <w:rPr>
                <w:rFonts w:ascii="Times New Roman" w:hAnsi="Times New Roman"/>
                <w:b/>
              </w:rPr>
              <w:t>Nội dung tiêu chí</w:t>
            </w:r>
          </w:p>
        </w:tc>
        <w:tc>
          <w:tcPr>
            <w:tcW w:w="879" w:type="dxa"/>
            <w:vAlign w:val="center"/>
          </w:tcPr>
          <w:p w:rsidR="00312962" w:rsidRPr="00B34FAF" w:rsidRDefault="00312962" w:rsidP="0014531B">
            <w:pPr>
              <w:widowControl w:val="0"/>
              <w:spacing w:line="340" w:lineRule="exact"/>
              <w:jc w:val="center"/>
              <w:rPr>
                <w:rFonts w:ascii="Times New Roman" w:hAnsi="Times New Roman"/>
                <w:b/>
              </w:rPr>
            </w:pPr>
            <w:r w:rsidRPr="00B34FAF">
              <w:rPr>
                <w:rFonts w:ascii="Times New Roman" w:hAnsi="Times New Roman"/>
                <w:b/>
              </w:rPr>
              <w:t>Số điểm</w:t>
            </w:r>
          </w:p>
        </w:tc>
        <w:tc>
          <w:tcPr>
            <w:tcW w:w="992" w:type="dxa"/>
            <w:vAlign w:val="center"/>
          </w:tcPr>
          <w:p w:rsidR="00312962" w:rsidRPr="00B34FAF" w:rsidRDefault="00312962" w:rsidP="0014531B">
            <w:pPr>
              <w:widowControl w:val="0"/>
              <w:spacing w:line="340" w:lineRule="exact"/>
              <w:jc w:val="center"/>
              <w:rPr>
                <w:rFonts w:ascii="Times New Roman" w:hAnsi="Times New Roman"/>
                <w:b/>
              </w:rPr>
            </w:pPr>
            <w:r w:rsidRPr="00B34FAF">
              <w:rPr>
                <w:rFonts w:ascii="Times New Roman" w:hAnsi="Times New Roman"/>
                <w:b/>
              </w:rPr>
              <w:t xml:space="preserve">Số lượng </w:t>
            </w:r>
          </w:p>
        </w:tc>
        <w:tc>
          <w:tcPr>
            <w:tcW w:w="1531" w:type="dxa"/>
            <w:vAlign w:val="center"/>
          </w:tcPr>
          <w:p w:rsidR="00312962" w:rsidRPr="00B34FAF" w:rsidRDefault="00312962" w:rsidP="0014531B">
            <w:pPr>
              <w:widowControl w:val="0"/>
              <w:spacing w:line="340" w:lineRule="exact"/>
              <w:jc w:val="center"/>
              <w:rPr>
                <w:rFonts w:ascii="Times New Roman" w:hAnsi="Times New Roman"/>
                <w:b/>
              </w:rPr>
            </w:pPr>
            <w:r w:rsidRPr="00B34FAF">
              <w:rPr>
                <w:rFonts w:ascii="Times New Roman" w:hAnsi="Times New Roman"/>
                <w:b/>
              </w:rPr>
              <w:t>Tổng số     điểm</w:t>
            </w:r>
          </w:p>
        </w:tc>
      </w:tr>
      <w:tr w:rsidR="00312962" w:rsidRPr="00B34FAF" w:rsidTr="0014531B">
        <w:trPr>
          <w:trHeight w:val="702"/>
        </w:trPr>
        <w:tc>
          <w:tcPr>
            <w:tcW w:w="657" w:type="dxa"/>
            <w:vAlign w:val="center"/>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1</w:t>
            </w:r>
          </w:p>
        </w:tc>
        <w:tc>
          <w:tcPr>
            <w:tcW w:w="5405" w:type="dxa"/>
            <w:vAlign w:val="center"/>
          </w:tcPr>
          <w:p w:rsidR="00312962" w:rsidRPr="00B34FAF" w:rsidRDefault="00312962" w:rsidP="0014531B">
            <w:pPr>
              <w:widowControl w:val="0"/>
              <w:spacing w:line="340" w:lineRule="exact"/>
              <w:jc w:val="both"/>
              <w:rPr>
                <w:rFonts w:ascii="Times New Roman" w:hAnsi="Times New Roman"/>
              </w:rPr>
            </w:pPr>
            <w:r w:rsidRPr="00B34FAF">
              <w:rPr>
                <w:rFonts w:ascii="Times New Roman" w:hAnsi="Times New Roman"/>
              </w:rPr>
              <w:t>Mỗi trung tâm y tế huyện được đầu tư xây dựng, sửa chữa, cải tạo</w:t>
            </w:r>
          </w:p>
        </w:tc>
        <w:tc>
          <w:tcPr>
            <w:tcW w:w="879" w:type="dxa"/>
            <w:vAlign w:val="center"/>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 xml:space="preserve">300 </w:t>
            </w:r>
          </w:p>
        </w:tc>
        <w:tc>
          <w:tcPr>
            <w:tcW w:w="992" w:type="dxa"/>
            <w:vAlign w:val="center"/>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a</w:t>
            </w:r>
          </w:p>
        </w:tc>
        <w:tc>
          <w:tcPr>
            <w:tcW w:w="1531" w:type="dxa"/>
            <w:vAlign w:val="center"/>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300 x a</w:t>
            </w:r>
          </w:p>
        </w:tc>
      </w:tr>
      <w:tr w:rsidR="00312962" w:rsidRPr="00B34FAF" w:rsidTr="0014531B">
        <w:trPr>
          <w:trHeight w:val="702"/>
        </w:trPr>
        <w:tc>
          <w:tcPr>
            <w:tcW w:w="657" w:type="dxa"/>
            <w:vAlign w:val="center"/>
          </w:tcPr>
          <w:p w:rsidR="00312962" w:rsidRPr="00B34FAF" w:rsidRDefault="00312962" w:rsidP="0014531B">
            <w:pPr>
              <w:widowControl w:val="0"/>
              <w:spacing w:line="340" w:lineRule="exact"/>
              <w:jc w:val="center"/>
              <w:rPr>
                <w:rFonts w:ascii="Times New Roman" w:hAnsi="Times New Roman"/>
              </w:rPr>
            </w:pPr>
          </w:p>
        </w:tc>
        <w:tc>
          <w:tcPr>
            <w:tcW w:w="5405" w:type="dxa"/>
            <w:vAlign w:val="center"/>
          </w:tcPr>
          <w:p w:rsidR="00312962" w:rsidRPr="00B34FAF" w:rsidRDefault="00312962" w:rsidP="0014531B">
            <w:pPr>
              <w:widowControl w:val="0"/>
              <w:spacing w:line="340" w:lineRule="exact"/>
              <w:jc w:val="center"/>
              <w:rPr>
                <w:rFonts w:ascii="Times New Roman" w:hAnsi="Times New Roman"/>
                <w:b/>
              </w:rPr>
            </w:pPr>
            <w:r w:rsidRPr="00B34FAF">
              <w:rPr>
                <w:rFonts w:ascii="Times New Roman" w:hAnsi="Times New Roman"/>
                <w:b/>
              </w:rPr>
              <w:t>Tổng cộng điểm</w:t>
            </w:r>
          </w:p>
        </w:tc>
        <w:tc>
          <w:tcPr>
            <w:tcW w:w="879" w:type="dxa"/>
            <w:vAlign w:val="center"/>
          </w:tcPr>
          <w:p w:rsidR="00312962" w:rsidRPr="00B34FAF" w:rsidRDefault="00312962" w:rsidP="0014531B">
            <w:pPr>
              <w:widowControl w:val="0"/>
              <w:spacing w:line="340" w:lineRule="exact"/>
              <w:jc w:val="center"/>
              <w:rPr>
                <w:rFonts w:ascii="Times New Roman" w:hAnsi="Times New Roman"/>
              </w:rPr>
            </w:pPr>
          </w:p>
        </w:tc>
        <w:tc>
          <w:tcPr>
            <w:tcW w:w="992" w:type="dxa"/>
            <w:vAlign w:val="center"/>
          </w:tcPr>
          <w:p w:rsidR="00312962" w:rsidRPr="00B34FAF" w:rsidRDefault="00312962" w:rsidP="0014531B">
            <w:pPr>
              <w:widowControl w:val="0"/>
              <w:spacing w:line="340" w:lineRule="exact"/>
              <w:jc w:val="center"/>
              <w:rPr>
                <w:rFonts w:ascii="Times New Roman" w:hAnsi="Times New Roman"/>
              </w:rPr>
            </w:pPr>
          </w:p>
        </w:tc>
        <w:tc>
          <w:tcPr>
            <w:tcW w:w="1531" w:type="dxa"/>
            <w:vAlign w:val="center"/>
          </w:tcPr>
          <w:p w:rsidR="00312962" w:rsidRPr="00B34FAF" w:rsidRDefault="00312962" w:rsidP="0014531B">
            <w:pPr>
              <w:widowControl w:val="0"/>
              <w:spacing w:line="340" w:lineRule="exact"/>
              <w:jc w:val="center"/>
              <w:rPr>
                <w:rFonts w:ascii="Times New Roman" w:hAnsi="Times New Roman"/>
                <w:b/>
                <w:vertAlign w:val="subscript"/>
              </w:rPr>
            </w:pPr>
            <w:r w:rsidRPr="00B34FAF">
              <w:rPr>
                <w:rFonts w:ascii="Times New Roman" w:hAnsi="Times New Roman"/>
                <w:b/>
              </w:rPr>
              <w:t>X</w:t>
            </w:r>
            <w:r w:rsidRPr="00B34FAF">
              <w:rPr>
                <w:rFonts w:ascii="Times New Roman" w:hAnsi="Times New Roman"/>
                <w:b/>
                <w:vertAlign w:val="subscript"/>
              </w:rPr>
              <w:t>k,i</w:t>
            </w:r>
          </w:p>
        </w:tc>
      </w:tr>
    </w:tbl>
    <w:p w:rsidR="00312962" w:rsidRPr="00B34FAF" w:rsidRDefault="00312962" w:rsidP="00312962">
      <w:pPr>
        <w:spacing w:line="340" w:lineRule="exact"/>
        <w:ind w:firstLine="567"/>
        <w:jc w:val="both"/>
        <w:rPr>
          <w:rFonts w:ascii="Times New Roman" w:hAnsi="Times New Roman"/>
        </w:rPr>
      </w:pPr>
      <w:r w:rsidRPr="00B34FAF">
        <w:rPr>
          <w:rFonts w:ascii="Times New Roman" w:eastAsia="Calibri" w:hAnsi="Times New Roman"/>
        </w:rPr>
        <w:t xml:space="preserve">Số lượng (a) </w:t>
      </w:r>
      <w:r w:rsidRPr="00B34FAF">
        <w:rPr>
          <w:rFonts w:ascii="Times New Roman" w:hAnsi="Times New Roman"/>
        </w:rPr>
        <w:t xml:space="preserve">căn cứ số liệu nhu cầu thực tế của các huyện, được </w:t>
      </w:r>
      <w:r w:rsidRPr="00B34FAF">
        <w:rPr>
          <w:rFonts w:ascii="Times New Roman" w:hAnsi="Times New Roman"/>
          <w:lang w:val="nl-NL"/>
        </w:rPr>
        <w:t>Sở Y tế</w:t>
      </w:r>
      <w:r w:rsidRPr="00B34FAF">
        <w:rPr>
          <w:rFonts w:ascii="Times New Roman" w:hAnsi="Times New Roman"/>
        </w:rPr>
        <w:t xml:space="preserve"> rà soát tổng hợp</w:t>
      </w:r>
    </w:p>
    <w:p w:rsidR="00312962" w:rsidRPr="00B34FAF" w:rsidRDefault="00312962" w:rsidP="00312962">
      <w:pPr>
        <w:spacing w:line="340" w:lineRule="exact"/>
        <w:ind w:firstLine="567"/>
        <w:jc w:val="both"/>
        <w:rPr>
          <w:rFonts w:ascii="Times New Roman" w:hAnsi="Times New Roman"/>
          <w:b/>
        </w:rPr>
      </w:pPr>
      <w:r w:rsidRPr="00B34FAF">
        <w:rPr>
          <w:rFonts w:ascii="Times New Roman" w:hAnsi="Times New Roman"/>
          <w:b/>
        </w:rPr>
        <w:t>2. Phân bổ vốn sự nghiệp</w:t>
      </w:r>
    </w:p>
    <w:p w:rsidR="00312962" w:rsidRPr="00B34FAF"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B34FAF">
        <w:rPr>
          <w:rFonts w:ascii="Times New Roman" w:hAnsi="Times New Roman"/>
        </w:rPr>
        <w:t xml:space="preserve">a) Phân bổ vốn sự nghiệp cho các sở, ban, ngành: </w:t>
      </w:r>
      <w:r>
        <w:rPr>
          <w:rFonts w:ascii="Times New Roman" w:hAnsi="Times New Roman"/>
          <w:lang w:val="nl-NL"/>
        </w:rPr>
        <w:t>P</w:t>
      </w:r>
      <w:r w:rsidRPr="00B34FAF">
        <w:rPr>
          <w:rFonts w:ascii="Times New Roman" w:hAnsi="Times New Roman"/>
          <w:lang w:val="nl-NL"/>
        </w:rPr>
        <w:t>hân bổ cho Sở Y tế không quá 10%</w:t>
      </w:r>
      <w:r w:rsidRPr="00B34FAF">
        <w:rPr>
          <w:rFonts w:ascii="Times New Roman" w:hAnsi="Times New Roman"/>
        </w:rPr>
        <w:t xml:space="preserve"> </w:t>
      </w:r>
      <w:r w:rsidRPr="00B34FAF">
        <w:rPr>
          <w:rFonts w:ascii="Times New Roman" w:hAnsi="Times New Roman"/>
          <w:lang w:eastAsia="vi-VN" w:bidi="vi-VN"/>
        </w:rPr>
        <w:t>tổng số vốn</w:t>
      </w:r>
      <w:r w:rsidRPr="00647751">
        <w:rPr>
          <w:lang w:val="nl-NL" w:eastAsia="vi-VN" w:bidi="vi-VN"/>
        </w:rPr>
        <w:t xml:space="preserve"> </w:t>
      </w:r>
      <w:r w:rsidRPr="00647751">
        <w:rPr>
          <w:rFonts w:ascii="Times New Roman" w:hAnsi="Times New Roman"/>
          <w:lang w:val="nl-NL" w:eastAsia="vi-VN" w:bidi="vi-VN"/>
        </w:rPr>
        <w:t>sự nghiệp</w:t>
      </w:r>
      <w:r w:rsidRPr="00B34FAF">
        <w:rPr>
          <w:rFonts w:ascii="Times New Roman" w:hAnsi="Times New Roman"/>
          <w:lang w:eastAsia="vi-VN" w:bidi="vi-VN"/>
        </w:rPr>
        <w:t xml:space="preserve"> của dự án</w:t>
      </w:r>
    </w:p>
    <w:p w:rsidR="00312962" w:rsidRPr="00E03302"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E03302">
        <w:rPr>
          <w:rFonts w:ascii="Times New Roman" w:hAnsi="Times New Roman"/>
          <w:lang w:val="nl-NL"/>
        </w:rPr>
        <w:t xml:space="preserve">b) Phân bổ vốn sự nghiệp cho cấp huyện: </w:t>
      </w:r>
      <w:r>
        <w:rPr>
          <w:rFonts w:ascii="Times New Roman" w:hAnsi="Times New Roman"/>
          <w:lang w:val="nl-NL"/>
        </w:rPr>
        <w:t>Á</w:t>
      </w:r>
      <w:r w:rsidRPr="00E03302">
        <w:rPr>
          <w:rFonts w:ascii="Times New Roman" w:hAnsi="Times New Roman"/>
          <w:lang w:val="nl-NL"/>
        </w:rPr>
        <w:t xml:space="preserve">p dụng phương pháp tính điểm theo các tiêu chí như sau: </w:t>
      </w:r>
    </w:p>
    <w:p w:rsidR="00312962" w:rsidRPr="00B34FAF" w:rsidRDefault="00312962" w:rsidP="00312962">
      <w:pPr>
        <w:spacing w:line="340" w:lineRule="exact"/>
        <w:ind w:firstLine="567"/>
        <w:jc w:val="both"/>
        <w:rPr>
          <w:rFonts w:ascii="Times New Roman" w:hAnsi="Times New Roman"/>
          <w:lang w:val="nl-NL"/>
        </w:rPr>
      </w:pPr>
    </w:p>
    <w:tbl>
      <w:tblPr>
        <w:tblW w:w="8946" w:type="dxa"/>
        <w:tblInd w:w="93" w:type="dxa"/>
        <w:tblLook w:val="04A0" w:firstRow="1" w:lastRow="0" w:firstColumn="1" w:lastColumn="0" w:noHBand="0" w:noVBand="1"/>
      </w:tblPr>
      <w:tblGrid>
        <w:gridCol w:w="724"/>
        <w:gridCol w:w="2552"/>
        <w:gridCol w:w="992"/>
        <w:gridCol w:w="2384"/>
        <w:gridCol w:w="2294"/>
      </w:tblGrid>
      <w:tr w:rsidR="00312962" w:rsidRPr="00B34FAF" w:rsidTr="0014531B">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b/>
                <w:bCs/>
              </w:rPr>
            </w:pPr>
            <w:r w:rsidRPr="00B34FAF">
              <w:rPr>
                <w:rFonts w:ascii="Times New Roman" w:hAnsi="Times New Roman"/>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b/>
                <w:bCs/>
              </w:rPr>
            </w:pPr>
            <w:r w:rsidRPr="00B34FAF">
              <w:rPr>
                <w:rFonts w:ascii="Times New Roman" w:hAnsi="Times New Roman"/>
                <w:b/>
                <w:bCs/>
              </w:rPr>
              <w:t>Nội dung tiêu chí</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b/>
                <w:bCs/>
              </w:rPr>
            </w:pPr>
            <w:r w:rsidRPr="00B34FAF">
              <w:rPr>
                <w:rFonts w:ascii="Times New Roman" w:hAnsi="Times New Roman"/>
                <w:b/>
                <w:bCs/>
              </w:rPr>
              <w:t>Số điểm</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b/>
                <w:bCs/>
              </w:rPr>
            </w:pPr>
            <w:r w:rsidRPr="00B34FAF">
              <w:rPr>
                <w:rFonts w:ascii="Times New Roman" w:hAnsi="Times New Roman"/>
                <w:b/>
                <w:bCs/>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b/>
                <w:bCs/>
              </w:rPr>
            </w:pPr>
            <w:r w:rsidRPr="00B34FAF">
              <w:rPr>
                <w:rFonts w:ascii="Times New Roman" w:hAnsi="Times New Roman"/>
                <w:b/>
                <w:bCs/>
              </w:rPr>
              <w:t xml:space="preserve">Tổng số điểm </w:t>
            </w:r>
          </w:p>
        </w:tc>
      </w:tr>
      <w:tr w:rsidR="00312962" w:rsidRPr="00B34FAF" w:rsidTr="0014531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1</w:t>
            </w:r>
          </w:p>
        </w:tc>
        <w:tc>
          <w:tcPr>
            <w:tcW w:w="255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both"/>
              <w:rPr>
                <w:rFonts w:ascii="Times New Roman" w:hAnsi="Times New Roman"/>
              </w:rPr>
            </w:pPr>
            <w:r w:rsidRPr="00B34FAF">
              <w:rPr>
                <w:rFonts w:ascii="Times New Roman" w:hAnsi="Times New Roman"/>
              </w:rPr>
              <w:t>Mỗi xã khu vực III</w:t>
            </w:r>
          </w:p>
        </w:tc>
        <w:tc>
          <w:tcPr>
            <w:tcW w:w="99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50</w:t>
            </w:r>
          </w:p>
        </w:tc>
        <w:tc>
          <w:tcPr>
            <w:tcW w:w="2384"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a</w:t>
            </w:r>
          </w:p>
        </w:tc>
        <w:tc>
          <w:tcPr>
            <w:tcW w:w="2294" w:type="dxa"/>
            <w:tcBorders>
              <w:top w:val="nil"/>
              <w:left w:val="nil"/>
              <w:bottom w:val="single" w:sz="4" w:space="0" w:color="auto"/>
              <w:right w:val="single" w:sz="4" w:space="0" w:color="auto"/>
            </w:tcBorders>
            <w:shd w:val="clear" w:color="auto" w:fill="auto"/>
            <w:vAlign w:val="center"/>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50 x  a</w:t>
            </w:r>
          </w:p>
        </w:tc>
      </w:tr>
      <w:tr w:rsidR="00312962" w:rsidRPr="00B34FAF" w:rsidTr="0014531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both"/>
              <w:rPr>
                <w:rFonts w:ascii="Times New Roman" w:hAnsi="Times New Roman"/>
              </w:rPr>
            </w:pPr>
            <w:r w:rsidRPr="00B34FAF">
              <w:rPr>
                <w:rFonts w:ascii="Times New Roman" w:hAnsi="Times New Roman"/>
              </w:rPr>
              <w:t>Mỗi xã khu vực II</w:t>
            </w:r>
          </w:p>
        </w:tc>
        <w:tc>
          <w:tcPr>
            <w:tcW w:w="99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30</w:t>
            </w:r>
          </w:p>
        </w:tc>
        <w:tc>
          <w:tcPr>
            <w:tcW w:w="2384"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b</w:t>
            </w:r>
          </w:p>
        </w:tc>
        <w:tc>
          <w:tcPr>
            <w:tcW w:w="2294" w:type="dxa"/>
            <w:tcBorders>
              <w:top w:val="nil"/>
              <w:left w:val="nil"/>
              <w:bottom w:val="single" w:sz="4" w:space="0" w:color="auto"/>
              <w:right w:val="single" w:sz="4" w:space="0" w:color="auto"/>
            </w:tcBorders>
            <w:shd w:val="clear" w:color="auto" w:fill="auto"/>
            <w:vAlign w:val="center"/>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30 x b</w:t>
            </w:r>
          </w:p>
        </w:tc>
      </w:tr>
      <w:tr w:rsidR="00312962" w:rsidRPr="00B34FAF" w:rsidTr="0014531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3</w:t>
            </w:r>
          </w:p>
        </w:tc>
        <w:tc>
          <w:tcPr>
            <w:tcW w:w="255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both"/>
              <w:rPr>
                <w:rFonts w:ascii="Times New Roman" w:hAnsi="Times New Roman"/>
              </w:rPr>
            </w:pPr>
            <w:r w:rsidRPr="00B34FAF">
              <w:rPr>
                <w:rFonts w:ascii="Times New Roman" w:hAnsi="Times New Roman"/>
              </w:rPr>
              <w:t>Mỗi xã khu vực I</w:t>
            </w:r>
          </w:p>
        </w:tc>
        <w:tc>
          <w:tcPr>
            <w:tcW w:w="99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15</w:t>
            </w:r>
          </w:p>
        </w:tc>
        <w:tc>
          <w:tcPr>
            <w:tcW w:w="2384"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c</w:t>
            </w:r>
          </w:p>
        </w:tc>
        <w:tc>
          <w:tcPr>
            <w:tcW w:w="2294" w:type="dxa"/>
            <w:tcBorders>
              <w:top w:val="nil"/>
              <w:left w:val="nil"/>
              <w:bottom w:val="single" w:sz="4" w:space="0" w:color="auto"/>
              <w:right w:val="single" w:sz="4" w:space="0" w:color="auto"/>
            </w:tcBorders>
            <w:shd w:val="clear" w:color="auto" w:fill="auto"/>
            <w:vAlign w:val="center"/>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15 x c</w:t>
            </w:r>
          </w:p>
        </w:tc>
      </w:tr>
      <w:tr w:rsidR="00312962" w:rsidRPr="00B34FAF" w:rsidTr="0014531B">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 </w:t>
            </w:r>
          </w:p>
        </w:tc>
        <w:tc>
          <w:tcPr>
            <w:tcW w:w="255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b/>
                <w:bCs/>
              </w:rPr>
            </w:pPr>
            <w:r w:rsidRPr="00B34FAF">
              <w:rPr>
                <w:rFonts w:ascii="Times New Roman" w:hAnsi="Times New Roman"/>
                <w:b/>
                <w:bCs/>
              </w:rPr>
              <w:t xml:space="preserve">Tổng cộng </w:t>
            </w:r>
          </w:p>
        </w:tc>
        <w:tc>
          <w:tcPr>
            <w:tcW w:w="992"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r w:rsidRPr="00B34FAF">
              <w:rPr>
                <w:rFonts w:ascii="Times New Roman" w:hAnsi="Times New Roman"/>
              </w:rPr>
              <w:t> </w:t>
            </w:r>
          </w:p>
        </w:tc>
        <w:tc>
          <w:tcPr>
            <w:tcW w:w="2384" w:type="dxa"/>
            <w:tcBorders>
              <w:top w:val="nil"/>
              <w:left w:val="nil"/>
              <w:bottom w:val="single" w:sz="4" w:space="0" w:color="auto"/>
              <w:right w:val="single" w:sz="4" w:space="0" w:color="auto"/>
            </w:tcBorders>
            <w:shd w:val="clear" w:color="auto" w:fill="auto"/>
            <w:vAlign w:val="center"/>
            <w:hideMark/>
          </w:tcPr>
          <w:p w:rsidR="00312962" w:rsidRPr="00B34FAF" w:rsidRDefault="00312962" w:rsidP="0014531B">
            <w:pPr>
              <w:widowControl w:val="0"/>
              <w:spacing w:line="340" w:lineRule="exact"/>
              <w:jc w:val="center"/>
              <w:rPr>
                <w:rFonts w:ascii="Times New Roman" w:hAnsi="Times New Roman"/>
              </w:rPr>
            </w:pPr>
          </w:p>
        </w:tc>
        <w:tc>
          <w:tcPr>
            <w:tcW w:w="2294" w:type="dxa"/>
            <w:tcBorders>
              <w:top w:val="nil"/>
              <w:left w:val="nil"/>
              <w:bottom w:val="single" w:sz="4" w:space="0" w:color="auto"/>
              <w:right w:val="single" w:sz="4" w:space="0" w:color="auto"/>
            </w:tcBorders>
            <w:shd w:val="clear" w:color="auto" w:fill="auto"/>
            <w:vAlign w:val="center"/>
          </w:tcPr>
          <w:p w:rsidR="00312962" w:rsidRPr="00B34FAF" w:rsidRDefault="00312962" w:rsidP="0014531B">
            <w:pPr>
              <w:widowControl w:val="0"/>
              <w:spacing w:line="340" w:lineRule="exact"/>
              <w:jc w:val="center"/>
              <w:rPr>
                <w:rFonts w:ascii="Times New Roman" w:hAnsi="Times New Roman"/>
                <w:b/>
                <w:vertAlign w:val="subscript"/>
              </w:rPr>
            </w:pPr>
            <w:r w:rsidRPr="00B34FAF">
              <w:rPr>
                <w:rFonts w:ascii="Times New Roman" w:hAnsi="Times New Roman"/>
                <w:b/>
              </w:rPr>
              <w:t>X</w:t>
            </w:r>
            <w:r w:rsidRPr="00B34FAF">
              <w:rPr>
                <w:rFonts w:ascii="Times New Roman" w:hAnsi="Times New Roman"/>
                <w:b/>
                <w:vertAlign w:val="subscript"/>
              </w:rPr>
              <w:t>k,i</w:t>
            </w:r>
          </w:p>
        </w:tc>
      </w:tr>
    </w:tbl>
    <w:p w:rsidR="00312962" w:rsidRPr="00B34FAF" w:rsidRDefault="00312962" w:rsidP="00312962">
      <w:pPr>
        <w:spacing w:line="340" w:lineRule="exact"/>
        <w:ind w:firstLine="567"/>
        <w:jc w:val="both"/>
        <w:rPr>
          <w:rFonts w:ascii="Times New Roman" w:hAnsi="Times New Roman"/>
          <w:lang w:eastAsia="vi-VN"/>
        </w:rPr>
      </w:pPr>
      <w:r w:rsidRPr="00B34FAF">
        <w:rPr>
          <w:rFonts w:ascii="Times New Roman" w:hAnsi="Times New Roman"/>
        </w:rPr>
        <w:t xml:space="preserve">Xã khu vực III, xã khu vực II, xã khu vực I được xác định theo </w:t>
      </w:r>
      <w:r w:rsidRPr="00B34FAF">
        <w:rPr>
          <w:rFonts w:ascii="Times New Roman" w:hAnsi="Times New Roman"/>
          <w:spacing w:val="-4"/>
          <w:lang w:eastAsia="vi-VN"/>
        </w:rPr>
        <w:t xml:space="preserve">Quyết định số 861/QĐ-TTg </w:t>
      </w:r>
      <w:r w:rsidRPr="00B34FAF">
        <w:rPr>
          <w:rFonts w:ascii="Times New Roman" w:hAnsi="Times New Roman"/>
          <w:lang w:eastAsia="vi-VN"/>
        </w:rPr>
        <w:t>và các Quyết định sửa đổi, bổ sung (nếu có).</w:t>
      </w:r>
    </w:p>
    <w:p w:rsidR="00312962" w:rsidRPr="00B34FAF" w:rsidRDefault="00312962" w:rsidP="00312962">
      <w:pPr>
        <w:spacing w:line="340" w:lineRule="exact"/>
        <w:ind w:firstLine="567"/>
        <w:jc w:val="both"/>
        <w:rPr>
          <w:rFonts w:ascii="Times New Roman" w:hAnsi="Times New Roman"/>
          <w:b/>
        </w:rPr>
      </w:pPr>
    </w:p>
    <w:p w:rsidR="00312962" w:rsidRPr="00B34FAF" w:rsidRDefault="00312962" w:rsidP="00312962">
      <w:pPr>
        <w:spacing w:line="340" w:lineRule="exact"/>
        <w:ind w:right="57"/>
        <w:jc w:val="center"/>
        <w:rPr>
          <w:rFonts w:ascii="Times New Roman" w:hAnsi="Times New Roman"/>
          <w:b/>
          <w:lang w:val="nl-NL"/>
        </w:rPr>
      </w:pPr>
    </w:p>
    <w:p w:rsidR="00312962" w:rsidRPr="00B34FAF" w:rsidRDefault="00312962" w:rsidP="00312962">
      <w:pPr>
        <w:spacing w:line="340" w:lineRule="exact"/>
        <w:ind w:right="57"/>
        <w:jc w:val="center"/>
        <w:rPr>
          <w:rFonts w:ascii="Times New Roman" w:hAnsi="Times New Roman"/>
          <w:b/>
          <w:lang w:val="nl-NL"/>
        </w:rPr>
      </w:pPr>
    </w:p>
    <w:p w:rsidR="00312962" w:rsidRPr="00B34FAF" w:rsidRDefault="00312962" w:rsidP="00312962">
      <w:pPr>
        <w:spacing w:line="340" w:lineRule="exact"/>
        <w:ind w:right="57"/>
        <w:jc w:val="center"/>
        <w:rPr>
          <w:rFonts w:ascii="Times New Roman" w:hAnsi="Times New Roman"/>
          <w:b/>
          <w:lang w:val="nl-NL"/>
        </w:rPr>
      </w:pPr>
    </w:p>
    <w:p w:rsidR="00312962" w:rsidRDefault="00312962" w:rsidP="00312962">
      <w:pPr>
        <w:spacing w:after="200" w:line="276" w:lineRule="auto"/>
        <w:rPr>
          <w:rFonts w:ascii="Times New Roman" w:hAnsi="Times New Roman"/>
          <w:b/>
          <w:lang w:val="nl-NL"/>
        </w:rPr>
      </w:pPr>
      <w:r>
        <w:rPr>
          <w:rFonts w:ascii="Times New Roman" w:hAnsi="Times New Roman"/>
          <w:b/>
          <w:lang w:val="nl-NL"/>
        </w:rPr>
        <w:br w:type="page"/>
      </w:r>
    </w:p>
    <w:p w:rsidR="00312962" w:rsidRDefault="00312962" w:rsidP="00312962">
      <w:pPr>
        <w:spacing w:line="340" w:lineRule="exact"/>
        <w:ind w:right="57"/>
        <w:jc w:val="center"/>
        <w:rPr>
          <w:rFonts w:ascii="Times New Roman" w:hAnsi="Times New Roman"/>
          <w:b/>
          <w:lang w:val="nl-NL"/>
        </w:rPr>
        <w:sectPr w:rsidR="00312962" w:rsidSect="0090263F">
          <w:headerReference w:type="default" r:id="rId24"/>
          <w:headerReference w:type="first" r:id="rId25"/>
          <w:pgSz w:w="11907" w:h="16840" w:code="9"/>
          <w:pgMar w:top="1134" w:right="1134" w:bottom="1134" w:left="1701" w:header="720" w:footer="720" w:gutter="0"/>
          <w:pgNumType w:start="1"/>
          <w:cols w:space="720"/>
          <w:docGrid w:linePitch="381"/>
        </w:sectPr>
      </w:pPr>
    </w:p>
    <w:p w:rsidR="00312962" w:rsidRPr="00B34FAF" w:rsidRDefault="00312962" w:rsidP="00312962">
      <w:pPr>
        <w:spacing w:line="340" w:lineRule="exact"/>
        <w:ind w:right="57"/>
        <w:jc w:val="center"/>
        <w:rPr>
          <w:rFonts w:ascii="Times New Roman" w:hAnsi="Times New Roman"/>
          <w:b/>
          <w:lang w:val="nl-NL"/>
        </w:rPr>
      </w:pPr>
      <w:r w:rsidRPr="00B34FAF">
        <w:rPr>
          <w:rFonts w:ascii="Times New Roman" w:hAnsi="Times New Roman"/>
          <w:b/>
          <w:lang w:val="nl-NL"/>
        </w:rPr>
        <w:lastRenderedPageBreak/>
        <w:t>Phụ lục VIII</w:t>
      </w:r>
    </w:p>
    <w:p w:rsidR="00312962" w:rsidRPr="00B34FAF" w:rsidRDefault="00312962" w:rsidP="00312962">
      <w:pPr>
        <w:spacing w:line="340" w:lineRule="exact"/>
        <w:ind w:right="57"/>
        <w:jc w:val="center"/>
        <w:rPr>
          <w:rFonts w:ascii="Times New Roman" w:hAnsi="Times New Roman"/>
          <w:b/>
          <w:lang w:val="nl-NL"/>
        </w:rPr>
      </w:pPr>
      <w:r w:rsidRPr="00B34FAF">
        <w:rPr>
          <w:rFonts w:ascii="Times New Roman" w:hAnsi="Times New Roman"/>
          <w:b/>
          <w:lang w:val="nl-NL"/>
        </w:rPr>
        <w:t>PHÂN BỔ VỐN NGÂN SÁCH TRUNG ƯƠNG THỰC HIỆN DỰ ÁN 8</w:t>
      </w:r>
    </w:p>
    <w:p w:rsidR="00312962" w:rsidRPr="00E03302" w:rsidRDefault="00312962" w:rsidP="00312962">
      <w:pPr>
        <w:widowControl w:val="0"/>
        <w:shd w:val="clear" w:color="auto" w:fill="FFFFFF"/>
        <w:tabs>
          <w:tab w:val="left" w:pos="709"/>
        </w:tabs>
        <w:spacing w:line="340" w:lineRule="exact"/>
        <w:ind w:right="57"/>
        <w:jc w:val="center"/>
        <w:rPr>
          <w:rFonts w:ascii="Times New Roman" w:hAnsi="Times New Roman"/>
          <w:b/>
          <w:lang w:val="nl-NL"/>
        </w:rPr>
      </w:pPr>
      <w:r w:rsidRPr="00B34FAF">
        <w:rPr>
          <w:rFonts w:ascii="Times New Roman" w:hAnsi="Times New Roman"/>
          <w:b/>
          <w:lang w:val="vi-VN"/>
        </w:rPr>
        <w:t>T</w:t>
      </w:r>
      <w:r w:rsidRPr="00E03302">
        <w:rPr>
          <w:rFonts w:ascii="Times New Roman" w:hAnsi="Times New Roman"/>
          <w:b/>
          <w:lang w:val="nl-NL"/>
        </w:rPr>
        <w:t>HỰC HIỆN BÌNH ĐẲNG GIỚI VÀ GIẢI QUYẾT NHỮNG VẤN ĐỀ CẤP THIẾT ĐỐI VỚI PHỤ NỮ VÀ TRẺ EM</w:t>
      </w:r>
    </w:p>
    <w:p w:rsidR="00312962" w:rsidRPr="00B34FAF" w:rsidRDefault="00312962" w:rsidP="00312962">
      <w:pPr>
        <w:spacing w:line="340" w:lineRule="exact"/>
        <w:ind w:right="57"/>
        <w:jc w:val="center"/>
        <w:rPr>
          <w:rFonts w:ascii="Times New Roman" w:hAnsi="Times New Roman"/>
          <w:i/>
          <w:lang w:val="nl-NL"/>
        </w:rPr>
      </w:pPr>
      <w:r w:rsidRPr="00B34FAF">
        <w:rPr>
          <w:rFonts w:ascii="Times New Roman" w:hAnsi="Times New Roman"/>
          <w:i/>
          <w:lang w:val="vi-VN"/>
        </w:rPr>
        <w:t>(</w:t>
      </w:r>
      <w:r w:rsidRPr="00E03302">
        <w:rPr>
          <w:rFonts w:ascii="Times New Roman" w:hAnsi="Times New Roman"/>
          <w:i/>
          <w:lang w:val="nl-NL"/>
        </w:rPr>
        <w:t>K</w:t>
      </w:r>
      <w:r w:rsidRPr="00B34FAF">
        <w:rPr>
          <w:rFonts w:ascii="Times New Roman" w:hAnsi="Times New Roman"/>
          <w:i/>
          <w:lang w:val="nl-NL"/>
        </w:rPr>
        <w:t>èm theo Nghị quyết số       /2022/NQ-HĐND ngày   /  /2022 của Hội đồng nhân dân tỉnh Nghệ An)</w:t>
      </w:r>
    </w:p>
    <w:p w:rsidR="00312962" w:rsidRPr="00E03302" w:rsidRDefault="00312962" w:rsidP="00312962">
      <w:pPr>
        <w:spacing w:line="340" w:lineRule="exact"/>
        <w:ind w:right="57" w:firstLine="567"/>
        <w:jc w:val="both"/>
        <w:rPr>
          <w:rFonts w:ascii="Times New Roman" w:hAnsi="Times New Roman"/>
          <w:b/>
          <w:lang w:val="nl-NL"/>
        </w:rPr>
      </w:pPr>
    </w:p>
    <w:p w:rsidR="00312962" w:rsidRPr="00EB2C0B" w:rsidRDefault="00312962" w:rsidP="00312962">
      <w:pPr>
        <w:widowControl w:val="0"/>
        <w:spacing w:line="340" w:lineRule="exact"/>
        <w:ind w:firstLine="567"/>
        <w:jc w:val="both"/>
        <w:rPr>
          <w:rFonts w:ascii="Times New Roman" w:eastAsia="Calibri" w:hAnsi="Times New Roman"/>
          <w:b/>
          <w:lang w:val="nl-NL"/>
        </w:rPr>
      </w:pPr>
      <w:r w:rsidRPr="00EB2C0B">
        <w:rPr>
          <w:rFonts w:ascii="Times New Roman" w:eastAsia="Calibri" w:hAnsi="Times New Roman"/>
          <w:b/>
          <w:lang w:val="nl-NL"/>
        </w:rPr>
        <w:t xml:space="preserve">1. </w:t>
      </w:r>
      <w:r w:rsidRPr="00EB2C0B">
        <w:rPr>
          <w:rFonts w:ascii="Times New Roman" w:eastAsia="Calibri" w:hAnsi="Times New Roman"/>
          <w:b/>
          <w:lang w:val="vi-VN"/>
        </w:rPr>
        <w:t>Phân bổ vốn đầu tư</w:t>
      </w:r>
      <w:r w:rsidRPr="00EB2C0B">
        <w:rPr>
          <w:rFonts w:ascii="Times New Roman" w:eastAsia="Calibri" w:hAnsi="Times New Roman"/>
          <w:b/>
          <w:lang w:val="nl-NL"/>
        </w:rPr>
        <w:t>: Không</w:t>
      </w:r>
    </w:p>
    <w:p w:rsidR="00312962" w:rsidRPr="00EB2C0B" w:rsidRDefault="00312962" w:rsidP="00312962">
      <w:pPr>
        <w:spacing w:line="340" w:lineRule="exact"/>
        <w:ind w:firstLine="567"/>
        <w:jc w:val="both"/>
        <w:rPr>
          <w:rFonts w:ascii="Times New Roman" w:hAnsi="Times New Roman"/>
          <w:b/>
          <w:lang w:val="nl-NL"/>
        </w:rPr>
      </w:pPr>
      <w:r w:rsidRPr="00EB2C0B">
        <w:rPr>
          <w:rFonts w:ascii="Times New Roman" w:hAnsi="Times New Roman"/>
          <w:b/>
          <w:lang w:val="nl-NL"/>
        </w:rPr>
        <w:t>2. Phân bổ vốn sự nghiệp</w:t>
      </w:r>
    </w:p>
    <w:p w:rsidR="00312962" w:rsidRPr="004822B2"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90263F">
        <w:rPr>
          <w:rFonts w:ascii="Times New Roman" w:hAnsi="Times New Roman"/>
          <w:lang w:val="nl-NL"/>
        </w:rPr>
        <w:t xml:space="preserve">a) </w:t>
      </w:r>
      <w:r w:rsidRPr="00E03302">
        <w:rPr>
          <w:rFonts w:ascii="Times New Roman" w:hAnsi="Times New Roman"/>
          <w:lang w:val="nl-NL"/>
        </w:rPr>
        <w:t>a) Phân bổ vốn cho các sở, ban, ngành</w:t>
      </w:r>
      <w:r w:rsidRPr="0090263F">
        <w:rPr>
          <w:rFonts w:ascii="Times New Roman" w:hAnsi="Times New Roman"/>
          <w:lang w:val="nl-NL"/>
        </w:rPr>
        <w:t xml:space="preserve"> cấp tỉnh: Phân bổ cho </w:t>
      </w:r>
      <w:r w:rsidRPr="004822B2">
        <w:rPr>
          <w:rFonts w:ascii="Times New Roman" w:hAnsi="Times New Roman"/>
          <w:iCs/>
          <w:lang w:val="es-BO"/>
        </w:rPr>
        <w:t xml:space="preserve">Hội Liên hiệp </w:t>
      </w:r>
      <w:r>
        <w:rPr>
          <w:rFonts w:ascii="Times New Roman" w:hAnsi="Times New Roman"/>
          <w:iCs/>
          <w:lang w:val="es-BO"/>
        </w:rPr>
        <w:t>P</w:t>
      </w:r>
      <w:r w:rsidRPr="004822B2">
        <w:rPr>
          <w:rFonts w:ascii="Times New Roman" w:hAnsi="Times New Roman"/>
          <w:iCs/>
          <w:lang w:val="es-BO"/>
        </w:rPr>
        <w:t>hụ nữ tỉnh</w:t>
      </w:r>
      <w:r w:rsidRPr="004822B2">
        <w:rPr>
          <w:rFonts w:ascii="Times New Roman" w:hAnsi="Times New Roman"/>
          <w:lang w:val="nl-NL"/>
        </w:rPr>
        <w:t xml:space="preserve"> không quá</w:t>
      </w:r>
      <w:r>
        <w:rPr>
          <w:rFonts w:ascii="Times New Roman" w:hAnsi="Times New Roman"/>
          <w:lang w:val="nl-NL"/>
        </w:rPr>
        <w:t xml:space="preserve"> 20</w:t>
      </w:r>
      <w:r w:rsidRPr="004822B2">
        <w:rPr>
          <w:rFonts w:ascii="Times New Roman" w:hAnsi="Times New Roman"/>
          <w:lang w:val="nl-NL"/>
        </w:rPr>
        <w:t>%</w:t>
      </w:r>
      <w:r>
        <w:rPr>
          <w:rFonts w:ascii="Times New Roman" w:hAnsi="Times New Roman"/>
          <w:lang w:val="nl-NL"/>
        </w:rPr>
        <w:t xml:space="preserve"> </w:t>
      </w:r>
      <w:r w:rsidRPr="0090263F">
        <w:rPr>
          <w:rFonts w:ascii="Times New Roman" w:hAnsi="Times New Roman"/>
          <w:lang w:val="nl-NL" w:eastAsia="vi-VN" w:bidi="vi-VN"/>
        </w:rPr>
        <w:t>tổng số vốn</w:t>
      </w:r>
      <w:r w:rsidRPr="00647751">
        <w:rPr>
          <w:rFonts w:ascii="Times New Roman" w:hAnsi="Times New Roman"/>
          <w:lang w:val="nl-NL" w:eastAsia="vi-VN" w:bidi="vi-VN"/>
        </w:rPr>
        <w:t xml:space="preserve"> sự nghiệp</w:t>
      </w:r>
      <w:r w:rsidRPr="0090263F">
        <w:rPr>
          <w:rFonts w:ascii="Times New Roman" w:hAnsi="Times New Roman"/>
          <w:lang w:val="nl-NL" w:eastAsia="vi-VN" w:bidi="vi-VN"/>
        </w:rPr>
        <w:t xml:space="preserve"> của dự án</w:t>
      </w:r>
    </w:p>
    <w:p w:rsidR="00312962" w:rsidRPr="0090263F" w:rsidRDefault="00312962" w:rsidP="00312962">
      <w:pPr>
        <w:widowControl w:val="0"/>
        <w:shd w:val="clear" w:color="auto" w:fill="FFFFFF"/>
        <w:tabs>
          <w:tab w:val="left" w:pos="851"/>
        </w:tabs>
        <w:spacing w:line="340" w:lineRule="exact"/>
        <w:ind w:firstLine="567"/>
        <w:jc w:val="both"/>
        <w:rPr>
          <w:rFonts w:ascii="Times New Roman" w:hAnsi="Times New Roman"/>
          <w:lang w:val="nl-NL"/>
        </w:rPr>
      </w:pPr>
      <w:r w:rsidRPr="0090263F">
        <w:rPr>
          <w:rFonts w:ascii="Times New Roman" w:hAnsi="Times New Roman"/>
          <w:lang w:val="nl-NL"/>
        </w:rPr>
        <w:t xml:space="preserve">b) Phân bổ vốn cho huyện theo tính điểm theo các tiêu chí như sau: </w:t>
      </w:r>
    </w:p>
    <w:p w:rsidR="00312962" w:rsidRPr="004822B2" w:rsidRDefault="00312962" w:rsidP="00312962">
      <w:pPr>
        <w:tabs>
          <w:tab w:val="left" w:pos="993"/>
        </w:tabs>
        <w:spacing w:line="340" w:lineRule="exact"/>
        <w:ind w:firstLine="567"/>
        <w:jc w:val="both"/>
        <w:rPr>
          <w:rFonts w:ascii="Times New Roman" w:hAnsi="Times New Roman"/>
          <w:lang w:val="vi-VN"/>
        </w:rPr>
      </w:pPr>
    </w:p>
    <w:tbl>
      <w:tblPr>
        <w:tblW w:w="4994" w:type="pct"/>
        <w:jc w:val="right"/>
        <w:tblCellMar>
          <w:left w:w="0" w:type="dxa"/>
          <w:right w:w="0" w:type="dxa"/>
        </w:tblCellMar>
        <w:tblLook w:val="0000" w:firstRow="0" w:lastRow="0" w:firstColumn="0" w:lastColumn="0" w:noHBand="0" w:noVBand="0"/>
      </w:tblPr>
      <w:tblGrid>
        <w:gridCol w:w="564"/>
        <w:gridCol w:w="5384"/>
        <w:gridCol w:w="851"/>
        <w:gridCol w:w="983"/>
        <w:gridCol w:w="1269"/>
      </w:tblGrid>
      <w:tr w:rsidR="00312962" w:rsidRPr="004822B2" w:rsidTr="0014531B">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b/>
                <w:shd w:val="clear" w:color="auto" w:fill="FFFFFF"/>
                <w:lang w:val="nl-NL" w:eastAsia="vi-VN"/>
              </w:rPr>
            </w:pPr>
            <w:r w:rsidRPr="004822B2">
              <w:rPr>
                <w:rFonts w:ascii="Times New Roman" w:eastAsia="Calibri" w:hAnsi="Times New Roman"/>
                <w:b/>
                <w:shd w:val="clear" w:color="auto" w:fill="FFFFFF"/>
                <w:lang w:val="nl-NL" w:eastAsia="vi-VN"/>
              </w:rPr>
              <w:t>TT</w:t>
            </w:r>
          </w:p>
        </w:tc>
        <w:tc>
          <w:tcPr>
            <w:tcW w:w="2974" w:type="pct"/>
            <w:tcBorders>
              <w:top w:val="single" w:sz="4" w:space="0" w:color="auto"/>
              <w:left w:val="single" w:sz="4" w:space="0" w:color="auto"/>
              <w:bottom w:val="nil"/>
              <w:right w:val="nil"/>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b/>
                <w:lang w:val="nl-NL"/>
              </w:rPr>
            </w:pPr>
            <w:r w:rsidRPr="004822B2">
              <w:rPr>
                <w:rFonts w:ascii="Times New Roman" w:eastAsia="Calibri" w:hAnsi="Times New Roman"/>
                <w:b/>
                <w:shd w:val="clear" w:color="auto" w:fill="FFFFFF"/>
                <w:lang w:val="nl-NL" w:eastAsia="vi-VN"/>
              </w:rPr>
              <w:t>Nội dung tiêu chí</w:t>
            </w:r>
          </w:p>
        </w:tc>
        <w:tc>
          <w:tcPr>
            <w:tcW w:w="470" w:type="pct"/>
            <w:tcBorders>
              <w:top w:val="single" w:sz="4" w:space="0" w:color="auto"/>
              <w:left w:val="single" w:sz="4" w:space="0" w:color="auto"/>
              <w:bottom w:val="nil"/>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b/>
              </w:rPr>
            </w:pPr>
            <w:r w:rsidRPr="004822B2">
              <w:rPr>
                <w:rFonts w:ascii="Times New Roman" w:eastAsia="Calibri" w:hAnsi="Times New Roman"/>
                <w:b/>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b/>
                <w:shd w:val="clear" w:color="auto" w:fill="FFFFFF"/>
                <w:lang w:eastAsia="vi-VN"/>
              </w:rPr>
            </w:pPr>
            <w:r w:rsidRPr="004822B2">
              <w:rPr>
                <w:rFonts w:ascii="Times New Roman" w:eastAsia="Calibri" w:hAnsi="Times New Roman"/>
                <w:b/>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b/>
                <w:shd w:val="clear" w:color="auto" w:fill="FFFFFF"/>
                <w:lang w:eastAsia="vi-VN"/>
              </w:rPr>
            </w:pPr>
            <w:r w:rsidRPr="004822B2">
              <w:rPr>
                <w:rFonts w:ascii="Times New Roman" w:hAnsi="Times New Roman"/>
                <w:b/>
              </w:rPr>
              <w:t>Tổng số điểm</w:t>
            </w:r>
          </w:p>
        </w:tc>
      </w:tr>
      <w:tr w:rsidR="00312962" w:rsidRPr="004822B2"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shd w:val="clear" w:color="auto" w:fill="FFFFFF"/>
                <w:lang w:eastAsia="vi-VN"/>
              </w:rPr>
            </w:pPr>
            <w:r w:rsidRPr="004822B2">
              <w:rPr>
                <w:rFonts w:ascii="Times New Roman" w:eastAsia="Calibri" w:hAnsi="Times New Roman"/>
                <w:shd w:val="clear" w:color="auto" w:fill="FFFFFF"/>
                <w:lang w:eastAsia="vi-VN"/>
              </w:rPr>
              <w:t>1</w:t>
            </w:r>
          </w:p>
        </w:tc>
        <w:tc>
          <w:tcPr>
            <w:tcW w:w="2974"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both"/>
              <w:rPr>
                <w:rFonts w:ascii="Times New Roman" w:eastAsia="Calibri" w:hAnsi="Times New Roman"/>
                <w:shd w:val="clear" w:color="auto" w:fill="FFFFFF"/>
                <w:lang w:eastAsia="vi-VN"/>
              </w:rPr>
            </w:pPr>
            <w:r w:rsidRPr="004822B2">
              <w:rPr>
                <w:rFonts w:ascii="Times New Roman" w:eastAsia="Calibri" w:hAnsi="Times New Roman"/>
                <w:shd w:val="clear" w:color="auto" w:fill="FFFFFF"/>
                <w:lang w:eastAsia="vi-VN"/>
              </w:rPr>
              <w:t xml:space="preserve"> Mỗi xã ĐBKK </w:t>
            </w:r>
            <w:r w:rsidRPr="004822B2">
              <w:rPr>
                <w:rFonts w:ascii="Times New Roman" w:hAnsi="Times New Roman"/>
                <w:spacing w:val="-4"/>
                <w:lang w:val="nl-NL"/>
              </w:rPr>
              <w:t>(xã khu vực III), x</w:t>
            </w:r>
            <w:r w:rsidRPr="004822B2">
              <w:rPr>
                <w:rFonts w:ascii="Times New Roman" w:eastAsia="Calibri" w:hAnsi="Times New Roman"/>
                <w:shd w:val="clear" w:color="auto" w:fill="FFFFFF"/>
                <w:lang w:eastAsia="vi-VN"/>
              </w:rPr>
              <w:t xml:space="preserve">ã ATK thuộc khu vực II, I </w:t>
            </w:r>
            <w:r w:rsidRPr="004822B2">
              <w:rPr>
                <w:rFonts w:ascii="Times New Roman" w:eastAsia="Calibri" w:hAnsi="Times New Roman"/>
                <w:i/>
                <w:iCs/>
                <w:shd w:val="clear" w:color="auto" w:fill="FFFFFF"/>
                <w:lang w:eastAsia="vi-VN"/>
              </w:rPr>
              <w:t>(xã chưa được cấp có thẩm quyền công nhận đạt chuẩn NTM, hoàn thành mục tiêu Chương trình 135</w:t>
            </w:r>
            <w:r w:rsidRPr="004822B2">
              <w:rPr>
                <w:rFonts w:ascii="Times New Roman" w:eastAsia="Calibri" w:hAnsi="Times New Roman"/>
                <w:shd w:val="clear" w:color="auto" w:fill="FFFFFF"/>
                <w:lang w:eastAsia="vi-VN"/>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10</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10 x a</w:t>
            </w:r>
          </w:p>
        </w:tc>
      </w:tr>
      <w:tr w:rsidR="00312962" w:rsidRPr="004822B2"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shd w:val="clear" w:color="auto" w:fill="FFFFFF"/>
                <w:lang w:eastAsia="vi-VN"/>
              </w:rPr>
            </w:pPr>
            <w:r w:rsidRPr="004822B2">
              <w:rPr>
                <w:rFonts w:ascii="Times New Roman" w:eastAsia="Calibri" w:hAnsi="Times New Roman"/>
                <w:shd w:val="clear" w:color="auto" w:fill="FFFFFF"/>
                <w:lang w:eastAsia="vi-VN"/>
              </w:rPr>
              <w:t>2</w:t>
            </w:r>
          </w:p>
        </w:tc>
        <w:tc>
          <w:tcPr>
            <w:tcW w:w="2974"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both"/>
              <w:rPr>
                <w:rFonts w:ascii="Times New Roman" w:eastAsia="Calibri" w:hAnsi="Times New Roman"/>
                <w:shd w:val="clear" w:color="auto" w:fill="FFFFFF"/>
                <w:lang w:eastAsia="vi-VN"/>
              </w:rPr>
            </w:pPr>
            <w:r w:rsidRPr="004822B2">
              <w:rPr>
                <w:rFonts w:ascii="Times New Roman" w:eastAsia="Calibri" w:hAnsi="Times New Roman"/>
                <w:shd w:val="clear" w:color="auto" w:fill="FFFFFF"/>
                <w:lang w:eastAsia="vi-VN"/>
              </w:rPr>
              <w:t xml:space="preserve"> Mỗi thôn ĐBKK </w:t>
            </w:r>
            <w:r w:rsidRPr="004822B2">
              <w:rPr>
                <w:rFonts w:ascii="Times New Roman" w:hAnsi="Times New Roman"/>
                <w:spacing w:val="-4"/>
                <w:lang w:val="nl-NL"/>
              </w:rPr>
              <w:t>không thuộc xã khu vực III</w:t>
            </w:r>
          </w:p>
          <w:p w:rsidR="00312962" w:rsidRPr="004822B2" w:rsidRDefault="00312962" w:rsidP="0014531B">
            <w:pPr>
              <w:widowControl w:val="0"/>
              <w:spacing w:line="340" w:lineRule="exact"/>
              <w:jc w:val="both"/>
              <w:rPr>
                <w:rFonts w:ascii="Times New Roman" w:eastAsia="Calibri" w:hAnsi="Times New Roman"/>
                <w:shd w:val="clear" w:color="auto" w:fill="FFFFFF"/>
                <w:lang w:eastAsia="vi-VN"/>
              </w:rPr>
            </w:pPr>
            <w:r w:rsidRPr="004822B2">
              <w:rPr>
                <w:rFonts w:ascii="Times New Roman" w:eastAsia="Calibri" w:hAnsi="Times New Roman"/>
                <w:i/>
                <w:shd w:val="clear" w:color="auto" w:fill="FFFFFF"/>
                <w:lang w:eastAsia="vi-VN"/>
              </w:rPr>
              <w:t xml:space="preserve">(Số thôn ĐBKK được tính điểm phân bổ vốn không quá 04 thôn/xã ngoài khu vực III) </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2</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p>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2 x b</w:t>
            </w:r>
          </w:p>
          <w:p w:rsidR="00312962" w:rsidRPr="004822B2" w:rsidRDefault="00312962" w:rsidP="0014531B">
            <w:pPr>
              <w:widowControl w:val="0"/>
              <w:spacing w:line="340" w:lineRule="exact"/>
              <w:jc w:val="center"/>
              <w:rPr>
                <w:rFonts w:ascii="Times New Roman" w:eastAsia="Calibri" w:hAnsi="Times New Roman"/>
              </w:rPr>
            </w:pPr>
          </w:p>
        </w:tc>
      </w:tr>
      <w:tr w:rsidR="00312962" w:rsidRPr="004822B2"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shd w:val="clear" w:color="auto" w:fill="FFFFFF"/>
                <w:lang w:eastAsia="vi-VN"/>
              </w:rPr>
            </w:pPr>
            <w:r w:rsidRPr="004822B2">
              <w:rPr>
                <w:rFonts w:ascii="Times New Roman" w:eastAsia="Calibri" w:hAnsi="Times New Roman"/>
                <w:shd w:val="clear" w:color="auto" w:fill="FFFFFF"/>
                <w:lang w:eastAsia="vi-VN"/>
              </w:rPr>
              <w:t>3</w:t>
            </w:r>
          </w:p>
        </w:tc>
        <w:tc>
          <w:tcPr>
            <w:tcW w:w="2974"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both"/>
              <w:rPr>
                <w:rFonts w:ascii="Times New Roman" w:eastAsia="Calibri" w:hAnsi="Times New Roman"/>
                <w:shd w:val="clear" w:color="auto" w:fill="FFFFFF"/>
                <w:lang w:eastAsia="vi-VN"/>
              </w:rPr>
            </w:pPr>
            <w:r w:rsidRPr="004822B2">
              <w:rPr>
                <w:rFonts w:ascii="Times New Roman" w:eastAsia="Calibri" w:hAnsi="Times New Roman"/>
                <w:shd w:val="clear" w:color="auto" w:fill="FFFFFF"/>
                <w:lang w:eastAsia="vi-VN"/>
              </w:rPr>
              <w:t xml:space="preserve"> Mỗi xã ĐBKK là xã biên giới được tính thêm</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1</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c</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r w:rsidRPr="004822B2">
              <w:rPr>
                <w:rFonts w:ascii="Times New Roman" w:eastAsia="Calibri" w:hAnsi="Times New Roman"/>
              </w:rPr>
              <w:t>1 x c</w:t>
            </w:r>
          </w:p>
        </w:tc>
      </w:tr>
      <w:tr w:rsidR="00312962" w:rsidRPr="004822B2"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shd w:val="clear" w:color="auto" w:fill="FFFFFF"/>
                <w:lang w:eastAsia="vi-VN"/>
              </w:rPr>
            </w:pPr>
          </w:p>
        </w:tc>
        <w:tc>
          <w:tcPr>
            <w:tcW w:w="2974" w:type="pct"/>
            <w:tcBorders>
              <w:top w:val="single" w:sz="4" w:space="0" w:color="auto"/>
              <w:left w:val="single" w:sz="4" w:space="0" w:color="auto"/>
              <w:bottom w:val="single" w:sz="4" w:space="0" w:color="auto"/>
              <w:right w:val="nil"/>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shd w:val="clear" w:color="auto" w:fill="FFFFFF"/>
                <w:lang w:eastAsia="vi-VN"/>
              </w:rPr>
            </w:pPr>
            <w:r w:rsidRPr="004822B2">
              <w:rPr>
                <w:rFonts w:ascii="Times New Roman" w:hAnsi="Times New Roman"/>
                <w:b/>
              </w:rPr>
              <w:t>Tổng cộng điểm</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822B2" w:rsidRDefault="00312962" w:rsidP="0014531B">
            <w:pPr>
              <w:widowControl w:val="0"/>
              <w:spacing w:line="340" w:lineRule="exact"/>
              <w:jc w:val="center"/>
              <w:rPr>
                <w:rFonts w:ascii="Times New Roman" w:eastAsia="Calibri" w:hAnsi="Times New Roman"/>
                <w:b/>
                <w:bCs/>
                <w:vertAlign w:val="subscript"/>
              </w:rPr>
            </w:pPr>
            <w:r w:rsidRPr="004822B2">
              <w:rPr>
                <w:rFonts w:ascii="Times New Roman" w:hAnsi="Times New Roman"/>
                <w:b/>
              </w:rPr>
              <w:t>X</w:t>
            </w:r>
            <w:r w:rsidRPr="004822B2">
              <w:rPr>
                <w:rFonts w:ascii="Times New Roman" w:hAnsi="Times New Roman"/>
                <w:b/>
                <w:vertAlign w:val="subscript"/>
              </w:rPr>
              <w:t>k,i</w:t>
            </w:r>
          </w:p>
        </w:tc>
      </w:tr>
    </w:tbl>
    <w:p w:rsidR="00312962" w:rsidRPr="004822B2" w:rsidRDefault="00312962" w:rsidP="00312962">
      <w:pPr>
        <w:spacing w:line="340" w:lineRule="exact"/>
        <w:ind w:firstLine="567"/>
        <w:jc w:val="both"/>
        <w:rPr>
          <w:b/>
        </w:rPr>
      </w:pPr>
      <w:r w:rsidRPr="004822B2">
        <w:rPr>
          <w:b/>
        </w:rPr>
        <w:tab/>
      </w:r>
    </w:p>
    <w:p w:rsidR="00312962" w:rsidRPr="004822B2" w:rsidRDefault="00312962" w:rsidP="00312962">
      <w:pPr>
        <w:spacing w:line="340" w:lineRule="exact"/>
        <w:ind w:firstLine="567"/>
        <w:jc w:val="both"/>
        <w:rPr>
          <w:rFonts w:ascii="Times New Roman" w:hAnsi="Times New Roman"/>
          <w:lang w:eastAsia="vi-VN"/>
        </w:rPr>
      </w:pPr>
      <w:r>
        <w:rPr>
          <w:rFonts w:ascii="Times New Roman" w:eastAsia="Calibri" w:hAnsi="Times New Roman"/>
          <w:spacing w:val="-4"/>
          <w:shd w:val="clear" w:color="auto" w:fill="FFFFFF"/>
          <w:lang w:eastAsia="vi-VN"/>
        </w:rPr>
        <w:t xml:space="preserve">Ghi chú: </w:t>
      </w:r>
      <w:r w:rsidRPr="004822B2">
        <w:rPr>
          <w:rFonts w:ascii="Times New Roman" w:eastAsia="Calibri" w:hAnsi="Times New Roman"/>
          <w:spacing w:val="-4"/>
          <w:shd w:val="clear" w:color="auto" w:fill="FFFFFF"/>
          <w:lang w:eastAsia="vi-VN"/>
        </w:rPr>
        <w:t xml:space="preserve"> </w:t>
      </w:r>
      <w:r w:rsidRPr="004822B2">
        <w:rPr>
          <w:rFonts w:ascii="Times New Roman" w:hAnsi="Times New Roman"/>
        </w:rPr>
        <w:t xml:space="preserve">Xã ĐBKK, xã khu vực II, xã khu vực I được xác định theo </w:t>
      </w:r>
      <w:r w:rsidRPr="004822B2">
        <w:rPr>
          <w:rFonts w:ascii="Times New Roman" w:hAnsi="Times New Roman"/>
          <w:spacing w:val="-4"/>
          <w:lang w:eastAsia="vi-VN"/>
        </w:rPr>
        <w:t xml:space="preserve">Quyết định số 861/QĐ-TTg </w:t>
      </w:r>
      <w:r w:rsidRPr="004822B2">
        <w:rPr>
          <w:rFonts w:ascii="Times New Roman" w:hAnsi="Times New Roman"/>
          <w:lang w:eastAsia="vi-VN"/>
        </w:rPr>
        <w:t xml:space="preserve">và các Quyết định sửa đổi, bổ sung (nếu có); xã </w:t>
      </w:r>
      <w:r w:rsidRPr="004822B2">
        <w:rPr>
          <w:rFonts w:ascii="Times New Roman" w:hAnsi="Times New Roman"/>
          <w:spacing w:val="-6"/>
          <w:lang w:eastAsia="vi-VN"/>
        </w:rPr>
        <w:t>ATK, xã biên giới được xác định theo Quyết định của cấp có thẩm quyền; t</w:t>
      </w:r>
      <w:r w:rsidRPr="004822B2">
        <w:rPr>
          <w:rFonts w:ascii="Times New Roman" w:hAnsi="Times New Roman"/>
          <w:lang w:eastAsia="vi-VN"/>
        </w:rPr>
        <w:t>hôn</w:t>
      </w:r>
      <w:r w:rsidRPr="004822B2">
        <w:rPr>
          <w:rFonts w:ascii="Times New Roman" w:hAnsi="Times New Roman"/>
        </w:rPr>
        <w:t xml:space="preserve"> ĐBKK</w:t>
      </w:r>
      <w:r>
        <w:rPr>
          <w:rFonts w:ascii="Times New Roman" w:hAnsi="Times New Roman"/>
        </w:rPr>
        <w:t xml:space="preserve"> </w:t>
      </w:r>
      <w:r w:rsidRPr="004822B2">
        <w:rPr>
          <w:rFonts w:ascii="Times New Roman" w:hAnsi="Times New Roman"/>
          <w:spacing w:val="-4"/>
          <w:lang w:val="nl-NL"/>
        </w:rPr>
        <w:t xml:space="preserve">không thuộc xã khu vực III </w:t>
      </w:r>
      <w:r w:rsidRPr="004822B2">
        <w:rPr>
          <w:rFonts w:ascii="Times New Roman" w:hAnsi="Times New Roman"/>
          <w:lang w:eastAsia="vi-VN"/>
        </w:rPr>
        <w:t>được xác định theo Quyết định số 612/QĐ-UBDT và các Quyết định sửa đổi, bổ sung (nếu có).</w:t>
      </w:r>
    </w:p>
    <w:p w:rsidR="00312962" w:rsidRPr="004822B2" w:rsidRDefault="00312962" w:rsidP="00312962">
      <w:pPr>
        <w:pStyle w:val="Bodytext21"/>
        <w:tabs>
          <w:tab w:val="left" w:pos="567"/>
        </w:tabs>
        <w:spacing w:before="0" w:after="0" w:line="340" w:lineRule="exact"/>
        <w:ind w:firstLine="0"/>
        <w:rPr>
          <w:b/>
        </w:rPr>
      </w:pPr>
    </w:p>
    <w:p w:rsidR="00312962" w:rsidRDefault="00312962" w:rsidP="00312962">
      <w:pPr>
        <w:spacing w:line="340" w:lineRule="exact"/>
        <w:ind w:right="57"/>
        <w:jc w:val="center"/>
        <w:rPr>
          <w:rFonts w:ascii="Times New Roman" w:hAnsi="Times New Roman"/>
          <w:b/>
        </w:rPr>
      </w:pPr>
    </w:p>
    <w:p w:rsidR="00312962" w:rsidRDefault="00312962" w:rsidP="00312962">
      <w:pPr>
        <w:jc w:val="center"/>
        <w:rPr>
          <w:rFonts w:ascii="Times New Roman" w:hAnsi="Times New Roman"/>
          <w:b/>
        </w:rPr>
        <w:sectPr w:rsidR="00312962" w:rsidSect="00E03302">
          <w:pgSz w:w="11907" w:h="16840" w:code="9"/>
          <w:pgMar w:top="1134" w:right="1134" w:bottom="1134" w:left="1701" w:header="720" w:footer="720" w:gutter="0"/>
          <w:pgNumType w:start="1"/>
          <w:cols w:space="720"/>
          <w:titlePg/>
          <w:docGrid w:linePitch="360"/>
        </w:sectPr>
      </w:pPr>
    </w:p>
    <w:p w:rsidR="00312962" w:rsidRPr="00B34FAF" w:rsidRDefault="00312962" w:rsidP="00312962">
      <w:pPr>
        <w:jc w:val="center"/>
        <w:rPr>
          <w:rFonts w:ascii="Times New Roman" w:hAnsi="Times New Roman"/>
          <w:b/>
        </w:rPr>
      </w:pPr>
      <w:r w:rsidRPr="00B34FAF">
        <w:rPr>
          <w:rFonts w:ascii="Times New Roman" w:hAnsi="Times New Roman"/>
          <w:b/>
        </w:rPr>
        <w:lastRenderedPageBreak/>
        <w:t>Phụ lục IX</w:t>
      </w:r>
    </w:p>
    <w:p w:rsidR="00312962" w:rsidRPr="00B34FAF" w:rsidRDefault="00312962" w:rsidP="00312962">
      <w:pPr>
        <w:jc w:val="center"/>
        <w:rPr>
          <w:rFonts w:ascii="Times New Roman" w:hAnsi="Times New Roman"/>
          <w:b/>
        </w:rPr>
      </w:pPr>
      <w:r w:rsidRPr="00B34FAF">
        <w:rPr>
          <w:rFonts w:ascii="Times New Roman" w:hAnsi="Times New Roman"/>
          <w:b/>
        </w:rPr>
        <w:t>PHÂN BỔ VỐN NGÂN SÁCH TRUNG ƯƠNG THỰC HIỆN DỰ ÁN 9</w:t>
      </w:r>
    </w:p>
    <w:p w:rsidR="00312962" w:rsidRPr="00B34FAF" w:rsidRDefault="00312962" w:rsidP="00312962">
      <w:pPr>
        <w:jc w:val="center"/>
        <w:rPr>
          <w:rFonts w:ascii="Times New Roman" w:hAnsi="Times New Roman"/>
          <w:b/>
        </w:rPr>
      </w:pPr>
      <w:r w:rsidRPr="00B34FAF">
        <w:rPr>
          <w:rFonts w:ascii="Times New Roman" w:hAnsi="Times New Roman"/>
          <w:b/>
          <w:lang w:val="vi-VN"/>
        </w:rPr>
        <w:t>Đ</w:t>
      </w:r>
      <w:r w:rsidRPr="00B34FAF">
        <w:rPr>
          <w:rFonts w:ascii="Times New Roman" w:hAnsi="Times New Roman"/>
          <w:b/>
        </w:rPr>
        <w:t xml:space="preserve">ẦU TƯ PHÁT TRIỂN NHÓM DÂN TỘC THIỂU SỐ </w:t>
      </w:r>
    </w:p>
    <w:p w:rsidR="00312962" w:rsidRPr="00B34FAF" w:rsidRDefault="00312962" w:rsidP="00312962">
      <w:pPr>
        <w:jc w:val="center"/>
        <w:rPr>
          <w:rFonts w:ascii="Times New Roman" w:hAnsi="Times New Roman"/>
          <w:b/>
        </w:rPr>
      </w:pPr>
      <w:r w:rsidRPr="00B34FAF">
        <w:rPr>
          <w:rFonts w:ascii="Times New Roman" w:hAnsi="Times New Roman"/>
          <w:b/>
        </w:rPr>
        <w:t>CÒN NHIỀU KHÓ KHĂN VÀ KHÓ KHĂN ĐẶC THÙ</w:t>
      </w:r>
    </w:p>
    <w:p w:rsidR="00312962" w:rsidRPr="00B34FAF" w:rsidRDefault="00312962" w:rsidP="00312962">
      <w:pPr>
        <w:jc w:val="center"/>
        <w:rPr>
          <w:rFonts w:ascii="Times New Roman" w:hAnsi="Times New Roman"/>
          <w:i/>
          <w:lang w:val="nl-NL"/>
        </w:rPr>
      </w:pPr>
      <w:r w:rsidRPr="00B34FAF">
        <w:rPr>
          <w:rFonts w:ascii="Times New Roman" w:hAnsi="Times New Roman"/>
          <w:i/>
          <w:lang w:val="vi-VN"/>
        </w:rPr>
        <w:t>(</w:t>
      </w:r>
      <w:r w:rsidRPr="00B34FAF">
        <w:rPr>
          <w:rFonts w:ascii="Times New Roman" w:hAnsi="Times New Roman"/>
          <w:i/>
        </w:rPr>
        <w:t>K</w:t>
      </w:r>
      <w:r w:rsidRPr="00B34FAF">
        <w:rPr>
          <w:rFonts w:ascii="Times New Roman" w:hAnsi="Times New Roman"/>
          <w:i/>
          <w:lang w:val="nl-NL"/>
        </w:rPr>
        <w:t>èm theo Nghị quyết số       /2022/NQ-HĐND ngày   /  /2022 của Hội đồng nhân dân tỉnh Nghệ An)</w:t>
      </w:r>
    </w:p>
    <w:p w:rsidR="00312962" w:rsidRDefault="00312962" w:rsidP="00312962">
      <w:pPr>
        <w:pStyle w:val="Bodytext21"/>
        <w:tabs>
          <w:tab w:val="left" w:pos="567"/>
        </w:tabs>
        <w:spacing w:before="0" w:after="0" w:line="340" w:lineRule="exact"/>
        <w:ind w:right="57" w:firstLine="0"/>
        <w:rPr>
          <w:b/>
        </w:rPr>
      </w:pPr>
    </w:p>
    <w:p w:rsidR="00312962" w:rsidRDefault="00312962" w:rsidP="00312962">
      <w:pPr>
        <w:pStyle w:val="Bodytext21"/>
        <w:tabs>
          <w:tab w:val="left" w:pos="567"/>
        </w:tabs>
        <w:spacing w:before="0" w:after="0" w:line="340" w:lineRule="exact"/>
        <w:ind w:right="57" w:firstLine="0"/>
        <w:rPr>
          <w:b/>
        </w:rPr>
      </w:pPr>
    </w:p>
    <w:p w:rsidR="00312962" w:rsidRPr="004F35AE" w:rsidRDefault="00312962" w:rsidP="00312962">
      <w:pPr>
        <w:widowControl w:val="0"/>
        <w:spacing w:line="340" w:lineRule="exact"/>
        <w:ind w:firstLine="720"/>
        <w:jc w:val="both"/>
        <w:rPr>
          <w:rFonts w:ascii="Times New Roman" w:hAnsi="Times New Roman"/>
          <w:b/>
        </w:rPr>
      </w:pPr>
      <w:r w:rsidRPr="004F35AE">
        <w:rPr>
          <w:rFonts w:ascii="Times New Roman" w:hAnsi="Times New Roman"/>
          <w:b/>
        </w:rPr>
        <w:t xml:space="preserve">1. </w:t>
      </w:r>
      <w:r w:rsidRPr="004F35AE">
        <w:rPr>
          <w:rFonts w:ascii="Times New Roman" w:hAnsi="Times New Roman"/>
          <w:b/>
          <w:lang w:val="vi-VN"/>
        </w:rPr>
        <w:t xml:space="preserve">Tiểu Dự án 1: Đầu tư tạo sinh kế bền vững, phát triển kinh tế - xã hội nhóm dân tộc thiểu số </w:t>
      </w:r>
      <w:r w:rsidRPr="004F35AE">
        <w:rPr>
          <w:rFonts w:ascii="Times New Roman" w:hAnsi="Times New Roman"/>
          <w:b/>
        </w:rPr>
        <w:t xml:space="preserve">(DTTS) </w:t>
      </w:r>
      <w:r w:rsidRPr="004F35AE">
        <w:rPr>
          <w:rFonts w:ascii="Times New Roman" w:hAnsi="Times New Roman"/>
          <w:b/>
          <w:lang w:val="vi-VN"/>
        </w:rPr>
        <w:t>rất ít người, nhóm dân tộc còn nhiều khó khăn</w:t>
      </w:r>
    </w:p>
    <w:p w:rsidR="00312962" w:rsidRPr="004F35AE" w:rsidRDefault="00312962" w:rsidP="00312962">
      <w:pPr>
        <w:shd w:val="clear" w:color="auto" w:fill="FFFFFF"/>
        <w:spacing w:line="340" w:lineRule="exact"/>
        <w:ind w:firstLine="709"/>
        <w:jc w:val="both"/>
        <w:rPr>
          <w:rFonts w:ascii="Times New Roman" w:hAnsi="Times New Roman"/>
        </w:rPr>
      </w:pPr>
      <w:r w:rsidRPr="004F35AE">
        <w:rPr>
          <w:rFonts w:ascii="Times New Roman" w:hAnsi="Times New Roman"/>
          <w:lang w:val="vi-VN"/>
        </w:rPr>
        <w:t xml:space="preserve">1.1. </w:t>
      </w:r>
      <w:r w:rsidRPr="004F35AE">
        <w:rPr>
          <w:rFonts w:ascii="Times New Roman" w:hAnsi="Times New Roman"/>
        </w:rPr>
        <w:t>Phân bổ vốn</w:t>
      </w:r>
      <w:r w:rsidRPr="004F35AE">
        <w:rPr>
          <w:rFonts w:ascii="Times New Roman" w:hAnsi="Times New Roman"/>
          <w:lang w:val="vi-VN"/>
        </w:rPr>
        <w:t xml:space="preserve"> đầu tư: </w:t>
      </w:r>
    </w:p>
    <w:p w:rsidR="00312962" w:rsidRPr="004F35AE" w:rsidRDefault="00312962" w:rsidP="00312962">
      <w:pPr>
        <w:widowControl w:val="0"/>
        <w:spacing w:line="340" w:lineRule="exact"/>
        <w:ind w:firstLine="709"/>
        <w:jc w:val="both"/>
        <w:rPr>
          <w:rFonts w:ascii="Times New Roman" w:hAnsi="Times New Roman"/>
        </w:rPr>
      </w:pPr>
      <w:r w:rsidRPr="004F35AE">
        <w:rPr>
          <w:rFonts w:ascii="Times New Roman" w:hAnsi="Times New Roman"/>
        </w:rPr>
        <w:t xml:space="preserve">a) Phân bổ vốn cho các sở, ban, ngành: </w:t>
      </w:r>
      <w:r>
        <w:rPr>
          <w:rFonts w:ascii="Times New Roman" w:hAnsi="Times New Roman"/>
        </w:rPr>
        <w:t>K</w:t>
      </w:r>
      <w:r w:rsidRPr="004F35AE">
        <w:rPr>
          <w:rFonts w:ascii="Times New Roman" w:hAnsi="Times New Roman"/>
        </w:rPr>
        <w:t>hông.</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t>b) Phân bổ vốn đầu tư cho cấp huyện:</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t xml:space="preserve">- Đầu tư phát triển bền vững người Đan Lai tại Vườn Quốc gia Pù Mát, huyện Con Cuông: </w:t>
      </w:r>
      <w:r>
        <w:rPr>
          <w:rFonts w:ascii="Times New Roman" w:hAnsi="Times New Roman"/>
        </w:rPr>
        <w:t>P</w:t>
      </w:r>
      <w:r w:rsidRPr="004F35AE">
        <w:rPr>
          <w:rFonts w:ascii="Times New Roman" w:hAnsi="Times New Roman"/>
        </w:rPr>
        <w:t>hân bổ theo quy định tại Quyết định số 39/2021/QĐ-TTg ngày 30/12/2021.</w:t>
      </w:r>
    </w:p>
    <w:p w:rsidR="00312962" w:rsidRPr="004F35AE" w:rsidRDefault="00312962" w:rsidP="00312962">
      <w:pPr>
        <w:widowControl w:val="0"/>
        <w:spacing w:line="340" w:lineRule="exact"/>
        <w:ind w:firstLine="567"/>
        <w:jc w:val="both"/>
        <w:rPr>
          <w:rFonts w:ascii="Times New Roman" w:hAnsi="Times New Roman"/>
        </w:rPr>
      </w:pPr>
      <w:r w:rsidRPr="004F35AE">
        <w:rPr>
          <w:rFonts w:ascii="Times New Roman" w:hAnsi="Times New Roman"/>
        </w:rPr>
        <w:t xml:space="preserve">- Phân bổ </w:t>
      </w:r>
      <w:r w:rsidRPr="004F35AE">
        <w:rPr>
          <w:rFonts w:ascii="Times New Roman" w:hAnsi="Times New Roman"/>
          <w:lang w:val="vi-VN"/>
        </w:rPr>
        <w:t xml:space="preserve">vốn </w:t>
      </w:r>
      <w:r w:rsidRPr="004F35AE">
        <w:rPr>
          <w:rFonts w:ascii="Times New Roman" w:hAnsi="Times New Roman"/>
        </w:rPr>
        <w:t xml:space="preserve">theo tiêu chí cho cấp huyện: </w:t>
      </w:r>
      <w:r>
        <w:rPr>
          <w:rFonts w:ascii="Times New Roman" w:hAnsi="Times New Roman"/>
        </w:rPr>
        <w:t>Á</w:t>
      </w:r>
      <w:r w:rsidRPr="004F35AE">
        <w:rPr>
          <w:rFonts w:ascii="Times New Roman" w:hAnsi="Times New Roman"/>
        </w:rPr>
        <w:t>p dụng phương pháp tính điểm theo các tiêu chí như sau:</w:t>
      </w:r>
    </w:p>
    <w:p w:rsidR="00312962" w:rsidRPr="004F35AE" w:rsidRDefault="00312962" w:rsidP="00312962">
      <w:pPr>
        <w:shd w:val="clear" w:color="auto" w:fill="FFFFFF"/>
        <w:spacing w:line="340" w:lineRule="exact"/>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452"/>
        <w:gridCol w:w="850"/>
        <w:gridCol w:w="1349"/>
        <w:gridCol w:w="1813"/>
      </w:tblGrid>
      <w:tr w:rsidR="00312962" w:rsidRPr="004F35AE" w:rsidTr="0014531B">
        <w:tc>
          <w:tcPr>
            <w:tcW w:w="598" w:type="dxa"/>
            <w:shd w:val="clear" w:color="auto" w:fill="auto"/>
          </w:tcPr>
          <w:p w:rsidR="00312962" w:rsidRPr="004F35AE" w:rsidRDefault="00312962" w:rsidP="0014531B">
            <w:pPr>
              <w:spacing w:line="340" w:lineRule="exact"/>
              <w:jc w:val="center"/>
              <w:rPr>
                <w:rFonts w:ascii="Times New Roman" w:hAnsi="Times New Roman"/>
                <w:b/>
                <w:spacing w:val="4"/>
              </w:rPr>
            </w:pPr>
            <w:r w:rsidRPr="004F35AE">
              <w:rPr>
                <w:rFonts w:ascii="Times New Roman" w:hAnsi="Times New Roman"/>
                <w:b/>
                <w:spacing w:val="4"/>
              </w:rPr>
              <w:t>TT</w:t>
            </w:r>
          </w:p>
        </w:tc>
        <w:tc>
          <w:tcPr>
            <w:tcW w:w="4613" w:type="dxa"/>
            <w:shd w:val="clear" w:color="auto" w:fill="auto"/>
          </w:tcPr>
          <w:p w:rsidR="00312962" w:rsidRPr="004F35AE" w:rsidRDefault="00312962" w:rsidP="0014531B">
            <w:pPr>
              <w:spacing w:line="340" w:lineRule="exact"/>
              <w:jc w:val="center"/>
              <w:rPr>
                <w:rFonts w:ascii="Times New Roman" w:hAnsi="Times New Roman"/>
                <w:b/>
                <w:spacing w:val="4"/>
              </w:rPr>
            </w:pPr>
            <w:r w:rsidRPr="004F35AE">
              <w:rPr>
                <w:rFonts w:ascii="Times New Roman" w:hAnsi="Times New Roman"/>
                <w:b/>
                <w:spacing w:val="4"/>
              </w:rPr>
              <w:t>Nội dung tiêu chí</w:t>
            </w:r>
          </w:p>
        </w:tc>
        <w:tc>
          <w:tcPr>
            <w:tcW w:w="851" w:type="dxa"/>
            <w:shd w:val="clear" w:color="auto" w:fill="auto"/>
          </w:tcPr>
          <w:p w:rsidR="00312962" w:rsidRPr="004F35AE" w:rsidRDefault="00312962" w:rsidP="0014531B">
            <w:pPr>
              <w:spacing w:line="340" w:lineRule="exact"/>
              <w:jc w:val="center"/>
              <w:rPr>
                <w:rFonts w:ascii="Times New Roman" w:hAnsi="Times New Roman"/>
                <w:b/>
                <w:spacing w:val="4"/>
              </w:rPr>
            </w:pPr>
            <w:r w:rsidRPr="004F35AE">
              <w:rPr>
                <w:rFonts w:ascii="Times New Roman" w:hAnsi="Times New Roman"/>
                <w:b/>
                <w:spacing w:val="4"/>
              </w:rPr>
              <w:t>Số điểm</w:t>
            </w:r>
          </w:p>
        </w:tc>
        <w:tc>
          <w:tcPr>
            <w:tcW w:w="1368" w:type="dxa"/>
            <w:shd w:val="clear" w:color="auto" w:fill="auto"/>
          </w:tcPr>
          <w:p w:rsidR="00312962" w:rsidRPr="004F35AE" w:rsidRDefault="00312962" w:rsidP="0014531B">
            <w:pPr>
              <w:spacing w:line="340" w:lineRule="exact"/>
              <w:jc w:val="center"/>
              <w:rPr>
                <w:rFonts w:ascii="Times New Roman" w:hAnsi="Times New Roman"/>
                <w:b/>
                <w:spacing w:val="4"/>
              </w:rPr>
            </w:pPr>
            <w:r w:rsidRPr="004F35AE">
              <w:rPr>
                <w:rFonts w:ascii="Times New Roman" w:hAnsi="Times New Roman"/>
                <w:b/>
                <w:spacing w:val="4"/>
              </w:rPr>
              <w:t>Số lượng</w:t>
            </w:r>
          </w:p>
        </w:tc>
        <w:tc>
          <w:tcPr>
            <w:tcW w:w="1858" w:type="dxa"/>
            <w:shd w:val="clear" w:color="auto" w:fill="auto"/>
          </w:tcPr>
          <w:p w:rsidR="00312962" w:rsidRPr="004F35AE" w:rsidRDefault="00312962" w:rsidP="0014531B">
            <w:pPr>
              <w:spacing w:line="340" w:lineRule="exact"/>
              <w:jc w:val="center"/>
              <w:rPr>
                <w:rFonts w:ascii="Times New Roman" w:hAnsi="Times New Roman"/>
                <w:b/>
                <w:spacing w:val="4"/>
              </w:rPr>
            </w:pPr>
            <w:r w:rsidRPr="004F35AE">
              <w:rPr>
                <w:rFonts w:ascii="Times New Roman" w:hAnsi="Times New Roman"/>
                <w:b/>
                <w:spacing w:val="4"/>
              </w:rPr>
              <w:t>Tổng điểm</w:t>
            </w:r>
          </w:p>
        </w:tc>
      </w:tr>
      <w:tr w:rsidR="00312962" w:rsidRPr="004F35AE" w:rsidTr="0014531B">
        <w:tc>
          <w:tcPr>
            <w:tcW w:w="598" w:type="dxa"/>
            <w:shd w:val="clear" w:color="auto" w:fill="auto"/>
            <w:vAlign w:val="center"/>
          </w:tcPr>
          <w:p w:rsidR="00312962" w:rsidRPr="004F35AE" w:rsidRDefault="00312962" w:rsidP="0014531B">
            <w:pPr>
              <w:spacing w:line="340" w:lineRule="exact"/>
              <w:jc w:val="center"/>
              <w:rPr>
                <w:rFonts w:ascii="Times New Roman" w:hAnsi="Times New Roman"/>
                <w:spacing w:val="4"/>
              </w:rPr>
            </w:pPr>
            <w:r w:rsidRPr="004F35AE">
              <w:rPr>
                <w:rFonts w:ascii="Times New Roman" w:hAnsi="Times New Roman"/>
                <w:spacing w:val="4"/>
              </w:rPr>
              <w:t>1</w:t>
            </w:r>
          </w:p>
        </w:tc>
        <w:tc>
          <w:tcPr>
            <w:tcW w:w="4613" w:type="dxa"/>
            <w:shd w:val="clear" w:color="auto" w:fill="auto"/>
            <w:vAlign w:val="center"/>
          </w:tcPr>
          <w:p w:rsidR="00312962" w:rsidRPr="004F35AE" w:rsidRDefault="00312962" w:rsidP="0014531B">
            <w:pPr>
              <w:spacing w:line="340" w:lineRule="exact"/>
              <w:rPr>
                <w:rFonts w:ascii="Times New Roman" w:hAnsi="Times New Roman"/>
                <w:spacing w:val="4"/>
              </w:rPr>
            </w:pPr>
            <w:r w:rsidRPr="004F35AE">
              <w:rPr>
                <w:rFonts w:ascii="Times New Roman" w:hAnsi="Times New Roman"/>
                <w:spacing w:val="4"/>
              </w:rPr>
              <w:t>Mỗi thôn ĐBKK có DTTS có khó khăn đặc thù sống thành cộng đồng thuộc diện đầu tư</w:t>
            </w:r>
          </w:p>
        </w:tc>
        <w:tc>
          <w:tcPr>
            <w:tcW w:w="851" w:type="dxa"/>
            <w:shd w:val="clear" w:color="auto" w:fill="auto"/>
            <w:vAlign w:val="center"/>
          </w:tcPr>
          <w:p w:rsidR="00312962" w:rsidRPr="004F35AE" w:rsidRDefault="00312962" w:rsidP="0014531B">
            <w:pPr>
              <w:spacing w:line="340" w:lineRule="exact"/>
              <w:jc w:val="center"/>
              <w:rPr>
                <w:rFonts w:ascii="Times New Roman" w:hAnsi="Times New Roman"/>
                <w:spacing w:val="4"/>
              </w:rPr>
            </w:pPr>
            <w:r w:rsidRPr="004F35AE">
              <w:rPr>
                <w:rFonts w:ascii="Times New Roman" w:hAnsi="Times New Roman"/>
                <w:spacing w:val="4"/>
              </w:rPr>
              <w:t>82</w:t>
            </w:r>
          </w:p>
        </w:tc>
        <w:tc>
          <w:tcPr>
            <w:tcW w:w="1368" w:type="dxa"/>
            <w:shd w:val="clear" w:color="auto" w:fill="auto"/>
            <w:vAlign w:val="center"/>
          </w:tcPr>
          <w:p w:rsidR="00312962" w:rsidRPr="004F35AE" w:rsidRDefault="00312962" w:rsidP="0014531B">
            <w:pPr>
              <w:spacing w:line="340" w:lineRule="exact"/>
              <w:jc w:val="center"/>
              <w:rPr>
                <w:rFonts w:ascii="Times New Roman" w:hAnsi="Times New Roman"/>
                <w:spacing w:val="4"/>
              </w:rPr>
            </w:pPr>
            <w:r w:rsidRPr="004F35AE">
              <w:rPr>
                <w:rFonts w:ascii="Times New Roman" w:hAnsi="Times New Roman"/>
                <w:spacing w:val="4"/>
              </w:rPr>
              <w:t>a</w:t>
            </w:r>
          </w:p>
        </w:tc>
        <w:tc>
          <w:tcPr>
            <w:tcW w:w="1858" w:type="dxa"/>
            <w:shd w:val="clear" w:color="auto" w:fill="auto"/>
            <w:vAlign w:val="center"/>
          </w:tcPr>
          <w:p w:rsidR="00312962" w:rsidRPr="004F35AE" w:rsidRDefault="00312962" w:rsidP="0014531B">
            <w:pPr>
              <w:spacing w:line="340" w:lineRule="exact"/>
              <w:jc w:val="center"/>
              <w:rPr>
                <w:rFonts w:ascii="Times New Roman" w:hAnsi="Times New Roman"/>
                <w:spacing w:val="4"/>
              </w:rPr>
            </w:pPr>
            <w:r w:rsidRPr="004F35AE">
              <w:rPr>
                <w:rFonts w:ascii="Times New Roman" w:hAnsi="Times New Roman"/>
                <w:spacing w:val="4"/>
              </w:rPr>
              <w:t>82 x a</w:t>
            </w:r>
          </w:p>
        </w:tc>
      </w:tr>
      <w:tr w:rsidR="00312962" w:rsidRPr="004F35AE" w:rsidTr="0014531B">
        <w:trPr>
          <w:trHeight w:val="531"/>
        </w:trPr>
        <w:tc>
          <w:tcPr>
            <w:tcW w:w="598" w:type="dxa"/>
            <w:shd w:val="clear" w:color="auto" w:fill="auto"/>
          </w:tcPr>
          <w:p w:rsidR="00312962" w:rsidRPr="004F35AE" w:rsidRDefault="00312962" w:rsidP="0014531B">
            <w:pPr>
              <w:spacing w:line="340" w:lineRule="exact"/>
              <w:jc w:val="both"/>
              <w:rPr>
                <w:rFonts w:ascii="Times New Roman" w:hAnsi="Times New Roman"/>
                <w:spacing w:val="4"/>
              </w:rPr>
            </w:pPr>
          </w:p>
        </w:tc>
        <w:tc>
          <w:tcPr>
            <w:tcW w:w="4613" w:type="dxa"/>
            <w:shd w:val="clear" w:color="auto" w:fill="auto"/>
          </w:tcPr>
          <w:p w:rsidR="00312962" w:rsidRPr="004F35AE" w:rsidRDefault="00312962" w:rsidP="0014531B">
            <w:pPr>
              <w:spacing w:line="340" w:lineRule="exact"/>
              <w:jc w:val="both"/>
              <w:rPr>
                <w:rFonts w:ascii="Times New Roman" w:hAnsi="Times New Roman"/>
                <w:b/>
                <w:spacing w:val="4"/>
              </w:rPr>
            </w:pPr>
            <w:r w:rsidRPr="004F35AE">
              <w:rPr>
                <w:rFonts w:ascii="Times New Roman" w:hAnsi="Times New Roman"/>
                <w:b/>
                <w:spacing w:val="4"/>
              </w:rPr>
              <w:t>Tổng cộng điểm</w:t>
            </w:r>
          </w:p>
        </w:tc>
        <w:tc>
          <w:tcPr>
            <w:tcW w:w="851" w:type="dxa"/>
            <w:shd w:val="clear" w:color="auto" w:fill="auto"/>
          </w:tcPr>
          <w:p w:rsidR="00312962" w:rsidRPr="004F35AE" w:rsidRDefault="00312962" w:rsidP="0014531B">
            <w:pPr>
              <w:spacing w:line="340" w:lineRule="exact"/>
              <w:jc w:val="both"/>
              <w:rPr>
                <w:rFonts w:ascii="Times New Roman" w:hAnsi="Times New Roman"/>
                <w:spacing w:val="4"/>
              </w:rPr>
            </w:pPr>
          </w:p>
        </w:tc>
        <w:tc>
          <w:tcPr>
            <w:tcW w:w="1368" w:type="dxa"/>
            <w:shd w:val="clear" w:color="auto" w:fill="auto"/>
          </w:tcPr>
          <w:p w:rsidR="00312962" w:rsidRPr="004F35AE" w:rsidRDefault="00312962" w:rsidP="0014531B">
            <w:pPr>
              <w:spacing w:line="340" w:lineRule="exact"/>
              <w:jc w:val="both"/>
              <w:rPr>
                <w:rFonts w:ascii="Times New Roman" w:hAnsi="Times New Roman"/>
                <w:spacing w:val="4"/>
              </w:rPr>
            </w:pPr>
          </w:p>
        </w:tc>
        <w:tc>
          <w:tcPr>
            <w:tcW w:w="1858" w:type="dxa"/>
            <w:shd w:val="clear" w:color="auto" w:fill="auto"/>
          </w:tcPr>
          <w:p w:rsidR="00312962" w:rsidRPr="004F35AE" w:rsidRDefault="00312962" w:rsidP="0014531B">
            <w:pPr>
              <w:spacing w:line="340" w:lineRule="exact"/>
              <w:jc w:val="center"/>
              <w:rPr>
                <w:rFonts w:ascii="Times New Roman" w:hAnsi="Times New Roman"/>
                <w:spacing w:val="4"/>
                <w:vertAlign w:val="subscript"/>
              </w:rPr>
            </w:pPr>
            <w:r w:rsidRPr="004F35AE">
              <w:rPr>
                <w:rFonts w:ascii="Times New Roman" w:hAnsi="Times New Roman"/>
                <w:spacing w:val="4"/>
              </w:rPr>
              <w:t>X</w:t>
            </w:r>
            <w:r w:rsidRPr="004F35AE">
              <w:rPr>
                <w:rFonts w:ascii="Times New Roman" w:hAnsi="Times New Roman"/>
                <w:spacing w:val="4"/>
                <w:vertAlign w:val="subscript"/>
              </w:rPr>
              <w:t>k,i</w:t>
            </w:r>
          </w:p>
        </w:tc>
      </w:tr>
    </w:tbl>
    <w:p w:rsidR="00312962" w:rsidRPr="004F35AE" w:rsidRDefault="00312962" w:rsidP="00312962">
      <w:pPr>
        <w:shd w:val="clear" w:color="auto" w:fill="FFFFFF"/>
        <w:spacing w:line="340" w:lineRule="exact"/>
        <w:ind w:firstLine="709"/>
        <w:jc w:val="both"/>
        <w:rPr>
          <w:rFonts w:ascii="Times New Roman" w:hAnsi="Times New Roman"/>
        </w:rPr>
      </w:pPr>
    </w:p>
    <w:p w:rsidR="00312962" w:rsidRPr="004F35AE" w:rsidRDefault="00312962" w:rsidP="00312962">
      <w:pPr>
        <w:shd w:val="clear" w:color="auto" w:fill="FFFFFF"/>
        <w:spacing w:line="340" w:lineRule="exact"/>
        <w:ind w:firstLine="709"/>
        <w:jc w:val="both"/>
        <w:rPr>
          <w:rFonts w:ascii="Times New Roman" w:hAnsi="Times New Roman"/>
        </w:rPr>
      </w:pPr>
      <w:r w:rsidRPr="004F35AE">
        <w:rPr>
          <w:rFonts w:ascii="Times New Roman" w:hAnsi="Times New Roman"/>
        </w:rPr>
        <w:t>Thôn ĐBKK có DTTS có khó khăn đặc thù sống thành cộng đồng được xác định theo Quyết định số 1227/QĐ-TTg ngày 14/7/2021 của Thủ tướng Chính phủ phê duyệt danh sách các dân tộc còn gặp nhiều khó khăn, có khó khăn đặc thù giai đoạn 2021- 2025.</w:t>
      </w:r>
    </w:p>
    <w:p w:rsidR="00312962" w:rsidRPr="00EB2C0B" w:rsidRDefault="00312962" w:rsidP="00312962">
      <w:pPr>
        <w:widowControl w:val="0"/>
        <w:spacing w:line="340" w:lineRule="exact"/>
        <w:ind w:firstLine="720"/>
        <w:jc w:val="both"/>
        <w:rPr>
          <w:rFonts w:ascii="Times New Roman" w:hAnsi="Times New Roman"/>
        </w:rPr>
      </w:pPr>
      <w:r w:rsidRPr="00EB2C0B">
        <w:rPr>
          <w:rFonts w:ascii="Times New Roman" w:hAnsi="Times New Roman"/>
        </w:rPr>
        <w:t>1.2. Phân bổ vốn sự nghiệp:</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t>a) Phân bổ vốn cho các sở, ban, ngành: phân bổ cho Ban Dân tộc không quá 5% tổng số vốn sự nghiệp của tiểu dự án.</w:t>
      </w:r>
    </w:p>
    <w:p w:rsidR="00312962" w:rsidRPr="004F35AE" w:rsidRDefault="00312962" w:rsidP="00312962">
      <w:pPr>
        <w:widowControl w:val="0"/>
        <w:spacing w:line="340" w:lineRule="exact"/>
        <w:ind w:firstLine="709"/>
        <w:jc w:val="both"/>
        <w:rPr>
          <w:rFonts w:ascii="Times New Roman" w:hAnsi="Times New Roman"/>
        </w:rPr>
      </w:pPr>
      <w:r w:rsidRPr="004F35AE">
        <w:rPr>
          <w:rFonts w:ascii="Times New Roman" w:hAnsi="Times New Roman"/>
        </w:rPr>
        <w:t>b) Phân bổ vốn sự nghiệp cho cấp huyện:</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t>- Phân bổ vốn hỗ trợ phát triển bền vững người Đan Lai sinh sống tại Vườn Quốc gia Pù Mát, huyện Con Cuông theo quy định tại Quyết định số 39/2021/QĐ-TTg ngày 30/12/2021.</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t>- Vốn cho sửa chữa các công trình cơ sở hạ tầng không quá 10% vốn</w:t>
      </w:r>
      <w:r w:rsidRPr="004F35AE">
        <w:rPr>
          <w:rFonts w:ascii="Times New Roman" w:hAnsi="Times New Roman"/>
          <w:lang w:val="nl-NL" w:eastAsia="vi-VN" w:bidi="vi-VN"/>
        </w:rPr>
        <w:t xml:space="preserve"> sự nghiệp</w:t>
      </w:r>
      <w:r w:rsidRPr="004F35AE">
        <w:rPr>
          <w:rFonts w:ascii="Times New Roman" w:hAnsi="Times New Roman"/>
        </w:rPr>
        <w:t xml:space="preserve"> tiểu dự án được phân bổ cho tỉnh.</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lastRenderedPageBreak/>
        <w:t xml:space="preserve">- Phân bổ </w:t>
      </w:r>
      <w:r w:rsidRPr="004F35AE">
        <w:rPr>
          <w:rFonts w:ascii="Times New Roman" w:hAnsi="Times New Roman"/>
          <w:lang w:val="vi-VN"/>
        </w:rPr>
        <w:t xml:space="preserve">vốn </w:t>
      </w:r>
      <w:r w:rsidRPr="004F35AE">
        <w:rPr>
          <w:rFonts w:ascii="Times New Roman" w:hAnsi="Times New Roman"/>
        </w:rPr>
        <w:t xml:space="preserve">theo tiêu chí cho cấp huyện: </w:t>
      </w:r>
      <w:r>
        <w:rPr>
          <w:rFonts w:ascii="Times New Roman" w:hAnsi="Times New Roman"/>
        </w:rPr>
        <w:t>Á</w:t>
      </w:r>
      <w:r w:rsidRPr="004F35AE">
        <w:rPr>
          <w:rFonts w:ascii="Times New Roman" w:hAnsi="Times New Roman"/>
        </w:rPr>
        <w:t>p dụng phương pháp tính điểm theo các tiêu chí như sau:</w:t>
      </w:r>
    </w:p>
    <w:tbl>
      <w:tblPr>
        <w:tblW w:w="4994" w:type="pct"/>
        <w:jc w:val="right"/>
        <w:tblCellMar>
          <w:left w:w="0" w:type="dxa"/>
          <w:right w:w="0" w:type="dxa"/>
        </w:tblCellMar>
        <w:tblLook w:val="0000" w:firstRow="0" w:lastRow="0" w:firstColumn="0" w:lastColumn="0" w:noHBand="0" w:noVBand="0"/>
      </w:tblPr>
      <w:tblGrid>
        <w:gridCol w:w="564"/>
        <w:gridCol w:w="5527"/>
        <w:gridCol w:w="992"/>
        <w:gridCol w:w="992"/>
        <w:gridCol w:w="976"/>
      </w:tblGrid>
      <w:tr w:rsidR="00312962" w:rsidRPr="004F35AE" w:rsidTr="0014531B">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3053"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 xml:space="preserve">Số lượng </w:t>
            </w:r>
          </w:p>
        </w:tc>
        <w:tc>
          <w:tcPr>
            <w:tcW w:w="539"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hAnsi="Times New Roman"/>
                <w:b/>
              </w:rPr>
              <w:t>Tổng số điểm</w:t>
            </w:r>
          </w:p>
        </w:tc>
      </w:tr>
      <w:tr w:rsidR="00312962" w:rsidRPr="004F35AE" w:rsidTr="0014531B">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shd w:val="clear" w:color="auto" w:fill="FFFFFF"/>
                <w:lang w:eastAsia="vi-VN"/>
              </w:rPr>
              <w:t>1</w:t>
            </w:r>
          </w:p>
        </w:tc>
        <w:tc>
          <w:tcPr>
            <w:tcW w:w="3053"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b/>
                <w:shd w:val="clear" w:color="auto" w:fill="FFFFFF"/>
                <w:lang w:val="nl-NL" w:eastAsia="vi-VN"/>
              </w:rPr>
            </w:pPr>
            <w:r w:rsidRPr="0090263F">
              <w:rPr>
                <w:rFonts w:ascii="Times New Roman" w:eastAsia="Calibri" w:hAnsi="Times New Roman"/>
                <w:shd w:val="clear" w:color="auto" w:fill="FFFFFF"/>
                <w:lang w:val="nl-NL" w:eastAsia="vi-VN"/>
              </w:rPr>
              <w:t xml:space="preserve"> Mỗi hộ DTTS </w:t>
            </w:r>
            <w:r w:rsidRPr="004F35AE">
              <w:rPr>
                <w:rFonts w:ascii="Times New Roman" w:hAnsi="Times New Roman"/>
                <w:spacing w:val="-4"/>
                <w:lang w:val="nl-NL"/>
              </w:rPr>
              <w:t>còn gặp nhiều khó khăn</w:t>
            </w:r>
            <w:r w:rsidRPr="0090263F">
              <w:rPr>
                <w:rFonts w:ascii="Times New Roman" w:eastAsia="Calibri" w:hAnsi="Times New Roman"/>
                <w:shd w:val="clear" w:color="auto" w:fill="FFFFFF"/>
                <w:lang w:val="nl-NL" w:eastAsia="vi-VN"/>
              </w:rPr>
              <w:t xml:space="preserve"> và có khó khăn đặc thù thuộc địa bàn đầu tư</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rPr>
              <w:t>0,15</w:t>
            </w:r>
          </w:p>
        </w:tc>
        <w:tc>
          <w:tcPr>
            <w:tcW w:w="548"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rPr>
              <w:t>a</w:t>
            </w:r>
          </w:p>
        </w:tc>
        <w:tc>
          <w:tcPr>
            <w:tcW w:w="539"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hAnsi="Times New Roman"/>
                <w:b/>
              </w:rPr>
            </w:pPr>
            <w:r w:rsidRPr="004F35AE">
              <w:rPr>
                <w:rFonts w:ascii="Times New Roman" w:eastAsia="Calibri" w:hAnsi="Times New Roman"/>
              </w:rPr>
              <w:t>0,15 x a</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2</w:t>
            </w:r>
          </w:p>
        </w:tc>
        <w:tc>
          <w:tcPr>
            <w:tcW w:w="3053"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 xml:space="preserve"> Mỗi thôn ĐBKK có DTTS có khó khăn đặc thù </w:t>
            </w:r>
            <w:r w:rsidRPr="004F35AE">
              <w:rPr>
                <w:rFonts w:ascii="Times New Roman" w:hAnsi="Times New Roman"/>
                <w:spacing w:val="-4"/>
                <w:lang w:val="nl-NL"/>
              </w:rPr>
              <w:t>sống thành cộng đồng thuộc diện đầu tư</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19</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b</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19 x b</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3053"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312962" w:rsidRPr="004F35AE" w:rsidRDefault="00312962" w:rsidP="0014531B">
            <w:pPr>
              <w:widowControl w:val="0"/>
              <w:spacing w:line="340" w:lineRule="exact"/>
              <w:jc w:val="center"/>
              <w:rPr>
                <w:rFonts w:ascii="Times New Roman" w:eastAsia="Calibri" w:hAnsi="Times New Roman"/>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312962" w:rsidRPr="004F35AE" w:rsidRDefault="00312962" w:rsidP="0014531B">
            <w:pPr>
              <w:widowControl w:val="0"/>
              <w:spacing w:line="340" w:lineRule="exact"/>
              <w:jc w:val="center"/>
              <w:rPr>
                <w:rFonts w:ascii="Times New Roman" w:eastAsia="Calibri" w:hAnsi="Times New Roman"/>
                <w:b/>
                <w:bCs/>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Pr="004F35AE" w:rsidRDefault="00312962" w:rsidP="00312962">
      <w:pPr>
        <w:widowControl w:val="0"/>
        <w:spacing w:line="340" w:lineRule="exact"/>
        <w:ind w:firstLine="567"/>
        <w:jc w:val="both"/>
        <w:rPr>
          <w:rFonts w:ascii="Times New Roman" w:hAnsi="Times New Roman"/>
        </w:rPr>
      </w:pPr>
      <w:r w:rsidRPr="004F35AE">
        <w:rPr>
          <w:rFonts w:ascii="Times New Roman" w:eastAsia="Calibri" w:hAnsi="Times New Roman"/>
          <w:shd w:val="clear" w:color="auto" w:fill="FFFFFF"/>
          <w:lang w:eastAsia="vi-VN"/>
        </w:rPr>
        <w:t xml:space="preserve">* Số lượng hộ DTTS </w:t>
      </w:r>
      <w:r w:rsidRPr="004F35AE">
        <w:rPr>
          <w:rFonts w:ascii="Times New Roman" w:hAnsi="Times New Roman"/>
          <w:spacing w:val="-4"/>
          <w:lang w:val="nl-NL"/>
        </w:rPr>
        <w:t>còn gặp nhiều khó khăn</w:t>
      </w:r>
      <w:r w:rsidRPr="004F35AE">
        <w:rPr>
          <w:rFonts w:ascii="Times New Roman" w:eastAsia="Calibri" w:hAnsi="Times New Roman"/>
          <w:shd w:val="clear" w:color="auto" w:fill="FFFFFF"/>
          <w:lang w:eastAsia="vi-VN"/>
        </w:rPr>
        <w:t xml:space="preserve"> và có khó khăn đặc thù thuộc địa bàn đầu tư (a) </w:t>
      </w:r>
      <w:r w:rsidRPr="004F35AE">
        <w:rPr>
          <w:rFonts w:ascii="Times New Roman" w:hAnsi="Times New Roman"/>
          <w:spacing w:val="-4"/>
          <w:lang w:val="nl-NL"/>
        </w:rPr>
        <w:t>căn cứ số liệu tổng hợp trình Thủ tướng Chính phủ ban hành Quyết định số 1227/QĐ-TTg</w:t>
      </w:r>
      <w:r w:rsidRPr="004F35AE">
        <w:rPr>
          <w:rFonts w:ascii="Times New Roman" w:hAnsi="Times New Roman"/>
          <w:bCs/>
          <w:shd w:val="clear" w:color="auto" w:fill="FFFFFF"/>
        </w:rPr>
        <w:t>; t</w:t>
      </w:r>
      <w:r w:rsidRPr="004F35AE">
        <w:rPr>
          <w:rFonts w:ascii="Times New Roman" w:eastAsia="Calibri" w:hAnsi="Times New Roman"/>
          <w:shd w:val="clear" w:color="auto" w:fill="FFFFFF"/>
          <w:lang w:eastAsia="vi-VN"/>
        </w:rPr>
        <w:t xml:space="preserve">hôn ĐBKK có DTTS có khó khăn đặc thù </w:t>
      </w:r>
      <w:r w:rsidRPr="004F35AE">
        <w:rPr>
          <w:rFonts w:ascii="Times New Roman" w:hAnsi="Times New Roman"/>
          <w:spacing w:val="-4"/>
          <w:lang w:val="nl-NL"/>
        </w:rPr>
        <w:t>sống thành cộng đồng</w:t>
      </w:r>
      <w:r w:rsidRPr="004F35AE">
        <w:rPr>
          <w:rFonts w:ascii="Times New Roman" w:hAnsi="Times New Roman"/>
        </w:rPr>
        <w:t xml:space="preserve"> được xác định theo Quyết định số 1227/QĐ-TTg.</w:t>
      </w:r>
    </w:p>
    <w:p w:rsidR="00312962" w:rsidRPr="004F35AE" w:rsidRDefault="00312962" w:rsidP="00312962">
      <w:pPr>
        <w:spacing w:line="340" w:lineRule="exact"/>
        <w:ind w:firstLine="709"/>
        <w:jc w:val="both"/>
        <w:rPr>
          <w:rFonts w:ascii="Times New Roman" w:hAnsi="Times New Roman"/>
          <w:b/>
          <w:iCs/>
        </w:rPr>
      </w:pPr>
      <w:r w:rsidRPr="004F35AE">
        <w:rPr>
          <w:rFonts w:ascii="Times New Roman" w:hAnsi="Times New Roman"/>
          <w:b/>
          <w:iCs/>
          <w:lang w:val="vi-VN"/>
        </w:rPr>
        <w:t>2. Tiểu dự án 2: Giảm thiểu tình trạng tảo hôn và hôn nhân cận huyết thống trong vùng đồng bào dân tộc thiểu số và miền núi</w:t>
      </w:r>
    </w:p>
    <w:p w:rsidR="00312962" w:rsidRPr="00EB2C0B" w:rsidRDefault="00312962" w:rsidP="00312962">
      <w:pPr>
        <w:shd w:val="clear" w:color="auto" w:fill="FFFFFF"/>
        <w:spacing w:line="340" w:lineRule="exact"/>
        <w:ind w:firstLine="709"/>
        <w:jc w:val="both"/>
        <w:rPr>
          <w:rFonts w:ascii="Times New Roman" w:hAnsi="Times New Roman"/>
        </w:rPr>
      </w:pPr>
      <w:r w:rsidRPr="00EB2C0B">
        <w:rPr>
          <w:rFonts w:ascii="Times New Roman" w:hAnsi="Times New Roman"/>
        </w:rPr>
        <w:t>2</w:t>
      </w:r>
      <w:r w:rsidRPr="00EB2C0B">
        <w:rPr>
          <w:rFonts w:ascii="Times New Roman" w:hAnsi="Times New Roman"/>
          <w:lang w:val="vi-VN"/>
        </w:rPr>
        <w:t>.1.</w:t>
      </w:r>
      <w:r w:rsidRPr="00EB2C0B">
        <w:rPr>
          <w:rFonts w:ascii="Times New Roman" w:hAnsi="Times New Roman"/>
        </w:rPr>
        <w:t xml:space="preserve"> Phân bổ v</w:t>
      </w:r>
      <w:r w:rsidRPr="00EB2C0B">
        <w:rPr>
          <w:rFonts w:ascii="Times New Roman" w:hAnsi="Times New Roman"/>
          <w:lang w:val="vi-VN"/>
        </w:rPr>
        <w:t xml:space="preserve">ốn đầu tư: </w:t>
      </w:r>
      <w:r w:rsidRPr="00EB2C0B">
        <w:rPr>
          <w:rFonts w:ascii="Times New Roman" w:hAnsi="Times New Roman"/>
        </w:rPr>
        <w:t>Không</w:t>
      </w:r>
    </w:p>
    <w:p w:rsidR="00312962" w:rsidRPr="00EB2C0B" w:rsidRDefault="00312962" w:rsidP="00312962">
      <w:pPr>
        <w:widowControl w:val="0"/>
        <w:spacing w:line="340" w:lineRule="exact"/>
        <w:ind w:firstLine="720"/>
        <w:jc w:val="both"/>
        <w:rPr>
          <w:rFonts w:ascii="Times New Roman" w:hAnsi="Times New Roman"/>
        </w:rPr>
      </w:pPr>
      <w:r w:rsidRPr="00EB2C0B">
        <w:rPr>
          <w:rFonts w:ascii="Times New Roman" w:hAnsi="Times New Roman"/>
        </w:rPr>
        <w:t>2.2. Phân bổ vốn sự nghiệp:</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t xml:space="preserve">a) Phân bổ vốn cho các sở, ban, ngành: </w:t>
      </w:r>
      <w:r>
        <w:rPr>
          <w:rFonts w:ascii="Times New Roman" w:hAnsi="Times New Roman"/>
        </w:rPr>
        <w:t>P</w:t>
      </w:r>
      <w:r w:rsidRPr="004F35AE">
        <w:rPr>
          <w:rFonts w:ascii="Times New Roman" w:hAnsi="Times New Roman"/>
        </w:rPr>
        <w:t>hân bổ cho Ban Dân tộc không quá 60% tổng số vốn sự nghiệp của tiểu dự án.</w:t>
      </w:r>
    </w:p>
    <w:p w:rsidR="00312962" w:rsidRPr="004F35AE" w:rsidRDefault="00312962" w:rsidP="00312962">
      <w:pPr>
        <w:shd w:val="clear" w:color="auto" w:fill="FFFFFF"/>
        <w:spacing w:line="340" w:lineRule="exact"/>
        <w:ind w:firstLine="720"/>
        <w:jc w:val="both"/>
        <w:rPr>
          <w:rFonts w:ascii="Times New Roman" w:hAnsi="Times New Roman"/>
        </w:rPr>
      </w:pPr>
      <w:r w:rsidRPr="004F35AE">
        <w:rPr>
          <w:rFonts w:ascii="Times New Roman" w:hAnsi="Times New Roman"/>
        </w:rPr>
        <w:t>b) Phân bổ vốn sự nghiệp cho cấp huyện: áp dụng phương pháp tính điểm theo các tiêu chí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294"/>
        <w:gridCol w:w="1069"/>
        <w:gridCol w:w="1403"/>
        <w:gridCol w:w="1706"/>
      </w:tblGrid>
      <w:tr w:rsidR="00312962" w:rsidRPr="004F35AE" w:rsidTr="0014531B">
        <w:trPr>
          <w:jc w:val="center"/>
        </w:trPr>
        <w:tc>
          <w:tcPr>
            <w:tcW w:w="59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both"/>
              <w:rPr>
                <w:rFonts w:ascii="Times New Roman" w:hAnsi="Times New Roman"/>
                <w:b/>
                <w:bCs/>
              </w:rPr>
            </w:pPr>
            <w:r w:rsidRPr="004F35AE">
              <w:rPr>
                <w:rFonts w:ascii="Times New Roman" w:hAnsi="Times New Roman"/>
                <w:b/>
                <w:bCs/>
              </w:rPr>
              <w:t>TT</w:t>
            </w:r>
          </w:p>
        </w:tc>
        <w:tc>
          <w:tcPr>
            <w:tcW w:w="4317"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center"/>
              <w:rPr>
                <w:rFonts w:ascii="Times New Roman" w:hAnsi="Times New Roman"/>
                <w:b/>
                <w:bCs/>
              </w:rPr>
            </w:pPr>
            <w:r w:rsidRPr="004F35AE">
              <w:rPr>
                <w:rFonts w:ascii="Times New Roman" w:hAnsi="Times New Roman"/>
                <w:b/>
                <w:bCs/>
              </w:rPr>
              <w:t>Nội dung tiêu chí</w:t>
            </w:r>
          </w:p>
        </w:tc>
        <w:tc>
          <w:tcPr>
            <w:tcW w:w="107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both"/>
              <w:rPr>
                <w:rFonts w:ascii="Times New Roman" w:hAnsi="Times New Roman"/>
                <w:b/>
                <w:bCs/>
              </w:rPr>
            </w:pPr>
            <w:r w:rsidRPr="004F35AE">
              <w:rPr>
                <w:rFonts w:ascii="Times New Roman" w:hAnsi="Times New Roman"/>
                <w:b/>
                <w:bCs/>
              </w:rPr>
              <w:t>Điểm</w:t>
            </w:r>
          </w:p>
        </w:tc>
        <w:tc>
          <w:tcPr>
            <w:tcW w:w="1406"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center"/>
              <w:rPr>
                <w:rFonts w:ascii="Times New Roman" w:hAnsi="Times New Roman"/>
                <w:b/>
                <w:bCs/>
              </w:rPr>
            </w:pPr>
            <w:r w:rsidRPr="004F35AE">
              <w:rPr>
                <w:rFonts w:ascii="Times New Roman" w:hAnsi="Times New Roman"/>
                <w:b/>
                <w:bCs/>
              </w:rPr>
              <w:t>Số lượng</w:t>
            </w:r>
          </w:p>
        </w:tc>
        <w:tc>
          <w:tcPr>
            <w:tcW w:w="1712"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both"/>
              <w:rPr>
                <w:rFonts w:ascii="Times New Roman" w:hAnsi="Times New Roman"/>
                <w:b/>
                <w:bCs/>
              </w:rPr>
            </w:pPr>
            <w:r w:rsidRPr="004F35AE">
              <w:rPr>
                <w:rFonts w:ascii="Times New Roman" w:hAnsi="Times New Roman"/>
                <w:b/>
                <w:bCs/>
              </w:rPr>
              <w:t>Tổng số điểm</w:t>
            </w:r>
          </w:p>
        </w:tc>
      </w:tr>
      <w:tr w:rsidR="00312962" w:rsidRPr="004F35AE" w:rsidTr="0014531B">
        <w:trPr>
          <w:jc w:val="center"/>
        </w:trPr>
        <w:tc>
          <w:tcPr>
            <w:tcW w:w="59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center"/>
              <w:rPr>
                <w:rFonts w:ascii="Times New Roman" w:hAnsi="Times New Roman"/>
                <w:bCs/>
              </w:rPr>
            </w:pPr>
            <w:r w:rsidRPr="004F35AE">
              <w:rPr>
                <w:rFonts w:ascii="Times New Roman" w:hAnsi="Times New Roman"/>
                <w:bCs/>
              </w:rPr>
              <w:t>1</w:t>
            </w:r>
          </w:p>
        </w:tc>
        <w:tc>
          <w:tcPr>
            <w:tcW w:w="4317"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rPr>
                <w:rFonts w:ascii="Times New Roman" w:hAnsi="Times New Roman"/>
                <w:bCs/>
              </w:rPr>
            </w:pPr>
            <w:r w:rsidRPr="004F35AE">
              <w:rPr>
                <w:rFonts w:ascii="Times New Roman" w:hAnsi="Times New Roman"/>
                <w:bCs/>
              </w:rPr>
              <w:t>Mỗi tỷ lệ tảo hôn + Tỷ lệ hôn nhân cận huyết thống</w:t>
            </w:r>
          </w:p>
        </w:tc>
        <w:tc>
          <w:tcPr>
            <w:tcW w:w="1070" w:type="dxa"/>
            <w:shd w:val="clear" w:color="auto" w:fill="auto"/>
            <w:vAlign w:val="center"/>
          </w:tcPr>
          <w:p w:rsidR="00312962" w:rsidRPr="004F35AE" w:rsidRDefault="00312962" w:rsidP="0014531B">
            <w:pPr>
              <w:pStyle w:val="BodyText9"/>
              <w:shd w:val="clear" w:color="auto" w:fill="auto"/>
              <w:spacing w:before="0" w:line="340" w:lineRule="exact"/>
              <w:jc w:val="left"/>
              <w:rPr>
                <w:rFonts w:eastAsia="Calibri"/>
                <w:sz w:val="28"/>
                <w:szCs w:val="28"/>
              </w:rPr>
            </w:pPr>
            <w:r w:rsidRPr="004F35AE">
              <w:rPr>
                <w:rFonts w:eastAsia="Calibri"/>
                <w:sz w:val="28"/>
                <w:szCs w:val="28"/>
              </w:rPr>
              <w:t>5</w:t>
            </w:r>
          </w:p>
        </w:tc>
        <w:tc>
          <w:tcPr>
            <w:tcW w:w="1406"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a</w:t>
            </w:r>
          </w:p>
        </w:tc>
        <w:tc>
          <w:tcPr>
            <w:tcW w:w="1712"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5 x a</w:t>
            </w:r>
          </w:p>
        </w:tc>
      </w:tr>
      <w:tr w:rsidR="00312962" w:rsidRPr="004F35AE" w:rsidTr="0014531B">
        <w:trPr>
          <w:trHeight w:val="535"/>
          <w:jc w:val="center"/>
        </w:trPr>
        <w:tc>
          <w:tcPr>
            <w:tcW w:w="59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center"/>
              <w:rPr>
                <w:rFonts w:ascii="Times New Roman" w:hAnsi="Times New Roman"/>
                <w:bCs/>
              </w:rPr>
            </w:pPr>
            <w:r w:rsidRPr="004F35AE">
              <w:rPr>
                <w:rFonts w:ascii="Times New Roman" w:hAnsi="Times New Roman"/>
                <w:bCs/>
              </w:rPr>
              <w:t>2</w:t>
            </w:r>
          </w:p>
        </w:tc>
        <w:tc>
          <w:tcPr>
            <w:tcW w:w="4317"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rPr>
                <w:rFonts w:ascii="Times New Roman" w:hAnsi="Times New Roman"/>
                <w:bCs/>
              </w:rPr>
            </w:pPr>
            <w:r w:rsidRPr="004F35AE">
              <w:rPr>
                <w:rFonts w:ascii="Times New Roman" w:hAnsi="Times New Roman"/>
                <w:bCs/>
              </w:rPr>
              <w:t>Mỗi khu vực I</w:t>
            </w:r>
          </w:p>
        </w:tc>
        <w:tc>
          <w:tcPr>
            <w:tcW w:w="1070" w:type="dxa"/>
            <w:shd w:val="clear" w:color="auto" w:fill="auto"/>
            <w:vAlign w:val="center"/>
          </w:tcPr>
          <w:p w:rsidR="00312962" w:rsidRPr="004F35AE" w:rsidRDefault="00312962" w:rsidP="0014531B">
            <w:pPr>
              <w:pStyle w:val="BodyText9"/>
              <w:shd w:val="clear" w:color="auto" w:fill="auto"/>
              <w:spacing w:before="0" w:line="340" w:lineRule="exact"/>
              <w:jc w:val="left"/>
              <w:rPr>
                <w:rFonts w:eastAsia="Calibri"/>
                <w:sz w:val="28"/>
                <w:szCs w:val="28"/>
              </w:rPr>
            </w:pPr>
            <w:r w:rsidRPr="004F35AE">
              <w:rPr>
                <w:rFonts w:eastAsia="Calibri"/>
                <w:sz w:val="28"/>
                <w:szCs w:val="28"/>
              </w:rPr>
              <w:t>1</w:t>
            </w:r>
          </w:p>
        </w:tc>
        <w:tc>
          <w:tcPr>
            <w:tcW w:w="1406"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b</w:t>
            </w:r>
          </w:p>
        </w:tc>
        <w:tc>
          <w:tcPr>
            <w:tcW w:w="1712"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1 x b</w:t>
            </w:r>
          </w:p>
        </w:tc>
      </w:tr>
      <w:tr w:rsidR="00312962" w:rsidRPr="004F35AE" w:rsidTr="0014531B">
        <w:trPr>
          <w:trHeight w:val="415"/>
          <w:jc w:val="center"/>
        </w:trPr>
        <w:tc>
          <w:tcPr>
            <w:tcW w:w="59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center"/>
              <w:rPr>
                <w:rFonts w:ascii="Times New Roman" w:hAnsi="Times New Roman"/>
                <w:bCs/>
              </w:rPr>
            </w:pPr>
            <w:r w:rsidRPr="004F35AE">
              <w:rPr>
                <w:rFonts w:ascii="Times New Roman" w:hAnsi="Times New Roman"/>
                <w:bCs/>
              </w:rPr>
              <w:t>3</w:t>
            </w:r>
          </w:p>
        </w:tc>
        <w:tc>
          <w:tcPr>
            <w:tcW w:w="4317"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rPr>
                <w:rFonts w:ascii="Times New Roman" w:hAnsi="Times New Roman"/>
              </w:rPr>
            </w:pPr>
            <w:r w:rsidRPr="004F35AE">
              <w:rPr>
                <w:rFonts w:ascii="Times New Roman" w:hAnsi="Times New Roman"/>
                <w:bCs/>
              </w:rPr>
              <w:t>Mỗi khu vực II</w:t>
            </w:r>
          </w:p>
        </w:tc>
        <w:tc>
          <w:tcPr>
            <w:tcW w:w="1070" w:type="dxa"/>
            <w:shd w:val="clear" w:color="auto" w:fill="auto"/>
            <w:vAlign w:val="center"/>
          </w:tcPr>
          <w:p w:rsidR="00312962" w:rsidRPr="004F35AE" w:rsidRDefault="00312962" w:rsidP="0014531B">
            <w:pPr>
              <w:pStyle w:val="BodyText9"/>
              <w:shd w:val="clear" w:color="auto" w:fill="auto"/>
              <w:spacing w:before="0" w:line="340" w:lineRule="exact"/>
              <w:jc w:val="left"/>
              <w:rPr>
                <w:rFonts w:eastAsia="Calibri"/>
                <w:sz w:val="28"/>
                <w:szCs w:val="28"/>
              </w:rPr>
            </w:pPr>
            <w:r w:rsidRPr="004F35AE">
              <w:rPr>
                <w:rFonts w:eastAsia="Calibri"/>
                <w:sz w:val="28"/>
                <w:szCs w:val="28"/>
              </w:rPr>
              <w:t>1,5</w:t>
            </w:r>
          </w:p>
        </w:tc>
        <w:tc>
          <w:tcPr>
            <w:tcW w:w="1406"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c</w:t>
            </w:r>
          </w:p>
        </w:tc>
        <w:tc>
          <w:tcPr>
            <w:tcW w:w="1712"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1,5 x c</w:t>
            </w:r>
          </w:p>
        </w:tc>
      </w:tr>
      <w:tr w:rsidR="00312962" w:rsidRPr="004F35AE" w:rsidTr="0014531B">
        <w:trPr>
          <w:trHeight w:val="422"/>
          <w:jc w:val="center"/>
        </w:trPr>
        <w:tc>
          <w:tcPr>
            <w:tcW w:w="59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center"/>
              <w:rPr>
                <w:rFonts w:ascii="Times New Roman" w:hAnsi="Times New Roman"/>
                <w:bCs/>
              </w:rPr>
            </w:pPr>
            <w:r w:rsidRPr="004F35AE">
              <w:rPr>
                <w:rFonts w:ascii="Times New Roman" w:hAnsi="Times New Roman"/>
                <w:bCs/>
              </w:rPr>
              <w:t>4</w:t>
            </w:r>
          </w:p>
        </w:tc>
        <w:tc>
          <w:tcPr>
            <w:tcW w:w="4317"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rPr>
                <w:rFonts w:ascii="Times New Roman" w:hAnsi="Times New Roman"/>
              </w:rPr>
            </w:pPr>
            <w:r w:rsidRPr="004F35AE">
              <w:rPr>
                <w:rFonts w:ascii="Times New Roman" w:hAnsi="Times New Roman"/>
                <w:bCs/>
              </w:rPr>
              <w:t>Mỗi khu vực III</w:t>
            </w:r>
          </w:p>
        </w:tc>
        <w:tc>
          <w:tcPr>
            <w:tcW w:w="1070" w:type="dxa"/>
            <w:shd w:val="clear" w:color="auto" w:fill="auto"/>
            <w:vAlign w:val="center"/>
          </w:tcPr>
          <w:p w:rsidR="00312962" w:rsidRPr="004F35AE" w:rsidRDefault="00312962" w:rsidP="0014531B">
            <w:pPr>
              <w:pStyle w:val="BodyText9"/>
              <w:shd w:val="clear" w:color="auto" w:fill="auto"/>
              <w:spacing w:before="0" w:line="340" w:lineRule="exact"/>
              <w:jc w:val="left"/>
              <w:rPr>
                <w:rFonts w:eastAsia="Calibri"/>
                <w:sz w:val="28"/>
                <w:szCs w:val="28"/>
              </w:rPr>
            </w:pPr>
            <w:r w:rsidRPr="004F35AE">
              <w:rPr>
                <w:rFonts w:eastAsia="Calibri"/>
                <w:sz w:val="28"/>
                <w:szCs w:val="28"/>
              </w:rPr>
              <w:t>3</w:t>
            </w:r>
          </w:p>
        </w:tc>
        <w:tc>
          <w:tcPr>
            <w:tcW w:w="1406"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d</w:t>
            </w:r>
          </w:p>
        </w:tc>
        <w:tc>
          <w:tcPr>
            <w:tcW w:w="1712"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3 x d</w:t>
            </w:r>
          </w:p>
        </w:tc>
      </w:tr>
      <w:tr w:rsidR="00312962" w:rsidRPr="004F35AE" w:rsidTr="0014531B">
        <w:trPr>
          <w:trHeight w:val="414"/>
          <w:jc w:val="center"/>
        </w:trPr>
        <w:tc>
          <w:tcPr>
            <w:tcW w:w="59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center"/>
              <w:rPr>
                <w:rFonts w:ascii="Times New Roman" w:hAnsi="Times New Roman"/>
                <w:bCs/>
              </w:rPr>
            </w:pPr>
            <w:r w:rsidRPr="004F35AE">
              <w:rPr>
                <w:rFonts w:ascii="Times New Roman" w:hAnsi="Times New Roman"/>
                <w:bCs/>
              </w:rPr>
              <w:t>5</w:t>
            </w:r>
          </w:p>
        </w:tc>
        <w:tc>
          <w:tcPr>
            <w:tcW w:w="4317"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rPr>
                <w:rFonts w:ascii="Times New Roman" w:hAnsi="Times New Roman"/>
                <w:bCs/>
              </w:rPr>
            </w:pPr>
            <w:r w:rsidRPr="004F35AE">
              <w:rPr>
                <w:rFonts w:ascii="Times New Roman" w:hAnsi="Times New Roman"/>
                <w:bCs/>
              </w:rPr>
              <w:t>Mỗi mô hình được thực hiện</w:t>
            </w:r>
          </w:p>
        </w:tc>
        <w:tc>
          <w:tcPr>
            <w:tcW w:w="1070" w:type="dxa"/>
            <w:shd w:val="clear" w:color="auto" w:fill="auto"/>
            <w:vAlign w:val="center"/>
          </w:tcPr>
          <w:p w:rsidR="00312962" w:rsidRPr="004F35AE" w:rsidRDefault="00312962" w:rsidP="0014531B">
            <w:pPr>
              <w:pStyle w:val="BodyText9"/>
              <w:shd w:val="clear" w:color="auto" w:fill="auto"/>
              <w:spacing w:before="0" w:line="340" w:lineRule="exact"/>
              <w:jc w:val="left"/>
              <w:rPr>
                <w:rFonts w:eastAsia="Calibri"/>
                <w:sz w:val="28"/>
                <w:szCs w:val="28"/>
              </w:rPr>
            </w:pPr>
            <w:r w:rsidRPr="004F35AE">
              <w:rPr>
                <w:rFonts w:eastAsia="Calibri"/>
                <w:sz w:val="28"/>
                <w:szCs w:val="28"/>
              </w:rPr>
              <w:t>2</w:t>
            </w:r>
          </w:p>
        </w:tc>
        <w:tc>
          <w:tcPr>
            <w:tcW w:w="1406"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đ</w:t>
            </w:r>
          </w:p>
        </w:tc>
        <w:tc>
          <w:tcPr>
            <w:tcW w:w="1712"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sz w:val="28"/>
                <w:szCs w:val="28"/>
              </w:rPr>
            </w:pPr>
            <w:r w:rsidRPr="004F35AE">
              <w:rPr>
                <w:rFonts w:eastAsia="Calibri"/>
                <w:sz w:val="28"/>
                <w:szCs w:val="28"/>
              </w:rPr>
              <w:t>2 x đ</w:t>
            </w:r>
          </w:p>
        </w:tc>
      </w:tr>
      <w:tr w:rsidR="00312962" w:rsidRPr="004F35AE" w:rsidTr="0014531B">
        <w:trPr>
          <w:trHeight w:val="420"/>
          <w:jc w:val="center"/>
        </w:trPr>
        <w:tc>
          <w:tcPr>
            <w:tcW w:w="59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both"/>
              <w:rPr>
                <w:rFonts w:ascii="Times New Roman" w:hAnsi="Times New Roman"/>
                <w:bCs/>
              </w:rPr>
            </w:pPr>
          </w:p>
        </w:tc>
        <w:tc>
          <w:tcPr>
            <w:tcW w:w="4317"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jc w:val="both"/>
              <w:rPr>
                <w:rFonts w:ascii="Times New Roman" w:hAnsi="Times New Roman"/>
                <w:b/>
                <w:bCs/>
              </w:rPr>
            </w:pPr>
            <w:r w:rsidRPr="004F35AE">
              <w:rPr>
                <w:rFonts w:ascii="Times New Roman" w:hAnsi="Times New Roman"/>
                <w:b/>
                <w:bCs/>
              </w:rPr>
              <w:t>Tổng cộng điểm</w:t>
            </w:r>
          </w:p>
        </w:tc>
        <w:tc>
          <w:tcPr>
            <w:tcW w:w="1070"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rPr>
                <w:rFonts w:ascii="Times New Roman" w:hAnsi="Times New Roman"/>
                <w:b/>
              </w:rPr>
            </w:pPr>
          </w:p>
        </w:tc>
        <w:tc>
          <w:tcPr>
            <w:tcW w:w="1406" w:type="dxa"/>
            <w:shd w:val="clear" w:color="auto" w:fill="auto"/>
            <w:vAlign w:val="center"/>
          </w:tcPr>
          <w:p w:rsidR="00312962" w:rsidRPr="004F35AE" w:rsidRDefault="00312962" w:rsidP="0014531B">
            <w:pPr>
              <w:pBdr>
                <w:top w:val="none" w:sz="4" w:space="0" w:color="000000"/>
                <w:left w:val="none" w:sz="4" w:space="0" w:color="000000"/>
                <w:bottom w:val="none" w:sz="4" w:space="0" w:color="000000"/>
                <w:right w:val="none" w:sz="4" w:space="0" w:color="000000"/>
                <w:between w:val="none" w:sz="4" w:space="0" w:color="000000"/>
              </w:pBdr>
              <w:spacing w:line="340" w:lineRule="exact"/>
              <w:rPr>
                <w:rFonts w:ascii="Times New Roman" w:hAnsi="Times New Roman"/>
                <w:b/>
              </w:rPr>
            </w:pPr>
          </w:p>
        </w:tc>
        <w:tc>
          <w:tcPr>
            <w:tcW w:w="1712" w:type="dxa"/>
            <w:shd w:val="clear" w:color="auto" w:fill="auto"/>
            <w:vAlign w:val="center"/>
          </w:tcPr>
          <w:p w:rsidR="00312962" w:rsidRPr="004F35AE" w:rsidRDefault="00312962" w:rsidP="0014531B">
            <w:pPr>
              <w:pStyle w:val="BodyText9"/>
              <w:shd w:val="clear" w:color="auto" w:fill="auto"/>
              <w:spacing w:before="0" w:line="340" w:lineRule="exact"/>
              <w:jc w:val="center"/>
              <w:rPr>
                <w:rFonts w:eastAsia="Calibri"/>
                <w:b/>
                <w:sz w:val="28"/>
                <w:szCs w:val="28"/>
              </w:rPr>
            </w:pPr>
            <w:r w:rsidRPr="004F35AE">
              <w:rPr>
                <w:rFonts w:eastAsia="Calibri"/>
                <w:b/>
                <w:bCs/>
                <w:sz w:val="28"/>
                <w:szCs w:val="28"/>
              </w:rPr>
              <w:t>X</w:t>
            </w:r>
            <w:r w:rsidRPr="004F35AE">
              <w:rPr>
                <w:rFonts w:eastAsia="Calibri"/>
                <w:b/>
                <w:bCs/>
                <w:sz w:val="28"/>
                <w:szCs w:val="28"/>
                <w:vertAlign w:val="subscript"/>
              </w:rPr>
              <w:t>k,i</w:t>
            </w:r>
          </w:p>
        </w:tc>
      </w:tr>
    </w:tbl>
    <w:p w:rsidR="00312962" w:rsidRPr="004F35AE" w:rsidRDefault="00312962" w:rsidP="00312962">
      <w:pPr>
        <w:pStyle w:val="BodyText9"/>
        <w:shd w:val="clear" w:color="auto" w:fill="auto"/>
        <w:spacing w:before="0" w:line="340" w:lineRule="exact"/>
        <w:ind w:firstLine="720"/>
        <w:rPr>
          <w:spacing w:val="-3"/>
          <w:sz w:val="28"/>
          <w:szCs w:val="28"/>
          <w:lang w:val="nl-NL"/>
        </w:rPr>
      </w:pPr>
      <w:r w:rsidRPr="004F35AE">
        <w:rPr>
          <w:rFonts w:eastAsia="Calibri"/>
          <w:spacing w:val="-3"/>
          <w:sz w:val="28"/>
          <w:szCs w:val="28"/>
          <w:lang w:val="nl-NL"/>
        </w:rPr>
        <w:t>Tỷ lệ tảo hôn, tỷ lệ hôn nhân cận huyết (a) của các huyện căn cứ số liệu điều tra thống kê thực trạng kinh tế - xã hội 53 DTTSD năm 2019.</w:t>
      </w:r>
    </w:p>
    <w:p w:rsidR="00312962" w:rsidRPr="004F35AE" w:rsidRDefault="00312962" w:rsidP="00312962">
      <w:pPr>
        <w:pStyle w:val="BodyText9"/>
        <w:shd w:val="clear" w:color="auto" w:fill="auto"/>
        <w:spacing w:before="0" w:line="340" w:lineRule="exact"/>
        <w:ind w:firstLine="720"/>
        <w:rPr>
          <w:spacing w:val="-3"/>
          <w:sz w:val="28"/>
          <w:szCs w:val="28"/>
          <w:lang w:val="nl-NL"/>
        </w:rPr>
      </w:pPr>
      <w:r w:rsidRPr="004F35AE">
        <w:rPr>
          <w:spacing w:val="-3"/>
          <w:sz w:val="28"/>
          <w:szCs w:val="28"/>
          <w:lang w:val="nl-NL"/>
        </w:rPr>
        <w:t>Xã khu vực I, II, III (b, c, d) của các huyện được xác định theo Quyết định số 861/QĐ-TTg và các Quyết định sửa đổi, bổ sung (nếu có).</w:t>
      </w:r>
    </w:p>
    <w:p w:rsidR="00312962" w:rsidRPr="004F35AE" w:rsidRDefault="00312962" w:rsidP="00312962">
      <w:pPr>
        <w:pStyle w:val="BodyText9"/>
        <w:shd w:val="clear" w:color="auto" w:fill="auto"/>
        <w:spacing w:before="0" w:line="340" w:lineRule="exact"/>
        <w:ind w:firstLine="720"/>
        <w:rPr>
          <w:spacing w:val="-3"/>
          <w:sz w:val="28"/>
          <w:szCs w:val="28"/>
          <w:lang w:val="nl-NL"/>
        </w:rPr>
      </w:pPr>
      <w:r w:rsidRPr="004F35AE">
        <w:rPr>
          <w:spacing w:val="-3"/>
          <w:sz w:val="28"/>
          <w:szCs w:val="28"/>
          <w:lang w:val="nl-NL"/>
        </w:rPr>
        <w:t>Số mô hình thực hiện (đ) là 20% của tổng số xã khu vực III, II  của các huyện được xác định theo Quyết định số 861/QĐ-TTg và các Quyết định sửa đổi, bổ sung (nếu có).</w:t>
      </w:r>
    </w:p>
    <w:p w:rsidR="00312962" w:rsidRPr="00E03302" w:rsidRDefault="00312962" w:rsidP="00312962">
      <w:pPr>
        <w:tabs>
          <w:tab w:val="left" w:pos="709"/>
        </w:tabs>
        <w:spacing w:line="340" w:lineRule="exact"/>
        <w:jc w:val="center"/>
        <w:rPr>
          <w:b/>
          <w:lang w:val="nl-NL"/>
        </w:rPr>
      </w:pPr>
    </w:p>
    <w:p w:rsidR="00312962" w:rsidRPr="00E03302" w:rsidRDefault="00312962" w:rsidP="00312962">
      <w:pPr>
        <w:tabs>
          <w:tab w:val="left" w:pos="709"/>
        </w:tabs>
        <w:spacing w:line="340" w:lineRule="exact"/>
        <w:jc w:val="center"/>
        <w:rPr>
          <w:b/>
          <w:lang w:val="nl-NL"/>
        </w:rPr>
      </w:pPr>
    </w:p>
    <w:p w:rsidR="00312962" w:rsidRPr="00E03302" w:rsidRDefault="00312962" w:rsidP="00312962">
      <w:pPr>
        <w:tabs>
          <w:tab w:val="left" w:pos="709"/>
        </w:tabs>
        <w:spacing w:line="340" w:lineRule="exact"/>
        <w:jc w:val="center"/>
        <w:rPr>
          <w:b/>
          <w:lang w:val="nl-NL"/>
        </w:rPr>
      </w:pPr>
    </w:p>
    <w:p w:rsidR="00312962" w:rsidRDefault="00312962" w:rsidP="00312962">
      <w:pPr>
        <w:jc w:val="center"/>
        <w:rPr>
          <w:rFonts w:ascii="Times New Roman" w:hAnsi="Times New Roman"/>
          <w:b/>
          <w:lang w:val="nl-NL"/>
        </w:rPr>
        <w:sectPr w:rsidR="00312962" w:rsidSect="00A21FE4">
          <w:headerReference w:type="default" r:id="rId26"/>
          <w:headerReference w:type="first" r:id="rId27"/>
          <w:pgSz w:w="11907" w:h="16840" w:code="9"/>
          <w:pgMar w:top="1134" w:right="1134" w:bottom="1134" w:left="1701" w:header="720" w:footer="720" w:gutter="0"/>
          <w:pgNumType w:start="1"/>
          <w:cols w:space="720"/>
          <w:titlePg/>
          <w:docGrid w:linePitch="381"/>
        </w:sectPr>
      </w:pPr>
    </w:p>
    <w:p w:rsidR="00312962" w:rsidRDefault="00312962" w:rsidP="00312962">
      <w:pPr>
        <w:jc w:val="center"/>
        <w:rPr>
          <w:rFonts w:ascii="Times New Roman" w:hAnsi="Times New Roman"/>
          <w:b/>
          <w:lang w:val="nl-NL"/>
        </w:rPr>
      </w:pPr>
      <w:r w:rsidRPr="00E03302">
        <w:rPr>
          <w:rFonts w:ascii="Times New Roman" w:hAnsi="Times New Roman"/>
          <w:b/>
          <w:lang w:val="nl-NL"/>
        </w:rPr>
        <w:lastRenderedPageBreak/>
        <w:t xml:space="preserve">Phụ lục </w:t>
      </w:r>
      <w:r w:rsidRPr="004F35AE">
        <w:rPr>
          <w:rFonts w:ascii="Times New Roman" w:hAnsi="Times New Roman"/>
          <w:b/>
          <w:lang w:val="nl-NL"/>
        </w:rPr>
        <w:t>X</w:t>
      </w:r>
    </w:p>
    <w:p w:rsidR="00312962" w:rsidRPr="00E03302" w:rsidRDefault="00312962" w:rsidP="00312962">
      <w:pPr>
        <w:jc w:val="center"/>
        <w:rPr>
          <w:rFonts w:ascii="Times New Roman" w:hAnsi="Times New Roman"/>
          <w:b/>
          <w:lang w:val="nl-NL"/>
        </w:rPr>
      </w:pPr>
      <w:r w:rsidRPr="00E03302">
        <w:rPr>
          <w:rFonts w:ascii="Times New Roman" w:hAnsi="Times New Roman"/>
          <w:b/>
          <w:lang w:val="nl-NL"/>
        </w:rPr>
        <w:t>PHÂN BỔ VỐN NGÂN SÁCH TRUNG ƯƠNG THỰC HIỆN DỰ ÁN 10</w:t>
      </w:r>
    </w:p>
    <w:p w:rsidR="00312962" w:rsidRPr="00B34FAF" w:rsidRDefault="00312962" w:rsidP="00312962">
      <w:pPr>
        <w:jc w:val="center"/>
        <w:rPr>
          <w:rFonts w:ascii="Times New Roman" w:hAnsi="Times New Roman"/>
          <w:b/>
          <w:spacing w:val="-4"/>
          <w:lang w:val="de-DE"/>
        </w:rPr>
      </w:pPr>
      <w:r w:rsidRPr="00B34FAF">
        <w:rPr>
          <w:rFonts w:ascii="Times New Roman" w:hAnsi="Times New Roman"/>
          <w:b/>
          <w:spacing w:val="-4"/>
          <w:lang w:val="de-DE"/>
        </w:rPr>
        <w:t>TRUYỀN THÔNG, TUYÊN TRUYỀN, VẬN ĐỘNG TRONG VÙNG ĐỒNG BÀO DÂN TỘC THIỂU SỐ VÀ MIỀN NÚI. KIỂM TRA, GIÁM SÁT ĐÁNH GIÁ VIỆC TỔ CHỨC THỰC HIỆN CHƯƠNG TRÌNH</w:t>
      </w:r>
    </w:p>
    <w:p w:rsidR="00312962" w:rsidRPr="00B34FAF" w:rsidRDefault="00312962" w:rsidP="00312962">
      <w:pPr>
        <w:jc w:val="center"/>
        <w:rPr>
          <w:rFonts w:ascii="Times New Roman" w:hAnsi="Times New Roman"/>
          <w:i/>
          <w:lang w:val="nl-NL"/>
        </w:rPr>
      </w:pPr>
      <w:r w:rsidRPr="00B34FAF">
        <w:rPr>
          <w:rFonts w:ascii="Times New Roman" w:hAnsi="Times New Roman"/>
          <w:i/>
          <w:lang w:val="vi-VN"/>
        </w:rPr>
        <w:t>(</w:t>
      </w:r>
      <w:r w:rsidRPr="00E03302">
        <w:rPr>
          <w:rFonts w:ascii="Times New Roman" w:hAnsi="Times New Roman"/>
          <w:i/>
          <w:lang w:val="de-DE"/>
        </w:rPr>
        <w:t>K</w:t>
      </w:r>
      <w:r w:rsidRPr="00B34FAF">
        <w:rPr>
          <w:rFonts w:ascii="Times New Roman" w:hAnsi="Times New Roman"/>
          <w:i/>
          <w:lang w:val="nl-NL"/>
        </w:rPr>
        <w:t>èm theo Nghị quyết số       /2022/NQ-HĐND ngày   /  /2022 của Hội đồng nhân dân tỉnh Nghệ An)</w:t>
      </w:r>
    </w:p>
    <w:p w:rsidR="00312962" w:rsidRDefault="00312962" w:rsidP="00312962">
      <w:pPr>
        <w:tabs>
          <w:tab w:val="left" w:pos="709"/>
        </w:tabs>
        <w:spacing w:line="340" w:lineRule="exact"/>
        <w:ind w:right="57" w:firstLine="567"/>
        <w:jc w:val="both"/>
        <w:rPr>
          <w:rFonts w:ascii="Times New Roman" w:hAnsi="Times New Roman"/>
          <w:b/>
          <w:sz w:val="34"/>
          <w:lang w:val="de-DE"/>
        </w:rPr>
      </w:pPr>
    </w:p>
    <w:p w:rsidR="00312962" w:rsidRPr="00EB2C0B" w:rsidRDefault="00312962" w:rsidP="00312962">
      <w:pPr>
        <w:tabs>
          <w:tab w:val="left" w:pos="709"/>
        </w:tabs>
        <w:spacing w:line="340" w:lineRule="exact"/>
        <w:ind w:right="57" w:firstLine="567"/>
        <w:jc w:val="both"/>
        <w:rPr>
          <w:rFonts w:ascii="Times New Roman" w:hAnsi="Times New Roman"/>
          <w:b/>
          <w:sz w:val="34"/>
          <w:lang w:val="de-DE"/>
        </w:rPr>
      </w:pPr>
    </w:p>
    <w:p w:rsidR="00312962" w:rsidRPr="004F35AE" w:rsidRDefault="00312962" w:rsidP="00312962">
      <w:pPr>
        <w:widowControl w:val="0"/>
        <w:shd w:val="clear" w:color="auto" w:fill="FFFFFF"/>
        <w:tabs>
          <w:tab w:val="left" w:pos="709"/>
        </w:tabs>
        <w:spacing w:line="340" w:lineRule="exact"/>
        <w:ind w:firstLine="567"/>
        <w:jc w:val="both"/>
        <w:rPr>
          <w:rFonts w:ascii="Times New Roman" w:hAnsi="Times New Roman"/>
          <w:b/>
          <w:spacing w:val="-2"/>
          <w:lang w:val="de-DE"/>
        </w:rPr>
      </w:pPr>
      <w:r w:rsidRPr="004F35AE">
        <w:rPr>
          <w:rFonts w:ascii="Times New Roman" w:hAnsi="Times New Roman"/>
          <w:b/>
          <w:spacing w:val="-2"/>
          <w:lang w:val="de-DE"/>
        </w:rPr>
        <w:t>1. Tiểu dự án 1: 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w:t>
      </w:r>
    </w:p>
    <w:p w:rsidR="00312962" w:rsidRPr="00EB2C0B" w:rsidRDefault="00312962" w:rsidP="00312962">
      <w:pPr>
        <w:widowControl w:val="0"/>
        <w:spacing w:line="340" w:lineRule="exact"/>
        <w:ind w:firstLine="567"/>
        <w:jc w:val="both"/>
        <w:rPr>
          <w:rFonts w:ascii="Times New Roman" w:hAnsi="Times New Roman"/>
          <w:sz w:val="22"/>
          <w:lang w:val="de-DE"/>
        </w:rPr>
      </w:pPr>
    </w:p>
    <w:p w:rsidR="00312962" w:rsidRPr="004F35AE" w:rsidRDefault="00312962" w:rsidP="00312962">
      <w:pPr>
        <w:widowControl w:val="0"/>
        <w:spacing w:line="340" w:lineRule="exact"/>
        <w:ind w:firstLine="567"/>
        <w:jc w:val="both"/>
        <w:rPr>
          <w:rFonts w:ascii="Times New Roman" w:hAnsi="Times New Roman"/>
          <w:lang w:val="de-DE"/>
        </w:rPr>
      </w:pPr>
      <w:r w:rsidRPr="004F35AE">
        <w:rPr>
          <w:rFonts w:ascii="Times New Roman" w:hAnsi="Times New Roman"/>
          <w:lang w:val="de-DE"/>
        </w:rPr>
        <w:t xml:space="preserve">1.1. Phân bổ vốn đầu tư: </w:t>
      </w:r>
      <w:r>
        <w:rPr>
          <w:rFonts w:ascii="Times New Roman" w:hAnsi="Times New Roman"/>
          <w:lang w:val="de-DE"/>
        </w:rPr>
        <w:t>K</w:t>
      </w:r>
      <w:r w:rsidRPr="004F35AE">
        <w:rPr>
          <w:rFonts w:ascii="Times New Roman" w:hAnsi="Times New Roman"/>
          <w:lang w:val="de-DE"/>
        </w:rPr>
        <w:t>hông</w:t>
      </w:r>
    </w:p>
    <w:p w:rsidR="00312962" w:rsidRPr="004F35AE" w:rsidRDefault="00312962" w:rsidP="00312962">
      <w:pPr>
        <w:widowControl w:val="0"/>
        <w:spacing w:line="340" w:lineRule="exact"/>
        <w:ind w:firstLine="567"/>
        <w:jc w:val="both"/>
        <w:rPr>
          <w:rFonts w:ascii="Times New Roman" w:hAnsi="Times New Roman"/>
          <w:lang w:val="de-DE"/>
        </w:rPr>
      </w:pPr>
      <w:r w:rsidRPr="004F35AE">
        <w:rPr>
          <w:rFonts w:ascii="Times New Roman" w:hAnsi="Times New Roman"/>
          <w:lang w:val="de-DE"/>
        </w:rPr>
        <w:t>1.2. Phân bổ vốn sự nghiệp</w:t>
      </w:r>
    </w:p>
    <w:p w:rsidR="00312962" w:rsidRPr="0090263F" w:rsidRDefault="00312962" w:rsidP="00312962">
      <w:pPr>
        <w:widowControl w:val="0"/>
        <w:spacing w:line="340" w:lineRule="exact"/>
        <w:ind w:firstLine="567"/>
        <w:jc w:val="both"/>
        <w:rPr>
          <w:rFonts w:ascii="Times New Roman" w:hAnsi="Times New Roman"/>
          <w:lang w:val="de-DE"/>
        </w:rPr>
      </w:pPr>
      <w:r w:rsidRPr="004F35AE">
        <w:rPr>
          <w:rFonts w:ascii="Times New Roman" w:hAnsi="Times New Roman"/>
          <w:lang w:val="de-DE"/>
        </w:rPr>
        <w:t xml:space="preserve">a) Phân bổ vốn cho sở, ban, ngành: </w:t>
      </w:r>
      <w:r>
        <w:rPr>
          <w:rFonts w:ascii="Times New Roman" w:hAnsi="Times New Roman"/>
          <w:lang w:val="de-DE"/>
        </w:rPr>
        <w:t>P</w:t>
      </w:r>
      <w:r w:rsidRPr="004F35AE">
        <w:rPr>
          <w:rFonts w:ascii="Times New Roman" w:hAnsi="Times New Roman"/>
          <w:lang w:val="de-DE"/>
        </w:rPr>
        <w:t xml:space="preserve">hân bổ </w:t>
      </w:r>
      <w:r w:rsidRPr="0090263F">
        <w:rPr>
          <w:rFonts w:ascii="Times New Roman" w:hAnsi="Times New Roman"/>
          <w:lang w:val="de-DE"/>
        </w:rPr>
        <w:t xml:space="preserve">không quá </w:t>
      </w:r>
      <w:r w:rsidRPr="004F35AE">
        <w:rPr>
          <w:rFonts w:ascii="Times New Roman" w:hAnsi="Times New Roman"/>
          <w:lang w:val="de-DE"/>
        </w:rPr>
        <w:t xml:space="preserve">70% </w:t>
      </w:r>
      <w:r w:rsidRPr="0090263F">
        <w:rPr>
          <w:rFonts w:ascii="Times New Roman" w:hAnsi="Times New Roman"/>
          <w:lang w:val="de-DE" w:eastAsia="vi-VN" w:bidi="vi-VN"/>
        </w:rPr>
        <w:t>tổng số vốn sự nghiệp của tiểu dự án (</w:t>
      </w:r>
      <w:r w:rsidRPr="0090263F">
        <w:rPr>
          <w:rFonts w:ascii="Times New Roman" w:hAnsi="Times New Roman"/>
          <w:lang w:val="de-DE"/>
        </w:rPr>
        <w:t xml:space="preserve">Ban Dân tộc không quá 63%, Bộ chỉ huy Bộ đội Biên phòng tỉnh không quá 02%, Sở Tư pháp không quá 02%, </w:t>
      </w:r>
      <w:r w:rsidRPr="004F35AE">
        <w:rPr>
          <w:rFonts w:ascii="Times New Roman" w:hAnsi="Times New Roman"/>
          <w:lang w:val="nl-NL"/>
        </w:rPr>
        <w:t>Sở Thông tin và Truyền thông không quá 03%</w:t>
      </w:r>
      <w:r w:rsidRPr="0090263F">
        <w:rPr>
          <w:rFonts w:ascii="Times New Roman" w:hAnsi="Times New Roman"/>
          <w:lang w:val="de-DE"/>
        </w:rPr>
        <w:t>)</w:t>
      </w:r>
    </w:p>
    <w:p w:rsidR="00312962" w:rsidRDefault="00312962" w:rsidP="00312962">
      <w:pPr>
        <w:widowControl w:val="0"/>
        <w:spacing w:line="340" w:lineRule="exact"/>
        <w:ind w:firstLine="567"/>
        <w:jc w:val="both"/>
        <w:rPr>
          <w:rFonts w:ascii="Times New Roman" w:hAnsi="Times New Roman"/>
          <w:lang w:val="de-DE"/>
        </w:rPr>
      </w:pPr>
      <w:r w:rsidRPr="0090263F">
        <w:rPr>
          <w:rFonts w:ascii="Times New Roman" w:hAnsi="Times New Roman"/>
          <w:lang w:val="de-DE"/>
        </w:rPr>
        <w:t>b) Phân bổ vốn sự nghiệp cho cấp huyện: Áp dụng phương pháp tính điểm theo các tiêu chí như sau:</w:t>
      </w:r>
    </w:p>
    <w:p w:rsidR="00312962" w:rsidRPr="004F35AE" w:rsidRDefault="00312962" w:rsidP="00312962">
      <w:pPr>
        <w:widowControl w:val="0"/>
        <w:spacing w:line="340" w:lineRule="exact"/>
        <w:ind w:firstLine="567"/>
        <w:jc w:val="both"/>
        <w:rPr>
          <w:rFonts w:ascii="Times New Roman" w:hAnsi="Times New Roman"/>
          <w:lang w:val="de-DE"/>
        </w:rPr>
      </w:pPr>
    </w:p>
    <w:tbl>
      <w:tblPr>
        <w:tblW w:w="8946" w:type="dxa"/>
        <w:tblInd w:w="93" w:type="dxa"/>
        <w:tblLook w:val="04A0" w:firstRow="1" w:lastRow="0" w:firstColumn="1" w:lastColumn="0" w:noHBand="0" w:noVBand="1"/>
      </w:tblPr>
      <w:tblGrid>
        <w:gridCol w:w="724"/>
        <w:gridCol w:w="3827"/>
        <w:gridCol w:w="1134"/>
        <w:gridCol w:w="1560"/>
        <w:gridCol w:w="1701"/>
      </w:tblGrid>
      <w:tr w:rsidR="00312962" w:rsidRPr="004F35AE" w:rsidTr="0014531B">
        <w:trPr>
          <w:trHeight w:val="8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TT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Nội dung tiêu chí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Số điểm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ind w:hanging="80"/>
              <w:jc w:val="center"/>
              <w:rPr>
                <w:rFonts w:ascii="Times New Roman" w:hAnsi="Times New Roman"/>
                <w:b/>
                <w:bCs/>
              </w:rPr>
            </w:pPr>
            <w:r w:rsidRPr="004F35AE">
              <w:rPr>
                <w:rFonts w:ascii="Times New Roman" w:hAnsi="Times New Roman"/>
                <w:b/>
                <w:bCs/>
              </w:rPr>
              <w:t>Số lượng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Tổng số điểm</w:t>
            </w:r>
          </w:p>
        </w:tc>
      </w:tr>
      <w:tr w:rsidR="00312962" w:rsidRPr="004F35AE" w:rsidTr="0014531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1</w:t>
            </w:r>
          </w:p>
        </w:tc>
        <w:tc>
          <w:tcPr>
            <w:tcW w:w="3827"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both"/>
              <w:rPr>
                <w:rFonts w:ascii="Times New Roman" w:hAnsi="Times New Roman"/>
              </w:rPr>
            </w:pPr>
            <w:r w:rsidRPr="004F35AE">
              <w:rPr>
                <w:rFonts w:ascii="Times New Roman" w:hAnsi="Times New Roman"/>
              </w:rPr>
              <w:t>Mỗi xã thuộc vùng đồng bào dân tộc thiểu số</w:t>
            </w:r>
          </w:p>
        </w:tc>
        <w:tc>
          <w:tcPr>
            <w:tcW w:w="1134"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27</w:t>
            </w:r>
          </w:p>
        </w:tc>
        <w:tc>
          <w:tcPr>
            <w:tcW w:w="1560"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a</w:t>
            </w:r>
          </w:p>
        </w:tc>
        <w:tc>
          <w:tcPr>
            <w:tcW w:w="1701" w:type="dxa"/>
            <w:tcBorders>
              <w:top w:val="nil"/>
              <w:left w:val="nil"/>
              <w:bottom w:val="single" w:sz="4" w:space="0" w:color="auto"/>
              <w:right w:val="single" w:sz="4" w:space="0" w:color="auto"/>
            </w:tcBorders>
            <w:shd w:val="clear" w:color="auto" w:fill="auto"/>
            <w:vAlign w:val="center"/>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27 x  a</w:t>
            </w:r>
          </w:p>
        </w:tc>
      </w:tr>
      <w:tr w:rsidR="00312962" w:rsidRPr="004F35AE" w:rsidTr="0014531B">
        <w:trPr>
          <w:trHeight w:val="8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 </w:t>
            </w:r>
          </w:p>
        </w:tc>
        <w:tc>
          <w:tcPr>
            <w:tcW w:w="3827"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 xml:space="preserve">Tổng cộng </w:t>
            </w:r>
          </w:p>
        </w:tc>
        <w:tc>
          <w:tcPr>
            <w:tcW w:w="1134"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vAlign w:val="center"/>
          </w:tcPr>
          <w:p w:rsidR="00312962" w:rsidRPr="004F35AE" w:rsidRDefault="00312962" w:rsidP="0014531B">
            <w:pPr>
              <w:widowControl w:val="0"/>
              <w:spacing w:line="340" w:lineRule="exact"/>
              <w:jc w:val="center"/>
              <w:rPr>
                <w:rFonts w:ascii="Times New Roman"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Default="00312962" w:rsidP="00312962">
      <w:pPr>
        <w:spacing w:line="340" w:lineRule="exact"/>
        <w:ind w:firstLine="567"/>
        <w:jc w:val="both"/>
        <w:rPr>
          <w:rFonts w:ascii="Times New Roman" w:hAnsi="Times New Roman"/>
        </w:rPr>
      </w:pPr>
    </w:p>
    <w:p w:rsidR="00312962" w:rsidRPr="004F35AE" w:rsidRDefault="00312962" w:rsidP="00312962">
      <w:pPr>
        <w:spacing w:line="340" w:lineRule="exact"/>
        <w:ind w:firstLine="567"/>
        <w:jc w:val="both"/>
        <w:rPr>
          <w:rFonts w:ascii="Times New Roman" w:hAnsi="Times New Roman"/>
          <w:b/>
          <w:bCs/>
          <w:spacing w:val="-8"/>
          <w:lang w:val="de-DE"/>
        </w:rPr>
      </w:pPr>
      <w:r w:rsidRPr="004F35AE">
        <w:rPr>
          <w:rFonts w:ascii="Times New Roman" w:hAnsi="Times New Roman"/>
        </w:rPr>
        <w:t xml:space="preserve">Xã thuộc vùng đồng bào được xác định theo </w:t>
      </w:r>
      <w:r w:rsidRPr="004F35AE">
        <w:rPr>
          <w:rFonts w:ascii="Times New Roman" w:hAnsi="Times New Roman"/>
          <w:spacing w:val="-4"/>
          <w:lang w:eastAsia="vi-VN"/>
        </w:rPr>
        <w:t xml:space="preserve">Quyết định số 861/QĐ-TTg </w:t>
      </w:r>
      <w:r w:rsidRPr="004F35AE">
        <w:rPr>
          <w:rFonts w:ascii="Times New Roman" w:hAnsi="Times New Roman"/>
          <w:lang w:eastAsia="vi-VN"/>
        </w:rPr>
        <w:t>và các Quyết định sửa đổi, bổ sung (nếu có)</w:t>
      </w:r>
    </w:p>
    <w:p w:rsidR="00312962" w:rsidRPr="004F35AE" w:rsidRDefault="00312962" w:rsidP="00312962">
      <w:pPr>
        <w:widowControl w:val="0"/>
        <w:shd w:val="clear" w:color="auto" w:fill="FFFFFF"/>
        <w:tabs>
          <w:tab w:val="left" w:pos="709"/>
        </w:tabs>
        <w:spacing w:line="340" w:lineRule="exact"/>
        <w:ind w:firstLine="567"/>
        <w:jc w:val="both"/>
        <w:rPr>
          <w:rFonts w:ascii="Times New Roman" w:hAnsi="Times New Roman"/>
          <w:b/>
          <w:bCs/>
          <w:spacing w:val="-8"/>
          <w:lang w:val="de-DE"/>
        </w:rPr>
      </w:pPr>
      <w:r w:rsidRPr="004F35AE">
        <w:rPr>
          <w:rFonts w:ascii="Times New Roman" w:hAnsi="Times New Roman"/>
          <w:b/>
          <w:bCs/>
          <w:spacing w:val="-8"/>
          <w:lang w:val="de-DE"/>
        </w:rPr>
        <w:t>2. Tiểu dự án 2: Ứng dụng công nghệ thông tin hỗ trợ phát triển kinh tế - xã hội và đảm bảo an ninh trật tự vùng đồng bào dân tộc thiểu số và miền núi</w:t>
      </w:r>
    </w:p>
    <w:p w:rsidR="00312962" w:rsidRPr="0090263F" w:rsidRDefault="00312962" w:rsidP="00312962">
      <w:pPr>
        <w:widowControl w:val="0"/>
        <w:spacing w:line="340" w:lineRule="exact"/>
        <w:ind w:firstLine="567"/>
        <w:jc w:val="both"/>
        <w:rPr>
          <w:rFonts w:ascii="Times New Roman" w:eastAsia="Calibri" w:hAnsi="Times New Roman"/>
          <w:lang w:val="de-DE"/>
        </w:rPr>
      </w:pPr>
      <w:r w:rsidRPr="0090263F">
        <w:rPr>
          <w:rFonts w:ascii="Times New Roman" w:eastAsia="Calibri" w:hAnsi="Times New Roman"/>
          <w:lang w:val="de-DE"/>
        </w:rPr>
        <w:t xml:space="preserve">2.1. </w:t>
      </w:r>
      <w:r w:rsidRPr="004F35AE">
        <w:rPr>
          <w:rFonts w:ascii="Times New Roman" w:eastAsia="Calibri" w:hAnsi="Times New Roman"/>
          <w:lang w:val="vi-VN"/>
        </w:rPr>
        <w:t>Phân bổ vốn đầu tư</w:t>
      </w:r>
      <w:r w:rsidRPr="0090263F">
        <w:rPr>
          <w:rFonts w:ascii="Times New Roman" w:eastAsia="Calibri" w:hAnsi="Times New Roman"/>
          <w:lang w:val="de-DE"/>
        </w:rPr>
        <w:t xml:space="preserve">: </w:t>
      </w:r>
    </w:p>
    <w:p w:rsidR="00312962" w:rsidRPr="0090263F" w:rsidRDefault="00312962" w:rsidP="00312962">
      <w:pPr>
        <w:widowControl w:val="0"/>
        <w:spacing w:line="340" w:lineRule="exact"/>
        <w:ind w:firstLine="709"/>
        <w:jc w:val="both"/>
        <w:rPr>
          <w:rFonts w:ascii="Times New Roman" w:hAnsi="Times New Roman"/>
          <w:lang w:val="de-DE"/>
        </w:rPr>
      </w:pPr>
      <w:r w:rsidRPr="0090263F">
        <w:rPr>
          <w:rFonts w:ascii="Times New Roman" w:hAnsi="Times New Roman"/>
          <w:lang w:val="de-DE"/>
        </w:rPr>
        <w:t xml:space="preserve">a) Phân bổ vốn cho các sở, ban, ngành: </w:t>
      </w:r>
      <w:r>
        <w:rPr>
          <w:rFonts w:ascii="Times New Roman" w:hAnsi="Times New Roman"/>
          <w:lang w:val="de-DE"/>
        </w:rPr>
        <w:t>P</w:t>
      </w:r>
      <w:r w:rsidRPr="004F35AE">
        <w:rPr>
          <w:rFonts w:ascii="Times New Roman" w:hAnsi="Times New Roman"/>
          <w:lang w:val="de-DE"/>
        </w:rPr>
        <w:t xml:space="preserve">hân bổ </w:t>
      </w:r>
      <w:r w:rsidRPr="0090263F">
        <w:rPr>
          <w:rFonts w:ascii="Times New Roman" w:hAnsi="Times New Roman"/>
          <w:lang w:val="de-DE"/>
        </w:rPr>
        <w:t xml:space="preserve">không quá </w:t>
      </w:r>
      <w:r w:rsidRPr="004F35AE">
        <w:rPr>
          <w:rFonts w:ascii="Times New Roman" w:hAnsi="Times New Roman"/>
          <w:lang w:val="de-DE"/>
        </w:rPr>
        <w:t xml:space="preserve">25% </w:t>
      </w:r>
      <w:r w:rsidRPr="0090263F">
        <w:rPr>
          <w:rFonts w:ascii="Times New Roman" w:hAnsi="Times New Roman"/>
          <w:lang w:val="de-DE" w:eastAsia="vi-VN" w:bidi="vi-VN"/>
        </w:rPr>
        <w:t>tổng số vốn đầu tư của tiểu dự án (</w:t>
      </w:r>
      <w:r w:rsidRPr="0090263F">
        <w:rPr>
          <w:rFonts w:ascii="Times New Roman" w:hAnsi="Times New Roman"/>
          <w:lang w:val="de-DE"/>
        </w:rPr>
        <w:t xml:space="preserve">Ban Dân tộc không quá 24,5%; </w:t>
      </w:r>
      <w:r w:rsidRPr="004F35AE">
        <w:rPr>
          <w:rFonts w:ascii="Times New Roman" w:hAnsi="Times New Roman"/>
          <w:lang w:val="nl-NL"/>
        </w:rPr>
        <w:t>Liên minh Hợp tác xã tỉnh không quá 0,5%)</w:t>
      </w:r>
    </w:p>
    <w:p w:rsidR="00312962" w:rsidRPr="004F35AE" w:rsidRDefault="00312962" w:rsidP="00312962">
      <w:pPr>
        <w:widowControl w:val="0"/>
        <w:spacing w:line="340" w:lineRule="exact"/>
        <w:ind w:firstLine="567"/>
        <w:jc w:val="both"/>
        <w:rPr>
          <w:rFonts w:ascii="Times New Roman" w:hAnsi="Times New Roman"/>
          <w:lang w:val="de-DE"/>
        </w:rPr>
      </w:pPr>
      <w:r w:rsidRPr="0090263F">
        <w:rPr>
          <w:rFonts w:ascii="Times New Roman" w:hAnsi="Times New Roman"/>
          <w:lang w:val="de-DE"/>
        </w:rPr>
        <w:t>b) Phân bổ vốn đầu tư cho cấp huyện: Áp dụng phương pháp tính điểm theo các tiêu chí như sau:</w:t>
      </w:r>
    </w:p>
    <w:p w:rsidR="00312962" w:rsidRPr="004F35AE" w:rsidRDefault="00312962" w:rsidP="00312962">
      <w:pPr>
        <w:widowControl w:val="0"/>
        <w:spacing w:line="340" w:lineRule="exact"/>
        <w:ind w:firstLine="567"/>
        <w:jc w:val="both"/>
        <w:rPr>
          <w:rFonts w:ascii="Times New Roman" w:hAnsi="Times New Roman"/>
          <w:lang w:val="de-DE"/>
        </w:rPr>
      </w:pPr>
      <w:r w:rsidRPr="0090263F">
        <w:rPr>
          <w:rFonts w:ascii="Times New Roman" w:hAnsi="Times New Roman"/>
          <w:lang w:val="de-DE"/>
        </w:rPr>
        <w:lastRenderedPageBreak/>
        <w:t xml:space="preserve"> </w:t>
      </w:r>
    </w:p>
    <w:tbl>
      <w:tblPr>
        <w:tblW w:w="4994" w:type="pct"/>
        <w:jc w:val="right"/>
        <w:tblCellMar>
          <w:left w:w="0" w:type="dxa"/>
          <w:right w:w="0" w:type="dxa"/>
        </w:tblCellMar>
        <w:tblLook w:val="0000" w:firstRow="0" w:lastRow="0" w:firstColumn="0" w:lastColumn="0" w:noHBand="0" w:noVBand="0"/>
      </w:tblPr>
      <w:tblGrid>
        <w:gridCol w:w="565"/>
        <w:gridCol w:w="4817"/>
        <w:gridCol w:w="1126"/>
        <w:gridCol w:w="1274"/>
        <w:gridCol w:w="1269"/>
      </w:tblGrid>
      <w:tr w:rsidR="00312962" w:rsidRPr="004F35AE" w:rsidTr="0014531B">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2661"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hAnsi="Times New Roman"/>
                <w:b/>
              </w:rPr>
              <w:t>Tổng số điểm</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hAnsi="Times New Roman"/>
              </w:rPr>
              <w:t xml:space="preserve"> Mỗi xã ĐBKK 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30 x a</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hAnsi="Times New Roman"/>
              </w:rPr>
            </w:pPr>
            <w:r w:rsidRPr="004F35AE">
              <w:rPr>
                <w:rFonts w:ascii="Times New Roman" w:hAnsi="Times New Roman"/>
              </w:rPr>
              <w:t>Mỗi thôn ĐBKK không thuộc xã khu vực III (</w:t>
            </w:r>
            <w:r w:rsidRPr="004F35AE">
              <w:rPr>
                <w:rFonts w:ascii="Times New Roman" w:hAnsi="Times New Roman"/>
                <w:i/>
                <w:iCs/>
              </w:rPr>
              <w:t>số thôn ĐBKK được tính điểm phân bổ vốn không quá 4 thôn/xã</w:t>
            </w:r>
            <w:r w:rsidRPr="004F35AE">
              <w:rPr>
                <w:rFonts w:ascii="Times New Roman" w:hAnsi="Times New Roman"/>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0,5 x b</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12962" w:rsidRPr="004F35AE" w:rsidRDefault="00312962" w:rsidP="0014531B">
            <w:pPr>
              <w:widowControl w:val="0"/>
              <w:spacing w:line="340" w:lineRule="exact"/>
              <w:jc w:val="center"/>
              <w:rPr>
                <w:rFonts w:ascii="Times New Roman" w:eastAsia="Calibri" w:hAnsi="Times New Roman"/>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312962" w:rsidRPr="004F35AE" w:rsidRDefault="00312962" w:rsidP="0014531B">
            <w:pPr>
              <w:widowControl w:val="0"/>
              <w:spacing w:line="340" w:lineRule="exact"/>
              <w:jc w:val="center"/>
              <w:rPr>
                <w:rFonts w:ascii="Times New Roman" w:eastAsia="Calibri"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Pr="004F35AE" w:rsidRDefault="00312962" w:rsidP="00312962">
      <w:pPr>
        <w:spacing w:line="340" w:lineRule="exact"/>
        <w:ind w:firstLine="567"/>
        <w:jc w:val="both"/>
        <w:rPr>
          <w:rFonts w:ascii="Times New Roman" w:hAnsi="Times New Roman"/>
          <w:lang w:eastAsia="vi-VN"/>
        </w:rPr>
      </w:pPr>
      <w:r w:rsidRPr="004F35AE">
        <w:rPr>
          <w:rFonts w:ascii="Times New Roman" w:hAnsi="Times New Roman"/>
          <w:b/>
        </w:rPr>
        <w:tab/>
      </w:r>
      <w:r w:rsidRPr="004F35AE">
        <w:rPr>
          <w:rFonts w:ascii="Times New Roman" w:eastAsia="Calibri" w:hAnsi="Times New Roman"/>
          <w:spacing w:val="-4"/>
          <w:shd w:val="clear" w:color="auto" w:fill="FFFFFF"/>
          <w:lang w:eastAsia="vi-VN"/>
        </w:rPr>
        <w:t xml:space="preserve">* </w:t>
      </w:r>
      <w:r w:rsidRPr="004F35AE">
        <w:rPr>
          <w:rFonts w:ascii="Times New Roman" w:hAnsi="Times New Roman"/>
        </w:rPr>
        <w:t xml:space="preserve">Xã ĐBKK, xã khu vực II, xã khu vực I được xác định theo </w:t>
      </w:r>
      <w:r w:rsidRPr="004F35AE">
        <w:rPr>
          <w:rFonts w:ascii="Times New Roman" w:hAnsi="Times New Roman"/>
          <w:spacing w:val="-4"/>
          <w:lang w:eastAsia="vi-VN"/>
        </w:rPr>
        <w:t xml:space="preserve">Quyết định số 861/QĐ-TTg </w:t>
      </w:r>
      <w:r w:rsidRPr="004F35AE">
        <w:rPr>
          <w:rFonts w:ascii="Times New Roman" w:hAnsi="Times New Roman"/>
          <w:lang w:eastAsia="vi-VN"/>
        </w:rPr>
        <w:t xml:space="preserve">và các Quyết định sửa đổi, bổ sung (nếu có); </w:t>
      </w:r>
      <w:r w:rsidRPr="004F35AE">
        <w:rPr>
          <w:rFonts w:ascii="Times New Roman" w:hAnsi="Times New Roman"/>
          <w:spacing w:val="-6"/>
          <w:lang w:eastAsia="vi-VN"/>
        </w:rPr>
        <w:t>t</w:t>
      </w:r>
      <w:r w:rsidRPr="004F35AE">
        <w:rPr>
          <w:rFonts w:ascii="Times New Roman" w:hAnsi="Times New Roman"/>
          <w:lang w:eastAsia="vi-VN"/>
        </w:rPr>
        <w:t>hôn</w:t>
      </w:r>
      <w:r w:rsidRPr="004F35AE">
        <w:rPr>
          <w:rFonts w:ascii="Times New Roman" w:hAnsi="Times New Roman"/>
        </w:rPr>
        <w:t xml:space="preserve"> ĐBKK</w:t>
      </w:r>
      <w:r w:rsidRPr="004F35AE">
        <w:rPr>
          <w:rFonts w:ascii="Times New Roman" w:hAnsi="Times New Roman"/>
          <w:lang w:eastAsia="vi-VN"/>
        </w:rPr>
        <w:t xml:space="preserve"> </w:t>
      </w:r>
      <w:r w:rsidRPr="004F35AE">
        <w:rPr>
          <w:rFonts w:ascii="Times New Roman" w:hAnsi="Times New Roman"/>
          <w:spacing w:val="-4"/>
          <w:lang w:val="nl-NL"/>
        </w:rPr>
        <w:t xml:space="preserve">không thuộc xã khu vực III </w:t>
      </w:r>
      <w:r w:rsidRPr="004F35AE">
        <w:rPr>
          <w:rFonts w:ascii="Times New Roman" w:hAnsi="Times New Roman"/>
          <w:lang w:eastAsia="vi-VN"/>
        </w:rPr>
        <w:t>được xác định theo Quyết định số 612/QĐ-UBDT và các Quyết định sửa đổi, bổ sung (nếu có).</w:t>
      </w:r>
    </w:p>
    <w:p w:rsidR="00312962" w:rsidRPr="004F35AE" w:rsidRDefault="00312962" w:rsidP="00312962">
      <w:pPr>
        <w:widowControl w:val="0"/>
        <w:spacing w:line="340" w:lineRule="exact"/>
        <w:ind w:firstLine="567"/>
        <w:jc w:val="both"/>
        <w:rPr>
          <w:rFonts w:ascii="Times New Roman" w:hAnsi="Times New Roman"/>
          <w:lang w:val="de-DE"/>
        </w:rPr>
      </w:pPr>
      <w:r w:rsidRPr="004F35AE">
        <w:rPr>
          <w:rFonts w:ascii="Times New Roman" w:hAnsi="Times New Roman"/>
          <w:lang w:val="de-DE"/>
        </w:rPr>
        <w:t>2.2. Phân bổ vốn sự nghiệp</w:t>
      </w:r>
    </w:p>
    <w:p w:rsidR="00312962" w:rsidRPr="004F35AE" w:rsidRDefault="00312962" w:rsidP="00312962">
      <w:pPr>
        <w:widowControl w:val="0"/>
        <w:spacing w:line="340" w:lineRule="exact"/>
        <w:ind w:firstLine="567"/>
        <w:jc w:val="both"/>
        <w:rPr>
          <w:rFonts w:ascii="Times New Roman" w:hAnsi="Times New Roman"/>
        </w:rPr>
      </w:pPr>
      <w:r w:rsidRPr="004F35AE">
        <w:rPr>
          <w:rFonts w:ascii="Times New Roman" w:hAnsi="Times New Roman"/>
          <w:lang w:val="de-DE"/>
        </w:rPr>
        <w:t xml:space="preserve">a) Phân bổ vốn sự nghiệp cho sở, ban, ngành: </w:t>
      </w:r>
      <w:r>
        <w:rPr>
          <w:rFonts w:ascii="Times New Roman" w:hAnsi="Times New Roman"/>
          <w:lang w:val="de-DE"/>
        </w:rPr>
        <w:t>P</w:t>
      </w:r>
      <w:r w:rsidRPr="004F35AE">
        <w:rPr>
          <w:rFonts w:ascii="Times New Roman" w:hAnsi="Times New Roman"/>
          <w:lang w:val="de-DE"/>
        </w:rPr>
        <w:t xml:space="preserve">hân bổ </w:t>
      </w:r>
      <w:r w:rsidRPr="004F35AE">
        <w:rPr>
          <w:rFonts w:ascii="Times New Roman" w:hAnsi="Times New Roman"/>
        </w:rPr>
        <w:t xml:space="preserve">không quá </w:t>
      </w:r>
      <w:r w:rsidRPr="004F35AE">
        <w:rPr>
          <w:rFonts w:ascii="Times New Roman" w:hAnsi="Times New Roman"/>
          <w:lang w:val="de-DE"/>
        </w:rPr>
        <w:t xml:space="preserve">70% </w:t>
      </w:r>
      <w:r w:rsidRPr="004F35AE">
        <w:rPr>
          <w:rFonts w:ascii="Times New Roman" w:hAnsi="Times New Roman"/>
          <w:lang w:eastAsia="vi-VN" w:bidi="vi-VN"/>
        </w:rPr>
        <w:t>tổng số vốn sự nghiệp của tiểu dự án (</w:t>
      </w:r>
      <w:r w:rsidRPr="004F35AE">
        <w:rPr>
          <w:rFonts w:ascii="Times New Roman" w:hAnsi="Times New Roman"/>
        </w:rPr>
        <w:t xml:space="preserve">Ban Dân tộc không quá 51%, Liên minh hợp tác xã tỉnh không quá 15%, </w:t>
      </w:r>
      <w:r w:rsidRPr="004F35AE">
        <w:rPr>
          <w:rFonts w:ascii="Times New Roman" w:hAnsi="Times New Roman"/>
          <w:lang w:val="nl-NL"/>
        </w:rPr>
        <w:t>Sở Thông tin và Truyền thông không quá 04%</w:t>
      </w:r>
      <w:r w:rsidRPr="004F35AE">
        <w:rPr>
          <w:rFonts w:ascii="Times New Roman" w:hAnsi="Times New Roman"/>
        </w:rPr>
        <w:t>)</w:t>
      </w:r>
    </w:p>
    <w:p w:rsidR="00312962" w:rsidRPr="004F35AE" w:rsidRDefault="00312962" w:rsidP="00312962">
      <w:pPr>
        <w:widowControl w:val="0"/>
        <w:spacing w:line="340" w:lineRule="exact"/>
        <w:ind w:firstLine="567"/>
        <w:jc w:val="both"/>
        <w:rPr>
          <w:rFonts w:ascii="Times New Roman" w:hAnsi="Times New Roman"/>
          <w:lang w:val="de-DE"/>
        </w:rPr>
      </w:pPr>
      <w:r w:rsidRPr="004F35AE">
        <w:rPr>
          <w:rFonts w:ascii="Times New Roman" w:hAnsi="Times New Roman"/>
        </w:rPr>
        <w:t xml:space="preserve">b) Phân bổ vốn sự nghiệp cho cấp huyện: </w:t>
      </w:r>
      <w:r>
        <w:rPr>
          <w:rFonts w:ascii="Times New Roman" w:hAnsi="Times New Roman"/>
        </w:rPr>
        <w:t>Á</w:t>
      </w:r>
      <w:r w:rsidRPr="004F35AE">
        <w:rPr>
          <w:rFonts w:ascii="Times New Roman" w:hAnsi="Times New Roman"/>
        </w:rPr>
        <w:t>p dụng phương pháp tính điểm theo các tiêu chí như sau:</w:t>
      </w:r>
    </w:p>
    <w:tbl>
      <w:tblPr>
        <w:tblW w:w="4994" w:type="pct"/>
        <w:jc w:val="right"/>
        <w:tblCellMar>
          <w:left w:w="0" w:type="dxa"/>
          <w:right w:w="0" w:type="dxa"/>
        </w:tblCellMar>
        <w:tblLook w:val="0000" w:firstRow="0" w:lastRow="0" w:firstColumn="0" w:lastColumn="0" w:noHBand="0" w:noVBand="0"/>
      </w:tblPr>
      <w:tblGrid>
        <w:gridCol w:w="565"/>
        <w:gridCol w:w="4817"/>
        <w:gridCol w:w="1126"/>
        <w:gridCol w:w="1274"/>
        <w:gridCol w:w="1269"/>
      </w:tblGrid>
      <w:tr w:rsidR="00312962" w:rsidRPr="004F35AE" w:rsidTr="0014531B">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val="nl-NL" w:eastAsia="vi-VN"/>
              </w:rPr>
            </w:pPr>
            <w:r w:rsidRPr="004F35AE">
              <w:rPr>
                <w:rFonts w:ascii="Times New Roman" w:eastAsia="Calibri" w:hAnsi="Times New Roman"/>
                <w:b/>
                <w:shd w:val="clear" w:color="auto" w:fill="FFFFFF"/>
                <w:lang w:val="nl-NL" w:eastAsia="vi-VN"/>
              </w:rPr>
              <w:t>TT</w:t>
            </w:r>
          </w:p>
        </w:tc>
        <w:tc>
          <w:tcPr>
            <w:tcW w:w="2661" w:type="pct"/>
            <w:tcBorders>
              <w:top w:val="single" w:sz="4" w:space="0" w:color="auto"/>
              <w:left w:val="single" w:sz="4" w:space="0" w:color="auto"/>
              <w:bottom w:val="nil"/>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lang w:val="nl-NL"/>
              </w:rPr>
            </w:pPr>
            <w:r w:rsidRPr="004F35AE">
              <w:rPr>
                <w:rFonts w:ascii="Times New Roman" w:eastAsia="Calibri" w:hAnsi="Times New Roman"/>
                <w:b/>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rPr>
            </w:pPr>
            <w:r w:rsidRPr="004F35AE">
              <w:rPr>
                <w:rFonts w:ascii="Times New Roman" w:eastAsia="Calibri" w:hAnsi="Times New Roman"/>
                <w:b/>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eastAsia="Calibri" w:hAnsi="Times New Roman"/>
                <w:b/>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b/>
                <w:shd w:val="clear" w:color="auto" w:fill="FFFFFF"/>
                <w:lang w:eastAsia="vi-VN"/>
              </w:rPr>
            </w:pPr>
            <w:r w:rsidRPr="004F35AE">
              <w:rPr>
                <w:rFonts w:ascii="Times New Roman" w:hAnsi="Times New Roman"/>
                <w:b/>
              </w:rPr>
              <w:t>Tổng số điểm</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eastAsia="Calibri" w:hAnsi="Times New Roman"/>
                <w:shd w:val="clear" w:color="auto" w:fill="FFFFFF"/>
                <w:lang w:eastAsia="vi-VN"/>
              </w:rPr>
            </w:pPr>
            <w:r w:rsidRPr="004F35AE">
              <w:rPr>
                <w:rFonts w:ascii="Times New Roman" w:hAnsi="Times New Roman"/>
              </w:rPr>
              <w:t xml:space="preserve"> Mỗi xã ĐBKK 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30 x a</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eastAsia="Calibri" w:hAnsi="Times New Roman"/>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both"/>
              <w:rPr>
                <w:rFonts w:ascii="Times New Roman" w:hAnsi="Times New Roman"/>
              </w:rPr>
            </w:pPr>
            <w:r w:rsidRPr="004F35AE">
              <w:rPr>
                <w:rFonts w:ascii="Times New Roman" w:hAnsi="Times New Roman"/>
              </w:rPr>
              <w:t>Mỗi thôn ĐBKK không thuộc xã khu vực III (</w:t>
            </w:r>
            <w:r w:rsidRPr="004F35AE">
              <w:rPr>
                <w:rFonts w:ascii="Times New Roman" w:hAnsi="Times New Roman"/>
                <w:i/>
                <w:iCs/>
              </w:rPr>
              <w:t>số thôn ĐBKK được tính điểm phân bổ vốn không quá 4 thôn/xã</w:t>
            </w:r>
            <w:r w:rsidRPr="004F35AE">
              <w:rPr>
                <w:rFonts w:ascii="Times New Roman" w:hAnsi="Times New Roman"/>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r w:rsidRPr="004F35AE">
              <w:rPr>
                <w:rFonts w:ascii="Times New Roman" w:eastAsia="Calibri" w:hAnsi="Times New Roman"/>
              </w:rPr>
              <w:t>0,5 x b</w:t>
            </w:r>
          </w:p>
        </w:tc>
      </w:tr>
      <w:tr w:rsidR="00312962" w:rsidRPr="004F35AE" w:rsidTr="0014531B">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shd w:val="clear" w:color="auto" w:fill="FFFFFF"/>
                <w:lang w:eastAsia="vi-VN"/>
              </w:rPr>
            </w:pPr>
            <w:r w:rsidRPr="004F35AE">
              <w:rPr>
                <w:rFonts w:ascii="Times New Roman" w:hAnsi="Times New Roman"/>
                <w:b/>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312962" w:rsidRPr="004F35AE" w:rsidRDefault="00312962" w:rsidP="0014531B">
            <w:pPr>
              <w:widowControl w:val="0"/>
              <w:spacing w:line="340" w:lineRule="exact"/>
              <w:jc w:val="center"/>
              <w:rPr>
                <w:rFonts w:ascii="Times New Roman" w:eastAsia="Calibri" w:hAnsi="Times New Roman"/>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12962" w:rsidRPr="004F35AE" w:rsidRDefault="00312962" w:rsidP="0014531B">
            <w:pPr>
              <w:widowControl w:val="0"/>
              <w:spacing w:line="340" w:lineRule="exact"/>
              <w:jc w:val="center"/>
              <w:rPr>
                <w:rFonts w:ascii="Times New Roman" w:eastAsia="Calibri" w:hAnsi="Times New Roman"/>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312962" w:rsidRPr="004F35AE" w:rsidRDefault="00312962" w:rsidP="0014531B">
            <w:pPr>
              <w:widowControl w:val="0"/>
              <w:spacing w:line="340" w:lineRule="exact"/>
              <w:jc w:val="center"/>
              <w:rPr>
                <w:rFonts w:ascii="Times New Roman" w:eastAsia="Calibri"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Pr="004F35AE" w:rsidRDefault="00312962" w:rsidP="00312962">
      <w:pPr>
        <w:spacing w:line="340" w:lineRule="exact"/>
        <w:ind w:firstLine="567"/>
        <w:jc w:val="both"/>
        <w:rPr>
          <w:rFonts w:ascii="Times New Roman" w:hAnsi="Times New Roman"/>
          <w:lang w:eastAsia="vi-VN"/>
        </w:rPr>
      </w:pPr>
      <w:r w:rsidRPr="004F35AE">
        <w:rPr>
          <w:rFonts w:ascii="Times New Roman" w:hAnsi="Times New Roman"/>
          <w:b/>
        </w:rPr>
        <w:tab/>
      </w:r>
      <w:r w:rsidRPr="004F35AE">
        <w:rPr>
          <w:rFonts w:ascii="Times New Roman" w:eastAsia="Calibri" w:hAnsi="Times New Roman"/>
          <w:spacing w:val="-4"/>
          <w:shd w:val="clear" w:color="auto" w:fill="FFFFFF"/>
          <w:lang w:eastAsia="vi-VN"/>
        </w:rPr>
        <w:t xml:space="preserve">* </w:t>
      </w:r>
      <w:r w:rsidRPr="004F35AE">
        <w:rPr>
          <w:rFonts w:ascii="Times New Roman" w:hAnsi="Times New Roman"/>
        </w:rPr>
        <w:t xml:space="preserve">Xã ĐBKK, xã khu vực II, xã khu vực I được xác định theo </w:t>
      </w:r>
      <w:r w:rsidRPr="004F35AE">
        <w:rPr>
          <w:rFonts w:ascii="Times New Roman" w:hAnsi="Times New Roman"/>
          <w:spacing w:val="-4"/>
          <w:lang w:eastAsia="vi-VN"/>
        </w:rPr>
        <w:t xml:space="preserve">Quyết định số 861/QĐ-TTg </w:t>
      </w:r>
      <w:r w:rsidRPr="004F35AE">
        <w:rPr>
          <w:rFonts w:ascii="Times New Roman" w:hAnsi="Times New Roman"/>
          <w:lang w:eastAsia="vi-VN"/>
        </w:rPr>
        <w:t xml:space="preserve">và các Quyết định sửa đổi, bổ sung (nếu có); </w:t>
      </w:r>
      <w:r w:rsidRPr="004F35AE">
        <w:rPr>
          <w:rFonts w:ascii="Times New Roman" w:hAnsi="Times New Roman"/>
          <w:spacing w:val="-6"/>
          <w:lang w:eastAsia="vi-VN"/>
        </w:rPr>
        <w:t>t</w:t>
      </w:r>
      <w:r w:rsidRPr="004F35AE">
        <w:rPr>
          <w:rFonts w:ascii="Times New Roman" w:hAnsi="Times New Roman"/>
          <w:lang w:eastAsia="vi-VN"/>
        </w:rPr>
        <w:t>hôn</w:t>
      </w:r>
      <w:r w:rsidRPr="004F35AE">
        <w:rPr>
          <w:rFonts w:ascii="Times New Roman" w:hAnsi="Times New Roman"/>
        </w:rPr>
        <w:t xml:space="preserve"> ĐBKK</w:t>
      </w:r>
      <w:r w:rsidRPr="004F35AE">
        <w:rPr>
          <w:rFonts w:ascii="Times New Roman" w:hAnsi="Times New Roman"/>
          <w:lang w:eastAsia="vi-VN"/>
        </w:rPr>
        <w:t xml:space="preserve"> </w:t>
      </w:r>
      <w:r w:rsidRPr="004F35AE">
        <w:rPr>
          <w:rFonts w:ascii="Times New Roman" w:hAnsi="Times New Roman"/>
          <w:spacing w:val="-4"/>
          <w:lang w:val="nl-NL"/>
        </w:rPr>
        <w:t xml:space="preserve">không thuộc xã khu vực III </w:t>
      </w:r>
      <w:r w:rsidRPr="004F35AE">
        <w:rPr>
          <w:rFonts w:ascii="Times New Roman" w:hAnsi="Times New Roman"/>
          <w:lang w:eastAsia="vi-VN"/>
        </w:rPr>
        <w:t>được xác định theo Quyết định số 612/QĐ-UBDT và các Quyết định sửa đổi, bổ sung (nếu có).</w:t>
      </w:r>
    </w:p>
    <w:p w:rsidR="00312962" w:rsidRPr="004F35AE" w:rsidRDefault="00312962" w:rsidP="00312962">
      <w:pPr>
        <w:widowControl w:val="0"/>
        <w:shd w:val="clear" w:color="auto" w:fill="FFFFFF"/>
        <w:tabs>
          <w:tab w:val="left" w:pos="709"/>
        </w:tabs>
        <w:spacing w:line="340" w:lineRule="exact"/>
        <w:ind w:firstLine="567"/>
        <w:jc w:val="both"/>
        <w:rPr>
          <w:rFonts w:ascii="Times New Roman" w:hAnsi="Times New Roman"/>
          <w:b/>
          <w:lang w:val="nl-NL"/>
        </w:rPr>
      </w:pPr>
      <w:r w:rsidRPr="004F35AE">
        <w:rPr>
          <w:rFonts w:ascii="Times New Roman" w:hAnsi="Times New Roman"/>
          <w:b/>
          <w:lang w:val="nl-NL"/>
        </w:rPr>
        <w:t>3. Tiểu dự án 3: Kiểm tra, giám sát, đánh giá, đào tạo, tập huấn tổ chức thực hiện Chương trình</w:t>
      </w:r>
    </w:p>
    <w:p w:rsidR="00312962" w:rsidRPr="004F35AE" w:rsidRDefault="00312962" w:rsidP="00312962">
      <w:pPr>
        <w:widowControl w:val="0"/>
        <w:spacing w:line="340" w:lineRule="exact"/>
        <w:ind w:firstLine="567"/>
        <w:jc w:val="both"/>
        <w:rPr>
          <w:rFonts w:ascii="Times New Roman" w:hAnsi="Times New Roman"/>
          <w:lang w:val="nl-NL"/>
        </w:rPr>
      </w:pPr>
      <w:r w:rsidRPr="004F35AE">
        <w:rPr>
          <w:rFonts w:ascii="Times New Roman" w:hAnsi="Times New Roman"/>
          <w:lang w:val="nl-NL"/>
        </w:rPr>
        <w:t>3.1. Phân bổ vốn đầu tư: Không</w:t>
      </w:r>
    </w:p>
    <w:p w:rsidR="00312962" w:rsidRPr="004F35AE" w:rsidRDefault="00312962" w:rsidP="00312962">
      <w:pPr>
        <w:widowControl w:val="0"/>
        <w:spacing w:line="340" w:lineRule="exact"/>
        <w:ind w:firstLine="567"/>
        <w:jc w:val="both"/>
        <w:rPr>
          <w:rFonts w:ascii="Times New Roman" w:hAnsi="Times New Roman"/>
          <w:lang w:val="nl-NL"/>
        </w:rPr>
      </w:pPr>
      <w:r w:rsidRPr="004F35AE">
        <w:rPr>
          <w:rFonts w:ascii="Times New Roman" w:hAnsi="Times New Roman"/>
          <w:lang w:val="nl-NL"/>
        </w:rPr>
        <w:t>3.2. Phân bổ vốn sự nghiệp</w:t>
      </w:r>
    </w:p>
    <w:p w:rsidR="00312962" w:rsidRPr="0090263F" w:rsidRDefault="00312962" w:rsidP="00312962">
      <w:pPr>
        <w:widowControl w:val="0"/>
        <w:spacing w:line="340" w:lineRule="exact"/>
        <w:ind w:firstLine="567"/>
        <w:jc w:val="both"/>
        <w:rPr>
          <w:rFonts w:ascii="Times New Roman" w:hAnsi="Times New Roman"/>
          <w:b/>
          <w:lang w:val="nl-NL"/>
        </w:rPr>
      </w:pPr>
      <w:r w:rsidRPr="004F35AE">
        <w:rPr>
          <w:rFonts w:ascii="Times New Roman" w:hAnsi="Times New Roman"/>
          <w:lang w:val="nl-NL"/>
        </w:rPr>
        <w:t>a) Phân bổ vốn sự nghiệp cho sở, ban, ngành,</w:t>
      </w:r>
      <w:r w:rsidRPr="0090263F">
        <w:rPr>
          <w:rFonts w:ascii="Times New Roman" w:hAnsi="Times New Roman"/>
          <w:color w:val="212529"/>
          <w:shd w:val="clear" w:color="auto" w:fill="FFFFFF"/>
          <w:lang w:val="nl-NL"/>
        </w:rPr>
        <w:t xml:space="preserve"> đoàn thể cấp tỉnh: K</w:t>
      </w:r>
      <w:r w:rsidRPr="004F35AE">
        <w:rPr>
          <w:rFonts w:ascii="Times New Roman" w:hAnsi="Times New Roman"/>
          <w:lang w:val="nl-NL"/>
        </w:rPr>
        <w:t xml:space="preserve">hông quá 80% (Ban Dân tộc không quá 38%; Sở Nông nghiệp và Phát triển nông thôn không quá 03%; Sở Giáo dục và Đào tạo không quá 02%; </w:t>
      </w:r>
      <w:r w:rsidRPr="0090263F">
        <w:rPr>
          <w:rFonts w:ascii="Times New Roman" w:hAnsi="Times New Roman"/>
          <w:lang w:val="nl-NL"/>
        </w:rPr>
        <w:t xml:space="preserve">Bộ chỉ huy Bộ đội Biên phòng tỉnh không quá 02%; </w:t>
      </w:r>
      <w:r w:rsidRPr="004F35AE">
        <w:rPr>
          <w:rFonts w:ascii="Times New Roman" w:hAnsi="Times New Roman"/>
          <w:lang w:val="nl-NL"/>
        </w:rPr>
        <w:t xml:space="preserve">Sở Lao động - Thương binh và Xã hội không quá 02%; Sở Văn hóa và Thể thao không quá 03%; Sở Y tế không quá 03%; Hội Liên hiệp Phụ </w:t>
      </w:r>
      <w:r w:rsidRPr="004F35AE">
        <w:rPr>
          <w:rFonts w:ascii="Times New Roman" w:hAnsi="Times New Roman"/>
          <w:lang w:val="nl-NL"/>
        </w:rPr>
        <w:lastRenderedPageBreak/>
        <w:t xml:space="preserve">nữ tỉnh không quá 03%; Ủy ban Mặt trận Tổ quốc Việt Nam tỉnh không quá </w:t>
      </w:r>
      <w:r>
        <w:rPr>
          <w:rFonts w:ascii="Times New Roman" w:hAnsi="Times New Roman"/>
          <w:lang w:val="nl-NL"/>
        </w:rPr>
        <w:t>08</w:t>
      </w:r>
      <w:r w:rsidRPr="004F35AE">
        <w:rPr>
          <w:rFonts w:ascii="Times New Roman" w:hAnsi="Times New Roman"/>
          <w:lang w:val="nl-NL"/>
        </w:rPr>
        <w:t>%; Sở Kế hoạch và Đầu tư không quá 03%; Sở Giao thông vận tải không quá 01%; Sở Công Thương không quá 01%; Ngân hàng Chính sách xã hội tỉnh không quá 0</w:t>
      </w:r>
      <w:r>
        <w:rPr>
          <w:rFonts w:ascii="Times New Roman" w:hAnsi="Times New Roman"/>
          <w:lang w:val="nl-NL"/>
        </w:rPr>
        <w:t>3</w:t>
      </w:r>
      <w:r w:rsidRPr="004F35AE">
        <w:rPr>
          <w:rFonts w:ascii="Times New Roman" w:hAnsi="Times New Roman"/>
          <w:lang w:val="nl-NL"/>
        </w:rPr>
        <w:t>%; Sở Nội vụ không quá 01%; Công an tỉnh không quá 01%; Sở Tư pháp không quá 01%; Sở Thông tin và Truyền thông không quá 01%; Liên minh Hợp tác xã tỉnh không quá 01%; Sở Tài nguyên và Môi trường không quá 01%; Sở Xây dựng không quá 01%; Kho bạc Nhà nước Nghệ An không quá 01%)</w:t>
      </w:r>
    </w:p>
    <w:p w:rsidR="00312962" w:rsidRPr="004F35AE" w:rsidRDefault="00312962" w:rsidP="00312962">
      <w:pPr>
        <w:widowControl w:val="0"/>
        <w:spacing w:line="340" w:lineRule="exact"/>
        <w:ind w:firstLine="567"/>
        <w:jc w:val="both"/>
        <w:rPr>
          <w:rFonts w:ascii="Times New Roman" w:hAnsi="Times New Roman"/>
          <w:lang w:val="de-DE"/>
        </w:rPr>
      </w:pPr>
      <w:r w:rsidRPr="0090263F">
        <w:rPr>
          <w:rFonts w:ascii="Times New Roman" w:hAnsi="Times New Roman"/>
          <w:lang w:val="nl-NL"/>
        </w:rPr>
        <w:t>b) Phân bổ vốn sự nghiệp cho cấp huyện: áp dụng phương pháp tính điểm theo các tiêu chí như sau:</w:t>
      </w:r>
    </w:p>
    <w:tbl>
      <w:tblPr>
        <w:tblW w:w="8946" w:type="dxa"/>
        <w:tblInd w:w="93" w:type="dxa"/>
        <w:tblLook w:val="04A0" w:firstRow="1" w:lastRow="0" w:firstColumn="1" w:lastColumn="0" w:noHBand="0" w:noVBand="1"/>
      </w:tblPr>
      <w:tblGrid>
        <w:gridCol w:w="724"/>
        <w:gridCol w:w="2552"/>
        <w:gridCol w:w="1446"/>
        <w:gridCol w:w="1930"/>
        <w:gridCol w:w="2294"/>
      </w:tblGrid>
      <w:tr w:rsidR="00312962" w:rsidRPr="004F35AE" w:rsidTr="0014531B">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Nội dung tiêu chí</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Số điểm</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 xml:space="preserve">Số lượng </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 xml:space="preserve">Tổng số điểm </w:t>
            </w:r>
          </w:p>
        </w:tc>
      </w:tr>
      <w:tr w:rsidR="00312962" w:rsidRPr="004F35AE" w:rsidTr="0014531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1</w:t>
            </w:r>
          </w:p>
        </w:tc>
        <w:tc>
          <w:tcPr>
            <w:tcW w:w="2552"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both"/>
              <w:rPr>
                <w:rFonts w:ascii="Times New Roman" w:hAnsi="Times New Roman"/>
              </w:rPr>
            </w:pPr>
            <w:r w:rsidRPr="004F35AE">
              <w:rPr>
                <w:rFonts w:ascii="Times New Roman" w:hAnsi="Times New Roman"/>
              </w:rPr>
              <w:t>Mỗi xã khu vực III</w:t>
            </w:r>
          </w:p>
        </w:tc>
        <w:tc>
          <w:tcPr>
            <w:tcW w:w="1446"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5</w:t>
            </w:r>
          </w:p>
        </w:tc>
        <w:tc>
          <w:tcPr>
            <w:tcW w:w="1930"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a</w:t>
            </w:r>
          </w:p>
        </w:tc>
        <w:tc>
          <w:tcPr>
            <w:tcW w:w="2294" w:type="dxa"/>
            <w:tcBorders>
              <w:top w:val="nil"/>
              <w:left w:val="nil"/>
              <w:bottom w:val="single" w:sz="4" w:space="0" w:color="auto"/>
              <w:right w:val="single" w:sz="4" w:space="0" w:color="auto"/>
            </w:tcBorders>
            <w:shd w:val="clear" w:color="auto" w:fill="auto"/>
            <w:vAlign w:val="center"/>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5 x  a</w:t>
            </w:r>
          </w:p>
        </w:tc>
      </w:tr>
      <w:tr w:rsidR="00312962" w:rsidRPr="004F35AE" w:rsidTr="0014531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2</w:t>
            </w:r>
          </w:p>
        </w:tc>
        <w:tc>
          <w:tcPr>
            <w:tcW w:w="2552"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both"/>
              <w:rPr>
                <w:rFonts w:ascii="Times New Roman" w:hAnsi="Times New Roman"/>
              </w:rPr>
            </w:pPr>
            <w:r w:rsidRPr="004F35AE">
              <w:rPr>
                <w:rFonts w:ascii="Times New Roman" w:hAnsi="Times New Roman"/>
              </w:rPr>
              <w:t>Mỗi xã khu vực II</w:t>
            </w:r>
          </w:p>
        </w:tc>
        <w:tc>
          <w:tcPr>
            <w:tcW w:w="1446"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2</w:t>
            </w:r>
          </w:p>
        </w:tc>
        <w:tc>
          <w:tcPr>
            <w:tcW w:w="1930"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b</w:t>
            </w:r>
          </w:p>
        </w:tc>
        <w:tc>
          <w:tcPr>
            <w:tcW w:w="2294" w:type="dxa"/>
            <w:tcBorders>
              <w:top w:val="nil"/>
              <w:left w:val="nil"/>
              <w:bottom w:val="single" w:sz="4" w:space="0" w:color="auto"/>
              <w:right w:val="single" w:sz="4" w:space="0" w:color="auto"/>
            </w:tcBorders>
            <w:shd w:val="clear" w:color="auto" w:fill="auto"/>
            <w:vAlign w:val="center"/>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2 x b</w:t>
            </w:r>
          </w:p>
        </w:tc>
      </w:tr>
      <w:tr w:rsidR="00312962" w:rsidRPr="004F35AE" w:rsidTr="0014531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3</w:t>
            </w:r>
          </w:p>
        </w:tc>
        <w:tc>
          <w:tcPr>
            <w:tcW w:w="2552"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both"/>
              <w:rPr>
                <w:rFonts w:ascii="Times New Roman" w:hAnsi="Times New Roman"/>
              </w:rPr>
            </w:pPr>
            <w:r w:rsidRPr="004F35AE">
              <w:rPr>
                <w:rFonts w:ascii="Times New Roman" w:hAnsi="Times New Roman"/>
              </w:rPr>
              <w:t>Mỗi xã khu vực I</w:t>
            </w:r>
          </w:p>
        </w:tc>
        <w:tc>
          <w:tcPr>
            <w:tcW w:w="1446"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1</w:t>
            </w:r>
          </w:p>
        </w:tc>
        <w:tc>
          <w:tcPr>
            <w:tcW w:w="1930"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c</w:t>
            </w:r>
          </w:p>
        </w:tc>
        <w:tc>
          <w:tcPr>
            <w:tcW w:w="2294" w:type="dxa"/>
            <w:tcBorders>
              <w:top w:val="nil"/>
              <w:left w:val="nil"/>
              <w:bottom w:val="single" w:sz="4" w:space="0" w:color="auto"/>
              <w:right w:val="single" w:sz="4" w:space="0" w:color="auto"/>
            </w:tcBorders>
            <w:shd w:val="clear" w:color="auto" w:fill="auto"/>
            <w:vAlign w:val="center"/>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1 x c</w:t>
            </w:r>
          </w:p>
        </w:tc>
      </w:tr>
      <w:tr w:rsidR="00312962" w:rsidRPr="004F35AE" w:rsidTr="0014531B">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 </w:t>
            </w:r>
          </w:p>
        </w:tc>
        <w:tc>
          <w:tcPr>
            <w:tcW w:w="2552"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b/>
                <w:bCs/>
              </w:rPr>
            </w:pPr>
            <w:r w:rsidRPr="004F35AE">
              <w:rPr>
                <w:rFonts w:ascii="Times New Roman" w:hAnsi="Times New Roman"/>
                <w:b/>
                <w:bCs/>
              </w:rPr>
              <w:t xml:space="preserve">Tổng cộng </w:t>
            </w:r>
          </w:p>
        </w:tc>
        <w:tc>
          <w:tcPr>
            <w:tcW w:w="1446"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r w:rsidRPr="004F35AE">
              <w:rPr>
                <w:rFonts w:ascii="Times New Roman" w:hAnsi="Times New Roman"/>
              </w:rPr>
              <w:t> </w:t>
            </w:r>
          </w:p>
        </w:tc>
        <w:tc>
          <w:tcPr>
            <w:tcW w:w="1930" w:type="dxa"/>
            <w:tcBorders>
              <w:top w:val="nil"/>
              <w:left w:val="nil"/>
              <w:bottom w:val="single" w:sz="4" w:space="0" w:color="auto"/>
              <w:right w:val="single" w:sz="4" w:space="0" w:color="auto"/>
            </w:tcBorders>
            <w:shd w:val="clear" w:color="auto" w:fill="auto"/>
            <w:vAlign w:val="center"/>
            <w:hideMark/>
          </w:tcPr>
          <w:p w:rsidR="00312962" w:rsidRPr="004F35AE" w:rsidRDefault="00312962" w:rsidP="0014531B">
            <w:pPr>
              <w:widowControl w:val="0"/>
              <w:spacing w:line="340" w:lineRule="exact"/>
              <w:jc w:val="center"/>
              <w:rPr>
                <w:rFonts w:ascii="Times New Roman" w:hAnsi="Times New Roman"/>
              </w:rPr>
            </w:pPr>
          </w:p>
        </w:tc>
        <w:tc>
          <w:tcPr>
            <w:tcW w:w="2294" w:type="dxa"/>
            <w:tcBorders>
              <w:top w:val="nil"/>
              <w:left w:val="nil"/>
              <w:bottom w:val="single" w:sz="4" w:space="0" w:color="auto"/>
              <w:right w:val="single" w:sz="4" w:space="0" w:color="auto"/>
            </w:tcBorders>
            <w:shd w:val="clear" w:color="auto" w:fill="auto"/>
            <w:vAlign w:val="center"/>
          </w:tcPr>
          <w:p w:rsidR="00312962" w:rsidRPr="004F35AE" w:rsidRDefault="00312962" w:rsidP="0014531B">
            <w:pPr>
              <w:widowControl w:val="0"/>
              <w:spacing w:line="340" w:lineRule="exact"/>
              <w:jc w:val="center"/>
              <w:rPr>
                <w:rFonts w:ascii="Times New Roman" w:hAnsi="Times New Roman"/>
                <w:b/>
                <w:vertAlign w:val="subscript"/>
              </w:rPr>
            </w:pPr>
            <w:r w:rsidRPr="004F35AE">
              <w:rPr>
                <w:rFonts w:ascii="Times New Roman" w:hAnsi="Times New Roman"/>
                <w:b/>
              </w:rPr>
              <w:t>X</w:t>
            </w:r>
            <w:r w:rsidRPr="004F35AE">
              <w:rPr>
                <w:rFonts w:ascii="Times New Roman" w:hAnsi="Times New Roman"/>
                <w:b/>
                <w:vertAlign w:val="subscript"/>
              </w:rPr>
              <w:t>k,i</w:t>
            </w:r>
          </w:p>
        </w:tc>
      </w:tr>
    </w:tbl>
    <w:p w:rsidR="00312962" w:rsidRPr="004F35AE" w:rsidRDefault="00312962" w:rsidP="00312962">
      <w:pPr>
        <w:spacing w:line="340" w:lineRule="exact"/>
        <w:ind w:firstLine="567"/>
        <w:jc w:val="both"/>
        <w:rPr>
          <w:rFonts w:ascii="Times New Roman" w:eastAsia="Calibri" w:hAnsi="Times New Roman"/>
          <w:i/>
          <w:shd w:val="clear" w:color="auto" w:fill="FFFFFF"/>
          <w:lang w:eastAsia="vi-VN"/>
        </w:rPr>
      </w:pPr>
      <w:r w:rsidRPr="004F35AE">
        <w:rPr>
          <w:rFonts w:ascii="Times New Roman" w:hAnsi="Times New Roman"/>
        </w:rPr>
        <w:t xml:space="preserve">Xã khu vực III, xã khu vực II, xã khu vực I được xác định theo </w:t>
      </w:r>
      <w:r w:rsidRPr="004F35AE">
        <w:rPr>
          <w:rFonts w:ascii="Times New Roman" w:hAnsi="Times New Roman"/>
          <w:spacing w:val="-4"/>
          <w:lang w:eastAsia="vi-VN"/>
        </w:rPr>
        <w:t xml:space="preserve">Quyết định số 861/QĐ-TTg </w:t>
      </w:r>
      <w:r w:rsidRPr="004F35AE">
        <w:rPr>
          <w:rFonts w:ascii="Times New Roman" w:hAnsi="Times New Roman"/>
          <w:lang w:eastAsia="vi-VN"/>
        </w:rPr>
        <w:t>và các Quyết định sửa đổi, bổ sung (nếu có)</w:t>
      </w:r>
    </w:p>
    <w:p w:rsidR="00312962" w:rsidRPr="004F35AE" w:rsidRDefault="00312962" w:rsidP="00312962">
      <w:pPr>
        <w:shd w:val="clear" w:color="auto" w:fill="FFFFFF"/>
        <w:spacing w:line="340" w:lineRule="exact"/>
        <w:ind w:firstLine="567"/>
        <w:jc w:val="both"/>
        <w:rPr>
          <w:rFonts w:ascii="Times New Roman" w:hAnsi="Times New Roman"/>
          <w:b/>
          <w:bCs/>
          <w:lang w:val="nl-NL" w:bidi="km-KH"/>
        </w:rPr>
      </w:pPr>
    </w:p>
    <w:p w:rsidR="00312962" w:rsidRPr="005840EE" w:rsidRDefault="00312962" w:rsidP="00312962">
      <w:pPr>
        <w:shd w:val="clear" w:color="auto" w:fill="FFFFFF"/>
        <w:spacing w:line="340" w:lineRule="exact"/>
        <w:ind w:firstLine="567"/>
        <w:jc w:val="both"/>
        <w:rPr>
          <w:rFonts w:ascii="Times New Roman" w:hAnsi="Times New Roman"/>
          <w:b/>
          <w:bCs/>
          <w:lang w:val="nl-NL" w:bidi="km-KH"/>
        </w:rPr>
      </w:pPr>
    </w:p>
    <w:p w:rsidR="00312962" w:rsidRDefault="00312962" w:rsidP="00312962">
      <w:pPr>
        <w:pStyle w:val="BodyText9"/>
        <w:spacing w:before="0" w:line="340" w:lineRule="exact"/>
        <w:ind w:firstLine="720"/>
        <w:rPr>
          <w:b/>
          <w:spacing w:val="-3"/>
          <w:sz w:val="28"/>
          <w:szCs w:val="28"/>
          <w:lang w:val="nl-NL"/>
        </w:rPr>
      </w:pPr>
    </w:p>
    <w:p w:rsidR="00312962" w:rsidRDefault="00312962" w:rsidP="00312962">
      <w:pPr>
        <w:pStyle w:val="BodyText9"/>
        <w:spacing w:before="0" w:line="340" w:lineRule="exact"/>
        <w:ind w:firstLine="720"/>
        <w:rPr>
          <w:b/>
          <w:spacing w:val="-3"/>
          <w:sz w:val="28"/>
          <w:szCs w:val="28"/>
          <w:lang w:val="nl-NL"/>
        </w:rPr>
      </w:pPr>
    </w:p>
    <w:p w:rsidR="00454D6B" w:rsidRPr="00410445" w:rsidRDefault="00454D6B" w:rsidP="009518BB">
      <w:pPr>
        <w:spacing w:line="680" w:lineRule="exact"/>
        <w:jc w:val="both"/>
        <w:rPr>
          <w:rFonts w:ascii="Times New Roman" w:hAnsi="Times New Roman"/>
          <w:lang w:val="nl-NL"/>
        </w:rPr>
      </w:pPr>
      <w:bookmarkStart w:id="3" w:name="_GoBack"/>
      <w:bookmarkEnd w:id="3"/>
    </w:p>
    <w:sectPr w:rsidR="00454D6B" w:rsidRPr="00410445" w:rsidSect="0090263F">
      <w:headerReference w:type="default" r:id="rId28"/>
      <w:headerReference w:type="first" r:id="rId2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F1" w:rsidRDefault="00CB65F1">
      <w:r>
        <w:separator/>
      </w:r>
    </w:p>
  </w:endnote>
  <w:endnote w:type="continuationSeparator" w:id="0">
    <w:p w:rsidR="00CB65F1" w:rsidRDefault="00CB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5E" w:rsidRDefault="001D655E">
    <w:pPr>
      <w:pStyle w:val="Footer"/>
      <w:jc w:val="center"/>
    </w:pPr>
  </w:p>
  <w:p w:rsidR="001D655E" w:rsidRDefault="001D6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62" w:rsidRDefault="00312962" w:rsidP="002D4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2962" w:rsidRDefault="00312962">
    <w:pPr>
      <w:pStyle w:val="Footer"/>
      <w:ind w:right="360"/>
    </w:pPr>
  </w:p>
  <w:p w:rsidR="00312962" w:rsidRDefault="003129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F1" w:rsidRDefault="00CB65F1">
      <w:r>
        <w:separator/>
      </w:r>
    </w:p>
  </w:footnote>
  <w:footnote w:type="continuationSeparator" w:id="0">
    <w:p w:rsidR="00CB65F1" w:rsidRDefault="00CB6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940372"/>
      <w:docPartObj>
        <w:docPartGallery w:val="Page Numbers (Top of Page)"/>
        <w:docPartUnique/>
      </w:docPartObj>
    </w:sdtPr>
    <w:sdtEndPr>
      <w:rPr>
        <w:noProof/>
      </w:rPr>
    </w:sdtEndPr>
    <w:sdtContent>
      <w:p w:rsidR="00364A1F" w:rsidRDefault="00364A1F">
        <w:pPr>
          <w:pStyle w:val="Header"/>
          <w:jc w:val="center"/>
        </w:pPr>
        <w:r>
          <w:fldChar w:fldCharType="begin"/>
        </w:r>
        <w:r>
          <w:instrText xml:space="preserve"> PAGE   \* MERGEFORMAT </w:instrText>
        </w:r>
        <w:r>
          <w:fldChar w:fldCharType="separate"/>
        </w:r>
        <w:r w:rsidR="00312962">
          <w:rPr>
            <w:noProof/>
          </w:rPr>
          <w:t>4</w:t>
        </w:r>
        <w:r>
          <w:rPr>
            <w:noProof/>
          </w:rPr>
          <w:fldChar w:fldCharType="end"/>
        </w:r>
      </w:p>
    </w:sdtContent>
  </w:sdt>
  <w:p w:rsidR="001D655E" w:rsidRDefault="001D655E">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62" w:rsidRDefault="00312962">
    <w:pPr>
      <w:pStyle w:val="Header"/>
      <w:jc w:val="center"/>
    </w:pPr>
  </w:p>
  <w:p w:rsidR="00312962" w:rsidRDefault="00312962">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76826"/>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12962" w:rsidRPr="0014536F" w:rsidRDefault="00312962" w:rsidP="0014536F">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62" w:rsidRDefault="00312962">
    <w:pPr>
      <w:pStyle w:val="Header"/>
      <w:jc w:val="center"/>
    </w:pPr>
  </w:p>
  <w:p w:rsidR="00312962" w:rsidRDefault="00312962">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9617"/>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12962" w:rsidRPr="0014536F" w:rsidRDefault="00312962" w:rsidP="0014536F">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63793"/>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12962" w:rsidRDefault="00312962">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23645"/>
      <w:docPartObj>
        <w:docPartGallery w:val="Page Numbers (Top of Page)"/>
        <w:docPartUnique/>
      </w:docPartObj>
    </w:sdtPr>
    <w:sdtEndPr>
      <w:rPr>
        <w:noProof/>
      </w:rPr>
    </w:sdtEndPr>
    <w:sdtContent>
      <w:p w:rsidR="0093366B" w:rsidRDefault="00CB65F1">
        <w:pPr>
          <w:pStyle w:val="Header"/>
          <w:jc w:val="center"/>
        </w:pPr>
        <w:r>
          <w:fldChar w:fldCharType="begin"/>
        </w:r>
        <w:r>
          <w:instrText xml:space="preserve"> PAGE   \* MERGEFORMAT </w:instrText>
        </w:r>
        <w:r>
          <w:fldChar w:fldCharType="separate"/>
        </w:r>
        <w:r w:rsidR="00312962">
          <w:rPr>
            <w:noProof/>
          </w:rPr>
          <w:t>2</w:t>
        </w:r>
        <w:r>
          <w:rPr>
            <w:noProof/>
          </w:rPr>
          <w:fldChar w:fldCharType="end"/>
        </w:r>
      </w:p>
    </w:sdtContent>
  </w:sdt>
  <w:p w:rsidR="0093366B" w:rsidRPr="0014536F" w:rsidRDefault="00CB65F1" w:rsidP="0014536F">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6B" w:rsidRDefault="00CB65F1">
    <w:pPr>
      <w:pStyle w:val="Header"/>
      <w:jc w:val="center"/>
    </w:pPr>
  </w:p>
  <w:p w:rsidR="0093366B" w:rsidRDefault="00CB65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5E" w:rsidRDefault="001D655E">
    <w:pPr>
      <w:pStyle w:val="Header"/>
      <w:jc w:val="center"/>
    </w:pPr>
  </w:p>
  <w:p w:rsidR="001D655E" w:rsidRDefault="001D65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451098"/>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12962" w:rsidRPr="00E03302" w:rsidRDefault="00312962" w:rsidP="00E0330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62" w:rsidRDefault="00312962">
    <w:pPr>
      <w:pStyle w:val="Header"/>
      <w:jc w:val="center"/>
    </w:pPr>
  </w:p>
  <w:p w:rsidR="00312962" w:rsidRDefault="0031296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101463"/>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312962" w:rsidRPr="00E03302" w:rsidRDefault="00312962" w:rsidP="00E0330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62" w:rsidRDefault="00312962">
    <w:pPr>
      <w:pStyle w:val="Header"/>
      <w:jc w:val="center"/>
    </w:pPr>
  </w:p>
  <w:p w:rsidR="00312962" w:rsidRDefault="00312962">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390666"/>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312962" w:rsidRPr="0014536F" w:rsidRDefault="00312962" w:rsidP="0014536F">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76708"/>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312962" w:rsidRPr="0014536F" w:rsidRDefault="00312962" w:rsidP="0014536F">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49499"/>
      <w:docPartObj>
        <w:docPartGallery w:val="Page Numbers (Top of Page)"/>
        <w:docPartUnique/>
      </w:docPartObj>
    </w:sdtPr>
    <w:sdtEndPr>
      <w:rPr>
        <w:noProof/>
      </w:rPr>
    </w:sdtEndPr>
    <w:sdtContent>
      <w:p w:rsidR="00312962" w:rsidRDefault="0031296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312962" w:rsidRPr="0014536F" w:rsidRDefault="00312962" w:rsidP="001453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B3A"/>
    <w:multiLevelType w:val="hybridMultilevel"/>
    <w:tmpl w:val="2242994C"/>
    <w:lvl w:ilvl="0" w:tplc="34CE416C">
      <w:start w:val="20"/>
      <w:numFmt w:val="bullet"/>
      <w:lvlText w:val="-"/>
      <w:lvlJc w:val="left"/>
      <w:pPr>
        <w:ind w:left="2270" w:hanging="360"/>
      </w:pPr>
      <w:rPr>
        <w:rFonts w:ascii="Times New Roman" w:eastAsia="Times New Roman" w:hAnsi="Times New Roman" w:cs="Times New Roman"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 w15:restartNumberingAfterBreak="0">
    <w:nsid w:val="1E1F5526"/>
    <w:multiLevelType w:val="hybridMultilevel"/>
    <w:tmpl w:val="E1C4E294"/>
    <w:lvl w:ilvl="0" w:tplc="86CE2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CF31212"/>
    <w:multiLevelType w:val="hybridMultilevel"/>
    <w:tmpl w:val="CB366DA8"/>
    <w:lvl w:ilvl="0" w:tplc="29E47570">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E982AD4"/>
    <w:multiLevelType w:val="hybridMultilevel"/>
    <w:tmpl w:val="DCC8A208"/>
    <w:lvl w:ilvl="0" w:tplc="0E563F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169EB"/>
    <w:multiLevelType w:val="hybridMultilevel"/>
    <w:tmpl w:val="1EEA754A"/>
    <w:lvl w:ilvl="0" w:tplc="0FA817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1E15409"/>
    <w:multiLevelType w:val="hybridMultilevel"/>
    <w:tmpl w:val="81B43D9E"/>
    <w:lvl w:ilvl="0" w:tplc="AC1C4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F502C"/>
    <w:multiLevelType w:val="hybridMultilevel"/>
    <w:tmpl w:val="4CB07FC0"/>
    <w:lvl w:ilvl="0" w:tplc="911C65D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2559D"/>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671F6"/>
    <w:multiLevelType w:val="hybridMultilevel"/>
    <w:tmpl w:val="104A57F0"/>
    <w:lvl w:ilvl="0" w:tplc="E9A88E80">
      <w:start w:val="1"/>
      <w:numFmt w:val="low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4BA36D64"/>
    <w:multiLevelType w:val="hybridMultilevel"/>
    <w:tmpl w:val="36D85B6A"/>
    <w:lvl w:ilvl="0" w:tplc="9DAC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9208D"/>
    <w:multiLevelType w:val="hybridMultilevel"/>
    <w:tmpl w:val="28F219E4"/>
    <w:lvl w:ilvl="0" w:tplc="FCF4C2E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08B7B5E"/>
    <w:multiLevelType w:val="hybridMultilevel"/>
    <w:tmpl w:val="CDBC471E"/>
    <w:lvl w:ilvl="0" w:tplc="CFF0DEDA">
      <w:start w:val="20"/>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62DD0754"/>
    <w:multiLevelType w:val="hybridMultilevel"/>
    <w:tmpl w:val="E7C066F2"/>
    <w:lvl w:ilvl="0" w:tplc="62A4B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11784"/>
    <w:multiLevelType w:val="hybridMultilevel"/>
    <w:tmpl w:val="330C9E66"/>
    <w:lvl w:ilvl="0" w:tplc="9E56D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B46E84"/>
    <w:multiLevelType w:val="hybridMultilevel"/>
    <w:tmpl w:val="3F724A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A7646"/>
    <w:multiLevelType w:val="hybridMultilevel"/>
    <w:tmpl w:val="F4D429A6"/>
    <w:lvl w:ilvl="0" w:tplc="8FDC8984">
      <w:start w:val="20"/>
      <w:numFmt w:val="bullet"/>
      <w:lvlText w:val="-"/>
      <w:lvlJc w:val="left"/>
      <w:pPr>
        <w:ind w:left="2180" w:hanging="360"/>
      </w:pPr>
      <w:rPr>
        <w:rFonts w:ascii="Times New Roman" w:eastAsia="Times New Roman" w:hAnsi="Times New Roman" w:cs="Times New Roman"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7" w15:restartNumberingAfterBreak="0">
    <w:nsid w:val="7C9107CA"/>
    <w:multiLevelType w:val="hybridMultilevel"/>
    <w:tmpl w:val="C9288C06"/>
    <w:lvl w:ilvl="0" w:tplc="5CA6E6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7"/>
  </w:num>
  <w:num w:numId="3">
    <w:abstractNumId w:val="14"/>
  </w:num>
  <w:num w:numId="4">
    <w:abstractNumId w:val="3"/>
  </w:num>
  <w:num w:numId="5">
    <w:abstractNumId w:val="6"/>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0"/>
  </w:num>
  <w:num w:numId="12">
    <w:abstractNumId w:val="11"/>
  </w:num>
  <w:num w:numId="13">
    <w:abstractNumId w:val="16"/>
  </w:num>
  <w:num w:numId="14">
    <w:abstractNumId w:val="5"/>
  </w:num>
  <w:num w:numId="15">
    <w:abstractNumId w:val="1"/>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58"/>
    <w:rsid w:val="000016C8"/>
    <w:rsid w:val="00001DBF"/>
    <w:rsid w:val="00003088"/>
    <w:rsid w:val="00005637"/>
    <w:rsid w:val="00005C8E"/>
    <w:rsid w:val="000073A5"/>
    <w:rsid w:val="00007747"/>
    <w:rsid w:val="000102E0"/>
    <w:rsid w:val="00011F37"/>
    <w:rsid w:val="00012562"/>
    <w:rsid w:val="000209FA"/>
    <w:rsid w:val="000220B5"/>
    <w:rsid w:val="00022BCD"/>
    <w:rsid w:val="00022C19"/>
    <w:rsid w:val="00026755"/>
    <w:rsid w:val="00027177"/>
    <w:rsid w:val="00031CD1"/>
    <w:rsid w:val="00032712"/>
    <w:rsid w:val="000346B8"/>
    <w:rsid w:val="000376AE"/>
    <w:rsid w:val="00040AC9"/>
    <w:rsid w:val="0004201A"/>
    <w:rsid w:val="00042C6E"/>
    <w:rsid w:val="0004381E"/>
    <w:rsid w:val="00045CE7"/>
    <w:rsid w:val="00045F40"/>
    <w:rsid w:val="00046451"/>
    <w:rsid w:val="00046E37"/>
    <w:rsid w:val="00050B66"/>
    <w:rsid w:val="000563F8"/>
    <w:rsid w:val="00056955"/>
    <w:rsid w:val="000572D1"/>
    <w:rsid w:val="00060792"/>
    <w:rsid w:val="00062565"/>
    <w:rsid w:val="00064214"/>
    <w:rsid w:val="000655ED"/>
    <w:rsid w:val="00071BC7"/>
    <w:rsid w:val="000730DF"/>
    <w:rsid w:val="000735D0"/>
    <w:rsid w:val="00073975"/>
    <w:rsid w:val="00074549"/>
    <w:rsid w:val="00083514"/>
    <w:rsid w:val="00083F3D"/>
    <w:rsid w:val="00084CDC"/>
    <w:rsid w:val="000853C8"/>
    <w:rsid w:val="00087AE9"/>
    <w:rsid w:val="000923E8"/>
    <w:rsid w:val="00092466"/>
    <w:rsid w:val="000925E6"/>
    <w:rsid w:val="00096701"/>
    <w:rsid w:val="00097873"/>
    <w:rsid w:val="00097951"/>
    <w:rsid w:val="000A21BF"/>
    <w:rsid w:val="000A33AD"/>
    <w:rsid w:val="000A45C4"/>
    <w:rsid w:val="000B4D8F"/>
    <w:rsid w:val="000B510E"/>
    <w:rsid w:val="000B5705"/>
    <w:rsid w:val="000B6C75"/>
    <w:rsid w:val="000B799E"/>
    <w:rsid w:val="000C3F8A"/>
    <w:rsid w:val="000C425D"/>
    <w:rsid w:val="000C5C09"/>
    <w:rsid w:val="000C737A"/>
    <w:rsid w:val="000D4660"/>
    <w:rsid w:val="000E4A9A"/>
    <w:rsid w:val="000E6DA1"/>
    <w:rsid w:val="000F320B"/>
    <w:rsid w:val="000F4940"/>
    <w:rsid w:val="000F7021"/>
    <w:rsid w:val="001000C2"/>
    <w:rsid w:val="001021FB"/>
    <w:rsid w:val="00103C3B"/>
    <w:rsid w:val="0010602A"/>
    <w:rsid w:val="00113089"/>
    <w:rsid w:val="001134F5"/>
    <w:rsid w:val="00114C37"/>
    <w:rsid w:val="0011521D"/>
    <w:rsid w:val="0011543C"/>
    <w:rsid w:val="001163CC"/>
    <w:rsid w:val="00117DBB"/>
    <w:rsid w:val="00122E75"/>
    <w:rsid w:val="00126D19"/>
    <w:rsid w:val="001279FF"/>
    <w:rsid w:val="00127D1A"/>
    <w:rsid w:val="001301FC"/>
    <w:rsid w:val="00134701"/>
    <w:rsid w:val="001354DD"/>
    <w:rsid w:val="00135959"/>
    <w:rsid w:val="00135FE2"/>
    <w:rsid w:val="0013709D"/>
    <w:rsid w:val="00140C9C"/>
    <w:rsid w:val="00146CAF"/>
    <w:rsid w:val="0014727B"/>
    <w:rsid w:val="00147728"/>
    <w:rsid w:val="00147764"/>
    <w:rsid w:val="00151AED"/>
    <w:rsid w:val="00155CB7"/>
    <w:rsid w:val="0015642A"/>
    <w:rsid w:val="0015647E"/>
    <w:rsid w:val="00156D74"/>
    <w:rsid w:val="00160F88"/>
    <w:rsid w:val="00167B5B"/>
    <w:rsid w:val="00167DD9"/>
    <w:rsid w:val="0017081C"/>
    <w:rsid w:val="00171F72"/>
    <w:rsid w:val="001737CE"/>
    <w:rsid w:val="00175693"/>
    <w:rsid w:val="00183DD6"/>
    <w:rsid w:val="00187AD5"/>
    <w:rsid w:val="00190931"/>
    <w:rsid w:val="00193AD9"/>
    <w:rsid w:val="001953DE"/>
    <w:rsid w:val="00197588"/>
    <w:rsid w:val="001975B9"/>
    <w:rsid w:val="001A34C0"/>
    <w:rsid w:val="001A77FC"/>
    <w:rsid w:val="001B0DEF"/>
    <w:rsid w:val="001B1BD3"/>
    <w:rsid w:val="001B1D77"/>
    <w:rsid w:val="001B36A9"/>
    <w:rsid w:val="001B40E3"/>
    <w:rsid w:val="001B6351"/>
    <w:rsid w:val="001B7C1A"/>
    <w:rsid w:val="001C3F97"/>
    <w:rsid w:val="001C499B"/>
    <w:rsid w:val="001C680C"/>
    <w:rsid w:val="001C6C4E"/>
    <w:rsid w:val="001C775F"/>
    <w:rsid w:val="001C7A7D"/>
    <w:rsid w:val="001D05B8"/>
    <w:rsid w:val="001D2051"/>
    <w:rsid w:val="001D31BE"/>
    <w:rsid w:val="001D3E03"/>
    <w:rsid w:val="001D655E"/>
    <w:rsid w:val="001E1394"/>
    <w:rsid w:val="001E2B40"/>
    <w:rsid w:val="001E5CFC"/>
    <w:rsid w:val="001F06D6"/>
    <w:rsid w:val="001F55B7"/>
    <w:rsid w:val="0020033C"/>
    <w:rsid w:val="00200A17"/>
    <w:rsid w:val="00204949"/>
    <w:rsid w:val="002122B2"/>
    <w:rsid w:val="00221343"/>
    <w:rsid w:val="00221B6E"/>
    <w:rsid w:val="00223D19"/>
    <w:rsid w:val="00226335"/>
    <w:rsid w:val="00226FBC"/>
    <w:rsid w:val="00233184"/>
    <w:rsid w:val="00233248"/>
    <w:rsid w:val="002339B7"/>
    <w:rsid w:val="00233D26"/>
    <w:rsid w:val="00235380"/>
    <w:rsid w:val="00240DB5"/>
    <w:rsid w:val="00240FA5"/>
    <w:rsid w:val="00241065"/>
    <w:rsid w:val="002411B8"/>
    <w:rsid w:val="002475C9"/>
    <w:rsid w:val="00252D63"/>
    <w:rsid w:val="0025418D"/>
    <w:rsid w:val="00260B1A"/>
    <w:rsid w:val="0026102F"/>
    <w:rsid w:val="00264A73"/>
    <w:rsid w:val="00265F2F"/>
    <w:rsid w:val="00266FE7"/>
    <w:rsid w:val="002700A1"/>
    <w:rsid w:val="00270FA1"/>
    <w:rsid w:val="0027174F"/>
    <w:rsid w:val="00272309"/>
    <w:rsid w:val="00272BE1"/>
    <w:rsid w:val="0027582D"/>
    <w:rsid w:val="00275A9D"/>
    <w:rsid w:val="00277908"/>
    <w:rsid w:val="00280648"/>
    <w:rsid w:val="00281753"/>
    <w:rsid w:val="00287238"/>
    <w:rsid w:val="00287D9A"/>
    <w:rsid w:val="00297581"/>
    <w:rsid w:val="002A07B6"/>
    <w:rsid w:val="002A5934"/>
    <w:rsid w:val="002A594D"/>
    <w:rsid w:val="002B4AAE"/>
    <w:rsid w:val="002B5621"/>
    <w:rsid w:val="002C0136"/>
    <w:rsid w:val="002C3AF6"/>
    <w:rsid w:val="002C5AB2"/>
    <w:rsid w:val="002C7110"/>
    <w:rsid w:val="002D594E"/>
    <w:rsid w:val="002D5D30"/>
    <w:rsid w:val="002E3A85"/>
    <w:rsid w:val="002E5D37"/>
    <w:rsid w:val="002E7BAC"/>
    <w:rsid w:val="002F1A09"/>
    <w:rsid w:val="002F2578"/>
    <w:rsid w:val="002F26A7"/>
    <w:rsid w:val="002F2990"/>
    <w:rsid w:val="002F31D6"/>
    <w:rsid w:val="002F514C"/>
    <w:rsid w:val="002F6B56"/>
    <w:rsid w:val="002F7277"/>
    <w:rsid w:val="003048E4"/>
    <w:rsid w:val="00306327"/>
    <w:rsid w:val="0031293B"/>
    <w:rsid w:val="00312962"/>
    <w:rsid w:val="003136AE"/>
    <w:rsid w:val="00313928"/>
    <w:rsid w:val="00313EA7"/>
    <w:rsid w:val="00314091"/>
    <w:rsid w:val="003158EB"/>
    <w:rsid w:val="00315BEA"/>
    <w:rsid w:val="0031762E"/>
    <w:rsid w:val="003179C2"/>
    <w:rsid w:val="003204EC"/>
    <w:rsid w:val="00320FDC"/>
    <w:rsid w:val="00323637"/>
    <w:rsid w:val="003308B0"/>
    <w:rsid w:val="00331AA5"/>
    <w:rsid w:val="003329D2"/>
    <w:rsid w:val="00333945"/>
    <w:rsid w:val="00333AD5"/>
    <w:rsid w:val="00336310"/>
    <w:rsid w:val="003368A9"/>
    <w:rsid w:val="00336A0C"/>
    <w:rsid w:val="00337E56"/>
    <w:rsid w:val="00340B57"/>
    <w:rsid w:val="00341378"/>
    <w:rsid w:val="003420AA"/>
    <w:rsid w:val="0034780D"/>
    <w:rsid w:val="00352625"/>
    <w:rsid w:val="00353E5B"/>
    <w:rsid w:val="00355509"/>
    <w:rsid w:val="00355755"/>
    <w:rsid w:val="003577DE"/>
    <w:rsid w:val="00364A1F"/>
    <w:rsid w:val="00367942"/>
    <w:rsid w:val="00367D88"/>
    <w:rsid w:val="00370DE8"/>
    <w:rsid w:val="00370FDA"/>
    <w:rsid w:val="00375AEC"/>
    <w:rsid w:val="00377422"/>
    <w:rsid w:val="003804F0"/>
    <w:rsid w:val="003823C2"/>
    <w:rsid w:val="003827E8"/>
    <w:rsid w:val="003828EE"/>
    <w:rsid w:val="00384559"/>
    <w:rsid w:val="00392D29"/>
    <w:rsid w:val="00392D35"/>
    <w:rsid w:val="00392E66"/>
    <w:rsid w:val="00393339"/>
    <w:rsid w:val="003A157F"/>
    <w:rsid w:val="003A15DF"/>
    <w:rsid w:val="003A4FF6"/>
    <w:rsid w:val="003A7AFE"/>
    <w:rsid w:val="003B23E9"/>
    <w:rsid w:val="003B295B"/>
    <w:rsid w:val="003B743F"/>
    <w:rsid w:val="003B7D1A"/>
    <w:rsid w:val="003B7D1F"/>
    <w:rsid w:val="003C1B49"/>
    <w:rsid w:val="003C1E9E"/>
    <w:rsid w:val="003C393B"/>
    <w:rsid w:val="003C4656"/>
    <w:rsid w:val="003C67C0"/>
    <w:rsid w:val="003D133E"/>
    <w:rsid w:val="003D174B"/>
    <w:rsid w:val="003D3ED1"/>
    <w:rsid w:val="003E131E"/>
    <w:rsid w:val="003E4647"/>
    <w:rsid w:val="003E6878"/>
    <w:rsid w:val="003E6B4E"/>
    <w:rsid w:val="003E733A"/>
    <w:rsid w:val="003E7940"/>
    <w:rsid w:val="003E7DC4"/>
    <w:rsid w:val="003F0169"/>
    <w:rsid w:val="003F04ED"/>
    <w:rsid w:val="003F268D"/>
    <w:rsid w:val="003F43DD"/>
    <w:rsid w:val="003F5063"/>
    <w:rsid w:val="003F7930"/>
    <w:rsid w:val="0040028C"/>
    <w:rsid w:val="004033D9"/>
    <w:rsid w:val="00405474"/>
    <w:rsid w:val="00410445"/>
    <w:rsid w:val="00413A53"/>
    <w:rsid w:val="004234DB"/>
    <w:rsid w:val="00426BAA"/>
    <w:rsid w:val="004277A0"/>
    <w:rsid w:val="004319A0"/>
    <w:rsid w:val="00432D98"/>
    <w:rsid w:val="0043542A"/>
    <w:rsid w:val="00436A4E"/>
    <w:rsid w:val="004379D3"/>
    <w:rsid w:val="00437B22"/>
    <w:rsid w:val="00437B8B"/>
    <w:rsid w:val="00441967"/>
    <w:rsid w:val="00453259"/>
    <w:rsid w:val="00454D6B"/>
    <w:rsid w:val="004565CD"/>
    <w:rsid w:val="0045688A"/>
    <w:rsid w:val="004568A6"/>
    <w:rsid w:val="004604EC"/>
    <w:rsid w:val="0046188B"/>
    <w:rsid w:val="0046295D"/>
    <w:rsid w:val="0046347C"/>
    <w:rsid w:val="00463C80"/>
    <w:rsid w:val="00463F0B"/>
    <w:rsid w:val="00464BB7"/>
    <w:rsid w:val="004653C0"/>
    <w:rsid w:val="004710D8"/>
    <w:rsid w:val="00472767"/>
    <w:rsid w:val="0047340F"/>
    <w:rsid w:val="004756BB"/>
    <w:rsid w:val="004759B1"/>
    <w:rsid w:val="00477944"/>
    <w:rsid w:val="00482213"/>
    <w:rsid w:val="00482B1B"/>
    <w:rsid w:val="0048354F"/>
    <w:rsid w:val="00487BA3"/>
    <w:rsid w:val="0049537E"/>
    <w:rsid w:val="00495786"/>
    <w:rsid w:val="004975E1"/>
    <w:rsid w:val="0049792A"/>
    <w:rsid w:val="004A0EC0"/>
    <w:rsid w:val="004A5353"/>
    <w:rsid w:val="004A593B"/>
    <w:rsid w:val="004A5FBF"/>
    <w:rsid w:val="004B2625"/>
    <w:rsid w:val="004B3304"/>
    <w:rsid w:val="004B50D6"/>
    <w:rsid w:val="004B6C2A"/>
    <w:rsid w:val="004B6DC5"/>
    <w:rsid w:val="004B7A9D"/>
    <w:rsid w:val="004B7F68"/>
    <w:rsid w:val="004C1017"/>
    <w:rsid w:val="004C3005"/>
    <w:rsid w:val="004C3234"/>
    <w:rsid w:val="004C4517"/>
    <w:rsid w:val="004C5101"/>
    <w:rsid w:val="004D4B20"/>
    <w:rsid w:val="004D67BB"/>
    <w:rsid w:val="004D6AC7"/>
    <w:rsid w:val="004D7C66"/>
    <w:rsid w:val="004E0754"/>
    <w:rsid w:val="004E1E17"/>
    <w:rsid w:val="004E2EEB"/>
    <w:rsid w:val="004E481E"/>
    <w:rsid w:val="004E560E"/>
    <w:rsid w:val="004E5E24"/>
    <w:rsid w:val="004F19D2"/>
    <w:rsid w:val="004F2816"/>
    <w:rsid w:val="004F2EE5"/>
    <w:rsid w:val="004F30C1"/>
    <w:rsid w:val="004F52DF"/>
    <w:rsid w:val="004F6226"/>
    <w:rsid w:val="004F675F"/>
    <w:rsid w:val="004F6B59"/>
    <w:rsid w:val="005005EE"/>
    <w:rsid w:val="0050514E"/>
    <w:rsid w:val="005064DB"/>
    <w:rsid w:val="00511AA8"/>
    <w:rsid w:val="00511DCC"/>
    <w:rsid w:val="0051600C"/>
    <w:rsid w:val="00517979"/>
    <w:rsid w:val="0052144E"/>
    <w:rsid w:val="00521E67"/>
    <w:rsid w:val="00526924"/>
    <w:rsid w:val="00530EFC"/>
    <w:rsid w:val="00531D67"/>
    <w:rsid w:val="00533A25"/>
    <w:rsid w:val="00534A92"/>
    <w:rsid w:val="0054044E"/>
    <w:rsid w:val="005422B9"/>
    <w:rsid w:val="005442F4"/>
    <w:rsid w:val="00546977"/>
    <w:rsid w:val="005478F9"/>
    <w:rsid w:val="00547B41"/>
    <w:rsid w:val="00553666"/>
    <w:rsid w:val="00555EA3"/>
    <w:rsid w:val="00557533"/>
    <w:rsid w:val="00564F65"/>
    <w:rsid w:val="00565738"/>
    <w:rsid w:val="00567C10"/>
    <w:rsid w:val="00570C2A"/>
    <w:rsid w:val="00571D4A"/>
    <w:rsid w:val="00571EDF"/>
    <w:rsid w:val="00573E40"/>
    <w:rsid w:val="00576C0E"/>
    <w:rsid w:val="00577137"/>
    <w:rsid w:val="00577FEF"/>
    <w:rsid w:val="005824FA"/>
    <w:rsid w:val="00583030"/>
    <w:rsid w:val="005838B4"/>
    <w:rsid w:val="00583B7A"/>
    <w:rsid w:val="00584BB5"/>
    <w:rsid w:val="00590EAC"/>
    <w:rsid w:val="00592B5B"/>
    <w:rsid w:val="00593FFA"/>
    <w:rsid w:val="00594C05"/>
    <w:rsid w:val="00597FAA"/>
    <w:rsid w:val="005A206C"/>
    <w:rsid w:val="005A3701"/>
    <w:rsid w:val="005A4C21"/>
    <w:rsid w:val="005A6460"/>
    <w:rsid w:val="005A6C10"/>
    <w:rsid w:val="005B36AE"/>
    <w:rsid w:val="005B42EC"/>
    <w:rsid w:val="005B55D1"/>
    <w:rsid w:val="005C0F1B"/>
    <w:rsid w:val="005C348C"/>
    <w:rsid w:val="005C3500"/>
    <w:rsid w:val="005C377C"/>
    <w:rsid w:val="005C61A8"/>
    <w:rsid w:val="005C7541"/>
    <w:rsid w:val="005D0510"/>
    <w:rsid w:val="005D0D92"/>
    <w:rsid w:val="005D7FAE"/>
    <w:rsid w:val="005E42A0"/>
    <w:rsid w:val="005E4E46"/>
    <w:rsid w:val="005E6799"/>
    <w:rsid w:val="005F18F6"/>
    <w:rsid w:val="005F4F79"/>
    <w:rsid w:val="005F7762"/>
    <w:rsid w:val="005F7791"/>
    <w:rsid w:val="00600770"/>
    <w:rsid w:val="00600DC4"/>
    <w:rsid w:val="0060191D"/>
    <w:rsid w:val="00603252"/>
    <w:rsid w:val="00603C2A"/>
    <w:rsid w:val="00604F11"/>
    <w:rsid w:val="00607005"/>
    <w:rsid w:val="0061637C"/>
    <w:rsid w:val="006213F9"/>
    <w:rsid w:val="0062213F"/>
    <w:rsid w:val="00622600"/>
    <w:rsid w:val="00623DD1"/>
    <w:rsid w:val="00624499"/>
    <w:rsid w:val="00624619"/>
    <w:rsid w:val="006306E5"/>
    <w:rsid w:val="00632EA9"/>
    <w:rsid w:val="0063427C"/>
    <w:rsid w:val="00634320"/>
    <w:rsid w:val="0063471F"/>
    <w:rsid w:val="00634CF7"/>
    <w:rsid w:val="006359EC"/>
    <w:rsid w:val="00637C93"/>
    <w:rsid w:val="006455A0"/>
    <w:rsid w:val="00647E31"/>
    <w:rsid w:val="00650061"/>
    <w:rsid w:val="00653EB4"/>
    <w:rsid w:val="0065410C"/>
    <w:rsid w:val="006558E7"/>
    <w:rsid w:val="006572A6"/>
    <w:rsid w:val="00660E02"/>
    <w:rsid w:val="00663EC9"/>
    <w:rsid w:val="00665915"/>
    <w:rsid w:val="00671638"/>
    <w:rsid w:val="006716E6"/>
    <w:rsid w:val="00673A9B"/>
    <w:rsid w:val="006745EB"/>
    <w:rsid w:val="006764C5"/>
    <w:rsid w:val="00680318"/>
    <w:rsid w:val="00682B19"/>
    <w:rsid w:val="00683476"/>
    <w:rsid w:val="006865CD"/>
    <w:rsid w:val="00687E1C"/>
    <w:rsid w:val="00691785"/>
    <w:rsid w:val="0069293D"/>
    <w:rsid w:val="00692F90"/>
    <w:rsid w:val="00695C11"/>
    <w:rsid w:val="006A3E8E"/>
    <w:rsid w:val="006A6631"/>
    <w:rsid w:val="006A6722"/>
    <w:rsid w:val="006B090F"/>
    <w:rsid w:val="006C63C2"/>
    <w:rsid w:val="006C7306"/>
    <w:rsid w:val="006D0878"/>
    <w:rsid w:val="006D2B7A"/>
    <w:rsid w:val="006D52D2"/>
    <w:rsid w:val="006D619E"/>
    <w:rsid w:val="006D6233"/>
    <w:rsid w:val="006E0101"/>
    <w:rsid w:val="006E08B5"/>
    <w:rsid w:val="006E0E19"/>
    <w:rsid w:val="006E185E"/>
    <w:rsid w:val="006E2C86"/>
    <w:rsid w:val="006E3EC3"/>
    <w:rsid w:val="006E5409"/>
    <w:rsid w:val="006E6500"/>
    <w:rsid w:val="006F745C"/>
    <w:rsid w:val="006F7994"/>
    <w:rsid w:val="007008C3"/>
    <w:rsid w:val="007048CF"/>
    <w:rsid w:val="00705962"/>
    <w:rsid w:val="0070651A"/>
    <w:rsid w:val="00710FBA"/>
    <w:rsid w:val="007130A2"/>
    <w:rsid w:val="00715393"/>
    <w:rsid w:val="007156D9"/>
    <w:rsid w:val="00716514"/>
    <w:rsid w:val="0072275F"/>
    <w:rsid w:val="00723719"/>
    <w:rsid w:val="00727CC5"/>
    <w:rsid w:val="007323E2"/>
    <w:rsid w:val="00734611"/>
    <w:rsid w:val="0074042B"/>
    <w:rsid w:val="007431D9"/>
    <w:rsid w:val="00745064"/>
    <w:rsid w:val="00747E5C"/>
    <w:rsid w:val="00750A23"/>
    <w:rsid w:val="00750D17"/>
    <w:rsid w:val="00752787"/>
    <w:rsid w:val="0075547E"/>
    <w:rsid w:val="007561A9"/>
    <w:rsid w:val="007571F6"/>
    <w:rsid w:val="007579F7"/>
    <w:rsid w:val="00757D83"/>
    <w:rsid w:val="007641DB"/>
    <w:rsid w:val="007658C5"/>
    <w:rsid w:val="00774A4D"/>
    <w:rsid w:val="00775408"/>
    <w:rsid w:val="007769EE"/>
    <w:rsid w:val="007776C3"/>
    <w:rsid w:val="00782F7A"/>
    <w:rsid w:val="007842A3"/>
    <w:rsid w:val="00792107"/>
    <w:rsid w:val="00794149"/>
    <w:rsid w:val="00796ABF"/>
    <w:rsid w:val="00796AD6"/>
    <w:rsid w:val="00797476"/>
    <w:rsid w:val="007A4AAA"/>
    <w:rsid w:val="007A4CB7"/>
    <w:rsid w:val="007A587E"/>
    <w:rsid w:val="007A740F"/>
    <w:rsid w:val="007B138C"/>
    <w:rsid w:val="007B185C"/>
    <w:rsid w:val="007B3110"/>
    <w:rsid w:val="007C0C0C"/>
    <w:rsid w:val="007C12D1"/>
    <w:rsid w:val="007C28C0"/>
    <w:rsid w:val="007C3742"/>
    <w:rsid w:val="007D5FEE"/>
    <w:rsid w:val="007E0DD2"/>
    <w:rsid w:val="007E2003"/>
    <w:rsid w:val="007E2073"/>
    <w:rsid w:val="007E2D5A"/>
    <w:rsid w:val="007E317B"/>
    <w:rsid w:val="007E3FB6"/>
    <w:rsid w:val="007E6445"/>
    <w:rsid w:val="007F03C4"/>
    <w:rsid w:val="007F26B9"/>
    <w:rsid w:val="007F2BFC"/>
    <w:rsid w:val="007F3E9B"/>
    <w:rsid w:val="007F7229"/>
    <w:rsid w:val="007F7F00"/>
    <w:rsid w:val="007F7FA0"/>
    <w:rsid w:val="00802CE1"/>
    <w:rsid w:val="0080413D"/>
    <w:rsid w:val="00805363"/>
    <w:rsid w:val="00806AF0"/>
    <w:rsid w:val="00807A58"/>
    <w:rsid w:val="00810140"/>
    <w:rsid w:val="008152E8"/>
    <w:rsid w:val="0082044A"/>
    <w:rsid w:val="008233A9"/>
    <w:rsid w:val="00824863"/>
    <w:rsid w:val="008319D9"/>
    <w:rsid w:val="008355D4"/>
    <w:rsid w:val="008379E5"/>
    <w:rsid w:val="00840AF1"/>
    <w:rsid w:val="008416B0"/>
    <w:rsid w:val="00843B55"/>
    <w:rsid w:val="00846CCD"/>
    <w:rsid w:val="00851552"/>
    <w:rsid w:val="00852332"/>
    <w:rsid w:val="00861139"/>
    <w:rsid w:val="008616EA"/>
    <w:rsid w:val="00862B2D"/>
    <w:rsid w:val="00863B7C"/>
    <w:rsid w:val="00865AA5"/>
    <w:rsid w:val="00871CA0"/>
    <w:rsid w:val="00872D43"/>
    <w:rsid w:val="00877056"/>
    <w:rsid w:val="00877542"/>
    <w:rsid w:val="00881FE0"/>
    <w:rsid w:val="008828BC"/>
    <w:rsid w:val="008877AE"/>
    <w:rsid w:val="0089205B"/>
    <w:rsid w:val="00896E3C"/>
    <w:rsid w:val="00897C99"/>
    <w:rsid w:val="008A0773"/>
    <w:rsid w:val="008A0A79"/>
    <w:rsid w:val="008A35A1"/>
    <w:rsid w:val="008A574E"/>
    <w:rsid w:val="008A7FFD"/>
    <w:rsid w:val="008B380C"/>
    <w:rsid w:val="008B3AA7"/>
    <w:rsid w:val="008B5636"/>
    <w:rsid w:val="008C03B5"/>
    <w:rsid w:val="008C11A9"/>
    <w:rsid w:val="008C2704"/>
    <w:rsid w:val="008C4714"/>
    <w:rsid w:val="008C67CC"/>
    <w:rsid w:val="008D0966"/>
    <w:rsid w:val="008D1699"/>
    <w:rsid w:val="008D284A"/>
    <w:rsid w:val="008D3BAF"/>
    <w:rsid w:val="008D3BF4"/>
    <w:rsid w:val="008E518A"/>
    <w:rsid w:val="008E5EA6"/>
    <w:rsid w:val="008E6317"/>
    <w:rsid w:val="008E79CC"/>
    <w:rsid w:val="008F1900"/>
    <w:rsid w:val="008F3881"/>
    <w:rsid w:val="008F5D7C"/>
    <w:rsid w:val="00900461"/>
    <w:rsid w:val="0090131D"/>
    <w:rsid w:val="00904271"/>
    <w:rsid w:val="00904A0B"/>
    <w:rsid w:val="009052CE"/>
    <w:rsid w:val="00906ED1"/>
    <w:rsid w:val="009074E8"/>
    <w:rsid w:val="009100C3"/>
    <w:rsid w:val="00917875"/>
    <w:rsid w:val="009203BC"/>
    <w:rsid w:val="00920A8B"/>
    <w:rsid w:val="00921A6E"/>
    <w:rsid w:val="009220D1"/>
    <w:rsid w:val="0092373D"/>
    <w:rsid w:val="00924F8C"/>
    <w:rsid w:val="009337E7"/>
    <w:rsid w:val="00934BB0"/>
    <w:rsid w:val="0093506C"/>
    <w:rsid w:val="00936B31"/>
    <w:rsid w:val="0094023A"/>
    <w:rsid w:val="00943275"/>
    <w:rsid w:val="00943748"/>
    <w:rsid w:val="00946698"/>
    <w:rsid w:val="00950346"/>
    <w:rsid w:val="00950885"/>
    <w:rsid w:val="009518BB"/>
    <w:rsid w:val="009528E5"/>
    <w:rsid w:val="00954F67"/>
    <w:rsid w:val="00955403"/>
    <w:rsid w:val="009632B5"/>
    <w:rsid w:val="009653A2"/>
    <w:rsid w:val="00965D49"/>
    <w:rsid w:val="00967656"/>
    <w:rsid w:val="00974927"/>
    <w:rsid w:val="00976A83"/>
    <w:rsid w:val="0097775B"/>
    <w:rsid w:val="009815BC"/>
    <w:rsid w:val="00981FD2"/>
    <w:rsid w:val="0098261A"/>
    <w:rsid w:val="0098503E"/>
    <w:rsid w:val="00985915"/>
    <w:rsid w:val="00987943"/>
    <w:rsid w:val="009902AF"/>
    <w:rsid w:val="009945E5"/>
    <w:rsid w:val="00994DB2"/>
    <w:rsid w:val="00996295"/>
    <w:rsid w:val="009A1F62"/>
    <w:rsid w:val="009A55E3"/>
    <w:rsid w:val="009A5E03"/>
    <w:rsid w:val="009A7FBB"/>
    <w:rsid w:val="009B0799"/>
    <w:rsid w:val="009B092D"/>
    <w:rsid w:val="009B6613"/>
    <w:rsid w:val="009C25AC"/>
    <w:rsid w:val="009C47DE"/>
    <w:rsid w:val="009C5C55"/>
    <w:rsid w:val="009C60C4"/>
    <w:rsid w:val="009D0904"/>
    <w:rsid w:val="009D1655"/>
    <w:rsid w:val="009D47D8"/>
    <w:rsid w:val="009D5270"/>
    <w:rsid w:val="009D580F"/>
    <w:rsid w:val="009D6A74"/>
    <w:rsid w:val="009D7DF9"/>
    <w:rsid w:val="009E46D6"/>
    <w:rsid w:val="009E5394"/>
    <w:rsid w:val="009E656F"/>
    <w:rsid w:val="009E7745"/>
    <w:rsid w:val="009F438A"/>
    <w:rsid w:val="009F71C9"/>
    <w:rsid w:val="00A02CF4"/>
    <w:rsid w:val="00A03BF8"/>
    <w:rsid w:val="00A03D86"/>
    <w:rsid w:val="00A043B3"/>
    <w:rsid w:val="00A06E1A"/>
    <w:rsid w:val="00A12414"/>
    <w:rsid w:val="00A12EC1"/>
    <w:rsid w:val="00A1546B"/>
    <w:rsid w:val="00A22C1E"/>
    <w:rsid w:val="00A23E7A"/>
    <w:rsid w:val="00A259BA"/>
    <w:rsid w:val="00A26599"/>
    <w:rsid w:val="00A277DC"/>
    <w:rsid w:val="00A35279"/>
    <w:rsid w:val="00A36D33"/>
    <w:rsid w:val="00A44409"/>
    <w:rsid w:val="00A60F59"/>
    <w:rsid w:val="00A63105"/>
    <w:rsid w:val="00A66EE0"/>
    <w:rsid w:val="00A678EB"/>
    <w:rsid w:val="00A7034C"/>
    <w:rsid w:val="00A70F1F"/>
    <w:rsid w:val="00A71A9B"/>
    <w:rsid w:val="00A826A4"/>
    <w:rsid w:val="00A90FC8"/>
    <w:rsid w:val="00A92BF5"/>
    <w:rsid w:val="00A96C6E"/>
    <w:rsid w:val="00A97EBF"/>
    <w:rsid w:val="00AA04CB"/>
    <w:rsid w:val="00AA2A2A"/>
    <w:rsid w:val="00AA41A2"/>
    <w:rsid w:val="00AA4EDB"/>
    <w:rsid w:val="00AA52F2"/>
    <w:rsid w:val="00AA5E9E"/>
    <w:rsid w:val="00AB03F0"/>
    <w:rsid w:val="00AB1021"/>
    <w:rsid w:val="00AB3944"/>
    <w:rsid w:val="00AB3AEE"/>
    <w:rsid w:val="00AB45CB"/>
    <w:rsid w:val="00AB4EAF"/>
    <w:rsid w:val="00AB649D"/>
    <w:rsid w:val="00AB7CC8"/>
    <w:rsid w:val="00AD3A28"/>
    <w:rsid w:val="00AD74E4"/>
    <w:rsid w:val="00AE3506"/>
    <w:rsid w:val="00AF1290"/>
    <w:rsid w:val="00AF1378"/>
    <w:rsid w:val="00AF2A76"/>
    <w:rsid w:val="00AF5423"/>
    <w:rsid w:val="00B031DD"/>
    <w:rsid w:val="00B0394C"/>
    <w:rsid w:val="00B042E4"/>
    <w:rsid w:val="00B04ABA"/>
    <w:rsid w:val="00B073B8"/>
    <w:rsid w:val="00B11579"/>
    <w:rsid w:val="00B11589"/>
    <w:rsid w:val="00B126B6"/>
    <w:rsid w:val="00B15C47"/>
    <w:rsid w:val="00B161A1"/>
    <w:rsid w:val="00B16946"/>
    <w:rsid w:val="00B202C5"/>
    <w:rsid w:val="00B22313"/>
    <w:rsid w:val="00B23F47"/>
    <w:rsid w:val="00B2579D"/>
    <w:rsid w:val="00B26660"/>
    <w:rsid w:val="00B267BD"/>
    <w:rsid w:val="00B272B4"/>
    <w:rsid w:val="00B30AEC"/>
    <w:rsid w:val="00B3103A"/>
    <w:rsid w:val="00B3110E"/>
    <w:rsid w:val="00B40C23"/>
    <w:rsid w:val="00B42C14"/>
    <w:rsid w:val="00B43B0F"/>
    <w:rsid w:val="00B43C69"/>
    <w:rsid w:val="00B44191"/>
    <w:rsid w:val="00B45396"/>
    <w:rsid w:val="00B4565E"/>
    <w:rsid w:val="00B46F5D"/>
    <w:rsid w:val="00B5082F"/>
    <w:rsid w:val="00B52B4C"/>
    <w:rsid w:val="00B53062"/>
    <w:rsid w:val="00B55AE6"/>
    <w:rsid w:val="00B561B0"/>
    <w:rsid w:val="00B56830"/>
    <w:rsid w:val="00B56D59"/>
    <w:rsid w:val="00B63820"/>
    <w:rsid w:val="00B67923"/>
    <w:rsid w:val="00B67AA4"/>
    <w:rsid w:val="00B71FDB"/>
    <w:rsid w:val="00B74026"/>
    <w:rsid w:val="00B76356"/>
    <w:rsid w:val="00B85472"/>
    <w:rsid w:val="00B87CF6"/>
    <w:rsid w:val="00B9226F"/>
    <w:rsid w:val="00B92DC0"/>
    <w:rsid w:val="00B952B0"/>
    <w:rsid w:val="00BA23CD"/>
    <w:rsid w:val="00BA2C8A"/>
    <w:rsid w:val="00BA4815"/>
    <w:rsid w:val="00BA546B"/>
    <w:rsid w:val="00BA5D06"/>
    <w:rsid w:val="00BB0471"/>
    <w:rsid w:val="00BB0B7C"/>
    <w:rsid w:val="00BB3AB1"/>
    <w:rsid w:val="00BB5B21"/>
    <w:rsid w:val="00BB67AD"/>
    <w:rsid w:val="00BC06D6"/>
    <w:rsid w:val="00BC0D3A"/>
    <w:rsid w:val="00BC1710"/>
    <w:rsid w:val="00BC1C89"/>
    <w:rsid w:val="00BC253F"/>
    <w:rsid w:val="00BC2FF2"/>
    <w:rsid w:val="00BC3DB4"/>
    <w:rsid w:val="00BC4E1B"/>
    <w:rsid w:val="00BC65C0"/>
    <w:rsid w:val="00BD04A1"/>
    <w:rsid w:val="00BD080E"/>
    <w:rsid w:val="00BD2D57"/>
    <w:rsid w:val="00BD379A"/>
    <w:rsid w:val="00BD5086"/>
    <w:rsid w:val="00BD6418"/>
    <w:rsid w:val="00BE1ED5"/>
    <w:rsid w:val="00BE2389"/>
    <w:rsid w:val="00BE456B"/>
    <w:rsid w:val="00BE4AAD"/>
    <w:rsid w:val="00BE6EDE"/>
    <w:rsid w:val="00BE6FA6"/>
    <w:rsid w:val="00BF070C"/>
    <w:rsid w:val="00BF3670"/>
    <w:rsid w:val="00BF44AD"/>
    <w:rsid w:val="00BF5531"/>
    <w:rsid w:val="00BF649C"/>
    <w:rsid w:val="00BF6A38"/>
    <w:rsid w:val="00BF7C60"/>
    <w:rsid w:val="00C00E48"/>
    <w:rsid w:val="00C069CE"/>
    <w:rsid w:val="00C13596"/>
    <w:rsid w:val="00C1359E"/>
    <w:rsid w:val="00C14C18"/>
    <w:rsid w:val="00C1743F"/>
    <w:rsid w:val="00C2393B"/>
    <w:rsid w:val="00C30D0D"/>
    <w:rsid w:val="00C31394"/>
    <w:rsid w:val="00C40F8B"/>
    <w:rsid w:val="00C43AC2"/>
    <w:rsid w:val="00C44DFA"/>
    <w:rsid w:val="00C50816"/>
    <w:rsid w:val="00C5087C"/>
    <w:rsid w:val="00C52768"/>
    <w:rsid w:val="00C53E3D"/>
    <w:rsid w:val="00C57C07"/>
    <w:rsid w:val="00C61412"/>
    <w:rsid w:val="00C62764"/>
    <w:rsid w:val="00C66AD8"/>
    <w:rsid w:val="00C67996"/>
    <w:rsid w:val="00C700CB"/>
    <w:rsid w:val="00C7176E"/>
    <w:rsid w:val="00C74584"/>
    <w:rsid w:val="00C7495E"/>
    <w:rsid w:val="00C754CD"/>
    <w:rsid w:val="00C76515"/>
    <w:rsid w:val="00C82877"/>
    <w:rsid w:val="00C8358D"/>
    <w:rsid w:val="00C84A78"/>
    <w:rsid w:val="00C856AF"/>
    <w:rsid w:val="00C86013"/>
    <w:rsid w:val="00C86E38"/>
    <w:rsid w:val="00C920C5"/>
    <w:rsid w:val="00C941BA"/>
    <w:rsid w:val="00CA0050"/>
    <w:rsid w:val="00CA14DB"/>
    <w:rsid w:val="00CA2280"/>
    <w:rsid w:val="00CB08B5"/>
    <w:rsid w:val="00CB2DE1"/>
    <w:rsid w:val="00CB3C1C"/>
    <w:rsid w:val="00CB4A33"/>
    <w:rsid w:val="00CB5182"/>
    <w:rsid w:val="00CB6552"/>
    <w:rsid w:val="00CB65F1"/>
    <w:rsid w:val="00CB6E83"/>
    <w:rsid w:val="00CB72C2"/>
    <w:rsid w:val="00CB75BC"/>
    <w:rsid w:val="00CC07BB"/>
    <w:rsid w:val="00CC57F8"/>
    <w:rsid w:val="00CC7C34"/>
    <w:rsid w:val="00CD00FE"/>
    <w:rsid w:val="00CD3B95"/>
    <w:rsid w:val="00CD4BB5"/>
    <w:rsid w:val="00CE0982"/>
    <w:rsid w:val="00CE19B9"/>
    <w:rsid w:val="00CE1DB0"/>
    <w:rsid w:val="00CE3672"/>
    <w:rsid w:val="00CE3B9E"/>
    <w:rsid w:val="00CE3C8A"/>
    <w:rsid w:val="00CE5194"/>
    <w:rsid w:val="00CE6C68"/>
    <w:rsid w:val="00CF3E22"/>
    <w:rsid w:val="00D008F8"/>
    <w:rsid w:val="00D033A4"/>
    <w:rsid w:val="00D06724"/>
    <w:rsid w:val="00D1457B"/>
    <w:rsid w:val="00D15BFD"/>
    <w:rsid w:val="00D21C04"/>
    <w:rsid w:val="00D22161"/>
    <w:rsid w:val="00D22F08"/>
    <w:rsid w:val="00D23DCB"/>
    <w:rsid w:val="00D23E85"/>
    <w:rsid w:val="00D265A6"/>
    <w:rsid w:val="00D27AC1"/>
    <w:rsid w:val="00D325D6"/>
    <w:rsid w:val="00D35F3C"/>
    <w:rsid w:val="00D40776"/>
    <w:rsid w:val="00D46319"/>
    <w:rsid w:val="00D47203"/>
    <w:rsid w:val="00D475DF"/>
    <w:rsid w:val="00D5021C"/>
    <w:rsid w:val="00D50D05"/>
    <w:rsid w:val="00D5148A"/>
    <w:rsid w:val="00D516BD"/>
    <w:rsid w:val="00D54F60"/>
    <w:rsid w:val="00D56246"/>
    <w:rsid w:val="00D60C68"/>
    <w:rsid w:val="00D631F9"/>
    <w:rsid w:val="00D6342E"/>
    <w:rsid w:val="00D65085"/>
    <w:rsid w:val="00D706C1"/>
    <w:rsid w:val="00D720A3"/>
    <w:rsid w:val="00D72628"/>
    <w:rsid w:val="00D8061E"/>
    <w:rsid w:val="00D810A8"/>
    <w:rsid w:val="00D8202D"/>
    <w:rsid w:val="00D838C2"/>
    <w:rsid w:val="00D852FB"/>
    <w:rsid w:val="00D85F27"/>
    <w:rsid w:val="00D86809"/>
    <w:rsid w:val="00D86EDB"/>
    <w:rsid w:val="00D926F0"/>
    <w:rsid w:val="00D93720"/>
    <w:rsid w:val="00D957AC"/>
    <w:rsid w:val="00D95EB7"/>
    <w:rsid w:val="00DA0DB3"/>
    <w:rsid w:val="00DA416F"/>
    <w:rsid w:val="00DA47F0"/>
    <w:rsid w:val="00DA490F"/>
    <w:rsid w:val="00DA68C4"/>
    <w:rsid w:val="00DB0F51"/>
    <w:rsid w:val="00DB1353"/>
    <w:rsid w:val="00DB2497"/>
    <w:rsid w:val="00DB3FB8"/>
    <w:rsid w:val="00DB5E7B"/>
    <w:rsid w:val="00DC2FDB"/>
    <w:rsid w:val="00DD1E3D"/>
    <w:rsid w:val="00DD2628"/>
    <w:rsid w:val="00DD458A"/>
    <w:rsid w:val="00DD500B"/>
    <w:rsid w:val="00DD68E8"/>
    <w:rsid w:val="00DE0E37"/>
    <w:rsid w:val="00DE3AAD"/>
    <w:rsid w:val="00DE4016"/>
    <w:rsid w:val="00DE4F19"/>
    <w:rsid w:val="00DE58FE"/>
    <w:rsid w:val="00DE5FA0"/>
    <w:rsid w:val="00DF0B23"/>
    <w:rsid w:val="00DF2C35"/>
    <w:rsid w:val="00DF3BB7"/>
    <w:rsid w:val="00DF61FD"/>
    <w:rsid w:val="00DF7C19"/>
    <w:rsid w:val="00E0351F"/>
    <w:rsid w:val="00E048E2"/>
    <w:rsid w:val="00E07725"/>
    <w:rsid w:val="00E07C75"/>
    <w:rsid w:val="00E11ED0"/>
    <w:rsid w:val="00E1633B"/>
    <w:rsid w:val="00E17CB1"/>
    <w:rsid w:val="00E21443"/>
    <w:rsid w:val="00E230BE"/>
    <w:rsid w:val="00E24FE7"/>
    <w:rsid w:val="00E253CF"/>
    <w:rsid w:val="00E253E5"/>
    <w:rsid w:val="00E33D79"/>
    <w:rsid w:val="00E34F2A"/>
    <w:rsid w:val="00E3522D"/>
    <w:rsid w:val="00E357D0"/>
    <w:rsid w:val="00E40859"/>
    <w:rsid w:val="00E40889"/>
    <w:rsid w:val="00E418D5"/>
    <w:rsid w:val="00E41F29"/>
    <w:rsid w:val="00E42AAC"/>
    <w:rsid w:val="00E453ED"/>
    <w:rsid w:val="00E47056"/>
    <w:rsid w:val="00E5090D"/>
    <w:rsid w:val="00E53FC1"/>
    <w:rsid w:val="00E55887"/>
    <w:rsid w:val="00E55C53"/>
    <w:rsid w:val="00E56C2F"/>
    <w:rsid w:val="00E70498"/>
    <w:rsid w:val="00E71875"/>
    <w:rsid w:val="00E72BC3"/>
    <w:rsid w:val="00E743FB"/>
    <w:rsid w:val="00E77361"/>
    <w:rsid w:val="00E77926"/>
    <w:rsid w:val="00E8357D"/>
    <w:rsid w:val="00E85187"/>
    <w:rsid w:val="00E8703A"/>
    <w:rsid w:val="00E9353B"/>
    <w:rsid w:val="00E95C12"/>
    <w:rsid w:val="00E966B8"/>
    <w:rsid w:val="00E97CFC"/>
    <w:rsid w:val="00EA0129"/>
    <w:rsid w:val="00EA4DC8"/>
    <w:rsid w:val="00EA4E49"/>
    <w:rsid w:val="00EA4FF1"/>
    <w:rsid w:val="00EA50F5"/>
    <w:rsid w:val="00EA77F3"/>
    <w:rsid w:val="00EA7AD3"/>
    <w:rsid w:val="00EB0726"/>
    <w:rsid w:val="00EB23F1"/>
    <w:rsid w:val="00EB462C"/>
    <w:rsid w:val="00EB5C11"/>
    <w:rsid w:val="00EB6AB7"/>
    <w:rsid w:val="00EB776E"/>
    <w:rsid w:val="00EC0067"/>
    <w:rsid w:val="00EC0FD1"/>
    <w:rsid w:val="00EC1EC7"/>
    <w:rsid w:val="00ED1BEB"/>
    <w:rsid w:val="00ED1F87"/>
    <w:rsid w:val="00ED2B29"/>
    <w:rsid w:val="00ED50E5"/>
    <w:rsid w:val="00EE24C1"/>
    <w:rsid w:val="00EE7503"/>
    <w:rsid w:val="00EF092D"/>
    <w:rsid w:val="00EF1DA2"/>
    <w:rsid w:val="00EF3266"/>
    <w:rsid w:val="00EF48C9"/>
    <w:rsid w:val="00EF7520"/>
    <w:rsid w:val="00F006EB"/>
    <w:rsid w:val="00F0303F"/>
    <w:rsid w:val="00F037D8"/>
    <w:rsid w:val="00F1238D"/>
    <w:rsid w:val="00F14E14"/>
    <w:rsid w:val="00F21986"/>
    <w:rsid w:val="00F230DB"/>
    <w:rsid w:val="00F236EA"/>
    <w:rsid w:val="00F2415A"/>
    <w:rsid w:val="00F2683C"/>
    <w:rsid w:val="00F3018E"/>
    <w:rsid w:val="00F3085F"/>
    <w:rsid w:val="00F308FB"/>
    <w:rsid w:val="00F30922"/>
    <w:rsid w:val="00F323D4"/>
    <w:rsid w:val="00F36792"/>
    <w:rsid w:val="00F37402"/>
    <w:rsid w:val="00F400D9"/>
    <w:rsid w:val="00F4018A"/>
    <w:rsid w:val="00F423FA"/>
    <w:rsid w:val="00F51688"/>
    <w:rsid w:val="00F537D6"/>
    <w:rsid w:val="00F54611"/>
    <w:rsid w:val="00F54B07"/>
    <w:rsid w:val="00F554A3"/>
    <w:rsid w:val="00F55874"/>
    <w:rsid w:val="00F602A7"/>
    <w:rsid w:val="00F636C0"/>
    <w:rsid w:val="00F66368"/>
    <w:rsid w:val="00F67F4A"/>
    <w:rsid w:val="00F70D95"/>
    <w:rsid w:val="00F71AE7"/>
    <w:rsid w:val="00F72BC2"/>
    <w:rsid w:val="00F8135B"/>
    <w:rsid w:val="00F81BC2"/>
    <w:rsid w:val="00F82C09"/>
    <w:rsid w:val="00F83081"/>
    <w:rsid w:val="00F84DC3"/>
    <w:rsid w:val="00F85379"/>
    <w:rsid w:val="00F85E71"/>
    <w:rsid w:val="00F9439F"/>
    <w:rsid w:val="00F978FE"/>
    <w:rsid w:val="00FA1A1C"/>
    <w:rsid w:val="00FA274A"/>
    <w:rsid w:val="00FA3574"/>
    <w:rsid w:val="00FA37ED"/>
    <w:rsid w:val="00FA585F"/>
    <w:rsid w:val="00FA59C7"/>
    <w:rsid w:val="00FA6742"/>
    <w:rsid w:val="00FA7F71"/>
    <w:rsid w:val="00FB0107"/>
    <w:rsid w:val="00FB4DAD"/>
    <w:rsid w:val="00FB4EA9"/>
    <w:rsid w:val="00FB6DC2"/>
    <w:rsid w:val="00FC3849"/>
    <w:rsid w:val="00FC6CD9"/>
    <w:rsid w:val="00FD16ED"/>
    <w:rsid w:val="00FD2063"/>
    <w:rsid w:val="00FD21A8"/>
    <w:rsid w:val="00FD293F"/>
    <w:rsid w:val="00FD3AE9"/>
    <w:rsid w:val="00FD44C3"/>
    <w:rsid w:val="00FD5E0A"/>
    <w:rsid w:val="00FD74AE"/>
    <w:rsid w:val="00FE0263"/>
    <w:rsid w:val="00FE1F95"/>
    <w:rsid w:val="00FE2D97"/>
    <w:rsid w:val="00FF1E62"/>
    <w:rsid w:val="00FF3A6B"/>
    <w:rsid w:val="00FF61CD"/>
    <w:rsid w:val="00FF6649"/>
    <w:rsid w:val="00FF69CC"/>
    <w:rsid w:val="00FF6DC9"/>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36808C-C612-4E90-BA0C-091998E5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6C"/>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506C"/>
    <w:pPr>
      <w:tabs>
        <w:tab w:val="center" w:pos="4320"/>
        <w:tab w:val="right" w:pos="8640"/>
      </w:tabs>
    </w:pPr>
  </w:style>
  <w:style w:type="character" w:customStyle="1" w:styleId="FooterChar">
    <w:name w:val="Footer Char"/>
    <w:basedOn w:val="DefaultParagraphFont"/>
    <w:link w:val="Footer"/>
    <w:uiPriority w:val="99"/>
    <w:rsid w:val="00367D88"/>
    <w:rPr>
      <w:rFonts w:ascii=".VnTime" w:hAnsi=".VnTime"/>
      <w:sz w:val="28"/>
      <w:szCs w:val="28"/>
    </w:rPr>
  </w:style>
  <w:style w:type="character" w:styleId="PageNumber">
    <w:name w:val="page number"/>
    <w:basedOn w:val="DefaultParagraphFont"/>
    <w:rsid w:val="0093506C"/>
  </w:style>
  <w:style w:type="paragraph" w:customStyle="1" w:styleId="AAABODYChar">
    <w:name w:val="AAA_BODY Char"/>
    <w:basedOn w:val="Normal"/>
    <w:rsid w:val="0093506C"/>
    <w:pPr>
      <w:spacing w:before="80" w:after="80" w:line="269" w:lineRule="auto"/>
      <w:ind w:firstLine="567"/>
      <w:jc w:val="both"/>
    </w:pPr>
    <w:rPr>
      <w:color w:val="000000"/>
      <w:lang w:val="fr-FR"/>
    </w:rPr>
  </w:style>
  <w:style w:type="character" w:customStyle="1" w:styleId="AAABODYCharChar">
    <w:name w:val="AAA_BODY Char Char"/>
    <w:basedOn w:val="DefaultParagraphFont"/>
    <w:rsid w:val="0093506C"/>
    <w:rPr>
      <w:rFonts w:ascii=".VnTime" w:hAnsi=".VnTime"/>
      <w:color w:val="000000"/>
      <w:sz w:val="28"/>
      <w:szCs w:val="28"/>
      <w:lang w:val="fr-FR" w:eastAsia="en-US" w:bidi="ar-SA"/>
    </w:rPr>
  </w:style>
  <w:style w:type="paragraph" w:styleId="BodyText2">
    <w:name w:val="Body Text 2"/>
    <w:basedOn w:val="Normal"/>
    <w:link w:val="BodyText2Char"/>
    <w:rsid w:val="0093506C"/>
    <w:pPr>
      <w:spacing w:after="120" w:line="480" w:lineRule="auto"/>
    </w:pPr>
    <w:rPr>
      <w:rFonts w:ascii="Times New Roman" w:hAnsi="Times New Roman"/>
      <w:sz w:val="24"/>
      <w:szCs w:val="24"/>
    </w:rPr>
  </w:style>
  <w:style w:type="paragraph" w:customStyle="1" w:styleId="AAABODY">
    <w:name w:val="AAA_BODY"/>
    <w:basedOn w:val="Normal"/>
    <w:rsid w:val="0093506C"/>
    <w:pPr>
      <w:spacing w:before="80" w:after="80" w:line="269" w:lineRule="auto"/>
      <w:ind w:firstLine="567"/>
      <w:jc w:val="both"/>
    </w:pPr>
    <w:rPr>
      <w:color w:val="000000"/>
      <w:lang w:val="fr-FR"/>
    </w:rPr>
  </w:style>
  <w:style w:type="paragraph" w:styleId="BodyTextIndent2">
    <w:name w:val="Body Text Indent 2"/>
    <w:basedOn w:val="Normal"/>
    <w:link w:val="BodyTextIndent2Char"/>
    <w:rsid w:val="0093506C"/>
    <w:pPr>
      <w:spacing w:after="120" w:line="480" w:lineRule="auto"/>
      <w:ind w:left="360"/>
    </w:pPr>
  </w:style>
  <w:style w:type="paragraph" w:styleId="BodyTextIndent">
    <w:name w:val="Body Text Indent"/>
    <w:basedOn w:val="Normal"/>
    <w:link w:val="BodyTextIndentChar"/>
    <w:rsid w:val="0093506C"/>
    <w:pPr>
      <w:spacing w:before="120" w:after="120" w:line="288" w:lineRule="auto"/>
      <w:ind w:firstLine="840"/>
      <w:jc w:val="both"/>
    </w:pPr>
  </w:style>
  <w:style w:type="character" w:customStyle="1" w:styleId="BodyTextIndentChar">
    <w:name w:val="Body Text Indent Char"/>
    <w:basedOn w:val="DefaultParagraphFont"/>
    <w:link w:val="BodyTextIndent"/>
    <w:rsid w:val="003823C2"/>
    <w:rPr>
      <w:rFonts w:ascii=".VnTime" w:hAnsi=".VnTime"/>
      <w:sz w:val="28"/>
      <w:szCs w:val="28"/>
    </w:rPr>
  </w:style>
  <w:style w:type="paragraph" w:styleId="Header">
    <w:name w:val="header"/>
    <w:basedOn w:val="Normal"/>
    <w:link w:val="HeaderChar"/>
    <w:uiPriority w:val="99"/>
    <w:rsid w:val="00BD2D57"/>
    <w:pPr>
      <w:tabs>
        <w:tab w:val="center" w:pos="4680"/>
        <w:tab w:val="right" w:pos="9360"/>
      </w:tabs>
    </w:pPr>
  </w:style>
  <w:style w:type="character" w:customStyle="1" w:styleId="HeaderChar">
    <w:name w:val="Header Char"/>
    <w:basedOn w:val="DefaultParagraphFont"/>
    <w:link w:val="Header"/>
    <w:uiPriority w:val="99"/>
    <w:rsid w:val="00BD2D57"/>
    <w:rPr>
      <w:rFonts w:ascii=".VnTime" w:hAnsi=".VnTime"/>
      <w:sz w:val="28"/>
      <w:szCs w:val="28"/>
    </w:rPr>
  </w:style>
  <w:style w:type="table" w:styleId="TableGrid">
    <w:name w:val="Table Grid"/>
    <w:basedOn w:val="TableNormal"/>
    <w:uiPriority w:val="39"/>
    <w:rsid w:val="00DA4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Char Char Char, Char Char Char,Обычный (веб)1,Обычный (веб) Знак,Обычный (веб) Знак1,Обычный (веб) Знак Знак"/>
    <w:basedOn w:val="Normal"/>
    <w:link w:val="NormalWebChar"/>
    <w:uiPriority w:val="99"/>
    <w:qFormat/>
    <w:rsid w:val="00C31394"/>
    <w:pPr>
      <w:spacing w:before="100" w:beforeAutospacing="1" w:after="100" w:afterAutospacing="1"/>
    </w:pPr>
    <w:rPr>
      <w:rFonts w:ascii="Times New Roman" w:hAnsi="Times New Roman"/>
      <w:sz w:val="24"/>
      <w:szCs w:val="24"/>
    </w:rPr>
  </w:style>
  <w:style w:type="character" w:customStyle="1" w:styleId="NormalWebChar">
    <w:name w:val="Normal (Web) Char"/>
    <w:aliases w:val="Char Char Char Char, Char Char Char Char,Обычный (веб)1 Char,Обычный (веб) Знак Char,Обычный (веб) Знак1 Char,Обычный (веб) Знак Знак Char"/>
    <w:link w:val="NormalWeb"/>
    <w:uiPriority w:val="99"/>
    <w:rsid w:val="002F31D6"/>
    <w:rPr>
      <w:sz w:val="24"/>
      <w:szCs w:val="24"/>
    </w:rPr>
  </w:style>
  <w:style w:type="character" w:customStyle="1" w:styleId="04BodyChar">
    <w:name w:val="04.Body Char"/>
    <w:link w:val="04Body"/>
    <w:locked/>
    <w:rsid w:val="00C31394"/>
    <w:rPr>
      <w:sz w:val="28"/>
      <w:szCs w:val="26"/>
    </w:rPr>
  </w:style>
  <w:style w:type="paragraph" w:customStyle="1" w:styleId="04Body">
    <w:name w:val="04.Body"/>
    <w:basedOn w:val="Normal"/>
    <w:link w:val="04BodyChar"/>
    <w:qFormat/>
    <w:rsid w:val="00C31394"/>
    <w:pPr>
      <w:spacing w:before="120" w:after="120" w:line="264" w:lineRule="auto"/>
      <w:ind w:firstLine="720"/>
      <w:jc w:val="both"/>
    </w:pPr>
    <w:rPr>
      <w:rFonts w:ascii="Times New Roman" w:hAnsi="Times New Roman"/>
      <w:szCs w:val="26"/>
    </w:rPr>
  </w:style>
  <w:style w:type="character" w:customStyle="1" w:styleId="Bodytext">
    <w:name w:val="Body text_"/>
    <w:basedOn w:val="DefaultParagraphFont"/>
    <w:link w:val="BodyText1"/>
    <w:rsid w:val="00140C9C"/>
    <w:rPr>
      <w:sz w:val="28"/>
      <w:szCs w:val="28"/>
      <w:shd w:val="clear" w:color="auto" w:fill="FFFFFF"/>
    </w:rPr>
  </w:style>
  <w:style w:type="paragraph" w:customStyle="1" w:styleId="BodyText1">
    <w:name w:val="Body Text1"/>
    <w:basedOn w:val="Normal"/>
    <w:link w:val="Bodytext"/>
    <w:qFormat/>
    <w:rsid w:val="00140C9C"/>
    <w:pPr>
      <w:widowControl w:val="0"/>
      <w:shd w:val="clear" w:color="auto" w:fill="FFFFFF"/>
      <w:spacing w:after="100" w:line="288" w:lineRule="auto"/>
      <w:ind w:firstLine="400"/>
      <w:jc w:val="both"/>
    </w:pPr>
    <w:rPr>
      <w:rFonts w:ascii="Times New Roman" w:hAnsi="Times New Roman"/>
    </w:rPr>
  </w:style>
  <w:style w:type="paragraph" w:customStyle="1" w:styleId="BodyText10">
    <w:name w:val="Body Text1"/>
    <w:basedOn w:val="Normal"/>
    <w:qFormat/>
    <w:rsid w:val="002F31D6"/>
    <w:pPr>
      <w:widowControl w:val="0"/>
      <w:shd w:val="clear" w:color="auto" w:fill="FFFFFF"/>
      <w:spacing w:after="100" w:line="288" w:lineRule="auto"/>
      <w:ind w:firstLine="400"/>
      <w:jc w:val="both"/>
    </w:pPr>
    <w:rPr>
      <w:rFonts w:ascii="Times New Roman" w:hAnsi="Times New Roman"/>
    </w:rPr>
  </w:style>
  <w:style w:type="paragraph" w:styleId="ListParagraph">
    <w:name w:val="List Paragraph"/>
    <w:basedOn w:val="Normal"/>
    <w:uiPriority w:val="34"/>
    <w:qFormat/>
    <w:rsid w:val="00E42AAC"/>
    <w:pPr>
      <w:ind w:left="720"/>
      <w:contextualSpacing/>
    </w:pPr>
  </w:style>
  <w:style w:type="character" w:customStyle="1" w:styleId="BodyTextChar1">
    <w:name w:val="Body Text Char1"/>
    <w:link w:val="BodyText0"/>
    <w:uiPriority w:val="99"/>
    <w:rsid w:val="0046347C"/>
    <w:rPr>
      <w:sz w:val="26"/>
      <w:szCs w:val="26"/>
      <w:shd w:val="clear" w:color="auto" w:fill="FFFFFF"/>
    </w:rPr>
  </w:style>
  <w:style w:type="paragraph" w:styleId="BodyText0">
    <w:name w:val="Body Text"/>
    <w:basedOn w:val="Normal"/>
    <w:link w:val="BodyTextChar1"/>
    <w:uiPriority w:val="99"/>
    <w:qFormat/>
    <w:rsid w:val="0046347C"/>
    <w:pPr>
      <w:widowControl w:val="0"/>
      <w:shd w:val="clear" w:color="auto" w:fill="FFFFFF"/>
      <w:spacing w:after="100" w:line="310" w:lineRule="auto"/>
      <w:ind w:firstLine="400"/>
    </w:pPr>
    <w:rPr>
      <w:rFonts w:ascii="Times New Roman" w:hAnsi="Times New Roman"/>
      <w:sz w:val="26"/>
      <w:szCs w:val="26"/>
    </w:rPr>
  </w:style>
  <w:style w:type="character" w:customStyle="1" w:styleId="BodyTextChar">
    <w:name w:val="Body Text Char"/>
    <w:basedOn w:val="DefaultParagraphFont"/>
    <w:rsid w:val="0046347C"/>
    <w:rPr>
      <w:rFonts w:ascii=".VnTime" w:hAnsi=".VnTime"/>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qFormat/>
    <w:rsid w:val="00F3085F"/>
    <w:rPr>
      <w:rFonts w:ascii="Times New Roman" w:eastAsia="Batang" w:hAnsi="Times New Roman"/>
      <w:sz w:val="20"/>
      <w:szCs w:val="20"/>
      <w:lang w:val="vi-VN" w:eastAsia="ko-KR"/>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uiPriority w:val="99"/>
    <w:qFormat/>
    <w:rsid w:val="00F3085F"/>
    <w:rPr>
      <w:rFonts w:eastAsia="Batang"/>
      <w:lang w:val="vi-VN" w:eastAsia="ko-KR"/>
    </w:rPr>
  </w:style>
  <w:style w:type="character" w:styleId="Hyperlink">
    <w:name w:val="Hyperlink"/>
    <w:basedOn w:val="DefaultParagraphFont"/>
    <w:uiPriority w:val="99"/>
    <w:unhideWhenUsed/>
    <w:rsid w:val="00896E3C"/>
    <w:rPr>
      <w:color w:val="0000FF"/>
      <w:u w:val="single"/>
    </w:rPr>
  </w:style>
  <w:style w:type="character" w:customStyle="1" w:styleId="Vnbnnidung2">
    <w:name w:val="Văn bản nội dung (2)_"/>
    <w:link w:val="Vnbnnidung20"/>
    <w:rsid w:val="003B23E9"/>
    <w:rPr>
      <w:b/>
      <w:bCs/>
      <w:sz w:val="25"/>
      <w:szCs w:val="25"/>
      <w:shd w:val="clear" w:color="auto" w:fill="FFFFFF"/>
    </w:rPr>
  </w:style>
  <w:style w:type="paragraph" w:customStyle="1" w:styleId="Vnbnnidung20">
    <w:name w:val="Văn bản nội dung (2)"/>
    <w:basedOn w:val="Normal"/>
    <w:link w:val="Vnbnnidung2"/>
    <w:rsid w:val="003B23E9"/>
    <w:pPr>
      <w:widowControl w:val="0"/>
      <w:shd w:val="clear" w:color="auto" w:fill="FFFFFF"/>
      <w:spacing w:after="60" w:line="346" w:lineRule="exact"/>
      <w:jc w:val="both"/>
    </w:pPr>
    <w:rPr>
      <w:rFonts w:ascii="Times New Roman" w:hAnsi="Times New Roman"/>
      <w:b/>
      <w:bCs/>
      <w:sz w:val="25"/>
      <w:szCs w:val="25"/>
    </w:rPr>
  </w:style>
  <w:style w:type="paragraph" w:styleId="BalloonText">
    <w:name w:val="Balloon Text"/>
    <w:basedOn w:val="Normal"/>
    <w:link w:val="BalloonTextChar"/>
    <w:uiPriority w:val="99"/>
    <w:rsid w:val="009E656F"/>
    <w:rPr>
      <w:rFonts w:ascii="Tahoma" w:hAnsi="Tahoma" w:cs="Tahoma"/>
      <w:sz w:val="16"/>
      <w:szCs w:val="16"/>
    </w:rPr>
  </w:style>
  <w:style w:type="character" w:customStyle="1" w:styleId="BalloonTextChar">
    <w:name w:val="Balloon Text Char"/>
    <w:basedOn w:val="DefaultParagraphFont"/>
    <w:link w:val="BalloonText"/>
    <w:uiPriority w:val="99"/>
    <w:rsid w:val="009E656F"/>
    <w:rPr>
      <w:rFonts w:ascii="Tahoma" w:hAnsi="Tahoma" w:cs="Tahoma"/>
      <w:sz w:val="16"/>
      <w:szCs w:val="16"/>
    </w:rPr>
  </w:style>
  <w:style w:type="table" w:customStyle="1" w:styleId="TableGrid1">
    <w:name w:val="Table Grid1"/>
    <w:basedOn w:val="TableNormal"/>
    <w:next w:val="TableGrid"/>
    <w:uiPriority w:val="59"/>
    <w:rsid w:val="00367D88"/>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7D88"/>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7D88"/>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7D88"/>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7D88"/>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67D88"/>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367D88"/>
    <w:rPr>
      <w:b/>
      <w:sz w:val="22"/>
      <w:szCs w:val="20"/>
    </w:rPr>
  </w:style>
  <w:style w:type="character" w:styleId="FootnoteReference">
    <w:name w:val="footnote reference"/>
    <w:aliases w:val="Footnote,ftref,fr,16 Point,Superscript 6 Point,Footnote text,BearingPoint,Footnote Text1,f,Ref,de nota al pie,Footnote + Arial,10 pt,Black"/>
    <w:link w:val="ftrefCharChar"/>
    <w:uiPriority w:val="99"/>
    <w:unhideWhenUsed/>
    <w:qFormat/>
    <w:rsid w:val="00367D88"/>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367D88"/>
    <w:pPr>
      <w:spacing w:before="100" w:line="240" w:lineRule="exact"/>
    </w:pPr>
    <w:rPr>
      <w:rFonts w:ascii="Times New Roman" w:hAnsi="Times New Roman"/>
      <w:sz w:val="20"/>
      <w:szCs w:val="20"/>
      <w:vertAlign w:val="superscript"/>
    </w:rPr>
  </w:style>
  <w:style w:type="table" w:customStyle="1" w:styleId="TableGrid7">
    <w:name w:val="Table Grid7"/>
    <w:basedOn w:val="TableNormal"/>
    <w:next w:val="TableGrid"/>
    <w:uiPriority w:val="59"/>
    <w:rsid w:val="00367D88"/>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67D88"/>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rsid w:val="009052CE"/>
    <w:rPr>
      <w:sz w:val="28"/>
      <w:szCs w:val="28"/>
      <w:shd w:val="clear" w:color="auto" w:fill="FFFFFF"/>
    </w:rPr>
  </w:style>
  <w:style w:type="paragraph" w:customStyle="1" w:styleId="Bodytext21">
    <w:name w:val="Body text (2)"/>
    <w:basedOn w:val="Normal"/>
    <w:link w:val="Bodytext20"/>
    <w:rsid w:val="009052CE"/>
    <w:pPr>
      <w:widowControl w:val="0"/>
      <w:shd w:val="clear" w:color="auto" w:fill="FFFFFF"/>
      <w:spacing w:before="40" w:after="40" w:line="440" w:lineRule="exact"/>
      <w:ind w:firstLine="760"/>
      <w:jc w:val="both"/>
    </w:pPr>
    <w:rPr>
      <w:rFonts w:ascii="Times New Roman" w:hAnsi="Times New Roman"/>
    </w:rPr>
  </w:style>
  <w:style w:type="character" w:customStyle="1" w:styleId="BodyText2Char">
    <w:name w:val="Body Text 2 Char"/>
    <w:basedOn w:val="DefaultParagraphFont"/>
    <w:link w:val="BodyText2"/>
    <w:rsid w:val="00312962"/>
    <w:rPr>
      <w:sz w:val="24"/>
      <w:szCs w:val="24"/>
    </w:rPr>
  </w:style>
  <w:style w:type="character" w:customStyle="1" w:styleId="BodyTextIndent2Char">
    <w:name w:val="Body Text Indent 2 Char"/>
    <w:basedOn w:val="DefaultParagraphFont"/>
    <w:link w:val="BodyTextIndent2"/>
    <w:rsid w:val="00312962"/>
    <w:rPr>
      <w:rFonts w:ascii=".VnTime" w:hAnsi=".VnTime"/>
      <w:sz w:val="28"/>
      <w:szCs w:val="28"/>
    </w:rPr>
  </w:style>
  <w:style w:type="paragraph" w:customStyle="1" w:styleId="BodyText9">
    <w:name w:val="Body Text9"/>
    <w:basedOn w:val="Normal"/>
    <w:rsid w:val="00312962"/>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rFonts w:ascii="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9591">
      <w:bodyDiv w:val="1"/>
      <w:marLeft w:val="0"/>
      <w:marRight w:val="0"/>
      <w:marTop w:val="0"/>
      <w:marBottom w:val="0"/>
      <w:divBdr>
        <w:top w:val="none" w:sz="0" w:space="0" w:color="auto"/>
        <w:left w:val="none" w:sz="0" w:space="0" w:color="auto"/>
        <w:bottom w:val="none" w:sz="0" w:space="0" w:color="auto"/>
        <w:right w:val="none" w:sz="0" w:space="0" w:color="auto"/>
      </w:divBdr>
    </w:div>
    <w:div w:id="540897760">
      <w:bodyDiv w:val="1"/>
      <w:marLeft w:val="0"/>
      <w:marRight w:val="0"/>
      <w:marTop w:val="0"/>
      <w:marBottom w:val="0"/>
      <w:divBdr>
        <w:top w:val="none" w:sz="0" w:space="0" w:color="auto"/>
        <w:left w:val="none" w:sz="0" w:space="0" w:color="auto"/>
        <w:bottom w:val="none" w:sz="0" w:space="0" w:color="auto"/>
        <w:right w:val="none" w:sz="0" w:space="0" w:color="auto"/>
      </w:divBdr>
    </w:div>
    <w:div w:id="817914399">
      <w:bodyDiv w:val="1"/>
      <w:marLeft w:val="0"/>
      <w:marRight w:val="0"/>
      <w:marTop w:val="0"/>
      <w:marBottom w:val="0"/>
      <w:divBdr>
        <w:top w:val="none" w:sz="0" w:space="0" w:color="auto"/>
        <w:left w:val="none" w:sz="0" w:space="0" w:color="auto"/>
        <w:bottom w:val="none" w:sz="0" w:space="0" w:color="auto"/>
        <w:right w:val="none" w:sz="0" w:space="0" w:color="auto"/>
      </w:divBdr>
    </w:div>
    <w:div w:id="824584591">
      <w:bodyDiv w:val="1"/>
      <w:marLeft w:val="0"/>
      <w:marRight w:val="0"/>
      <w:marTop w:val="0"/>
      <w:marBottom w:val="0"/>
      <w:divBdr>
        <w:top w:val="none" w:sz="0" w:space="0" w:color="auto"/>
        <w:left w:val="none" w:sz="0" w:space="0" w:color="auto"/>
        <w:bottom w:val="none" w:sz="0" w:space="0" w:color="auto"/>
        <w:right w:val="none" w:sz="0" w:space="0" w:color="auto"/>
      </w:divBdr>
    </w:div>
    <w:div w:id="911618303">
      <w:bodyDiv w:val="1"/>
      <w:marLeft w:val="0"/>
      <w:marRight w:val="0"/>
      <w:marTop w:val="0"/>
      <w:marBottom w:val="0"/>
      <w:divBdr>
        <w:top w:val="none" w:sz="0" w:space="0" w:color="auto"/>
        <w:left w:val="none" w:sz="0" w:space="0" w:color="auto"/>
        <w:bottom w:val="none" w:sz="0" w:space="0" w:color="auto"/>
        <w:right w:val="none" w:sz="0" w:space="0" w:color="auto"/>
      </w:divBdr>
    </w:div>
    <w:div w:id="13660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bndnghean.vn" TargetMode="Externa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D4D8-AB18-4486-8DC9-D1AA170258E4}">
  <ds:schemaRefs>
    <ds:schemaRef ds:uri="http://schemas.microsoft.com/sharepoint/v3/contenttype/forms"/>
  </ds:schemaRefs>
</ds:datastoreItem>
</file>

<file path=customXml/itemProps2.xml><?xml version="1.0" encoding="utf-8"?>
<ds:datastoreItem xmlns:ds="http://schemas.openxmlformats.org/officeDocument/2006/customXml" ds:itemID="{29E561BA-902D-4D1E-ABE4-F551E490F57E}">
  <ds:schemaRefs>
    <ds:schemaRef ds:uri="http://schemas.microsoft.com/office/2006/metadata/properties"/>
  </ds:schemaRefs>
</ds:datastoreItem>
</file>

<file path=customXml/itemProps3.xml><?xml version="1.0" encoding="utf-8"?>
<ds:datastoreItem xmlns:ds="http://schemas.openxmlformats.org/officeDocument/2006/customXml" ds:itemID="{BE5EDB61-BA27-4F63-A711-19CCA222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092A26-90D8-4DCE-8D3F-9E8573B9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6240</Words>
  <Characters>35573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ubnd tØnh NghÖ an</vt:lpstr>
    </vt:vector>
  </TitlesOfParts>
  <Company>home</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NghÖ an</dc:title>
  <dc:creator>FPTELEAD</dc:creator>
  <cp:lastModifiedBy>Admin</cp:lastModifiedBy>
  <cp:revision>3</cp:revision>
  <cp:lastPrinted>2022-04-08T10:12:00Z</cp:lastPrinted>
  <dcterms:created xsi:type="dcterms:W3CDTF">2022-04-08T13:35:00Z</dcterms:created>
  <dcterms:modified xsi:type="dcterms:W3CDTF">2022-04-08T13:38:00Z</dcterms:modified>
</cp:coreProperties>
</file>