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094C" w14:textId="77777777" w:rsidR="00B13DB1" w:rsidRPr="00B45718" w:rsidRDefault="00467605" w:rsidP="00B13DB1">
      <w:pPr>
        <w:widowControl w:val="0"/>
        <w:tabs>
          <w:tab w:val="left" w:pos="-3480"/>
        </w:tabs>
        <w:spacing w:after="0" w:line="288" w:lineRule="auto"/>
        <w:jc w:val="center"/>
        <w:outlineLvl w:val="0"/>
        <w:rPr>
          <w:rFonts w:ascii="Times New Roman" w:eastAsia="Times New Roman" w:hAnsi="Times New Roman" w:cs="Times New Roman"/>
          <w:b/>
          <w:sz w:val="28"/>
          <w:szCs w:val="28"/>
        </w:rPr>
      </w:pPr>
      <w:bookmarkStart w:id="0" w:name="_Toc98421896"/>
      <w:r w:rsidRPr="00B45718">
        <w:rPr>
          <w:rFonts w:ascii="Times New Roman" w:eastAsia="Times New Roman" w:hAnsi="Times New Roman" w:cs="Times New Roman"/>
          <w:b/>
          <w:sz w:val="28"/>
          <w:szCs w:val="28"/>
          <w:lang w:val="vi-VN"/>
        </w:rPr>
        <w:t xml:space="preserve">Tóm tắt nội dung chính của Báo cáo </w:t>
      </w:r>
      <w:bookmarkEnd w:id="0"/>
      <w:r w:rsidRPr="00B45718">
        <w:rPr>
          <w:rFonts w:ascii="Times New Roman" w:eastAsia="Times New Roman" w:hAnsi="Times New Roman" w:cs="Times New Roman"/>
          <w:b/>
          <w:sz w:val="28"/>
          <w:szCs w:val="28"/>
        </w:rPr>
        <w:t>đánh giá tác động môi trường</w:t>
      </w:r>
    </w:p>
    <w:p w14:paraId="04BF781E" w14:textId="406FC534" w:rsidR="00B45718" w:rsidRPr="00B45718" w:rsidRDefault="00B45718" w:rsidP="00361F73">
      <w:pPr>
        <w:widowControl w:val="0"/>
        <w:spacing w:before="120" w:after="0" w:line="288" w:lineRule="auto"/>
        <w:jc w:val="center"/>
        <w:outlineLvl w:val="0"/>
        <w:rPr>
          <w:rFonts w:ascii="Times New Roman" w:eastAsia="Times New Roman" w:hAnsi="Times New Roman" w:cs="Times New Roman"/>
          <w:b/>
          <w:sz w:val="28"/>
          <w:szCs w:val="28"/>
        </w:rPr>
      </w:pPr>
      <w:bookmarkStart w:id="1" w:name="_Toc98421897"/>
      <w:bookmarkStart w:id="2" w:name="_Toc61008143"/>
      <w:bookmarkStart w:id="3" w:name="_Toc61273752"/>
      <w:bookmarkStart w:id="4" w:name="_Toc66688174"/>
      <w:bookmarkStart w:id="5" w:name="_Toc77951856"/>
      <w:bookmarkStart w:id="6" w:name="_Toc82181631"/>
      <w:bookmarkStart w:id="7" w:name="_Toc84862069"/>
      <w:bookmarkStart w:id="8" w:name="_Toc84862470"/>
      <w:bookmarkStart w:id="9" w:name="_Toc88557885"/>
      <w:bookmarkStart w:id="10" w:name="_Toc91149054"/>
      <w:bookmarkStart w:id="11" w:name="_Toc94099938"/>
      <w:r w:rsidRPr="00B45718">
        <w:rPr>
          <w:rFonts w:ascii="Times New Roman" w:eastAsia="Times New Roman" w:hAnsi="Times New Roman" w:cs="Times New Roman"/>
          <w:b/>
          <w:sz w:val="28"/>
          <w:szCs w:val="28"/>
        </w:rPr>
        <w:t>Dự án khai thác mỏ đá hoa khu vực núi Phá Cáng, xã Châu Tiến, huyện Quỳ Hợp, tỉnh Nghệ An</w:t>
      </w:r>
    </w:p>
    <w:p w14:paraId="58C37D3F" w14:textId="26A78C56" w:rsidR="00467605" w:rsidRPr="00B45718" w:rsidRDefault="00467605" w:rsidP="00DF74C1">
      <w:pPr>
        <w:widowControl w:val="0"/>
        <w:spacing w:before="480" w:after="0" w:line="288" w:lineRule="auto"/>
        <w:ind w:firstLine="720"/>
        <w:outlineLvl w:val="0"/>
        <w:rPr>
          <w:rFonts w:ascii="Times New Roman" w:eastAsia="Times New Roman" w:hAnsi="Times New Roman" w:cs="Times New Roman"/>
          <w:b/>
          <w:bCs/>
          <w:sz w:val="28"/>
          <w:szCs w:val="28"/>
          <w:lang w:val="vi-VN"/>
        </w:rPr>
      </w:pPr>
      <w:r w:rsidRPr="00B45718">
        <w:rPr>
          <w:rFonts w:ascii="Times New Roman" w:eastAsia="Times New Roman" w:hAnsi="Times New Roman" w:cs="Times New Roman"/>
          <w:b/>
          <w:bCs/>
          <w:sz w:val="28"/>
          <w:szCs w:val="28"/>
        </w:rPr>
        <w:t>1</w:t>
      </w:r>
      <w:r w:rsidRPr="00B45718">
        <w:rPr>
          <w:rFonts w:ascii="Times New Roman" w:eastAsia="Times New Roman" w:hAnsi="Times New Roman" w:cs="Times New Roman"/>
          <w:b/>
          <w:bCs/>
          <w:sz w:val="28"/>
          <w:szCs w:val="28"/>
          <w:lang w:val="vi-VN"/>
        </w:rPr>
        <w:t>.1. Thông tin về dự án</w:t>
      </w:r>
      <w:bookmarkEnd w:id="1"/>
    </w:p>
    <w:p w14:paraId="5EA8CDA6" w14:textId="77777777" w:rsidR="00B13DB1" w:rsidRPr="00B45718" w:rsidRDefault="00B13DB1" w:rsidP="00DF74C1">
      <w:pPr>
        <w:spacing w:after="0" w:line="288" w:lineRule="auto"/>
        <w:ind w:firstLine="720"/>
        <w:jc w:val="both"/>
        <w:outlineLvl w:val="2"/>
        <w:rPr>
          <w:rFonts w:ascii="Times New Roman" w:eastAsia="Calibri" w:hAnsi="Times New Roman" w:cs="Times New Roman"/>
          <w:b/>
          <w:bCs/>
          <w:sz w:val="28"/>
          <w:szCs w:val="28"/>
          <w:lang w:val="vi-VN"/>
        </w:rPr>
      </w:pPr>
      <w:bookmarkStart w:id="12" w:name="_Toc28365549"/>
      <w:bookmarkStart w:id="13" w:name="_Toc33118363"/>
      <w:bookmarkStart w:id="14" w:name="_Toc84862020"/>
      <w:bookmarkStart w:id="15" w:name="_Toc84862421"/>
      <w:bookmarkStart w:id="16" w:name="_Toc88557835"/>
      <w:bookmarkStart w:id="17" w:name="_Toc94099878"/>
      <w:bookmarkStart w:id="18" w:name="_Toc98421934"/>
      <w:bookmarkStart w:id="19" w:name="_Toc98421898"/>
      <w:r w:rsidRPr="00B45718">
        <w:rPr>
          <w:rFonts w:ascii="Times New Roman" w:eastAsia="Calibri" w:hAnsi="Times New Roman" w:cs="Times New Roman"/>
          <w:b/>
          <w:bCs/>
          <w:sz w:val="28"/>
          <w:szCs w:val="28"/>
        </w:rPr>
        <w:t>1.1</w:t>
      </w:r>
      <w:r w:rsidRPr="00B45718">
        <w:rPr>
          <w:rFonts w:ascii="Times New Roman" w:eastAsia="Calibri" w:hAnsi="Times New Roman" w:cs="Times New Roman"/>
          <w:b/>
          <w:bCs/>
          <w:sz w:val="28"/>
          <w:szCs w:val="28"/>
          <w:lang w:val="vi-VN"/>
        </w:rPr>
        <w:t>.1</w:t>
      </w:r>
      <w:r w:rsidRPr="00B45718">
        <w:rPr>
          <w:rFonts w:ascii="Times New Roman" w:eastAsia="Calibri" w:hAnsi="Times New Roman" w:cs="Times New Roman"/>
          <w:b/>
          <w:bCs/>
          <w:sz w:val="28"/>
          <w:szCs w:val="28"/>
        </w:rPr>
        <w:t xml:space="preserve">. </w:t>
      </w:r>
      <w:r w:rsidRPr="00B45718">
        <w:rPr>
          <w:rFonts w:ascii="Times New Roman" w:eastAsia="Calibri" w:hAnsi="Times New Roman" w:cs="Times New Roman"/>
          <w:b/>
          <w:bCs/>
          <w:sz w:val="28"/>
          <w:szCs w:val="28"/>
          <w:lang w:val="vi-VN"/>
        </w:rPr>
        <w:t>Tên dự án</w:t>
      </w:r>
      <w:bookmarkEnd w:id="12"/>
      <w:bookmarkEnd w:id="13"/>
      <w:bookmarkEnd w:id="14"/>
      <w:bookmarkEnd w:id="15"/>
      <w:bookmarkEnd w:id="16"/>
      <w:bookmarkEnd w:id="17"/>
      <w:bookmarkEnd w:id="18"/>
      <w:r w:rsidRPr="00B45718">
        <w:rPr>
          <w:rFonts w:ascii="Times New Roman" w:eastAsia="Calibri" w:hAnsi="Times New Roman" w:cs="Times New Roman"/>
          <w:b/>
          <w:bCs/>
          <w:sz w:val="28"/>
          <w:szCs w:val="28"/>
          <w:lang w:val="vi-VN"/>
        </w:rPr>
        <w:t xml:space="preserve"> </w:t>
      </w:r>
    </w:p>
    <w:p w14:paraId="0CE64B80" w14:textId="51187CA4" w:rsidR="00B13DB1" w:rsidRPr="00B45718" w:rsidRDefault="00B45718" w:rsidP="00DF74C1">
      <w:pPr>
        <w:spacing w:after="0" w:line="288" w:lineRule="auto"/>
        <w:ind w:firstLine="720"/>
        <w:jc w:val="both"/>
        <w:outlineLvl w:val="1"/>
        <w:rPr>
          <w:rFonts w:ascii="Times New Roman" w:eastAsia="Calibri" w:hAnsi="Times New Roman" w:cs="Times New Roman"/>
          <w:bCs/>
          <w:sz w:val="28"/>
          <w:szCs w:val="28"/>
          <w:lang w:val="vi-VN"/>
        </w:rPr>
      </w:pPr>
      <w:bookmarkStart w:id="20" w:name="_Toc432510478"/>
      <w:bookmarkStart w:id="21" w:name="_Toc432518214"/>
      <w:bookmarkStart w:id="22" w:name="_Toc440294782"/>
      <w:bookmarkStart w:id="23" w:name="_Toc454888639"/>
      <w:bookmarkStart w:id="24" w:name="_Toc10103471"/>
      <w:bookmarkStart w:id="25" w:name="_Toc10104010"/>
      <w:bookmarkStart w:id="26" w:name="_Toc10104514"/>
      <w:bookmarkStart w:id="27" w:name="_Toc10187847"/>
      <w:bookmarkStart w:id="28" w:name="_Toc28365550"/>
      <w:bookmarkStart w:id="29" w:name="_Toc33118364"/>
      <w:bookmarkStart w:id="30" w:name="_Toc84862021"/>
      <w:bookmarkStart w:id="31" w:name="_Toc84862422"/>
      <w:bookmarkStart w:id="32" w:name="_Toc88557836"/>
      <w:bookmarkStart w:id="33" w:name="_Toc91148993"/>
      <w:bookmarkStart w:id="34" w:name="_Toc94099879"/>
      <w:bookmarkStart w:id="35" w:name="_Toc98421935"/>
      <w:r w:rsidRPr="00B45718">
        <w:rPr>
          <w:rFonts w:ascii="Times New Roman" w:eastAsia="Calibri" w:hAnsi="Times New Roman" w:cs="Times New Roman"/>
          <w:bCs/>
          <w:sz w:val="28"/>
          <w:szCs w:val="28"/>
          <w:lang w:val="vi-VN"/>
        </w:rPr>
        <w:t>Dự án khai thác mỏ đá hoa khu vực núi Phá Cáng, xã Châu Tiến, huyện Quỳ Hợp, tỉnh Nghệ An</w:t>
      </w:r>
      <w:r w:rsidR="00B13DB1" w:rsidRPr="00B45718">
        <w:rPr>
          <w:rFonts w:ascii="Times New Roman" w:eastAsia="Calibri" w:hAnsi="Times New Roman" w:cs="Times New Roman"/>
          <w:bCs/>
          <w:sz w:val="28"/>
          <w:szCs w:val="28"/>
          <w:lang w:val="vi-VN"/>
        </w:rPr>
        <w: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9EB1A14" w14:textId="77777777" w:rsidR="00B13DB1" w:rsidRPr="00B45718" w:rsidRDefault="00B13DB1" w:rsidP="00DF74C1">
      <w:pPr>
        <w:spacing w:after="0" w:line="288" w:lineRule="auto"/>
        <w:ind w:firstLine="709"/>
        <w:jc w:val="both"/>
        <w:outlineLvl w:val="2"/>
        <w:rPr>
          <w:rFonts w:ascii="Times New Roman" w:eastAsia="Calibri" w:hAnsi="Times New Roman" w:cs="Times New Roman"/>
          <w:b/>
          <w:bCs/>
          <w:sz w:val="28"/>
          <w:szCs w:val="28"/>
          <w:lang w:val="vi-VN"/>
        </w:rPr>
      </w:pPr>
      <w:bookmarkStart w:id="36" w:name="_Toc309134861"/>
      <w:bookmarkStart w:id="37" w:name="_Toc321233115"/>
      <w:bookmarkStart w:id="38" w:name="_Toc323102366"/>
      <w:bookmarkStart w:id="39" w:name="_Toc326567905"/>
      <w:bookmarkStart w:id="40" w:name="_Toc340759523"/>
      <w:bookmarkStart w:id="41" w:name="_Toc340781223"/>
      <w:bookmarkStart w:id="42" w:name="_Toc349684266"/>
      <w:bookmarkStart w:id="43" w:name="_Toc372987841"/>
      <w:bookmarkStart w:id="44" w:name="_Toc379960339"/>
      <w:bookmarkStart w:id="45" w:name="_Toc387594624"/>
      <w:bookmarkStart w:id="46" w:name="_Toc454888640"/>
      <w:bookmarkStart w:id="47" w:name="_Toc10103472"/>
      <w:bookmarkStart w:id="48" w:name="_Toc10104011"/>
      <w:bookmarkStart w:id="49" w:name="_Toc28365551"/>
      <w:bookmarkStart w:id="50" w:name="_Toc33118365"/>
      <w:bookmarkStart w:id="51" w:name="_Toc84862022"/>
      <w:bookmarkStart w:id="52" w:name="_Toc84862423"/>
      <w:bookmarkStart w:id="53" w:name="_Toc88557837"/>
      <w:bookmarkStart w:id="54" w:name="_Toc94099880"/>
      <w:bookmarkStart w:id="55" w:name="_Toc98421936"/>
      <w:r w:rsidRPr="00B45718">
        <w:rPr>
          <w:rFonts w:ascii="Times New Roman" w:eastAsia="Calibri" w:hAnsi="Times New Roman" w:cs="Times New Roman"/>
          <w:b/>
          <w:bCs/>
          <w:sz w:val="28"/>
          <w:szCs w:val="28"/>
          <w:lang w:val="vi-VN"/>
        </w:rPr>
        <w:t>1</w:t>
      </w:r>
      <w:r w:rsidRPr="00B45718">
        <w:rPr>
          <w:rFonts w:ascii="Times New Roman" w:eastAsia="Calibri" w:hAnsi="Times New Roman" w:cs="Times New Roman"/>
          <w:b/>
          <w:bCs/>
          <w:sz w:val="28"/>
          <w:szCs w:val="28"/>
        </w:rPr>
        <w:t>.</w:t>
      </w:r>
      <w:r w:rsidRPr="00B45718">
        <w:rPr>
          <w:rFonts w:ascii="Times New Roman" w:eastAsia="Calibri" w:hAnsi="Times New Roman" w:cs="Times New Roman"/>
          <w:b/>
          <w:bCs/>
          <w:sz w:val="28"/>
          <w:szCs w:val="28"/>
          <w:lang w:val="vi-VN"/>
        </w:rPr>
        <w:t xml:space="preserve">1.2. </w:t>
      </w:r>
      <w:bookmarkEnd w:id="36"/>
      <w:bookmarkEnd w:id="37"/>
      <w:bookmarkEnd w:id="38"/>
      <w:bookmarkEnd w:id="39"/>
      <w:bookmarkEnd w:id="40"/>
      <w:bookmarkEnd w:id="41"/>
      <w:bookmarkEnd w:id="42"/>
      <w:bookmarkEnd w:id="43"/>
      <w:bookmarkEnd w:id="44"/>
      <w:r w:rsidRPr="00B45718">
        <w:rPr>
          <w:rFonts w:ascii="Times New Roman" w:eastAsia="Calibri" w:hAnsi="Times New Roman" w:cs="Times New Roman"/>
          <w:b/>
          <w:bCs/>
          <w:sz w:val="28"/>
          <w:szCs w:val="28"/>
        </w:rPr>
        <w:t>Tên c</w:t>
      </w:r>
      <w:r w:rsidRPr="00B45718">
        <w:rPr>
          <w:rFonts w:ascii="Times New Roman" w:eastAsia="Calibri" w:hAnsi="Times New Roman" w:cs="Times New Roman"/>
          <w:b/>
          <w:bCs/>
          <w:sz w:val="28"/>
          <w:szCs w:val="28"/>
          <w:lang w:val="vi-VN"/>
        </w:rPr>
        <w:t>hủ dự án</w:t>
      </w:r>
      <w:bookmarkEnd w:id="45"/>
      <w:bookmarkEnd w:id="46"/>
      <w:bookmarkEnd w:id="47"/>
      <w:bookmarkEnd w:id="48"/>
      <w:bookmarkEnd w:id="49"/>
      <w:bookmarkEnd w:id="50"/>
      <w:bookmarkEnd w:id="51"/>
      <w:bookmarkEnd w:id="52"/>
      <w:bookmarkEnd w:id="53"/>
      <w:bookmarkEnd w:id="54"/>
      <w:bookmarkEnd w:id="55"/>
    </w:p>
    <w:p w14:paraId="4B547464" w14:textId="1F0E84BB" w:rsidR="00B13DB1" w:rsidRPr="00B45718" w:rsidRDefault="00B13DB1" w:rsidP="00DF74C1">
      <w:pPr>
        <w:spacing w:after="0" w:line="288" w:lineRule="auto"/>
        <w:ind w:firstLine="709"/>
        <w:jc w:val="both"/>
        <w:rPr>
          <w:rFonts w:ascii="Times New Roman" w:eastAsia="Times New Roman" w:hAnsi="Times New Roman" w:cs="Times New Roman"/>
          <w:sz w:val="26"/>
          <w:szCs w:val="26"/>
          <w:lang w:val="vi-VN"/>
        </w:rPr>
      </w:pPr>
      <w:bookmarkStart w:id="56" w:name="_Toc387594625"/>
      <w:bookmarkStart w:id="57" w:name="_Toc326567906"/>
      <w:bookmarkStart w:id="58" w:name="_Toc340759524"/>
      <w:bookmarkStart w:id="59" w:name="_Toc340781224"/>
      <w:bookmarkStart w:id="60" w:name="_Toc349684267"/>
      <w:bookmarkStart w:id="61" w:name="_Toc372987842"/>
      <w:bookmarkStart w:id="62" w:name="_Toc379960340"/>
      <w:r w:rsidRPr="00B45718">
        <w:rPr>
          <w:rFonts w:ascii="Times New Roman" w:eastAsia="Times New Roman" w:hAnsi="Times New Roman" w:cs="Times New Roman"/>
          <w:sz w:val="28"/>
          <w:szCs w:val="28"/>
          <w:lang w:val="nl-NL"/>
        </w:rPr>
        <w:t xml:space="preserve">- Chủ </w:t>
      </w:r>
      <w:r w:rsidRPr="00B45718">
        <w:rPr>
          <w:rFonts w:ascii="Times New Roman" w:eastAsia="Times New Roman" w:hAnsi="Times New Roman" w:cs="Times New Roman"/>
          <w:sz w:val="28"/>
          <w:szCs w:val="28"/>
          <w:lang w:val="vi-VN"/>
        </w:rPr>
        <w:t>dự án</w:t>
      </w:r>
      <w:r w:rsidRPr="00B45718">
        <w:rPr>
          <w:rFonts w:ascii="Times New Roman" w:eastAsia="Times New Roman" w:hAnsi="Times New Roman" w:cs="Times New Roman"/>
          <w:sz w:val="28"/>
          <w:szCs w:val="28"/>
          <w:lang w:val="nl-NL"/>
        </w:rPr>
        <w:t xml:space="preserve">: </w:t>
      </w:r>
      <w:r w:rsidR="00B45718" w:rsidRPr="00B45718">
        <w:rPr>
          <w:rFonts w:ascii="Times New Roman" w:eastAsia="Times New Roman" w:hAnsi="Times New Roman" w:cs="Times New Roman"/>
          <w:sz w:val="28"/>
          <w:szCs w:val="28"/>
          <w:lang w:val="nl-NL"/>
        </w:rPr>
        <w:t>Công ty Cổ phần Khoáng sản Namico</w:t>
      </w:r>
      <w:r w:rsidRPr="00B45718">
        <w:rPr>
          <w:rFonts w:ascii="Times New Roman" w:eastAsia="Times New Roman" w:hAnsi="Times New Roman" w:cs="Times New Roman"/>
          <w:sz w:val="28"/>
          <w:szCs w:val="28"/>
          <w:lang w:val="vi-VN"/>
        </w:rPr>
        <w:t>;</w:t>
      </w:r>
    </w:p>
    <w:p w14:paraId="0201F560" w14:textId="11F040F0" w:rsidR="00B13DB1" w:rsidRPr="00B45718" w:rsidRDefault="00B13DB1" w:rsidP="00DF74C1">
      <w:pPr>
        <w:spacing w:after="0" w:line="288" w:lineRule="auto"/>
        <w:ind w:firstLine="709"/>
        <w:jc w:val="both"/>
        <w:rPr>
          <w:rFonts w:ascii="Times New Roman" w:eastAsia="Times New Roman" w:hAnsi="Times New Roman" w:cs="Times New Roman"/>
          <w:spacing w:val="-12"/>
          <w:sz w:val="28"/>
          <w:szCs w:val="28"/>
          <w:lang w:val="nl-NL"/>
        </w:rPr>
      </w:pPr>
      <w:r w:rsidRPr="00B45718">
        <w:rPr>
          <w:rFonts w:ascii="Times New Roman" w:eastAsia="Times New Roman" w:hAnsi="Times New Roman" w:cs="Times New Roman"/>
          <w:spacing w:val="-6"/>
          <w:sz w:val="28"/>
          <w:szCs w:val="28"/>
          <w:lang w:val="nl-NL"/>
        </w:rPr>
        <w:t xml:space="preserve">- Địa chỉ: </w:t>
      </w:r>
      <w:r w:rsidR="00B45718" w:rsidRPr="00B45718">
        <w:rPr>
          <w:rFonts w:ascii="Times New Roman" w:eastAsia="Times New Roman" w:hAnsi="Times New Roman" w:cs="Times New Roman"/>
          <w:sz w:val="28"/>
          <w:szCs w:val="28"/>
          <w:lang w:val="nl-NL"/>
        </w:rPr>
        <w:t>Khu công nghiệp vừa và nhỏ, Xã Châu Quang, Huyện Quỳ Hợp, Tỉnh Nghệ An, Việt Nam.</w:t>
      </w:r>
    </w:p>
    <w:p w14:paraId="202F1D92" w14:textId="1E8F8C4E" w:rsidR="00B13DB1" w:rsidRPr="00B45718" w:rsidRDefault="00B13DB1" w:rsidP="00DF74C1">
      <w:pPr>
        <w:spacing w:after="0" w:line="288" w:lineRule="auto"/>
        <w:ind w:firstLine="720"/>
        <w:jc w:val="both"/>
        <w:rPr>
          <w:rFonts w:ascii="Times New Roman" w:eastAsia="Times New Roman" w:hAnsi="Times New Roman" w:cs="Times New Roman"/>
          <w:sz w:val="28"/>
          <w:szCs w:val="28"/>
          <w:lang w:val="nl-NL"/>
        </w:rPr>
      </w:pPr>
      <w:r w:rsidRPr="00B45718">
        <w:rPr>
          <w:rFonts w:ascii="Times New Roman" w:eastAsia="Times New Roman" w:hAnsi="Times New Roman" w:cs="Times New Roman"/>
          <w:sz w:val="28"/>
          <w:szCs w:val="28"/>
          <w:lang w:val="nl-NL"/>
        </w:rPr>
        <w:t xml:space="preserve">- Điện thoại: </w:t>
      </w:r>
      <w:r w:rsidR="00B45718" w:rsidRPr="00B45718">
        <w:rPr>
          <w:rFonts w:ascii="Times New Roman" w:eastAsia="Times New Roman" w:hAnsi="Times New Roman" w:cs="Times New Roman"/>
          <w:sz w:val="28"/>
          <w:szCs w:val="28"/>
          <w:shd w:val="clear" w:color="auto" w:fill="FFFFFF"/>
          <w:lang w:val="vi-VN"/>
        </w:rPr>
        <w:t>0238 888 529</w:t>
      </w:r>
      <w:r w:rsidR="00B45718" w:rsidRPr="00B45718">
        <w:rPr>
          <w:rFonts w:ascii="Times New Roman" w:eastAsia="Times New Roman" w:hAnsi="Times New Roman" w:cs="Times New Roman"/>
          <w:sz w:val="28"/>
          <w:szCs w:val="28"/>
          <w:shd w:val="clear" w:color="auto" w:fill="FFFFFF"/>
          <w:lang w:val="vi-VN"/>
        </w:rPr>
        <w:tab/>
      </w:r>
      <w:r w:rsidR="00B45718" w:rsidRPr="00B45718">
        <w:rPr>
          <w:rFonts w:ascii="Times New Roman" w:eastAsia="Times New Roman" w:hAnsi="Times New Roman" w:cs="Times New Roman"/>
          <w:sz w:val="28"/>
          <w:szCs w:val="28"/>
          <w:shd w:val="clear" w:color="auto" w:fill="FFFFFF"/>
          <w:lang w:val="vi-VN"/>
        </w:rPr>
        <w:tab/>
      </w:r>
    </w:p>
    <w:p w14:paraId="4A8E3EA3" w14:textId="2C6F0267" w:rsidR="00B13DB1" w:rsidRPr="00B45718" w:rsidRDefault="00B13DB1" w:rsidP="00DF74C1">
      <w:pPr>
        <w:spacing w:after="0" w:line="288" w:lineRule="auto"/>
        <w:ind w:firstLine="709"/>
        <w:rPr>
          <w:rFonts w:ascii="Times New Roman" w:eastAsia="Times New Roman" w:hAnsi="Times New Roman" w:cs="Times New Roman"/>
          <w:sz w:val="28"/>
          <w:szCs w:val="28"/>
          <w:lang w:val="vi-VN"/>
        </w:rPr>
      </w:pPr>
      <w:r w:rsidRPr="00B45718">
        <w:rPr>
          <w:rFonts w:ascii="Times New Roman" w:eastAsia="Times New Roman" w:hAnsi="Times New Roman" w:cs="Times New Roman"/>
          <w:sz w:val="28"/>
          <w:szCs w:val="28"/>
          <w:lang w:val="nl-NL"/>
        </w:rPr>
        <w:t xml:space="preserve">- </w:t>
      </w:r>
      <w:r w:rsidRPr="00B45718">
        <w:rPr>
          <w:rFonts w:ascii="Times New Roman" w:eastAsia="Times New Roman" w:hAnsi="Times New Roman" w:cs="Times New Roman"/>
          <w:sz w:val="28"/>
          <w:szCs w:val="28"/>
          <w:lang w:val="vi-VN"/>
        </w:rPr>
        <w:t>Đại diện theo pháp luật</w:t>
      </w:r>
      <w:r w:rsidRPr="00B45718">
        <w:rPr>
          <w:rFonts w:ascii="Times New Roman" w:eastAsia="Times New Roman" w:hAnsi="Times New Roman" w:cs="Times New Roman"/>
          <w:sz w:val="28"/>
          <w:szCs w:val="28"/>
          <w:lang w:val="nl-NL"/>
        </w:rPr>
        <w:t xml:space="preserve">: ông </w:t>
      </w:r>
      <w:r w:rsidR="00B45718" w:rsidRPr="00B45718">
        <w:rPr>
          <w:rFonts w:ascii="Times New Roman" w:eastAsia="Times New Roman" w:hAnsi="Times New Roman" w:cs="Times New Roman"/>
          <w:bCs/>
          <w:sz w:val="28"/>
          <w:szCs w:val="28"/>
          <w:lang w:val="vi-VN"/>
        </w:rPr>
        <w:t xml:space="preserve">Nguyễn Sỹ Bình               </w:t>
      </w:r>
    </w:p>
    <w:p w14:paraId="4E05C077" w14:textId="39BBE3F0" w:rsidR="00B13DB1" w:rsidRPr="00B45718" w:rsidRDefault="00B13DB1" w:rsidP="00DF74C1">
      <w:pPr>
        <w:spacing w:after="0" w:line="288" w:lineRule="auto"/>
        <w:ind w:firstLine="709"/>
        <w:rPr>
          <w:rFonts w:ascii="Times New Roman" w:eastAsia="Times New Roman" w:hAnsi="Times New Roman" w:cs="Times New Roman"/>
          <w:sz w:val="28"/>
          <w:szCs w:val="28"/>
          <w:lang w:val="vi-VN"/>
        </w:rPr>
      </w:pPr>
      <w:r w:rsidRPr="00B45718">
        <w:rPr>
          <w:rFonts w:ascii="Times New Roman" w:eastAsia="Times New Roman" w:hAnsi="Times New Roman" w:cs="Times New Roman"/>
          <w:sz w:val="28"/>
          <w:szCs w:val="28"/>
          <w:lang w:val="vi-VN"/>
        </w:rPr>
        <w:t>- Chức vụ: giám đốc</w:t>
      </w:r>
    </w:p>
    <w:p w14:paraId="4DB5797C" w14:textId="37B1BF05" w:rsidR="00B13DB1" w:rsidRPr="0028461A" w:rsidRDefault="00B13DB1" w:rsidP="00DF74C1">
      <w:pPr>
        <w:spacing w:after="0" w:line="288" w:lineRule="auto"/>
        <w:ind w:firstLine="709"/>
        <w:rPr>
          <w:rFonts w:ascii="Times New Roman" w:eastAsia="Times New Roman" w:hAnsi="Times New Roman" w:cs="Times New Roman"/>
          <w:sz w:val="28"/>
          <w:szCs w:val="28"/>
          <w:lang w:val="vi-VN"/>
        </w:rPr>
      </w:pPr>
      <w:r w:rsidRPr="0028461A">
        <w:rPr>
          <w:rFonts w:ascii="Times New Roman" w:eastAsia="Times New Roman" w:hAnsi="Times New Roman" w:cs="Times New Roman"/>
          <w:sz w:val="28"/>
          <w:szCs w:val="28"/>
          <w:lang w:val="nl-NL"/>
        </w:rPr>
        <w:t xml:space="preserve">- Tiến độ thực hiện dự án: </w:t>
      </w:r>
      <w:r w:rsidR="0028461A" w:rsidRPr="0028461A">
        <w:rPr>
          <w:rFonts w:ascii="Times New Roman" w:eastAsia="Times New Roman" w:hAnsi="Times New Roman" w:cs="Times New Roman"/>
          <w:sz w:val="28"/>
          <w:szCs w:val="28"/>
        </w:rPr>
        <w:t>21</w:t>
      </w:r>
      <w:r w:rsidRPr="0028461A">
        <w:rPr>
          <w:rFonts w:ascii="Times New Roman" w:eastAsia="Times New Roman" w:hAnsi="Times New Roman" w:cs="Times New Roman"/>
          <w:sz w:val="28"/>
          <w:szCs w:val="28"/>
          <w:lang w:val="nl-NL"/>
        </w:rPr>
        <w:t xml:space="preserve"> năm</w:t>
      </w:r>
      <w:r w:rsidRPr="0028461A">
        <w:rPr>
          <w:rFonts w:ascii="Times New Roman" w:eastAsia="Times New Roman" w:hAnsi="Times New Roman" w:cs="Times New Roman"/>
          <w:sz w:val="28"/>
          <w:szCs w:val="28"/>
          <w:lang w:val="vi-VN"/>
        </w:rPr>
        <w:t xml:space="preserve"> (trong đó thời gian </w:t>
      </w:r>
      <w:r w:rsidR="0028461A" w:rsidRPr="0028461A">
        <w:rPr>
          <w:rFonts w:ascii="Times New Roman" w:eastAsia="Times New Roman" w:hAnsi="Times New Roman" w:cs="Times New Roman"/>
          <w:sz w:val="28"/>
          <w:szCs w:val="28"/>
        </w:rPr>
        <w:t>xây dựng cơ bản</w:t>
      </w:r>
      <w:r w:rsidRPr="0028461A">
        <w:rPr>
          <w:rFonts w:ascii="Times New Roman" w:eastAsia="Times New Roman" w:hAnsi="Times New Roman" w:cs="Times New Roman"/>
          <w:sz w:val="28"/>
          <w:szCs w:val="28"/>
          <w:lang w:val="vi-VN"/>
        </w:rPr>
        <w:t>).</w:t>
      </w:r>
    </w:p>
    <w:p w14:paraId="4602653C" w14:textId="77777777" w:rsidR="00B13DB1" w:rsidRPr="00B45718" w:rsidRDefault="00B13DB1" w:rsidP="00DF74C1">
      <w:pPr>
        <w:widowControl w:val="0"/>
        <w:tabs>
          <w:tab w:val="right" w:leader="dot" w:pos="8640"/>
        </w:tabs>
        <w:autoSpaceDE w:val="0"/>
        <w:autoSpaceDN w:val="0"/>
        <w:adjustRightInd w:val="0"/>
        <w:spacing w:after="0" w:line="288" w:lineRule="auto"/>
        <w:ind w:firstLine="720"/>
        <w:jc w:val="both"/>
        <w:outlineLvl w:val="2"/>
        <w:rPr>
          <w:rFonts w:ascii="Times New Roman" w:eastAsia="Times New Roman" w:hAnsi="Times New Roman" w:cs="Times New Roman"/>
          <w:b/>
          <w:bCs/>
          <w:spacing w:val="-10"/>
          <w:sz w:val="28"/>
          <w:szCs w:val="28"/>
        </w:rPr>
      </w:pPr>
      <w:bookmarkStart w:id="63" w:name="_Toc332875125"/>
      <w:bookmarkStart w:id="64" w:name="_Toc372988999"/>
      <w:bookmarkStart w:id="65" w:name="_Toc374288973"/>
      <w:bookmarkStart w:id="66" w:name="_Toc387594626"/>
      <w:bookmarkStart w:id="67" w:name="_Toc454888642"/>
      <w:bookmarkStart w:id="68" w:name="_Toc10103474"/>
      <w:bookmarkStart w:id="69" w:name="_Toc10104013"/>
      <w:bookmarkStart w:id="70" w:name="_Toc28365552"/>
      <w:bookmarkStart w:id="71" w:name="_Toc33118366"/>
      <w:bookmarkStart w:id="72" w:name="_Toc84862023"/>
      <w:bookmarkStart w:id="73" w:name="_Toc84862424"/>
      <w:bookmarkStart w:id="74" w:name="_Toc88557838"/>
      <w:bookmarkStart w:id="75" w:name="_Toc94099881"/>
      <w:bookmarkStart w:id="76" w:name="_Toc98421937"/>
      <w:bookmarkEnd w:id="56"/>
      <w:r w:rsidRPr="00B45718">
        <w:rPr>
          <w:rFonts w:ascii="Times New Roman" w:eastAsia="Times New Roman" w:hAnsi="Times New Roman" w:cs="Times New Roman"/>
          <w:b/>
          <w:bCs/>
          <w:spacing w:val="-10"/>
          <w:sz w:val="28"/>
          <w:szCs w:val="28"/>
          <w:lang w:val="vi-VN"/>
        </w:rPr>
        <w:t>1.1.</w:t>
      </w:r>
      <w:r w:rsidRPr="00B45718">
        <w:rPr>
          <w:rFonts w:ascii="Times New Roman" w:eastAsia="Times New Roman" w:hAnsi="Times New Roman" w:cs="Times New Roman"/>
          <w:b/>
          <w:bCs/>
          <w:spacing w:val="-10"/>
          <w:sz w:val="28"/>
          <w:szCs w:val="28"/>
        </w:rPr>
        <w:t>3.</w:t>
      </w:r>
      <w:r w:rsidRPr="00B45718">
        <w:rPr>
          <w:rFonts w:ascii="Times New Roman" w:eastAsia="Times New Roman" w:hAnsi="Times New Roman" w:cs="Times New Roman"/>
          <w:b/>
          <w:bCs/>
          <w:spacing w:val="-10"/>
          <w:sz w:val="28"/>
          <w:szCs w:val="28"/>
          <w:lang w:val="vi-VN"/>
        </w:rPr>
        <w:t xml:space="preserve"> Vị trí địa lý </w:t>
      </w:r>
      <w:bookmarkEnd w:id="63"/>
      <w:bookmarkEnd w:id="64"/>
      <w:bookmarkEnd w:id="65"/>
      <w:bookmarkEnd w:id="66"/>
      <w:bookmarkEnd w:id="67"/>
      <w:bookmarkEnd w:id="68"/>
      <w:bookmarkEnd w:id="69"/>
      <w:r w:rsidRPr="00B45718">
        <w:rPr>
          <w:rFonts w:ascii="Times New Roman" w:eastAsia="Times New Roman" w:hAnsi="Times New Roman" w:cs="Times New Roman"/>
          <w:b/>
          <w:bCs/>
          <w:spacing w:val="-10"/>
          <w:sz w:val="28"/>
          <w:szCs w:val="28"/>
        </w:rPr>
        <w:t>của địa điểm thực hiện dự án</w:t>
      </w:r>
      <w:bookmarkEnd w:id="70"/>
      <w:bookmarkEnd w:id="71"/>
      <w:bookmarkEnd w:id="72"/>
      <w:bookmarkEnd w:id="73"/>
      <w:bookmarkEnd w:id="74"/>
      <w:bookmarkEnd w:id="75"/>
      <w:bookmarkEnd w:id="76"/>
    </w:p>
    <w:p w14:paraId="24AE8DEB" w14:textId="1AE24661" w:rsidR="00B45718" w:rsidRPr="00B45718" w:rsidRDefault="00B45718" w:rsidP="00B45718">
      <w:pPr>
        <w:spacing w:after="0" w:line="240" w:lineRule="auto"/>
        <w:ind w:firstLine="720"/>
        <w:contextualSpacing/>
        <w:jc w:val="both"/>
        <w:rPr>
          <w:rFonts w:ascii="Times New Roman" w:eastAsia="Times New Roman" w:hAnsi="Times New Roman" w:cs="Times New Roman"/>
          <w:sz w:val="26"/>
          <w:szCs w:val="26"/>
          <w:lang w:val="nb-NO"/>
        </w:rPr>
      </w:pPr>
      <w:bookmarkStart w:id="77" w:name="_Toc98751325"/>
      <w:bookmarkEnd w:id="57"/>
      <w:bookmarkEnd w:id="58"/>
      <w:bookmarkEnd w:id="59"/>
      <w:bookmarkEnd w:id="60"/>
      <w:bookmarkEnd w:id="61"/>
      <w:bookmarkEnd w:id="62"/>
      <w:r w:rsidRPr="00B45718">
        <w:rPr>
          <w:rFonts w:ascii="Times New Roman" w:eastAsia="Times New Roman" w:hAnsi="Times New Roman" w:cs="Times New Roman"/>
          <w:sz w:val="26"/>
          <w:szCs w:val="26"/>
          <w:lang w:val="nb-NO"/>
        </w:rPr>
        <w:t xml:space="preserve">Khu vực khai thác đá hoa trắng cách thị trấn Quỳ hợp về phía </w:t>
      </w:r>
      <w:r w:rsidRPr="00B45718">
        <w:rPr>
          <w:rFonts w:ascii="Times New Roman" w:eastAsia="Times New Roman" w:hAnsi="Times New Roman" w:cs="Times New Roman"/>
          <w:sz w:val="26"/>
          <w:szCs w:val="26"/>
          <w:lang w:val="nb-NO"/>
        </w:rPr>
        <w:t>B</w:t>
      </w:r>
      <w:r w:rsidRPr="00B45718">
        <w:rPr>
          <w:rFonts w:ascii="Times New Roman" w:eastAsia="Times New Roman" w:hAnsi="Times New Roman" w:cs="Times New Roman"/>
          <w:sz w:val="26"/>
          <w:szCs w:val="26"/>
          <w:lang w:val="nb-NO"/>
        </w:rPr>
        <w:t xml:space="preserve">ắc - </w:t>
      </w:r>
      <w:r w:rsidRPr="00B45718">
        <w:rPr>
          <w:rFonts w:ascii="Times New Roman" w:eastAsia="Times New Roman" w:hAnsi="Times New Roman" w:cs="Times New Roman"/>
          <w:sz w:val="26"/>
          <w:szCs w:val="26"/>
          <w:lang w:val="nb-NO"/>
        </w:rPr>
        <w:t>T</w:t>
      </w:r>
      <w:r w:rsidRPr="00B45718">
        <w:rPr>
          <w:rFonts w:ascii="Times New Roman" w:eastAsia="Times New Roman" w:hAnsi="Times New Roman" w:cs="Times New Roman"/>
          <w:sz w:val="26"/>
          <w:szCs w:val="26"/>
          <w:lang w:val="nb-NO"/>
        </w:rPr>
        <w:t xml:space="preserve">ây </w:t>
      </w:r>
      <w:r w:rsidRPr="00B45718">
        <w:rPr>
          <w:rFonts w:ascii="Times New Roman" w:eastAsia="Times New Roman" w:hAnsi="Times New Roman" w:cs="Times New Roman"/>
          <w:sz w:val="26"/>
          <w:szCs w:val="26"/>
          <w:lang w:val="nb-NO"/>
        </w:rPr>
        <w:t>B</w:t>
      </w:r>
      <w:r w:rsidRPr="00B45718">
        <w:rPr>
          <w:rFonts w:ascii="Times New Roman" w:eastAsia="Times New Roman" w:hAnsi="Times New Roman" w:cs="Times New Roman"/>
          <w:sz w:val="26"/>
          <w:szCs w:val="26"/>
          <w:lang w:val="nb-NO"/>
        </w:rPr>
        <w:t xml:space="preserve">ắc khoảng 15km, </w:t>
      </w:r>
      <w:r w:rsidRPr="00B45718">
        <w:rPr>
          <w:rFonts w:ascii="Times New Roman" w:eastAsia="Times New Roman" w:hAnsi="Times New Roman" w:cs="Times New Roman"/>
          <w:sz w:val="26"/>
          <w:szCs w:val="26"/>
          <w:lang w:val="nl-NL"/>
        </w:rPr>
        <w:t>thuộc thung Phá Cáng, bản Na Biêng, xã Châu Tiến</w:t>
      </w:r>
      <w:r w:rsidRPr="00B45718">
        <w:rPr>
          <w:rFonts w:ascii="Times New Roman" w:eastAsia="Times New Roman" w:hAnsi="Times New Roman" w:cs="Times New Roman"/>
          <w:sz w:val="26"/>
          <w:szCs w:val="26"/>
          <w:lang w:val="vi-VN"/>
        </w:rPr>
        <w:t>, huyện Quỳ Hợp, tỉnh Nghệ An</w:t>
      </w:r>
      <w:r w:rsidRPr="00B45718">
        <w:rPr>
          <w:rFonts w:ascii="Times New Roman" w:eastAsia="Times New Roman" w:hAnsi="Times New Roman" w:cs="Times New Roman"/>
          <w:sz w:val="26"/>
          <w:szCs w:val="26"/>
          <w:lang w:val="nb-NO"/>
        </w:rPr>
        <w:t>. Diện tích khu vực khai thác là 4,02ha. Khu vực khai thác được giới hạn bởi các điểm góc có toạ độ như sau.</w:t>
      </w:r>
    </w:p>
    <w:bookmarkEnd w:id="77"/>
    <w:p w14:paraId="47C40323" w14:textId="218F51DB" w:rsidR="00B13DB1" w:rsidRPr="00DA7700" w:rsidRDefault="00B13DB1" w:rsidP="00DF74C1">
      <w:pPr>
        <w:widowControl w:val="0"/>
        <w:spacing w:after="0" w:line="288" w:lineRule="auto"/>
        <w:jc w:val="center"/>
        <w:rPr>
          <w:rFonts w:ascii="Times New Roman" w:eastAsia="Times New Roman" w:hAnsi="Times New Roman" w:cs="Times New Roman"/>
          <w:b/>
          <w:bCs/>
          <w:sz w:val="28"/>
          <w:szCs w:val="28"/>
          <w:lang w:val="vi-VN"/>
        </w:rPr>
      </w:pPr>
      <w:r w:rsidRPr="00DA7700">
        <w:rPr>
          <w:rFonts w:ascii="Times New Roman" w:eastAsia="Arial Unicode MS" w:hAnsi="Times New Roman" w:cs="Times New Roman"/>
          <w:b/>
          <w:bCs/>
          <w:sz w:val="28"/>
          <w:szCs w:val="28"/>
          <w:lang w:eastAsia="vi-VN"/>
        </w:rPr>
        <w:t>Bảng 1</w:t>
      </w:r>
      <w:r w:rsidRPr="00DA7700">
        <w:rPr>
          <w:rFonts w:ascii="Times New Roman" w:eastAsia="Arial Unicode MS" w:hAnsi="Times New Roman" w:cs="Times New Roman"/>
          <w:b/>
          <w:bCs/>
          <w:sz w:val="28"/>
          <w:szCs w:val="28"/>
          <w:lang w:val="vi-VN" w:eastAsia="vi-VN"/>
        </w:rPr>
        <w:t>.1</w:t>
      </w:r>
      <w:r w:rsidRPr="00DA7700">
        <w:rPr>
          <w:rFonts w:ascii="Times New Roman" w:eastAsia="Arial Unicode MS" w:hAnsi="Times New Roman" w:cs="Times New Roman"/>
          <w:b/>
          <w:bCs/>
          <w:sz w:val="28"/>
          <w:szCs w:val="28"/>
          <w:lang w:eastAsia="vi-VN"/>
        </w:rPr>
        <w:t>:</w:t>
      </w:r>
      <w:r w:rsidRPr="00DA7700">
        <w:rPr>
          <w:rFonts w:ascii="Times New Roman" w:eastAsia="Times New Roman" w:hAnsi="Times New Roman" w:cs="Times New Roman"/>
          <w:b/>
          <w:bCs/>
          <w:sz w:val="28"/>
          <w:szCs w:val="28"/>
        </w:rPr>
        <w:t xml:space="preserve"> Thống kê tọa độ các điểm khép góc khu </w:t>
      </w:r>
      <w:r w:rsidRPr="00DA7700">
        <w:rPr>
          <w:rFonts w:ascii="Times New Roman" w:eastAsia="Times New Roman" w:hAnsi="Times New Roman" w:cs="Times New Roman"/>
          <w:b/>
          <w:bCs/>
          <w:sz w:val="28"/>
          <w:szCs w:val="28"/>
          <w:lang w:val="vi-VN"/>
        </w:rPr>
        <w:t>mỏ</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366"/>
        <w:gridCol w:w="3524"/>
      </w:tblGrid>
      <w:tr w:rsidR="00B45718" w:rsidRPr="00B45718" w14:paraId="75680582" w14:textId="77777777" w:rsidTr="00361F73">
        <w:trPr>
          <w:trHeight w:val="388"/>
          <w:jc w:val="center"/>
        </w:trPr>
        <w:tc>
          <w:tcPr>
            <w:tcW w:w="2225" w:type="dxa"/>
            <w:vMerge w:val="restart"/>
            <w:vAlign w:val="center"/>
          </w:tcPr>
          <w:p w14:paraId="70E7F6E5" w14:textId="77777777" w:rsidR="00B45718" w:rsidRPr="00B45718" w:rsidRDefault="00B45718" w:rsidP="00361F73">
            <w:pPr>
              <w:tabs>
                <w:tab w:val="left" w:pos="284"/>
              </w:tabs>
              <w:spacing w:after="0"/>
              <w:jc w:val="center"/>
              <w:rPr>
                <w:rFonts w:ascii="Times New Roman" w:eastAsia="Times New Roman" w:hAnsi="Times New Roman" w:cs="Times New Roman"/>
                <w:b/>
                <w:spacing w:val="-4"/>
                <w:sz w:val="26"/>
                <w:szCs w:val="26"/>
              </w:rPr>
            </w:pPr>
            <w:r w:rsidRPr="00B45718">
              <w:rPr>
                <w:rFonts w:ascii="Times New Roman" w:eastAsia="Times New Roman" w:hAnsi="Times New Roman" w:cs="Times New Roman"/>
                <w:b/>
                <w:spacing w:val="-4"/>
                <w:sz w:val="26"/>
                <w:szCs w:val="26"/>
              </w:rPr>
              <w:t>Tên điểm</w:t>
            </w:r>
          </w:p>
        </w:tc>
        <w:tc>
          <w:tcPr>
            <w:tcW w:w="6890" w:type="dxa"/>
            <w:gridSpan w:val="2"/>
            <w:vAlign w:val="center"/>
          </w:tcPr>
          <w:p w14:paraId="0DF7ABA7" w14:textId="77777777" w:rsidR="00B45718" w:rsidRPr="00B45718" w:rsidRDefault="00B45718" w:rsidP="00361F73">
            <w:pPr>
              <w:tabs>
                <w:tab w:val="left" w:pos="284"/>
              </w:tabs>
              <w:spacing w:after="0"/>
              <w:jc w:val="center"/>
              <w:rPr>
                <w:rFonts w:ascii="Times New Roman" w:eastAsia="Times New Roman" w:hAnsi="Times New Roman" w:cs="Times New Roman"/>
                <w:b/>
                <w:spacing w:val="-4"/>
                <w:sz w:val="26"/>
                <w:szCs w:val="26"/>
              </w:rPr>
            </w:pPr>
            <w:r w:rsidRPr="00B45718">
              <w:rPr>
                <w:rFonts w:ascii="Times New Roman" w:eastAsia="Times New Roman" w:hAnsi="Times New Roman" w:cs="Times New Roman"/>
                <w:b/>
                <w:spacing w:val="-4"/>
                <w:sz w:val="26"/>
                <w:szCs w:val="26"/>
              </w:rPr>
              <w:t>Hệ tọa độ VN 2000,</w:t>
            </w:r>
          </w:p>
          <w:p w14:paraId="7180CDE7" w14:textId="77777777" w:rsidR="00B45718" w:rsidRPr="00B45718" w:rsidRDefault="00B45718" w:rsidP="00361F73">
            <w:pPr>
              <w:tabs>
                <w:tab w:val="left" w:pos="284"/>
              </w:tabs>
              <w:spacing w:after="0"/>
              <w:ind w:left="-115"/>
              <w:jc w:val="center"/>
              <w:rPr>
                <w:rFonts w:ascii="Times New Roman" w:eastAsia="Times New Roman" w:hAnsi="Times New Roman" w:cs="Times New Roman"/>
                <w:b/>
                <w:spacing w:val="-4"/>
                <w:sz w:val="26"/>
                <w:szCs w:val="26"/>
                <w:vertAlign w:val="superscript"/>
              </w:rPr>
            </w:pPr>
            <w:r w:rsidRPr="00B45718">
              <w:rPr>
                <w:rFonts w:ascii="Times New Roman" w:eastAsia="Times New Roman" w:hAnsi="Times New Roman" w:cs="Times New Roman"/>
                <w:b/>
                <w:spacing w:val="-4"/>
                <w:sz w:val="26"/>
                <w:szCs w:val="26"/>
              </w:rPr>
              <w:t>KTT 104</w:t>
            </w:r>
            <w:r w:rsidRPr="00B45718">
              <w:rPr>
                <w:rFonts w:ascii="Times New Roman" w:eastAsia="Times New Roman" w:hAnsi="Times New Roman" w:cs="Times New Roman"/>
                <w:b/>
                <w:spacing w:val="-4"/>
                <w:sz w:val="26"/>
                <w:szCs w:val="26"/>
                <w:vertAlign w:val="superscript"/>
              </w:rPr>
              <w:t>0</w:t>
            </w:r>
            <w:r w:rsidRPr="00B45718">
              <w:rPr>
                <w:rFonts w:ascii="Times New Roman" w:eastAsia="Times New Roman" w:hAnsi="Times New Roman" w:cs="Times New Roman"/>
                <w:b/>
                <w:spacing w:val="-4"/>
                <w:sz w:val="26"/>
                <w:szCs w:val="26"/>
              </w:rPr>
              <w:t>45’, Múi chiếu 3</w:t>
            </w:r>
            <w:r w:rsidRPr="00B45718">
              <w:rPr>
                <w:rFonts w:ascii="Times New Roman" w:eastAsia="Times New Roman" w:hAnsi="Times New Roman" w:cs="Times New Roman"/>
                <w:b/>
                <w:spacing w:val="-4"/>
                <w:sz w:val="26"/>
                <w:szCs w:val="26"/>
                <w:vertAlign w:val="superscript"/>
              </w:rPr>
              <w:t>0</w:t>
            </w:r>
          </w:p>
        </w:tc>
      </w:tr>
      <w:tr w:rsidR="00B45718" w:rsidRPr="00B45718" w14:paraId="0F9D5E56" w14:textId="77777777" w:rsidTr="00361F73">
        <w:trPr>
          <w:trHeight w:val="59"/>
          <w:jc w:val="center"/>
        </w:trPr>
        <w:tc>
          <w:tcPr>
            <w:tcW w:w="2225" w:type="dxa"/>
            <w:vMerge/>
            <w:vAlign w:val="center"/>
          </w:tcPr>
          <w:p w14:paraId="32A85054" w14:textId="77777777" w:rsidR="00B45718" w:rsidRPr="00B45718" w:rsidRDefault="00B45718" w:rsidP="00361F73">
            <w:pPr>
              <w:tabs>
                <w:tab w:val="left" w:pos="284"/>
              </w:tabs>
              <w:spacing w:after="0"/>
              <w:jc w:val="center"/>
              <w:rPr>
                <w:rFonts w:ascii="Times New Roman" w:eastAsia="Times New Roman" w:hAnsi="Times New Roman" w:cs="Times New Roman"/>
                <w:b/>
                <w:spacing w:val="-4"/>
                <w:sz w:val="26"/>
                <w:szCs w:val="26"/>
              </w:rPr>
            </w:pPr>
          </w:p>
        </w:tc>
        <w:tc>
          <w:tcPr>
            <w:tcW w:w="3366" w:type="dxa"/>
            <w:vAlign w:val="center"/>
          </w:tcPr>
          <w:p w14:paraId="7E1E62FB" w14:textId="77777777" w:rsidR="00B45718" w:rsidRPr="00B45718" w:rsidRDefault="00B45718" w:rsidP="00361F73">
            <w:pPr>
              <w:tabs>
                <w:tab w:val="left" w:pos="284"/>
              </w:tabs>
              <w:spacing w:after="0"/>
              <w:jc w:val="center"/>
              <w:rPr>
                <w:rFonts w:ascii="Times New Roman" w:eastAsia="Times New Roman" w:hAnsi="Times New Roman" w:cs="Times New Roman"/>
                <w:b/>
                <w:spacing w:val="-4"/>
                <w:sz w:val="26"/>
                <w:szCs w:val="26"/>
              </w:rPr>
            </w:pPr>
            <w:r w:rsidRPr="00B45718">
              <w:rPr>
                <w:rFonts w:ascii="Times New Roman" w:eastAsia="Times New Roman" w:hAnsi="Times New Roman" w:cs="Times New Roman"/>
                <w:b/>
                <w:spacing w:val="-4"/>
                <w:sz w:val="26"/>
                <w:szCs w:val="26"/>
              </w:rPr>
              <w:t>X(m)</w:t>
            </w:r>
          </w:p>
        </w:tc>
        <w:tc>
          <w:tcPr>
            <w:tcW w:w="3523" w:type="dxa"/>
            <w:vAlign w:val="center"/>
          </w:tcPr>
          <w:p w14:paraId="6EC8276C" w14:textId="77777777" w:rsidR="00B45718" w:rsidRPr="00B45718" w:rsidRDefault="00B45718" w:rsidP="00361F73">
            <w:pPr>
              <w:tabs>
                <w:tab w:val="left" w:pos="284"/>
              </w:tabs>
              <w:spacing w:after="0"/>
              <w:jc w:val="center"/>
              <w:rPr>
                <w:rFonts w:ascii="Times New Roman" w:eastAsia="Times New Roman" w:hAnsi="Times New Roman" w:cs="Times New Roman"/>
                <w:b/>
                <w:spacing w:val="-4"/>
                <w:sz w:val="26"/>
                <w:szCs w:val="26"/>
              </w:rPr>
            </w:pPr>
            <w:r w:rsidRPr="00B45718">
              <w:rPr>
                <w:rFonts w:ascii="Times New Roman" w:eastAsia="Times New Roman" w:hAnsi="Times New Roman" w:cs="Times New Roman"/>
                <w:b/>
                <w:spacing w:val="-4"/>
                <w:sz w:val="26"/>
                <w:szCs w:val="26"/>
              </w:rPr>
              <w:t>Y(m)</w:t>
            </w:r>
          </w:p>
        </w:tc>
      </w:tr>
      <w:tr w:rsidR="00B45718" w:rsidRPr="00B45718" w14:paraId="11264387" w14:textId="77777777" w:rsidTr="00361F73">
        <w:trPr>
          <w:trHeight w:val="189"/>
          <w:jc w:val="center"/>
        </w:trPr>
        <w:tc>
          <w:tcPr>
            <w:tcW w:w="2225" w:type="dxa"/>
            <w:vAlign w:val="center"/>
          </w:tcPr>
          <w:p w14:paraId="2338C5B6" w14:textId="77777777" w:rsidR="00B45718" w:rsidRPr="00B45718" w:rsidRDefault="00B45718" w:rsidP="00361F73">
            <w:pPr>
              <w:tabs>
                <w:tab w:val="left" w:pos="284"/>
              </w:tabs>
              <w:spacing w:after="0"/>
              <w:jc w:val="center"/>
              <w:rPr>
                <w:rFonts w:ascii="Times New Roman" w:eastAsia="Times New Roman" w:hAnsi="Times New Roman" w:cs="Times New Roman"/>
                <w:spacing w:val="-4"/>
                <w:sz w:val="26"/>
                <w:szCs w:val="26"/>
              </w:rPr>
            </w:pPr>
            <w:r w:rsidRPr="00B45718">
              <w:rPr>
                <w:rFonts w:ascii="Times New Roman" w:eastAsia="Times New Roman" w:hAnsi="Times New Roman" w:cs="Times New Roman"/>
                <w:spacing w:val="-4"/>
                <w:sz w:val="26"/>
                <w:szCs w:val="26"/>
              </w:rPr>
              <w:t>1</w:t>
            </w:r>
          </w:p>
        </w:tc>
        <w:tc>
          <w:tcPr>
            <w:tcW w:w="3366" w:type="dxa"/>
            <w:vAlign w:val="center"/>
          </w:tcPr>
          <w:p w14:paraId="5405A0FF"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2148110</w:t>
            </w:r>
          </w:p>
        </w:tc>
        <w:tc>
          <w:tcPr>
            <w:tcW w:w="3523" w:type="dxa"/>
            <w:vAlign w:val="center"/>
          </w:tcPr>
          <w:p w14:paraId="76FE3438"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539547</w:t>
            </w:r>
          </w:p>
        </w:tc>
      </w:tr>
      <w:tr w:rsidR="00B45718" w:rsidRPr="00B45718" w14:paraId="432D7F46" w14:textId="77777777" w:rsidTr="00361F73">
        <w:trPr>
          <w:trHeight w:val="189"/>
          <w:jc w:val="center"/>
        </w:trPr>
        <w:tc>
          <w:tcPr>
            <w:tcW w:w="2225" w:type="dxa"/>
            <w:vAlign w:val="center"/>
          </w:tcPr>
          <w:p w14:paraId="03F95D33" w14:textId="77777777" w:rsidR="00B45718" w:rsidRPr="00B45718" w:rsidRDefault="00B45718" w:rsidP="00361F73">
            <w:pPr>
              <w:tabs>
                <w:tab w:val="left" w:pos="284"/>
              </w:tabs>
              <w:spacing w:after="0"/>
              <w:jc w:val="center"/>
              <w:rPr>
                <w:rFonts w:ascii="Times New Roman" w:eastAsia="Times New Roman" w:hAnsi="Times New Roman" w:cs="Times New Roman"/>
                <w:spacing w:val="-4"/>
                <w:sz w:val="26"/>
                <w:szCs w:val="26"/>
              </w:rPr>
            </w:pPr>
            <w:r w:rsidRPr="00B45718">
              <w:rPr>
                <w:rFonts w:ascii="Times New Roman" w:eastAsia="Times New Roman" w:hAnsi="Times New Roman" w:cs="Times New Roman"/>
                <w:spacing w:val="-4"/>
                <w:sz w:val="26"/>
                <w:szCs w:val="26"/>
              </w:rPr>
              <w:t>2</w:t>
            </w:r>
          </w:p>
        </w:tc>
        <w:tc>
          <w:tcPr>
            <w:tcW w:w="3366" w:type="dxa"/>
            <w:vAlign w:val="center"/>
          </w:tcPr>
          <w:p w14:paraId="10792820"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2148190</w:t>
            </w:r>
          </w:p>
        </w:tc>
        <w:tc>
          <w:tcPr>
            <w:tcW w:w="3523" w:type="dxa"/>
            <w:vAlign w:val="center"/>
          </w:tcPr>
          <w:p w14:paraId="130508C1"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539690</w:t>
            </w:r>
          </w:p>
        </w:tc>
      </w:tr>
      <w:tr w:rsidR="00B45718" w:rsidRPr="00B45718" w14:paraId="50B06017" w14:textId="77777777" w:rsidTr="00361F73">
        <w:trPr>
          <w:trHeight w:val="189"/>
          <w:jc w:val="center"/>
        </w:trPr>
        <w:tc>
          <w:tcPr>
            <w:tcW w:w="2225" w:type="dxa"/>
            <w:vAlign w:val="center"/>
          </w:tcPr>
          <w:p w14:paraId="43786BE2" w14:textId="77777777" w:rsidR="00B45718" w:rsidRPr="00B45718" w:rsidRDefault="00B45718" w:rsidP="00361F73">
            <w:pPr>
              <w:tabs>
                <w:tab w:val="left" w:pos="284"/>
              </w:tabs>
              <w:spacing w:after="0"/>
              <w:jc w:val="center"/>
              <w:rPr>
                <w:rFonts w:ascii="Times New Roman" w:eastAsia="Times New Roman" w:hAnsi="Times New Roman" w:cs="Times New Roman"/>
                <w:spacing w:val="-4"/>
                <w:sz w:val="26"/>
                <w:szCs w:val="26"/>
              </w:rPr>
            </w:pPr>
            <w:r w:rsidRPr="00B45718">
              <w:rPr>
                <w:rFonts w:ascii="Times New Roman" w:eastAsia="Times New Roman" w:hAnsi="Times New Roman" w:cs="Times New Roman"/>
                <w:spacing w:val="-4"/>
                <w:sz w:val="26"/>
                <w:szCs w:val="26"/>
              </w:rPr>
              <w:t>3</w:t>
            </w:r>
          </w:p>
        </w:tc>
        <w:tc>
          <w:tcPr>
            <w:tcW w:w="3366" w:type="dxa"/>
            <w:vAlign w:val="center"/>
          </w:tcPr>
          <w:p w14:paraId="7DCF9391"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2147946</w:t>
            </w:r>
          </w:p>
        </w:tc>
        <w:tc>
          <w:tcPr>
            <w:tcW w:w="3523" w:type="dxa"/>
            <w:vAlign w:val="center"/>
          </w:tcPr>
          <w:p w14:paraId="1F5D130B"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539838</w:t>
            </w:r>
          </w:p>
        </w:tc>
      </w:tr>
      <w:tr w:rsidR="00B45718" w:rsidRPr="00B45718" w14:paraId="7AECA632" w14:textId="77777777" w:rsidTr="00361F73">
        <w:trPr>
          <w:trHeight w:val="189"/>
          <w:jc w:val="center"/>
        </w:trPr>
        <w:tc>
          <w:tcPr>
            <w:tcW w:w="2225" w:type="dxa"/>
            <w:vAlign w:val="center"/>
          </w:tcPr>
          <w:p w14:paraId="19633D0E" w14:textId="77777777" w:rsidR="00B45718" w:rsidRPr="00B45718" w:rsidRDefault="00B45718" w:rsidP="00361F73">
            <w:pPr>
              <w:tabs>
                <w:tab w:val="left" w:pos="284"/>
              </w:tabs>
              <w:spacing w:after="0"/>
              <w:jc w:val="center"/>
              <w:rPr>
                <w:rFonts w:ascii="Times New Roman" w:eastAsia="Times New Roman" w:hAnsi="Times New Roman" w:cs="Times New Roman"/>
                <w:spacing w:val="-4"/>
                <w:sz w:val="26"/>
                <w:szCs w:val="26"/>
              </w:rPr>
            </w:pPr>
            <w:r w:rsidRPr="00B45718">
              <w:rPr>
                <w:rFonts w:ascii="Times New Roman" w:eastAsia="Times New Roman" w:hAnsi="Times New Roman" w:cs="Times New Roman"/>
                <w:spacing w:val="-4"/>
                <w:sz w:val="26"/>
                <w:szCs w:val="26"/>
              </w:rPr>
              <w:t>4</w:t>
            </w:r>
          </w:p>
        </w:tc>
        <w:tc>
          <w:tcPr>
            <w:tcW w:w="3366" w:type="dxa"/>
            <w:vAlign w:val="center"/>
          </w:tcPr>
          <w:p w14:paraId="0F2A0EBE"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2147936</w:t>
            </w:r>
          </w:p>
        </w:tc>
        <w:tc>
          <w:tcPr>
            <w:tcW w:w="3523" w:type="dxa"/>
            <w:vAlign w:val="center"/>
          </w:tcPr>
          <w:p w14:paraId="5B843B88" w14:textId="77777777" w:rsidR="00B45718" w:rsidRPr="00B45718" w:rsidRDefault="00B45718" w:rsidP="00361F73">
            <w:pPr>
              <w:spacing w:before="60" w:after="0"/>
              <w:jc w:val="center"/>
              <w:rPr>
                <w:rFonts w:ascii="Times New Roman" w:eastAsia="Times New Roman" w:hAnsi="Times New Roman" w:cs="Times New Roman"/>
                <w:sz w:val="26"/>
                <w:szCs w:val="26"/>
              </w:rPr>
            </w:pPr>
            <w:r w:rsidRPr="00B45718">
              <w:rPr>
                <w:rFonts w:ascii="Times New Roman" w:eastAsia="Calibri" w:hAnsi="Times New Roman" w:cs="Times New Roman"/>
                <w:sz w:val="26"/>
                <w:szCs w:val="26"/>
              </w:rPr>
              <w:t>539650</w:t>
            </w:r>
          </w:p>
        </w:tc>
      </w:tr>
    </w:tbl>
    <w:p w14:paraId="7CE94530" w14:textId="77777777" w:rsidR="00B13DB1" w:rsidRPr="00DA7700" w:rsidRDefault="00B13DB1" w:rsidP="00DF74C1">
      <w:pPr>
        <w:spacing w:before="120" w:after="0" w:line="288" w:lineRule="auto"/>
        <w:ind w:firstLine="720"/>
        <w:jc w:val="both"/>
        <w:rPr>
          <w:rFonts w:ascii="Times New Roman" w:eastAsia="Times New Roman" w:hAnsi="Times New Roman" w:cs="Times New Roman"/>
          <w:b/>
          <w:i/>
          <w:sz w:val="28"/>
          <w:szCs w:val="28"/>
          <w:lang w:val="nl-NL"/>
        </w:rPr>
      </w:pPr>
      <w:r w:rsidRPr="00DA7700">
        <w:rPr>
          <w:rFonts w:ascii="Times New Roman" w:eastAsia="Times New Roman" w:hAnsi="Times New Roman" w:cs="Times New Roman"/>
          <w:b/>
          <w:i/>
          <w:sz w:val="28"/>
          <w:szCs w:val="28"/>
          <w:lang w:val="vi-VN"/>
        </w:rPr>
        <w:t xml:space="preserve">* </w:t>
      </w:r>
      <w:r w:rsidRPr="00DA7700">
        <w:rPr>
          <w:rFonts w:ascii="Times New Roman" w:eastAsia="Times New Roman" w:hAnsi="Times New Roman" w:cs="Times New Roman"/>
          <w:b/>
          <w:i/>
          <w:sz w:val="28"/>
          <w:szCs w:val="28"/>
          <w:lang w:val="nl-NL"/>
        </w:rPr>
        <w:t>Vị trí tiếp giáp</w:t>
      </w:r>
      <w:r w:rsidRPr="00DA7700">
        <w:rPr>
          <w:rFonts w:ascii="Times New Roman" w:eastAsia="Times New Roman" w:hAnsi="Times New Roman" w:cs="Times New Roman"/>
          <w:b/>
          <w:i/>
          <w:sz w:val="28"/>
          <w:szCs w:val="28"/>
          <w:lang w:val="vi-VN"/>
        </w:rPr>
        <w:t xml:space="preserve"> của dự án</w:t>
      </w:r>
      <w:r w:rsidRPr="00DA7700">
        <w:rPr>
          <w:rFonts w:ascii="Times New Roman" w:eastAsia="Times New Roman" w:hAnsi="Times New Roman" w:cs="Times New Roman"/>
          <w:b/>
          <w:i/>
          <w:sz w:val="28"/>
          <w:szCs w:val="28"/>
          <w:lang w:val="nl-NL"/>
        </w:rPr>
        <w:t>:</w:t>
      </w:r>
    </w:p>
    <w:p w14:paraId="1C104890" w14:textId="01B250A8" w:rsidR="00B13DB1" w:rsidRPr="00DA7700" w:rsidRDefault="00B13DB1" w:rsidP="00DF74C1">
      <w:pPr>
        <w:overflowPunct w:val="0"/>
        <w:autoSpaceDE w:val="0"/>
        <w:autoSpaceDN w:val="0"/>
        <w:adjustRightInd w:val="0"/>
        <w:spacing w:after="0" w:line="288" w:lineRule="auto"/>
        <w:ind w:firstLine="720"/>
        <w:jc w:val="both"/>
        <w:textAlignment w:val="baseline"/>
        <w:rPr>
          <w:rFonts w:ascii="Times New Roman" w:eastAsia="Times New Roman" w:hAnsi="Times New Roman" w:cs="Times New Roman"/>
          <w:sz w:val="28"/>
          <w:szCs w:val="20"/>
          <w:lang w:val="vi-VN"/>
        </w:rPr>
      </w:pPr>
      <w:r w:rsidRPr="00DA7700">
        <w:rPr>
          <w:rFonts w:ascii="Times New Roman" w:eastAsia="Times New Roman" w:hAnsi="Times New Roman" w:cs="Times New Roman"/>
          <w:sz w:val="28"/>
          <w:szCs w:val="20"/>
          <w:lang w:val="nl-NL"/>
        </w:rPr>
        <w:t>+ Phía Bắc</w:t>
      </w:r>
      <w:r w:rsidRPr="00DA7700">
        <w:rPr>
          <w:rFonts w:ascii="Times New Roman" w:eastAsia="Times New Roman" w:hAnsi="Times New Roman" w:cs="Times New Roman"/>
          <w:sz w:val="28"/>
          <w:szCs w:val="20"/>
          <w:lang w:val="vi-VN"/>
        </w:rPr>
        <w:t xml:space="preserve">: tiếp giáp với </w:t>
      </w:r>
      <w:r w:rsidR="00555DE2" w:rsidRPr="00DA7700">
        <w:rPr>
          <w:rFonts w:ascii="Times New Roman" w:eastAsia="Times New Roman" w:hAnsi="Times New Roman" w:cs="Times New Roman"/>
          <w:sz w:val="28"/>
          <w:szCs w:val="20"/>
        </w:rPr>
        <w:t>đồi núi</w:t>
      </w:r>
      <w:r w:rsidRPr="00DA7700">
        <w:rPr>
          <w:rFonts w:ascii="Times New Roman" w:eastAsia="Times New Roman" w:hAnsi="Times New Roman" w:cs="Times New Roman"/>
          <w:sz w:val="28"/>
          <w:szCs w:val="20"/>
          <w:lang w:val="vi-VN"/>
        </w:rPr>
        <w:t>;</w:t>
      </w:r>
    </w:p>
    <w:p w14:paraId="37BC752F" w14:textId="09F37F03" w:rsidR="00B13DB1" w:rsidRPr="00DA7700" w:rsidRDefault="00B13DB1" w:rsidP="00DF74C1">
      <w:pPr>
        <w:overflowPunct w:val="0"/>
        <w:autoSpaceDE w:val="0"/>
        <w:autoSpaceDN w:val="0"/>
        <w:adjustRightInd w:val="0"/>
        <w:spacing w:after="0" w:line="288" w:lineRule="auto"/>
        <w:ind w:firstLine="720"/>
        <w:jc w:val="both"/>
        <w:textAlignment w:val="baseline"/>
        <w:rPr>
          <w:rFonts w:ascii="Times New Roman" w:eastAsia="Times New Roman" w:hAnsi="Times New Roman" w:cs="Times New Roman"/>
          <w:sz w:val="28"/>
          <w:szCs w:val="20"/>
          <w:lang w:val="vi-VN"/>
        </w:rPr>
      </w:pPr>
      <w:r w:rsidRPr="00DA7700">
        <w:rPr>
          <w:rFonts w:ascii="Times New Roman" w:eastAsia="Times New Roman" w:hAnsi="Times New Roman" w:cs="Times New Roman"/>
          <w:sz w:val="28"/>
          <w:szCs w:val="20"/>
          <w:lang w:val="vi-VN"/>
        </w:rPr>
        <w:t xml:space="preserve">+ Phía </w:t>
      </w:r>
      <w:r w:rsidR="00555DE2" w:rsidRPr="00DA7700">
        <w:rPr>
          <w:rFonts w:ascii="Times New Roman" w:eastAsia="Times New Roman" w:hAnsi="Times New Roman" w:cs="Times New Roman"/>
          <w:sz w:val="28"/>
          <w:szCs w:val="20"/>
        </w:rPr>
        <w:t>Tây:</w:t>
      </w:r>
      <w:r w:rsidRPr="00DA7700">
        <w:rPr>
          <w:rFonts w:ascii="Times New Roman" w:eastAsia="Times New Roman" w:hAnsi="Times New Roman" w:cs="Times New Roman"/>
          <w:sz w:val="28"/>
          <w:szCs w:val="20"/>
          <w:lang w:val="vi-VN"/>
        </w:rPr>
        <w:t xml:space="preserve"> </w:t>
      </w:r>
      <w:r w:rsidR="00555DE2" w:rsidRPr="00DA7700">
        <w:rPr>
          <w:rFonts w:ascii="Times New Roman" w:eastAsia="Times New Roman" w:hAnsi="Times New Roman" w:cs="Times New Roman"/>
          <w:sz w:val="28"/>
          <w:szCs w:val="20"/>
        </w:rPr>
        <w:t xml:space="preserve">tiếp </w:t>
      </w:r>
      <w:r w:rsidRPr="00DA7700">
        <w:rPr>
          <w:rFonts w:ascii="Times New Roman" w:eastAsia="Times New Roman" w:hAnsi="Times New Roman" w:cs="Times New Roman"/>
          <w:sz w:val="28"/>
          <w:szCs w:val="20"/>
          <w:lang w:val="vi-VN"/>
        </w:rPr>
        <w:t xml:space="preserve">giáp với </w:t>
      </w:r>
      <w:r w:rsidR="00555DE2" w:rsidRPr="00DA7700">
        <w:rPr>
          <w:rFonts w:ascii="Times New Roman" w:eastAsia="Times New Roman" w:hAnsi="Times New Roman" w:cs="Times New Roman"/>
          <w:sz w:val="28"/>
          <w:szCs w:val="20"/>
        </w:rPr>
        <w:t>đồi núi</w:t>
      </w:r>
      <w:r w:rsidRPr="00DA7700">
        <w:rPr>
          <w:rFonts w:ascii="Times New Roman" w:eastAsia="Times New Roman" w:hAnsi="Times New Roman" w:cs="Times New Roman"/>
          <w:sz w:val="28"/>
          <w:szCs w:val="20"/>
          <w:lang w:val="vi-VN"/>
        </w:rPr>
        <w:t>;</w:t>
      </w:r>
    </w:p>
    <w:p w14:paraId="53E860BE" w14:textId="4B1458AB" w:rsidR="00B13DB1" w:rsidRPr="00DA7700" w:rsidRDefault="00B13DB1" w:rsidP="00DF74C1">
      <w:pPr>
        <w:overflowPunct w:val="0"/>
        <w:autoSpaceDE w:val="0"/>
        <w:autoSpaceDN w:val="0"/>
        <w:adjustRightInd w:val="0"/>
        <w:spacing w:after="0" w:line="288" w:lineRule="auto"/>
        <w:ind w:firstLine="720"/>
        <w:jc w:val="both"/>
        <w:textAlignment w:val="baseline"/>
        <w:rPr>
          <w:rFonts w:ascii="Times New Roman" w:eastAsia="Times New Roman" w:hAnsi="Times New Roman" w:cs="Times New Roman"/>
          <w:sz w:val="28"/>
          <w:szCs w:val="20"/>
          <w:lang w:val="vi-VN"/>
        </w:rPr>
      </w:pPr>
      <w:r w:rsidRPr="00DA7700">
        <w:rPr>
          <w:rFonts w:ascii="Times New Roman" w:eastAsia="Times New Roman" w:hAnsi="Times New Roman" w:cs="Times New Roman"/>
          <w:sz w:val="28"/>
          <w:szCs w:val="20"/>
          <w:lang w:val="vi-VN"/>
        </w:rPr>
        <w:t xml:space="preserve">+ Phía </w:t>
      </w:r>
      <w:r w:rsidR="00DA7700" w:rsidRPr="00DA7700">
        <w:rPr>
          <w:rFonts w:ascii="Times New Roman" w:eastAsia="Times New Roman" w:hAnsi="Times New Roman" w:cs="Times New Roman"/>
          <w:sz w:val="28"/>
          <w:szCs w:val="20"/>
        </w:rPr>
        <w:t>N</w:t>
      </w:r>
      <w:r w:rsidRPr="00DA7700">
        <w:rPr>
          <w:rFonts w:ascii="Times New Roman" w:eastAsia="Times New Roman" w:hAnsi="Times New Roman" w:cs="Times New Roman"/>
          <w:sz w:val="28"/>
          <w:szCs w:val="20"/>
          <w:lang w:val="vi-VN"/>
        </w:rPr>
        <w:t>am: tiếp giáp với đồi núi;</w:t>
      </w:r>
    </w:p>
    <w:p w14:paraId="14D43C9B" w14:textId="6C59EC0A" w:rsidR="00B13DB1" w:rsidRPr="00DA7700" w:rsidRDefault="00B13DB1" w:rsidP="00DF74C1">
      <w:pPr>
        <w:overflowPunct w:val="0"/>
        <w:autoSpaceDE w:val="0"/>
        <w:autoSpaceDN w:val="0"/>
        <w:adjustRightInd w:val="0"/>
        <w:spacing w:after="0" w:line="288" w:lineRule="auto"/>
        <w:ind w:firstLine="720"/>
        <w:jc w:val="both"/>
        <w:textAlignment w:val="baseline"/>
        <w:rPr>
          <w:rFonts w:ascii="Times New Roman" w:eastAsia="Times New Roman" w:hAnsi="Times New Roman" w:cs="Times New Roman"/>
          <w:sz w:val="28"/>
          <w:szCs w:val="20"/>
        </w:rPr>
      </w:pPr>
      <w:r w:rsidRPr="00DA7700">
        <w:rPr>
          <w:rFonts w:ascii="Times New Roman" w:eastAsia="Times New Roman" w:hAnsi="Times New Roman" w:cs="Times New Roman"/>
          <w:sz w:val="28"/>
          <w:szCs w:val="20"/>
          <w:lang w:val="vi-VN"/>
        </w:rPr>
        <w:t xml:space="preserve">+ Phía </w:t>
      </w:r>
      <w:r w:rsidR="00DA7700" w:rsidRPr="00DA7700">
        <w:rPr>
          <w:rFonts w:ascii="Times New Roman" w:eastAsia="Times New Roman" w:hAnsi="Times New Roman" w:cs="Times New Roman"/>
          <w:sz w:val="28"/>
          <w:szCs w:val="20"/>
        </w:rPr>
        <w:t>Đông</w:t>
      </w:r>
      <w:r w:rsidRPr="00DA7700">
        <w:rPr>
          <w:rFonts w:ascii="Times New Roman" w:eastAsia="Times New Roman" w:hAnsi="Times New Roman" w:cs="Times New Roman"/>
          <w:sz w:val="28"/>
          <w:szCs w:val="20"/>
          <w:lang w:val="vi-VN"/>
        </w:rPr>
        <w:t xml:space="preserve">: tiếp giáp với </w:t>
      </w:r>
      <w:r w:rsidR="00DA7700" w:rsidRPr="00DA7700">
        <w:rPr>
          <w:rFonts w:ascii="Times New Roman" w:eastAsia="Times New Roman" w:hAnsi="Times New Roman" w:cs="Times New Roman"/>
          <w:sz w:val="28"/>
          <w:szCs w:val="20"/>
        </w:rPr>
        <w:t>vườn hộ bà Trương Thị Tuyết</w:t>
      </w:r>
      <w:r w:rsidRPr="00DA7700">
        <w:rPr>
          <w:rFonts w:ascii="Times New Roman" w:eastAsia="Times New Roman" w:hAnsi="Times New Roman" w:cs="Times New Roman"/>
          <w:sz w:val="28"/>
          <w:szCs w:val="20"/>
          <w:lang w:val="vi-VN"/>
        </w:rPr>
        <w:t>.</w:t>
      </w:r>
    </w:p>
    <w:p w14:paraId="7AF69C46" w14:textId="77777777" w:rsidR="00467605" w:rsidRPr="0028461A" w:rsidRDefault="00467605" w:rsidP="00DF74C1">
      <w:pPr>
        <w:widowControl w:val="0"/>
        <w:spacing w:after="0" w:line="288" w:lineRule="auto"/>
        <w:ind w:firstLine="720"/>
        <w:outlineLvl w:val="0"/>
        <w:rPr>
          <w:rFonts w:ascii="Times New Roman" w:eastAsia="Times New Roman" w:hAnsi="Times New Roman" w:cs="Times New Roman"/>
          <w:b/>
          <w:bCs/>
          <w:sz w:val="28"/>
          <w:szCs w:val="28"/>
          <w:lang w:val="vi-VN"/>
        </w:rPr>
      </w:pPr>
      <w:bookmarkStart w:id="78" w:name="_Toc98421903"/>
      <w:bookmarkEnd w:id="19"/>
      <w:r w:rsidRPr="0028461A">
        <w:rPr>
          <w:rFonts w:ascii="Times New Roman" w:eastAsia="Times New Roman" w:hAnsi="Times New Roman" w:cs="Times New Roman"/>
          <w:b/>
          <w:bCs/>
          <w:sz w:val="28"/>
          <w:szCs w:val="28"/>
        </w:rPr>
        <w:t>1</w:t>
      </w:r>
      <w:r w:rsidRPr="0028461A">
        <w:rPr>
          <w:rFonts w:ascii="Times New Roman" w:eastAsia="Times New Roman" w:hAnsi="Times New Roman" w:cs="Times New Roman"/>
          <w:b/>
          <w:bCs/>
          <w:sz w:val="28"/>
          <w:szCs w:val="28"/>
          <w:lang w:val="vi-VN"/>
        </w:rPr>
        <w:t>.1.</w:t>
      </w:r>
      <w:r w:rsidR="00B13DB1" w:rsidRPr="0028461A">
        <w:rPr>
          <w:rFonts w:ascii="Times New Roman" w:eastAsia="Times New Roman" w:hAnsi="Times New Roman" w:cs="Times New Roman"/>
          <w:b/>
          <w:bCs/>
          <w:sz w:val="28"/>
          <w:szCs w:val="28"/>
        </w:rPr>
        <w:t>4</w:t>
      </w:r>
      <w:r w:rsidRPr="0028461A">
        <w:rPr>
          <w:rFonts w:ascii="Times New Roman" w:eastAsia="Times New Roman" w:hAnsi="Times New Roman" w:cs="Times New Roman"/>
          <w:b/>
          <w:bCs/>
          <w:sz w:val="28"/>
          <w:szCs w:val="28"/>
          <w:lang w:val="vi-VN"/>
        </w:rPr>
        <w:t>. Phạm vi, quy mô, công suất</w:t>
      </w:r>
      <w:bookmarkEnd w:id="78"/>
    </w:p>
    <w:p w14:paraId="61D61E17" w14:textId="77777777" w:rsidR="00467605" w:rsidRPr="00DA7700" w:rsidRDefault="00467605" w:rsidP="00DF74C1">
      <w:pPr>
        <w:spacing w:after="0" w:line="288" w:lineRule="auto"/>
        <w:ind w:firstLine="720"/>
        <w:jc w:val="both"/>
        <w:rPr>
          <w:rFonts w:ascii="Times New Roman" w:eastAsia="Times New Roman" w:hAnsi="Times New Roman" w:cs="Times New Roman"/>
          <w:b/>
          <w:bCs/>
          <w:sz w:val="28"/>
          <w:szCs w:val="28"/>
        </w:rPr>
      </w:pPr>
      <w:r w:rsidRPr="00DA7700">
        <w:rPr>
          <w:rFonts w:ascii="Times New Roman" w:eastAsia="Times New Roman" w:hAnsi="Times New Roman" w:cs="Times New Roman"/>
          <w:b/>
          <w:bCs/>
          <w:sz w:val="28"/>
          <w:szCs w:val="28"/>
          <w:lang w:val="vi-VN"/>
        </w:rPr>
        <w:t>a.</w:t>
      </w:r>
      <w:r w:rsidRPr="00DA7700">
        <w:rPr>
          <w:rFonts w:ascii="Times New Roman" w:eastAsia="Times New Roman" w:hAnsi="Times New Roman" w:cs="Times New Roman"/>
          <w:b/>
          <w:bCs/>
          <w:sz w:val="28"/>
          <w:szCs w:val="28"/>
        </w:rPr>
        <w:t xml:space="preserve"> </w:t>
      </w:r>
      <w:r w:rsidRPr="00DA7700">
        <w:rPr>
          <w:rFonts w:ascii="Times New Roman" w:eastAsia="Times New Roman" w:hAnsi="Times New Roman" w:cs="Times New Roman"/>
          <w:b/>
          <w:bCs/>
          <w:sz w:val="28"/>
          <w:szCs w:val="28"/>
          <w:lang w:val="vi-VN"/>
        </w:rPr>
        <w:t xml:space="preserve">Diện tích </w:t>
      </w:r>
    </w:p>
    <w:p w14:paraId="53896DF3" w14:textId="77777777" w:rsidR="0028461A" w:rsidRPr="0028461A" w:rsidRDefault="0028461A" w:rsidP="0028461A">
      <w:pPr>
        <w:spacing w:after="0" w:line="312" w:lineRule="auto"/>
        <w:ind w:firstLine="720"/>
        <w:jc w:val="both"/>
        <w:rPr>
          <w:rFonts w:ascii="Times New Roman" w:eastAsia="Times New Roman" w:hAnsi="Times New Roman" w:cs="Times New Roman"/>
          <w:sz w:val="26"/>
          <w:szCs w:val="26"/>
          <w:lang w:val="nl-NL"/>
        </w:rPr>
      </w:pPr>
      <w:r w:rsidRPr="0028461A">
        <w:rPr>
          <w:rFonts w:ascii="Times New Roman" w:eastAsia="Times New Roman" w:hAnsi="Times New Roman" w:cs="Times New Roman"/>
          <w:sz w:val="26"/>
          <w:szCs w:val="26"/>
          <w:lang w:val="nl-NL"/>
        </w:rPr>
        <w:t xml:space="preserve">Tổng diện tích sử dụng đất 4,02ha bao gồm các khu vực sau: </w:t>
      </w:r>
    </w:p>
    <w:p w14:paraId="5A4BF0F9" w14:textId="77777777" w:rsidR="0028461A" w:rsidRPr="0028461A" w:rsidRDefault="0028461A" w:rsidP="0028461A">
      <w:pPr>
        <w:spacing w:after="160" w:line="312" w:lineRule="auto"/>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lastRenderedPageBreak/>
        <w:tab/>
        <w:t>+ Diện tích khai trường: 4,02ha.</w:t>
      </w:r>
    </w:p>
    <w:p w14:paraId="2E68574D" w14:textId="77777777" w:rsidR="0028461A" w:rsidRPr="0028461A" w:rsidRDefault="0028461A" w:rsidP="0028461A">
      <w:pPr>
        <w:spacing w:after="160" w:line="312" w:lineRule="auto"/>
        <w:ind w:firstLine="720"/>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 Diện tích khu phụ trợ : 0,04ha (nằm trong diện tích mỏ).</w:t>
      </w:r>
    </w:p>
    <w:p w14:paraId="73E9EC74" w14:textId="77777777" w:rsidR="0028461A" w:rsidRPr="0028461A" w:rsidRDefault="0028461A" w:rsidP="0028461A">
      <w:pPr>
        <w:spacing w:after="160" w:line="312" w:lineRule="auto"/>
        <w:ind w:firstLine="720"/>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 Bãi tập kết đá diện tích 2400m</w:t>
      </w:r>
      <w:r w:rsidRPr="0028461A">
        <w:rPr>
          <w:rFonts w:ascii="Times New Roman" w:eastAsia="Calibri" w:hAnsi="Times New Roman" w:cs="Times New Roman"/>
          <w:sz w:val="26"/>
          <w:szCs w:val="26"/>
          <w:vertAlign w:val="superscript"/>
          <w:lang w:val="nl-NL"/>
        </w:rPr>
        <w:t>2</w:t>
      </w:r>
      <w:r w:rsidRPr="0028461A">
        <w:rPr>
          <w:rFonts w:ascii="Times New Roman" w:eastAsia="Calibri" w:hAnsi="Times New Roman" w:cs="Times New Roman"/>
          <w:sz w:val="26"/>
          <w:szCs w:val="26"/>
          <w:lang w:val="nl-NL"/>
        </w:rPr>
        <w:t xml:space="preserve"> (nằm trong diện tích mỏ).</w:t>
      </w:r>
    </w:p>
    <w:p w14:paraId="6A8E2378" w14:textId="77777777" w:rsidR="00467605" w:rsidRPr="00DA7700" w:rsidRDefault="00467605" w:rsidP="00DF74C1">
      <w:pPr>
        <w:spacing w:after="0" w:line="288" w:lineRule="auto"/>
        <w:ind w:firstLine="720"/>
        <w:jc w:val="both"/>
        <w:rPr>
          <w:rFonts w:ascii="Times New Roman" w:eastAsia="Times New Roman" w:hAnsi="Times New Roman" w:cs="Times New Roman"/>
          <w:b/>
          <w:bCs/>
          <w:iCs/>
          <w:sz w:val="28"/>
          <w:szCs w:val="28"/>
        </w:rPr>
      </w:pPr>
      <w:r w:rsidRPr="00DA7700">
        <w:rPr>
          <w:rFonts w:ascii="Times New Roman" w:eastAsia="Times New Roman" w:hAnsi="Times New Roman" w:cs="Times New Roman"/>
          <w:b/>
          <w:bCs/>
          <w:iCs/>
          <w:sz w:val="28"/>
          <w:szCs w:val="28"/>
        </w:rPr>
        <w:t xml:space="preserve">b. </w:t>
      </w:r>
      <w:r w:rsidRPr="00DA7700">
        <w:rPr>
          <w:rFonts w:ascii="Times New Roman" w:eastAsia="Times New Roman" w:hAnsi="Times New Roman" w:cs="Times New Roman"/>
          <w:b/>
          <w:bCs/>
          <w:iCs/>
          <w:sz w:val="28"/>
          <w:szCs w:val="28"/>
          <w:lang w:val="vi-VN"/>
        </w:rPr>
        <w:t xml:space="preserve">Biên giới </w:t>
      </w:r>
      <w:r w:rsidRPr="00DA7700">
        <w:rPr>
          <w:rFonts w:ascii="Times New Roman" w:eastAsia="Times New Roman" w:hAnsi="Times New Roman" w:cs="Times New Roman"/>
          <w:b/>
          <w:bCs/>
          <w:iCs/>
          <w:sz w:val="28"/>
          <w:szCs w:val="28"/>
        </w:rPr>
        <w:t>mỏ</w:t>
      </w:r>
    </w:p>
    <w:p w14:paraId="69F3B3C5" w14:textId="574650C6" w:rsidR="00467605" w:rsidRPr="00DA7700" w:rsidRDefault="00467605" w:rsidP="00DA7700">
      <w:pPr>
        <w:spacing w:after="160" w:line="312" w:lineRule="auto"/>
        <w:ind w:firstLine="720"/>
        <w:jc w:val="both"/>
        <w:rPr>
          <w:rFonts w:ascii="Times New Roman" w:eastAsia="Calibri" w:hAnsi="Times New Roman" w:cs="Times New Roman"/>
          <w:sz w:val="26"/>
          <w:szCs w:val="26"/>
          <w:lang w:val="nl-NL"/>
        </w:rPr>
      </w:pPr>
      <w:bookmarkStart w:id="79" w:name="bookmark175"/>
      <w:bookmarkEnd w:id="79"/>
      <w:r w:rsidRPr="00DA7700">
        <w:rPr>
          <w:rFonts w:ascii="Times New Roman" w:eastAsia="Calibri" w:hAnsi="Times New Roman" w:cs="Times New Roman"/>
          <w:sz w:val="26"/>
          <w:szCs w:val="26"/>
          <w:lang w:val="nl-NL"/>
        </w:rPr>
        <w:t xml:space="preserve">- Biên giới mỏ được xác định bởi các mốc từ </w:t>
      </w:r>
      <w:r w:rsidR="00DA7700" w:rsidRPr="00DA7700">
        <w:rPr>
          <w:rFonts w:ascii="Times New Roman" w:eastAsia="Calibri" w:hAnsi="Times New Roman" w:cs="Times New Roman"/>
          <w:sz w:val="26"/>
          <w:szCs w:val="26"/>
          <w:lang w:val="nl-NL"/>
        </w:rPr>
        <w:t>1-4</w:t>
      </w:r>
      <w:r w:rsidRPr="00DA7700">
        <w:rPr>
          <w:rFonts w:ascii="Times New Roman" w:eastAsia="Calibri" w:hAnsi="Times New Roman" w:cs="Times New Roman"/>
          <w:sz w:val="26"/>
          <w:szCs w:val="26"/>
          <w:lang w:val="nl-NL"/>
        </w:rPr>
        <w:t>, có tọa độ ở bảng 1.1;</w:t>
      </w:r>
    </w:p>
    <w:p w14:paraId="45446C1A" w14:textId="11D66788" w:rsidR="00467605" w:rsidRPr="00DA7700" w:rsidRDefault="00467605" w:rsidP="00DA7700">
      <w:pPr>
        <w:spacing w:after="160" w:line="312" w:lineRule="auto"/>
        <w:ind w:firstLine="720"/>
        <w:jc w:val="both"/>
        <w:rPr>
          <w:rFonts w:ascii="Times New Roman" w:eastAsia="Calibri" w:hAnsi="Times New Roman" w:cs="Times New Roman"/>
          <w:sz w:val="26"/>
          <w:szCs w:val="26"/>
          <w:lang w:val="nl-NL"/>
        </w:rPr>
      </w:pPr>
      <w:r w:rsidRPr="00DA7700">
        <w:rPr>
          <w:rFonts w:ascii="Times New Roman" w:eastAsia="Calibri" w:hAnsi="Times New Roman" w:cs="Times New Roman"/>
          <w:sz w:val="26"/>
          <w:szCs w:val="26"/>
          <w:lang w:val="nl-NL"/>
        </w:rPr>
        <w:t>- Cao độ đỉnh khai thác: +</w:t>
      </w:r>
      <w:r w:rsidR="00DA7700" w:rsidRPr="00DA7700">
        <w:rPr>
          <w:rFonts w:ascii="Times New Roman" w:eastAsia="Calibri" w:hAnsi="Times New Roman" w:cs="Times New Roman"/>
          <w:sz w:val="26"/>
          <w:szCs w:val="26"/>
          <w:lang w:val="nl-NL"/>
        </w:rPr>
        <w:t>295</w:t>
      </w:r>
      <w:r w:rsidRPr="00DA7700">
        <w:rPr>
          <w:rFonts w:ascii="Times New Roman" w:eastAsia="Calibri" w:hAnsi="Times New Roman" w:cs="Times New Roman"/>
          <w:sz w:val="26"/>
          <w:szCs w:val="26"/>
          <w:lang w:val="nl-NL"/>
        </w:rPr>
        <w:t>m;</w:t>
      </w:r>
    </w:p>
    <w:p w14:paraId="6CF3EB9F" w14:textId="2FAF37C3" w:rsidR="00467605" w:rsidRPr="00DA7700" w:rsidRDefault="00467605" w:rsidP="00DA7700">
      <w:pPr>
        <w:spacing w:after="160" w:line="312" w:lineRule="auto"/>
        <w:ind w:firstLine="720"/>
        <w:jc w:val="both"/>
        <w:rPr>
          <w:rFonts w:ascii="Times New Roman" w:eastAsia="Calibri" w:hAnsi="Times New Roman" w:cs="Times New Roman"/>
          <w:sz w:val="26"/>
          <w:szCs w:val="26"/>
          <w:lang w:val="nl-NL"/>
        </w:rPr>
      </w:pPr>
      <w:bookmarkStart w:id="80" w:name="bookmark176"/>
      <w:bookmarkEnd w:id="80"/>
      <w:r w:rsidRPr="00DA7700">
        <w:rPr>
          <w:rFonts w:ascii="Times New Roman" w:eastAsia="Calibri" w:hAnsi="Times New Roman" w:cs="Times New Roman"/>
          <w:sz w:val="26"/>
          <w:szCs w:val="26"/>
          <w:lang w:val="nl-NL"/>
        </w:rPr>
        <w:t>- Cao độ đáy khai thác: +</w:t>
      </w:r>
      <w:r w:rsidR="00DA7700" w:rsidRPr="00DA7700">
        <w:rPr>
          <w:rFonts w:ascii="Times New Roman" w:eastAsia="Calibri" w:hAnsi="Times New Roman" w:cs="Times New Roman"/>
          <w:sz w:val="26"/>
          <w:szCs w:val="26"/>
          <w:lang w:val="nl-NL"/>
        </w:rPr>
        <w:t>255</w:t>
      </w:r>
      <w:r w:rsidRPr="00DA7700">
        <w:rPr>
          <w:rFonts w:ascii="Times New Roman" w:eastAsia="Calibri" w:hAnsi="Times New Roman" w:cs="Times New Roman"/>
          <w:sz w:val="26"/>
          <w:szCs w:val="26"/>
          <w:lang w:val="nl-NL"/>
        </w:rPr>
        <w:t>m;</w:t>
      </w:r>
    </w:p>
    <w:p w14:paraId="64A32C38" w14:textId="3D172FBC" w:rsidR="00467605" w:rsidRPr="00DA7700" w:rsidRDefault="00467605" w:rsidP="00DA7700">
      <w:pPr>
        <w:spacing w:after="160" w:line="312" w:lineRule="auto"/>
        <w:ind w:firstLine="720"/>
        <w:jc w:val="both"/>
        <w:rPr>
          <w:rFonts w:ascii="Times New Roman" w:eastAsia="Calibri" w:hAnsi="Times New Roman" w:cs="Times New Roman"/>
          <w:sz w:val="26"/>
          <w:szCs w:val="26"/>
          <w:lang w:val="nl-NL"/>
        </w:rPr>
      </w:pPr>
      <w:bookmarkStart w:id="81" w:name="bookmark177"/>
      <w:bookmarkEnd w:id="81"/>
      <w:r w:rsidRPr="00DA7700">
        <w:rPr>
          <w:rFonts w:ascii="Times New Roman" w:eastAsia="Calibri" w:hAnsi="Times New Roman" w:cs="Times New Roman"/>
          <w:sz w:val="26"/>
          <w:szCs w:val="26"/>
          <w:lang w:val="nl-NL"/>
        </w:rPr>
        <w:t xml:space="preserve">- Diện tích khai trường: </w:t>
      </w:r>
      <w:r w:rsidR="00DA7700" w:rsidRPr="00DA7700">
        <w:rPr>
          <w:rFonts w:ascii="Times New Roman" w:eastAsia="Calibri" w:hAnsi="Times New Roman" w:cs="Times New Roman"/>
          <w:sz w:val="26"/>
          <w:szCs w:val="26"/>
          <w:lang w:val="nl-NL"/>
        </w:rPr>
        <w:t>4,02</w:t>
      </w:r>
      <w:r w:rsidRPr="00DA7700">
        <w:rPr>
          <w:rFonts w:ascii="Times New Roman" w:eastAsia="Calibri" w:hAnsi="Times New Roman" w:cs="Times New Roman"/>
          <w:sz w:val="26"/>
          <w:szCs w:val="26"/>
          <w:lang w:val="nl-NL"/>
        </w:rPr>
        <w:t>ha;</w:t>
      </w:r>
    </w:p>
    <w:p w14:paraId="62E44B1D" w14:textId="20ACEB51" w:rsidR="00467605" w:rsidRPr="00DA7700" w:rsidRDefault="00467605" w:rsidP="00DA7700">
      <w:pPr>
        <w:spacing w:after="160" w:line="312" w:lineRule="auto"/>
        <w:ind w:firstLine="720"/>
        <w:jc w:val="both"/>
        <w:rPr>
          <w:rFonts w:ascii="Times New Roman" w:eastAsia="Calibri" w:hAnsi="Times New Roman" w:cs="Times New Roman"/>
          <w:sz w:val="26"/>
          <w:szCs w:val="26"/>
          <w:lang w:val="nl-NL"/>
        </w:rPr>
      </w:pPr>
      <w:bookmarkStart w:id="82" w:name="bookmark178"/>
      <w:bookmarkEnd w:id="82"/>
      <w:r w:rsidRPr="00DA7700">
        <w:rPr>
          <w:rFonts w:ascii="Times New Roman" w:eastAsia="Calibri" w:hAnsi="Times New Roman" w:cs="Times New Roman"/>
          <w:sz w:val="26"/>
          <w:szCs w:val="26"/>
          <w:lang w:val="nl-NL"/>
        </w:rPr>
        <w:t xml:space="preserve">- Góc nghiêng bờ </w:t>
      </w:r>
      <w:r w:rsidR="00DA7700" w:rsidRPr="00DA7700">
        <w:rPr>
          <w:rFonts w:ascii="Times New Roman" w:eastAsia="Calibri" w:hAnsi="Times New Roman" w:cs="Times New Roman"/>
          <w:sz w:val="26"/>
          <w:szCs w:val="26"/>
          <w:lang w:val="nl-NL"/>
        </w:rPr>
        <w:t>kết thúc</w:t>
      </w:r>
      <w:r w:rsidRPr="00DA7700">
        <w:rPr>
          <w:rFonts w:ascii="Times New Roman" w:eastAsia="Calibri" w:hAnsi="Times New Roman" w:cs="Times New Roman"/>
          <w:sz w:val="26"/>
          <w:szCs w:val="26"/>
          <w:lang w:val="nl-NL"/>
        </w:rPr>
        <w:t xml:space="preserve">: </w:t>
      </w:r>
      <w:r w:rsidR="00DA7700" w:rsidRPr="00DA7700">
        <w:rPr>
          <w:rFonts w:ascii="Times New Roman" w:eastAsia="Calibri" w:hAnsi="Times New Roman" w:cs="Times New Roman"/>
          <w:sz w:val="26"/>
          <w:szCs w:val="26"/>
          <w:lang w:val="nl-NL"/>
        </w:rPr>
        <w:t>39</w:t>
      </w:r>
      <w:r w:rsidRPr="00DA7700">
        <w:rPr>
          <w:rFonts w:ascii="Times New Roman" w:eastAsia="Calibri" w:hAnsi="Times New Roman" w:cs="Times New Roman"/>
          <w:sz w:val="26"/>
          <w:szCs w:val="26"/>
          <w:lang w:val="nl-NL"/>
        </w:rPr>
        <w:t>°.</w:t>
      </w:r>
    </w:p>
    <w:p w14:paraId="6B229184" w14:textId="77777777" w:rsidR="00467605" w:rsidRPr="00DA7700" w:rsidRDefault="00467605" w:rsidP="00DA7700">
      <w:pPr>
        <w:spacing w:after="0" w:line="288" w:lineRule="auto"/>
        <w:ind w:firstLine="720"/>
        <w:jc w:val="both"/>
        <w:rPr>
          <w:rFonts w:ascii="Times New Roman" w:eastAsia="Times New Roman" w:hAnsi="Times New Roman" w:cs="Times New Roman"/>
          <w:b/>
          <w:bCs/>
          <w:iCs/>
          <w:sz w:val="28"/>
          <w:szCs w:val="28"/>
        </w:rPr>
      </w:pPr>
      <w:r w:rsidRPr="00DA7700">
        <w:rPr>
          <w:rFonts w:ascii="Times New Roman" w:eastAsia="Times New Roman" w:hAnsi="Times New Roman" w:cs="Times New Roman"/>
          <w:b/>
          <w:bCs/>
          <w:iCs/>
          <w:sz w:val="28"/>
          <w:szCs w:val="28"/>
        </w:rPr>
        <w:t>c. Trữ lượng mỏ</w:t>
      </w:r>
    </w:p>
    <w:p w14:paraId="3FE21D59" w14:textId="77777777" w:rsidR="00864719" w:rsidRPr="00864719" w:rsidRDefault="00864719" w:rsidP="00864719">
      <w:pPr>
        <w:spacing w:before="60" w:after="60" w:line="240" w:lineRule="auto"/>
        <w:ind w:firstLine="720"/>
        <w:jc w:val="both"/>
        <w:rPr>
          <w:rFonts w:ascii="Times New Roman" w:eastAsia="Times New Roman" w:hAnsi="Times New Roman" w:cs="Times New Roman"/>
          <w:b/>
          <w:bCs/>
          <w:sz w:val="26"/>
          <w:szCs w:val="26"/>
          <w:lang w:val="nb-NO"/>
        </w:rPr>
      </w:pPr>
      <w:r w:rsidRPr="00864719">
        <w:rPr>
          <w:rFonts w:ascii="Times New Roman" w:eastAsia="Times New Roman" w:hAnsi="Times New Roman" w:cs="Times New Roman"/>
          <w:bCs/>
          <w:sz w:val="26"/>
          <w:szCs w:val="26"/>
          <w:lang w:val="nb-NO"/>
        </w:rPr>
        <w:t>- Tổng trữ lượng cấp 121 + 122 là 300.467,5m</w:t>
      </w:r>
      <w:r w:rsidRPr="00864719">
        <w:rPr>
          <w:rFonts w:ascii="Times New Roman" w:eastAsia="Times New Roman" w:hAnsi="Times New Roman" w:cs="Times New Roman"/>
          <w:bCs/>
          <w:sz w:val="26"/>
          <w:szCs w:val="26"/>
          <w:vertAlign w:val="superscript"/>
          <w:lang w:val="nb-NO"/>
        </w:rPr>
        <w:t>3</w:t>
      </w:r>
      <w:r w:rsidRPr="00864719">
        <w:rPr>
          <w:rFonts w:ascii="Times New Roman" w:eastAsia="Times New Roman" w:hAnsi="Times New Roman" w:cs="Times New Roman"/>
          <w:bCs/>
          <w:sz w:val="26"/>
          <w:szCs w:val="26"/>
          <w:lang w:val="nb-NO"/>
        </w:rPr>
        <w:t>, trong đó đá hoa trắng là 262.332,3m</w:t>
      </w:r>
      <w:r w:rsidRPr="00864719">
        <w:rPr>
          <w:rFonts w:ascii="Times New Roman" w:eastAsia="Times New Roman" w:hAnsi="Times New Roman" w:cs="Times New Roman"/>
          <w:bCs/>
          <w:sz w:val="26"/>
          <w:szCs w:val="26"/>
          <w:vertAlign w:val="superscript"/>
          <w:lang w:val="nb-NO"/>
        </w:rPr>
        <w:t>3</w:t>
      </w:r>
      <w:r w:rsidRPr="00864719">
        <w:rPr>
          <w:rFonts w:ascii="Times New Roman" w:eastAsia="Times New Roman" w:hAnsi="Times New Roman" w:cs="Times New Roman"/>
          <w:bCs/>
          <w:sz w:val="26"/>
          <w:szCs w:val="26"/>
          <w:lang w:val="nb-NO"/>
        </w:rPr>
        <w:t>, đá hoa trắng xám là 38.135,2m</w:t>
      </w:r>
      <w:r w:rsidRPr="00864719">
        <w:rPr>
          <w:rFonts w:ascii="Times New Roman" w:eastAsia="Times New Roman" w:hAnsi="Times New Roman" w:cs="Times New Roman"/>
          <w:bCs/>
          <w:sz w:val="26"/>
          <w:szCs w:val="26"/>
          <w:vertAlign w:val="superscript"/>
          <w:lang w:val="nb-NO"/>
        </w:rPr>
        <w:t>3</w:t>
      </w:r>
      <w:r w:rsidRPr="00864719">
        <w:rPr>
          <w:rFonts w:ascii="Times New Roman" w:eastAsia="Times New Roman" w:hAnsi="Times New Roman" w:cs="Times New Roman"/>
          <w:bCs/>
          <w:sz w:val="26"/>
          <w:szCs w:val="26"/>
          <w:lang w:val="nb-NO"/>
        </w:rPr>
        <w:t>, chi tiết:</w:t>
      </w:r>
    </w:p>
    <w:p w14:paraId="608CB6C6" w14:textId="77777777" w:rsidR="00864719" w:rsidRPr="00864719" w:rsidRDefault="00864719" w:rsidP="00864719">
      <w:pPr>
        <w:widowControl w:val="0"/>
        <w:tabs>
          <w:tab w:val="left" w:pos="601"/>
          <w:tab w:val="left" w:pos="907"/>
        </w:tabs>
        <w:spacing w:before="60" w:after="60" w:line="240" w:lineRule="auto"/>
        <w:ind w:firstLine="720"/>
        <w:jc w:val="both"/>
        <w:rPr>
          <w:rFonts w:ascii="Times New Roman" w:eastAsia="Times New Roman" w:hAnsi="Times New Roman" w:cs="Times New Roman"/>
          <w:sz w:val="26"/>
          <w:szCs w:val="26"/>
          <w:lang w:val="nl-NL"/>
        </w:rPr>
      </w:pPr>
      <w:r w:rsidRPr="00864719">
        <w:rPr>
          <w:rFonts w:ascii="Times New Roman" w:eastAsia="Times New Roman" w:hAnsi="Times New Roman" w:cs="Times New Roman"/>
          <w:sz w:val="26"/>
          <w:szCs w:val="26"/>
          <w:lang w:val="nl-NL"/>
        </w:rPr>
        <w:t xml:space="preserve"> + T</w:t>
      </w:r>
      <w:r w:rsidRPr="00864719">
        <w:rPr>
          <w:rFonts w:ascii="Times New Roman" w:eastAsia="Times New Roman" w:hAnsi="Times New Roman" w:cs="Times New Roman"/>
          <w:spacing w:val="4"/>
          <w:sz w:val="26"/>
          <w:szCs w:val="26"/>
          <w:lang w:val="nl-NL"/>
        </w:rPr>
        <w:t>rữ lượng đá hoa trắng làm bột siêu mịn cấp (121 + 122): 91.816,3m</w:t>
      </w:r>
      <w:r w:rsidRPr="00864719">
        <w:rPr>
          <w:rFonts w:ascii="Times New Roman" w:eastAsia="Times New Roman" w:hAnsi="Times New Roman" w:cs="Times New Roman"/>
          <w:spacing w:val="4"/>
          <w:sz w:val="26"/>
          <w:szCs w:val="26"/>
          <w:vertAlign w:val="superscript"/>
          <w:lang w:val="nl-NL"/>
        </w:rPr>
        <w:t>3</w:t>
      </w:r>
      <w:r w:rsidRPr="00864719">
        <w:rPr>
          <w:rFonts w:ascii="Times New Roman" w:eastAsia="Times New Roman" w:hAnsi="Times New Roman" w:cs="Times New Roman"/>
          <w:spacing w:val="4"/>
          <w:sz w:val="26"/>
          <w:szCs w:val="26"/>
          <w:lang w:val="nl-NL"/>
        </w:rPr>
        <w:t xml:space="preserve"> tương đương 247.904,1 </w:t>
      </w:r>
      <w:r w:rsidRPr="00864719">
        <w:rPr>
          <w:rFonts w:ascii="Times New Roman" w:eastAsia="Times New Roman" w:hAnsi="Times New Roman" w:cs="Times New Roman"/>
          <w:sz w:val="26"/>
          <w:szCs w:val="26"/>
          <w:lang w:val="nl-NL"/>
        </w:rPr>
        <w:t>tấn (cấp 121 là 53.269,3 tấn; cấp 122 là 194.634,8 tấn).</w:t>
      </w:r>
    </w:p>
    <w:p w14:paraId="114CA2CC" w14:textId="77777777" w:rsidR="00864719" w:rsidRPr="00864719" w:rsidRDefault="00864719" w:rsidP="00864719">
      <w:pPr>
        <w:widowControl w:val="0"/>
        <w:tabs>
          <w:tab w:val="left" w:pos="601"/>
          <w:tab w:val="left" w:pos="907"/>
        </w:tabs>
        <w:spacing w:before="60" w:after="60" w:line="240" w:lineRule="auto"/>
        <w:ind w:firstLine="720"/>
        <w:jc w:val="both"/>
        <w:rPr>
          <w:rFonts w:ascii="Times New Roman" w:eastAsia="Times New Roman" w:hAnsi="Times New Roman" w:cs="Times New Roman"/>
          <w:sz w:val="26"/>
          <w:szCs w:val="26"/>
          <w:lang w:val="nl-NL"/>
        </w:rPr>
      </w:pPr>
      <w:r w:rsidRPr="00864719">
        <w:rPr>
          <w:rFonts w:ascii="Times New Roman" w:eastAsia="Times New Roman" w:hAnsi="Times New Roman" w:cs="Times New Roman"/>
          <w:sz w:val="26"/>
          <w:szCs w:val="26"/>
          <w:lang w:val="nl-NL"/>
        </w:rPr>
        <w:t>+ Trữ lượng đá hoa trắng (≥0,4m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làm ốp lát cấp (121+122): 13.116,6m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xml:space="preserve"> (cấp 121 là 2.818,5m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cấp 122 là 10.298,1m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w:t>
      </w:r>
    </w:p>
    <w:p w14:paraId="440E2FEB" w14:textId="77777777" w:rsidR="00864719" w:rsidRPr="00864719" w:rsidRDefault="00864719" w:rsidP="00864719">
      <w:pPr>
        <w:widowControl w:val="0"/>
        <w:tabs>
          <w:tab w:val="left" w:pos="601"/>
          <w:tab w:val="left" w:pos="907"/>
        </w:tabs>
        <w:spacing w:before="60" w:after="60" w:line="240" w:lineRule="auto"/>
        <w:ind w:firstLine="720"/>
        <w:jc w:val="both"/>
        <w:rPr>
          <w:rFonts w:ascii="Times New Roman" w:eastAsia="Times New Roman" w:hAnsi="Times New Roman" w:cs="Times New Roman"/>
          <w:sz w:val="26"/>
          <w:szCs w:val="26"/>
          <w:lang w:val="nl-NL"/>
        </w:rPr>
      </w:pPr>
      <w:r w:rsidRPr="00864719">
        <w:rPr>
          <w:rFonts w:ascii="Times New Roman" w:eastAsia="Times New Roman" w:hAnsi="Times New Roman" w:cs="Times New Roman"/>
          <w:sz w:val="26"/>
          <w:szCs w:val="26"/>
          <w:lang w:val="nl-NL"/>
        </w:rPr>
        <w:t>+ Trữ lượng đá hoa xám (≥0,4m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làm đá ốp lát cấp (121+122): 1906,8m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xml:space="preserve"> (cấp 121 là 679,7m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cấp 122 là 1.227,1m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w:t>
      </w:r>
    </w:p>
    <w:p w14:paraId="6F5132F8" w14:textId="77777777" w:rsidR="00864719" w:rsidRPr="00864719" w:rsidRDefault="00864719" w:rsidP="00864719">
      <w:pPr>
        <w:widowControl w:val="0"/>
        <w:tabs>
          <w:tab w:val="left" w:pos="601"/>
          <w:tab w:val="left" w:pos="907"/>
        </w:tabs>
        <w:spacing w:before="60" w:after="60" w:line="240" w:lineRule="auto"/>
        <w:ind w:firstLine="720"/>
        <w:jc w:val="both"/>
        <w:rPr>
          <w:rFonts w:ascii="Times New Roman" w:eastAsia="Times New Roman" w:hAnsi="Times New Roman" w:cs="Times New Roman"/>
          <w:sz w:val="26"/>
          <w:szCs w:val="26"/>
          <w:lang w:val="nl-NL"/>
        </w:rPr>
      </w:pPr>
      <w:r w:rsidRPr="00864719">
        <w:rPr>
          <w:rFonts w:ascii="Times New Roman" w:eastAsia="Times New Roman" w:hAnsi="Times New Roman" w:cs="Times New Roman"/>
          <w:sz w:val="26"/>
          <w:szCs w:val="26"/>
          <w:lang w:val="nl-NL"/>
        </w:rPr>
        <w:t>+ Trữ lượng đá hoa trắng (≤0,4m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làm đá bóc chẻ cấp (121+122): 157.399,4m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xml:space="preserve"> (cấp 121 là 33.821,8m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cấp 122 là 123.557,6m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w:t>
      </w:r>
    </w:p>
    <w:p w14:paraId="191D43D1" w14:textId="77777777" w:rsidR="00864719" w:rsidRPr="00864719" w:rsidRDefault="00864719" w:rsidP="00864719">
      <w:pPr>
        <w:widowControl w:val="0"/>
        <w:tabs>
          <w:tab w:val="left" w:pos="601"/>
          <w:tab w:val="left" w:pos="907"/>
        </w:tabs>
        <w:spacing w:before="60" w:after="60" w:line="240" w:lineRule="auto"/>
        <w:ind w:firstLine="720"/>
        <w:jc w:val="both"/>
        <w:rPr>
          <w:rFonts w:ascii="Times New Roman" w:eastAsia="Times New Roman" w:hAnsi="Times New Roman" w:cs="Times New Roman"/>
          <w:sz w:val="26"/>
          <w:szCs w:val="26"/>
          <w:lang w:val="nl-NL"/>
        </w:rPr>
      </w:pPr>
      <w:r w:rsidRPr="00864719">
        <w:rPr>
          <w:rFonts w:ascii="Times New Roman" w:eastAsia="Times New Roman" w:hAnsi="Times New Roman" w:cs="Times New Roman"/>
          <w:sz w:val="26"/>
          <w:szCs w:val="26"/>
          <w:lang w:val="nl-NL"/>
        </w:rPr>
        <w:t>+ Trữ lượng đá hoa xám (≤0,4m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làm đá bóc chẻ cấp (121+122): 22.881,1m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xml:space="preserve"> (cấp 121 là 8.156,2m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cấp 122 là 14.724,9m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w:t>
      </w:r>
    </w:p>
    <w:p w14:paraId="12BF55D0" w14:textId="77777777" w:rsidR="00864719" w:rsidRPr="00864719" w:rsidRDefault="00864719" w:rsidP="00864719">
      <w:pPr>
        <w:tabs>
          <w:tab w:val="left" w:pos="601"/>
          <w:tab w:val="left" w:pos="907"/>
        </w:tabs>
        <w:spacing w:before="60" w:after="60" w:line="240" w:lineRule="auto"/>
        <w:ind w:firstLine="720"/>
        <w:jc w:val="both"/>
        <w:rPr>
          <w:rFonts w:ascii="Times New Roman" w:eastAsia="Times New Roman" w:hAnsi="Times New Roman" w:cs="Times New Roman"/>
          <w:sz w:val="26"/>
          <w:szCs w:val="26"/>
          <w:lang w:val="nl-NL"/>
        </w:rPr>
      </w:pPr>
      <w:r w:rsidRPr="00864719">
        <w:rPr>
          <w:rFonts w:ascii="Times New Roman" w:eastAsia="Times New Roman" w:hAnsi="Times New Roman" w:cs="Times New Roman"/>
          <w:sz w:val="26"/>
          <w:szCs w:val="26"/>
          <w:lang w:val="nl-NL"/>
        </w:rPr>
        <w:t xml:space="preserve"> + Trữ lượng đá hoa xám làm VLXDTT cấp (121 + 122): 13.347,3 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(cấp 121 là 4.757,8m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 cấp 122 là 8.589,5m</w:t>
      </w:r>
      <w:r w:rsidRPr="00864719">
        <w:rPr>
          <w:rFonts w:ascii="Times New Roman" w:eastAsia="Times New Roman" w:hAnsi="Times New Roman" w:cs="Times New Roman"/>
          <w:sz w:val="26"/>
          <w:szCs w:val="26"/>
          <w:vertAlign w:val="superscript"/>
          <w:lang w:val="nl-NL"/>
        </w:rPr>
        <w:t>3</w:t>
      </w:r>
      <w:r w:rsidRPr="00864719">
        <w:rPr>
          <w:rFonts w:ascii="Times New Roman" w:eastAsia="Times New Roman" w:hAnsi="Times New Roman" w:cs="Times New Roman"/>
          <w:sz w:val="26"/>
          <w:szCs w:val="26"/>
          <w:lang w:val="nl-NL"/>
        </w:rPr>
        <w:t>).</w:t>
      </w:r>
    </w:p>
    <w:p w14:paraId="54CB28B3" w14:textId="77777777" w:rsidR="00467605" w:rsidRPr="00DA7700" w:rsidRDefault="00467605" w:rsidP="00DA7700">
      <w:pPr>
        <w:spacing w:after="0" w:line="288" w:lineRule="auto"/>
        <w:ind w:firstLine="720"/>
        <w:jc w:val="both"/>
        <w:rPr>
          <w:rFonts w:ascii="Times New Roman" w:eastAsia="Times New Roman" w:hAnsi="Times New Roman" w:cs="Times New Roman"/>
          <w:b/>
          <w:bCs/>
          <w:iCs/>
          <w:sz w:val="28"/>
          <w:szCs w:val="28"/>
        </w:rPr>
      </w:pPr>
      <w:r w:rsidRPr="00DA7700">
        <w:rPr>
          <w:rFonts w:ascii="Times New Roman" w:eastAsia="Times New Roman" w:hAnsi="Times New Roman" w:cs="Times New Roman"/>
          <w:b/>
          <w:bCs/>
          <w:iCs/>
          <w:sz w:val="28"/>
          <w:szCs w:val="28"/>
        </w:rPr>
        <w:t>d. Công suất mỏ</w:t>
      </w:r>
    </w:p>
    <w:p w14:paraId="5CCD9246" w14:textId="394EE6E4" w:rsidR="0028461A" w:rsidRPr="0028461A" w:rsidRDefault="00467605" w:rsidP="00DF74C1">
      <w:pPr>
        <w:widowControl w:val="0"/>
        <w:spacing w:after="0" w:line="288" w:lineRule="auto"/>
        <w:ind w:firstLine="720"/>
        <w:jc w:val="both"/>
        <w:rPr>
          <w:rFonts w:ascii="Times New Roman" w:eastAsia="Arial Unicode MS" w:hAnsi="Times New Roman" w:cs="Times New Roman"/>
          <w:sz w:val="28"/>
          <w:szCs w:val="28"/>
          <w:lang w:eastAsia="vi-VN"/>
        </w:rPr>
      </w:pPr>
      <w:r w:rsidRPr="0028461A">
        <w:rPr>
          <w:rFonts w:ascii="Times New Roman" w:eastAsia="Arial Unicode MS" w:hAnsi="Times New Roman" w:cs="Times New Roman"/>
          <w:sz w:val="28"/>
          <w:szCs w:val="28"/>
          <w:lang w:eastAsia="vi-VN"/>
        </w:rPr>
        <w:t xml:space="preserve">- Công suất khai thác hàng năm của mỏ </w:t>
      </w:r>
      <w:r w:rsidR="0028461A" w:rsidRPr="0028461A">
        <w:rPr>
          <w:rFonts w:ascii="Times New Roman" w:eastAsia="Arial Unicode MS" w:hAnsi="Times New Roman" w:cs="Times New Roman"/>
          <w:sz w:val="28"/>
          <w:szCs w:val="28"/>
          <w:lang w:eastAsia="vi-VN"/>
        </w:rPr>
        <w:t>được tổng hợp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763"/>
        <w:gridCol w:w="1265"/>
        <w:gridCol w:w="2181"/>
      </w:tblGrid>
      <w:tr w:rsidR="0028461A" w:rsidRPr="0028461A" w14:paraId="396E491D" w14:textId="77777777" w:rsidTr="004C216C">
        <w:tc>
          <w:tcPr>
            <w:tcW w:w="855" w:type="dxa"/>
          </w:tcPr>
          <w:p w14:paraId="161A9EF0" w14:textId="77777777" w:rsidR="0028461A" w:rsidRPr="0028461A" w:rsidRDefault="0028461A" w:rsidP="0028461A">
            <w:pPr>
              <w:tabs>
                <w:tab w:val="left" w:pos="709"/>
              </w:tabs>
              <w:spacing w:after="160" w:line="312" w:lineRule="auto"/>
              <w:jc w:val="center"/>
              <w:rPr>
                <w:rFonts w:ascii="Times New Roman" w:eastAsia="Calibri" w:hAnsi="Times New Roman" w:cs="Times New Roman"/>
                <w:b/>
                <w:sz w:val="26"/>
                <w:szCs w:val="26"/>
                <w:lang w:val="nl-NL"/>
              </w:rPr>
            </w:pPr>
            <w:r w:rsidRPr="0028461A">
              <w:rPr>
                <w:rFonts w:ascii="Times New Roman" w:eastAsia="Calibri" w:hAnsi="Times New Roman" w:cs="Times New Roman"/>
                <w:b/>
                <w:sz w:val="26"/>
                <w:szCs w:val="26"/>
                <w:lang w:val="nl-NL"/>
              </w:rPr>
              <w:t>STT</w:t>
            </w:r>
          </w:p>
        </w:tc>
        <w:tc>
          <w:tcPr>
            <w:tcW w:w="4831" w:type="dxa"/>
          </w:tcPr>
          <w:p w14:paraId="1650262C" w14:textId="77777777" w:rsidR="0028461A" w:rsidRPr="0028461A" w:rsidRDefault="0028461A" w:rsidP="0028461A">
            <w:pPr>
              <w:tabs>
                <w:tab w:val="left" w:pos="709"/>
              </w:tabs>
              <w:spacing w:after="160" w:line="312" w:lineRule="auto"/>
              <w:jc w:val="center"/>
              <w:rPr>
                <w:rFonts w:ascii="Times New Roman" w:eastAsia="Calibri" w:hAnsi="Times New Roman" w:cs="Times New Roman"/>
                <w:b/>
                <w:sz w:val="26"/>
                <w:szCs w:val="26"/>
                <w:lang w:val="nl-NL"/>
              </w:rPr>
            </w:pPr>
            <w:r w:rsidRPr="0028461A">
              <w:rPr>
                <w:rFonts w:ascii="Times New Roman" w:eastAsia="Calibri" w:hAnsi="Times New Roman" w:cs="Times New Roman"/>
                <w:b/>
                <w:sz w:val="26"/>
                <w:szCs w:val="26"/>
                <w:lang w:val="nl-NL"/>
              </w:rPr>
              <w:t>Sản phẩm khai thác</w:t>
            </w:r>
          </w:p>
        </w:tc>
        <w:tc>
          <w:tcPr>
            <w:tcW w:w="1270" w:type="dxa"/>
          </w:tcPr>
          <w:p w14:paraId="1BD51651" w14:textId="77777777" w:rsidR="0028461A" w:rsidRPr="0028461A" w:rsidRDefault="0028461A" w:rsidP="0028461A">
            <w:pPr>
              <w:tabs>
                <w:tab w:val="left" w:pos="709"/>
              </w:tabs>
              <w:spacing w:after="160" w:line="312" w:lineRule="auto"/>
              <w:jc w:val="center"/>
              <w:rPr>
                <w:rFonts w:ascii="Times New Roman" w:eastAsia="Calibri" w:hAnsi="Times New Roman" w:cs="Times New Roman"/>
                <w:b/>
                <w:sz w:val="26"/>
                <w:szCs w:val="26"/>
                <w:lang w:val="nl-NL"/>
              </w:rPr>
            </w:pPr>
            <w:r w:rsidRPr="0028461A">
              <w:rPr>
                <w:rFonts w:ascii="Times New Roman" w:eastAsia="Calibri" w:hAnsi="Times New Roman" w:cs="Times New Roman"/>
                <w:b/>
                <w:sz w:val="26"/>
                <w:szCs w:val="26"/>
                <w:lang w:val="nl-NL"/>
              </w:rPr>
              <w:t>Đơn vị</w:t>
            </w:r>
          </w:p>
        </w:tc>
        <w:tc>
          <w:tcPr>
            <w:tcW w:w="2205" w:type="dxa"/>
          </w:tcPr>
          <w:p w14:paraId="58C5DAF8" w14:textId="77777777" w:rsidR="0028461A" w:rsidRPr="0028461A" w:rsidRDefault="0028461A" w:rsidP="0028461A">
            <w:pPr>
              <w:tabs>
                <w:tab w:val="left" w:pos="709"/>
              </w:tabs>
              <w:spacing w:after="160" w:line="312" w:lineRule="auto"/>
              <w:jc w:val="center"/>
              <w:rPr>
                <w:rFonts w:ascii="Times New Roman" w:eastAsia="Calibri" w:hAnsi="Times New Roman" w:cs="Times New Roman"/>
                <w:b/>
                <w:sz w:val="26"/>
                <w:szCs w:val="26"/>
                <w:lang w:val="nl-NL"/>
              </w:rPr>
            </w:pPr>
            <w:r w:rsidRPr="0028461A">
              <w:rPr>
                <w:rFonts w:ascii="Times New Roman" w:eastAsia="Calibri" w:hAnsi="Times New Roman" w:cs="Times New Roman"/>
                <w:b/>
                <w:sz w:val="26"/>
                <w:szCs w:val="26"/>
                <w:lang w:val="nl-NL"/>
              </w:rPr>
              <w:t>Khối lượng</w:t>
            </w:r>
          </w:p>
        </w:tc>
      </w:tr>
      <w:tr w:rsidR="0028461A" w:rsidRPr="0028461A" w14:paraId="35B44F51" w14:textId="77777777" w:rsidTr="004C216C">
        <w:tc>
          <w:tcPr>
            <w:tcW w:w="855" w:type="dxa"/>
          </w:tcPr>
          <w:p w14:paraId="56F7C263"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1</w:t>
            </w:r>
          </w:p>
        </w:tc>
        <w:tc>
          <w:tcPr>
            <w:tcW w:w="4831" w:type="dxa"/>
          </w:tcPr>
          <w:p w14:paraId="79E93C88" w14:textId="77777777" w:rsidR="0028461A" w:rsidRPr="0028461A" w:rsidRDefault="0028461A" w:rsidP="0028461A">
            <w:pPr>
              <w:tabs>
                <w:tab w:val="left" w:pos="709"/>
              </w:tabs>
              <w:spacing w:after="160" w:line="312" w:lineRule="auto"/>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 xml:space="preserve">Đá hoa trắng làm bột </w:t>
            </w:r>
            <w:r w:rsidRPr="0028461A">
              <w:rPr>
                <w:rFonts w:ascii="Times New Roman" w:eastAsia="Calibri" w:hAnsi="Times New Roman" w:cs="Times New Roman"/>
                <w:sz w:val="26"/>
                <w:lang w:val="nl-NL"/>
              </w:rPr>
              <w:t>carbonat calci</w:t>
            </w:r>
          </w:p>
        </w:tc>
        <w:tc>
          <w:tcPr>
            <w:tcW w:w="1270" w:type="dxa"/>
          </w:tcPr>
          <w:p w14:paraId="03C4352E"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m</w:t>
            </w:r>
            <w:r w:rsidRPr="0028461A">
              <w:rPr>
                <w:rFonts w:ascii="Times New Roman" w:eastAsia="Calibri" w:hAnsi="Times New Roman" w:cs="Times New Roman"/>
                <w:sz w:val="26"/>
                <w:szCs w:val="26"/>
                <w:vertAlign w:val="superscript"/>
                <w:lang w:val="nl-NL"/>
              </w:rPr>
              <w:t>3</w:t>
            </w:r>
            <w:r w:rsidRPr="0028461A">
              <w:rPr>
                <w:rFonts w:ascii="Times New Roman" w:eastAsia="Calibri" w:hAnsi="Times New Roman" w:cs="Times New Roman"/>
                <w:sz w:val="26"/>
                <w:szCs w:val="26"/>
                <w:lang w:val="nl-NL"/>
              </w:rPr>
              <w:t>/năm</w:t>
            </w:r>
          </w:p>
        </w:tc>
        <w:tc>
          <w:tcPr>
            <w:tcW w:w="2205" w:type="dxa"/>
          </w:tcPr>
          <w:p w14:paraId="1938DE49" w14:textId="77777777" w:rsidR="0028461A" w:rsidRPr="0028461A" w:rsidRDefault="0028461A" w:rsidP="0028461A">
            <w:pPr>
              <w:tabs>
                <w:tab w:val="left" w:pos="709"/>
              </w:tabs>
              <w:spacing w:after="160" w:line="312" w:lineRule="auto"/>
              <w:jc w:val="right"/>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4.591</w:t>
            </w:r>
          </w:p>
        </w:tc>
      </w:tr>
      <w:tr w:rsidR="0028461A" w:rsidRPr="0028461A" w14:paraId="1A4A4870" w14:textId="77777777" w:rsidTr="004C216C">
        <w:tc>
          <w:tcPr>
            <w:tcW w:w="855" w:type="dxa"/>
          </w:tcPr>
          <w:p w14:paraId="6153A420"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2</w:t>
            </w:r>
          </w:p>
        </w:tc>
        <w:tc>
          <w:tcPr>
            <w:tcW w:w="4831" w:type="dxa"/>
          </w:tcPr>
          <w:p w14:paraId="60CC4753" w14:textId="77777777" w:rsidR="0028461A" w:rsidRPr="0028461A" w:rsidRDefault="0028461A" w:rsidP="0028461A">
            <w:pPr>
              <w:tabs>
                <w:tab w:val="left" w:pos="709"/>
              </w:tabs>
              <w:spacing w:after="160" w:line="312" w:lineRule="auto"/>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Đá hoa làm ốp lát</w:t>
            </w:r>
          </w:p>
        </w:tc>
        <w:tc>
          <w:tcPr>
            <w:tcW w:w="1270" w:type="dxa"/>
          </w:tcPr>
          <w:p w14:paraId="17D923FB"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m</w:t>
            </w:r>
            <w:r w:rsidRPr="0028461A">
              <w:rPr>
                <w:rFonts w:ascii="Times New Roman" w:eastAsia="Calibri" w:hAnsi="Times New Roman" w:cs="Times New Roman"/>
                <w:sz w:val="26"/>
                <w:szCs w:val="26"/>
                <w:vertAlign w:val="superscript"/>
                <w:lang w:val="nl-NL"/>
              </w:rPr>
              <w:t>3</w:t>
            </w:r>
            <w:r w:rsidRPr="0028461A">
              <w:rPr>
                <w:rFonts w:ascii="Times New Roman" w:eastAsia="Calibri" w:hAnsi="Times New Roman" w:cs="Times New Roman"/>
                <w:sz w:val="26"/>
                <w:szCs w:val="26"/>
                <w:lang w:val="nl-NL"/>
              </w:rPr>
              <w:t>/năm</w:t>
            </w:r>
          </w:p>
        </w:tc>
        <w:tc>
          <w:tcPr>
            <w:tcW w:w="2205" w:type="dxa"/>
          </w:tcPr>
          <w:p w14:paraId="00460C16" w14:textId="77777777" w:rsidR="0028461A" w:rsidRPr="0028461A" w:rsidRDefault="0028461A" w:rsidP="0028461A">
            <w:pPr>
              <w:tabs>
                <w:tab w:val="left" w:pos="709"/>
              </w:tabs>
              <w:spacing w:after="160" w:line="312" w:lineRule="auto"/>
              <w:jc w:val="right"/>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752</w:t>
            </w:r>
          </w:p>
        </w:tc>
      </w:tr>
      <w:tr w:rsidR="0028461A" w:rsidRPr="0028461A" w14:paraId="11730E38" w14:textId="77777777" w:rsidTr="004C216C">
        <w:tc>
          <w:tcPr>
            <w:tcW w:w="855" w:type="dxa"/>
          </w:tcPr>
          <w:p w14:paraId="2EC9BD1E"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3</w:t>
            </w:r>
          </w:p>
        </w:tc>
        <w:tc>
          <w:tcPr>
            <w:tcW w:w="4831" w:type="dxa"/>
          </w:tcPr>
          <w:p w14:paraId="0C68F43C" w14:textId="77777777" w:rsidR="0028461A" w:rsidRPr="0028461A" w:rsidRDefault="0028461A" w:rsidP="0028461A">
            <w:pPr>
              <w:tabs>
                <w:tab w:val="left" w:pos="709"/>
              </w:tabs>
              <w:spacing w:after="160" w:line="312" w:lineRule="auto"/>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Đá bóc chẻ</w:t>
            </w:r>
          </w:p>
        </w:tc>
        <w:tc>
          <w:tcPr>
            <w:tcW w:w="1270" w:type="dxa"/>
          </w:tcPr>
          <w:p w14:paraId="316E60AA"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m</w:t>
            </w:r>
            <w:r w:rsidRPr="0028461A">
              <w:rPr>
                <w:rFonts w:ascii="Times New Roman" w:eastAsia="Calibri" w:hAnsi="Times New Roman" w:cs="Times New Roman"/>
                <w:sz w:val="26"/>
                <w:szCs w:val="26"/>
                <w:vertAlign w:val="superscript"/>
                <w:lang w:val="nl-NL"/>
              </w:rPr>
              <w:t>3</w:t>
            </w:r>
            <w:r w:rsidRPr="0028461A">
              <w:rPr>
                <w:rFonts w:ascii="Times New Roman" w:eastAsia="Calibri" w:hAnsi="Times New Roman" w:cs="Times New Roman"/>
                <w:sz w:val="26"/>
                <w:szCs w:val="26"/>
                <w:lang w:val="nl-NL"/>
              </w:rPr>
              <w:t>/năm</w:t>
            </w:r>
          </w:p>
        </w:tc>
        <w:tc>
          <w:tcPr>
            <w:tcW w:w="2205" w:type="dxa"/>
          </w:tcPr>
          <w:p w14:paraId="727F1C71" w14:textId="77777777" w:rsidR="0028461A" w:rsidRPr="0028461A" w:rsidRDefault="0028461A" w:rsidP="0028461A">
            <w:pPr>
              <w:tabs>
                <w:tab w:val="left" w:pos="709"/>
              </w:tabs>
              <w:spacing w:after="160" w:line="312" w:lineRule="auto"/>
              <w:jc w:val="right"/>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9.014</w:t>
            </w:r>
          </w:p>
        </w:tc>
      </w:tr>
      <w:tr w:rsidR="0028461A" w:rsidRPr="0028461A" w14:paraId="653D49D4" w14:textId="77777777" w:rsidTr="004C216C">
        <w:tc>
          <w:tcPr>
            <w:tcW w:w="855" w:type="dxa"/>
          </w:tcPr>
          <w:p w14:paraId="05F534DE"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4</w:t>
            </w:r>
          </w:p>
        </w:tc>
        <w:tc>
          <w:tcPr>
            <w:tcW w:w="4831" w:type="dxa"/>
          </w:tcPr>
          <w:p w14:paraId="2AF9D6CE" w14:textId="77777777" w:rsidR="0028461A" w:rsidRPr="0028461A" w:rsidRDefault="0028461A" w:rsidP="0028461A">
            <w:pPr>
              <w:tabs>
                <w:tab w:val="left" w:pos="709"/>
              </w:tabs>
              <w:spacing w:after="160" w:line="312" w:lineRule="auto"/>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Đá làm VLXDTT</w:t>
            </w:r>
          </w:p>
        </w:tc>
        <w:tc>
          <w:tcPr>
            <w:tcW w:w="1270" w:type="dxa"/>
          </w:tcPr>
          <w:p w14:paraId="4DB2727A"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m</w:t>
            </w:r>
            <w:r w:rsidRPr="0028461A">
              <w:rPr>
                <w:rFonts w:ascii="Times New Roman" w:eastAsia="Calibri" w:hAnsi="Times New Roman" w:cs="Times New Roman"/>
                <w:sz w:val="26"/>
                <w:szCs w:val="26"/>
                <w:vertAlign w:val="superscript"/>
                <w:lang w:val="nl-NL"/>
              </w:rPr>
              <w:t>3</w:t>
            </w:r>
            <w:r w:rsidRPr="0028461A">
              <w:rPr>
                <w:rFonts w:ascii="Times New Roman" w:eastAsia="Calibri" w:hAnsi="Times New Roman" w:cs="Times New Roman"/>
                <w:sz w:val="26"/>
                <w:szCs w:val="26"/>
                <w:lang w:val="nl-NL"/>
              </w:rPr>
              <w:t>/năm</w:t>
            </w:r>
          </w:p>
        </w:tc>
        <w:tc>
          <w:tcPr>
            <w:tcW w:w="2205" w:type="dxa"/>
          </w:tcPr>
          <w:p w14:paraId="51DEA3C3" w14:textId="77777777" w:rsidR="0028461A" w:rsidRPr="0028461A" w:rsidRDefault="0028461A" w:rsidP="0028461A">
            <w:pPr>
              <w:tabs>
                <w:tab w:val="left" w:pos="709"/>
              </w:tabs>
              <w:spacing w:after="160" w:line="312" w:lineRule="auto"/>
              <w:jc w:val="right"/>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668</w:t>
            </w:r>
          </w:p>
        </w:tc>
      </w:tr>
      <w:tr w:rsidR="0028461A" w:rsidRPr="0028461A" w14:paraId="5A8BE2CB" w14:textId="77777777" w:rsidTr="004C216C">
        <w:tc>
          <w:tcPr>
            <w:tcW w:w="855" w:type="dxa"/>
          </w:tcPr>
          <w:p w14:paraId="7B46299F" w14:textId="77777777" w:rsidR="0028461A" w:rsidRPr="0028461A" w:rsidRDefault="0028461A" w:rsidP="0028461A">
            <w:pPr>
              <w:tabs>
                <w:tab w:val="left" w:pos="709"/>
              </w:tabs>
              <w:spacing w:after="160" w:line="312" w:lineRule="auto"/>
              <w:jc w:val="center"/>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5</w:t>
            </w:r>
          </w:p>
        </w:tc>
        <w:tc>
          <w:tcPr>
            <w:tcW w:w="4831" w:type="dxa"/>
          </w:tcPr>
          <w:p w14:paraId="4DB7B046" w14:textId="77777777" w:rsidR="0028461A" w:rsidRPr="0028461A" w:rsidRDefault="0028461A" w:rsidP="0028461A">
            <w:pPr>
              <w:tabs>
                <w:tab w:val="left" w:pos="709"/>
              </w:tabs>
              <w:spacing w:after="160" w:line="312" w:lineRule="auto"/>
              <w:jc w:val="both"/>
              <w:rPr>
                <w:rFonts w:ascii="Times New Roman" w:eastAsia="Calibri" w:hAnsi="Times New Roman" w:cs="Times New Roman"/>
                <w:b/>
                <w:sz w:val="26"/>
                <w:szCs w:val="26"/>
                <w:lang w:val="nl-NL"/>
              </w:rPr>
            </w:pPr>
            <w:r w:rsidRPr="0028461A">
              <w:rPr>
                <w:rFonts w:ascii="Times New Roman" w:eastAsia="Calibri" w:hAnsi="Times New Roman" w:cs="Times New Roman"/>
                <w:b/>
                <w:sz w:val="26"/>
                <w:szCs w:val="26"/>
                <w:lang w:val="nl-NL"/>
              </w:rPr>
              <w:t>Tổng</w:t>
            </w:r>
          </w:p>
        </w:tc>
        <w:tc>
          <w:tcPr>
            <w:tcW w:w="1270" w:type="dxa"/>
          </w:tcPr>
          <w:p w14:paraId="1AF23C7B" w14:textId="77777777" w:rsidR="0028461A" w:rsidRPr="0028461A" w:rsidRDefault="0028461A" w:rsidP="0028461A">
            <w:pPr>
              <w:tabs>
                <w:tab w:val="left" w:pos="709"/>
              </w:tabs>
              <w:spacing w:after="160" w:line="312" w:lineRule="auto"/>
              <w:jc w:val="center"/>
              <w:rPr>
                <w:rFonts w:ascii="Times New Roman" w:eastAsia="Calibri" w:hAnsi="Times New Roman" w:cs="Times New Roman"/>
                <w:b/>
                <w:sz w:val="26"/>
                <w:szCs w:val="26"/>
                <w:lang w:val="nl-NL"/>
              </w:rPr>
            </w:pPr>
            <w:r w:rsidRPr="0028461A">
              <w:rPr>
                <w:rFonts w:ascii="Times New Roman" w:eastAsia="Calibri" w:hAnsi="Times New Roman" w:cs="Times New Roman"/>
                <w:sz w:val="26"/>
                <w:szCs w:val="26"/>
                <w:lang w:val="nl-NL"/>
              </w:rPr>
              <w:t>m</w:t>
            </w:r>
            <w:r w:rsidRPr="0028461A">
              <w:rPr>
                <w:rFonts w:ascii="Times New Roman" w:eastAsia="Calibri" w:hAnsi="Times New Roman" w:cs="Times New Roman"/>
                <w:sz w:val="26"/>
                <w:szCs w:val="26"/>
                <w:vertAlign w:val="superscript"/>
                <w:lang w:val="nl-NL"/>
              </w:rPr>
              <w:t>3</w:t>
            </w:r>
            <w:r w:rsidRPr="0028461A">
              <w:rPr>
                <w:rFonts w:ascii="Times New Roman" w:eastAsia="Calibri" w:hAnsi="Times New Roman" w:cs="Times New Roman"/>
                <w:sz w:val="26"/>
                <w:szCs w:val="26"/>
                <w:lang w:val="nl-NL"/>
              </w:rPr>
              <w:t>/năm</w:t>
            </w:r>
          </w:p>
        </w:tc>
        <w:tc>
          <w:tcPr>
            <w:tcW w:w="2205" w:type="dxa"/>
          </w:tcPr>
          <w:p w14:paraId="5A07065C" w14:textId="77777777" w:rsidR="0028461A" w:rsidRPr="0028461A" w:rsidRDefault="0028461A" w:rsidP="0028461A">
            <w:pPr>
              <w:tabs>
                <w:tab w:val="left" w:pos="709"/>
              </w:tabs>
              <w:spacing w:after="160" w:line="312" w:lineRule="auto"/>
              <w:jc w:val="right"/>
              <w:rPr>
                <w:rFonts w:ascii="Times New Roman" w:eastAsia="Calibri" w:hAnsi="Times New Roman" w:cs="Times New Roman"/>
                <w:b/>
                <w:sz w:val="26"/>
                <w:szCs w:val="26"/>
                <w:lang w:val="nl-NL"/>
              </w:rPr>
            </w:pPr>
            <w:r w:rsidRPr="0028461A">
              <w:rPr>
                <w:rFonts w:ascii="Times New Roman" w:eastAsia="Calibri" w:hAnsi="Times New Roman" w:cs="Times New Roman"/>
                <w:b/>
                <w:sz w:val="26"/>
                <w:szCs w:val="26"/>
                <w:lang w:val="nl-NL"/>
              </w:rPr>
              <w:t>15.025</w:t>
            </w:r>
          </w:p>
        </w:tc>
      </w:tr>
    </w:tbl>
    <w:p w14:paraId="45326E6C" w14:textId="77777777" w:rsidR="00467605" w:rsidRPr="0028461A" w:rsidRDefault="00467605" w:rsidP="00DF74C1">
      <w:pPr>
        <w:spacing w:after="0" w:line="288" w:lineRule="auto"/>
        <w:ind w:firstLine="720"/>
        <w:jc w:val="both"/>
        <w:rPr>
          <w:rFonts w:ascii="Times New Roman" w:eastAsia="Times New Roman" w:hAnsi="Times New Roman" w:cs="Times New Roman"/>
          <w:sz w:val="28"/>
          <w:szCs w:val="28"/>
        </w:rPr>
      </w:pPr>
      <w:r w:rsidRPr="0028461A">
        <w:rPr>
          <w:rFonts w:ascii="Times New Roman" w:eastAsia="Times New Roman" w:hAnsi="Times New Roman" w:cs="Times New Roman"/>
          <w:sz w:val="28"/>
          <w:szCs w:val="28"/>
          <w:lang w:val="vi-VN"/>
        </w:rPr>
        <w:t xml:space="preserve">- </w:t>
      </w:r>
      <w:r w:rsidRPr="0028461A">
        <w:rPr>
          <w:rFonts w:ascii="Times New Roman" w:eastAsia="Times New Roman" w:hAnsi="Times New Roman" w:cs="Times New Roman"/>
          <w:sz w:val="28"/>
          <w:szCs w:val="28"/>
        </w:rPr>
        <w:t>Thời gian làm việc của mỏ như sau:</w:t>
      </w:r>
    </w:p>
    <w:p w14:paraId="3AC3031F" w14:textId="77777777" w:rsidR="00467605" w:rsidRPr="0028461A" w:rsidRDefault="00467605" w:rsidP="00DF74C1">
      <w:pPr>
        <w:spacing w:after="0" w:line="288" w:lineRule="auto"/>
        <w:ind w:firstLine="720"/>
        <w:jc w:val="both"/>
        <w:rPr>
          <w:rFonts w:ascii="Times New Roman" w:eastAsia="Times New Roman" w:hAnsi="Times New Roman" w:cs="Times New Roman"/>
          <w:sz w:val="28"/>
          <w:szCs w:val="28"/>
          <w:lang w:val="nl-NL"/>
        </w:rPr>
      </w:pPr>
      <w:r w:rsidRPr="0028461A">
        <w:rPr>
          <w:rFonts w:ascii="Times New Roman" w:eastAsia="Times New Roman" w:hAnsi="Times New Roman" w:cs="Times New Roman"/>
          <w:sz w:val="28"/>
          <w:szCs w:val="28"/>
          <w:lang w:val="vi-VN"/>
        </w:rPr>
        <w:lastRenderedPageBreak/>
        <w:t>+</w:t>
      </w:r>
      <w:r w:rsidRPr="0028461A">
        <w:rPr>
          <w:rFonts w:ascii="Times New Roman" w:eastAsia="Times New Roman" w:hAnsi="Times New Roman" w:cs="Times New Roman"/>
          <w:sz w:val="28"/>
          <w:szCs w:val="28"/>
          <w:lang w:val="nl-NL"/>
        </w:rPr>
        <w:t xml:space="preserve"> Số ngày làm việc trong năm: T</w:t>
      </w:r>
      <w:r w:rsidRPr="0028461A">
        <w:rPr>
          <w:rFonts w:ascii="Times New Roman" w:eastAsia="Times New Roman" w:hAnsi="Times New Roman" w:cs="Times New Roman"/>
          <w:sz w:val="28"/>
          <w:szCs w:val="28"/>
          <w:vertAlign w:val="subscript"/>
          <w:lang w:val="nl-NL"/>
        </w:rPr>
        <w:t>n</w:t>
      </w:r>
      <w:r w:rsidRPr="0028461A">
        <w:rPr>
          <w:rFonts w:ascii="Times New Roman" w:eastAsia="Times New Roman" w:hAnsi="Times New Roman" w:cs="Times New Roman"/>
          <w:sz w:val="28"/>
          <w:szCs w:val="28"/>
          <w:lang w:val="nl-NL"/>
        </w:rPr>
        <w:t xml:space="preserve"> = 2</w:t>
      </w:r>
      <w:r w:rsidRPr="0028461A">
        <w:rPr>
          <w:rFonts w:ascii="Times New Roman" w:eastAsia="Times New Roman" w:hAnsi="Times New Roman" w:cs="Times New Roman"/>
          <w:sz w:val="28"/>
          <w:szCs w:val="28"/>
          <w:lang w:val="vi-VN"/>
        </w:rPr>
        <w:t>4</w:t>
      </w:r>
      <w:r w:rsidRPr="0028461A">
        <w:rPr>
          <w:rFonts w:ascii="Times New Roman" w:eastAsia="Times New Roman" w:hAnsi="Times New Roman" w:cs="Times New Roman"/>
          <w:sz w:val="28"/>
          <w:szCs w:val="28"/>
          <w:lang w:val="nl-NL"/>
        </w:rPr>
        <w:t>0 ngày;</w:t>
      </w:r>
    </w:p>
    <w:p w14:paraId="665B8697" w14:textId="77777777" w:rsidR="00467605" w:rsidRPr="0028461A" w:rsidRDefault="00467605" w:rsidP="00DF74C1">
      <w:pPr>
        <w:spacing w:after="0" w:line="288" w:lineRule="auto"/>
        <w:jc w:val="both"/>
        <w:rPr>
          <w:rFonts w:ascii="Times New Roman" w:eastAsia="Times New Roman" w:hAnsi="Times New Roman" w:cs="Times New Roman"/>
          <w:sz w:val="28"/>
          <w:szCs w:val="28"/>
          <w:lang w:val="nl-NL"/>
        </w:rPr>
      </w:pPr>
      <w:r w:rsidRPr="0028461A">
        <w:rPr>
          <w:rFonts w:ascii="Times New Roman" w:eastAsia="Times New Roman" w:hAnsi="Times New Roman" w:cs="Times New Roman"/>
          <w:sz w:val="28"/>
          <w:szCs w:val="28"/>
          <w:lang w:val="nl-NL"/>
        </w:rPr>
        <w:tab/>
      </w:r>
      <w:r w:rsidRPr="0028461A">
        <w:rPr>
          <w:rFonts w:ascii="Times New Roman" w:eastAsia="Times New Roman" w:hAnsi="Times New Roman" w:cs="Times New Roman"/>
          <w:sz w:val="28"/>
          <w:szCs w:val="28"/>
          <w:lang w:val="vi-VN"/>
        </w:rPr>
        <w:t>+</w:t>
      </w:r>
      <w:r w:rsidRPr="0028461A">
        <w:rPr>
          <w:rFonts w:ascii="Times New Roman" w:eastAsia="Times New Roman" w:hAnsi="Times New Roman" w:cs="Times New Roman"/>
          <w:sz w:val="28"/>
          <w:szCs w:val="28"/>
          <w:lang w:val="nl-NL"/>
        </w:rPr>
        <w:t xml:space="preserve"> Số giờ làm việc trong ngày: T</w:t>
      </w:r>
      <w:r w:rsidRPr="0028461A">
        <w:rPr>
          <w:rFonts w:ascii="Times New Roman" w:eastAsia="Times New Roman" w:hAnsi="Times New Roman" w:cs="Times New Roman"/>
          <w:sz w:val="28"/>
          <w:szCs w:val="28"/>
          <w:vertAlign w:val="subscript"/>
          <w:lang w:val="nl-NL"/>
        </w:rPr>
        <w:t>c</w:t>
      </w:r>
      <w:r w:rsidRPr="0028461A">
        <w:rPr>
          <w:rFonts w:ascii="Times New Roman" w:eastAsia="Times New Roman" w:hAnsi="Times New Roman" w:cs="Times New Roman"/>
          <w:sz w:val="28"/>
          <w:szCs w:val="28"/>
          <w:lang w:val="nl-NL"/>
        </w:rPr>
        <w:t xml:space="preserve"> = 8 giờ;</w:t>
      </w:r>
    </w:p>
    <w:p w14:paraId="60472FE3" w14:textId="77777777" w:rsidR="00467605" w:rsidRPr="0028461A" w:rsidRDefault="00467605" w:rsidP="00DF74C1">
      <w:pPr>
        <w:spacing w:after="0" w:line="288" w:lineRule="auto"/>
        <w:jc w:val="both"/>
        <w:rPr>
          <w:rFonts w:ascii="Times New Roman" w:eastAsia="Times New Roman" w:hAnsi="Times New Roman" w:cs="Times New Roman"/>
          <w:sz w:val="28"/>
          <w:szCs w:val="28"/>
          <w:lang w:val="nl-NL"/>
        </w:rPr>
      </w:pPr>
      <w:r w:rsidRPr="0028461A">
        <w:rPr>
          <w:rFonts w:ascii="Times New Roman" w:eastAsia="Times New Roman" w:hAnsi="Times New Roman" w:cs="Times New Roman"/>
          <w:sz w:val="28"/>
          <w:szCs w:val="28"/>
          <w:lang w:val="nl-NL"/>
        </w:rPr>
        <w:tab/>
      </w:r>
      <w:r w:rsidRPr="0028461A">
        <w:rPr>
          <w:rFonts w:ascii="Times New Roman" w:eastAsia="Times New Roman" w:hAnsi="Times New Roman" w:cs="Times New Roman"/>
          <w:sz w:val="28"/>
          <w:szCs w:val="28"/>
          <w:lang w:val="vi-VN"/>
        </w:rPr>
        <w:t>+</w:t>
      </w:r>
      <w:r w:rsidRPr="0028461A">
        <w:rPr>
          <w:rFonts w:ascii="Times New Roman" w:eastAsia="Times New Roman" w:hAnsi="Times New Roman" w:cs="Times New Roman"/>
          <w:sz w:val="28"/>
          <w:szCs w:val="28"/>
          <w:lang w:val="nl-NL"/>
        </w:rPr>
        <w:t xml:space="preserve"> Số ca làm việc trong ngày: T</w:t>
      </w:r>
      <w:r w:rsidRPr="0028461A">
        <w:rPr>
          <w:rFonts w:ascii="Times New Roman" w:eastAsia="Times New Roman" w:hAnsi="Times New Roman" w:cs="Times New Roman"/>
          <w:sz w:val="28"/>
          <w:szCs w:val="28"/>
          <w:vertAlign w:val="subscript"/>
          <w:lang w:val="nl-NL"/>
        </w:rPr>
        <w:t>ca</w:t>
      </w:r>
      <w:r w:rsidRPr="0028461A">
        <w:rPr>
          <w:rFonts w:ascii="Times New Roman" w:eastAsia="Times New Roman" w:hAnsi="Times New Roman" w:cs="Times New Roman"/>
          <w:sz w:val="28"/>
          <w:szCs w:val="28"/>
          <w:lang w:val="nl-NL"/>
        </w:rPr>
        <w:t xml:space="preserve"> = 1 ca;</w:t>
      </w:r>
    </w:p>
    <w:p w14:paraId="2604F9EC" w14:textId="77777777" w:rsidR="00467605" w:rsidRPr="0028461A" w:rsidRDefault="00467605" w:rsidP="00DF74C1">
      <w:pPr>
        <w:spacing w:after="0" w:line="288" w:lineRule="auto"/>
        <w:jc w:val="both"/>
        <w:rPr>
          <w:rFonts w:ascii="Times New Roman" w:eastAsia="Times New Roman" w:hAnsi="Times New Roman" w:cs="Times New Roman"/>
          <w:sz w:val="28"/>
          <w:szCs w:val="28"/>
          <w:lang w:val="vi-VN"/>
        </w:rPr>
      </w:pPr>
      <w:r w:rsidRPr="0028461A">
        <w:rPr>
          <w:rFonts w:ascii="Times New Roman" w:eastAsia="Times New Roman" w:hAnsi="Times New Roman" w:cs="Times New Roman"/>
          <w:sz w:val="28"/>
          <w:szCs w:val="28"/>
          <w:lang w:val="nl-NL"/>
        </w:rPr>
        <w:tab/>
      </w:r>
      <w:r w:rsidRPr="0028461A">
        <w:rPr>
          <w:rFonts w:ascii="Times New Roman" w:eastAsia="Times New Roman" w:hAnsi="Times New Roman" w:cs="Times New Roman"/>
          <w:sz w:val="28"/>
          <w:szCs w:val="28"/>
          <w:lang w:val="vi-VN"/>
        </w:rPr>
        <w:t>+</w:t>
      </w:r>
      <w:r w:rsidRPr="0028461A">
        <w:rPr>
          <w:rFonts w:ascii="Times New Roman" w:eastAsia="Times New Roman" w:hAnsi="Times New Roman" w:cs="Times New Roman"/>
          <w:sz w:val="28"/>
          <w:szCs w:val="28"/>
          <w:lang w:val="nl-NL"/>
        </w:rPr>
        <w:t xml:space="preserve"> Số tháng làm việc trong năm:</w:t>
      </w:r>
      <w:r w:rsidRPr="0028461A">
        <w:rPr>
          <w:rFonts w:ascii="Times New Roman" w:eastAsia="Times New Roman" w:hAnsi="Times New Roman" w:cs="Times New Roman"/>
          <w:sz w:val="28"/>
          <w:szCs w:val="28"/>
          <w:lang w:val="nl-NL"/>
        </w:rPr>
        <w:tab/>
        <w:t>T</w:t>
      </w:r>
      <w:r w:rsidRPr="0028461A">
        <w:rPr>
          <w:rFonts w:ascii="Times New Roman" w:eastAsia="Times New Roman" w:hAnsi="Times New Roman" w:cs="Times New Roman"/>
          <w:sz w:val="28"/>
          <w:szCs w:val="28"/>
          <w:vertAlign w:val="subscript"/>
          <w:lang w:val="nl-NL"/>
        </w:rPr>
        <w:t xml:space="preserve">n </w:t>
      </w:r>
      <w:r w:rsidRPr="0028461A">
        <w:rPr>
          <w:rFonts w:ascii="Times New Roman" w:eastAsia="Times New Roman" w:hAnsi="Times New Roman" w:cs="Times New Roman"/>
          <w:sz w:val="28"/>
          <w:szCs w:val="28"/>
          <w:lang w:val="nl-NL"/>
        </w:rPr>
        <w:t xml:space="preserve">  = 12.</w:t>
      </w:r>
    </w:p>
    <w:p w14:paraId="27F4A023" w14:textId="77777777" w:rsidR="00467605" w:rsidRPr="00DA7700" w:rsidRDefault="00467605" w:rsidP="00DF74C1">
      <w:pPr>
        <w:spacing w:after="0" w:line="288" w:lineRule="auto"/>
        <w:ind w:firstLine="720"/>
        <w:jc w:val="both"/>
        <w:rPr>
          <w:rFonts w:ascii="Times New Roman" w:eastAsia="Times New Roman" w:hAnsi="Times New Roman" w:cs="Times New Roman"/>
          <w:b/>
          <w:bCs/>
          <w:iCs/>
          <w:sz w:val="28"/>
          <w:szCs w:val="28"/>
        </w:rPr>
      </w:pPr>
      <w:r w:rsidRPr="00DA7700">
        <w:rPr>
          <w:rFonts w:ascii="Times New Roman" w:eastAsia="Times New Roman" w:hAnsi="Times New Roman" w:cs="Times New Roman"/>
          <w:b/>
          <w:bCs/>
          <w:iCs/>
          <w:sz w:val="28"/>
          <w:szCs w:val="28"/>
        </w:rPr>
        <w:t>e. Tuổi thọ mỏ</w:t>
      </w:r>
    </w:p>
    <w:p w14:paraId="0FB72700" w14:textId="77777777" w:rsidR="0028461A" w:rsidRPr="0028461A" w:rsidRDefault="0028461A" w:rsidP="0028461A">
      <w:pPr>
        <w:spacing w:after="0" w:line="312" w:lineRule="auto"/>
        <w:ind w:firstLine="720"/>
        <w:jc w:val="both"/>
        <w:rPr>
          <w:rFonts w:ascii="Times New Roman" w:eastAsia="Times New Roman" w:hAnsi="Times New Roman" w:cs="Times New Roman"/>
          <w:sz w:val="26"/>
          <w:szCs w:val="26"/>
          <w:lang w:val="nl-NL"/>
        </w:rPr>
      </w:pPr>
      <w:r w:rsidRPr="0028461A">
        <w:rPr>
          <w:rFonts w:ascii="Times New Roman" w:eastAsia="Times New Roman" w:hAnsi="Times New Roman" w:cs="Times New Roman"/>
          <w:sz w:val="26"/>
          <w:szCs w:val="26"/>
          <w:lang w:val="nl-NL"/>
        </w:rPr>
        <w:t>Thời gian tồn tại của mỏ (tuổi thọ của mỏ) được xác định trên cơ sở trữ lượng đá công nghiệp trong toàn biên giới mỏ, công suất khai thác đá theo yêu cầu sản lượng hàng năm, thời gian xây dựng cơ bản mỏ cũng như thời gian cần thiết thực hiện công tác đóng cửa mỏ, phục hồi môi trường sau khai thác.</w:t>
      </w:r>
    </w:p>
    <w:p w14:paraId="005FE42D" w14:textId="77777777" w:rsidR="0028461A" w:rsidRPr="0028461A" w:rsidRDefault="0028461A" w:rsidP="0028461A">
      <w:pPr>
        <w:spacing w:after="0" w:line="312" w:lineRule="auto"/>
        <w:ind w:firstLine="720"/>
        <w:jc w:val="both"/>
        <w:rPr>
          <w:rFonts w:ascii="Times New Roman" w:eastAsia="Times New Roman" w:hAnsi="Times New Roman" w:cs="Times New Roman"/>
          <w:sz w:val="26"/>
          <w:szCs w:val="26"/>
          <w:lang w:val="nl-NL"/>
        </w:rPr>
      </w:pPr>
      <w:r w:rsidRPr="0028461A">
        <w:rPr>
          <w:rFonts w:ascii="Times New Roman" w:eastAsia="Times New Roman" w:hAnsi="Times New Roman" w:cs="Times New Roman"/>
          <w:sz w:val="26"/>
          <w:szCs w:val="26"/>
          <w:lang w:val="nl-NL"/>
        </w:rPr>
        <w:t>Thời gian tồn tại của mỏ được tính theo công thức:</w:t>
      </w:r>
    </w:p>
    <w:p w14:paraId="79C13629" w14:textId="77777777" w:rsidR="0028461A" w:rsidRPr="0028461A" w:rsidRDefault="0028461A" w:rsidP="0028461A">
      <w:pPr>
        <w:tabs>
          <w:tab w:val="left" w:pos="720"/>
        </w:tabs>
        <w:spacing w:after="160" w:line="312" w:lineRule="auto"/>
        <w:jc w:val="both"/>
        <w:rPr>
          <w:rFonts w:ascii="Times New Roman" w:eastAsia="Calibri" w:hAnsi="Times New Roman" w:cs="Times New Roman"/>
          <w:bCs/>
          <w:sz w:val="26"/>
          <w:szCs w:val="26"/>
          <w:lang w:val="nl-NL"/>
        </w:rPr>
      </w:pPr>
      <w:r w:rsidRPr="0028461A">
        <w:rPr>
          <w:rFonts w:ascii="Times New Roman" w:eastAsia="Calibri" w:hAnsi="Times New Roman" w:cs="Times New Roman"/>
          <w:bCs/>
          <w:sz w:val="26"/>
          <w:szCs w:val="26"/>
          <w:lang w:val="nl-NL"/>
        </w:rPr>
        <w:tab/>
      </w:r>
      <w:r w:rsidRPr="0028461A">
        <w:rPr>
          <w:rFonts w:ascii="Times New Roman" w:eastAsia="Calibri" w:hAnsi="Times New Roman" w:cs="Times New Roman"/>
          <w:bCs/>
          <w:sz w:val="26"/>
          <w:szCs w:val="26"/>
          <w:lang w:val="nl-NL"/>
        </w:rPr>
        <w:tab/>
      </w:r>
      <w:r w:rsidRPr="0028461A">
        <w:rPr>
          <w:rFonts w:ascii="Times New Roman" w:eastAsia="Calibri" w:hAnsi="Times New Roman" w:cs="Times New Roman"/>
          <w:bCs/>
          <w:sz w:val="26"/>
          <w:szCs w:val="26"/>
          <w:lang w:val="nl-NL"/>
        </w:rPr>
        <w:tab/>
      </w:r>
      <w:r w:rsidRPr="0028461A">
        <w:rPr>
          <w:rFonts w:ascii="Times New Roman" w:eastAsia="Calibri" w:hAnsi="Times New Roman" w:cs="Times New Roman"/>
          <w:bCs/>
          <w:sz w:val="26"/>
          <w:szCs w:val="26"/>
          <w:lang w:val="nl-NL"/>
        </w:rPr>
        <w:tab/>
        <w:t>T = T</w:t>
      </w:r>
      <w:r w:rsidRPr="0028461A">
        <w:rPr>
          <w:rFonts w:ascii="Times New Roman" w:eastAsia="Calibri" w:hAnsi="Times New Roman" w:cs="Times New Roman"/>
          <w:bCs/>
          <w:sz w:val="26"/>
          <w:szCs w:val="26"/>
          <w:vertAlign w:val="subscript"/>
          <w:lang w:val="nl-NL"/>
        </w:rPr>
        <w:t>1</w:t>
      </w:r>
      <w:r w:rsidRPr="0028461A">
        <w:rPr>
          <w:rFonts w:ascii="Times New Roman" w:eastAsia="Calibri" w:hAnsi="Times New Roman" w:cs="Times New Roman"/>
          <w:bCs/>
          <w:sz w:val="26"/>
          <w:szCs w:val="26"/>
          <w:lang w:val="nl-NL"/>
        </w:rPr>
        <w:t xml:space="preserve"> + T</w:t>
      </w:r>
      <w:r w:rsidRPr="0028461A">
        <w:rPr>
          <w:rFonts w:ascii="Times New Roman" w:eastAsia="Calibri" w:hAnsi="Times New Roman" w:cs="Times New Roman"/>
          <w:bCs/>
          <w:sz w:val="26"/>
          <w:szCs w:val="26"/>
          <w:vertAlign w:val="subscript"/>
          <w:lang w:val="nl-NL"/>
        </w:rPr>
        <w:t xml:space="preserve">2 </w:t>
      </w:r>
    </w:p>
    <w:p w14:paraId="0447BC5C" w14:textId="77777777" w:rsidR="0028461A" w:rsidRPr="0028461A" w:rsidRDefault="0028461A" w:rsidP="0028461A">
      <w:pPr>
        <w:tabs>
          <w:tab w:val="left" w:pos="720"/>
        </w:tabs>
        <w:spacing w:after="160" w:line="312" w:lineRule="auto"/>
        <w:jc w:val="both"/>
        <w:rPr>
          <w:rFonts w:ascii="Times New Roman" w:eastAsia="Calibri" w:hAnsi="Times New Roman" w:cs="Times New Roman"/>
          <w:bCs/>
          <w:sz w:val="26"/>
          <w:szCs w:val="26"/>
          <w:lang w:val="nl-NL"/>
        </w:rPr>
      </w:pPr>
      <w:r w:rsidRPr="0028461A">
        <w:rPr>
          <w:rFonts w:ascii="Times New Roman" w:eastAsia="Calibri" w:hAnsi="Times New Roman" w:cs="Times New Roman"/>
          <w:bCs/>
          <w:sz w:val="26"/>
          <w:szCs w:val="26"/>
          <w:lang w:val="nl-NL"/>
        </w:rPr>
        <w:tab/>
        <w:t>T</w:t>
      </w:r>
      <w:r w:rsidRPr="0028461A">
        <w:rPr>
          <w:rFonts w:ascii="Times New Roman" w:eastAsia="Calibri" w:hAnsi="Times New Roman" w:cs="Times New Roman"/>
          <w:bCs/>
          <w:sz w:val="26"/>
          <w:szCs w:val="26"/>
          <w:vertAlign w:val="subscript"/>
          <w:lang w:val="nl-NL"/>
        </w:rPr>
        <w:t>1</w:t>
      </w:r>
      <w:r w:rsidRPr="0028461A">
        <w:rPr>
          <w:rFonts w:ascii="Times New Roman" w:eastAsia="Calibri" w:hAnsi="Times New Roman" w:cs="Times New Roman"/>
          <w:bCs/>
          <w:sz w:val="26"/>
          <w:szCs w:val="26"/>
          <w:lang w:val="nl-NL"/>
        </w:rPr>
        <w:t>- Thời gian xây dựng cơ bản mỏ 0,5 năm.</w:t>
      </w:r>
    </w:p>
    <w:p w14:paraId="4F11C1DB" w14:textId="77777777" w:rsidR="0028461A" w:rsidRPr="0028461A" w:rsidRDefault="0028461A" w:rsidP="0028461A">
      <w:pPr>
        <w:tabs>
          <w:tab w:val="left" w:pos="720"/>
        </w:tabs>
        <w:spacing w:after="160" w:line="312" w:lineRule="auto"/>
        <w:jc w:val="both"/>
        <w:rPr>
          <w:rFonts w:ascii="Times New Roman" w:eastAsia="Calibri" w:hAnsi="Times New Roman" w:cs="Times New Roman"/>
          <w:bCs/>
          <w:sz w:val="26"/>
          <w:szCs w:val="26"/>
          <w:lang w:val="nl-NL"/>
        </w:rPr>
      </w:pPr>
      <w:r w:rsidRPr="0028461A">
        <w:rPr>
          <w:rFonts w:ascii="Times New Roman" w:eastAsia="Calibri" w:hAnsi="Times New Roman" w:cs="Times New Roman"/>
          <w:bCs/>
          <w:sz w:val="26"/>
          <w:szCs w:val="26"/>
          <w:lang w:val="nl-NL"/>
        </w:rPr>
        <w:tab/>
        <w:t>T</w:t>
      </w:r>
      <w:r w:rsidRPr="0028461A">
        <w:rPr>
          <w:rFonts w:ascii="Times New Roman" w:eastAsia="Calibri" w:hAnsi="Times New Roman" w:cs="Times New Roman"/>
          <w:bCs/>
          <w:sz w:val="26"/>
          <w:szCs w:val="26"/>
          <w:vertAlign w:val="subscript"/>
          <w:lang w:val="nl-NL"/>
        </w:rPr>
        <w:t>2</w:t>
      </w:r>
      <w:r w:rsidRPr="0028461A">
        <w:rPr>
          <w:rFonts w:ascii="Times New Roman" w:eastAsia="Calibri" w:hAnsi="Times New Roman" w:cs="Times New Roman"/>
          <w:bCs/>
          <w:sz w:val="26"/>
          <w:szCs w:val="26"/>
          <w:lang w:val="nl-NL"/>
        </w:rPr>
        <w:t xml:space="preserve"> – Thời gian khai thác mỏ theo công suất thiết kế, năm:</w:t>
      </w:r>
    </w:p>
    <w:p w14:paraId="7746BD61" w14:textId="77777777" w:rsidR="0028461A" w:rsidRPr="0028461A" w:rsidRDefault="0028461A" w:rsidP="0028461A">
      <w:pPr>
        <w:spacing w:after="160" w:line="312" w:lineRule="auto"/>
        <w:jc w:val="center"/>
        <w:rPr>
          <w:rFonts w:ascii="Times New Roman" w:eastAsia="Calibri" w:hAnsi="Times New Roman" w:cs="Times New Roman"/>
          <w:bCs/>
          <w:sz w:val="26"/>
          <w:szCs w:val="26"/>
          <w:lang w:val="nl-NL"/>
        </w:rPr>
      </w:pPr>
      <w:r w:rsidRPr="0028461A">
        <w:rPr>
          <w:rFonts w:ascii="Times New Roman" w:eastAsia="Calibri" w:hAnsi="Times New Roman" w:cs="Times New Roman"/>
          <w:bCs/>
          <w:sz w:val="26"/>
          <w:szCs w:val="26"/>
          <w:lang w:val="nl-NL"/>
        </w:rPr>
        <w:t>T</w:t>
      </w:r>
      <w:r w:rsidRPr="0028461A">
        <w:rPr>
          <w:rFonts w:ascii="Times New Roman" w:eastAsia="Calibri" w:hAnsi="Times New Roman" w:cs="Times New Roman"/>
          <w:bCs/>
          <w:sz w:val="26"/>
          <w:szCs w:val="26"/>
          <w:vertAlign w:val="subscript"/>
          <w:lang w:val="nl-NL"/>
        </w:rPr>
        <w:t>2</w:t>
      </w:r>
      <w:r w:rsidRPr="0028461A">
        <w:rPr>
          <w:rFonts w:ascii="Times New Roman" w:eastAsia="Calibri" w:hAnsi="Times New Roman" w:cs="Times New Roman"/>
          <w:bCs/>
          <w:sz w:val="26"/>
          <w:szCs w:val="26"/>
          <w:lang w:val="nl-NL"/>
        </w:rPr>
        <w:t xml:space="preserve"> = </w:t>
      </w:r>
      <w:r w:rsidRPr="0028461A">
        <w:rPr>
          <w:rFonts w:ascii="Times New Roman" w:eastAsia="Calibri" w:hAnsi="Times New Roman" w:cs="Times New Roman"/>
          <w:bCs/>
          <w:position w:val="-32"/>
          <w:sz w:val="26"/>
          <w:szCs w:val="26"/>
          <w:lang w:val="nl-NL"/>
        </w:rPr>
        <w:object w:dxaOrig="2240" w:dyaOrig="740" w14:anchorId="5D0E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36.6pt" o:ole="">
            <v:imagedata r:id="rId8" o:title=""/>
          </v:shape>
          <o:OLEObject Type="Embed" ProgID="Equation.DSMT4" ShapeID="_x0000_i1031" DrawAspect="Content" ObjectID="_1713205382" r:id="rId9"/>
        </w:object>
      </w:r>
      <w:r w:rsidRPr="0028461A">
        <w:rPr>
          <w:rFonts w:ascii="Times New Roman" w:eastAsia="Calibri" w:hAnsi="Times New Roman" w:cs="Times New Roman"/>
          <w:bCs/>
          <w:sz w:val="26"/>
          <w:szCs w:val="26"/>
          <w:lang w:val="nl-NL"/>
        </w:rPr>
        <w:t xml:space="preserve"> năm</w:t>
      </w:r>
    </w:p>
    <w:p w14:paraId="6FDC35BC" w14:textId="77777777" w:rsidR="0028461A" w:rsidRPr="0028461A" w:rsidRDefault="0028461A" w:rsidP="0028461A">
      <w:pPr>
        <w:spacing w:after="160" w:line="312" w:lineRule="auto"/>
        <w:ind w:firstLine="720"/>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Trong đó :</w:t>
      </w:r>
    </w:p>
    <w:p w14:paraId="6E06651B" w14:textId="77777777" w:rsidR="0028461A" w:rsidRPr="0028461A" w:rsidRDefault="0028461A" w:rsidP="0028461A">
      <w:pPr>
        <w:spacing w:after="160" w:line="312" w:lineRule="auto"/>
        <w:ind w:firstLine="720"/>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A</w:t>
      </w:r>
      <w:r w:rsidRPr="0028461A">
        <w:rPr>
          <w:rFonts w:ascii="Times New Roman" w:eastAsia="Calibri" w:hAnsi="Times New Roman" w:cs="Times New Roman"/>
          <w:sz w:val="26"/>
          <w:szCs w:val="26"/>
          <w:vertAlign w:val="subscript"/>
          <w:lang w:val="nl-NL"/>
        </w:rPr>
        <w:t>KT </w:t>
      </w:r>
      <w:r w:rsidRPr="0028461A">
        <w:rPr>
          <w:rFonts w:ascii="Times New Roman" w:eastAsia="Calibri" w:hAnsi="Times New Roman" w:cs="Times New Roman"/>
          <w:sz w:val="26"/>
          <w:szCs w:val="26"/>
          <w:lang w:val="nl-NL"/>
        </w:rPr>
        <w:t>: Trữ lượng khai thác toàn mỏ A</w:t>
      </w:r>
      <w:r w:rsidRPr="0028461A">
        <w:rPr>
          <w:rFonts w:ascii="Times New Roman" w:eastAsia="Calibri" w:hAnsi="Times New Roman" w:cs="Times New Roman"/>
          <w:sz w:val="26"/>
          <w:szCs w:val="26"/>
          <w:vertAlign w:val="subscript"/>
          <w:lang w:val="nl-NL"/>
        </w:rPr>
        <w:t xml:space="preserve">KT </w:t>
      </w:r>
      <w:r w:rsidRPr="0028461A">
        <w:rPr>
          <w:rFonts w:ascii="Times New Roman" w:eastAsia="Calibri" w:hAnsi="Times New Roman" w:cs="Times New Roman"/>
          <w:sz w:val="26"/>
          <w:szCs w:val="26"/>
          <w:lang w:val="nl-NL"/>
        </w:rPr>
        <w:t>= 300.467,5 m</w:t>
      </w:r>
      <w:r w:rsidRPr="0028461A">
        <w:rPr>
          <w:rFonts w:ascii="Times New Roman" w:eastAsia="Calibri" w:hAnsi="Times New Roman" w:cs="Times New Roman"/>
          <w:sz w:val="26"/>
          <w:szCs w:val="26"/>
          <w:vertAlign w:val="superscript"/>
          <w:lang w:val="nl-NL"/>
        </w:rPr>
        <w:t>3</w:t>
      </w:r>
      <w:r w:rsidRPr="0028461A">
        <w:rPr>
          <w:rFonts w:ascii="Times New Roman" w:eastAsia="Calibri" w:hAnsi="Times New Roman" w:cs="Times New Roman"/>
          <w:sz w:val="26"/>
          <w:szCs w:val="26"/>
          <w:lang w:val="nl-NL"/>
        </w:rPr>
        <w:t>.</w:t>
      </w:r>
    </w:p>
    <w:p w14:paraId="0661A7BC" w14:textId="77777777" w:rsidR="0028461A" w:rsidRPr="0028461A" w:rsidRDefault="0028461A" w:rsidP="0028461A">
      <w:pPr>
        <w:spacing w:after="160" w:line="312" w:lineRule="auto"/>
        <w:ind w:firstLine="720"/>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Aq : Công suất thiết kế mỏ Aq= 15.025m</w:t>
      </w:r>
      <w:r w:rsidRPr="0028461A">
        <w:rPr>
          <w:rFonts w:ascii="Times New Roman" w:eastAsia="Calibri" w:hAnsi="Times New Roman" w:cs="Times New Roman"/>
          <w:sz w:val="26"/>
          <w:szCs w:val="26"/>
          <w:vertAlign w:val="superscript"/>
          <w:lang w:val="nl-NL"/>
        </w:rPr>
        <w:t>3</w:t>
      </w:r>
      <w:r w:rsidRPr="0028461A">
        <w:rPr>
          <w:rFonts w:ascii="Times New Roman" w:eastAsia="Calibri" w:hAnsi="Times New Roman" w:cs="Times New Roman"/>
          <w:sz w:val="26"/>
          <w:szCs w:val="26"/>
          <w:lang w:val="nl-NL"/>
        </w:rPr>
        <w:t>/năm.</w:t>
      </w:r>
    </w:p>
    <w:p w14:paraId="6B6C9290" w14:textId="77777777" w:rsidR="0028461A" w:rsidRPr="0028461A" w:rsidRDefault="0028461A" w:rsidP="0028461A">
      <w:pPr>
        <w:tabs>
          <w:tab w:val="left" w:pos="720"/>
        </w:tabs>
        <w:spacing w:after="160" w:line="312" w:lineRule="auto"/>
        <w:jc w:val="both"/>
        <w:rPr>
          <w:rFonts w:ascii="Times New Roman" w:eastAsia="Calibri" w:hAnsi="Times New Roman" w:cs="Times New Roman"/>
          <w:sz w:val="26"/>
          <w:szCs w:val="26"/>
          <w:lang w:val="nl-NL"/>
        </w:rPr>
      </w:pPr>
      <w:r w:rsidRPr="0028461A">
        <w:rPr>
          <w:rFonts w:ascii="Times New Roman" w:eastAsia="Calibri" w:hAnsi="Times New Roman" w:cs="Times New Roman"/>
          <w:sz w:val="26"/>
          <w:szCs w:val="26"/>
          <w:lang w:val="nl-NL"/>
        </w:rPr>
        <w:tab/>
        <w:t>Vậy tuổi thọ mỏ là : T= 20+0,5 =  20,5 năm</w:t>
      </w:r>
    </w:p>
    <w:p w14:paraId="6D34431F" w14:textId="77777777" w:rsidR="0028461A" w:rsidRDefault="0028461A" w:rsidP="0028461A">
      <w:pPr>
        <w:spacing w:after="0" w:line="288" w:lineRule="auto"/>
        <w:ind w:firstLine="720"/>
        <w:jc w:val="both"/>
        <w:rPr>
          <w:rFonts w:ascii="Times New Roman" w:eastAsia="Calibri" w:hAnsi="Times New Roman" w:cs="Times New Roman"/>
          <w:sz w:val="28"/>
          <w:szCs w:val="28"/>
          <w:lang w:val="nl-NL"/>
        </w:rPr>
      </w:pPr>
      <w:r w:rsidRPr="0028461A">
        <w:rPr>
          <w:rFonts w:ascii="Times New Roman" w:eastAsia="Calibri" w:hAnsi="Times New Roman" w:cs="Times New Roman"/>
          <w:sz w:val="26"/>
          <w:szCs w:val="26"/>
          <w:lang w:val="nl-NL"/>
        </w:rPr>
        <w:tab/>
        <w:t xml:space="preserve">Vậy tuổi thọ mỏ làm tròn là </w:t>
      </w:r>
      <w:r w:rsidRPr="0028461A">
        <w:rPr>
          <w:rFonts w:ascii="Times New Roman" w:eastAsia="Calibri" w:hAnsi="Times New Roman" w:cs="Times New Roman"/>
          <w:b/>
          <w:sz w:val="26"/>
          <w:szCs w:val="26"/>
          <w:lang w:val="nl-NL"/>
        </w:rPr>
        <w:t>21</w:t>
      </w:r>
      <w:r w:rsidRPr="0028461A">
        <w:rPr>
          <w:rFonts w:ascii="Times New Roman" w:eastAsia="Calibri" w:hAnsi="Times New Roman" w:cs="Times New Roman"/>
          <w:sz w:val="26"/>
          <w:szCs w:val="26"/>
          <w:lang w:val="nl-NL"/>
        </w:rPr>
        <w:t xml:space="preserve"> năm.</w:t>
      </w:r>
      <w:r w:rsidRPr="0028461A">
        <w:rPr>
          <w:rFonts w:ascii="Times New Roman" w:eastAsia="Calibri" w:hAnsi="Times New Roman" w:cs="Times New Roman"/>
          <w:sz w:val="28"/>
          <w:szCs w:val="28"/>
          <w:lang w:val="nl-NL"/>
        </w:rPr>
        <w:tab/>
      </w:r>
    </w:p>
    <w:p w14:paraId="0EEFF5D9" w14:textId="71D0AAC5" w:rsidR="00467605" w:rsidRPr="00DA7700" w:rsidRDefault="00467605" w:rsidP="0028461A">
      <w:pPr>
        <w:spacing w:after="0" w:line="288" w:lineRule="auto"/>
        <w:ind w:firstLine="720"/>
        <w:jc w:val="both"/>
        <w:rPr>
          <w:rFonts w:ascii="Times New Roman" w:eastAsia="Times New Roman" w:hAnsi="Times New Roman" w:cs="Times New Roman"/>
          <w:b/>
          <w:bCs/>
          <w:iCs/>
          <w:sz w:val="28"/>
          <w:szCs w:val="28"/>
        </w:rPr>
      </w:pPr>
      <w:r w:rsidRPr="00DA7700">
        <w:rPr>
          <w:rFonts w:ascii="Times New Roman" w:eastAsia="Times New Roman" w:hAnsi="Times New Roman" w:cs="Times New Roman"/>
          <w:b/>
          <w:bCs/>
          <w:iCs/>
          <w:sz w:val="28"/>
          <w:szCs w:val="28"/>
        </w:rPr>
        <w:t>f. Loại hình dự án</w:t>
      </w:r>
    </w:p>
    <w:p w14:paraId="26B74B24" w14:textId="1D9C6FCF" w:rsidR="00467605" w:rsidRPr="00555DE2" w:rsidRDefault="00467605" w:rsidP="00DF74C1">
      <w:pPr>
        <w:spacing w:after="0" w:line="288" w:lineRule="auto"/>
        <w:ind w:firstLine="720"/>
        <w:jc w:val="both"/>
        <w:rPr>
          <w:rFonts w:ascii="Times New Roman" w:eastAsia="SimSun" w:hAnsi="Times New Roman" w:cs="Times New Roman"/>
          <w:noProof/>
          <w:sz w:val="28"/>
          <w:szCs w:val="28"/>
          <w:lang w:eastAsia="zh-CN"/>
        </w:rPr>
      </w:pPr>
      <w:bookmarkStart w:id="83" w:name="_Toc84862028"/>
      <w:bookmarkStart w:id="84" w:name="_Toc84862429"/>
      <w:r w:rsidRPr="00555DE2">
        <w:rPr>
          <w:rFonts w:ascii="Times New Roman" w:eastAsia="SimSun" w:hAnsi="Times New Roman" w:cs="Times New Roman"/>
          <w:noProof/>
          <w:sz w:val="28"/>
          <w:szCs w:val="28"/>
          <w:lang w:val="vi-VN" w:eastAsia="zh-CN"/>
        </w:rPr>
        <w:t xml:space="preserve">- Loại hình dự án: </w:t>
      </w:r>
      <w:r w:rsidRPr="00555DE2">
        <w:rPr>
          <w:rFonts w:ascii="Times New Roman" w:eastAsia="SimSun" w:hAnsi="Times New Roman" w:cs="Times New Roman"/>
          <w:noProof/>
          <w:sz w:val="28"/>
          <w:szCs w:val="28"/>
          <w:lang w:eastAsia="zh-CN"/>
        </w:rPr>
        <w:t>d</w:t>
      </w:r>
      <w:r w:rsidRPr="00555DE2">
        <w:rPr>
          <w:rFonts w:ascii="Times New Roman" w:eastAsia="SimSun" w:hAnsi="Times New Roman" w:cs="Times New Roman"/>
          <w:noProof/>
          <w:sz w:val="28"/>
          <w:szCs w:val="28"/>
          <w:lang w:val="vi-VN" w:eastAsia="zh-CN"/>
        </w:rPr>
        <w:t>ự án</w:t>
      </w:r>
      <w:r w:rsidRPr="00555DE2">
        <w:rPr>
          <w:rFonts w:ascii="Times New Roman" w:eastAsia="SimSun" w:hAnsi="Times New Roman" w:cs="Times New Roman"/>
          <w:noProof/>
          <w:sz w:val="28"/>
          <w:szCs w:val="28"/>
          <w:lang w:eastAsia="zh-CN"/>
        </w:rPr>
        <w:t xml:space="preserve"> đầu tư </w:t>
      </w:r>
      <w:r w:rsidR="00555DE2" w:rsidRPr="00555DE2">
        <w:rPr>
          <w:rFonts w:ascii="Times New Roman" w:eastAsia="SimSun" w:hAnsi="Times New Roman" w:cs="Times New Roman"/>
          <w:noProof/>
          <w:sz w:val="28"/>
          <w:szCs w:val="28"/>
          <w:lang w:eastAsia="zh-CN"/>
        </w:rPr>
        <w:t>mới</w:t>
      </w:r>
      <w:r w:rsidRPr="00555DE2">
        <w:rPr>
          <w:rFonts w:ascii="Times New Roman" w:eastAsia="SimSun" w:hAnsi="Times New Roman" w:cs="Times New Roman"/>
          <w:noProof/>
          <w:sz w:val="28"/>
          <w:szCs w:val="28"/>
          <w:lang w:eastAsia="zh-CN"/>
        </w:rPr>
        <w:t>;</w:t>
      </w:r>
    </w:p>
    <w:p w14:paraId="60CA7E97" w14:textId="2ECE29E0" w:rsidR="00467605" w:rsidRPr="00555DE2" w:rsidRDefault="00467605" w:rsidP="00DF74C1">
      <w:pPr>
        <w:spacing w:after="0" w:line="288" w:lineRule="auto"/>
        <w:ind w:firstLine="720"/>
        <w:jc w:val="both"/>
        <w:rPr>
          <w:rFonts w:ascii="Times New Roman" w:eastAsia="SimSun" w:hAnsi="Times New Roman" w:cs="Times New Roman"/>
          <w:noProof/>
          <w:sz w:val="28"/>
          <w:szCs w:val="28"/>
          <w:lang w:val="nb-NO" w:eastAsia="zh-CN"/>
        </w:rPr>
      </w:pPr>
      <w:r w:rsidRPr="00555DE2">
        <w:rPr>
          <w:rFonts w:ascii="Times New Roman" w:eastAsia="SimSun" w:hAnsi="Times New Roman" w:cs="Times New Roman"/>
          <w:noProof/>
          <w:sz w:val="28"/>
          <w:szCs w:val="28"/>
          <w:lang w:val="nb-NO" w:eastAsia="zh-CN"/>
        </w:rPr>
        <w:t>- Loại, cấp công trình</w:t>
      </w:r>
      <w:r w:rsidRPr="00555DE2">
        <w:rPr>
          <w:rFonts w:ascii="Times New Roman" w:eastAsia="SimSun" w:hAnsi="Times New Roman" w:cs="Times New Roman"/>
          <w:bCs/>
          <w:noProof/>
          <w:sz w:val="28"/>
          <w:szCs w:val="28"/>
          <w:lang w:val="nb-NO" w:eastAsia="zh-CN"/>
        </w:rPr>
        <w:t>: khai thác</w:t>
      </w:r>
      <w:r w:rsidRPr="00555DE2">
        <w:rPr>
          <w:rFonts w:ascii="Times New Roman" w:eastAsia="SimSun" w:hAnsi="Times New Roman" w:cs="Times New Roman"/>
          <w:bCs/>
          <w:noProof/>
          <w:sz w:val="28"/>
          <w:szCs w:val="28"/>
          <w:lang w:val="vi-VN" w:eastAsia="zh-CN"/>
        </w:rPr>
        <w:t xml:space="preserve"> </w:t>
      </w:r>
      <w:r w:rsidRPr="00555DE2">
        <w:rPr>
          <w:rFonts w:ascii="Times New Roman" w:eastAsia="SimSun" w:hAnsi="Times New Roman" w:cs="Times New Roman"/>
          <w:bCs/>
          <w:noProof/>
          <w:sz w:val="28"/>
          <w:szCs w:val="28"/>
          <w:lang w:val="nb-NO" w:eastAsia="zh-CN"/>
        </w:rPr>
        <w:t xml:space="preserve">khoáng sản làm </w:t>
      </w:r>
      <w:r w:rsidR="00555DE2" w:rsidRPr="00555DE2">
        <w:rPr>
          <w:rFonts w:ascii="Times New Roman" w:eastAsia="SimSun" w:hAnsi="Times New Roman" w:cs="Times New Roman"/>
          <w:bCs/>
          <w:noProof/>
          <w:sz w:val="28"/>
          <w:szCs w:val="28"/>
          <w:lang w:val="nb-NO" w:eastAsia="zh-CN"/>
        </w:rPr>
        <w:t>vật liệu xây dựng</w:t>
      </w:r>
      <w:r w:rsidRPr="00555DE2">
        <w:rPr>
          <w:rFonts w:ascii="Times New Roman" w:eastAsia="SimSun" w:hAnsi="Times New Roman" w:cs="Times New Roman"/>
          <w:noProof/>
          <w:sz w:val="28"/>
          <w:szCs w:val="28"/>
          <w:lang w:val="nb-NO" w:eastAsia="zh-CN"/>
        </w:rPr>
        <w:t xml:space="preserve">; </w:t>
      </w:r>
    </w:p>
    <w:p w14:paraId="536750E1" w14:textId="77777777" w:rsidR="00467605" w:rsidRPr="00555DE2" w:rsidRDefault="00467605" w:rsidP="00DF74C1">
      <w:pPr>
        <w:spacing w:after="0" w:line="288" w:lineRule="auto"/>
        <w:ind w:firstLine="720"/>
        <w:jc w:val="both"/>
        <w:rPr>
          <w:rFonts w:ascii="Times New Roman" w:eastAsia="SimSun" w:hAnsi="Times New Roman" w:cs="Times New Roman"/>
          <w:noProof/>
          <w:sz w:val="28"/>
          <w:szCs w:val="28"/>
          <w:lang w:val="nb-NO" w:eastAsia="zh-CN"/>
        </w:rPr>
      </w:pPr>
      <w:r w:rsidRPr="00555DE2">
        <w:rPr>
          <w:rFonts w:ascii="Times New Roman" w:eastAsia="SimSun" w:hAnsi="Times New Roman" w:cs="Times New Roman"/>
          <w:noProof/>
          <w:sz w:val="28"/>
          <w:szCs w:val="28"/>
          <w:lang w:val="nb-NO" w:eastAsia="zh-CN"/>
        </w:rPr>
        <w:t>- Phân cấp: Cấp II.</w:t>
      </w:r>
    </w:p>
    <w:p w14:paraId="28BA0596" w14:textId="77777777" w:rsidR="00467605" w:rsidRPr="00EC19BC" w:rsidRDefault="00467605" w:rsidP="00467605">
      <w:pPr>
        <w:spacing w:after="0" w:line="288" w:lineRule="auto"/>
        <w:ind w:firstLine="720"/>
        <w:rPr>
          <w:rFonts w:ascii="Times New Roman" w:eastAsia="Times New Roman" w:hAnsi="Times New Roman" w:cs="Times New Roman"/>
          <w:b/>
          <w:sz w:val="28"/>
          <w:szCs w:val="28"/>
          <w:lang w:eastAsia="x-none"/>
        </w:rPr>
      </w:pPr>
      <w:r w:rsidRPr="00EC19BC">
        <w:rPr>
          <w:rFonts w:ascii="Times New Roman" w:eastAsia="Times New Roman" w:hAnsi="Times New Roman" w:cs="Times New Roman"/>
          <w:b/>
          <w:sz w:val="28"/>
          <w:szCs w:val="28"/>
          <w:lang w:eastAsia="x-none"/>
        </w:rPr>
        <w:t>1.1.</w:t>
      </w:r>
      <w:r w:rsidR="00B13DB1" w:rsidRPr="00EC19BC">
        <w:rPr>
          <w:rFonts w:ascii="Times New Roman" w:eastAsia="Times New Roman" w:hAnsi="Times New Roman" w:cs="Times New Roman"/>
          <w:b/>
          <w:sz w:val="28"/>
          <w:szCs w:val="28"/>
          <w:lang w:eastAsia="x-none"/>
        </w:rPr>
        <w:t>5</w:t>
      </w:r>
      <w:r w:rsidRPr="00EC19BC">
        <w:rPr>
          <w:rFonts w:ascii="Times New Roman" w:eastAsia="Times New Roman" w:hAnsi="Times New Roman" w:cs="Times New Roman"/>
          <w:b/>
          <w:sz w:val="28"/>
          <w:szCs w:val="28"/>
          <w:lang w:eastAsia="x-none"/>
        </w:rPr>
        <w:t>. Công nghệ sản xuất</w:t>
      </w:r>
    </w:p>
    <w:p w14:paraId="747B2478" w14:textId="59146585" w:rsidR="00EC19BC" w:rsidRDefault="00EC19BC" w:rsidP="00467605">
      <w:pPr>
        <w:spacing w:before="120" w:after="120" w:line="288" w:lineRule="auto"/>
        <w:ind w:firstLine="720"/>
        <w:rPr>
          <w:rFonts w:ascii="Times New Roman" w:eastAsia="Times New Roman" w:hAnsi="Times New Roman" w:cs="Times New Roman"/>
          <w:sz w:val="28"/>
          <w:szCs w:val="28"/>
          <w:lang w:eastAsia="x-none"/>
        </w:rPr>
      </w:pPr>
      <w:r w:rsidRPr="00EC19BC">
        <w:rPr>
          <w:rFonts w:ascii="Times New Roman" w:eastAsia="Times New Roman" w:hAnsi="Times New Roman" w:cs="Times New Roman"/>
          <w:sz w:val="28"/>
          <w:szCs w:val="28"/>
          <w:lang w:eastAsia="x-none"/>
        </w:rPr>
        <w:t xml:space="preserve">Sơ đồ công nghệ khai thác đá </w:t>
      </w:r>
      <w:r w:rsidR="009576CC">
        <w:rPr>
          <w:rFonts w:ascii="Times New Roman" w:eastAsia="Times New Roman" w:hAnsi="Times New Roman" w:cs="Times New Roman"/>
          <w:sz w:val="28"/>
          <w:szCs w:val="28"/>
          <w:lang w:eastAsia="x-none"/>
        </w:rPr>
        <w:t>tại mỏ đá Phá Cáng</w:t>
      </w:r>
      <w:r w:rsidR="00DA7700">
        <w:rPr>
          <w:rFonts w:ascii="Times New Roman" w:eastAsia="Times New Roman" w:hAnsi="Times New Roman" w:cs="Times New Roman"/>
          <w:sz w:val="28"/>
          <w:szCs w:val="28"/>
          <w:lang w:eastAsia="x-none"/>
        </w:rPr>
        <w:t xml:space="preserve"> như sau:</w:t>
      </w:r>
    </w:p>
    <w:p w14:paraId="7E877E79" w14:textId="2F0BDC06" w:rsidR="00361F73" w:rsidRDefault="00361F73" w:rsidP="00467605">
      <w:pPr>
        <w:spacing w:before="120" w:after="120" w:line="288" w:lineRule="auto"/>
        <w:ind w:firstLine="720"/>
        <w:rPr>
          <w:rFonts w:ascii="Times New Roman" w:eastAsia="Times New Roman" w:hAnsi="Times New Roman" w:cs="Times New Roman"/>
          <w:sz w:val="28"/>
          <w:szCs w:val="28"/>
          <w:lang w:eastAsia="x-none"/>
        </w:rPr>
      </w:pPr>
    </w:p>
    <w:p w14:paraId="75049397" w14:textId="4B9EF7A6" w:rsidR="00361F73" w:rsidRDefault="00361F73" w:rsidP="00467605">
      <w:pPr>
        <w:spacing w:before="120" w:after="120" w:line="288" w:lineRule="auto"/>
        <w:ind w:firstLine="720"/>
        <w:rPr>
          <w:rFonts w:ascii="Times New Roman" w:eastAsia="Times New Roman" w:hAnsi="Times New Roman" w:cs="Times New Roman"/>
          <w:sz w:val="28"/>
          <w:szCs w:val="28"/>
          <w:lang w:eastAsia="x-none"/>
        </w:rPr>
      </w:pPr>
    </w:p>
    <w:p w14:paraId="2C8F7572" w14:textId="16995D99" w:rsidR="00361F73" w:rsidRDefault="00361F73" w:rsidP="00467605">
      <w:pPr>
        <w:spacing w:before="120" w:after="120" w:line="288" w:lineRule="auto"/>
        <w:ind w:firstLine="720"/>
        <w:rPr>
          <w:rFonts w:ascii="Times New Roman" w:eastAsia="Times New Roman" w:hAnsi="Times New Roman" w:cs="Times New Roman"/>
          <w:sz w:val="28"/>
          <w:szCs w:val="28"/>
          <w:lang w:eastAsia="x-none"/>
        </w:rPr>
      </w:pPr>
    </w:p>
    <w:p w14:paraId="14A87F7D" w14:textId="1F2FAE23" w:rsidR="00361F73" w:rsidRDefault="00361F73" w:rsidP="00467605">
      <w:pPr>
        <w:spacing w:before="120" w:after="120" w:line="288" w:lineRule="auto"/>
        <w:ind w:firstLine="720"/>
        <w:rPr>
          <w:rFonts w:ascii="Times New Roman" w:eastAsia="Times New Roman" w:hAnsi="Times New Roman" w:cs="Times New Roman"/>
          <w:sz w:val="28"/>
          <w:szCs w:val="28"/>
          <w:lang w:eastAsia="x-none"/>
        </w:rPr>
      </w:pPr>
    </w:p>
    <w:p w14:paraId="03383263" w14:textId="1DF19FE3" w:rsidR="00361F73" w:rsidRDefault="00361F73" w:rsidP="00467605">
      <w:pPr>
        <w:spacing w:before="120" w:after="120" w:line="288" w:lineRule="auto"/>
        <w:ind w:firstLine="720"/>
        <w:rPr>
          <w:rFonts w:ascii="Times New Roman" w:eastAsia="Times New Roman" w:hAnsi="Times New Roman" w:cs="Times New Roman"/>
          <w:sz w:val="28"/>
          <w:szCs w:val="28"/>
          <w:lang w:eastAsia="x-none"/>
        </w:rPr>
      </w:pPr>
    </w:p>
    <w:p w14:paraId="598F897A" w14:textId="7299FF22" w:rsidR="00361F73" w:rsidRDefault="00361F73" w:rsidP="00467605">
      <w:pPr>
        <w:spacing w:before="120" w:after="120" w:line="288" w:lineRule="auto"/>
        <w:ind w:firstLine="720"/>
        <w:rPr>
          <w:rFonts w:ascii="Times New Roman" w:eastAsia="Times New Roman" w:hAnsi="Times New Roman" w:cs="Times New Roman"/>
          <w:sz w:val="28"/>
          <w:szCs w:val="28"/>
          <w:lang w:eastAsia="x-none"/>
        </w:rPr>
      </w:pPr>
    </w:p>
    <w:tbl>
      <w:tblPr>
        <w:tblW w:w="0" w:type="auto"/>
        <w:jc w:val="center"/>
        <w:tblLook w:val="01E0" w:firstRow="1" w:lastRow="1" w:firstColumn="1" w:lastColumn="1" w:noHBand="0" w:noVBand="0"/>
      </w:tblPr>
      <w:tblGrid>
        <w:gridCol w:w="1627"/>
        <w:gridCol w:w="1132"/>
        <w:gridCol w:w="781"/>
        <w:gridCol w:w="349"/>
        <w:gridCol w:w="607"/>
        <w:gridCol w:w="631"/>
        <w:gridCol w:w="326"/>
        <w:gridCol w:w="792"/>
        <w:gridCol w:w="1123"/>
        <w:gridCol w:w="1405"/>
      </w:tblGrid>
      <w:tr w:rsidR="00EC19BC" w:rsidRPr="00EC19BC" w14:paraId="7D7EB485" w14:textId="77777777" w:rsidTr="004C216C">
        <w:trPr>
          <w:jc w:val="center"/>
        </w:trPr>
        <w:tc>
          <w:tcPr>
            <w:tcW w:w="1627" w:type="dxa"/>
            <w:tcBorders>
              <w:right w:val="single" w:sz="12" w:space="0" w:color="auto"/>
            </w:tcBorders>
            <w:shd w:val="clear" w:color="auto" w:fill="auto"/>
          </w:tcPr>
          <w:p w14:paraId="358F72B9"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5741" w:type="dxa"/>
            <w:gridSpan w:val="8"/>
            <w:tcBorders>
              <w:top w:val="single" w:sz="12" w:space="0" w:color="auto"/>
              <w:left w:val="single" w:sz="12" w:space="0" w:color="auto"/>
              <w:bottom w:val="single" w:sz="12" w:space="0" w:color="auto"/>
              <w:right w:val="single" w:sz="12" w:space="0" w:color="auto"/>
            </w:tcBorders>
            <w:shd w:val="clear" w:color="auto" w:fill="auto"/>
          </w:tcPr>
          <w:p w14:paraId="5B30F9F9"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Phân tích khảo sát độ khả thi của mỏ</w:t>
            </w:r>
          </w:p>
          <w:p w14:paraId="00F2AC56"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và lập kế hoạch cho vùng khai thác</w:t>
            </w:r>
          </w:p>
        </w:tc>
        <w:tc>
          <w:tcPr>
            <w:tcW w:w="1405" w:type="dxa"/>
            <w:tcBorders>
              <w:left w:val="single" w:sz="12" w:space="0" w:color="auto"/>
            </w:tcBorders>
            <w:shd w:val="clear" w:color="auto" w:fill="auto"/>
          </w:tcPr>
          <w:p w14:paraId="78CA21C6"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1666C161" w14:textId="77777777" w:rsidTr="004C216C">
        <w:trPr>
          <w:jc w:val="center"/>
        </w:trPr>
        <w:tc>
          <w:tcPr>
            <w:tcW w:w="1627" w:type="dxa"/>
            <w:tcBorders>
              <w:bottom w:val="single" w:sz="12" w:space="0" w:color="auto"/>
            </w:tcBorders>
            <w:shd w:val="clear" w:color="auto" w:fill="auto"/>
          </w:tcPr>
          <w:p w14:paraId="00E046FC"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913" w:type="dxa"/>
            <w:gridSpan w:val="2"/>
            <w:tcBorders>
              <w:top w:val="single" w:sz="12" w:space="0" w:color="auto"/>
              <w:bottom w:val="single" w:sz="12" w:space="0" w:color="auto"/>
            </w:tcBorders>
            <w:shd w:val="clear" w:color="auto" w:fill="auto"/>
          </w:tcPr>
          <w:p w14:paraId="370FDDFB"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5408" behindDoc="0" locked="0" layoutInCell="1" allowOverlap="1" wp14:anchorId="3A9293F7" wp14:editId="24433297">
                      <wp:simplePos x="0" y="0"/>
                      <wp:positionH relativeFrom="column">
                        <wp:posOffset>478789</wp:posOffset>
                      </wp:positionH>
                      <wp:positionV relativeFrom="paragraph">
                        <wp:posOffset>-15240</wp:posOffset>
                      </wp:positionV>
                      <wp:extent cx="0" cy="288290"/>
                      <wp:effectExtent l="76200" t="0" r="57150" b="5461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A6CA1" id="Straight Connector 15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pt,-1.2pt" to="3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">
                      <v:stroke endarrow="block"/>
                    </v:line>
                  </w:pict>
                </mc:Fallback>
              </mc:AlternateContent>
            </w:r>
          </w:p>
        </w:tc>
        <w:tc>
          <w:tcPr>
            <w:tcW w:w="956" w:type="dxa"/>
            <w:gridSpan w:val="2"/>
            <w:tcBorders>
              <w:top w:val="single" w:sz="12" w:space="0" w:color="auto"/>
            </w:tcBorders>
            <w:shd w:val="clear" w:color="auto" w:fill="auto"/>
          </w:tcPr>
          <w:p w14:paraId="76C3B502"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7" w:type="dxa"/>
            <w:gridSpan w:val="2"/>
            <w:tcBorders>
              <w:top w:val="single" w:sz="12" w:space="0" w:color="auto"/>
            </w:tcBorders>
            <w:shd w:val="clear" w:color="auto" w:fill="auto"/>
          </w:tcPr>
          <w:p w14:paraId="4D03F653"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915" w:type="dxa"/>
            <w:gridSpan w:val="2"/>
            <w:tcBorders>
              <w:top w:val="single" w:sz="12" w:space="0" w:color="auto"/>
              <w:bottom w:val="single" w:sz="12" w:space="0" w:color="auto"/>
            </w:tcBorders>
            <w:shd w:val="clear" w:color="auto" w:fill="auto"/>
          </w:tcPr>
          <w:p w14:paraId="2C0DBDDF"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4384" behindDoc="0" locked="0" layoutInCell="1" allowOverlap="1" wp14:anchorId="40F885C0" wp14:editId="192FE7C0">
                      <wp:simplePos x="0" y="0"/>
                      <wp:positionH relativeFrom="column">
                        <wp:posOffset>585469</wp:posOffset>
                      </wp:positionH>
                      <wp:positionV relativeFrom="paragraph">
                        <wp:posOffset>-9525</wp:posOffset>
                      </wp:positionV>
                      <wp:extent cx="0" cy="288290"/>
                      <wp:effectExtent l="76200" t="0" r="57150" b="5461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6954" id="Straight Connector 15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1pt,-.75pt" to="46.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">
                      <v:stroke endarrow="block"/>
                    </v:line>
                  </w:pict>
                </mc:Fallback>
              </mc:AlternateContent>
            </w:r>
          </w:p>
        </w:tc>
        <w:tc>
          <w:tcPr>
            <w:tcW w:w="1405" w:type="dxa"/>
            <w:tcBorders>
              <w:bottom w:val="single" w:sz="12" w:space="0" w:color="auto"/>
            </w:tcBorders>
            <w:shd w:val="clear" w:color="auto" w:fill="auto"/>
          </w:tcPr>
          <w:p w14:paraId="2639E72F"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6710DE9F" w14:textId="77777777" w:rsidTr="004C216C">
        <w:trPr>
          <w:jc w:val="center"/>
        </w:trPr>
        <w:tc>
          <w:tcPr>
            <w:tcW w:w="35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156EC4"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4294967295" distB="4294967295" distL="114300" distR="114300" simplePos="0" relativeHeight="251672576" behindDoc="0" locked="0" layoutInCell="1" allowOverlap="1" wp14:anchorId="5DDA71C9" wp14:editId="204C1F56">
                      <wp:simplePos x="0" y="0"/>
                      <wp:positionH relativeFrom="column">
                        <wp:posOffset>2162175</wp:posOffset>
                      </wp:positionH>
                      <wp:positionV relativeFrom="paragraph">
                        <wp:posOffset>81279</wp:posOffset>
                      </wp:positionV>
                      <wp:extent cx="681355"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1E6E" id="Straight Connector 154"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25pt,6.4pt" to="223.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"/>
                  </w:pict>
                </mc:Fallback>
              </mc:AlternateContent>
            </w:r>
            <w:r w:rsidRPr="00EC19BC">
              <w:rPr>
                <w:rFonts w:ascii="Times New Roman" w:hAnsi="Times New Roman" w:cs="Times New Roman"/>
                <w:szCs w:val="26"/>
                <w:lang w:val="nl-NL"/>
              </w:rPr>
              <w:t>Khai thác đá khối</w:t>
            </w:r>
          </w:p>
        </w:tc>
        <w:tc>
          <w:tcPr>
            <w:tcW w:w="956" w:type="dxa"/>
            <w:gridSpan w:val="2"/>
            <w:tcBorders>
              <w:left w:val="single" w:sz="12" w:space="0" w:color="auto"/>
            </w:tcBorders>
            <w:shd w:val="clear" w:color="auto" w:fill="auto"/>
          </w:tcPr>
          <w:p w14:paraId="74474ECF"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7" w:type="dxa"/>
            <w:gridSpan w:val="2"/>
            <w:tcBorders>
              <w:right w:val="single" w:sz="12" w:space="0" w:color="auto"/>
            </w:tcBorders>
            <w:shd w:val="clear" w:color="auto" w:fill="auto"/>
          </w:tcPr>
          <w:p w14:paraId="6EA753E8"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300" distR="114300" simplePos="0" relativeHeight="251673600" behindDoc="0" locked="0" layoutInCell="1" allowOverlap="1" wp14:anchorId="235AEEA0" wp14:editId="7281356E">
                      <wp:simplePos x="0" y="0"/>
                      <wp:positionH relativeFrom="column">
                        <wp:posOffset>-5715</wp:posOffset>
                      </wp:positionH>
                      <wp:positionV relativeFrom="paragraph">
                        <wp:posOffset>81280</wp:posOffset>
                      </wp:positionV>
                      <wp:extent cx="6985" cy="467360"/>
                      <wp:effectExtent l="38100" t="0" r="69215" b="6604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73CF" id="Straight Connector 1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pt" to=".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">
                      <v:stroke endarrow="block"/>
                    </v:line>
                  </w:pict>
                </mc:Fallback>
              </mc:AlternateContent>
            </w:r>
          </w:p>
        </w:tc>
        <w:tc>
          <w:tcPr>
            <w:tcW w:w="33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4ADD19"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70528" behindDoc="0" locked="0" layoutInCell="1" allowOverlap="1" wp14:anchorId="61EBBDD6" wp14:editId="2BDEA4C4">
                      <wp:simplePos x="0" y="0"/>
                      <wp:positionH relativeFrom="column">
                        <wp:posOffset>2264410</wp:posOffset>
                      </wp:positionH>
                      <wp:positionV relativeFrom="paragraph">
                        <wp:posOffset>93345</wp:posOffset>
                      </wp:positionV>
                      <wp:extent cx="0" cy="4899025"/>
                      <wp:effectExtent l="0" t="0" r="38100" b="1587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99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083A" id="Straight Connector 151"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3pt,7.35pt" to="178.3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"/>
                  </w:pict>
                </mc:Fallback>
              </mc:AlternateContent>
            </w:r>
            <w:r w:rsidRPr="00EC19BC">
              <w:rPr>
                <w:rFonts w:ascii="Times New Roman" w:hAnsi="Times New Roman" w:cs="Times New Roman"/>
                <w:noProof/>
                <w:szCs w:val="26"/>
                <w:lang w:val="nl-NL"/>
              </w:rPr>
              <mc:AlternateContent>
                <mc:Choice Requires="wps">
                  <w:drawing>
                    <wp:anchor distT="4294967295" distB="4294967295" distL="114300" distR="114300" simplePos="0" relativeHeight="251671552" behindDoc="0" locked="0" layoutInCell="1" allowOverlap="1" wp14:anchorId="1763CDDF" wp14:editId="6ADD8F3E">
                      <wp:simplePos x="0" y="0"/>
                      <wp:positionH relativeFrom="column">
                        <wp:posOffset>2085975</wp:posOffset>
                      </wp:positionH>
                      <wp:positionV relativeFrom="paragraph">
                        <wp:posOffset>120649</wp:posOffset>
                      </wp:positionV>
                      <wp:extent cx="186055" cy="0"/>
                      <wp:effectExtent l="0" t="0" r="0" b="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8BC62" id="Straight Connector 15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9.5pt" to="17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"/>
                  </w:pict>
                </mc:Fallback>
              </mc:AlternateContent>
            </w:r>
            <w:r w:rsidRPr="00EC19BC">
              <w:rPr>
                <w:rFonts w:ascii="Times New Roman" w:hAnsi="Times New Roman" w:cs="Times New Roman"/>
                <w:szCs w:val="26"/>
                <w:lang w:val="nl-NL"/>
              </w:rPr>
              <w:t>Đá xây dựng, đá làm bột</w:t>
            </w:r>
          </w:p>
        </w:tc>
      </w:tr>
      <w:tr w:rsidR="00EC19BC" w:rsidRPr="00EC19BC" w14:paraId="5F58D126" w14:textId="77777777" w:rsidTr="004C216C">
        <w:trPr>
          <w:jc w:val="center"/>
        </w:trPr>
        <w:tc>
          <w:tcPr>
            <w:tcW w:w="1627" w:type="dxa"/>
            <w:tcBorders>
              <w:top w:val="single" w:sz="12" w:space="0" w:color="auto"/>
            </w:tcBorders>
            <w:shd w:val="clear" w:color="auto" w:fill="auto"/>
          </w:tcPr>
          <w:p w14:paraId="0D39721A"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913" w:type="dxa"/>
            <w:gridSpan w:val="2"/>
            <w:tcBorders>
              <w:top w:val="single" w:sz="12" w:space="0" w:color="auto"/>
              <w:bottom w:val="single" w:sz="12" w:space="0" w:color="auto"/>
            </w:tcBorders>
            <w:shd w:val="clear" w:color="auto" w:fill="auto"/>
          </w:tcPr>
          <w:p w14:paraId="6FDAF7FB"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6" w:type="dxa"/>
            <w:gridSpan w:val="2"/>
            <w:tcBorders>
              <w:bottom w:val="single" w:sz="12" w:space="0" w:color="auto"/>
            </w:tcBorders>
            <w:shd w:val="clear" w:color="auto" w:fill="auto"/>
          </w:tcPr>
          <w:p w14:paraId="3E683C4A"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7" w:type="dxa"/>
            <w:gridSpan w:val="2"/>
            <w:tcBorders>
              <w:bottom w:val="single" w:sz="12" w:space="0" w:color="auto"/>
            </w:tcBorders>
            <w:shd w:val="clear" w:color="auto" w:fill="auto"/>
          </w:tcPr>
          <w:p w14:paraId="3FDDB022"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915" w:type="dxa"/>
            <w:gridSpan w:val="2"/>
            <w:tcBorders>
              <w:bottom w:val="single" w:sz="12" w:space="0" w:color="auto"/>
            </w:tcBorders>
            <w:shd w:val="clear" w:color="auto" w:fill="auto"/>
          </w:tcPr>
          <w:p w14:paraId="36BAEC9B"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405" w:type="dxa"/>
            <w:shd w:val="clear" w:color="auto" w:fill="auto"/>
          </w:tcPr>
          <w:p w14:paraId="3C13D17F"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3F9A043E" w14:textId="77777777" w:rsidTr="004C216C">
        <w:trPr>
          <w:jc w:val="center"/>
        </w:trPr>
        <w:tc>
          <w:tcPr>
            <w:tcW w:w="1627" w:type="dxa"/>
            <w:tcBorders>
              <w:right w:val="single" w:sz="12" w:space="0" w:color="auto"/>
            </w:tcBorders>
            <w:shd w:val="clear" w:color="auto" w:fill="auto"/>
          </w:tcPr>
          <w:p w14:paraId="6D5C7ABD"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574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FDD9FFF"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Khoan và kiểm soát cưa cắt khối đá lớn</w:t>
            </w:r>
          </w:p>
        </w:tc>
        <w:tc>
          <w:tcPr>
            <w:tcW w:w="1405" w:type="dxa"/>
            <w:tcBorders>
              <w:left w:val="single" w:sz="12" w:space="0" w:color="auto"/>
            </w:tcBorders>
            <w:shd w:val="clear" w:color="auto" w:fill="auto"/>
          </w:tcPr>
          <w:p w14:paraId="444FAC83"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0D64ED49" w14:textId="77777777" w:rsidTr="004C216C">
        <w:trPr>
          <w:jc w:val="center"/>
        </w:trPr>
        <w:tc>
          <w:tcPr>
            <w:tcW w:w="1627" w:type="dxa"/>
            <w:shd w:val="clear" w:color="auto" w:fill="auto"/>
          </w:tcPr>
          <w:p w14:paraId="12A19285"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913" w:type="dxa"/>
            <w:gridSpan w:val="2"/>
            <w:tcBorders>
              <w:top w:val="single" w:sz="12" w:space="0" w:color="auto"/>
              <w:bottom w:val="single" w:sz="12" w:space="0" w:color="auto"/>
            </w:tcBorders>
            <w:shd w:val="clear" w:color="auto" w:fill="auto"/>
          </w:tcPr>
          <w:p w14:paraId="5B7EC38B"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6" w:type="dxa"/>
            <w:gridSpan w:val="2"/>
            <w:tcBorders>
              <w:top w:val="single" w:sz="12" w:space="0" w:color="auto"/>
              <w:bottom w:val="single" w:sz="12" w:space="0" w:color="auto"/>
            </w:tcBorders>
            <w:shd w:val="clear" w:color="auto" w:fill="auto"/>
          </w:tcPr>
          <w:p w14:paraId="2920936C"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p>
        </w:tc>
        <w:tc>
          <w:tcPr>
            <w:tcW w:w="957" w:type="dxa"/>
            <w:gridSpan w:val="2"/>
            <w:tcBorders>
              <w:top w:val="single" w:sz="12" w:space="0" w:color="auto"/>
              <w:bottom w:val="single" w:sz="12" w:space="0" w:color="auto"/>
            </w:tcBorders>
            <w:shd w:val="clear" w:color="auto" w:fill="auto"/>
          </w:tcPr>
          <w:p w14:paraId="61C46D99"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3360" behindDoc="0" locked="0" layoutInCell="1" allowOverlap="1" wp14:anchorId="50CD364F" wp14:editId="6BA9470B">
                      <wp:simplePos x="0" y="0"/>
                      <wp:positionH relativeFrom="column">
                        <wp:posOffset>-1271</wp:posOffset>
                      </wp:positionH>
                      <wp:positionV relativeFrom="paragraph">
                        <wp:posOffset>-15875</wp:posOffset>
                      </wp:positionV>
                      <wp:extent cx="0" cy="288290"/>
                      <wp:effectExtent l="76200" t="0" r="57150" b="5461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D274" id="Straight Connector 15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25pt" to="-.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">
                      <v:stroke endarrow="block"/>
                    </v:line>
                  </w:pict>
                </mc:Fallback>
              </mc:AlternateContent>
            </w:r>
          </w:p>
        </w:tc>
        <w:tc>
          <w:tcPr>
            <w:tcW w:w="1915" w:type="dxa"/>
            <w:gridSpan w:val="2"/>
            <w:tcBorders>
              <w:top w:val="single" w:sz="12" w:space="0" w:color="auto"/>
              <w:bottom w:val="single" w:sz="12" w:space="0" w:color="auto"/>
            </w:tcBorders>
            <w:shd w:val="clear" w:color="auto" w:fill="auto"/>
          </w:tcPr>
          <w:p w14:paraId="47AD7ED7"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405" w:type="dxa"/>
            <w:shd w:val="clear" w:color="auto" w:fill="auto"/>
          </w:tcPr>
          <w:p w14:paraId="65E7EC66"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6520D15F" w14:textId="77777777" w:rsidTr="004C216C">
        <w:trPr>
          <w:jc w:val="center"/>
        </w:trPr>
        <w:tc>
          <w:tcPr>
            <w:tcW w:w="1627" w:type="dxa"/>
            <w:tcBorders>
              <w:right w:val="single" w:sz="12" w:space="0" w:color="auto"/>
            </w:tcBorders>
            <w:shd w:val="clear" w:color="auto" w:fill="auto"/>
          </w:tcPr>
          <w:p w14:paraId="73EFB008"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574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D410AAE"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Tách khối đá lớn ra khỏi nguyên khối</w:t>
            </w:r>
          </w:p>
        </w:tc>
        <w:tc>
          <w:tcPr>
            <w:tcW w:w="1405" w:type="dxa"/>
            <w:tcBorders>
              <w:left w:val="single" w:sz="12" w:space="0" w:color="auto"/>
            </w:tcBorders>
            <w:shd w:val="clear" w:color="auto" w:fill="auto"/>
          </w:tcPr>
          <w:p w14:paraId="5343A514"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156F9C2A" w14:textId="77777777" w:rsidTr="004C216C">
        <w:trPr>
          <w:jc w:val="center"/>
        </w:trPr>
        <w:tc>
          <w:tcPr>
            <w:tcW w:w="1627" w:type="dxa"/>
            <w:shd w:val="clear" w:color="auto" w:fill="auto"/>
          </w:tcPr>
          <w:p w14:paraId="370D12F0"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913" w:type="dxa"/>
            <w:gridSpan w:val="2"/>
            <w:tcBorders>
              <w:top w:val="single" w:sz="12" w:space="0" w:color="auto"/>
              <w:bottom w:val="single" w:sz="12" w:space="0" w:color="auto"/>
            </w:tcBorders>
            <w:shd w:val="clear" w:color="auto" w:fill="auto"/>
          </w:tcPr>
          <w:p w14:paraId="0B9C4A79"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6" w:type="dxa"/>
            <w:gridSpan w:val="2"/>
            <w:tcBorders>
              <w:top w:val="single" w:sz="12" w:space="0" w:color="auto"/>
              <w:bottom w:val="single" w:sz="12" w:space="0" w:color="auto"/>
            </w:tcBorders>
            <w:shd w:val="clear" w:color="auto" w:fill="auto"/>
          </w:tcPr>
          <w:p w14:paraId="05E1A9CD"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7" w:type="dxa"/>
            <w:gridSpan w:val="2"/>
            <w:tcBorders>
              <w:top w:val="single" w:sz="12" w:space="0" w:color="auto"/>
              <w:bottom w:val="single" w:sz="12" w:space="0" w:color="auto"/>
            </w:tcBorders>
            <w:shd w:val="clear" w:color="auto" w:fill="auto"/>
          </w:tcPr>
          <w:p w14:paraId="3D3BC689"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1312" behindDoc="0" locked="0" layoutInCell="1" allowOverlap="1" wp14:anchorId="581762BC" wp14:editId="1433BC50">
                      <wp:simplePos x="0" y="0"/>
                      <wp:positionH relativeFrom="column">
                        <wp:posOffset>-1271</wp:posOffset>
                      </wp:positionH>
                      <wp:positionV relativeFrom="paragraph">
                        <wp:posOffset>-17145</wp:posOffset>
                      </wp:positionV>
                      <wp:extent cx="0" cy="288290"/>
                      <wp:effectExtent l="76200" t="0" r="57150" b="5461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C2A97" id="Straight Connector 14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35pt" to="-.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">
                      <v:stroke endarrow="block"/>
                    </v:line>
                  </w:pict>
                </mc:Fallback>
              </mc:AlternateContent>
            </w:r>
          </w:p>
        </w:tc>
        <w:tc>
          <w:tcPr>
            <w:tcW w:w="1915" w:type="dxa"/>
            <w:gridSpan w:val="2"/>
            <w:tcBorders>
              <w:top w:val="single" w:sz="12" w:space="0" w:color="auto"/>
              <w:bottom w:val="single" w:sz="12" w:space="0" w:color="auto"/>
            </w:tcBorders>
            <w:shd w:val="clear" w:color="auto" w:fill="auto"/>
          </w:tcPr>
          <w:p w14:paraId="393C3DED"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405" w:type="dxa"/>
            <w:shd w:val="clear" w:color="auto" w:fill="auto"/>
          </w:tcPr>
          <w:p w14:paraId="572083DD"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2E46D93E" w14:textId="77777777" w:rsidTr="004C216C">
        <w:trPr>
          <w:jc w:val="center"/>
        </w:trPr>
        <w:tc>
          <w:tcPr>
            <w:tcW w:w="1627" w:type="dxa"/>
            <w:tcBorders>
              <w:right w:val="single" w:sz="12" w:space="0" w:color="auto"/>
            </w:tcBorders>
            <w:shd w:val="clear" w:color="auto" w:fill="auto"/>
          </w:tcPr>
          <w:p w14:paraId="75C6B9CB"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574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3D285F9"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Đo, đánh dấu và cắt các khối lớn thành</w:t>
            </w:r>
          </w:p>
          <w:p w14:paraId="1E6A8A95"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các khối nhỏ theo kích thước khác nhau</w:t>
            </w:r>
          </w:p>
        </w:tc>
        <w:tc>
          <w:tcPr>
            <w:tcW w:w="1405" w:type="dxa"/>
            <w:tcBorders>
              <w:left w:val="single" w:sz="12" w:space="0" w:color="auto"/>
            </w:tcBorders>
            <w:shd w:val="clear" w:color="auto" w:fill="auto"/>
          </w:tcPr>
          <w:p w14:paraId="785349E5"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5D5E2DB4" w14:textId="77777777" w:rsidTr="004C216C">
        <w:trPr>
          <w:jc w:val="center"/>
        </w:trPr>
        <w:tc>
          <w:tcPr>
            <w:tcW w:w="1627" w:type="dxa"/>
            <w:shd w:val="clear" w:color="auto" w:fill="auto"/>
          </w:tcPr>
          <w:p w14:paraId="6F08ED85"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913" w:type="dxa"/>
            <w:gridSpan w:val="2"/>
            <w:tcBorders>
              <w:top w:val="single" w:sz="12" w:space="0" w:color="auto"/>
              <w:bottom w:val="single" w:sz="12" w:space="0" w:color="auto"/>
            </w:tcBorders>
            <w:shd w:val="clear" w:color="auto" w:fill="auto"/>
          </w:tcPr>
          <w:p w14:paraId="448D0AE4"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6432" behindDoc="0" locked="0" layoutInCell="1" allowOverlap="1" wp14:anchorId="1FCBFFC3" wp14:editId="701FA63E">
                      <wp:simplePos x="0" y="0"/>
                      <wp:positionH relativeFrom="column">
                        <wp:posOffset>697229</wp:posOffset>
                      </wp:positionH>
                      <wp:positionV relativeFrom="paragraph">
                        <wp:posOffset>-10160</wp:posOffset>
                      </wp:positionV>
                      <wp:extent cx="0" cy="288290"/>
                      <wp:effectExtent l="76200" t="0" r="57150" b="5461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3DE9" id="Straight Connector 14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pt,-.8pt" to="54.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">
                      <v:stroke endarrow="block"/>
                    </v:line>
                  </w:pict>
                </mc:Fallback>
              </mc:AlternateContent>
            </w:r>
          </w:p>
        </w:tc>
        <w:tc>
          <w:tcPr>
            <w:tcW w:w="956" w:type="dxa"/>
            <w:gridSpan w:val="2"/>
            <w:tcBorders>
              <w:top w:val="single" w:sz="12" w:space="0" w:color="auto"/>
              <w:bottom w:val="single" w:sz="12" w:space="0" w:color="auto"/>
            </w:tcBorders>
            <w:shd w:val="clear" w:color="auto" w:fill="auto"/>
          </w:tcPr>
          <w:p w14:paraId="71E7A52A"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957" w:type="dxa"/>
            <w:gridSpan w:val="2"/>
            <w:tcBorders>
              <w:top w:val="single" w:sz="12" w:space="0" w:color="auto"/>
              <w:bottom w:val="single" w:sz="12" w:space="0" w:color="auto"/>
            </w:tcBorders>
            <w:shd w:val="clear" w:color="auto" w:fill="auto"/>
          </w:tcPr>
          <w:p w14:paraId="5EB84261"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2336" behindDoc="0" locked="0" layoutInCell="1" allowOverlap="1" wp14:anchorId="09398087" wp14:editId="7E047303">
                      <wp:simplePos x="0" y="0"/>
                      <wp:positionH relativeFrom="column">
                        <wp:posOffset>56514</wp:posOffset>
                      </wp:positionH>
                      <wp:positionV relativeFrom="paragraph">
                        <wp:posOffset>-10160</wp:posOffset>
                      </wp:positionV>
                      <wp:extent cx="0" cy="288290"/>
                      <wp:effectExtent l="76200" t="0" r="57150" b="5461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236D4" id="Straight Connector 14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pt,-.8pt" to="4.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">
                      <v:stroke endarrow="block"/>
                    </v:line>
                  </w:pict>
                </mc:Fallback>
              </mc:AlternateContent>
            </w:r>
          </w:p>
        </w:tc>
        <w:tc>
          <w:tcPr>
            <w:tcW w:w="1915" w:type="dxa"/>
            <w:gridSpan w:val="2"/>
            <w:tcBorders>
              <w:top w:val="single" w:sz="12" w:space="0" w:color="auto"/>
              <w:bottom w:val="single" w:sz="12" w:space="0" w:color="auto"/>
            </w:tcBorders>
            <w:shd w:val="clear" w:color="auto" w:fill="auto"/>
          </w:tcPr>
          <w:p w14:paraId="5DD76278"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59264" behindDoc="0" locked="0" layoutInCell="1" allowOverlap="1" wp14:anchorId="0BBD2E3B" wp14:editId="73A355E3">
                      <wp:simplePos x="0" y="0"/>
                      <wp:positionH relativeFrom="column">
                        <wp:posOffset>601344</wp:posOffset>
                      </wp:positionH>
                      <wp:positionV relativeFrom="paragraph">
                        <wp:posOffset>-10160</wp:posOffset>
                      </wp:positionV>
                      <wp:extent cx="0" cy="288290"/>
                      <wp:effectExtent l="76200" t="0" r="57150" b="5461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EB629" id="Straight Connector 12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5pt,-.8pt" to="47.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">
                      <v:stroke endarrow="block"/>
                    </v:line>
                  </w:pict>
                </mc:Fallback>
              </mc:AlternateContent>
            </w:r>
          </w:p>
        </w:tc>
        <w:tc>
          <w:tcPr>
            <w:tcW w:w="1405" w:type="dxa"/>
            <w:shd w:val="clear" w:color="auto" w:fill="auto"/>
          </w:tcPr>
          <w:p w14:paraId="2AE990A1"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3AB575C9" w14:textId="77777777" w:rsidTr="004C216C">
        <w:trPr>
          <w:jc w:val="center"/>
        </w:trPr>
        <w:tc>
          <w:tcPr>
            <w:tcW w:w="1627" w:type="dxa"/>
            <w:tcBorders>
              <w:right w:val="single" w:sz="12" w:space="0" w:color="auto"/>
            </w:tcBorders>
            <w:shd w:val="clear" w:color="auto" w:fill="auto"/>
          </w:tcPr>
          <w:p w14:paraId="010C3B98"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574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D56EA98"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Phân loại, làm sạch và thu gom</w:t>
            </w:r>
          </w:p>
        </w:tc>
        <w:tc>
          <w:tcPr>
            <w:tcW w:w="1405" w:type="dxa"/>
            <w:tcBorders>
              <w:left w:val="single" w:sz="12" w:space="0" w:color="auto"/>
            </w:tcBorders>
            <w:shd w:val="clear" w:color="auto" w:fill="auto"/>
          </w:tcPr>
          <w:p w14:paraId="1A72A1CA"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7ABA9DFC" w14:textId="77777777" w:rsidTr="004C216C">
        <w:trPr>
          <w:jc w:val="center"/>
        </w:trPr>
        <w:tc>
          <w:tcPr>
            <w:tcW w:w="1627" w:type="dxa"/>
            <w:tcBorders>
              <w:bottom w:val="single" w:sz="12" w:space="0" w:color="auto"/>
            </w:tcBorders>
            <w:shd w:val="clear" w:color="auto" w:fill="auto"/>
          </w:tcPr>
          <w:p w14:paraId="5E746AB9"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132" w:type="dxa"/>
            <w:tcBorders>
              <w:top w:val="single" w:sz="12" w:space="0" w:color="auto"/>
              <w:bottom w:val="single" w:sz="12" w:space="0" w:color="auto"/>
            </w:tcBorders>
            <w:shd w:val="clear" w:color="auto" w:fill="auto"/>
          </w:tcPr>
          <w:p w14:paraId="332F18B8"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130" w:type="dxa"/>
            <w:gridSpan w:val="2"/>
            <w:tcBorders>
              <w:top w:val="single" w:sz="12" w:space="0" w:color="auto"/>
              <w:bottom w:val="single" w:sz="12" w:space="0" w:color="auto"/>
            </w:tcBorders>
            <w:shd w:val="clear" w:color="auto" w:fill="auto"/>
          </w:tcPr>
          <w:p w14:paraId="30D418B2"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238" w:type="dxa"/>
            <w:gridSpan w:val="2"/>
            <w:tcBorders>
              <w:top w:val="single" w:sz="12" w:space="0" w:color="auto"/>
            </w:tcBorders>
            <w:shd w:val="clear" w:color="auto" w:fill="auto"/>
          </w:tcPr>
          <w:p w14:paraId="53C433F0"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118" w:type="dxa"/>
            <w:gridSpan w:val="2"/>
            <w:tcBorders>
              <w:top w:val="single" w:sz="12" w:space="0" w:color="auto"/>
              <w:bottom w:val="single" w:sz="12" w:space="0" w:color="auto"/>
            </w:tcBorders>
            <w:shd w:val="clear" w:color="auto" w:fill="auto"/>
          </w:tcPr>
          <w:p w14:paraId="29095EC6"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123" w:type="dxa"/>
            <w:tcBorders>
              <w:top w:val="single" w:sz="12" w:space="0" w:color="auto"/>
              <w:bottom w:val="single" w:sz="12" w:space="0" w:color="auto"/>
            </w:tcBorders>
            <w:shd w:val="clear" w:color="auto" w:fill="auto"/>
          </w:tcPr>
          <w:p w14:paraId="67858A93"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1405" w:type="dxa"/>
            <w:tcBorders>
              <w:bottom w:val="single" w:sz="12" w:space="0" w:color="auto"/>
            </w:tcBorders>
            <w:shd w:val="clear" w:color="auto" w:fill="auto"/>
          </w:tcPr>
          <w:p w14:paraId="09220F89"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0E27C3F4" w14:textId="77777777" w:rsidTr="004C216C">
        <w:trPr>
          <w:jc w:val="center"/>
        </w:trPr>
        <w:tc>
          <w:tcPr>
            <w:tcW w:w="388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44BB49F"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Đá khối</w:t>
            </w:r>
          </w:p>
        </w:tc>
        <w:tc>
          <w:tcPr>
            <w:tcW w:w="1238" w:type="dxa"/>
            <w:gridSpan w:val="2"/>
            <w:tcBorders>
              <w:left w:val="single" w:sz="12" w:space="0" w:color="auto"/>
              <w:right w:val="single" w:sz="12" w:space="0" w:color="auto"/>
            </w:tcBorders>
            <w:shd w:val="clear" w:color="auto" w:fill="auto"/>
          </w:tcPr>
          <w:p w14:paraId="475D1D24"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364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A33BEB3"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Đá làm bột mịn + Đá VLXDTT</w:t>
            </w:r>
          </w:p>
        </w:tc>
      </w:tr>
      <w:tr w:rsidR="00EC19BC" w:rsidRPr="00EC19BC" w14:paraId="42D90324" w14:textId="77777777" w:rsidTr="004C216C">
        <w:trPr>
          <w:jc w:val="center"/>
        </w:trPr>
        <w:tc>
          <w:tcPr>
            <w:tcW w:w="1627" w:type="dxa"/>
            <w:tcBorders>
              <w:top w:val="single" w:sz="12" w:space="0" w:color="auto"/>
              <w:bottom w:val="single" w:sz="12" w:space="0" w:color="auto"/>
            </w:tcBorders>
            <w:shd w:val="clear" w:color="auto" w:fill="auto"/>
          </w:tcPr>
          <w:p w14:paraId="269522D6"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2262" w:type="dxa"/>
            <w:gridSpan w:val="3"/>
            <w:tcBorders>
              <w:top w:val="single" w:sz="12" w:space="0" w:color="auto"/>
              <w:bottom w:val="single" w:sz="12" w:space="0" w:color="auto"/>
            </w:tcBorders>
            <w:shd w:val="clear" w:color="auto" w:fill="auto"/>
          </w:tcPr>
          <w:p w14:paraId="42663240"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0288" behindDoc="0" locked="0" layoutInCell="1" allowOverlap="1" wp14:anchorId="5C22D81B" wp14:editId="3FC95A5A">
                      <wp:simplePos x="0" y="0"/>
                      <wp:positionH relativeFrom="column">
                        <wp:posOffset>53339</wp:posOffset>
                      </wp:positionH>
                      <wp:positionV relativeFrom="paragraph">
                        <wp:posOffset>-30480</wp:posOffset>
                      </wp:positionV>
                      <wp:extent cx="0" cy="288290"/>
                      <wp:effectExtent l="76200" t="0" r="57150" b="5461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BF7F" id="Straight Connector 12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2.4pt" to="4.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">
                      <v:stroke endarrow="block"/>
                    </v:line>
                  </w:pict>
                </mc:Fallback>
              </mc:AlternateContent>
            </w:r>
          </w:p>
        </w:tc>
        <w:tc>
          <w:tcPr>
            <w:tcW w:w="1238" w:type="dxa"/>
            <w:gridSpan w:val="2"/>
            <w:shd w:val="clear" w:color="auto" w:fill="auto"/>
          </w:tcPr>
          <w:p w14:paraId="65A2982A"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2241" w:type="dxa"/>
            <w:gridSpan w:val="3"/>
            <w:tcBorders>
              <w:bottom w:val="single" w:sz="12" w:space="0" w:color="auto"/>
            </w:tcBorders>
            <w:shd w:val="clear" w:color="auto" w:fill="auto"/>
          </w:tcPr>
          <w:p w14:paraId="29B47813"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9504" behindDoc="0" locked="0" layoutInCell="1" allowOverlap="1" wp14:anchorId="2A9C00AB" wp14:editId="3DD26F05">
                      <wp:simplePos x="0" y="0"/>
                      <wp:positionH relativeFrom="column">
                        <wp:posOffset>1082039</wp:posOffset>
                      </wp:positionH>
                      <wp:positionV relativeFrom="paragraph">
                        <wp:posOffset>-26035</wp:posOffset>
                      </wp:positionV>
                      <wp:extent cx="0" cy="288290"/>
                      <wp:effectExtent l="76200" t="0" r="57150" b="5461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145F" id="Straight Connector 1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2pt,-2.05pt" to="85.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">
                      <v:stroke endarrow="block"/>
                    </v:line>
                  </w:pict>
                </mc:Fallback>
              </mc:AlternateContent>
            </w:r>
          </w:p>
        </w:tc>
        <w:tc>
          <w:tcPr>
            <w:tcW w:w="1405" w:type="dxa"/>
            <w:tcBorders>
              <w:bottom w:val="single" w:sz="12" w:space="0" w:color="auto"/>
            </w:tcBorders>
            <w:shd w:val="clear" w:color="auto" w:fill="auto"/>
          </w:tcPr>
          <w:p w14:paraId="0B6F2B33"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293FA74B" w14:textId="77777777" w:rsidTr="004C216C">
        <w:trPr>
          <w:jc w:val="center"/>
        </w:trPr>
        <w:tc>
          <w:tcPr>
            <w:tcW w:w="388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A5A5E16"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Cẩu lên thiết bị vận tải</w:t>
            </w:r>
          </w:p>
        </w:tc>
        <w:tc>
          <w:tcPr>
            <w:tcW w:w="1238" w:type="dxa"/>
            <w:gridSpan w:val="2"/>
            <w:tcBorders>
              <w:left w:val="single" w:sz="12" w:space="0" w:color="auto"/>
              <w:right w:val="single" w:sz="12" w:space="0" w:color="auto"/>
            </w:tcBorders>
            <w:shd w:val="clear" w:color="auto" w:fill="auto"/>
          </w:tcPr>
          <w:p w14:paraId="17D83BF3"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364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D809777"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noProof/>
                <w:szCs w:val="26"/>
                <w:lang w:val="nl-NL" w:eastAsia="vi-VN"/>
              </w:rPr>
              <mc:AlternateContent>
                <mc:Choice Requires="wps">
                  <w:drawing>
                    <wp:anchor distT="0" distB="0" distL="114300" distR="114300" simplePos="0" relativeHeight="251674624" behindDoc="0" locked="0" layoutInCell="1" allowOverlap="1" wp14:anchorId="4CF9F6EC" wp14:editId="2C8288FD">
                      <wp:simplePos x="0" y="0"/>
                      <wp:positionH relativeFrom="column">
                        <wp:posOffset>2249805</wp:posOffset>
                      </wp:positionH>
                      <wp:positionV relativeFrom="paragraph">
                        <wp:posOffset>100330</wp:posOffset>
                      </wp:positionV>
                      <wp:extent cx="216535" cy="2540"/>
                      <wp:effectExtent l="15240" t="53340" r="6350" b="5842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36052" id="_x0000_t32" coordsize="21600,21600" o:spt="32" o:oned="t" path="m,l21600,21600e" filled="f">
                      <v:path arrowok="t" fillok="f" o:connecttype="none"/>
                      <o:lock v:ext="edit" shapetype="t"/>
                    </v:shapetype>
                    <v:shape id="Straight Arrow Connector 121" o:spid="_x0000_s1026" type="#_x0000_t32" style="position:absolute;margin-left:177.15pt;margin-top:7.9pt;width:17.05pt;height:.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">
                      <v:stroke endarrow="block"/>
                    </v:shape>
                  </w:pict>
                </mc:Fallback>
              </mc:AlternateContent>
            </w:r>
            <w:r w:rsidRPr="00EC19BC">
              <w:rPr>
                <w:rFonts w:ascii="Times New Roman" w:hAnsi="Times New Roman" w:cs="Times New Roman"/>
                <w:szCs w:val="26"/>
                <w:lang w:val="nl-NL"/>
              </w:rPr>
              <w:t>Khoan phá đá quá cỡ</w:t>
            </w:r>
          </w:p>
        </w:tc>
      </w:tr>
      <w:tr w:rsidR="00EC19BC" w:rsidRPr="00EC19BC" w14:paraId="44BC93F8" w14:textId="77777777" w:rsidTr="004C216C">
        <w:trPr>
          <w:jc w:val="center"/>
        </w:trPr>
        <w:tc>
          <w:tcPr>
            <w:tcW w:w="1627" w:type="dxa"/>
            <w:tcBorders>
              <w:top w:val="single" w:sz="12" w:space="0" w:color="auto"/>
              <w:bottom w:val="single" w:sz="12" w:space="0" w:color="auto"/>
            </w:tcBorders>
            <w:shd w:val="clear" w:color="auto" w:fill="auto"/>
          </w:tcPr>
          <w:p w14:paraId="0A01B3C7"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2262" w:type="dxa"/>
            <w:gridSpan w:val="3"/>
            <w:tcBorders>
              <w:top w:val="single" w:sz="12" w:space="0" w:color="auto"/>
              <w:bottom w:val="single" w:sz="12" w:space="0" w:color="auto"/>
            </w:tcBorders>
            <w:shd w:val="clear" w:color="auto" w:fill="auto"/>
          </w:tcPr>
          <w:p w14:paraId="7E5A905D"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7456" behindDoc="0" locked="0" layoutInCell="1" allowOverlap="1" wp14:anchorId="26CE0FCE" wp14:editId="4A4106A9">
                      <wp:simplePos x="0" y="0"/>
                      <wp:positionH relativeFrom="column">
                        <wp:posOffset>53339</wp:posOffset>
                      </wp:positionH>
                      <wp:positionV relativeFrom="paragraph">
                        <wp:posOffset>-26035</wp:posOffset>
                      </wp:positionV>
                      <wp:extent cx="0" cy="288290"/>
                      <wp:effectExtent l="76200" t="0" r="57150" b="5461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F6BE" id="Straight Connector 12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2.05pt" to="4.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">
                      <v:stroke endarrow="block"/>
                    </v:line>
                  </w:pict>
                </mc:Fallback>
              </mc:AlternateContent>
            </w:r>
          </w:p>
        </w:tc>
        <w:tc>
          <w:tcPr>
            <w:tcW w:w="1238" w:type="dxa"/>
            <w:gridSpan w:val="2"/>
            <w:shd w:val="clear" w:color="auto" w:fill="auto"/>
          </w:tcPr>
          <w:p w14:paraId="73612D07"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2241" w:type="dxa"/>
            <w:gridSpan w:val="3"/>
            <w:tcBorders>
              <w:bottom w:val="single" w:sz="12" w:space="0" w:color="auto"/>
            </w:tcBorders>
            <w:shd w:val="clear" w:color="auto" w:fill="auto"/>
          </w:tcPr>
          <w:p w14:paraId="72095F73" w14:textId="77777777" w:rsidR="00EC19BC" w:rsidRPr="00EC19BC" w:rsidRDefault="00EC19BC" w:rsidP="004C216C">
            <w:pPr>
              <w:tabs>
                <w:tab w:val="left" w:pos="709"/>
              </w:tabs>
              <w:spacing w:line="324" w:lineRule="auto"/>
              <w:rPr>
                <w:rFonts w:ascii="Times New Roman" w:hAnsi="Times New Roman" w:cs="Times New Roman"/>
                <w:szCs w:val="26"/>
                <w:lang w:val="nl-NL"/>
              </w:rPr>
            </w:pPr>
            <w:r w:rsidRPr="00EC19BC">
              <w:rPr>
                <w:rFonts w:ascii="Times New Roman" w:hAnsi="Times New Roman" w:cs="Times New Roman"/>
                <w:noProof/>
                <w:szCs w:val="26"/>
                <w:lang w:val="nl-NL"/>
              </w:rPr>
              <mc:AlternateContent>
                <mc:Choice Requires="wps">
                  <w:drawing>
                    <wp:anchor distT="0" distB="0" distL="114299" distR="114299" simplePos="0" relativeHeight="251668480" behindDoc="0" locked="0" layoutInCell="1" allowOverlap="1" wp14:anchorId="3BA95D68" wp14:editId="6B713AB7">
                      <wp:simplePos x="0" y="0"/>
                      <wp:positionH relativeFrom="column">
                        <wp:posOffset>1092834</wp:posOffset>
                      </wp:positionH>
                      <wp:positionV relativeFrom="paragraph">
                        <wp:posOffset>-25400</wp:posOffset>
                      </wp:positionV>
                      <wp:extent cx="0" cy="288290"/>
                      <wp:effectExtent l="76200" t="0" r="57150" b="5461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BE2A" id="Straight Connector 11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05pt,-2pt" to="8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">
                      <v:stroke endarrow="block"/>
                    </v:line>
                  </w:pict>
                </mc:Fallback>
              </mc:AlternateContent>
            </w:r>
          </w:p>
        </w:tc>
        <w:tc>
          <w:tcPr>
            <w:tcW w:w="1405" w:type="dxa"/>
            <w:tcBorders>
              <w:bottom w:val="single" w:sz="12" w:space="0" w:color="auto"/>
            </w:tcBorders>
            <w:shd w:val="clear" w:color="auto" w:fill="auto"/>
          </w:tcPr>
          <w:p w14:paraId="6C9FACFF"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r>
      <w:tr w:rsidR="00EC19BC" w:rsidRPr="00EC19BC" w14:paraId="71288566" w14:textId="77777777" w:rsidTr="004C216C">
        <w:trPr>
          <w:jc w:val="center"/>
        </w:trPr>
        <w:tc>
          <w:tcPr>
            <w:tcW w:w="388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1856923"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Vận tải về Nhà máy chế biến</w:t>
            </w:r>
          </w:p>
        </w:tc>
        <w:tc>
          <w:tcPr>
            <w:tcW w:w="1238" w:type="dxa"/>
            <w:gridSpan w:val="2"/>
            <w:tcBorders>
              <w:left w:val="single" w:sz="12" w:space="0" w:color="auto"/>
              <w:right w:val="single" w:sz="12" w:space="0" w:color="auto"/>
            </w:tcBorders>
            <w:shd w:val="clear" w:color="auto" w:fill="auto"/>
          </w:tcPr>
          <w:p w14:paraId="461F279A" w14:textId="77777777" w:rsidR="00EC19BC" w:rsidRPr="00EC19BC" w:rsidRDefault="00EC19BC" w:rsidP="004C216C">
            <w:pPr>
              <w:tabs>
                <w:tab w:val="left" w:pos="709"/>
              </w:tabs>
              <w:spacing w:line="324" w:lineRule="auto"/>
              <w:rPr>
                <w:rFonts w:ascii="Times New Roman" w:hAnsi="Times New Roman" w:cs="Times New Roman"/>
                <w:szCs w:val="26"/>
                <w:lang w:val="nl-NL"/>
              </w:rPr>
            </w:pPr>
          </w:p>
        </w:tc>
        <w:tc>
          <w:tcPr>
            <w:tcW w:w="364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43F0827" w14:textId="77777777" w:rsidR="00EC19BC" w:rsidRPr="00EC19BC" w:rsidRDefault="00EC19BC" w:rsidP="004C216C">
            <w:pPr>
              <w:tabs>
                <w:tab w:val="left" w:pos="709"/>
              </w:tabs>
              <w:spacing w:line="324" w:lineRule="auto"/>
              <w:jc w:val="center"/>
              <w:rPr>
                <w:rFonts w:ascii="Times New Roman" w:hAnsi="Times New Roman" w:cs="Times New Roman"/>
                <w:szCs w:val="26"/>
                <w:lang w:val="nl-NL"/>
              </w:rPr>
            </w:pPr>
            <w:r w:rsidRPr="00EC19BC">
              <w:rPr>
                <w:rFonts w:ascii="Times New Roman" w:hAnsi="Times New Roman" w:cs="Times New Roman"/>
                <w:szCs w:val="26"/>
                <w:lang w:val="nl-NL"/>
              </w:rPr>
              <w:t xml:space="preserve">Xúc bốc lên ô tô vận chuyển về bãi chứa </w:t>
            </w:r>
          </w:p>
        </w:tc>
      </w:tr>
    </w:tbl>
    <w:p w14:paraId="6D25C2AE" w14:textId="77777777" w:rsidR="00467605" w:rsidRPr="00EC19BC" w:rsidRDefault="00467605" w:rsidP="00467605">
      <w:pPr>
        <w:spacing w:after="0" w:line="240" w:lineRule="auto"/>
        <w:ind w:left="720" w:firstLine="720"/>
        <w:jc w:val="right"/>
        <w:rPr>
          <w:rFonts w:ascii="Times New Roman" w:eastAsia="Times New Roman" w:hAnsi="Times New Roman" w:cs="Times New Roman"/>
          <w:sz w:val="28"/>
          <w:szCs w:val="28"/>
        </w:rPr>
      </w:pPr>
      <w:r w:rsidRPr="00EC19BC">
        <w:rPr>
          <w:rFonts w:ascii="Times New Roman" w:eastAsia="Times New Roman" w:hAnsi="Times New Roman" w:cs="Times New Roman"/>
          <w:i/>
          <w:sz w:val="28"/>
          <w:szCs w:val="28"/>
        </w:rPr>
        <w:t>(Nguồn: Thuyết minh báo cáo thiết kế  kỹ thuật – thi công dự án)</w:t>
      </w:r>
    </w:p>
    <w:p w14:paraId="190442DB" w14:textId="77777777" w:rsidR="00467605" w:rsidRPr="004449E1" w:rsidRDefault="00467605" w:rsidP="00DF74C1">
      <w:pPr>
        <w:keepNext/>
        <w:spacing w:after="0" w:line="288" w:lineRule="auto"/>
        <w:ind w:firstLine="720"/>
        <w:outlineLvl w:val="1"/>
        <w:rPr>
          <w:rFonts w:ascii="Times New Roman" w:eastAsia="Times New Roman" w:hAnsi="Times New Roman" w:cs="Times New Roman"/>
          <w:b/>
          <w:bCs/>
          <w:iCs/>
          <w:sz w:val="28"/>
          <w:szCs w:val="28"/>
          <w:lang w:val="vi-VN" w:eastAsia="x-none"/>
        </w:rPr>
      </w:pPr>
      <w:bookmarkStart w:id="85" w:name="_Toc98421905"/>
      <w:bookmarkEnd w:id="83"/>
      <w:bookmarkEnd w:id="84"/>
      <w:r w:rsidRPr="004449E1">
        <w:rPr>
          <w:rFonts w:ascii="Times New Roman" w:eastAsia="Times New Roman" w:hAnsi="Times New Roman" w:cs="Times New Roman"/>
          <w:b/>
          <w:bCs/>
          <w:iCs/>
          <w:sz w:val="28"/>
          <w:szCs w:val="28"/>
          <w:lang w:eastAsia="x-none"/>
        </w:rPr>
        <w:t>1</w:t>
      </w:r>
      <w:r w:rsidRPr="004449E1">
        <w:rPr>
          <w:rFonts w:ascii="Times New Roman" w:eastAsia="Times New Roman" w:hAnsi="Times New Roman" w:cs="Times New Roman"/>
          <w:b/>
          <w:bCs/>
          <w:iCs/>
          <w:sz w:val="28"/>
          <w:szCs w:val="28"/>
          <w:lang w:val="vi-VN" w:eastAsia="x-none"/>
        </w:rPr>
        <w:t>.</w:t>
      </w:r>
      <w:r w:rsidRPr="004449E1">
        <w:rPr>
          <w:rFonts w:ascii="Times New Roman" w:eastAsia="Times New Roman" w:hAnsi="Times New Roman" w:cs="Times New Roman"/>
          <w:b/>
          <w:bCs/>
          <w:iCs/>
          <w:sz w:val="28"/>
          <w:szCs w:val="28"/>
          <w:lang w:eastAsia="x-none"/>
        </w:rPr>
        <w:t>1</w:t>
      </w:r>
      <w:r w:rsidRPr="004449E1">
        <w:rPr>
          <w:rFonts w:ascii="Times New Roman" w:eastAsia="Times New Roman" w:hAnsi="Times New Roman" w:cs="Times New Roman"/>
          <w:b/>
          <w:bCs/>
          <w:iCs/>
          <w:sz w:val="28"/>
          <w:szCs w:val="28"/>
          <w:lang w:val="vi-VN" w:eastAsia="x-none"/>
        </w:rPr>
        <w:t>.</w:t>
      </w:r>
      <w:r w:rsidR="00B13DB1" w:rsidRPr="004449E1">
        <w:rPr>
          <w:rFonts w:ascii="Times New Roman" w:eastAsia="Times New Roman" w:hAnsi="Times New Roman" w:cs="Times New Roman"/>
          <w:b/>
          <w:bCs/>
          <w:iCs/>
          <w:sz w:val="28"/>
          <w:szCs w:val="28"/>
          <w:lang w:eastAsia="x-none"/>
        </w:rPr>
        <w:t>6</w:t>
      </w:r>
      <w:r w:rsidRPr="004449E1">
        <w:rPr>
          <w:rFonts w:ascii="Times New Roman" w:eastAsia="Times New Roman" w:hAnsi="Times New Roman" w:cs="Times New Roman"/>
          <w:b/>
          <w:bCs/>
          <w:iCs/>
          <w:sz w:val="28"/>
          <w:szCs w:val="28"/>
          <w:lang w:eastAsia="x-none"/>
        </w:rPr>
        <w:t>.</w:t>
      </w:r>
      <w:r w:rsidRPr="004449E1">
        <w:rPr>
          <w:rFonts w:ascii="Times New Roman" w:eastAsia="Times New Roman" w:hAnsi="Times New Roman" w:cs="Times New Roman"/>
          <w:b/>
          <w:bCs/>
          <w:iCs/>
          <w:sz w:val="28"/>
          <w:szCs w:val="28"/>
          <w:lang w:val="vi-VN" w:eastAsia="x-none"/>
        </w:rPr>
        <w:t xml:space="preserve"> Các hạng mục công trình và hoạt động của dự án</w:t>
      </w:r>
      <w:bookmarkEnd w:id="85"/>
    </w:p>
    <w:p w14:paraId="53858793" w14:textId="77777777" w:rsidR="00467605" w:rsidRPr="004449E1" w:rsidRDefault="00467605" w:rsidP="00DF74C1">
      <w:pPr>
        <w:widowControl w:val="0"/>
        <w:tabs>
          <w:tab w:val="right" w:leader="dot" w:pos="8640"/>
        </w:tabs>
        <w:autoSpaceDE w:val="0"/>
        <w:autoSpaceDN w:val="0"/>
        <w:adjustRightInd w:val="0"/>
        <w:spacing w:after="0" w:line="288" w:lineRule="auto"/>
        <w:ind w:firstLine="720"/>
        <w:jc w:val="both"/>
        <w:outlineLvl w:val="2"/>
        <w:rPr>
          <w:rFonts w:ascii="Times New Roman" w:eastAsia="Times New Roman" w:hAnsi="Times New Roman" w:cs="Times New Roman"/>
          <w:i/>
          <w:iCs/>
          <w:spacing w:val="-10"/>
          <w:sz w:val="28"/>
          <w:szCs w:val="28"/>
          <w:lang w:val="vi-VN"/>
        </w:rPr>
      </w:pPr>
      <w:bookmarkStart w:id="86" w:name="_Toc98421906"/>
      <w:r w:rsidRPr="004449E1">
        <w:rPr>
          <w:rFonts w:ascii="Times New Roman" w:eastAsia="Times New Roman" w:hAnsi="Times New Roman" w:cs="Times New Roman"/>
          <w:i/>
          <w:iCs/>
          <w:spacing w:val="-10"/>
          <w:sz w:val="28"/>
          <w:szCs w:val="28"/>
        </w:rPr>
        <w:t>1</w:t>
      </w:r>
      <w:r w:rsidRPr="004449E1">
        <w:rPr>
          <w:rFonts w:ascii="Times New Roman" w:eastAsia="Times New Roman" w:hAnsi="Times New Roman" w:cs="Times New Roman"/>
          <w:i/>
          <w:iCs/>
          <w:spacing w:val="-10"/>
          <w:sz w:val="28"/>
          <w:szCs w:val="28"/>
          <w:lang w:val="vi-VN"/>
        </w:rPr>
        <w:t>.</w:t>
      </w:r>
      <w:r w:rsidRPr="004449E1">
        <w:rPr>
          <w:rFonts w:ascii="Times New Roman" w:eastAsia="Times New Roman" w:hAnsi="Times New Roman" w:cs="Times New Roman"/>
          <w:i/>
          <w:iCs/>
          <w:spacing w:val="-10"/>
          <w:sz w:val="28"/>
          <w:szCs w:val="28"/>
        </w:rPr>
        <w:t>1</w:t>
      </w:r>
      <w:r w:rsidRPr="004449E1">
        <w:rPr>
          <w:rFonts w:ascii="Times New Roman" w:eastAsia="Times New Roman" w:hAnsi="Times New Roman" w:cs="Times New Roman"/>
          <w:i/>
          <w:iCs/>
          <w:spacing w:val="-10"/>
          <w:sz w:val="28"/>
          <w:szCs w:val="28"/>
          <w:lang w:val="vi-VN"/>
        </w:rPr>
        <w:t>.</w:t>
      </w:r>
      <w:r w:rsidR="00B13DB1" w:rsidRPr="004449E1">
        <w:rPr>
          <w:rFonts w:ascii="Times New Roman" w:eastAsia="Times New Roman" w:hAnsi="Times New Roman" w:cs="Times New Roman"/>
          <w:i/>
          <w:iCs/>
          <w:spacing w:val="-10"/>
          <w:sz w:val="28"/>
          <w:szCs w:val="28"/>
        </w:rPr>
        <w:t>6</w:t>
      </w:r>
      <w:r w:rsidRPr="004449E1">
        <w:rPr>
          <w:rFonts w:ascii="Times New Roman" w:eastAsia="Times New Roman" w:hAnsi="Times New Roman" w:cs="Times New Roman"/>
          <w:i/>
          <w:iCs/>
          <w:spacing w:val="-10"/>
          <w:sz w:val="28"/>
          <w:szCs w:val="28"/>
        </w:rPr>
        <w:t>.1</w:t>
      </w:r>
      <w:r w:rsidRPr="004449E1">
        <w:rPr>
          <w:rFonts w:ascii="Times New Roman" w:eastAsia="Times New Roman" w:hAnsi="Times New Roman" w:cs="Times New Roman"/>
          <w:i/>
          <w:iCs/>
          <w:spacing w:val="-10"/>
          <w:sz w:val="28"/>
          <w:szCs w:val="28"/>
          <w:lang w:val="vi-VN"/>
        </w:rPr>
        <w:t>. Các hạng mục công trình chính</w:t>
      </w:r>
      <w:bookmarkEnd w:id="86"/>
      <w:r w:rsidRPr="004449E1">
        <w:rPr>
          <w:rFonts w:ascii="Times New Roman" w:eastAsia="Times New Roman" w:hAnsi="Times New Roman" w:cs="Times New Roman"/>
          <w:i/>
          <w:iCs/>
          <w:spacing w:val="-10"/>
          <w:sz w:val="28"/>
          <w:szCs w:val="28"/>
          <w:lang w:val="vi-VN"/>
        </w:rPr>
        <w:t xml:space="preserve"> </w:t>
      </w:r>
    </w:p>
    <w:p w14:paraId="505611EE" w14:textId="3A1713C8" w:rsidR="009576CC" w:rsidRPr="009576CC" w:rsidRDefault="009576CC" w:rsidP="009576CC">
      <w:pPr>
        <w:tabs>
          <w:tab w:val="left" w:pos="720"/>
        </w:tabs>
        <w:spacing w:after="0" w:line="312" w:lineRule="auto"/>
        <w:jc w:val="both"/>
        <w:rPr>
          <w:rFonts w:ascii="Times New Roman" w:eastAsia="Times New Roman" w:hAnsi="Times New Roman" w:cs="Times New Roman"/>
          <w:b/>
          <w:bCs/>
          <w:sz w:val="26"/>
          <w:szCs w:val="26"/>
          <w:lang w:val="nl-NL"/>
        </w:rPr>
      </w:pPr>
      <w:bookmarkStart w:id="87" w:name="_Toc98421907"/>
      <w:r>
        <w:rPr>
          <w:rFonts w:ascii="Times New Roman" w:eastAsia="Times New Roman" w:hAnsi="Times New Roman" w:cs="Times New Roman"/>
          <w:b/>
          <w:bCs/>
          <w:sz w:val="26"/>
          <w:szCs w:val="26"/>
          <w:lang w:val="nl-NL"/>
        </w:rPr>
        <w:tab/>
      </w:r>
      <w:r w:rsidRPr="009576CC">
        <w:rPr>
          <w:rFonts w:ascii="Times New Roman" w:eastAsia="Times New Roman" w:hAnsi="Times New Roman" w:cs="Times New Roman"/>
          <w:b/>
          <w:bCs/>
          <w:sz w:val="26"/>
          <w:szCs w:val="26"/>
          <w:lang w:val="nl-NL"/>
        </w:rPr>
        <w:t>a. Xây dựng tuyến đường vận chuyển chính</w:t>
      </w:r>
    </w:p>
    <w:p w14:paraId="10FAB9B2" w14:textId="2AEC6BF1"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Pr="009576CC">
        <w:rPr>
          <w:rFonts w:ascii="Times New Roman" w:eastAsia="Times New Roman" w:hAnsi="Times New Roman" w:cs="Times New Roman"/>
          <w:sz w:val="26"/>
          <w:szCs w:val="26"/>
          <w:lang w:val="nl-NL"/>
        </w:rPr>
        <w:t>- Chiều dài tuyến đường: 250 m.</w:t>
      </w:r>
    </w:p>
    <w:p w14:paraId="7DB29A28" w14:textId="4AF5C77B"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Pr="009576CC">
        <w:rPr>
          <w:rFonts w:ascii="Times New Roman" w:eastAsia="Times New Roman" w:hAnsi="Times New Roman" w:cs="Times New Roman"/>
          <w:sz w:val="26"/>
          <w:szCs w:val="26"/>
          <w:lang w:val="nl-NL"/>
        </w:rPr>
        <w:t>- Cao độ đầu đường: +264m (cọc km+0); cao độ cuối đường: 295m (cọc Km+250).</w:t>
      </w:r>
    </w:p>
    <w:p w14:paraId="47D0EF16" w14:textId="51F285BC"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Pr="009576CC">
        <w:rPr>
          <w:rFonts w:ascii="Times New Roman" w:eastAsia="Times New Roman" w:hAnsi="Times New Roman" w:cs="Times New Roman"/>
          <w:sz w:val="26"/>
          <w:szCs w:val="26"/>
          <w:lang w:val="nl-NL"/>
        </w:rPr>
        <w:t>- Chiều rộng nền đường: 5,0m.</w:t>
      </w:r>
    </w:p>
    <w:p w14:paraId="3570F0E4" w14:textId="77777777" w:rsidR="009576CC" w:rsidRPr="009576CC" w:rsidRDefault="009576CC" w:rsidP="009576CC">
      <w:pPr>
        <w:spacing w:after="0" w:line="312" w:lineRule="auto"/>
        <w:ind w:firstLine="720"/>
        <w:jc w:val="both"/>
        <w:rPr>
          <w:rFonts w:ascii="Times New Roman" w:eastAsia="Times New Roman" w:hAnsi="Times New Roman" w:cs="Times New Roman"/>
          <w:sz w:val="26"/>
          <w:szCs w:val="26"/>
          <w:lang w:val="nl-NL"/>
        </w:rPr>
      </w:pPr>
      <w:r w:rsidRPr="009576CC">
        <w:rPr>
          <w:rFonts w:ascii="Times New Roman" w:eastAsia="Times New Roman" w:hAnsi="Times New Roman" w:cs="Times New Roman"/>
          <w:sz w:val="26"/>
          <w:szCs w:val="26"/>
          <w:lang w:val="nl-NL"/>
        </w:rPr>
        <w:t xml:space="preserve">- Độ dốc dọc của tuyến đường: i </w:t>
      </w:r>
      <w:r w:rsidRPr="009576CC">
        <w:rPr>
          <w:rFonts w:ascii="Times New Roman" w:eastAsia="Times New Roman" w:hAnsi="Times New Roman" w:cs="Times New Roman"/>
          <w:sz w:val="26"/>
          <w:szCs w:val="26"/>
          <w:vertAlign w:val="subscript"/>
          <w:lang w:val="nl-NL"/>
        </w:rPr>
        <w:t>max- min</w:t>
      </w:r>
      <w:r w:rsidRPr="009576CC">
        <w:rPr>
          <w:rFonts w:ascii="Times New Roman" w:eastAsia="Times New Roman" w:hAnsi="Times New Roman" w:cs="Times New Roman"/>
          <w:sz w:val="26"/>
          <w:szCs w:val="26"/>
          <w:lang w:val="nl-NL"/>
        </w:rPr>
        <w:t>= 14,0- 7 %.</w:t>
      </w:r>
    </w:p>
    <w:p w14:paraId="48D622C2" w14:textId="60016525"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lastRenderedPageBreak/>
        <w:tab/>
      </w:r>
      <w:r w:rsidRPr="009576CC">
        <w:rPr>
          <w:rFonts w:ascii="Times New Roman" w:eastAsia="Times New Roman" w:hAnsi="Times New Roman" w:cs="Times New Roman"/>
          <w:sz w:val="26"/>
          <w:szCs w:val="26"/>
          <w:lang w:val="nl-NL"/>
        </w:rPr>
        <w:t>- Góc nghiêng sườn đào: 75</w:t>
      </w:r>
      <w:r w:rsidRPr="009576CC">
        <w:rPr>
          <w:rFonts w:ascii="Times New Roman" w:eastAsia="Times New Roman" w:hAnsi="Times New Roman" w:cs="Times New Roman"/>
          <w:sz w:val="26"/>
          <w:szCs w:val="26"/>
          <w:vertAlign w:val="superscript"/>
          <w:lang w:val="nl-NL"/>
        </w:rPr>
        <w:t>0</w:t>
      </w:r>
      <w:r w:rsidRPr="009576CC">
        <w:rPr>
          <w:rFonts w:ascii="Times New Roman" w:eastAsia="Times New Roman" w:hAnsi="Times New Roman" w:cs="Times New Roman"/>
          <w:sz w:val="26"/>
          <w:szCs w:val="26"/>
          <w:lang w:val="nl-NL"/>
        </w:rPr>
        <w:t>, góc nghiêng sườn đắp: 45</w:t>
      </w:r>
      <w:r w:rsidRPr="009576CC">
        <w:rPr>
          <w:rFonts w:ascii="Times New Roman" w:eastAsia="Times New Roman" w:hAnsi="Times New Roman" w:cs="Times New Roman"/>
          <w:sz w:val="26"/>
          <w:szCs w:val="26"/>
          <w:vertAlign w:val="superscript"/>
          <w:lang w:val="nl-NL"/>
        </w:rPr>
        <w:t>0</w:t>
      </w:r>
      <w:r w:rsidRPr="009576CC">
        <w:rPr>
          <w:rFonts w:ascii="Times New Roman" w:eastAsia="Times New Roman" w:hAnsi="Times New Roman" w:cs="Times New Roman"/>
          <w:sz w:val="26"/>
          <w:szCs w:val="26"/>
          <w:lang w:val="nl-NL"/>
        </w:rPr>
        <w:t>.</w:t>
      </w:r>
    </w:p>
    <w:p w14:paraId="5A0054B3" w14:textId="30923334"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Pr="009576CC">
        <w:rPr>
          <w:rFonts w:ascii="Times New Roman" w:eastAsia="Times New Roman" w:hAnsi="Times New Roman" w:cs="Times New Roman"/>
          <w:sz w:val="26"/>
          <w:szCs w:val="26"/>
          <w:lang w:val="nl-NL"/>
        </w:rPr>
        <w:t>- Khối lượng đào nền đường: 4.141m</w:t>
      </w:r>
      <w:r w:rsidRPr="009576CC">
        <w:rPr>
          <w:rFonts w:ascii="Times New Roman" w:eastAsia="Times New Roman" w:hAnsi="Times New Roman" w:cs="Times New Roman"/>
          <w:sz w:val="26"/>
          <w:szCs w:val="26"/>
          <w:vertAlign w:val="superscript"/>
          <w:lang w:val="nl-NL"/>
        </w:rPr>
        <w:t>3</w:t>
      </w:r>
      <w:r w:rsidRPr="009576CC">
        <w:rPr>
          <w:rFonts w:ascii="Times New Roman" w:eastAsia="Times New Roman" w:hAnsi="Times New Roman" w:cs="Times New Roman"/>
          <w:sz w:val="26"/>
          <w:szCs w:val="26"/>
          <w:lang w:val="nl-NL"/>
        </w:rPr>
        <w:t xml:space="preserve">. </w:t>
      </w:r>
    </w:p>
    <w:p w14:paraId="59BE4A44" w14:textId="73C327E8"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Pr="009576CC">
        <w:rPr>
          <w:rFonts w:ascii="Times New Roman" w:eastAsia="Times New Roman" w:hAnsi="Times New Roman" w:cs="Times New Roman"/>
          <w:sz w:val="26"/>
          <w:szCs w:val="26"/>
          <w:lang w:val="nl-NL"/>
        </w:rPr>
        <w:t>- Khối lượng đắp nền đường: 3,7 m</w:t>
      </w:r>
      <w:r w:rsidRPr="009576CC">
        <w:rPr>
          <w:rFonts w:ascii="Times New Roman" w:eastAsia="Times New Roman" w:hAnsi="Times New Roman" w:cs="Times New Roman"/>
          <w:sz w:val="26"/>
          <w:szCs w:val="26"/>
          <w:vertAlign w:val="superscript"/>
          <w:lang w:val="nl-NL"/>
        </w:rPr>
        <w:t>3</w:t>
      </w:r>
      <w:r w:rsidRPr="009576CC">
        <w:rPr>
          <w:rFonts w:ascii="Times New Roman" w:eastAsia="Times New Roman" w:hAnsi="Times New Roman" w:cs="Times New Roman"/>
          <w:sz w:val="26"/>
          <w:szCs w:val="26"/>
          <w:lang w:val="nl-NL"/>
        </w:rPr>
        <w:t xml:space="preserve">. </w:t>
      </w:r>
    </w:p>
    <w:p w14:paraId="7433FA7A" w14:textId="20D8D95A"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Pr="009576CC">
        <w:rPr>
          <w:rFonts w:ascii="Times New Roman" w:eastAsia="Times New Roman" w:hAnsi="Times New Roman" w:cs="Times New Roman"/>
          <w:sz w:val="26"/>
          <w:szCs w:val="26"/>
          <w:lang w:val="nl-NL"/>
        </w:rPr>
        <w:t>- Mặt đường trên nền đá tự nhiên của mỏ.</w:t>
      </w:r>
    </w:p>
    <w:p w14:paraId="091D0A1E" w14:textId="225EC171" w:rsidR="009576CC" w:rsidRPr="009576CC" w:rsidRDefault="009576CC" w:rsidP="009576CC">
      <w:pPr>
        <w:tabs>
          <w:tab w:val="left" w:pos="720"/>
        </w:tabs>
        <w:spacing w:after="0" w:line="312" w:lineRule="auto"/>
        <w:jc w:val="both"/>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lang w:val="nl-NL"/>
        </w:rPr>
        <w:tab/>
      </w:r>
      <w:r w:rsidRPr="009576CC">
        <w:rPr>
          <w:rFonts w:ascii="Times New Roman" w:eastAsia="Times New Roman" w:hAnsi="Times New Roman" w:cs="Times New Roman"/>
          <w:b/>
          <w:bCs/>
          <w:sz w:val="26"/>
          <w:szCs w:val="26"/>
          <w:lang w:val="nl-NL"/>
        </w:rPr>
        <w:t>b. Bạt đỉnh tạo diện khai thác ban đầu</w:t>
      </w:r>
    </w:p>
    <w:p w14:paraId="3A19D4AD"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sidRPr="009576CC">
        <w:rPr>
          <w:rFonts w:ascii="Times New Roman" w:eastAsia="Times New Roman" w:hAnsi="Times New Roman" w:cs="Times New Roman"/>
          <w:sz w:val="26"/>
          <w:szCs w:val="26"/>
          <w:lang w:val="nl-NL"/>
        </w:rPr>
        <w:tab/>
        <w:t>Bạt đỉnh xuống +295 m tạo diện khai thác ban đầu.</w:t>
      </w:r>
    </w:p>
    <w:p w14:paraId="0C00B808"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sidRPr="009576CC">
        <w:rPr>
          <w:rFonts w:ascii="Times New Roman" w:eastAsia="Times New Roman" w:hAnsi="Times New Roman" w:cs="Times New Roman"/>
          <w:sz w:val="26"/>
          <w:szCs w:val="26"/>
          <w:lang w:val="nl-NL"/>
        </w:rPr>
        <w:tab/>
        <w:t>- Chiều dài lớn nhất: 40 m.</w:t>
      </w:r>
    </w:p>
    <w:p w14:paraId="12A0D3D1"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lang w:val="nl-NL"/>
        </w:rPr>
      </w:pPr>
      <w:r w:rsidRPr="009576CC">
        <w:rPr>
          <w:rFonts w:ascii="Times New Roman" w:eastAsia="Times New Roman" w:hAnsi="Times New Roman" w:cs="Times New Roman"/>
          <w:sz w:val="26"/>
          <w:szCs w:val="26"/>
          <w:lang w:val="nl-NL"/>
        </w:rPr>
        <w:tab/>
        <w:t>- Chiều rộng lớn nhất: 20 m.</w:t>
      </w:r>
    </w:p>
    <w:p w14:paraId="3EEAA249"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vertAlign w:val="subscript"/>
          <w:lang w:val="nl-NL"/>
        </w:rPr>
      </w:pPr>
      <w:r w:rsidRPr="009576CC">
        <w:rPr>
          <w:rFonts w:ascii="Times New Roman" w:eastAsia="Times New Roman" w:hAnsi="Times New Roman" w:cs="Times New Roman"/>
          <w:sz w:val="26"/>
          <w:szCs w:val="26"/>
          <w:lang w:val="nl-NL"/>
        </w:rPr>
        <w:tab/>
        <w:t>- Khối lượng đào: 1.366m</w:t>
      </w:r>
      <w:r w:rsidRPr="009576CC">
        <w:rPr>
          <w:rFonts w:ascii="Times New Roman" w:eastAsia="Times New Roman" w:hAnsi="Times New Roman" w:cs="Times New Roman"/>
          <w:sz w:val="26"/>
          <w:szCs w:val="26"/>
          <w:vertAlign w:val="superscript"/>
          <w:lang w:val="nl-NL"/>
        </w:rPr>
        <w:t>3</w:t>
      </w:r>
      <w:r w:rsidRPr="009576CC">
        <w:rPr>
          <w:rFonts w:ascii="Times New Roman" w:eastAsia="Times New Roman" w:hAnsi="Times New Roman" w:cs="Times New Roman"/>
          <w:sz w:val="26"/>
          <w:szCs w:val="26"/>
          <w:vertAlign w:val="subscript"/>
          <w:lang w:val="nl-NL"/>
        </w:rPr>
        <w:t>.</w:t>
      </w:r>
    </w:p>
    <w:p w14:paraId="4A60AE8C" w14:textId="282FC11A" w:rsidR="009576CC" w:rsidRPr="009576CC" w:rsidRDefault="009576CC" w:rsidP="009576CC">
      <w:pPr>
        <w:tabs>
          <w:tab w:val="left" w:pos="720"/>
        </w:tabs>
        <w:spacing w:after="0" w:line="312" w:lineRule="auto"/>
        <w:jc w:val="both"/>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lang w:val="nl-NL"/>
        </w:rPr>
        <w:tab/>
      </w:r>
      <w:r w:rsidRPr="009576CC">
        <w:rPr>
          <w:rFonts w:ascii="Times New Roman" w:eastAsia="Times New Roman" w:hAnsi="Times New Roman" w:cs="Times New Roman"/>
          <w:b/>
          <w:bCs/>
          <w:sz w:val="26"/>
          <w:szCs w:val="26"/>
          <w:lang w:val="nl-NL"/>
        </w:rPr>
        <w:t>c. Xây dựng mặt bằng bãi chứa đá</w:t>
      </w:r>
      <w:r w:rsidRPr="009576CC">
        <w:rPr>
          <w:rFonts w:ascii="Times New Roman" w:eastAsia="Times New Roman" w:hAnsi="Times New Roman" w:cs="Times New Roman"/>
          <w:sz w:val="26"/>
          <w:szCs w:val="26"/>
          <w:vertAlign w:val="subscript"/>
          <w:lang w:val="nl-NL"/>
        </w:rPr>
        <w:t xml:space="preserve"> </w:t>
      </w:r>
    </w:p>
    <w:p w14:paraId="7A151D81"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bCs/>
          <w:sz w:val="26"/>
          <w:szCs w:val="26"/>
          <w:lang w:val="nl-NL"/>
        </w:rPr>
      </w:pPr>
      <w:r w:rsidRPr="009576CC">
        <w:rPr>
          <w:rFonts w:ascii="Times New Roman" w:eastAsia="Times New Roman" w:hAnsi="Times New Roman" w:cs="Times New Roman"/>
          <w:bCs/>
          <w:sz w:val="26"/>
          <w:szCs w:val="26"/>
          <w:lang w:val="nl-NL"/>
        </w:rPr>
        <w:tab/>
        <w:t xml:space="preserve">- Chiều dài:40 m. </w:t>
      </w:r>
      <w:r w:rsidRPr="009576CC">
        <w:rPr>
          <w:rFonts w:ascii="Times New Roman" w:eastAsia="Times New Roman" w:hAnsi="Times New Roman" w:cs="Times New Roman"/>
          <w:bCs/>
          <w:sz w:val="26"/>
          <w:szCs w:val="26"/>
          <w:lang w:val="nl-NL"/>
        </w:rPr>
        <w:tab/>
        <w:t xml:space="preserve">                                </w:t>
      </w:r>
    </w:p>
    <w:p w14:paraId="1719C63E"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bCs/>
          <w:sz w:val="26"/>
          <w:szCs w:val="26"/>
          <w:lang w:val="nl-NL"/>
        </w:rPr>
      </w:pPr>
      <w:r w:rsidRPr="009576CC">
        <w:rPr>
          <w:rFonts w:ascii="Times New Roman" w:eastAsia="Times New Roman" w:hAnsi="Times New Roman" w:cs="Times New Roman"/>
          <w:bCs/>
          <w:sz w:val="26"/>
          <w:szCs w:val="26"/>
          <w:lang w:val="nl-NL"/>
        </w:rPr>
        <w:tab/>
        <w:t xml:space="preserve">- Chiều rộng: 60 m. </w:t>
      </w:r>
      <w:r w:rsidRPr="009576CC">
        <w:rPr>
          <w:rFonts w:ascii="Times New Roman" w:eastAsia="Times New Roman" w:hAnsi="Times New Roman" w:cs="Times New Roman"/>
          <w:bCs/>
          <w:sz w:val="26"/>
          <w:szCs w:val="26"/>
          <w:lang w:val="nl-NL"/>
        </w:rPr>
        <w:tab/>
      </w:r>
    </w:p>
    <w:p w14:paraId="52D6ED0C"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bCs/>
          <w:sz w:val="26"/>
          <w:szCs w:val="26"/>
          <w:lang w:val="nl-NL"/>
        </w:rPr>
      </w:pPr>
      <w:r w:rsidRPr="009576CC">
        <w:rPr>
          <w:rFonts w:ascii="Times New Roman" w:eastAsia="Times New Roman" w:hAnsi="Times New Roman" w:cs="Times New Roman"/>
          <w:bCs/>
          <w:sz w:val="26"/>
          <w:szCs w:val="26"/>
          <w:lang w:val="nl-NL"/>
        </w:rPr>
        <w:tab/>
        <w:t>- Diện tích: 2400m</w:t>
      </w:r>
      <w:r w:rsidRPr="009576CC">
        <w:rPr>
          <w:rFonts w:ascii="Times New Roman" w:eastAsia="Times New Roman" w:hAnsi="Times New Roman" w:cs="Times New Roman"/>
          <w:bCs/>
          <w:sz w:val="26"/>
          <w:szCs w:val="26"/>
          <w:vertAlign w:val="superscript"/>
          <w:lang w:val="nl-NL"/>
        </w:rPr>
        <w:t>2</w:t>
      </w:r>
      <w:r w:rsidRPr="009576CC">
        <w:rPr>
          <w:rFonts w:ascii="Times New Roman" w:eastAsia="Times New Roman" w:hAnsi="Times New Roman" w:cs="Times New Roman"/>
          <w:bCs/>
          <w:sz w:val="26"/>
          <w:szCs w:val="26"/>
          <w:lang w:val="nl-NL"/>
        </w:rPr>
        <w:t xml:space="preserve">                                 </w:t>
      </w:r>
    </w:p>
    <w:p w14:paraId="1A50CBDD"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b/>
          <w:bCs/>
          <w:sz w:val="26"/>
          <w:szCs w:val="26"/>
          <w:lang w:val="nl-NL"/>
        </w:rPr>
      </w:pPr>
      <w:r w:rsidRPr="009576CC">
        <w:rPr>
          <w:rFonts w:ascii="Times New Roman" w:eastAsia="Times New Roman" w:hAnsi="Times New Roman" w:cs="Times New Roman"/>
          <w:b/>
          <w:bCs/>
          <w:sz w:val="26"/>
          <w:szCs w:val="26"/>
          <w:lang w:val="nl-NL"/>
        </w:rPr>
        <w:tab/>
      </w:r>
      <w:r w:rsidRPr="009576CC">
        <w:rPr>
          <w:rFonts w:ascii="Times New Roman" w:eastAsia="Times New Roman" w:hAnsi="Times New Roman" w:cs="Times New Roman"/>
          <w:sz w:val="26"/>
          <w:szCs w:val="26"/>
          <w:lang w:val="nl-NL"/>
        </w:rPr>
        <w:t>Mặt bằng này đã có tử quá trình khai thác trước đây.</w:t>
      </w:r>
      <w:r w:rsidRPr="009576CC">
        <w:rPr>
          <w:rFonts w:ascii="Times New Roman" w:eastAsia="Times New Roman" w:hAnsi="Times New Roman" w:cs="Times New Roman"/>
          <w:b/>
          <w:bCs/>
          <w:sz w:val="26"/>
          <w:szCs w:val="26"/>
          <w:lang w:val="nl-NL"/>
        </w:rPr>
        <w:t xml:space="preserve">           </w:t>
      </w:r>
    </w:p>
    <w:p w14:paraId="28A9A358" w14:textId="4B0FCD00" w:rsidR="009576CC" w:rsidRPr="009576CC" w:rsidRDefault="009576CC" w:rsidP="009576CC">
      <w:pPr>
        <w:tabs>
          <w:tab w:val="left" w:pos="720"/>
        </w:tabs>
        <w:spacing w:after="0" w:line="312" w:lineRule="auto"/>
        <w:jc w:val="both"/>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lang w:val="nl-NL"/>
        </w:rPr>
        <w:tab/>
      </w:r>
      <w:r w:rsidRPr="009576CC">
        <w:rPr>
          <w:rFonts w:ascii="Times New Roman" w:eastAsia="Times New Roman" w:hAnsi="Times New Roman" w:cs="Times New Roman"/>
          <w:b/>
          <w:bCs/>
          <w:sz w:val="26"/>
          <w:szCs w:val="26"/>
          <w:lang w:val="nl-NL"/>
        </w:rPr>
        <w:t>d. Tạo mương thu gom nước và hồ lắng</w:t>
      </w:r>
    </w:p>
    <w:p w14:paraId="0EEC3A71"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bCs/>
          <w:sz w:val="26"/>
          <w:szCs w:val="26"/>
          <w:lang w:val="nl-NL"/>
        </w:rPr>
      </w:pPr>
      <w:r w:rsidRPr="009576CC">
        <w:rPr>
          <w:rFonts w:ascii="Times New Roman" w:eastAsia="Times New Roman" w:hAnsi="Times New Roman" w:cs="Times New Roman"/>
          <w:bCs/>
          <w:sz w:val="26"/>
          <w:szCs w:val="26"/>
          <w:lang w:val="nl-NL"/>
        </w:rPr>
        <w:tab/>
        <w:t xml:space="preserve">- Chiều dài mương: 364 m. </w:t>
      </w:r>
      <w:r w:rsidRPr="009576CC">
        <w:rPr>
          <w:rFonts w:ascii="Times New Roman" w:eastAsia="Times New Roman" w:hAnsi="Times New Roman" w:cs="Times New Roman"/>
          <w:bCs/>
          <w:sz w:val="26"/>
          <w:szCs w:val="26"/>
          <w:lang w:val="nl-NL"/>
        </w:rPr>
        <w:tab/>
        <w:t xml:space="preserve">                                </w:t>
      </w:r>
    </w:p>
    <w:p w14:paraId="178AC1DE"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bCs/>
          <w:sz w:val="26"/>
          <w:szCs w:val="26"/>
          <w:lang w:val="nl-NL"/>
        </w:rPr>
      </w:pPr>
      <w:r w:rsidRPr="009576CC">
        <w:rPr>
          <w:rFonts w:ascii="Times New Roman" w:eastAsia="Times New Roman" w:hAnsi="Times New Roman" w:cs="Times New Roman"/>
          <w:bCs/>
          <w:sz w:val="26"/>
          <w:szCs w:val="26"/>
          <w:lang w:val="nl-NL"/>
        </w:rPr>
        <w:tab/>
        <w:t>- Chiều rộng mặt mương: 1m.</w:t>
      </w:r>
    </w:p>
    <w:p w14:paraId="413C19B2"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bCs/>
          <w:sz w:val="26"/>
          <w:szCs w:val="26"/>
          <w:lang w:val="nl-NL"/>
        </w:rPr>
      </w:pPr>
      <w:r w:rsidRPr="009576CC">
        <w:rPr>
          <w:rFonts w:ascii="Times New Roman" w:eastAsia="Times New Roman" w:hAnsi="Times New Roman" w:cs="Times New Roman"/>
          <w:bCs/>
          <w:sz w:val="26"/>
          <w:szCs w:val="26"/>
          <w:lang w:val="nl-NL"/>
        </w:rPr>
        <w:tab/>
        <w:t>- Chiều rộng đáy mương: 0,5m.</w:t>
      </w:r>
    </w:p>
    <w:p w14:paraId="39B29669" w14:textId="77777777" w:rsidR="009576CC" w:rsidRPr="009576CC" w:rsidRDefault="009576CC" w:rsidP="009576CC">
      <w:pPr>
        <w:tabs>
          <w:tab w:val="left" w:pos="720"/>
        </w:tabs>
        <w:spacing w:after="0" w:line="312" w:lineRule="auto"/>
        <w:jc w:val="both"/>
        <w:rPr>
          <w:rFonts w:ascii="Times New Roman" w:eastAsia="Times New Roman" w:hAnsi="Times New Roman" w:cs="Times New Roman"/>
          <w:sz w:val="26"/>
          <w:szCs w:val="26"/>
          <w:vertAlign w:val="subscript"/>
          <w:lang w:val="nl-NL"/>
        </w:rPr>
      </w:pPr>
      <w:r w:rsidRPr="009576CC">
        <w:rPr>
          <w:rFonts w:ascii="Times New Roman" w:eastAsia="Times New Roman" w:hAnsi="Times New Roman" w:cs="Times New Roman"/>
          <w:b/>
          <w:bCs/>
          <w:sz w:val="26"/>
          <w:szCs w:val="26"/>
          <w:lang w:val="nl-NL"/>
        </w:rPr>
        <w:tab/>
      </w:r>
      <w:r w:rsidRPr="009576CC">
        <w:rPr>
          <w:rFonts w:ascii="Times New Roman" w:eastAsia="Times New Roman" w:hAnsi="Times New Roman" w:cs="Times New Roman"/>
          <w:sz w:val="26"/>
          <w:szCs w:val="26"/>
          <w:lang w:val="nl-NL"/>
        </w:rPr>
        <w:t>- Khối lượng đào mươngt: 136 m</w:t>
      </w:r>
      <w:r w:rsidRPr="009576CC">
        <w:rPr>
          <w:rFonts w:ascii="Times New Roman" w:eastAsia="Times New Roman" w:hAnsi="Times New Roman" w:cs="Times New Roman"/>
          <w:sz w:val="26"/>
          <w:szCs w:val="26"/>
          <w:vertAlign w:val="superscript"/>
          <w:lang w:val="nl-NL"/>
        </w:rPr>
        <w:t>3</w:t>
      </w:r>
      <w:r w:rsidRPr="009576CC">
        <w:rPr>
          <w:rFonts w:ascii="Times New Roman" w:eastAsia="Times New Roman" w:hAnsi="Times New Roman" w:cs="Times New Roman"/>
          <w:sz w:val="26"/>
          <w:szCs w:val="26"/>
          <w:vertAlign w:val="subscript"/>
          <w:lang w:val="nl-NL"/>
        </w:rPr>
        <w:t xml:space="preserve">. </w:t>
      </w:r>
    </w:p>
    <w:p w14:paraId="39708361" w14:textId="1340FE55" w:rsidR="009576CC" w:rsidRDefault="009576CC" w:rsidP="009576CC">
      <w:pPr>
        <w:widowControl w:val="0"/>
        <w:tabs>
          <w:tab w:val="right" w:leader="dot" w:pos="8640"/>
        </w:tabs>
        <w:autoSpaceDE w:val="0"/>
        <w:autoSpaceDN w:val="0"/>
        <w:adjustRightInd w:val="0"/>
        <w:spacing w:after="0" w:line="288" w:lineRule="auto"/>
        <w:ind w:firstLine="720"/>
        <w:jc w:val="both"/>
        <w:outlineLvl w:val="2"/>
        <w:rPr>
          <w:rFonts w:ascii="Times New Roman" w:eastAsia="Times New Roman" w:hAnsi="Times New Roman" w:cs="Times New Roman"/>
          <w:b/>
          <w:bCs/>
          <w:color w:val="FF0000"/>
          <w:spacing w:val="-10"/>
          <w:sz w:val="28"/>
          <w:szCs w:val="28"/>
        </w:rPr>
      </w:pPr>
      <w:r w:rsidRPr="009576CC">
        <w:rPr>
          <w:rFonts w:ascii="Times New Roman" w:eastAsia="Times New Roman" w:hAnsi="Times New Roman" w:cs="Times New Roman"/>
          <w:sz w:val="26"/>
          <w:szCs w:val="26"/>
          <w:lang w:val="nl-NL"/>
        </w:rPr>
        <w:tab/>
        <w:t>Diên tích hồ lắng 300m</w:t>
      </w:r>
      <w:r w:rsidRPr="009576CC">
        <w:rPr>
          <w:rFonts w:ascii="Times New Roman" w:eastAsia="Times New Roman" w:hAnsi="Times New Roman" w:cs="Times New Roman"/>
          <w:sz w:val="26"/>
          <w:szCs w:val="26"/>
          <w:vertAlign w:val="superscript"/>
          <w:lang w:val="nl-NL"/>
        </w:rPr>
        <w:t>2</w:t>
      </w:r>
      <w:r w:rsidRPr="009576CC">
        <w:rPr>
          <w:rFonts w:ascii="Times New Roman" w:eastAsia="Times New Roman" w:hAnsi="Times New Roman" w:cs="Times New Roman"/>
          <w:sz w:val="26"/>
          <w:szCs w:val="26"/>
          <w:lang w:val="nl-NL"/>
        </w:rPr>
        <w:t>( gồm hai hồ lắng). Khối lượng đào hố lắng là 600m</w:t>
      </w:r>
      <w:r w:rsidRPr="009576CC">
        <w:rPr>
          <w:rFonts w:ascii="Times New Roman" w:eastAsia="Times New Roman" w:hAnsi="Times New Roman" w:cs="Times New Roman"/>
          <w:sz w:val="26"/>
          <w:szCs w:val="26"/>
          <w:vertAlign w:val="superscript"/>
          <w:lang w:val="nl-NL"/>
        </w:rPr>
        <w:t>3</w:t>
      </w:r>
    </w:p>
    <w:p w14:paraId="601E594B" w14:textId="01D31CA0" w:rsidR="00467605" w:rsidRPr="004449E1" w:rsidRDefault="00467605" w:rsidP="00DA7700">
      <w:pPr>
        <w:widowControl w:val="0"/>
        <w:tabs>
          <w:tab w:val="right" w:leader="dot" w:pos="8640"/>
        </w:tabs>
        <w:autoSpaceDE w:val="0"/>
        <w:autoSpaceDN w:val="0"/>
        <w:adjustRightInd w:val="0"/>
        <w:spacing w:after="0" w:line="288" w:lineRule="auto"/>
        <w:ind w:firstLine="720"/>
        <w:jc w:val="both"/>
        <w:outlineLvl w:val="2"/>
        <w:rPr>
          <w:rFonts w:ascii="Times New Roman" w:eastAsia="Times New Roman" w:hAnsi="Times New Roman" w:cs="Times New Roman"/>
          <w:i/>
          <w:iCs/>
          <w:spacing w:val="-10"/>
          <w:sz w:val="28"/>
          <w:szCs w:val="28"/>
        </w:rPr>
      </w:pPr>
      <w:bookmarkStart w:id="88" w:name="_Toc98421908"/>
      <w:bookmarkEnd w:id="87"/>
      <w:r w:rsidRPr="004449E1">
        <w:rPr>
          <w:rFonts w:ascii="Times New Roman" w:eastAsia="Times New Roman" w:hAnsi="Times New Roman" w:cs="Times New Roman"/>
          <w:i/>
          <w:iCs/>
          <w:spacing w:val="-10"/>
          <w:sz w:val="28"/>
          <w:szCs w:val="28"/>
        </w:rPr>
        <w:t>1.1.</w:t>
      </w:r>
      <w:r w:rsidR="00B13DB1" w:rsidRPr="004449E1">
        <w:rPr>
          <w:rFonts w:ascii="Times New Roman" w:eastAsia="Times New Roman" w:hAnsi="Times New Roman" w:cs="Times New Roman"/>
          <w:i/>
          <w:iCs/>
          <w:spacing w:val="-10"/>
          <w:sz w:val="28"/>
          <w:szCs w:val="28"/>
        </w:rPr>
        <w:t>6</w:t>
      </w:r>
      <w:r w:rsidRPr="004449E1">
        <w:rPr>
          <w:rFonts w:ascii="Times New Roman" w:eastAsia="Times New Roman" w:hAnsi="Times New Roman" w:cs="Times New Roman"/>
          <w:i/>
          <w:iCs/>
          <w:spacing w:val="-10"/>
          <w:sz w:val="28"/>
          <w:szCs w:val="28"/>
        </w:rPr>
        <w:t>.2. Các hạng mục công trình phụ trợ của dự án</w:t>
      </w:r>
      <w:bookmarkEnd w:id="88"/>
    </w:p>
    <w:p w14:paraId="075485DD" w14:textId="16BBCC57" w:rsidR="00467605" w:rsidRPr="0039073B" w:rsidRDefault="0039073B" w:rsidP="00DF74C1">
      <w:pPr>
        <w:autoSpaceDE w:val="0"/>
        <w:autoSpaceDN w:val="0"/>
        <w:adjustRightInd w:val="0"/>
        <w:spacing w:after="0" w:line="288" w:lineRule="auto"/>
        <w:ind w:firstLine="720"/>
        <w:jc w:val="both"/>
        <w:rPr>
          <w:rFonts w:ascii="Times New Roman" w:eastAsia="Times New Roman" w:hAnsi="Times New Roman" w:cs="Times New Roman"/>
          <w:spacing w:val="12"/>
          <w:sz w:val="28"/>
          <w:szCs w:val="24"/>
        </w:rPr>
      </w:pPr>
      <w:r w:rsidRPr="0039073B">
        <w:rPr>
          <w:rFonts w:ascii="Times New Roman" w:eastAsia="Times New Roman" w:hAnsi="Times New Roman" w:cs="Times New Roman"/>
          <w:sz w:val="28"/>
          <w:szCs w:val="24"/>
          <w:lang w:val="nl-NL"/>
        </w:rPr>
        <w:t>N</w:t>
      </w:r>
      <w:r w:rsidR="00467605" w:rsidRPr="0039073B">
        <w:rPr>
          <w:rFonts w:ascii="Times New Roman" w:eastAsia="Times New Roman" w:hAnsi="Times New Roman" w:cs="Times New Roman"/>
          <w:sz w:val="28"/>
          <w:szCs w:val="24"/>
          <w:lang w:val="nl-NL"/>
        </w:rPr>
        <w:t xml:space="preserve">hà văn phòng </w:t>
      </w:r>
      <w:r w:rsidRPr="0039073B">
        <w:rPr>
          <w:rFonts w:ascii="Times New Roman" w:eastAsia="Times New Roman" w:hAnsi="Times New Roman" w:cs="Times New Roman"/>
          <w:sz w:val="28"/>
          <w:szCs w:val="24"/>
          <w:lang w:val="nl-NL"/>
        </w:rPr>
        <w:t>sử dụng nhà container lắp sẵn được lắp đặt tại khu văn phòng trong dự án.</w:t>
      </w:r>
    </w:p>
    <w:p w14:paraId="2BF1F289" w14:textId="77777777" w:rsidR="00467605" w:rsidRPr="0039073B" w:rsidRDefault="00467605" w:rsidP="00DF74C1">
      <w:pPr>
        <w:widowControl w:val="0"/>
        <w:spacing w:after="0" w:line="288" w:lineRule="auto"/>
        <w:ind w:firstLine="720"/>
        <w:jc w:val="both"/>
        <w:outlineLvl w:val="0"/>
        <w:rPr>
          <w:rFonts w:ascii="Times New Roman" w:eastAsia="Times New Roman" w:hAnsi="Times New Roman" w:cs="Times New Roman"/>
          <w:b/>
          <w:bCs/>
          <w:sz w:val="28"/>
          <w:szCs w:val="28"/>
          <w:lang w:val="nl-NL"/>
        </w:rPr>
      </w:pPr>
      <w:bookmarkStart w:id="89" w:name="_Toc98421909"/>
      <w:r w:rsidRPr="0039073B">
        <w:rPr>
          <w:rFonts w:ascii="Times New Roman" w:eastAsia="Times New Roman" w:hAnsi="Times New Roman" w:cs="Times New Roman"/>
          <w:b/>
          <w:bCs/>
          <w:sz w:val="28"/>
          <w:szCs w:val="28"/>
          <w:lang w:val="nl-NL"/>
        </w:rPr>
        <w:t>1.2. Các hạng mục công trình và hoạt động của dự án có khả năng tác động xấu đến môi trường</w:t>
      </w:r>
      <w:bookmarkEnd w:id="89"/>
    </w:p>
    <w:p w14:paraId="5D8E9CCC" w14:textId="77777777" w:rsidR="00467605" w:rsidRPr="0039073B" w:rsidRDefault="00467605" w:rsidP="00467605">
      <w:pPr>
        <w:spacing w:after="0" w:line="240" w:lineRule="auto"/>
        <w:jc w:val="center"/>
        <w:rPr>
          <w:rFonts w:ascii="Times New Roman" w:eastAsia="Times New Roman" w:hAnsi="Times New Roman" w:cs="Times New Roman"/>
          <w:sz w:val="28"/>
          <w:szCs w:val="28"/>
          <w:lang w:val="vi-VN"/>
        </w:rPr>
      </w:pPr>
      <w:bookmarkStart w:id="90" w:name="_Toc40708480"/>
      <w:bookmarkStart w:id="91" w:name="_Toc40708588"/>
      <w:bookmarkEnd w:id="2"/>
      <w:bookmarkEnd w:id="3"/>
      <w:bookmarkEnd w:id="4"/>
      <w:bookmarkEnd w:id="5"/>
      <w:bookmarkEnd w:id="6"/>
      <w:bookmarkEnd w:id="7"/>
      <w:bookmarkEnd w:id="8"/>
      <w:bookmarkEnd w:id="9"/>
      <w:bookmarkEnd w:id="10"/>
      <w:bookmarkEnd w:id="11"/>
      <w:r w:rsidRPr="0039073B">
        <w:rPr>
          <w:rFonts w:ascii="Times New Roman" w:eastAsia="Times New Roman" w:hAnsi="Times New Roman" w:cs="Times New Roman"/>
          <w:sz w:val="28"/>
          <w:szCs w:val="28"/>
          <w:lang w:val="nl-NL"/>
        </w:rPr>
        <w:t xml:space="preserve">Bảng 1. Bảng tổng hợp các </w:t>
      </w:r>
      <w:r w:rsidRPr="0039073B">
        <w:rPr>
          <w:rFonts w:ascii="Times New Roman" w:eastAsia="Times New Roman" w:hAnsi="Times New Roman" w:cs="Times New Roman"/>
          <w:sz w:val="28"/>
          <w:szCs w:val="28"/>
          <w:lang w:val="vi-VN"/>
        </w:rPr>
        <w:t xml:space="preserve">hạng mục công trình và hoạt động kèm theo </w:t>
      </w:r>
    </w:p>
    <w:p w14:paraId="432228A8" w14:textId="77777777" w:rsidR="00467605" w:rsidRPr="0039073B" w:rsidRDefault="00467605" w:rsidP="00467605">
      <w:pPr>
        <w:spacing w:after="120" w:line="240" w:lineRule="auto"/>
        <w:jc w:val="center"/>
        <w:rPr>
          <w:rFonts w:ascii="Times New Roman" w:eastAsia="Times New Roman" w:hAnsi="Times New Roman" w:cs="Times New Roman"/>
          <w:sz w:val="28"/>
          <w:szCs w:val="28"/>
          <w:lang w:val="nl-NL"/>
        </w:rPr>
      </w:pPr>
      <w:r w:rsidRPr="0039073B">
        <w:rPr>
          <w:rFonts w:ascii="Times New Roman" w:eastAsia="Times New Roman" w:hAnsi="Times New Roman" w:cs="Times New Roman"/>
          <w:sz w:val="28"/>
          <w:szCs w:val="28"/>
          <w:lang w:val="vi-VN"/>
        </w:rPr>
        <w:t xml:space="preserve">các </w:t>
      </w:r>
      <w:r w:rsidRPr="0039073B">
        <w:rPr>
          <w:rFonts w:ascii="Times New Roman" w:eastAsia="Times New Roman" w:hAnsi="Times New Roman" w:cs="Times New Roman"/>
          <w:sz w:val="28"/>
          <w:szCs w:val="28"/>
          <w:lang w:val="nl-NL"/>
        </w:rPr>
        <w:t xml:space="preserve">tác động </w:t>
      </w:r>
      <w:r w:rsidRPr="0039073B">
        <w:rPr>
          <w:rFonts w:ascii="Times New Roman" w:eastAsia="Times New Roman" w:hAnsi="Times New Roman" w:cs="Times New Roman"/>
          <w:sz w:val="28"/>
          <w:szCs w:val="28"/>
          <w:lang w:val="vi-VN"/>
        </w:rPr>
        <w:t xml:space="preserve">xấu </w:t>
      </w:r>
      <w:r w:rsidRPr="0039073B">
        <w:rPr>
          <w:rFonts w:ascii="Times New Roman" w:eastAsia="Times New Roman" w:hAnsi="Times New Roman" w:cs="Times New Roman"/>
          <w:sz w:val="28"/>
          <w:szCs w:val="28"/>
          <w:lang w:val="nl-NL"/>
        </w:rPr>
        <w:t xml:space="preserve">đến môi trường </w:t>
      </w:r>
      <w:bookmarkEnd w:id="90"/>
      <w:bookmarkEnd w:id="91"/>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384"/>
        <w:gridCol w:w="1843"/>
        <w:gridCol w:w="3000"/>
        <w:gridCol w:w="1820"/>
      </w:tblGrid>
      <w:tr w:rsidR="0039073B" w:rsidRPr="0039073B" w14:paraId="2847C331" w14:textId="77777777" w:rsidTr="0039073B">
        <w:trPr>
          <w:trHeight w:val="119"/>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107E9A1D" w14:textId="77777777" w:rsidR="00467605" w:rsidRPr="0039073B" w:rsidRDefault="00467605" w:rsidP="00467605">
            <w:pPr>
              <w:spacing w:after="0" w:line="240" w:lineRule="auto"/>
              <w:jc w:val="center"/>
              <w:rPr>
                <w:rFonts w:ascii="Times New Roman" w:eastAsia="Times New Roman" w:hAnsi="Times New Roman" w:cs="Times New Roman"/>
                <w:b/>
                <w:sz w:val="26"/>
                <w:szCs w:val="26"/>
                <w:lang w:val="nl-NL"/>
              </w:rPr>
            </w:pPr>
            <w:r w:rsidRPr="0039073B">
              <w:rPr>
                <w:rFonts w:ascii="Times New Roman" w:eastAsia="Times New Roman" w:hAnsi="Times New Roman" w:cs="Times New Roman"/>
                <w:b/>
                <w:sz w:val="26"/>
                <w:szCs w:val="26"/>
                <w:lang w:val="nl-NL"/>
              </w:rPr>
              <w:t>TT</w:t>
            </w:r>
          </w:p>
        </w:tc>
        <w:tc>
          <w:tcPr>
            <w:tcW w:w="2384" w:type="dxa"/>
            <w:tcBorders>
              <w:top w:val="single" w:sz="4" w:space="0" w:color="000000"/>
              <w:left w:val="single" w:sz="4" w:space="0" w:color="000000"/>
              <w:bottom w:val="single" w:sz="4" w:space="0" w:color="000000"/>
              <w:right w:val="single" w:sz="4" w:space="0" w:color="000000"/>
            </w:tcBorders>
            <w:vAlign w:val="center"/>
          </w:tcPr>
          <w:p w14:paraId="63EAFF48" w14:textId="77777777" w:rsidR="00467605" w:rsidRPr="0039073B" w:rsidRDefault="00467605" w:rsidP="00467605">
            <w:pPr>
              <w:spacing w:after="0" w:line="240" w:lineRule="auto"/>
              <w:jc w:val="both"/>
              <w:rPr>
                <w:rFonts w:ascii="Times New Roman" w:eastAsia="Times New Roman" w:hAnsi="Times New Roman" w:cs="Times New Roman"/>
                <w:b/>
                <w:sz w:val="26"/>
                <w:szCs w:val="26"/>
                <w:lang w:val="vi-VN"/>
              </w:rPr>
            </w:pPr>
            <w:r w:rsidRPr="0039073B">
              <w:rPr>
                <w:rFonts w:ascii="Times New Roman" w:eastAsia="Times New Roman" w:hAnsi="Times New Roman" w:cs="Times New Roman"/>
                <w:b/>
                <w:sz w:val="26"/>
                <w:szCs w:val="26"/>
                <w:lang w:val="vi-VN"/>
              </w:rPr>
              <w:t>Hạng mục công trình và hoạt động</w:t>
            </w:r>
          </w:p>
        </w:tc>
        <w:tc>
          <w:tcPr>
            <w:tcW w:w="1843" w:type="dxa"/>
            <w:tcBorders>
              <w:top w:val="single" w:sz="4" w:space="0" w:color="000000"/>
              <w:left w:val="single" w:sz="4" w:space="0" w:color="000000"/>
              <w:bottom w:val="single" w:sz="4" w:space="0" w:color="000000"/>
              <w:right w:val="single" w:sz="4" w:space="0" w:color="000000"/>
            </w:tcBorders>
            <w:vAlign w:val="center"/>
          </w:tcPr>
          <w:p w14:paraId="49506890" w14:textId="77777777" w:rsidR="00467605" w:rsidRPr="0039073B" w:rsidRDefault="00467605" w:rsidP="00467605">
            <w:pPr>
              <w:spacing w:after="0" w:line="240" w:lineRule="auto"/>
              <w:jc w:val="center"/>
              <w:rPr>
                <w:rFonts w:ascii="Times New Roman" w:eastAsia="Times New Roman" w:hAnsi="Times New Roman" w:cs="Times New Roman"/>
                <w:b/>
                <w:sz w:val="26"/>
                <w:szCs w:val="26"/>
                <w:lang w:val="nl-NL"/>
              </w:rPr>
            </w:pPr>
            <w:r w:rsidRPr="0039073B">
              <w:rPr>
                <w:rFonts w:ascii="Times New Roman" w:eastAsia="Times New Roman" w:hAnsi="Times New Roman" w:cs="Times New Roman"/>
                <w:b/>
                <w:sz w:val="26"/>
                <w:szCs w:val="26"/>
                <w:lang w:val="nl-NL"/>
              </w:rPr>
              <w:t>Chất thải</w:t>
            </w:r>
          </w:p>
          <w:p w14:paraId="2CC83C5F" w14:textId="77777777" w:rsidR="00467605" w:rsidRPr="0039073B" w:rsidRDefault="00467605" w:rsidP="00467605">
            <w:pPr>
              <w:spacing w:after="0" w:line="240" w:lineRule="auto"/>
              <w:jc w:val="center"/>
              <w:rPr>
                <w:rFonts w:ascii="Times New Roman" w:eastAsia="Times New Roman" w:hAnsi="Times New Roman" w:cs="Times New Roman"/>
                <w:b/>
                <w:sz w:val="26"/>
                <w:szCs w:val="26"/>
                <w:lang w:val="nl-NL"/>
              </w:rPr>
            </w:pPr>
            <w:r w:rsidRPr="0039073B">
              <w:rPr>
                <w:rFonts w:ascii="Times New Roman" w:eastAsia="Times New Roman" w:hAnsi="Times New Roman" w:cs="Times New Roman"/>
                <w:b/>
                <w:sz w:val="26"/>
                <w:szCs w:val="26"/>
                <w:lang w:val="nl-NL"/>
              </w:rPr>
              <w:t>phát sinh</w:t>
            </w:r>
          </w:p>
        </w:tc>
        <w:tc>
          <w:tcPr>
            <w:tcW w:w="3000" w:type="dxa"/>
            <w:tcBorders>
              <w:top w:val="single" w:sz="4" w:space="0" w:color="000000"/>
              <w:left w:val="single" w:sz="4" w:space="0" w:color="000000"/>
              <w:bottom w:val="single" w:sz="4" w:space="0" w:color="000000"/>
              <w:right w:val="single" w:sz="4" w:space="0" w:color="000000"/>
            </w:tcBorders>
            <w:vAlign w:val="center"/>
          </w:tcPr>
          <w:p w14:paraId="18C0DD1C" w14:textId="77777777" w:rsidR="00467605" w:rsidRPr="0039073B" w:rsidRDefault="00467605" w:rsidP="00467605">
            <w:pPr>
              <w:spacing w:after="0" w:line="240" w:lineRule="auto"/>
              <w:jc w:val="center"/>
              <w:rPr>
                <w:rFonts w:ascii="Times New Roman" w:eastAsia="Times New Roman" w:hAnsi="Times New Roman" w:cs="Times New Roman"/>
                <w:b/>
                <w:sz w:val="26"/>
                <w:szCs w:val="26"/>
                <w:lang w:val="nl-NL"/>
              </w:rPr>
            </w:pPr>
            <w:r w:rsidRPr="0039073B">
              <w:rPr>
                <w:rFonts w:ascii="Times New Roman" w:eastAsia="Times New Roman" w:hAnsi="Times New Roman" w:cs="Times New Roman"/>
                <w:b/>
                <w:sz w:val="26"/>
                <w:szCs w:val="26"/>
                <w:lang w:val="nl-NL"/>
              </w:rPr>
              <w:t>Đối tượng bị tác động</w:t>
            </w:r>
          </w:p>
        </w:tc>
        <w:tc>
          <w:tcPr>
            <w:tcW w:w="1820" w:type="dxa"/>
            <w:tcBorders>
              <w:top w:val="single" w:sz="4" w:space="0" w:color="000000"/>
              <w:left w:val="single" w:sz="4" w:space="0" w:color="000000"/>
              <w:bottom w:val="single" w:sz="4" w:space="0" w:color="000000"/>
              <w:right w:val="single" w:sz="4" w:space="0" w:color="000000"/>
            </w:tcBorders>
            <w:vAlign w:val="center"/>
          </w:tcPr>
          <w:p w14:paraId="39EF316C" w14:textId="77777777" w:rsidR="00467605" w:rsidRPr="0039073B" w:rsidRDefault="00467605" w:rsidP="00467605">
            <w:pPr>
              <w:spacing w:after="0" w:line="240" w:lineRule="auto"/>
              <w:jc w:val="center"/>
              <w:rPr>
                <w:rFonts w:ascii="Times New Roman" w:eastAsia="Times New Roman" w:hAnsi="Times New Roman" w:cs="Times New Roman"/>
                <w:b/>
                <w:sz w:val="26"/>
                <w:szCs w:val="26"/>
                <w:lang w:val="nl-NL"/>
              </w:rPr>
            </w:pPr>
            <w:r w:rsidRPr="0039073B">
              <w:rPr>
                <w:rFonts w:ascii="Times New Roman" w:eastAsia="Times New Roman" w:hAnsi="Times New Roman" w:cs="Times New Roman"/>
                <w:b/>
                <w:sz w:val="26"/>
                <w:szCs w:val="26"/>
                <w:lang w:val="nl-NL"/>
              </w:rPr>
              <w:t>Phạm vi, mức độ tác động</w:t>
            </w:r>
          </w:p>
        </w:tc>
      </w:tr>
      <w:tr w:rsidR="0039073B" w:rsidRPr="0039073B" w14:paraId="2109AC75" w14:textId="77777777" w:rsidTr="0039073B">
        <w:trPr>
          <w:trHeight w:val="1623"/>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6418092A" w14:textId="77777777" w:rsidR="00467605" w:rsidRPr="0039073B" w:rsidRDefault="00467605" w:rsidP="00467605">
            <w:pPr>
              <w:spacing w:after="0" w:line="240" w:lineRule="auto"/>
              <w:jc w:val="center"/>
              <w:rPr>
                <w:rFonts w:ascii="Times New Roman" w:eastAsia="Times New Roman" w:hAnsi="Times New Roman" w:cs="Times New Roman"/>
                <w:sz w:val="24"/>
                <w:szCs w:val="24"/>
                <w:lang w:val="vi-VN"/>
              </w:rPr>
            </w:pPr>
            <w:r w:rsidRPr="0039073B">
              <w:rPr>
                <w:rFonts w:ascii="Times New Roman" w:eastAsia="Times New Roman" w:hAnsi="Times New Roman" w:cs="Times New Roman"/>
                <w:sz w:val="24"/>
                <w:szCs w:val="24"/>
                <w:lang w:val="vi-VN"/>
              </w:rPr>
              <w:t>1</w:t>
            </w:r>
          </w:p>
        </w:tc>
        <w:tc>
          <w:tcPr>
            <w:tcW w:w="2384" w:type="dxa"/>
            <w:tcBorders>
              <w:top w:val="single" w:sz="4" w:space="0" w:color="000000"/>
              <w:left w:val="single" w:sz="4" w:space="0" w:color="000000"/>
              <w:bottom w:val="single" w:sz="4" w:space="0" w:color="000000"/>
              <w:right w:val="single" w:sz="4" w:space="0" w:color="000000"/>
            </w:tcBorders>
          </w:tcPr>
          <w:p w14:paraId="09246C59" w14:textId="77777777" w:rsidR="00467605" w:rsidRPr="0039073B" w:rsidRDefault="00467605" w:rsidP="00467605">
            <w:pPr>
              <w:spacing w:after="0" w:line="240" w:lineRule="auto"/>
              <w:jc w:val="both"/>
              <w:rPr>
                <w:rFonts w:ascii="Times New Roman" w:eastAsia="Times New Roman" w:hAnsi="Times New Roman" w:cs="Times New Roman"/>
                <w:sz w:val="26"/>
                <w:szCs w:val="26"/>
              </w:rPr>
            </w:pPr>
            <w:r w:rsidRPr="0039073B">
              <w:rPr>
                <w:rFonts w:ascii="Times New Roman" w:eastAsia="Times New Roman" w:hAnsi="Times New Roman" w:cs="Times New Roman"/>
                <w:sz w:val="26"/>
                <w:szCs w:val="26"/>
                <w:lang w:val="vi-VN"/>
              </w:rPr>
              <w:t xml:space="preserve">- </w:t>
            </w:r>
            <w:r w:rsidRPr="0039073B">
              <w:rPr>
                <w:rFonts w:ascii="Times New Roman" w:eastAsia="Times New Roman" w:hAnsi="Times New Roman" w:cs="Times New Roman"/>
                <w:sz w:val="26"/>
                <w:szCs w:val="26"/>
              </w:rPr>
              <w:t>Thi công mở đường vận chuyển;</w:t>
            </w:r>
          </w:p>
          <w:p w14:paraId="555D4EE0" w14:textId="77777777" w:rsidR="00467605" w:rsidRPr="0039073B" w:rsidRDefault="00467605" w:rsidP="00467605">
            <w:pPr>
              <w:spacing w:after="0" w:line="240" w:lineRule="auto"/>
              <w:jc w:val="both"/>
              <w:rPr>
                <w:rFonts w:ascii="Times New Roman" w:eastAsia="Times New Roman" w:hAnsi="Times New Roman" w:cs="Times New Roman"/>
                <w:sz w:val="26"/>
                <w:szCs w:val="26"/>
              </w:rPr>
            </w:pPr>
            <w:r w:rsidRPr="0039073B">
              <w:rPr>
                <w:rFonts w:ascii="Times New Roman" w:eastAsia="Times New Roman" w:hAnsi="Times New Roman" w:cs="Times New Roman"/>
                <w:sz w:val="26"/>
                <w:szCs w:val="26"/>
              </w:rPr>
              <w:t>- Thi công mở đường công vụ;</w:t>
            </w:r>
          </w:p>
          <w:p w14:paraId="03FC212A" w14:textId="58601659" w:rsidR="00467605" w:rsidRPr="0039073B" w:rsidRDefault="00467605" w:rsidP="00467605">
            <w:pPr>
              <w:spacing w:after="0" w:line="240" w:lineRule="auto"/>
              <w:jc w:val="both"/>
              <w:rPr>
                <w:rFonts w:ascii="Times New Roman" w:eastAsia="Times New Roman" w:hAnsi="Times New Roman" w:cs="Times New Roman"/>
                <w:sz w:val="26"/>
                <w:szCs w:val="26"/>
              </w:rPr>
            </w:pPr>
            <w:r w:rsidRPr="0039073B">
              <w:rPr>
                <w:rFonts w:ascii="Times New Roman" w:eastAsia="Times New Roman" w:hAnsi="Times New Roman" w:cs="Times New Roman"/>
                <w:sz w:val="26"/>
                <w:szCs w:val="26"/>
              </w:rPr>
              <w:t>- Đào mương, hồ lắng thu gom xử lý nước mưa chảy tràn;</w:t>
            </w:r>
          </w:p>
        </w:tc>
        <w:tc>
          <w:tcPr>
            <w:tcW w:w="1843" w:type="dxa"/>
            <w:tcBorders>
              <w:top w:val="single" w:sz="4" w:space="0" w:color="000000"/>
              <w:left w:val="single" w:sz="4" w:space="0" w:color="000000"/>
              <w:bottom w:val="single" w:sz="4" w:space="0" w:color="000000"/>
              <w:right w:val="single" w:sz="4" w:space="0" w:color="000000"/>
            </w:tcBorders>
          </w:tcPr>
          <w:p w14:paraId="7A90ECF8" w14:textId="77777777" w:rsidR="00467605" w:rsidRPr="0039073B" w:rsidRDefault="00467605" w:rsidP="00467605">
            <w:pPr>
              <w:spacing w:after="0" w:line="240" w:lineRule="auto"/>
              <w:rPr>
                <w:rFonts w:ascii="Times New Roman" w:eastAsia="Times New Roman" w:hAnsi="Times New Roman" w:cs="Times New Roman"/>
                <w:sz w:val="26"/>
                <w:szCs w:val="26"/>
              </w:rPr>
            </w:pPr>
          </w:p>
          <w:p w14:paraId="24DFE673" w14:textId="77777777" w:rsidR="00467605" w:rsidRPr="0039073B" w:rsidRDefault="00467605" w:rsidP="00467605">
            <w:pPr>
              <w:spacing w:after="0" w:line="240" w:lineRule="auto"/>
              <w:rPr>
                <w:rFonts w:ascii="Times New Roman" w:eastAsia="Times New Roman" w:hAnsi="Times New Roman" w:cs="Times New Roman"/>
                <w:sz w:val="26"/>
                <w:szCs w:val="26"/>
              </w:rPr>
            </w:pPr>
          </w:p>
          <w:p w14:paraId="3C988319" w14:textId="77777777" w:rsidR="00467605" w:rsidRPr="0039073B" w:rsidRDefault="00467605" w:rsidP="00467605">
            <w:pPr>
              <w:spacing w:after="0" w:line="240" w:lineRule="auto"/>
              <w:rPr>
                <w:rFonts w:ascii="Times New Roman" w:eastAsia="Times New Roman" w:hAnsi="Times New Roman" w:cs="Times New Roman"/>
                <w:sz w:val="26"/>
                <w:szCs w:val="26"/>
              </w:rPr>
            </w:pPr>
          </w:p>
          <w:p w14:paraId="41EA2E33" w14:textId="77777777" w:rsidR="00467605" w:rsidRPr="0039073B" w:rsidRDefault="00467605" w:rsidP="00467605">
            <w:pPr>
              <w:spacing w:after="0" w:line="240" w:lineRule="auto"/>
              <w:rPr>
                <w:rFonts w:ascii="Times New Roman" w:eastAsia="Times New Roman" w:hAnsi="Times New Roman" w:cs="Times New Roman"/>
                <w:sz w:val="26"/>
                <w:szCs w:val="26"/>
              </w:rPr>
            </w:pPr>
            <w:r w:rsidRPr="0039073B">
              <w:rPr>
                <w:rFonts w:ascii="Times New Roman" w:eastAsia="Times New Roman" w:hAnsi="Times New Roman" w:cs="Times New Roman"/>
                <w:sz w:val="26"/>
                <w:szCs w:val="26"/>
                <w:lang w:val="vi-VN"/>
              </w:rPr>
              <w:t xml:space="preserve">- Bụi, khí </w:t>
            </w:r>
            <w:r w:rsidRPr="0039073B">
              <w:rPr>
                <w:rFonts w:ascii="Times New Roman" w:eastAsia="Times New Roman" w:hAnsi="Times New Roman" w:cs="Times New Roman"/>
                <w:sz w:val="26"/>
                <w:szCs w:val="26"/>
              </w:rPr>
              <w:t>thải;</w:t>
            </w:r>
          </w:p>
          <w:p w14:paraId="4FFB2561" w14:textId="77777777" w:rsidR="00467605" w:rsidRPr="0039073B" w:rsidRDefault="00467605" w:rsidP="00467605">
            <w:pPr>
              <w:spacing w:after="0" w:line="240" w:lineRule="auto"/>
              <w:rPr>
                <w:rFonts w:ascii="Times New Roman" w:eastAsia="Times New Roman" w:hAnsi="Times New Roman" w:cs="Times New Roman"/>
                <w:sz w:val="26"/>
                <w:szCs w:val="26"/>
              </w:rPr>
            </w:pPr>
            <w:r w:rsidRPr="0039073B">
              <w:rPr>
                <w:rFonts w:ascii="Times New Roman" w:eastAsia="Times New Roman" w:hAnsi="Times New Roman" w:cs="Times New Roman"/>
                <w:sz w:val="26"/>
                <w:szCs w:val="26"/>
              </w:rPr>
              <w:t>- Chất thải rắn;</w:t>
            </w:r>
          </w:p>
          <w:p w14:paraId="70D5E5AF" w14:textId="77777777" w:rsidR="00467605" w:rsidRPr="0039073B" w:rsidRDefault="00467605" w:rsidP="00467605">
            <w:pPr>
              <w:spacing w:after="0" w:line="240" w:lineRule="auto"/>
              <w:rPr>
                <w:rFonts w:ascii="Times New Roman" w:eastAsia="Times New Roman" w:hAnsi="Times New Roman" w:cs="Times New Roman"/>
                <w:sz w:val="26"/>
                <w:szCs w:val="26"/>
                <w:lang w:val="vi-VN"/>
              </w:rPr>
            </w:pPr>
            <w:r w:rsidRPr="0039073B">
              <w:rPr>
                <w:rFonts w:ascii="Times New Roman" w:eastAsia="Times New Roman" w:hAnsi="Times New Roman" w:cs="Times New Roman"/>
                <w:sz w:val="26"/>
                <w:szCs w:val="26"/>
                <w:lang w:val="vi-VN"/>
              </w:rPr>
              <w:t>- Tiếng ồn, độ rung.</w:t>
            </w:r>
          </w:p>
          <w:p w14:paraId="58D9568B" w14:textId="77777777" w:rsidR="00467605" w:rsidRPr="0039073B" w:rsidRDefault="00467605" w:rsidP="00467605">
            <w:pPr>
              <w:spacing w:after="0" w:line="240" w:lineRule="auto"/>
              <w:rPr>
                <w:rFonts w:ascii="Times New Roman" w:eastAsia="Times New Roman" w:hAnsi="Times New Roman" w:cs="Times New Roman"/>
                <w:sz w:val="24"/>
                <w:szCs w:val="24"/>
                <w:lang w:val="vi-VN"/>
              </w:rPr>
            </w:pPr>
          </w:p>
        </w:tc>
        <w:tc>
          <w:tcPr>
            <w:tcW w:w="3000" w:type="dxa"/>
            <w:tcBorders>
              <w:top w:val="single" w:sz="4" w:space="0" w:color="000000"/>
              <w:left w:val="single" w:sz="4" w:space="0" w:color="000000"/>
              <w:bottom w:val="single" w:sz="4" w:space="0" w:color="000000"/>
              <w:right w:val="single" w:sz="4" w:space="0" w:color="000000"/>
            </w:tcBorders>
          </w:tcPr>
          <w:p w14:paraId="24DA08F6" w14:textId="77777777" w:rsidR="00467605" w:rsidRPr="0039073B" w:rsidRDefault="00467605" w:rsidP="00467605">
            <w:pPr>
              <w:spacing w:after="0" w:line="240" w:lineRule="auto"/>
              <w:jc w:val="both"/>
              <w:rPr>
                <w:rFonts w:ascii="Times New Roman" w:eastAsia="Times New Roman" w:hAnsi="Times New Roman" w:cs="Times New Roman"/>
                <w:sz w:val="26"/>
                <w:szCs w:val="26"/>
                <w:lang w:val="nl-NL"/>
              </w:rPr>
            </w:pPr>
          </w:p>
          <w:p w14:paraId="5B967F83" w14:textId="77777777" w:rsidR="00467605" w:rsidRPr="0039073B" w:rsidRDefault="00467605" w:rsidP="00467605">
            <w:pPr>
              <w:spacing w:after="0" w:line="240" w:lineRule="auto"/>
              <w:jc w:val="both"/>
              <w:rPr>
                <w:rFonts w:ascii="Times New Roman" w:eastAsia="Times New Roman" w:hAnsi="Times New Roman" w:cs="Times New Roman"/>
                <w:sz w:val="26"/>
                <w:szCs w:val="26"/>
                <w:lang w:val="nl-NL"/>
              </w:rPr>
            </w:pPr>
          </w:p>
          <w:p w14:paraId="37A69CA2" w14:textId="77777777" w:rsidR="00467605" w:rsidRPr="0039073B" w:rsidRDefault="00467605" w:rsidP="00467605">
            <w:pPr>
              <w:spacing w:after="0" w:line="240" w:lineRule="auto"/>
              <w:jc w:val="both"/>
              <w:rPr>
                <w:rFonts w:ascii="Times New Roman" w:eastAsia="Times New Roman" w:hAnsi="Times New Roman" w:cs="Times New Roman"/>
                <w:sz w:val="26"/>
                <w:szCs w:val="26"/>
                <w:lang w:val="nl-NL"/>
              </w:rPr>
            </w:pPr>
          </w:p>
          <w:p w14:paraId="0DD3B6BD" w14:textId="77777777" w:rsidR="00467605" w:rsidRPr="0039073B" w:rsidRDefault="00467605" w:rsidP="00467605">
            <w:pPr>
              <w:spacing w:after="0" w:line="240" w:lineRule="auto"/>
              <w:jc w:val="both"/>
              <w:rPr>
                <w:rFonts w:ascii="Times New Roman" w:eastAsia="Times New Roman" w:hAnsi="Times New Roman" w:cs="Times New Roman"/>
                <w:sz w:val="26"/>
                <w:szCs w:val="26"/>
              </w:rPr>
            </w:pPr>
            <w:r w:rsidRPr="0039073B">
              <w:rPr>
                <w:rFonts w:ascii="Times New Roman" w:eastAsia="Times New Roman" w:hAnsi="Times New Roman" w:cs="Times New Roman"/>
                <w:sz w:val="26"/>
                <w:szCs w:val="26"/>
                <w:lang w:val="nl-NL"/>
              </w:rPr>
              <w:t xml:space="preserve">- Công nhân </w:t>
            </w:r>
            <w:r w:rsidRPr="0039073B">
              <w:rPr>
                <w:rFonts w:ascii="Times New Roman" w:eastAsia="Times New Roman" w:hAnsi="Times New Roman" w:cs="Times New Roman"/>
                <w:sz w:val="26"/>
                <w:szCs w:val="26"/>
                <w:lang w:val="vi-VN"/>
              </w:rPr>
              <w:t>tại dự án</w:t>
            </w:r>
            <w:r w:rsidRPr="0039073B">
              <w:rPr>
                <w:rFonts w:ascii="Times New Roman" w:eastAsia="Times New Roman" w:hAnsi="Times New Roman" w:cs="Times New Roman"/>
                <w:sz w:val="26"/>
                <w:szCs w:val="26"/>
              </w:rPr>
              <w:t>;</w:t>
            </w:r>
          </w:p>
          <w:p w14:paraId="0E1639DE" w14:textId="77777777" w:rsidR="00467605" w:rsidRPr="0039073B" w:rsidRDefault="00467605" w:rsidP="00467605">
            <w:pPr>
              <w:spacing w:after="0" w:line="240" w:lineRule="auto"/>
              <w:rPr>
                <w:rFonts w:ascii="Times New Roman" w:eastAsia="Times New Roman" w:hAnsi="Times New Roman" w:cs="Times New Roman"/>
                <w:sz w:val="24"/>
                <w:szCs w:val="24"/>
              </w:rPr>
            </w:pPr>
            <w:r w:rsidRPr="0039073B">
              <w:rPr>
                <w:rFonts w:ascii="Times New Roman" w:eastAsia="Times New Roman" w:hAnsi="Times New Roman" w:cs="Times New Roman"/>
                <w:sz w:val="26"/>
                <w:szCs w:val="26"/>
                <w:lang w:val="nl-NL"/>
              </w:rPr>
              <w:t>- Môi trường không khí, nước, đất và cảnh quan xung quanh khu vực dự án.</w:t>
            </w:r>
          </w:p>
        </w:tc>
        <w:tc>
          <w:tcPr>
            <w:tcW w:w="1820" w:type="dxa"/>
            <w:tcBorders>
              <w:top w:val="single" w:sz="4" w:space="0" w:color="000000"/>
              <w:left w:val="single" w:sz="4" w:space="0" w:color="000000"/>
              <w:bottom w:val="single" w:sz="4" w:space="0" w:color="000000"/>
              <w:right w:val="single" w:sz="4" w:space="0" w:color="000000"/>
            </w:tcBorders>
          </w:tcPr>
          <w:p w14:paraId="05B6BEE3" w14:textId="77777777" w:rsidR="00467605" w:rsidRPr="0039073B" w:rsidRDefault="00467605" w:rsidP="00467605">
            <w:pPr>
              <w:spacing w:after="0" w:line="240" w:lineRule="auto"/>
              <w:rPr>
                <w:rFonts w:ascii="Times New Roman" w:eastAsia="Times New Roman" w:hAnsi="Times New Roman" w:cs="Times New Roman"/>
                <w:sz w:val="26"/>
                <w:szCs w:val="26"/>
                <w:lang w:val="nl-NL"/>
              </w:rPr>
            </w:pPr>
          </w:p>
          <w:p w14:paraId="4EC5B7A5" w14:textId="77777777" w:rsidR="00467605" w:rsidRPr="0039073B" w:rsidRDefault="00467605" w:rsidP="00467605">
            <w:pPr>
              <w:spacing w:after="0" w:line="240" w:lineRule="auto"/>
              <w:rPr>
                <w:rFonts w:ascii="Times New Roman" w:eastAsia="Times New Roman" w:hAnsi="Times New Roman" w:cs="Times New Roman"/>
                <w:sz w:val="26"/>
                <w:szCs w:val="26"/>
                <w:lang w:val="nl-NL"/>
              </w:rPr>
            </w:pPr>
          </w:p>
          <w:p w14:paraId="12232317" w14:textId="77777777" w:rsidR="00467605" w:rsidRPr="0039073B" w:rsidRDefault="00467605" w:rsidP="00467605">
            <w:pPr>
              <w:spacing w:after="0" w:line="240" w:lineRule="auto"/>
              <w:rPr>
                <w:rFonts w:ascii="Times New Roman" w:eastAsia="Times New Roman" w:hAnsi="Times New Roman" w:cs="Times New Roman"/>
                <w:sz w:val="26"/>
                <w:szCs w:val="26"/>
                <w:lang w:val="nl-NL"/>
              </w:rPr>
            </w:pPr>
          </w:p>
          <w:p w14:paraId="6905DD47" w14:textId="77777777" w:rsidR="00467605" w:rsidRPr="0039073B" w:rsidRDefault="00467605" w:rsidP="00467605">
            <w:pPr>
              <w:spacing w:after="0" w:line="240" w:lineRule="auto"/>
              <w:rPr>
                <w:rFonts w:ascii="Times New Roman" w:eastAsia="Times New Roman" w:hAnsi="Times New Roman" w:cs="Times New Roman"/>
                <w:sz w:val="26"/>
                <w:szCs w:val="26"/>
              </w:rPr>
            </w:pPr>
            <w:r w:rsidRPr="0039073B">
              <w:rPr>
                <w:rFonts w:ascii="Times New Roman" w:eastAsia="Times New Roman" w:hAnsi="Times New Roman" w:cs="Times New Roman"/>
                <w:sz w:val="26"/>
                <w:szCs w:val="26"/>
                <w:lang w:val="nl-NL"/>
              </w:rPr>
              <w:t>- Mức độ: t</w:t>
            </w:r>
            <w:r w:rsidRPr="0039073B">
              <w:rPr>
                <w:rFonts w:ascii="Times New Roman" w:eastAsia="Times New Roman" w:hAnsi="Times New Roman" w:cs="Times New Roman"/>
                <w:sz w:val="26"/>
                <w:szCs w:val="26"/>
                <w:lang w:val="vi-VN"/>
              </w:rPr>
              <w:t>rung bình</w:t>
            </w:r>
            <w:r w:rsidRPr="0039073B">
              <w:rPr>
                <w:rFonts w:ascii="Times New Roman" w:eastAsia="Times New Roman" w:hAnsi="Times New Roman" w:cs="Times New Roman"/>
                <w:sz w:val="26"/>
                <w:szCs w:val="26"/>
              </w:rPr>
              <w:t>;</w:t>
            </w:r>
          </w:p>
          <w:p w14:paraId="2106E847" w14:textId="77777777" w:rsidR="00467605" w:rsidRPr="0039073B" w:rsidRDefault="00467605" w:rsidP="00467605">
            <w:pPr>
              <w:spacing w:after="0" w:line="240" w:lineRule="auto"/>
              <w:rPr>
                <w:rFonts w:ascii="Times New Roman" w:eastAsia="Times New Roman" w:hAnsi="Times New Roman" w:cs="Times New Roman"/>
                <w:sz w:val="24"/>
                <w:szCs w:val="24"/>
              </w:rPr>
            </w:pPr>
            <w:r w:rsidRPr="0039073B">
              <w:rPr>
                <w:rFonts w:ascii="Times New Roman" w:eastAsia="Times New Roman" w:hAnsi="Times New Roman" w:cs="Times New Roman"/>
                <w:sz w:val="26"/>
                <w:szCs w:val="26"/>
                <w:lang w:val="nl-NL"/>
              </w:rPr>
              <w:t>- Khu vực dự án.</w:t>
            </w:r>
          </w:p>
        </w:tc>
      </w:tr>
      <w:tr w:rsidR="00E2192C" w:rsidRPr="00E2192C" w14:paraId="63094E37" w14:textId="77777777" w:rsidTr="0039073B">
        <w:trPr>
          <w:trHeight w:val="1687"/>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0B29D4FB" w14:textId="77777777" w:rsidR="00467605" w:rsidRPr="00E2192C" w:rsidRDefault="00467605" w:rsidP="00467605">
            <w:pPr>
              <w:spacing w:after="0" w:line="240" w:lineRule="auto"/>
              <w:jc w:val="center"/>
              <w:rPr>
                <w:rFonts w:ascii="Times New Roman" w:eastAsia="Times New Roman" w:hAnsi="Times New Roman" w:cs="Times New Roman"/>
                <w:sz w:val="26"/>
                <w:szCs w:val="26"/>
                <w:lang w:val="vi-VN"/>
              </w:rPr>
            </w:pPr>
            <w:r w:rsidRPr="00E2192C">
              <w:rPr>
                <w:rFonts w:ascii="Times New Roman" w:eastAsia="Times New Roman" w:hAnsi="Times New Roman" w:cs="Times New Roman"/>
                <w:sz w:val="26"/>
                <w:szCs w:val="26"/>
                <w:lang w:val="vi-VN"/>
              </w:rPr>
              <w:lastRenderedPageBreak/>
              <w:t>2</w:t>
            </w:r>
          </w:p>
        </w:tc>
        <w:tc>
          <w:tcPr>
            <w:tcW w:w="2384" w:type="dxa"/>
            <w:tcBorders>
              <w:top w:val="single" w:sz="4" w:space="0" w:color="000000"/>
              <w:left w:val="single" w:sz="4" w:space="0" w:color="000000"/>
              <w:bottom w:val="single" w:sz="4" w:space="0" w:color="000000"/>
              <w:right w:val="single" w:sz="4" w:space="0" w:color="000000"/>
            </w:tcBorders>
            <w:vAlign w:val="center"/>
          </w:tcPr>
          <w:p w14:paraId="5EDC57CE" w14:textId="77777777" w:rsidR="00467605" w:rsidRPr="00E2192C" w:rsidRDefault="00467605" w:rsidP="00467605">
            <w:pPr>
              <w:spacing w:after="0" w:line="240" w:lineRule="auto"/>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Hoạt động của phương tiện vận tải</w:t>
            </w:r>
          </w:p>
        </w:tc>
        <w:tc>
          <w:tcPr>
            <w:tcW w:w="1843" w:type="dxa"/>
            <w:tcBorders>
              <w:top w:val="single" w:sz="4" w:space="0" w:color="000000"/>
              <w:left w:val="single" w:sz="4" w:space="0" w:color="000000"/>
              <w:bottom w:val="single" w:sz="4" w:space="0" w:color="000000"/>
              <w:right w:val="single" w:sz="4" w:space="0" w:color="000000"/>
            </w:tcBorders>
            <w:vAlign w:val="center"/>
          </w:tcPr>
          <w:p w14:paraId="462163A2" w14:textId="77777777" w:rsidR="00467605" w:rsidRPr="00E2192C" w:rsidRDefault="00467605" w:rsidP="00467605">
            <w:pPr>
              <w:spacing w:after="0" w:line="240" w:lineRule="auto"/>
              <w:rPr>
                <w:rFonts w:ascii="Times New Roman" w:eastAsia="Times New Roman" w:hAnsi="Times New Roman" w:cs="Times New Roman"/>
                <w:spacing w:val="-4"/>
                <w:sz w:val="26"/>
                <w:szCs w:val="26"/>
                <w:lang w:val="nl-NL"/>
              </w:rPr>
            </w:pPr>
            <w:r w:rsidRPr="00E2192C">
              <w:rPr>
                <w:rFonts w:ascii="Times New Roman" w:eastAsia="Times New Roman" w:hAnsi="Times New Roman" w:cs="Times New Roman"/>
                <w:spacing w:val="-4"/>
                <w:sz w:val="26"/>
                <w:szCs w:val="26"/>
                <w:lang w:val="nl-NL"/>
              </w:rPr>
              <w:t>- Bụi, khí thải;</w:t>
            </w:r>
          </w:p>
          <w:p w14:paraId="09F829FA" w14:textId="77777777" w:rsidR="00467605" w:rsidRPr="00E2192C" w:rsidRDefault="00467605" w:rsidP="00467605">
            <w:pPr>
              <w:spacing w:after="0" w:line="240" w:lineRule="auto"/>
              <w:rPr>
                <w:rFonts w:ascii="Times New Roman" w:eastAsia="Times New Roman" w:hAnsi="Times New Roman" w:cs="Times New Roman"/>
                <w:spacing w:val="-4"/>
                <w:sz w:val="26"/>
                <w:szCs w:val="26"/>
                <w:lang w:val="nl-NL"/>
              </w:rPr>
            </w:pPr>
            <w:r w:rsidRPr="00E2192C">
              <w:rPr>
                <w:rFonts w:ascii="Times New Roman" w:eastAsia="Times New Roman" w:hAnsi="Times New Roman" w:cs="Times New Roman"/>
                <w:spacing w:val="-4"/>
                <w:sz w:val="26"/>
                <w:szCs w:val="26"/>
                <w:lang w:val="nl-NL"/>
              </w:rPr>
              <w:t>- Chất thải nguy hại;</w:t>
            </w:r>
          </w:p>
          <w:p w14:paraId="106F136C" w14:textId="77777777" w:rsidR="00467605" w:rsidRPr="00E2192C" w:rsidRDefault="00467605" w:rsidP="00467605">
            <w:pPr>
              <w:spacing w:after="0" w:line="240" w:lineRule="auto"/>
              <w:rPr>
                <w:rFonts w:ascii="Times New Roman" w:eastAsia="Times New Roman" w:hAnsi="Times New Roman" w:cs="Times New Roman"/>
                <w:spacing w:val="-4"/>
                <w:sz w:val="26"/>
                <w:szCs w:val="26"/>
                <w:lang w:val="nl-NL"/>
              </w:rPr>
            </w:pPr>
            <w:r w:rsidRPr="00E2192C">
              <w:rPr>
                <w:rFonts w:ascii="Times New Roman" w:eastAsia="Times New Roman" w:hAnsi="Times New Roman" w:cs="Times New Roman"/>
                <w:spacing w:val="-4"/>
                <w:sz w:val="26"/>
                <w:szCs w:val="26"/>
                <w:lang w:val="nl-NL"/>
              </w:rPr>
              <w:t>- Tiếng ồn.</w:t>
            </w:r>
          </w:p>
        </w:tc>
        <w:tc>
          <w:tcPr>
            <w:tcW w:w="3000" w:type="dxa"/>
            <w:tcBorders>
              <w:top w:val="single" w:sz="4" w:space="0" w:color="000000"/>
              <w:left w:val="single" w:sz="4" w:space="0" w:color="000000"/>
              <w:bottom w:val="single" w:sz="4" w:space="0" w:color="000000"/>
              <w:right w:val="single" w:sz="4" w:space="0" w:color="000000"/>
            </w:tcBorders>
            <w:vAlign w:val="center"/>
          </w:tcPr>
          <w:p w14:paraId="1048C12C" w14:textId="77777777" w:rsidR="00467605" w:rsidRPr="00E2192C" w:rsidRDefault="00467605" w:rsidP="00467605">
            <w:pPr>
              <w:spacing w:after="0" w:line="240" w:lineRule="auto"/>
              <w:jc w:val="both"/>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Công nhân tại dự án;</w:t>
            </w:r>
          </w:p>
          <w:p w14:paraId="52276B88" w14:textId="77777777" w:rsidR="00467605" w:rsidRPr="00E2192C" w:rsidRDefault="00467605" w:rsidP="00467605">
            <w:pPr>
              <w:spacing w:after="0" w:line="240" w:lineRule="auto"/>
              <w:jc w:val="both"/>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Môi trường không khí, đất, nước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4D55233C" w14:textId="77777777" w:rsidR="00467605" w:rsidRPr="00E2192C" w:rsidRDefault="00467605" w:rsidP="00467605">
            <w:pPr>
              <w:spacing w:after="0" w:line="240" w:lineRule="auto"/>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Mức độ: trung bình;</w:t>
            </w:r>
          </w:p>
          <w:p w14:paraId="5635A50A" w14:textId="77777777" w:rsidR="00467605" w:rsidRPr="00E2192C" w:rsidRDefault="00467605" w:rsidP="00467605">
            <w:pPr>
              <w:spacing w:after="0" w:line="240" w:lineRule="auto"/>
              <w:rPr>
                <w:rFonts w:ascii="Times New Roman" w:eastAsia="Times New Roman" w:hAnsi="Times New Roman" w:cs="Times New Roman"/>
                <w:sz w:val="26"/>
                <w:szCs w:val="26"/>
                <w:lang w:val="vi-VN"/>
              </w:rPr>
            </w:pPr>
            <w:r w:rsidRPr="00E2192C">
              <w:rPr>
                <w:rFonts w:ascii="Times New Roman" w:eastAsia="Times New Roman" w:hAnsi="Times New Roman" w:cs="Times New Roman"/>
                <w:sz w:val="26"/>
                <w:szCs w:val="26"/>
                <w:lang w:val="nl-NL"/>
              </w:rPr>
              <w:t>- Khu vực dự án</w:t>
            </w:r>
            <w:r w:rsidRPr="00E2192C">
              <w:rPr>
                <w:rFonts w:ascii="Times New Roman" w:eastAsia="Times New Roman" w:hAnsi="Times New Roman" w:cs="Times New Roman"/>
                <w:sz w:val="26"/>
                <w:szCs w:val="26"/>
                <w:lang w:val="vi-VN"/>
              </w:rPr>
              <w:t>, đường vận chuyển</w:t>
            </w:r>
          </w:p>
        </w:tc>
      </w:tr>
      <w:tr w:rsidR="00E2192C" w:rsidRPr="00E2192C" w14:paraId="513B7C97" w14:textId="77777777" w:rsidTr="0039073B">
        <w:trPr>
          <w:trHeight w:val="1410"/>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70A8F29" w14:textId="77777777" w:rsidR="00467605" w:rsidRPr="00E2192C" w:rsidRDefault="00467605" w:rsidP="00467605">
            <w:pPr>
              <w:spacing w:after="0" w:line="240" w:lineRule="auto"/>
              <w:jc w:val="center"/>
              <w:rPr>
                <w:rFonts w:ascii="Times New Roman" w:eastAsia="Times New Roman" w:hAnsi="Times New Roman" w:cs="Times New Roman"/>
                <w:sz w:val="26"/>
                <w:szCs w:val="26"/>
                <w:lang w:val="vi-VN"/>
              </w:rPr>
            </w:pPr>
            <w:r w:rsidRPr="00E2192C">
              <w:rPr>
                <w:rFonts w:ascii="Times New Roman" w:eastAsia="Times New Roman" w:hAnsi="Times New Roman" w:cs="Times New Roman"/>
                <w:sz w:val="26"/>
                <w:szCs w:val="26"/>
                <w:lang w:val="vi-VN"/>
              </w:rPr>
              <w:t>3</w:t>
            </w:r>
          </w:p>
        </w:tc>
        <w:tc>
          <w:tcPr>
            <w:tcW w:w="2384" w:type="dxa"/>
            <w:tcBorders>
              <w:top w:val="single" w:sz="4" w:space="0" w:color="000000"/>
              <w:left w:val="single" w:sz="4" w:space="0" w:color="000000"/>
              <w:bottom w:val="single" w:sz="4" w:space="0" w:color="000000"/>
              <w:right w:val="single" w:sz="4" w:space="0" w:color="000000"/>
            </w:tcBorders>
            <w:vAlign w:val="center"/>
          </w:tcPr>
          <w:p w14:paraId="6B230969" w14:textId="77777777" w:rsidR="00467605" w:rsidRPr="00E2192C" w:rsidRDefault="00467605" w:rsidP="00467605">
            <w:pPr>
              <w:spacing w:after="0" w:line="240" w:lineRule="auto"/>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Sinh hoạt của cán bộ công nhân</w:t>
            </w:r>
          </w:p>
        </w:tc>
        <w:tc>
          <w:tcPr>
            <w:tcW w:w="1843" w:type="dxa"/>
            <w:tcBorders>
              <w:top w:val="single" w:sz="4" w:space="0" w:color="000000"/>
              <w:left w:val="single" w:sz="4" w:space="0" w:color="000000"/>
              <w:bottom w:val="single" w:sz="4" w:space="0" w:color="000000"/>
              <w:right w:val="single" w:sz="4" w:space="0" w:color="000000"/>
            </w:tcBorders>
            <w:vAlign w:val="center"/>
          </w:tcPr>
          <w:p w14:paraId="3A2CE22D" w14:textId="77777777" w:rsidR="00467605" w:rsidRPr="00E2192C" w:rsidRDefault="00467605" w:rsidP="00467605">
            <w:pPr>
              <w:spacing w:after="0" w:line="240" w:lineRule="auto"/>
              <w:rPr>
                <w:rFonts w:ascii="Times New Roman" w:eastAsia="Times New Roman" w:hAnsi="Times New Roman" w:cs="Times New Roman"/>
                <w:spacing w:val="-4"/>
                <w:sz w:val="26"/>
                <w:szCs w:val="26"/>
                <w:lang w:val="nl-NL"/>
              </w:rPr>
            </w:pPr>
            <w:r w:rsidRPr="00E2192C">
              <w:rPr>
                <w:rFonts w:ascii="Times New Roman" w:eastAsia="Times New Roman" w:hAnsi="Times New Roman" w:cs="Times New Roman"/>
                <w:spacing w:val="-4"/>
                <w:sz w:val="26"/>
                <w:szCs w:val="26"/>
                <w:lang w:val="nl-NL"/>
              </w:rPr>
              <w:t>- Nước thải sinh hoạt;</w:t>
            </w:r>
          </w:p>
          <w:p w14:paraId="66EDBAE0" w14:textId="77777777" w:rsidR="00467605" w:rsidRPr="00E2192C" w:rsidRDefault="00467605" w:rsidP="00467605">
            <w:pPr>
              <w:spacing w:after="0" w:line="240" w:lineRule="auto"/>
              <w:rPr>
                <w:rFonts w:ascii="Times New Roman" w:eastAsia="Times New Roman" w:hAnsi="Times New Roman" w:cs="Times New Roman"/>
                <w:spacing w:val="-4"/>
                <w:sz w:val="26"/>
                <w:szCs w:val="26"/>
                <w:lang w:val="nl-NL"/>
              </w:rPr>
            </w:pPr>
            <w:r w:rsidRPr="00E2192C">
              <w:rPr>
                <w:rFonts w:ascii="Times New Roman" w:eastAsia="Times New Roman" w:hAnsi="Times New Roman" w:cs="Times New Roman"/>
                <w:spacing w:val="-4"/>
                <w:sz w:val="26"/>
                <w:szCs w:val="26"/>
                <w:lang w:val="nl-NL"/>
              </w:rPr>
              <w:t>- CTR sinh hoạt.</w:t>
            </w:r>
          </w:p>
        </w:tc>
        <w:tc>
          <w:tcPr>
            <w:tcW w:w="3000" w:type="dxa"/>
            <w:tcBorders>
              <w:top w:val="single" w:sz="4" w:space="0" w:color="000000"/>
              <w:left w:val="single" w:sz="4" w:space="0" w:color="000000"/>
              <w:bottom w:val="single" w:sz="4" w:space="0" w:color="000000"/>
              <w:right w:val="single" w:sz="4" w:space="0" w:color="000000"/>
            </w:tcBorders>
            <w:vAlign w:val="center"/>
          </w:tcPr>
          <w:p w14:paraId="49271E1B" w14:textId="77777777" w:rsidR="00467605" w:rsidRPr="00E2192C" w:rsidRDefault="00467605" w:rsidP="00467605">
            <w:pPr>
              <w:spacing w:after="0" w:line="240" w:lineRule="auto"/>
              <w:jc w:val="both"/>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Công nhân tại dự án;</w:t>
            </w:r>
          </w:p>
          <w:p w14:paraId="7CBADFE0" w14:textId="77777777" w:rsidR="00467605" w:rsidRPr="00E2192C" w:rsidRDefault="00467605" w:rsidP="00467605">
            <w:pPr>
              <w:spacing w:after="0" w:line="240" w:lineRule="auto"/>
              <w:jc w:val="both"/>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Môi trường không khí, đất, nước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282B8E0F" w14:textId="77777777" w:rsidR="00467605" w:rsidRPr="00E2192C" w:rsidRDefault="00467605" w:rsidP="00467605">
            <w:pPr>
              <w:spacing w:after="0" w:line="240" w:lineRule="auto"/>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Mức độ: thấp</w:t>
            </w:r>
          </w:p>
          <w:p w14:paraId="29F5AEB1" w14:textId="77777777" w:rsidR="00467605" w:rsidRPr="00E2192C" w:rsidRDefault="00467605" w:rsidP="00467605">
            <w:pPr>
              <w:spacing w:after="0" w:line="240" w:lineRule="auto"/>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Khu vực dự án.</w:t>
            </w:r>
          </w:p>
        </w:tc>
      </w:tr>
      <w:tr w:rsidR="00E2192C" w:rsidRPr="00E2192C" w14:paraId="449393C9" w14:textId="77777777" w:rsidTr="0039073B">
        <w:trPr>
          <w:trHeight w:val="1416"/>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22780D9" w14:textId="77777777" w:rsidR="00467605" w:rsidRPr="00E2192C" w:rsidRDefault="00467605" w:rsidP="00467605">
            <w:pPr>
              <w:spacing w:after="0" w:line="240" w:lineRule="auto"/>
              <w:jc w:val="center"/>
              <w:rPr>
                <w:rFonts w:ascii="Times New Roman" w:eastAsia="Times New Roman" w:hAnsi="Times New Roman" w:cs="Times New Roman"/>
                <w:sz w:val="26"/>
                <w:szCs w:val="26"/>
                <w:lang w:val="vi-VN"/>
              </w:rPr>
            </w:pPr>
            <w:r w:rsidRPr="00E2192C">
              <w:rPr>
                <w:rFonts w:ascii="Times New Roman" w:eastAsia="Times New Roman" w:hAnsi="Times New Roman" w:cs="Times New Roman"/>
                <w:sz w:val="26"/>
                <w:szCs w:val="26"/>
                <w:lang w:val="vi-VN"/>
              </w:rPr>
              <w:t>4</w:t>
            </w:r>
          </w:p>
        </w:tc>
        <w:tc>
          <w:tcPr>
            <w:tcW w:w="2384" w:type="dxa"/>
            <w:tcBorders>
              <w:top w:val="single" w:sz="4" w:space="0" w:color="000000"/>
              <w:left w:val="single" w:sz="4" w:space="0" w:color="000000"/>
              <w:bottom w:val="single" w:sz="4" w:space="0" w:color="000000"/>
              <w:right w:val="single" w:sz="4" w:space="0" w:color="000000"/>
            </w:tcBorders>
            <w:vAlign w:val="center"/>
          </w:tcPr>
          <w:p w14:paraId="7086F66C" w14:textId="77777777" w:rsidR="00467605" w:rsidRPr="00E2192C" w:rsidRDefault="00467605" w:rsidP="00467605">
            <w:pPr>
              <w:spacing w:after="0" w:line="240" w:lineRule="auto"/>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xml:space="preserve">Nước mưa chảy tràn </w:t>
            </w:r>
          </w:p>
        </w:tc>
        <w:tc>
          <w:tcPr>
            <w:tcW w:w="1843" w:type="dxa"/>
            <w:tcBorders>
              <w:top w:val="single" w:sz="4" w:space="0" w:color="000000"/>
              <w:left w:val="single" w:sz="4" w:space="0" w:color="000000"/>
              <w:bottom w:val="single" w:sz="4" w:space="0" w:color="000000"/>
              <w:right w:val="single" w:sz="4" w:space="0" w:color="000000"/>
            </w:tcBorders>
            <w:vAlign w:val="center"/>
          </w:tcPr>
          <w:p w14:paraId="04A8752A" w14:textId="77777777" w:rsidR="00467605" w:rsidRPr="00E2192C" w:rsidRDefault="00467605" w:rsidP="00467605">
            <w:pPr>
              <w:spacing w:after="0" w:line="240" w:lineRule="auto"/>
              <w:rPr>
                <w:rFonts w:ascii="Times New Roman" w:eastAsia="Times New Roman" w:hAnsi="Times New Roman" w:cs="Times New Roman"/>
                <w:spacing w:val="-4"/>
                <w:sz w:val="26"/>
                <w:szCs w:val="26"/>
                <w:lang w:val="nl-NL"/>
              </w:rPr>
            </w:pPr>
            <w:r w:rsidRPr="00E2192C">
              <w:rPr>
                <w:rFonts w:ascii="Times New Roman" w:eastAsia="Times New Roman" w:hAnsi="Times New Roman" w:cs="Times New Roman"/>
                <w:spacing w:val="-4"/>
                <w:sz w:val="26"/>
                <w:szCs w:val="26"/>
                <w:lang w:val="nl-NL"/>
              </w:rPr>
              <w:t>- Nước mưa chảy tràn cuốn theo chất rắn lơ lửng.</w:t>
            </w:r>
          </w:p>
        </w:tc>
        <w:tc>
          <w:tcPr>
            <w:tcW w:w="3000" w:type="dxa"/>
            <w:tcBorders>
              <w:top w:val="single" w:sz="4" w:space="0" w:color="000000"/>
              <w:left w:val="single" w:sz="4" w:space="0" w:color="000000"/>
              <w:bottom w:val="single" w:sz="4" w:space="0" w:color="000000"/>
              <w:right w:val="single" w:sz="4" w:space="0" w:color="000000"/>
            </w:tcBorders>
            <w:vAlign w:val="center"/>
          </w:tcPr>
          <w:p w14:paraId="4DA37D56" w14:textId="77777777" w:rsidR="00467605" w:rsidRPr="00E2192C" w:rsidRDefault="00467605" w:rsidP="00467605">
            <w:pPr>
              <w:spacing w:after="0" w:line="240" w:lineRule="auto"/>
              <w:jc w:val="both"/>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Môi trường nước, đất và cảnh quan xung quanh khu vực dự án.</w:t>
            </w:r>
          </w:p>
        </w:tc>
        <w:tc>
          <w:tcPr>
            <w:tcW w:w="1820" w:type="dxa"/>
            <w:tcBorders>
              <w:top w:val="single" w:sz="4" w:space="0" w:color="000000"/>
              <w:left w:val="single" w:sz="4" w:space="0" w:color="000000"/>
              <w:bottom w:val="single" w:sz="4" w:space="0" w:color="000000"/>
              <w:right w:val="single" w:sz="4" w:space="0" w:color="000000"/>
            </w:tcBorders>
            <w:vAlign w:val="center"/>
          </w:tcPr>
          <w:p w14:paraId="140C251C" w14:textId="77777777" w:rsidR="00467605" w:rsidRPr="00E2192C" w:rsidRDefault="00467605" w:rsidP="00467605">
            <w:pPr>
              <w:spacing w:after="0" w:line="240" w:lineRule="auto"/>
              <w:rPr>
                <w:rFonts w:ascii="Times New Roman" w:eastAsia="Times New Roman" w:hAnsi="Times New Roman" w:cs="Times New Roman"/>
                <w:sz w:val="26"/>
                <w:szCs w:val="26"/>
              </w:rPr>
            </w:pPr>
            <w:r w:rsidRPr="00E2192C">
              <w:rPr>
                <w:rFonts w:ascii="Times New Roman" w:eastAsia="Times New Roman" w:hAnsi="Times New Roman" w:cs="Times New Roman"/>
                <w:sz w:val="26"/>
                <w:szCs w:val="26"/>
                <w:lang w:val="nl-NL"/>
              </w:rPr>
              <w:t xml:space="preserve">- Mức độ: </w:t>
            </w:r>
            <w:r w:rsidRPr="00E2192C">
              <w:rPr>
                <w:rFonts w:ascii="Times New Roman" w:eastAsia="Times New Roman" w:hAnsi="Times New Roman" w:cs="Times New Roman"/>
                <w:sz w:val="26"/>
                <w:szCs w:val="26"/>
                <w:lang w:val="vi-VN"/>
              </w:rPr>
              <w:t>trung bình</w:t>
            </w:r>
            <w:r w:rsidRPr="00E2192C">
              <w:rPr>
                <w:rFonts w:ascii="Times New Roman" w:eastAsia="Times New Roman" w:hAnsi="Times New Roman" w:cs="Times New Roman"/>
                <w:sz w:val="26"/>
                <w:szCs w:val="26"/>
              </w:rPr>
              <w:t>;</w:t>
            </w:r>
          </w:p>
          <w:p w14:paraId="30F866FC" w14:textId="77777777" w:rsidR="00467605" w:rsidRPr="00E2192C" w:rsidRDefault="00467605" w:rsidP="00467605">
            <w:pPr>
              <w:spacing w:after="0" w:line="240" w:lineRule="auto"/>
              <w:rPr>
                <w:rFonts w:ascii="Times New Roman" w:eastAsia="Times New Roman" w:hAnsi="Times New Roman" w:cs="Times New Roman"/>
                <w:sz w:val="26"/>
                <w:szCs w:val="26"/>
                <w:lang w:val="nl-NL"/>
              </w:rPr>
            </w:pPr>
            <w:r w:rsidRPr="00E2192C">
              <w:rPr>
                <w:rFonts w:ascii="Times New Roman" w:eastAsia="Times New Roman" w:hAnsi="Times New Roman" w:cs="Times New Roman"/>
                <w:sz w:val="26"/>
                <w:szCs w:val="26"/>
                <w:lang w:val="nl-NL"/>
              </w:rPr>
              <w:t>- Khu vực dự án.</w:t>
            </w:r>
          </w:p>
        </w:tc>
      </w:tr>
    </w:tbl>
    <w:p w14:paraId="6C994F5F" w14:textId="77777777" w:rsidR="00467605" w:rsidRPr="001A024A" w:rsidRDefault="00467605" w:rsidP="00DF74C1">
      <w:pPr>
        <w:widowControl w:val="0"/>
        <w:spacing w:before="240" w:after="0" w:line="288" w:lineRule="auto"/>
        <w:ind w:firstLine="720"/>
        <w:outlineLvl w:val="0"/>
        <w:rPr>
          <w:rFonts w:ascii="Times New Roman" w:eastAsia="Times New Roman" w:hAnsi="Times New Roman" w:cs="Times New Roman"/>
          <w:b/>
          <w:bCs/>
          <w:sz w:val="28"/>
          <w:szCs w:val="28"/>
        </w:rPr>
      </w:pPr>
      <w:bookmarkStart w:id="92" w:name="_Toc98421910"/>
      <w:bookmarkStart w:id="93" w:name="_Toc61008145"/>
      <w:bookmarkStart w:id="94" w:name="_Toc61273754"/>
      <w:bookmarkStart w:id="95" w:name="_Toc66688175"/>
      <w:bookmarkStart w:id="96" w:name="_Toc77951857"/>
      <w:bookmarkStart w:id="97" w:name="_Toc82181632"/>
      <w:bookmarkStart w:id="98" w:name="_Toc84862070"/>
      <w:bookmarkStart w:id="99" w:name="_Toc84862471"/>
      <w:bookmarkStart w:id="100" w:name="_Toc88557886"/>
      <w:bookmarkStart w:id="101" w:name="_Toc91149055"/>
      <w:bookmarkStart w:id="102" w:name="_Toc94099939"/>
      <w:r w:rsidRPr="001A024A">
        <w:rPr>
          <w:rFonts w:ascii="Times New Roman" w:eastAsia="Times New Roman" w:hAnsi="Times New Roman" w:cs="Times New Roman"/>
          <w:b/>
          <w:bCs/>
          <w:sz w:val="28"/>
          <w:szCs w:val="28"/>
        </w:rPr>
        <w:t>1</w:t>
      </w:r>
      <w:r w:rsidRPr="001A024A">
        <w:rPr>
          <w:rFonts w:ascii="Times New Roman" w:eastAsia="Times New Roman" w:hAnsi="Times New Roman" w:cs="Times New Roman"/>
          <w:b/>
          <w:bCs/>
          <w:sz w:val="28"/>
          <w:szCs w:val="28"/>
          <w:lang w:val="nl-NL"/>
        </w:rPr>
        <w:t>.</w:t>
      </w:r>
      <w:r w:rsidRPr="001A024A">
        <w:rPr>
          <w:rFonts w:ascii="Times New Roman" w:eastAsia="Times New Roman" w:hAnsi="Times New Roman" w:cs="Times New Roman"/>
          <w:b/>
          <w:bCs/>
          <w:sz w:val="28"/>
          <w:szCs w:val="28"/>
          <w:lang w:val="vi-VN"/>
        </w:rPr>
        <w:t>3</w:t>
      </w:r>
      <w:r w:rsidRPr="001A024A">
        <w:rPr>
          <w:rFonts w:ascii="Times New Roman" w:eastAsia="Times New Roman" w:hAnsi="Times New Roman" w:cs="Times New Roman"/>
          <w:b/>
          <w:bCs/>
          <w:sz w:val="28"/>
          <w:szCs w:val="28"/>
          <w:lang w:val="nl-NL"/>
        </w:rPr>
        <w:t xml:space="preserve">. </w:t>
      </w:r>
      <w:r w:rsidRPr="001A024A">
        <w:rPr>
          <w:rFonts w:ascii="Times New Roman" w:eastAsia="Times New Roman" w:hAnsi="Times New Roman" w:cs="Times New Roman"/>
          <w:b/>
          <w:bCs/>
          <w:sz w:val="28"/>
          <w:szCs w:val="28"/>
          <w:lang w:val="vi-VN"/>
        </w:rPr>
        <w:t>Dự báo các tác động môi trường chính, chất thải phát sinh theo các giai đoạn của dự án</w:t>
      </w:r>
      <w:bookmarkEnd w:id="92"/>
    </w:p>
    <w:p w14:paraId="611022BF" w14:textId="77777777" w:rsidR="007A6013" w:rsidRDefault="00467605" w:rsidP="00DF74C1">
      <w:pPr>
        <w:widowControl w:val="0"/>
        <w:spacing w:after="0" w:line="288" w:lineRule="auto"/>
        <w:ind w:firstLine="720"/>
        <w:outlineLvl w:val="0"/>
        <w:rPr>
          <w:rFonts w:ascii="Times New Roman" w:eastAsia="Times New Roman" w:hAnsi="Times New Roman" w:cs="Times New Roman"/>
          <w:b/>
          <w:bCs/>
          <w:sz w:val="28"/>
          <w:szCs w:val="28"/>
          <w:lang w:val="nl-NL"/>
        </w:rPr>
      </w:pPr>
      <w:bookmarkStart w:id="103" w:name="_Toc61008146"/>
      <w:bookmarkStart w:id="104" w:name="_Toc61273755"/>
      <w:bookmarkStart w:id="105" w:name="_Toc66688176"/>
      <w:bookmarkStart w:id="106" w:name="_Toc77951858"/>
      <w:bookmarkStart w:id="107" w:name="_Toc82181633"/>
      <w:bookmarkStart w:id="108" w:name="_Toc84862071"/>
      <w:bookmarkStart w:id="109" w:name="_Toc84862472"/>
      <w:bookmarkStart w:id="110" w:name="_Toc88557887"/>
      <w:bookmarkStart w:id="111" w:name="_Toc91149056"/>
      <w:bookmarkStart w:id="112" w:name="_Toc94099940"/>
      <w:bookmarkStart w:id="113" w:name="_Toc98421911"/>
      <w:bookmarkEnd w:id="93"/>
      <w:bookmarkEnd w:id="94"/>
      <w:bookmarkEnd w:id="95"/>
      <w:bookmarkEnd w:id="96"/>
      <w:bookmarkEnd w:id="97"/>
      <w:bookmarkEnd w:id="98"/>
      <w:bookmarkEnd w:id="99"/>
      <w:bookmarkEnd w:id="100"/>
      <w:bookmarkEnd w:id="101"/>
      <w:bookmarkEnd w:id="102"/>
      <w:r w:rsidRPr="001A024A">
        <w:rPr>
          <w:rFonts w:ascii="Times New Roman" w:eastAsia="Times New Roman" w:hAnsi="Times New Roman" w:cs="Times New Roman"/>
          <w:b/>
          <w:bCs/>
          <w:sz w:val="28"/>
          <w:szCs w:val="28"/>
        </w:rPr>
        <w:t>1</w:t>
      </w:r>
      <w:r w:rsidRPr="001A024A">
        <w:rPr>
          <w:rFonts w:ascii="Times New Roman" w:eastAsia="Times New Roman" w:hAnsi="Times New Roman" w:cs="Times New Roman"/>
          <w:b/>
          <w:bCs/>
          <w:sz w:val="28"/>
          <w:szCs w:val="28"/>
          <w:lang w:val="nl-NL"/>
        </w:rPr>
        <w:t>.</w:t>
      </w:r>
      <w:r w:rsidRPr="001A024A">
        <w:rPr>
          <w:rFonts w:ascii="Times New Roman" w:eastAsia="Times New Roman" w:hAnsi="Times New Roman" w:cs="Times New Roman"/>
          <w:b/>
          <w:bCs/>
          <w:sz w:val="28"/>
          <w:szCs w:val="28"/>
          <w:lang w:val="vi-VN"/>
        </w:rPr>
        <w:t>3</w:t>
      </w:r>
      <w:r w:rsidRPr="001A024A">
        <w:rPr>
          <w:rFonts w:ascii="Times New Roman" w:eastAsia="Times New Roman" w:hAnsi="Times New Roman" w:cs="Times New Roman"/>
          <w:b/>
          <w:bCs/>
          <w:sz w:val="28"/>
          <w:szCs w:val="28"/>
          <w:lang w:val="nl-NL"/>
        </w:rPr>
        <w:t xml:space="preserve">.1. </w:t>
      </w:r>
      <w:r w:rsidRPr="001A024A">
        <w:rPr>
          <w:rFonts w:ascii="Times New Roman" w:eastAsia="Times New Roman" w:hAnsi="Times New Roman" w:cs="Times New Roman"/>
          <w:b/>
          <w:bCs/>
          <w:sz w:val="28"/>
          <w:szCs w:val="28"/>
          <w:lang w:val="vi-VN"/>
        </w:rPr>
        <w:t>N</w:t>
      </w:r>
      <w:r w:rsidRPr="001A024A">
        <w:rPr>
          <w:rFonts w:ascii="Times New Roman" w:eastAsia="Times New Roman" w:hAnsi="Times New Roman" w:cs="Times New Roman"/>
          <w:b/>
          <w:bCs/>
          <w:sz w:val="28"/>
          <w:szCs w:val="28"/>
          <w:lang w:val="nl-NL"/>
        </w:rPr>
        <w:t>ước thải</w:t>
      </w:r>
      <w:bookmarkEnd w:id="103"/>
      <w:bookmarkEnd w:id="104"/>
      <w:bookmarkEnd w:id="105"/>
      <w:bookmarkEnd w:id="106"/>
      <w:bookmarkEnd w:id="107"/>
      <w:bookmarkEnd w:id="108"/>
      <w:bookmarkEnd w:id="109"/>
      <w:bookmarkEnd w:id="110"/>
      <w:bookmarkEnd w:id="111"/>
      <w:bookmarkEnd w:id="112"/>
    </w:p>
    <w:p w14:paraId="1D70D5C2" w14:textId="442767DA" w:rsidR="007A6013" w:rsidRPr="007A6013" w:rsidRDefault="007A6013" w:rsidP="007A6013">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a</w:t>
      </w:r>
      <w:r w:rsidRPr="007A6013">
        <w:rPr>
          <w:rFonts w:ascii="Times New Roman" w:eastAsia="Times New Roman" w:hAnsi="Times New Roman" w:cs="Times New Roman"/>
          <w:b/>
          <w:sz w:val="28"/>
          <w:szCs w:val="28"/>
          <w:lang w:val="vi-VN" w:eastAsia="vi-VN"/>
        </w:rPr>
        <w:t xml:space="preserve">. Giai đoạn xây dựng </w:t>
      </w:r>
    </w:p>
    <w:p w14:paraId="0CC535A4" w14:textId="408CB161" w:rsidR="007A6013" w:rsidRPr="007A6013" w:rsidRDefault="007A6013" w:rsidP="007A6013">
      <w:pPr>
        <w:widowControl w:val="0"/>
        <w:spacing w:before="60" w:after="60" w:line="340" w:lineRule="exact"/>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rPr>
        <w:t>*</w:t>
      </w:r>
      <w:r w:rsidRPr="007A6013">
        <w:rPr>
          <w:rFonts w:ascii="Times New Roman" w:eastAsia="Times New Roman" w:hAnsi="Times New Roman" w:cs="Times New Roman"/>
          <w:bCs/>
          <w:sz w:val="28"/>
          <w:szCs w:val="28"/>
          <w:lang w:val="vi-VN"/>
        </w:rPr>
        <w:t xml:space="preserve"> </w:t>
      </w:r>
      <w:r w:rsidRPr="007A6013">
        <w:rPr>
          <w:rFonts w:ascii="Times New Roman" w:eastAsia="Times New Roman" w:hAnsi="Times New Roman" w:cs="Times New Roman"/>
          <w:bCs/>
          <w:sz w:val="28"/>
          <w:szCs w:val="28"/>
          <w:lang w:val="nl-NL"/>
        </w:rPr>
        <w:t>Nước thải sinh hoạt</w:t>
      </w:r>
    </w:p>
    <w:p w14:paraId="04A796F8" w14:textId="77777777" w:rsidR="007A6013" w:rsidRPr="007A6013" w:rsidRDefault="007A6013" w:rsidP="007A6013">
      <w:pPr>
        <w:widowControl w:val="0"/>
        <w:spacing w:before="60" w:after="60" w:line="340" w:lineRule="exact"/>
        <w:ind w:firstLine="720"/>
        <w:jc w:val="both"/>
        <w:rPr>
          <w:rFonts w:ascii="Times New Roman" w:eastAsia="Times New Roman" w:hAnsi="Times New Roman" w:cs="Times New Roman"/>
          <w:sz w:val="28"/>
          <w:szCs w:val="28"/>
          <w:lang w:val="nl-NL"/>
        </w:rPr>
      </w:pPr>
      <w:r w:rsidRPr="007A6013">
        <w:rPr>
          <w:rFonts w:ascii="Times New Roman" w:eastAsia="Times New Roman" w:hAnsi="Times New Roman" w:cs="Times New Roman"/>
          <w:sz w:val="28"/>
          <w:szCs w:val="28"/>
          <w:lang w:val="nl-NL"/>
        </w:rPr>
        <w:t>+ Lượng nước thải phát sinh: 0,8 m</w:t>
      </w:r>
      <w:r w:rsidRPr="007A6013">
        <w:rPr>
          <w:rFonts w:ascii="Times New Roman" w:eastAsia="Times New Roman" w:hAnsi="Times New Roman" w:cs="Times New Roman"/>
          <w:sz w:val="28"/>
          <w:szCs w:val="28"/>
          <w:vertAlign w:val="superscript"/>
          <w:lang w:val="nl-NL"/>
        </w:rPr>
        <w:t>3</w:t>
      </w:r>
      <w:r w:rsidRPr="007A6013">
        <w:rPr>
          <w:rFonts w:ascii="Times New Roman" w:eastAsia="Times New Roman" w:hAnsi="Times New Roman" w:cs="Times New Roman"/>
          <w:sz w:val="28"/>
          <w:szCs w:val="28"/>
          <w:lang w:val="nl-NL"/>
        </w:rPr>
        <w:t>/ngày.đêm;</w:t>
      </w:r>
    </w:p>
    <w:p w14:paraId="2C575906" w14:textId="77777777" w:rsidR="007A6013" w:rsidRPr="007A6013" w:rsidRDefault="007A6013" w:rsidP="007A6013">
      <w:pPr>
        <w:widowControl w:val="0"/>
        <w:spacing w:before="60" w:after="60" w:line="340" w:lineRule="exact"/>
        <w:ind w:firstLine="720"/>
        <w:jc w:val="both"/>
        <w:rPr>
          <w:rFonts w:ascii="Times New Roman" w:eastAsia="Times New Roman" w:hAnsi="Times New Roman" w:cs="Times New Roman"/>
          <w:spacing w:val="-4"/>
          <w:sz w:val="28"/>
          <w:szCs w:val="28"/>
          <w:lang w:val="nl-NL"/>
        </w:rPr>
      </w:pPr>
      <w:r w:rsidRPr="007A6013">
        <w:rPr>
          <w:rFonts w:ascii="Times New Roman" w:eastAsia="Times New Roman" w:hAnsi="Times New Roman" w:cs="Times New Roman"/>
          <w:spacing w:val="-4"/>
          <w:sz w:val="28"/>
          <w:szCs w:val="28"/>
          <w:lang w:val="nl-NL"/>
        </w:rPr>
        <w:t>+ Thành phần, tính chất: các chất cặn bã, chất lơ lửng (SS), các hợp chất hữu cơ (BOD/COD), các chất dinh dưỡng (N, P) và vi sinh vật gây bệnh.</w:t>
      </w:r>
    </w:p>
    <w:p w14:paraId="2DFF061C" w14:textId="222BF1AE"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w:t>
      </w:r>
      <w:r w:rsidRPr="007A6013">
        <w:rPr>
          <w:rFonts w:ascii="Times New Roman" w:eastAsia="Times New Roman" w:hAnsi="Times New Roman" w:cs="Times New Roman"/>
          <w:sz w:val="28"/>
          <w:szCs w:val="28"/>
          <w:lang w:val="vi-VN"/>
        </w:rPr>
        <w:t xml:space="preserve"> </w:t>
      </w:r>
      <w:r w:rsidRPr="007A6013">
        <w:rPr>
          <w:rFonts w:ascii="Times New Roman" w:eastAsia="Times New Roman" w:hAnsi="Times New Roman" w:cs="Times New Roman"/>
          <w:sz w:val="28"/>
          <w:szCs w:val="28"/>
          <w:lang w:val="nl-NL"/>
        </w:rPr>
        <w:t>Nước mưa chảy tràn</w:t>
      </w:r>
    </w:p>
    <w:p w14:paraId="2B9A2C3A"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nl-NL"/>
        </w:rPr>
      </w:pPr>
      <w:r w:rsidRPr="007A6013">
        <w:rPr>
          <w:rFonts w:ascii="Times New Roman" w:eastAsia="Times New Roman" w:hAnsi="Times New Roman" w:cs="Times New Roman"/>
          <w:sz w:val="28"/>
          <w:szCs w:val="28"/>
          <w:lang w:val="nl-NL"/>
        </w:rPr>
        <w:t>+ Lượng phát sinh: 83 m</w:t>
      </w:r>
      <w:r w:rsidRPr="007A6013">
        <w:rPr>
          <w:rFonts w:ascii="Times New Roman" w:eastAsia="Times New Roman" w:hAnsi="Times New Roman" w:cs="Times New Roman"/>
          <w:sz w:val="28"/>
          <w:szCs w:val="28"/>
          <w:vertAlign w:val="superscript"/>
          <w:lang w:val="nl-NL"/>
        </w:rPr>
        <w:t>3</w:t>
      </w:r>
      <w:r w:rsidRPr="007A6013">
        <w:rPr>
          <w:rFonts w:ascii="Times New Roman" w:eastAsia="Times New Roman" w:hAnsi="Times New Roman" w:cs="Times New Roman"/>
          <w:sz w:val="28"/>
          <w:szCs w:val="28"/>
          <w:lang w:val="nl-NL"/>
        </w:rPr>
        <w:t>/h;</w:t>
      </w:r>
    </w:p>
    <w:p w14:paraId="549F6E8F" w14:textId="77777777" w:rsidR="007A6013" w:rsidRPr="007A6013" w:rsidRDefault="007A6013" w:rsidP="007A6013">
      <w:pPr>
        <w:spacing w:before="60" w:after="60" w:line="340" w:lineRule="exact"/>
        <w:ind w:firstLine="720"/>
        <w:jc w:val="both"/>
        <w:rPr>
          <w:rFonts w:ascii="Times New Roman" w:eastAsia="Calibri" w:hAnsi="Times New Roman" w:cs="Times New Roman"/>
          <w:spacing w:val="-2"/>
          <w:sz w:val="28"/>
          <w:szCs w:val="28"/>
          <w:lang w:val="nl-NL"/>
        </w:rPr>
      </w:pPr>
      <w:r w:rsidRPr="007A6013">
        <w:rPr>
          <w:rFonts w:ascii="Times New Roman" w:eastAsia="Times New Roman" w:hAnsi="Times New Roman" w:cs="Times New Roman"/>
          <w:spacing w:val="-2"/>
          <w:sz w:val="28"/>
          <w:szCs w:val="28"/>
          <w:lang w:val="nl-NL" w:eastAsia="vi-VN"/>
        </w:rPr>
        <w:t xml:space="preserve">+ Thành phần, tính chất: </w:t>
      </w:r>
      <w:r w:rsidRPr="007A6013">
        <w:rPr>
          <w:rFonts w:ascii="Times New Roman" w:eastAsia="Calibri" w:hAnsi="Times New Roman" w:cs="Times New Roman"/>
          <w:sz w:val="28"/>
          <w:szCs w:val="28"/>
          <w:lang w:val="nl-NL"/>
        </w:rPr>
        <w:t>chất rắn lơ lửng trên bề mặt, đất, cát...</w:t>
      </w:r>
    </w:p>
    <w:p w14:paraId="0361345A" w14:textId="4FDA43EB" w:rsidR="007A6013" w:rsidRPr="007A6013" w:rsidRDefault="007A6013" w:rsidP="007A6013">
      <w:pPr>
        <w:spacing w:before="60" w:after="60" w:line="340" w:lineRule="exact"/>
        <w:ind w:firstLine="720"/>
        <w:jc w:val="both"/>
        <w:rPr>
          <w:rFonts w:ascii="Times New Roman" w:eastAsia="Calibri" w:hAnsi="Times New Roman" w:cs="Times New Roman"/>
          <w:spacing w:val="-2"/>
          <w:sz w:val="28"/>
          <w:szCs w:val="28"/>
          <w:lang w:val="nl-NL"/>
        </w:rPr>
      </w:pPr>
      <w:r>
        <w:rPr>
          <w:rFonts w:ascii="Times New Roman" w:eastAsia="Calibri" w:hAnsi="Times New Roman" w:cs="Times New Roman"/>
          <w:spacing w:val="-2"/>
          <w:sz w:val="28"/>
          <w:szCs w:val="28"/>
        </w:rPr>
        <w:t>*</w:t>
      </w:r>
      <w:r w:rsidRPr="007A6013">
        <w:rPr>
          <w:rFonts w:ascii="Times New Roman" w:eastAsia="Calibri" w:hAnsi="Times New Roman" w:cs="Times New Roman"/>
          <w:spacing w:val="-2"/>
          <w:sz w:val="28"/>
          <w:szCs w:val="28"/>
          <w:lang w:val="vi-VN"/>
        </w:rPr>
        <w:t xml:space="preserve"> </w:t>
      </w:r>
      <w:r w:rsidRPr="007A6013">
        <w:rPr>
          <w:rFonts w:ascii="Times New Roman" w:eastAsia="Calibri" w:hAnsi="Times New Roman" w:cs="Times New Roman"/>
          <w:spacing w:val="-2"/>
          <w:sz w:val="28"/>
          <w:szCs w:val="28"/>
          <w:lang w:val="nl-NL"/>
        </w:rPr>
        <w:t>Nước thải xây dựng</w:t>
      </w:r>
    </w:p>
    <w:p w14:paraId="4322105A"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pacing w:val="-4"/>
          <w:sz w:val="28"/>
          <w:szCs w:val="28"/>
          <w:lang w:val="nl-NL"/>
        </w:rPr>
      </w:pPr>
      <w:r w:rsidRPr="007A6013">
        <w:rPr>
          <w:rFonts w:ascii="Times New Roman" w:eastAsia="Times New Roman" w:hAnsi="Times New Roman" w:cs="Times New Roman"/>
          <w:spacing w:val="-4"/>
          <w:sz w:val="28"/>
          <w:szCs w:val="28"/>
        </w:rPr>
        <w:t>Bãi sơ chế đá</w:t>
      </w:r>
      <w:r w:rsidRPr="007A6013">
        <w:rPr>
          <w:rFonts w:ascii="Times New Roman" w:eastAsia="Times New Roman" w:hAnsi="Times New Roman" w:cs="Times New Roman"/>
          <w:spacing w:val="-4"/>
          <w:sz w:val="28"/>
          <w:szCs w:val="28"/>
          <w:lang w:val="vi-VN"/>
        </w:rPr>
        <w:t xml:space="preserve"> và </w:t>
      </w:r>
      <w:r w:rsidRPr="007A6013">
        <w:rPr>
          <w:rFonts w:ascii="Times New Roman" w:eastAsia="Times New Roman" w:hAnsi="Times New Roman" w:cs="Times New Roman"/>
          <w:spacing w:val="-4"/>
          <w:sz w:val="28"/>
          <w:szCs w:val="28"/>
        </w:rPr>
        <w:t>khu nhà điều hành</w:t>
      </w:r>
      <w:r w:rsidRPr="007A6013">
        <w:rPr>
          <w:rFonts w:ascii="Times New Roman" w:eastAsia="Times New Roman" w:hAnsi="Times New Roman" w:cs="Times New Roman"/>
          <w:spacing w:val="-4"/>
          <w:sz w:val="28"/>
          <w:szCs w:val="28"/>
          <w:lang w:val="vi-VN"/>
        </w:rPr>
        <w:t xml:space="preserve"> chủ yếu được lắp từ các cấu ki</w:t>
      </w:r>
      <w:r w:rsidRPr="007A6013">
        <w:rPr>
          <w:rFonts w:ascii="Times New Roman" w:eastAsia="Times New Roman" w:hAnsi="Times New Roman" w:cs="Times New Roman"/>
          <w:spacing w:val="-4"/>
          <w:sz w:val="28"/>
          <w:szCs w:val="28"/>
          <w:lang w:val="nl-NL"/>
        </w:rPr>
        <w:t>ệ</w:t>
      </w:r>
      <w:r w:rsidRPr="007A6013">
        <w:rPr>
          <w:rFonts w:ascii="Times New Roman" w:eastAsia="Times New Roman" w:hAnsi="Times New Roman" w:cs="Times New Roman"/>
          <w:spacing w:val="-4"/>
          <w:sz w:val="28"/>
          <w:szCs w:val="28"/>
          <w:lang w:val="vi-VN"/>
        </w:rPr>
        <w:t xml:space="preserve">n có sẵn, lắp ghép container </w:t>
      </w:r>
      <w:r w:rsidRPr="007A6013">
        <w:rPr>
          <w:rFonts w:ascii="Times New Roman" w:eastAsia="Times New Roman" w:hAnsi="Times New Roman" w:cs="Times New Roman"/>
          <w:spacing w:val="-4"/>
          <w:sz w:val="28"/>
          <w:szCs w:val="28"/>
          <w:lang w:val="nl-NL"/>
        </w:rPr>
        <w:t>thiết kế sẵn, không</w:t>
      </w:r>
      <w:r w:rsidRPr="007A6013">
        <w:rPr>
          <w:rFonts w:ascii="Times New Roman" w:eastAsia="Times New Roman" w:hAnsi="Times New Roman" w:cs="Times New Roman"/>
          <w:spacing w:val="-4"/>
          <w:sz w:val="28"/>
          <w:szCs w:val="28"/>
          <w:lang w:val="vi-VN"/>
        </w:rPr>
        <w:t xml:space="preserve"> phát sinh nước thải xây dựng.</w:t>
      </w:r>
    </w:p>
    <w:p w14:paraId="0CDA1441" w14:textId="30F40810" w:rsidR="007A6013" w:rsidRPr="007A6013" w:rsidRDefault="007A6013" w:rsidP="007A6013">
      <w:pPr>
        <w:spacing w:before="60" w:after="60" w:line="340" w:lineRule="exact"/>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b</w:t>
      </w:r>
      <w:r w:rsidRPr="007A6013">
        <w:rPr>
          <w:rFonts w:ascii="Times New Roman" w:eastAsia="Times New Roman" w:hAnsi="Times New Roman" w:cs="Times New Roman"/>
          <w:b/>
          <w:sz w:val="28"/>
          <w:szCs w:val="28"/>
          <w:lang w:val="vi-VN"/>
        </w:rPr>
        <w:t>. Giai đoạn khai thác</w:t>
      </w:r>
    </w:p>
    <w:p w14:paraId="2547C700" w14:textId="6FC17E7A" w:rsidR="007A6013" w:rsidRPr="007A6013" w:rsidRDefault="007A6013" w:rsidP="007A6013">
      <w:pPr>
        <w:spacing w:before="60" w:after="60" w:line="340" w:lineRule="exact"/>
        <w:ind w:firstLine="720"/>
        <w:contextualSpacing/>
        <w:jc w:val="both"/>
        <w:rPr>
          <w:rFonts w:ascii="Times New Roman" w:eastAsia="Times New Roman" w:hAnsi="Times New Roman" w:cs="Times New Roman"/>
          <w:sz w:val="28"/>
          <w:szCs w:val="28"/>
          <w:lang w:val="x-none" w:eastAsia="x-none"/>
        </w:rPr>
      </w:pPr>
      <w:bookmarkStart w:id="114" w:name="_Toc84302643"/>
      <w:bookmarkStart w:id="115" w:name="_Toc84301904"/>
      <w:bookmarkStart w:id="116" w:name="_Toc77951864"/>
      <w:bookmarkStart w:id="117" w:name="_Toc66688182"/>
      <w:bookmarkStart w:id="118" w:name="_Toc61273761"/>
      <w:bookmarkStart w:id="119" w:name="_Toc66191065"/>
      <w:bookmarkStart w:id="120" w:name="_Toc65672782"/>
      <w:bookmarkStart w:id="121" w:name="_Toc61008152"/>
      <w:r>
        <w:rPr>
          <w:rFonts w:ascii="Times New Roman" w:eastAsia="Times New Roman" w:hAnsi="Times New Roman" w:cs="Times New Roman"/>
          <w:sz w:val="28"/>
          <w:szCs w:val="28"/>
          <w:lang w:eastAsia="x-none"/>
        </w:rPr>
        <w:t>*</w:t>
      </w:r>
      <w:r w:rsidRPr="007A6013">
        <w:rPr>
          <w:rFonts w:ascii="Times New Roman" w:eastAsia="Times New Roman" w:hAnsi="Times New Roman" w:cs="Times New Roman"/>
          <w:sz w:val="28"/>
          <w:szCs w:val="28"/>
          <w:lang w:val="vi-VN" w:eastAsia="x-none"/>
        </w:rPr>
        <w:t xml:space="preserve"> </w:t>
      </w:r>
      <w:r w:rsidRPr="007A6013">
        <w:rPr>
          <w:rFonts w:ascii="Times New Roman" w:eastAsia="Times New Roman" w:hAnsi="Times New Roman" w:cs="Times New Roman"/>
          <w:sz w:val="28"/>
          <w:szCs w:val="28"/>
          <w:lang w:val="x-none" w:eastAsia="x-none"/>
        </w:rPr>
        <w:t>Nước thải sinh hoạt</w:t>
      </w:r>
    </w:p>
    <w:p w14:paraId="4DAA061E" w14:textId="77777777" w:rsidR="007A6013" w:rsidRPr="007A6013" w:rsidRDefault="007A6013" w:rsidP="007A6013">
      <w:pPr>
        <w:widowControl w:val="0"/>
        <w:spacing w:before="60" w:after="60" w:line="340" w:lineRule="exact"/>
        <w:ind w:firstLine="720"/>
        <w:jc w:val="both"/>
        <w:rPr>
          <w:rFonts w:ascii="Times New Roman" w:eastAsia="Times New Roman" w:hAnsi="Times New Roman" w:cs="Times New Roman"/>
          <w:sz w:val="28"/>
          <w:szCs w:val="28"/>
          <w:lang w:val="nl-NL"/>
        </w:rPr>
      </w:pPr>
      <w:r w:rsidRPr="007A6013">
        <w:rPr>
          <w:rFonts w:ascii="Times New Roman" w:eastAsia="Times New Roman" w:hAnsi="Times New Roman" w:cs="Times New Roman"/>
          <w:sz w:val="28"/>
          <w:szCs w:val="28"/>
          <w:lang w:val="nl-NL"/>
        </w:rPr>
        <w:t xml:space="preserve">- Lượng phát sinh: </w:t>
      </w:r>
      <w:r w:rsidRPr="007A6013">
        <w:rPr>
          <w:rFonts w:ascii="Times New Roman" w:eastAsia="Times New Roman" w:hAnsi="Times New Roman" w:cs="Times New Roman"/>
          <w:sz w:val="28"/>
          <w:szCs w:val="28"/>
        </w:rPr>
        <w:t>0</w:t>
      </w:r>
      <w:r w:rsidRPr="007A6013">
        <w:rPr>
          <w:rFonts w:ascii="Times New Roman" w:eastAsia="Times New Roman" w:hAnsi="Times New Roman" w:cs="Times New Roman"/>
          <w:sz w:val="28"/>
          <w:szCs w:val="28"/>
          <w:lang w:val="vi-VN"/>
        </w:rPr>
        <w:t>,</w:t>
      </w:r>
      <w:r w:rsidRPr="007A6013">
        <w:rPr>
          <w:rFonts w:ascii="Times New Roman" w:eastAsia="Times New Roman" w:hAnsi="Times New Roman" w:cs="Times New Roman"/>
          <w:sz w:val="28"/>
          <w:szCs w:val="28"/>
        </w:rPr>
        <w:t xml:space="preserve">8 </w:t>
      </w:r>
      <w:r w:rsidRPr="007A6013">
        <w:rPr>
          <w:rFonts w:ascii="Times New Roman" w:eastAsia="Times New Roman" w:hAnsi="Times New Roman" w:cs="Times New Roman"/>
          <w:sz w:val="28"/>
          <w:szCs w:val="28"/>
          <w:lang w:val="nl-NL"/>
        </w:rPr>
        <w:t>m</w:t>
      </w:r>
      <w:r w:rsidRPr="007A6013">
        <w:rPr>
          <w:rFonts w:ascii="Times New Roman" w:eastAsia="Times New Roman" w:hAnsi="Times New Roman" w:cs="Times New Roman"/>
          <w:sz w:val="28"/>
          <w:szCs w:val="28"/>
          <w:vertAlign w:val="superscript"/>
          <w:lang w:val="nl-NL"/>
        </w:rPr>
        <w:t>3</w:t>
      </w:r>
      <w:r w:rsidRPr="007A6013">
        <w:rPr>
          <w:rFonts w:ascii="Times New Roman" w:eastAsia="Times New Roman" w:hAnsi="Times New Roman" w:cs="Times New Roman"/>
          <w:sz w:val="28"/>
          <w:szCs w:val="28"/>
          <w:lang w:val="nl-NL"/>
        </w:rPr>
        <w:t>/ngày;</w:t>
      </w:r>
      <w:bookmarkEnd w:id="114"/>
      <w:bookmarkEnd w:id="115"/>
      <w:bookmarkEnd w:id="116"/>
      <w:bookmarkEnd w:id="117"/>
      <w:bookmarkEnd w:id="118"/>
      <w:bookmarkEnd w:id="119"/>
      <w:bookmarkEnd w:id="120"/>
      <w:bookmarkEnd w:id="121"/>
    </w:p>
    <w:p w14:paraId="0EB992CE" w14:textId="77777777" w:rsidR="007A6013" w:rsidRPr="007A6013" w:rsidRDefault="007A6013" w:rsidP="007A6013">
      <w:pPr>
        <w:widowControl w:val="0"/>
        <w:spacing w:before="60" w:after="60" w:line="340" w:lineRule="exact"/>
        <w:ind w:firstLine="720"/>
        <w:jc w:val="both"/>
        <w:rPr>
          <w:rFonts w:ascii="Times New Roman" w:eastAsia="Times New Roman" w:hAnsi="Times New Roman" w:cs="Times New Roman"/>
          <w:sz w:val="28"/>
          <w:szCs w:val="28"/>
          <w:lang w:val="nl-NL"/>
        </w:rPr>
      </w:pPr>
      <w:r w:rsidRPr="007A6013">
        <w:rPr>
          <w:rFonts w:ascii="Times New Roman" w:eastAsia="Times New Roman" w:hAnsi="Times New Roman" w:cs="Times New Roman"/>
          <w:sz w:val="28"/>
          <w:szCs w:val="28"/>
          <w:lang w:val="nl-NL"/>
        </w:rPr>
        <w:t>- Thành phần, tính chất: chủ yếu chứa các chất cặn bã, chất lơ lửng (SS), các hợp chất hữu cơ (BOD/COD), các chất dinh dưỡng (N, P) và vi sinh vật gây bệnh.</w:t>
      </w:r>
    </w:p>
    <w:p w14:paraId="00419D84" w14:textId="34CF800C"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w:t>
      </w:r>
      <w:r w:rsidRPr="007A6013">
        <w:rPr>
          <w:rFonts w:ascii="Times New Roman" w:eastAsia="Times New Roman" w:hAnsi="Times New Roman" w:cs="Times New Roman"/>
          <w:sz w:val="28"/>
          <w:szCs w:val="28"/>
          <w:lang w:val="nl-NL"/>
        </w:rPr>
        <w:t xml:space="preserve"> Nước mưa chảy tràn</w:t>
      </w:r>
    </w:p>
    <w:p w14:paraId="704478AA" w14:textId="77777777" w:rsidR="007A6013" w:rsidRPr="007A6013" w:rsidRDefault="007A6013" w:rsidP="007A6013">
      <w:pPr>
        <w:widowControl w:val="0"/>
        <w:spacing w:before="60" w:after="60" w:line="340" w:lineRule="exact"/>
        <w:ind w:firstLine="720"/>
        <w:jc w:val="both"/>
        <w:rPr>
          <w:rFonts w:ascii="Times New Roman" w:eastAsia="Times New Roman" w:hAnsi="Times New Roman" w:cs="Times New Roman"/>
          <w:sz w:val="28"/>
          <w:szCs w:val="28"/>
          <w:lang w:val="nl-NL" w:eastAsia="vi-VN"/>
        </w:rPr>
      </w:pPr>
      <w:r w:rsidRPr="007A6013">
        <w:rPr>
          <w:rFonts w:ascii="Times New Roman" w:eastAsia="Times New Roman" w:hAnsi="Times New Roman" w:cs="Times New Roman"/>
          <w:sz w:val="28"/>
          <w:szCs w:val="28"/>
          <w:lang w:val="nl-NL"/>
        </w:rPr>
        <w:t xml:space="preserve">- Lượng phát sinh: </w:t>
      </w:r>
      <w:r w:rsidRPr="007A6013">
        <w:rPr>
          <w:rFonts w:ascii="Times New Roman" w:eastAsia="Times New Roman" w:hAnsi="Times New Roman" w:cs="Times New Roman"/>
          <w:sz w:val="28"/>
          <w:szCs w:val="28"/>
          <w:lang w:val="nl-NL" w:eastAsia="vi-VN"/>
        </w:rPr>
        <w:t>83 m</w:t>
      </w:r>
      <w:r w:rsidRPr="007A6013">
        <w:rPr>
          <w:rFonts w:ascii="Times New Roman" w:eastAsia="Times New Roman" w:hAnsi="Times New Roman" w:cs="Times New Roman"/>
          <w:sz w:val="28"/>
          <w:szCs w:val="28"/>
          <w:vertAlign w:val="superscript"/>
          <w:lang w:val="nl-NL" w:eastAsia="vi-VN"/>
        </w:rPr>
        <w:t>3</w:t>
      </w:r>
      <w:r w:rsidRPr="007A6013">
        <w:rPr>
          <w:rFonts w:ascii="Times New Roman" w:eastAsia="Times New Roman" w:hAnsi="Times New Roman" w:cs="Times New Roman"/>
          <w:sz w:val="28"/>
          <w:szCs w:val="28"/>
          <w:lang w:val="nl-NL" w:eastAsia="vi-VN"/>
        </w:rPr>
        <w:t>/ngày</w:t>
      </w:r>
      <w:r w:rsidRPr="007A6013">
        <w:rPr>
          <w:rFonts w:ascii="Times New Roman" w:eastAsia="Times New Roman" w:hAnsi="Times New Roman" w:cs="Times New Roman"/>
          <w:sz w:val="28"/>
          <w:szCs w:val="28"/>
          <w:lang w:val="vi-VN"/>
        </w:rPr>
        <w:t>;</w:t>
      </w:r>
    </w:p>
    <w:p w14:paraId="0DD5F5F1"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nl-NL"/>
        </w:rPr>
      </w:pPr>
      <w:r w:rsidRPr="007A6013">
        <w:rPr>
          <w:rFonts w:ascii="Times New Roman" w:eastAsia="Times New Roman" w:hAnsi="Times New Roman" w:cs="Times New Roman"/>
          <w:sz w:val="28"/>
          <w:szCs w:val="28"/>
          <w:lang w:val="nl-NL" w:eastAsia="vi-VN"/>
        </w:rPr>
        <w:t xml:space="preserve">- Thành phần, tính chất: </w:t>
      </w:r>
      <w:r w:rsidRPr="007A6013">
        <w:rPr>
          <w:rFonts w:ascii="Times New Roman" w:eastAsia="Calibri" w:hAnsi="Times New Roman" w:cs="Times New Roman"/>
          <w:sz w:val="28"/>
          <w:szCs w:val="28"/>
          <w:lang w:val="nl-NL"/>
        </w:rPr>
        <w:t>chất rắn lơ lửng trên bề mặt, đất, cát...</w:t>
      </w:r>
    </w:p>
    <w:p w14:paraId="6448DADE" w14:textId="457EB84D" w:rsidR="007A6013" w:rsidRPr="007A6013" w:rsidRDefault="007A6013" w:rsidP="007A6013">
      <w:pPr>
        <w:spacing w:before="60" w:after="60" w:line="340" w:lineRule="exact"/>
        <w:ind w:firstLine="720"/>
        <w:contextualSpacing/>
        <w:jc w:val="both"/>
        <w:rPr>
          <w:rFonts w:ascii="Times New Roman" w:eastAsia="Times New Roman" w:hAnsi="Times New Roman" w:cs="Times New Roman"/>
          <w:sz w:val="28"/>
          <w:szCs w:val="28"/>
          <w:lang w:val="nl-NL" w:eastAsia="x-none"/>
        </w:rPr>
      </w:pPr>
      <w:r>
        <w:rPr>
          <w:rFonts w:ascii="Times New Roman" w:eastAsia="Times New Roman" w:hAnsi="Times New Roman" w:cs="Times New Roman"/>
          <w:sz w:val="28"/>
          <w:szCs w:val="28"/>
          <w:lang w:eastAsia="x-none"/>
        </w:rPr>
        <w:t>*</w:t>
      </w:r>
      <w:r w:rsidRPr="007A6013">
        <w:rPr>
          <w:rFonts w:ascii="Times New Roman" w:eastAsia="Times New Roman" w:hAnsi="Times New Roman" w:cs="Times New Roman"/>
          <w:sz w:val="28"/>
          <w:szCs w:val="28"/>
          <w:lang w:val="vi-VN" w:eastAsia="x-none"/>
        </w:rPr>
        <w:t xml:space="preserve"> </w:t>
      </w:r>
      <w:r w:rsidRPr="007A6013">
        <w:rPr>
          <w:rFonts w:ascii="Times New Roman" w:eastAsia="Times New Roman" w:hAnsi="Times New Roman" w:cs="Times New Roman"/>
          <w:sz w:val="28"/>
          <w:szCs w:val="28"/>
          <w:lang w:val="x-none" w:eastAsia="x-none"/>
        </w:rPr>
        <w:t xml:space="preserve">Nước thải </w:t>
      </w:r>
      <w:r w:rsidRPr="007A6013">
        <w:rPr>
          <w:rFonts w:ascii="Times New Roman" w:eastAsia="Times New Roman" w:hAnsi="Times New Roman" w:cs="Times New Roman"/>
          <w:sz w:val="28"/>
          <w:szCs w:val="28"/>
          <w:lang w:val="nl-NL" w:eastAsia="x-none"/>
        </w:rPr>
        <w:t>xịt rửa xe</w:t>
      </w:r>
    </w:p>
    <w:p w14:paraId="5A0158F4"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rPr>
      </w:pPr>
      <w:r w:rsidRPr="007A6013">
        <w:rPr>
          <w:rFonts w:ascii="Times New Roman" w:eastAsia="Times New Roman" w:hAnsi="Times New Roman" w:cs="Times New Roman"/>
          <w:sz w:val="28"/>
          <w:szCs w:val="28"/>
        </w:rPr>
        <w:t xml:space="preserve">- Lượng phát </w:t>
      </w:r>
      <w:r w:rsidRPr="007A6013">
        <w:rPr>
          <w:rFonts w:ascii="Times New Roman" w:eastAsia="Times New Roman" w:hAnsi="Times New Roman" w:cs="Times New Roman"/>
          <w:sz w:val="28"/>
          <w:szCs w:val="28"/>
          <w:lang w:val="vi-VN"/>
        </w:rPr>
        <w:t xml:space="preserve">sinh: </w:t>
      </w:r>
      <w:r w:rsidRPr="007A6013">
        <w:rPr>
          <w:rFonts w:ascii="Times New Roman" w:eastAsia="Times New Roman" w:hAnsi="Times New Roman" w:cs="Times New Roman"/>
          <w:sz w:val="28"/>
          <w:szCs w:val="28"/>
        </w:rPr>
        <w:t>2 m</w:t>
      </w:r>
      <w:r w:rsidRPr="007A6013">
        <w:rPr>
          <w:rFonts w:ascii="Times New Roman" w:eastAsia="Times New Roman" w:hAnsi="Times New Roman" w:cs="Times New Roman"/>
          <w:sz w:val="28"/>
          <w:szCs w:val="28"/>
          <w:vertAlign w:val="superscript"/>
        </w:rPr>
        <w:t>3</w:t>
      </w:r>
      <w:r w:rsidRPr="007A6013">
        <w:rPr>
          <w:rFonts w:ascii="Times New Roman" w:eastAsia="Times New Roman" w:hAnsi="Times New Roman" w:cs="Times New Roman"/>
          <w:sz w:val="28"/>
          <w:szCs w:val="28"/>
        </w:rPr>
        <w:t>/ngày;</w:t>
      </w:r>
    </w:p>
    <w:p w14:paraId="00BE6E79"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vi-VN"/>
        </w:rPr>
      </w:pPr>
      <w:r w:rsidRPr="007A6013">
        <w:rPr>
          <w:rFonts w:ascii="Times New Roman" w:eastAsia="Times New Roman" w:hAnsi="Times New Roman" w:cs="Times New Roman"/>
          <w:sz w:val="28"/>
          <w:szCs w:val="28"/>
        </w:rPr>
        <w:lastRenderedPageBreak/>
        <w:t xml:space="preserve">- </w:t>
      </w:r>
      <w:r w:rsidRPr="007A6013">
        <w:rPr>
          <w:rFonts w:ascii="Times New Roman" w:eastAsia="Times New Roman" w:hAnsi="Times New Roman" w:cs="Times New Roman"/>
          <w:sz w:val="28"/>
          <w:szCs w:val="28"/>
          <w:lang w:val="vi-VN"/>
        </w:rPr>
        <w:t>T</w:t>
      </w:r>
      <w:r w:rsidRPr="007A6013">
        <w:rPr>
          <w:rFonts w:ascii="Times New Roman" w:eastAsia="Times New Roman" w:hAnsi="Times New Roman" w:cs="Times New Roman"/>
          <w:sz w:val="28"/>
          <w:szCs w:val="28"/>
        </w:rPr>
        <w:t>hành phần, t</w:t>
      </w:r>
      <w:r w:rsidRPr="007A6013">
        <w:rPr>
          <w:rFonts w:ascii="Times New Roman" w:eastAsia="Times New Roman" w:hAnsi="Times New Roman" w:cs="Times New Roman"/>
          <w:sz w:val="28"/>
          <w:szCs w:val="28"/>
          <w:lang w:val="vi-VN"/>
        </w:rPr>
        <w:t>ính chất:</w:t>
      </w:r>
      <w:r w:rsidRPr="007A6013">
        <w:rPr>
          <w:rFonts w:ascii="Times New Roman" w:eastAsia="Times New Roman" w:hAnsi="Times New Roman" w:cs="Times New Roman"/>
          <w:sz w:val="28"/>
          <w:szCs w:val="28"/>
        </w:rPr>
        <w:t xml:space="preserve"> </w:t>
      </w:r>
      <w:r w:rsidRPr="007A6013">
        <w:rPr>
          <w:rFonts w:ascii="Times New Roman" w:eastAsia="Times New Roman" w:hAnsi="Times New Roman" w:cs="Times New Roman"/>
          <w:sz w:val="28"/>
          <w:szCs w:val="28"/>
          <w:lang w:val="vi-VN"/>
        </w:rPr>
        <w:t xml:space="preserve">chứa nhiều chất rắn lơ </w:t>
      </w:r>
      <w:r w:rsidRPr="007A6013">
        <w:rPr>
          <w:rFonts w:ascii="Times New Roman" w:eastAsia="Times New Roman" w:hAnsi="Times New Roman" w:cs="Times New Roman"/>
          <w:sz w:val="28"/>
          <w:szCs w:val="28"/>
        </w:rPr>
        <w:t>lửng như đất, cát</w:t>
      </w:r>
      <w:r w:rsidRPr="007A6013">
        <w:rPr>
          <w:rFonts w:ascii="Times New Roman" w:eastAsia="Times New Roman" w:hAnsi="Times New Roman" w:cs="Times New Roman"/>
          <w:sz w:val="28"/>
          <w:szCs w:val="28"/>
          <w:lang w:val="vi-VN"/>
        </w:rPr>
        <w:t>...</w:t>
      </w:r>
    </w:p>
    <w:p w14:paraId="62A73CCF" w14:textId="3D7C729A" w:rsidR="00467605" w:rsidRDefault="007A6013" w:rsidP="00DF74C1">
      <w:pPr>
        <w:widowControl w:val="0"/>
        <w:spacing w:after="0" w:line="288" w:lineRule="auto"/>
        <w:ind w:firstLine="720"/>
        <w:outlineLvl w:val="0"/>
        <w:rPr>
          <w:rFonts w:ascii="Times New Roman" w:eastAsia="Times New Roman" w:hAnsi="Times New Roman" w:cs="Times New Roman"/>
          <w:b/>
          <w:bCs/>
          <w:sz w:val="28"/>
          <w:szCs w:val="28"/>
          <w:lang w:val="vi-VN"/>
        </w:rPr>
      </w:pPr>
      <w:r w:rsidRPr="001A024A">
        <w:rPr>
          <w:rFonts w:ascii="Times New Roman" w:eastAsia="Times New Roman" w:hAnsi="Times New Roman" w:cs="Times New Roman"/>
          <w:b/>
          <w:bCs/>
          <w:sz w:val="28"/>
          <w:szCs w:val="28"/>
        </w:rPr>
        <w:t>1</w:t>
      </w:r>
      <w:r w:rsidRPr="001A024A">
        <w:rPr>
          <w:rFonts w:ascii="Times New Roman" w:eastAsia="Times New Roman" w:hAnsi="Times New Roman" w:cs="Times New Roman"/>
          <w:b/>
          <w:bCs/>
          <w:sz w:val="28"/>
          <w:szCs w:val="28"/>
          <w:lang w:val="nl-NL"/>
        </w:rPr>
        <w:t>.</w:t>
      </w:r>
      <w:r w:rsidRPr="001A024A">
        <w:rPr>
          <w:rFonts w:ascii="Times New Roman" w:eastAsia="Times New Roman" w:hAnsi="Times New Roman" w:cs="Times New Roman"/>
          <w:b/>
          <w:bCs/>
          <w:sz w:val="28"/>
          <w:szCs w:val="28"/>
          <w:lang w:val="vi-VN"/>
        </w:rPr>
        <w:t>3</w:t>
      </w:r>
      <w:r w:rsidRPr="001A024A">
        <w:rPr>
          <w:rFonts w:ascii="Times New Roman" w:eastAsia="Times New Roman" w:hAnsi="Times New Roman" w:cs="Times New Roman"/>
          <w:b/>
          <w:bCs/>
          <w:sz w:val="28"/>
          <w:szCs w:val="28"/>
          <w:lang w:val="nl-NL"/>
        </w:rPr>
        <w:t>.</w:t>
      </w:r>
      <w:r>
        <w:rPr>
          <w:rFonts w:ascii="Times New Roman" w:eastAsia="Times New Roman" w:hAnsi="Times New Roman" w:cs="Times New Roman"/>
          <w:b/>
          <w:bCs/>
          <w:sz w:val="28"/>
          <w:szCs w:val="28"/>
          <w:lang w:val="nl-NL"/>
        </w:rPr>
        <w:t xml:space="preserve">2. Bụi, </w:t>
      </w:r>
      <w:r w:rsidR="00467605" w:rsidRPr="001A024A">
        <w:rPr>
          <w:rFonts w:ascii="Times New Roman" w:eastAsia="Times New Roman" w:hAnsi="Times New Roman" w:cs="Times New Roman"/>
          <w:b/>
          <w:bCs/>
          <w:sz w:val="28"/>
          <w:szCs w:val="28"/>
          <w:lang w:val="vi-VN"/>
        </w:rPr>
        <w:t>khí thải</w:t>
      </w:r>
      <w:bookmarkEnd w:id="113"/>
    </w:p>
    <w:p w14:paraId="3059BAF8" w14:textId="527D1AE0" w:rsidR="007A6013" w:rsidRPr="007A6013" w:rsidRDefault="007A6013" w:rsidP="007A6013">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a</w:t>
      </w:r>
      <w:r w:rsidRPr="007A6013">
        <w:rPr>
          <w:rFonts w:ascii="Times New Roman" w:eastAsia="Times New Roman" w:hAnsi="Times New Roman" w:cs="Times New Roman"/>
          <w:b/>
          <w:sz w:val="28"/>
          <w:szCs w:val="28"/>
          <w:lang w:val="vi-VN" w:eastAsia="vi-VN"/>
        </w:rPr>
        <w:t xml:space="preserve">. Giai đoạn xây dựng </w:t>
      </w:r>
    </w:p>
    <w:p w14:paraId="7D668F56" w14:textId="166EDF4D" w:rsidR="007A6013" w:rsidRPr="007A6013" w:rsidRDefault="007A6013" w:rsidP="007A6013">
      <w:pPr>
        <w:spacing w:before="60" w:after="60" w:line="340" w:lineRule="exact"/>
        <w:ind w:firstLine="720"/>
        <w:jc w:val="both"/>
        <w:rPr>
          <w:rFonts w:ascii="Times New Roman" w:eastAsia="Times New Roman" w:hAnsi="Times New Roman" w:cs="Times New Roman"/>
          <w:bCs/>
          <w:iCs/>
          <w:sz w:val="28"/>
          <w:szCs w:val="28"/>
          <w:lang w:eastAsia="x-none"/>
        </w:rPr>
      </w:pPr>
      <w:r>
        <w:rPr>
          <w:rFonts w:ascii="Times New Roman" w:eastAsia="Times New Roman" w:hAnsi="Times New Roman" w:cs="Times New Roman"/>
          <w:bCs/>
          <w:iCs/>
          <w:sz w:val="28"/>
          <w:szCs w:val="28"/>
          <w:lang w:eastAsia="x-none"/>
        </w:rPr>
        <w:t>*</w:t>
      </w:r>
      <w:r w:rsidRPr="007A6013">
        <w:rPr>
          <w:rFonts w:ascii="Times New Roman" w:eastAsia="Times New Roman" w:hAnsi="Times New Roman" w:cs="Times New Roman"/>
          <w:bCs/>
          <w:iCs/>
          <w:sz w:val="28"/>
          <w:szCs w:val="28"/>
          <w:lang w:val="x-none" w:eastAsia="x-none"/>
        </w:rPr>
        <w:t xml:space="preserve"> Bụi từ quá trình khoan lỗ </w:t>
      </w:r>
      <w:r>
        <w:rPr>
          <w:rFonts w:ascii="Times New Roman" w:eastAsia="Times New Roman" w:hAnsi="Times New Roman" w:cs="Times New Roman"/>
          <w:bCs/>
          <w:iCs/>
          <w:sz w:val="28"/>
          <w:szCs w:val="28"/>
          <w:lang w:eastAsia="x-none"/>
        </w:rPr>
        <w:t>luồn dây cắt kim cương</w:t>
      </w:r>
    </w:p>
    <w:p w14:paraId="6295CEE0"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eastAsia="x-none"/>
        </w:rPr>
      </w:pPr>
      <w:r w:rsidRPr="007A6013">
        <w:rPr>
          <w:rFonts w:ascii="Times New Roman" w:eastAsia="Times New Roman" w:hAnsi="Times New Roman" w:cs="Times New Roman"/>
          <w:sz w:val="28"/>
          <w:szCs w:val="28"/>
          <w:lang w:eastAsia="x-none"/>
        </w:rPr>
        <w:t xml:space="preserve">- </w:t>
      </w:r>
      <w:r w:rsidRPr="007A6013">
        <w:rPr>
          <w:rFonts w:ascii="Times New Roman" w:eastAsia="Times New Roman" w:hAnsi="Times New Roman" w:cs="Times New Roman"/>
          <w:sz w:val="28"/>
          <w:szCs w:val="28"/>
          <w:lang w:val="x-none" w:eastAsia="x-none"/>
        </w:rPr>
        <w:t xml:space="preserve">Khối lượng phát sinh: </w:t>
      </w:r>
      <w:r w:rsidRPr="007A6013">
        <w:rPr>
          <w:rFonts w:ascii="Times New Roman" w:eastAsia="Times New Roman" w:hAnsi="Times New Roman" w:cs="Times New Roman"/>
          <w:sz w:val="28"/>
          <w:szCs w:val="28"/>
          <w:lang w:eastAsia="x-none"/>
        </w:rPr>
        <w:t xml:space="preserve">tải lượng </w:t>
      </w:r>
      <w:r w:rsidRPr="007A6013">
        <w:rPr>
          <w:rFonts w:ascii="Times New Roman" w:eastAsia="Times New Roman" w:hAnsi="Times New Roman" w:cs="Times New Roman"/>
          <w:sz w:val="28"/>
          <w:szCs w:val="28"/>
        </w:rPr>
        <w:t>292.585μg/m</w:t>
      </w:r>
      <w:r w:rsidRPr="007A6013">
        <w:rPr>
          <w:rFonts w:ascii="Times New Roman" w:eastAsia="Times New Roman" w:hAnsi="Times New Roman" w:cs="Times New Roman"/>
          <w:sz w:val="28"/>
          <w:szCs w:val="28"/>
          <w:vertAlign w:val="superscript"/>
        </w:rPr>
        <w:t>3</w:t>
      </w:r>
      <w:r w:rsidRPr="007A6013">
        <w:rPr>
          <w:rFonts w:ascii="Times New Roman" w:eastAsia="Times New Roman" w:hAnsi="Times New Roman" w:cs="Times New Roman"/>
          <w:sz w:val="28"/>
          <w:szCs w:val="28"/>
        </w:rPr>
        <w:t>/h vượt Quy chuẩn cho phép.</w:t>
      </w:r>
    </w:p>
    <w:p w14:paraId="282E524D"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eastAsia="x-none"/>
        </w:rPr>
      </w:pPr>
      <w:r w:rsidRPr="007A6013">
        <w:rPr>
          <w:rFonts w:ascii="Times New Roman" w:eastAsia="Times New Roman" w:hAnsi="Times New Roman" w:cs="Times New Roman"/>
          <w:sz w:val="28"/>
          <w:szCs w:val="28"/>
          <w:lang w:eastAsia="x-none"/>
        </w:rPr>
        <w:t>-</w:t>
      </w:r>
      <w:r w:rsidRPr="007A6013">
        <w:rPr>
          <w:rFonts w:ascii="Times New Roman" w:eastAsia="Times New Roman" w:hAnsi="Times New Roman" w:cs="Times New Roman"/>
          <w:sz w:val="28"/>
          <w:szCs w:val="28"/>
          <w:lang w:val="x-none" w:eastAsia="x-none"/>
        </w:rPr>
        <w:t xml:space="preserve"> Tính chất của chất thải: </w:t>
      </w:r>
      <w:r w:rsidRPr="007A6013">
        <w:rPr>
          <w:rFonts w:ascii="Times New Roman" w:eastAsia="Times New Roman" w:hAnsi="Times New Roman" w:cs="Times New Roman"/>
          <w:sz w:val="28"/>
          <w:szCs w:val="28"/>
          <w:lang w:eastAsia="x-none"/>
        </w:rPr>
        <w:t>b</w:t>
      </w:r>
      <w:r w:rsidRPr="007A6013">
        <w:rPr>
          <w:rFonts w:ascii="Times New Roman" w:eastAsia="Times New Roman" w:hAnsi="Times New Roman" w:cs="Times New Roman"/>
          <w:sz w:val="28"/>
          <w:szCs w:val="28"/>
          <w:lang w:val="x-none" w:eastAsia="x-none"/>
        </w:rPr>
        <w:t>ụi có kích thước nhỏ, dễ phân tán.</w:t>
      </w:r>
    </w:p>
    <w:p w14:paraId="5BF47DBB" w14:textId="671CF141" w:rsidR="007A6013" w:rsidRPr="007A6013" w:rsidRDefault="007A6013" w:rsidP="007A6013">
      <w:pPr>
        <w:spacing w:before="60" w:after="60" w:line="340" w:lineRule="exact"/>
        <w:ind w:firstLine="720"/>
        <w:jc w:val="both"/>
        <w:rPr>
          <w:rFonts w:ascii="Times New Roman" w:eastAsia="Times New Roman" w:hAnsi="Times New Roman" w:cs="Times New Roman"/>
          <w:bCs/>
          <w:iCs/>
          <w:sz w:val="28"/>
          <w:szCs w:val="28"/>
          <w:lang w:eastAsia="x-none"/>
        </w:rPr>
      </w:pPr>
      <w:r>
        <w:rPr>
          <w:rFonts w:ascii="Times New Roman" w:eastAsia="Times New Roman" w:hAnsi="Times New Roman" w:cs="Times New Roman"/>
          <w:bCs/>
          <w:iCs/>
          <w:sz w:val="28"/>
          <w:szCs w:val="28"/>
          <w:lang w:eastAsia="x-none"/>
        </w:rPr>
        <w:t>*</w:t>
      </w:r>
      <w:r w:rsidRPr="007A6013">
        <w:rPr>
          <w:rFonts w:ascii="Times New Roman" w:eastAsia="Times New Roman" w:hAnsi="Times New Roman" w:cs="Times New Roman"/>
          <w:bCs/>
          <w:iCs/>
          <w:sz w:val="28"/>
          <w:szCs w:val="28"/>
          <w:lang w:val="x-none" w:eastAsia="x-none"/>
        </w:rPr>
        <w:t xml:space="preserve"> Bụi phát sinh từ </w:t>
      </w:r>
      <w:r w:rsidRPr="007A6013">
        <w:rPr>
          <w:rFonts w:ascii="Times New Roman" w:eastAsia="Times New Roman" w:hAnsi="Times New Roman" w:cs="Times New Roman"/>
          <w:bCs/>
          <w:iCs/>
          <w:sz w:val="28"/>
          <w:szCs w:val="28"/>
          <w:lang w:eastAsia="x-none"/>
        </w:rPr>
        <w:t>hoạt động đào đắp, san gạt</w:t>
      </w:r>
    </w:p>
    <w:p w14:paraId="4D884F97"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eastAsia="x-none"/>
        </w:rPr>
      </w:pPr>
      <w:r w:rsidRPr="007A6013">
        <w:rPr>
          <w:rFonts w:ascii="Times New Roman" w:eastAsia="Times New Roman" w:hAnsi="Times New Roman" w:cs="Times New Roman"/>
          <w:sz w:val="28"/>
          <w:szCs w:val="28"/>
          <w:lang w:eastAsia="x-none"/>
        </w:rPr>
        <w:t xml:space="preserve">- </w:t>
      </w:r>
      <w:r w:rsidRPr="007A6013">
        <w:rPr>
          <w:rFonts w:ascii="Times New Roman" w:eastAsia="Times New Roman" w:hAnsi="Times New Roman" w:cs="Times New Roman"/>
          <w:sz w:val="28"/>
          <w:szCs w:val="28"/>
          <w:lang w:val="x-none" w:eastAsia="x-none"/>
        </w:rPr>
        <w:t xml:space="preserve">Khối lượng phát sinh: </w:t>
      </w:r>
      <w:r w:rsidRPr="007A6013">
        <w:rPr>
          <w:rFonts w:ascii="Times New Roman" w:eastAsia="Times New Roman" w:hAnsi="Times New Roman" w:cs="Times New Roman"/>
          <w:sz w:val="28"/>
          <w:szCs w:val="28"/>
          <w:lang w:eastAsia="x-none"/>
        </w:rPr>
        <w:t xml:space="preserve">tải lượng </w:t>
      </w:r>
      <w:r w:rsidRPr="007A6013">
        <w:rPr>
          <w:rFonts w:ascii="Times New Roman" w:eastAsia="Times New Roman" w:hAnsi="Times New Roman" w:cs="Times New Roman"/>
          <w:sz w:val="28"/>
          <w:szCs w:val="28"/>
        </w:rPr>
        <w:t>309,49μg/m</w:t>
      </w:r>
      <w:r w:rsidRPr="007A6013">
        <w:rPr>
          <w:rFonts w:ascii="Times New Roman" w:eastAsia="Times New Roman" w:hAnsi="Times New Roman" w:cs="Times New Roman"/>
          <w:sz w:val="28"/>
          <w:szCs w:val="28"/>
          <w:vertAlign w:val="superscript"/>
        </w:rPr>
        <w:t>3</w:t>
      </w:r>
      <w:r w:rsidRPr="007A6013">
        <w:rPr>
          <w:rFonts w:ascii="Times New Roman" w:eastAsia="Times New Roman" w:hAnsi="Times New Roman" w:cs="Times New Roman"/>
          <w:sz w:val="28"/>
          <w:szCs w:val="28"/>
        </w:rPr>
        <w:t>/h vượt Quy chuẩn cho phép.</w:t>
      </w:r>
    </w:p>
    <w:p w14:paraId="016239D6"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eastAsia="x-none"/>
        </w:rPr>
      </w:pPr>
      <w:r w:rsidRPr="007A6013">
        <w:rPr>
          <w:rFonts w:ascii="Times New Roman" w:eastAsia="Times New Roman" w:hAnsi="Times New Roman" w:cs="Times New Roman"/>
          <w:sz w:val="28"/>
          <w:szCs w:val="28"/>
          <w:lang w:val="x-none" w:eastAsia="x-none" w:bidi="vi-VN"/>
        </w:rPr>
        <w:t xml:space="preserve">Tính chất của bụi: </w:t>
      </w:r>
      <w:r w:rsidRPr="007A6013">
        <w:rPr>
          <w:rFonts w:ascii="Times New Roman" w:eastAsia="Times New Roman" w:hAnsi="Times New Roman" w:cs="Times New Roman"/>
          <w:sz w:val="28"/>
          <w:szCs w:val="28"/>
          <w:lang w:eastAsia="x-none" w:bidi="vi-VN"/>
        </w:rPr>
        <w:t xml:space="preserve">chủ yếu là bụi </w:t>
      </w:r>
      <w:r w:rsidRPr="007A6013">
        <w:rPr>
          <w:rFonts w:ascii="Times New Roman" w:eastAsia="Times New Roman" w:hAnsi="Times New Roman" w:cs="Times New Roman"/>
          <w:sz w:val="28"/>
          <w:szCs w:val="28"/>
          <w:lang w:val="x-none" w:eastAsia="x-none"/>
        </w:rPr>
        <w:t>với phạm vi phát tán chủ yếu tại khu vực thi công.</w:t>
      </w:r>
    </w:p>
    <w:p w14:paraId="30518263" w14:textId="72AAA20C" w:rsidR="007A6013" w:rsidRPr="007A6013" w:rsidRDefault="007A6013" w:rsidP="007A6013">
      <w:pPr>
        <w:spacing w:before="60" w:after="60" w:line="340" w:lineRule="exact"/>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7A6013">
        <w:rPr>
          <w:rFonts w:ascii="Times New Roman" w:eastAsia="Times New Roman" w:hAnsi="Times New Roman" w:cs="Times New Roman"/>
          <w:bCs/>
          <w:iCs/>
          <w:sz w:val="28"/>
          <w:szCs w:val="28"/>
        </w:rPr>
        <w:t xml:space="preserve"> Bụi, khí thải phát sinh từ vận chuyển:</w:t>
      </w:r>
    </w:p>
    <w:p w14:paraId="4203D9EC"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sv-SE"/>
        </w:rPr>
      </w:pPr>
      <w:r w:rsidRPr="007A6013">
        <w:rPr>
          <w:rFonts w:ascii="Times New Roman" w:eastAsia="Times New Roman" w:hAnsi="Times New Roman" w:cs="Times New Roman"/>
          <w:i/>
          <w:sz w:val="28"/>
          <w:szCs w:val="28"/>
        </w:rPr>
        <w:t xml:space="preserve"> </w:t>
      </w:r>
      <w:r w:rsidRPr="007A6013">
        <w:rPr>
          <w:rFonts w:ascii="Times New Roman" w:eastAsia="Times New Roman" w:hAnsi="Times New Roman" w:cs="Times New Roman"/>
          <w:sz w:val="28"/>
          <w:szCs w:val="28"/>
        </w:rPr>
        <w:t>Thành phần chủ yếu là: bụi, CO, NOx, SO</w:t>
      </w:r>
      <w:r w:rsidRPr="007A6013">
        <w:rPr>
          <w:rFonts w:ascii="Times New Roman" w:eastAsia="Times New Roman" w:hAnsi="Times New Roman" w:cs="Times New Roman"/>
          <w:sz w:val="28"/>
          <w:szCs w:val="28"/>
          <w:vertAlign w:val="subscript"/>
        </w:rPr>
        <w:t>2</w:t>
      </w:r>
      <w:r w:rsidRPr="007A6013">
        <w:rPr>
          <w:rFonts w:ascii="Times New Roman" w:eastAsia="Times New Roman" w:hAnsi="Times New Roman" w:cs="Times New Roman"/>
          <w:sz w:val="28"/>
          <w:szCs w:val="28"/>
        </w:rPr>
        <w:t>, VOC</w:t>
      </w:r>
      <w:r w:rsidRPr="007A6013">
        <w:rPr>
          <w:rFonts w:ascii="Times New Roman" w:eastAsia="Times New Roman" w:hAnsi="Times New Roman" w:cs="Times New Roman"/>
          <w:sz w:val="28"/>
          <w:szCs w:val="28"/>
          <w:vertAlign w:val="subscript"/>
        </w:rPr>
        <w:t>S</w:t>
      </w:r>
      <w:r w:rsidRPr="007A6013">
        <w:rPr>
          <w:rFonts w:ascii="Times New Roman" w:eastAsia="Times New Roman" w:hAnsi="Times New Roman" w:cs="Times New Roman"/>
          <w:sz w:val="28"/>
          <w:szCs w:val="28"/>
        </w:rPr>
        <w:t>,...với phạm vi phát tán chủ yếu tại khu vực thi công, cường độ phát tán ở mức độ nhỏ và trung bình.</w:t>
      </w:r>
    </w:p>
    <w:p w14:paraId="28CBFC6E" w14:textId="7F300D25" w:rsidR="007A6013" w:rsidRPr="007A6013" w:rsidRDefault="007A6013" w:rsidP="007A6013">
      <w:pPr>
        <w:spacing w:before="60" w:after="60" w:line="340" w:lineRule="exact"/>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b</w:t>
      </w:r>
      <w:r w:rsidRPr="007A6013">
        <w:rPr>
          <w:rFonts w:ascii="Times New Roman" w:eastAsia="Times New Roman" w:hAnsi="Times New Roman" w:cs="Times New Roman"/>
          <w:b/>
          <w:sz w:val="28"/>
          <w:szCs w:val="28"/>
          <w:lang w:val="nl-NL"/>
        </w:rPr>
        <w:t>. Giai đoạn khai thác</w:t>
      </w:r>
      <w:r w:rsidRPr="007A6013">
        <w:rPr>
          <w:rFonts w:ascii="Times New Roman" w:eastAsia="Times New Roman" w:hAnsi="Times New Roman" w:cs="Times New Roman"/>
          <w:b/>
          <w:sz w:val="28"/>
          <w:szCs w:val="28"/>
          <w:lang w:val="vi-VN"/>
        </w:rPr>
        <w:t xml:space="preserve"> </w:t>
      </w:r>
      <w:r w:rsidRPr="007A6013">
        <w:rPr>
          <w:rFonts w:ascii="Times New Roman" w:eastAsia="Times New Roman" w:hAnsi="Times New Roman" w:cs="Times New Roman"/>
          <w:b/>
          <w:sz w:val="28"/>
          <w:szCs w:val="28"/>
          <w:lang w:val="nl-NL"/>
        </w:rPr>
        <w:t>của dự án</w:t>
      </w:r>
    </w:p>
    <w:p w14:paraId="349FC0E8" w14:textId="3AE59EF8" w:rsidR="007A6013" w:rsidRPr="007A6013" w:rsidRDefault="007A6013" w:rsidP="007A6013">
      <w:pPr>
        <w:spacing w:before="60" w:after="60" w:line="340" w:lineRule="exact"/>
        <w:ind w:firstLine="720"/>
        <w:jc w:val="both"/>
        <w:rPr>
          <w:rFonts w:ascii="Times New Roman" w:eastAsia="Times New Roman" w:hAnsi="Times New Roman" w:cs="Times New Roman"/>
          <w:bCs/>
          <w:iCs/>
          <w:sz w:val="28"/>
          <w:szCs w:val="28"/>
          <w:lang w:val="nl-NL" w:eastAsia="x-none"/>
        </w:rPr>
      </w:pPr>
      <w:r>
        <w:rPr>
          <w:rFonts w:ascii="Times New Roman" w:eastAsia="Times New Roman" w:hAnsi="Times New Roman" w:cs="Times New Roman"/>
          <w:bCs/>
          <w:iCs/>
          <w:sz w:val="28"/>
          <w:szCs w:val="28"/>
          <w:lang w:val="sv-SE" w:eastAsia="x-none"/>
        </w:rPr>
        <w:t>*</w:t>
      </w:r>
      <w:r w:rsidRPr="007A6013">
        <w:rPr>
          <w:rFonts w:ascii="Times New Roman" w:eastAsia="Times New Roman" w:hAnsi="Times New Roman" w:cs="Times New Roman"/>
          <w:bCs/>
          <w:iCs/>
          <w:sz w:val="28"/>
          <w:szCs w:val="28"/>
          <w:lang w:val="x-none" w:eastAsia="x-none"/>
        </w:rPr>
        <w:t xml:space="preserve"> Bụi từ quá trình khoan lỗ </w:t>
      </w:r>
      <w:r w:rsidRPr="007A6013">
        <w:rPr>
          <w:rFonts w:ascii="Times New Roman" w:eastAsia="Times New Roman" w:hAnsi="Times New Roman" w:cs="Times New Roman"/>
          <w:bCs/>
          <w:iCs/>
          <w:sz w:val="28"/>
          <w:szCs w:val="28"/>
          <w:lang w:val="nl-NL" w:eastAsia="x-none"/>
        </w:rPr>
        <w:t>để luồn dây cắt kim cương</w:t>
      </w:r>
    </w:p>
    <w:p w14:paraId="6FB85FEA"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nl-NL" w:eastAsia="x-none"/>
        </w:rPr>
      </w:pPr>
      <w:r w:rsidRPr="007A6013">
        <w:rPr>
          <w:rFonts w:ascii="Times New Roman" w:eastAsia="Times New Roman" w:hAnsi="Times New Roman" w:cs="Times New Roman"/>
          <w:sz w:val="28"/>
          <w:szCs w:val="28"/>
          <w:lang w:val="nl-NL" w:eastAsia="x-none"/>
        </w:rPr>
        <w:t>-</w:t>
      </w:r>
      <w:r w:rsidRPr="007A6013">
        <w:rPr>
          <w:rFonts w:ascii="Times New Roman" w:eastAsia="Times New Roman" w:hAnsi="Times New Roman" w:cs="Times New Roman"/>
          <w:sz w:val="28"/>
          <w:szCs w:val="28"/>
          <w:lang w:val="x-none" w:eastAsia="x-none"/>
        </w:rPr>
        <w:t xml:space="preserve"> Khối lượng phát sinh: </w:t>
      </w:r>
      <w:r w:rsidRPr="007A6013">
        <w:rPr>
          <w:rFonts w:ascii="Times New Roman" w:eastAsia="Times New Roman" w:hAnsi="Times New Roman" w:cs="Times New Roman"/>
          <w:sz w:val="28"/>
          <w:szCs w:val="28"/>
          <w:lang w:val="nl-NL" w:eastAsia="x-none"/>
        </w:rPr>
        <w:t>546,8</w:t>
      </w:r>
      <w:r w:rsidRPr="007A6013">
        <w:rPr>
          <w:rFonts w:ascii="Times New Roman" w:eastAsia="Times New Roman" w:hAnsi="Times New Roman" w:cs="Times New Roman"/>
          <w:sz w:val="28"/>
          <w:szCs w:val="28"/>
          <w:lang w:val="x-none" w:eastAsia="x-none"/>
        </w:rPr>
        <w:t>kg/ngày</w:t>
      </w:r>
      <w:r w:rsidRPr="007A6013">
        <w:rPr>
          <w:rFonts w:ascii="Times New Roman" w:eastAsia="Times New Roman" w:hAnsi="Times New Roman" w:cs="Times New Roman"/>
          <w:sz w:val="28"/>
          <w:szCs w:val="28"/>
          <w:lang w:val="nl-NL"/>
        </w:rPr>
        <w:t>;</w:t>
      </w:r>
    </w:p>
    <w:p w14:paraId="0F4499D5"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nl-NL" w:eastAsia="x-none"/>
        </w:rPr>
      </w:pPr>
      <w:r w:rsidRPr="007A6013">
        <w:rPr>
          <w:rFonts w:ascii="Times New Roman" w:eastAsia="Times New Roman" w:hAnsi="Times New Roman" w:cs="Times New Roman"/>
          <w:sz w:val="28"/>
          <w:szCs w:val="28"/>
          <w:lang w:val="nl-NL" w:eastAsia="x-none"/>
        </w:rPr>
        <w:t>-</w:t>
      </w:r>
      <w:r w:rsidRPr="007A6013">
        <w:rPr>
          <w:rFonts w:ascii="Times New Roman" w:eastAsia="Times New Roman" w:hAnsi="Times New Roman" w:cs="Times New Roman"/>
          <w:sz w:val="28"/>
          <w:szCs w:val="28"/>
          <w:lang w:val="x-none" w:eastAsia="x-none"/>
        </w:rPr>
        <w:t xml:space="preserve"> Tính chất của chất thải: </w:t>
      </w:r>
      <w:r w:rsidRPr="007A6013">
        <w:rPr>
          <w:rFonts w:ascii="Times New Roman" w:eastAsia="Times New Roman" w:hAnsi="Times New Roman" w:cs="Times New Roman"/>
          <w:sz w:val="28"/>
          <w:szCs w:val="28"/>
          <w:lang w:val="nl-NL" w:eastAsia="x-none"/>
        </w:rPr>
        <w:t>b</w:t>
      </w:r>
      <w:r w:rsidRPr="007A6013">
        <w:rPr>
          <w:rFonts w:ascii="Times New Roman" w:eastAsia="Times New Roman" w:hAnsi="Times New Roman" w:cs="Times New Roman"/>
          <w:sz w:val="28"/>
          <w:szCs w:val="28"/>
          <w:lang w:val="x-none" w:eastAsia="x-none"/>
        </w:rPr>
        <w:t>ụi có kích thước nhỏ, dễ phân tán.</w:t>
      </w:r>
    </w:p>
    <w:p w14:paraId="790E2960" w14:textId="57F25D89" w:rsidR="007A6013" w:rsidRPr="007A6013" w:rsidRDefault="007A6013" w:rsidP="007A6013">
      <w:pPr>
        <w:spacing w:before="60" w:after="60" w:line="340" w:lineRule="exact"/>
        <w:ind w:firstLine="720"/>
        <w:jc w:val="both"/>
        <w:rPr>
          <w:rFonts w:ascii="Times New Roman" w:eastAsia="Times New Roman" w:hAnsi="Times New Roman" w:cs="Times New Roman"/>
          <w:bCs/>
          <w:iCs/>
          <w:sz w:val="28"/>
          <w:szCs w:val="28"/>
          <w:lang w:eastAsia="x-none" w:bidi="vi-VN"/>
        </w:rPr>
      </w:pPr>
      <w:r>
        <w:rPr>
          <w:rFonts w:ascii="Times New Roman" w:eastAsia="Times New Roman" w:hAnsi="Times New Roman" w:cs="Times New Roman"/>
          <w:bCs/>
          <w:iCs/>
          <w:sz w:val="28"/>
          <w:szCs w:val="28"/>
          <w:lang w:eastAsia="x-none" w:bidi="vi-VN"/>
        </w:rPr>
        <w:t>*</w:t>
      </w:r>
      <w:r w:rsidRPr="007A6013">
        <w:rPr>
          <w:rFonts w:ascii="Times New Roman" w:eastAsia="Times New Roman" w:hAnsi="Times New Roman" w:cs="Times New Roman"/>
          <w:bCs/>
          <w:iCs/>
          <w:sz w:val="28"/>
          <w:szCs w:val="28"/>
          <w:lang w:val="x-none" w:eastAsia="x-none" w:bidi="vi-VN"/>
        </w:rPr>
        <w:t xml:space="preserve"> Bụi phát sinh từ quá trình bốc xúc</w:t>
      </w:r>
      <w:r w:rsidRPr="007A6013">
        <w:rPr>
          <w:rFonts w:ascii="Times New Roman" w:eastAsia="Times New Roman" w:hAnsi="Times New Roman" w:cs="Times New Roman"/>
          <w:bCs/>
          <w:iCs/>
          <w:sz w:val="28"/>
          <w:szCs w:val="28"/>
          <w:lang w:eastAsia="x-none" w:bidi="vi-VN"/>
        </w:rPr>
        <w:t>, vận chuyển</w:t>
      </w:r>
    </w:p>
    <w:p w14:paraId="2F563712"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eastAsia="x-none"/>
        </w:rPr>
      </w:pPr>
      <w:r w:rsidRPr="007A6013">
        <w:rPr>
          <w:rFonts w:ascii="Times New Roman" w:eastAsia="Times New Roman" w:hAnsi="Times New Roman" w:cs="Times New Roman"/>
          <w:sz w:val="28"/>
          <w:szCs w:val="28"/>
          <w:lang w:val="x-none" w:eastAsia="x-none"/>
        </w:rPr>
        <w:t xml:space="preserve">- Khối lượng phát sinh: </w:t>
      </w:r>
      <w:r w:rsidRPr="007A6013">
        <w:rPr>
          <w:rFonts w:ascii="Times New Roman" w:eastAsia="Times New Roman" w:hAnsi="Times New Roman" w:cs="Times New Roman"/>
          <w:sz w:val="28"/>
          <w:szCs w:val="28"/>
          <w:lang w:val="en-GB" w:eastAsia="x-none"/>
        </w:rPr>
        <w:t>136,32 kg/ngày</w:t>
      </w:r>
      <w:r w:rsidRPr="007A6013">
        <w:rPr>
          <w:rFonts w:ascii="Times New Roman" w:eastAsia="Times New Roman" w:hAnsi="Times New Roman" w:cs="Times New Roman"/>
          <w:sz w:val="28"/>
          <w:szCs w:val="28"/>
          <w:lang w:eastAsia="x-none"/>
        </w:rPr>
        <w:t>;</w:t>
      </w:r>
    </w:p>
    <w:p w14:paraId="198B764C"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val="x-none" w:eastAsia="x-none" w:bidi="vi-VN"/>
        </w:rPr>
      </w:pPr>
      <w:r w:rsidRPr="007A6013">
        <w:rPr>
          <w:rFonts w:ascii="Times New Roman" w:eastAsia="Times New Roman" w:hAnsi="Times New Roman" w:cs="Times New Roman"/>
          <w:sz w:val="28"/>
          <w:szCs w:val="28"/>
          <w:lang w:eastAsia="x-none"/>
        </w:rPr>
        <w:t>-</w:t>
      </w:r>
      <w:r w:rsidRPr="007A6013">
        <w:rPr>
          <w:rFonts w:ascii="Times New Roman" w:eastAsia="Times New Roman" w:hAnsi="Times New Roman" w:cs="Times New Roman"/>
          <w:sz w:val="28"/>
          <w:szCs w:val="28"/>
          <w:lang w:val="x-none" w:eastAsia="x-none"/>
        </w:rPr>
        <w:t xml:space="preserve"> Tính chất của bụi: </w:t>
      </w:r>
      <w:r w:rsidRPr="007A6013">
        <w:rPr>
          <w:rFonts w:ascii="Times New Roman" w:eastAsia="Times New Roman" w:hAnsi="Times New Roman" w:cs="Times New Roman"/>
          <w:sz w:val="28"/>
          <w:szCs w:val="28"/>
          <w:lang w:eastAsia="x-none" w:bidi="vi-VN"/>
        </w:rPr>
        <w:t>b</w:t>
      </w:r>
      <w:r w:rsidRPr="007A6013">
        <w:rPr>
          <w:rFonts w:ascii="Times New Roman" w:eastAsia="Times New Roman" w:hAnsi="Times New Roman" w:cs="Times New Roman"/>
          <w:sz w:val="28"/>
          <w:szCs w:val="28"/>
          <w:lang w:val="x-none" w:eastAsia="x-none" w:bidi="vi-VN"/>
        </w:rPr>
        <w:t>ụi có kích thước nhỏ, dễ phân tán.</w:t>
      </w:r>
    </w:p>
    <w:p w14:paraId="16460366" w14:textId="4D9AE66F" w:rsidR="007A6013" w:rsidRPr="007A6013" w:rsidRDefault="007A6013" w:rsidP="007A6013">
      <w:pPr>
        <w:spacing w:before="60" w:after="60" w:line="340" w:lineRule="exact"/>
        <w:ind w:firstLine="720"/>
        <w:jc w:val="both"/>
        <w:rPr>
          <w:rFonts w:ascii="Times New Roman" w:eastAsia="Times New Roman" w:hAnsi="Times New Roman" w:cs="Times New Roman"/>
          <w:bCs/>
          <w:iCs/>
          <w:sz w:val="28"/>
          <w:szCs w:val="28"/>
          <w:lang w:val="x-none" w:eastAsia="x-none"/>
        </w:rPr>
      </w:pPr>
      <w:r>
        <w:rPr>
          <w:rFonts w:ascii="Times New Roman" w:eastAsia="Times New Roman" w:hAnsi="Times New Roman" w:cs="Times New Roman"/>
          <w:bCs/>
          <w:iCs/>
          <w:sz w:val="28"/>
          <w:szCs w:val="28"/>
          <w:lang w:eastAsia="x-none"/>
        </w:rPr>
        <w:t>*</w:t>
      </w:r>
      <w:r w:rsidRPr="007A6013">
        <w:rPr>
          <w:rFonts w:ascii="Times New Roman" w:eastAsia="Times New Roman" w:hAnsi="Times New Roman" w:cs="Times New Roman"/>
          <w:bCs/>
          <w:iCs/>
          <w:sz w:val="28"/>
          <w:szCs w:val="28"/>
          <w:lang w:val="x-none" w:eastAsia="x-none"/>
        </w:rPr>
        <w:t xml:space="preserve"> Khí thải do phương tiện khai thác nội mỏ</w:t>
      </w:r>
    </w:p>
    <w:p w14:paraId="16FD25F7" w14:textId="77777777" w:rsidR="007A6013" w:rsidRPr="007A6013" w:rsidRDefault="007A6013" w:rsidP="007A6013">
      <w:pPr>
        <w:spacing w:before="60" w:after="60" w:line="340" w:lineRule="exact"/>
        <w:ind w:firstLine="720"/>
        <w:jc w:val="both"/>
        <w:rPr>
          <w:rFonts w:ascii="Times New Roman" w:eastAsia="Times New Roman" w:hAnsi="Times New Roman" w:cs="Times New Roman"/>
          <w:sz w:val="28"/>
          <w:szCs w:val="28"/>
          <w:lang w:eastAsia="x-none"/>
        </w:rPr>
      </w:pPr>
      <w:r w:rsidRPr="007A6013">
        <w:rPr>
          <w:rFonts w:ascii="Times New Roman" w:eastAsia="Times New Roman" w:hAnsi="Times New Roman" w:cs="Times New Roman"/>
          <w:sz w:val="28"/>
          <w:szCs w:val="28"/>
          <w:lang w:val="x-none" w:eastAsia="x-none"/>
        </w:rPr>
        <w:t xml:space="preserve"> Tính chất của bụi: </w:t>
      </w:r>
      <w:r w:rsidRPr="007A6013">
        <w:rPr>
          <w:rFonts w:ascii="Times New Roman" w:eastAsia="Times New Roman" w:hAnsi="Times New Roman" w:cs="Times New Roman"/>
          <w:sz w:val="28"/>
          <w:szCs w:val="28"/>
          <w:lang w:val="x-none" w:eastAsia="x-none" w:bidi="vi-VN"/>
        </w:rPr>
        <w:t>TSP; SO</w:t>
      </w:r>
      <w:r w:rsidRPr="007A6013">
        <w:rPr>
          <w:rFonts w:ascii="Times New Roman" w:eastAsia="Times New Roman" w:hAnsi="Times New Roman" w:cs="Times New Roman"/>
          <w:sz w:val="28"/>
          <w:szCs w:val="28"/>
          <w:vertAlign w:val="subscript"/>
          <w:lang w:val="x-none" w:eastAsia="x-none" w:bidi="vi-VN"/>
        </w:rPr>
        <w:t>2</w:t>
      </w:r>
      <w:r w:rsidRPr="007A6013">
        <w:rPr>
          <w:rFonts w:ascii="Times New Roman" w:eastAsia="Times New Roman" w:hAnsi="Times New Roman" w:cs="Times New Roman"/>
          <w:sz w:val="28"/>
          <w:szCs w:val="28"/>
          <w:lang w:val="x-none" w:eastAsia="x-none" w:bidi="vi-VN"/>
        </w:rPr>
        <w:t>; NO</w:t>
      </w:r>
      <w:r w:rsidRPr="007A6013">
        <w:rPr>
          <w:rFonts w:ascii="Times New Roman" w:eastAsia="Times New Roman" w:hAnsi="Times New Roman" w:cs="Times New Roman"/>
          <w:sz w:val="28"/>
          <w:szCs w:val="28"/>
          <w:vertAlign w:val="subscript"/>
          <w:lang w:val="x-none" w:eastAsia="x-none" w:bidi="vi-VN"/>
        </w:rPr>
        <w:t>2</w:t>
      </w:r>
      <w:r w:rsidRPr="007A6013">
        <w:rPr>
          <w:rFonts w:ascii="Times New Roman" w:eastAsia="Times New Roman" w:hAnsi="Times New Roman" w:cs="Times New Roman"/>
          <w:sz w:val="28"/>
          <w:szCs w:val="28"/>
          <w:lang w:val="x-none" w:eastAsia="x-none" w:bidi="vi-VN"/>
        </w:rPr>
        <w:t>; CO và VOC</w:t>
      </w:r>
      <w:r w:rsidRPr="007A6013">
        <w:rPr>
          <w:rFonts w:ascii="Times New Roman" w:eastAsia="Times New Roman" w:hAnsi="Times New Roman" w:cs="Times New Roman"/>
          <w:sz w:val="28"/>
          <w:szCs w:val="28"/>
          <w:lang w:eastAsia="x-none" w:bidi="vi-VN"/>
        </w:rPr>
        <w:t>.</w:t>
      </w:r>
    </w:p>
    <w:p w14:paraId="50DD3D87" w14:textId="040AB4EF" w:rsidR="00D63BED" w:rsidRPr="00D63BED" w:rsidRDefault="00D63BED" w:rsidP="00D63BED">
      <w:pPr>
        <w:spacing w:before="60" w:after="60" w:line="340" w:lineRule="exact"/>
        <w:ind w:firstLine="72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1.3.3</w:t>
      </w:r>
      <w:r w:rsidRPr="00D63BED">
        <w:rPr>
          <w:rFonts w:ascii="Times New Roman" w:eastAsia="Times New Roman" w:hAnsi="Times New Roman" w:cs="Times New Roman"/>
          <w:b/>
          <w:sz w:val="28"/>
          <w:szCs w:val="28"/>
          <w:lang w:val="vi-VN" w:eastAsia="vi-VN"/>
        </w:rPr>
        <w:t>. Quy mô, tính chất của chất thải rắn công nghiệp thông thường</w:t>
      </w:r>
      <w:r w:rsidRPr="00D63BED">
        <w:rPr>
          <w:rFonts w:ascii="Times New Roman" w:eastAsia="Times New Roman" w:hAnsi="Times New Roman" w:cs="Times New Roman"/>
          <w:b/>
          <w:sz w:val="28"/>
          <w:szCs w:val="28"/>
          <w:lang w:eastAsia="vi-VN"/>
        </w:rPr>
        <w:t xml:space="preserve"> </w:t>
      </w:r>
    </w:p>
    <w:p w14:paraId="528E3710" w14:textId="113C4563" w:rsidR="00D63BED" w:rsidRPr="00D63BED" w:rsidRDefault="00D63BED" w:rsidP="00D63BED">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a</w:t>
      </w:r>
      <w:r w:rsidRPr="00D63BED">
        <w:rPr>
          <w:rFonts w:ascii="Times New Roman" w:eastAsia="Times New Roman" w:hAnsi="Times New Roman" w:cs="Times New Roman"/>
          <w:b/>
          <w:sz w:val="28"/>
          <w:szCs w:val="28"/>
          <w:lang w:val="vi-VN" w:eastAsia="vi-VN"/>
        </w:rPr>
        <w:t xml:space="preserve">. Giai đoạn xây dựng </w:t>
      </w:r>
    </w:p>
    <w:p w14:paraId="34E3448B" w14:textId="0BDD3C8E"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Pr="00D63BED">
        <w:rPr>
          <w:rFonts w:ascii="Times New Roman" w:eastAsia="Times New Roman" w:hAnsi="Times New Roman" w:cs="Times New Roman"/>
          <w:sz w:val="28"/>
          <w:szCs w:val="28"/>
          <w:lang w:val="vi-VN"/>
        </w:rPr>
        <w:t xml:space="preserve"> Chất thải rắn phát quang</w:t>
      </w:r>
    </w:p>
    <w:p w14:paraId="0DC95946"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nl-NL"/>
        </w:rPr>
        <w:t xml:space="preserve">- Lượng phát sinh: </w:t>
      </w:r>
      <w:r w:rsidRPr="00D63BED">
        <w:rPr>
          <w:rFonts w:ascii="Times New Roman" w:eastAsia="Times New Roman" w:hAnsi="Times New Roman" w:cs="Times New Roman"/>
          <w:spacing w:val="-2"/>
          <w:sz w:val="28"/>
          <w:szCs w:val="28"/>
          <w:lang w:val="vi-VN"/>
        </w:rPr>
        <w:t>59,4</w:t>
      </w:r>
      <w:r w:rsidRPr="00D63BED">
        <w:rPr>
          <w:rFonts w:ascii="Times New Roman" w:eastAsia="Times New Roman" w:hAnsi="Times New Roman" w:cs="Times New Roman"/>
          <w:sz w:val="28"/>
          <w:szCs w:val="28"/>
          <w:lang w:val="vi-VN"/>
        </w:rPr>
        <w:t>m</w:t>
      </w:r>
      <w:r w:rsidRPr="00D63BED">
        <w:rPr>
          <w:rFonts w:ascii="Times New Roman" w:eastAsia="Times New Roman" w:hAnsi="Times New Roman" w:cs="Times New Roman"/>
          <w:sz w:val="28"/>
          <w:szCs w:val="28"/>
          <w:vertAlign w:val="superscript"/>
          <w:lang w:val="vi-VN"/>
        </w:rPr>
        <w:t>3</w:t>
      </w:r>
      <w:r w:rsidRPr="00D63BED">
        <w:rPr>
          <w:rFonts w:ascii="Times New Roman" w:eastAsia="Times New Roman" w:hAnsi="Times New Roman" w:cs="Times New Roman"/>
          <w:sz w:val="28"/>
          <w:szCs w:val="28"/>
          <w:lang w:val="vi-VN"/>
        </w:rPr>
        <w:t>;</w:t>
      </w:r>
    </w:p>
    <w:p w14:paraId="00727E91"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nl-NL"/>
        </w:rPr>
        <w:t>- Thành phần, tính chất: thân, cành, lá cây, dễ phân hủy</w:t>
      </w:r>
      <w:r w:rsidRPr="00D63BED">
        <w:rPr>
          <w:rFonts w:ascii="Times New Roman" w:eastAsia="Times New Roman" w:hAnsi="Times New Roman" w:cs="Times New Roman"/>
          <w:sz w:val="28"/>
          <w:szCs w:val="28"/>
          <w:lang w:val="vi-VN"/>
        </w:rPr>
        <w:t>.</w:t>
      </w:r>
    </w:p>
    <w:p w14:paraId="436E33A1" w14:textId="6C89B865"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Pr="00D63BED">
        <w:rPr>
          <w:rFonts w:ascii="Times New Roman" w:eastAsia="Times New Roman" w:hAnsi="Times New Roman" w:cs="Times New Roman"/>
          <w:sz w:val="28"/>
          <w:szCs w:val="28"/>
          <w:lang w:val="vi-VN"/>
        </w:rPr>
        <w:t xml:space="preserve"> Chất thải rắn phát sinh do đào đắp, san gạt</w:t>
      </w:r>
    </w:p>
    <w:p w14:paraId="75BF6EBE"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vi-VN"/>
        </w:rPr>
        <w:t>-</w:t>
      </w:r>
      <w:r w:rsidRPr="00D63BED">
        <w:rPr>
          <w:rFonts w:ascii="Times New Roman" w:eastAsia="Times New Roman" w:hAnsi="Times New Roman" w:cs="Times New Roman"/>
          <w:sz w:val="28"/>
          <w:szCs w:val="28"/>
          <w:lang w:val="nl-NL"/>
        </w:rPr>
        <w:t xml:space="preserve"> Lượng phát sinh: </w:t>
      </w:r>
      <w:r w:rsidRPr="00D63BED">
        <w:rPr>
          <w:rFonts w:ascii="Times New Roman" w:eastAsia="Times New Roman" w:hAnsi="Times New Roman" w:cs="Times New Roman"/>
          <w:sz w:val="28"/>
          <w:szCs w:val="28"/>
        </w:rPr>
        <w:t>53.772</w:t>
      </w:r>
      <w:r w:rsidRPr="00D63BED">
        <w:rPr>
          <w:rFonts w:ascii="Times New Roman" w:eastAsia="Times New Roman" w:hAnsi="Times New Roman" w:cs="Times New Roman"/>
          <w:sz w:val="28"/>
          <w:szCs w:val="28"/>
          <w:lang w:val="vi-VN"/>
        </w:rPr>
        <w:t>m</w:t>
      </w:r>
      <w:r w:rsidRPr="00D63BED">
        <w:rPr>
          <w:rFonts w:ascii="Times New Roman" w:eastAsia="Times New Roman" w:hAnsi="Times New Roman" w:cs="Times New Roman"/>
          <w:sz w:val="28"/>
          <w:szCs w:val="28"/>
          <w:vertAlign w:val="superscript"/>
          <w:lang w:val="vi-VN"/>
        </w:rPr>
        <w:t>3</w:t>
      </w:r>
      <w:r w:rsidRPr="00D63BED">
        <w:rPr>
          <w:rFonts w:ascii="Times New Roman" w:eastAsia="Times New Roman" w:hAnsi="Times New Roman" w:cs="Times New Roman"/>
          <w:sz w:val="28"/>
          <w:szCs w:val="28"/>
          <w:lang w:val="nl-NL"/>
        </w:rPr>
        <w:t>;</w:t>
      </w:r>
    </w:p>
    <w:p w14:paraId="4C0870B9"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vi-VN"/>
        </w:rPr>
        <w:t>-</w:t>
      </w:r>
      <w:r w:rsidRPr="00D63BED">
        <w:rPr>
          <w:rFonts w:ascii="Times New Roman" w:eastAsia="Times New Roman" w:hAnsi="Times New Roman" w:cs="Times New Roman"/>
          <w:sz w:val="28"/>
          <w:szCs w:val="28"/>
          <w:lang w:val="nl-NL"/>
        </w:rPr>
        <w:t xml:space="preserve"> Thành phần, tính chất: đất, đá nhỏ.</w:t>
      </w:r>
    </w:p>
    <w:p w14:paraId="7AD9533A" w14:textId="4C2E0ECE"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w:t>
      </w:r>
      <w:r w:rsidRPr="00D63BED">
        <w:rPr>
          <w:rFonts w:ascii="Times New Roman" w:eastAsia="Times New Roman" w:hAnsi="Times New Roman" w:cs="Times New Roman"/>
          <w:sz w:val="28"/>
          <w:szCs w:val="28"/>
          <w:lang w:val="nl-NL"/>
        </w:rPr>
        <w:t xml:space="preserve"> Chất thải rắn sinh hoạt</w:t>
      </w:r>
    </w:p>
    <w:p w14:paraId="7E5AD918"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nl-NL"/>
        </w:rPr>
        <w:t xml:space="preserve">- Lượng phát sinh: </w:t>
      </w:r>
      <w:r w:rsidRPr="00D63BED">
        <w:rPr>
          <w:rFonts w:ascii="Times New Roman" w:eastAsia="Times New Roman" w:hAnsi="Times New Roman" w:cs="Times New Roman"/>
          <w:sz w:val="28"/>
          <w:szCs w:val="28"/>
          <w:lang w:val="vi-VN"/>
        </w:rPr>
        <w:t>5</w:t>
      </w:r>
      <w:r w:rsidRPr="00D63BED">
        <w:rPr>
          <w:rFonts w:ascii="Times New Roman" w:eastAsia="Times New Roman" w:hAnsi="Times New Roman" w:cs="Times New Roman"/>
          <w:sz w:val="28"/>
          <w:szCs w:val="28"/>
          <w:lang w:val="nl-NL"/>
        </w:rPr>
        <w:t>kg/ngày;</w:t>
      </w:r>
    </w:p>
    <w:p w14:paraId="7E4765D3"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nl-NL"/>
        </w:rPr>
        <w:t xml:space="preserve">- Thành phần, tính chất: gồm các chất hữu cơ, giấy vụn các loại, nylon, nhựa, kim loại, các vật dụng sinh hoạt hàng ngày… </w:t>
      </w:r>
    </w:p>
    <w:p w14:paraId="141A5674" w14:textId="37DDAB48" w:rsidR="00D63BED" w:rsidRPr="00D63BED" w:rsidRDefault="00D63BED" w:rsidP="00D63BED">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b</w:t>
      </w:r>
      <w:r w:rsidRPr="00D63BED">
        <w:rPr>
          <w:rFonts w:ascii="Times New Roman" w:eastAsia="Times New Roman" w:hAnsi="Times New Roman" w:cs="Times New Roman"/>
          <w:b/>
          <w:sz w:val="28"/>
          <w:szCs w:val="28"/>
          <w:lang w:val="vi-VN" w:eastAsia="vi-VN"/>
        </w:rPr>
        <w:t>. Giai đoạn khai thác</w:t>
      </w:r>
    </w:p>
    <w:p w14:paraId="51734AED" w14:textId="0DAA494C" w:rsidR="00D63BED" w:rsidRPr="00D63BED" w:rsidRDefault="00D63BED" w:rsidP="00D63BED">
      <w:pPr>
        <w:widowControl w:val="0"/>
        <w:spacing w:before="60" w:after="6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D63BED">
        <w:rPr>
          <w:rFonts w:ascii="Times New Roman" w:eastAsia="Times New Roman" w:hAnsi="Times New Roman" w:cs="Times New Roman"/>
          <w:sz w:val="28"/>
          <w:szCs w:val="28"/>
          <w:lang w:val="nl-NL"/>
        </w:rPr>
        <w:t xml:space="preserve"> Chất thải rắn sinh hoạt</w:t>
      </w:r>
    </w:p>
    <w:p w14:paraId="4F0E3512" w14:textId="77777777" w:rsidR="00D63BED" w:rsidRPr="00D63BED" w:rsidRDefault="00D63BED" w:rsidP="00D63BED">
      <w:pPr>
        <w:widowControl w:val="0"/>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nl-NL"/>
        </w:rPr>
        <w:lastRenderedPageBreak/>
        <w:t xml:space="preserve">- Lượng phát sinh: </w:t>
      </w:r>
      <w:r w:rsidRPr="00D63BED">
        <w:rPr>
          <w:rFonts w:ascii="Times New Roman" w:eastAsia="Times New Roman" w:hAnsi="Times New Roman" w:cs="Times New Roman"/>
          <w:sz w:val="28"/>
          <w:szCs w:val="28"/>
          <w:lang w:val="vi-VN"/>
        </w:rPr>
        <w:t>5</w:t>
      </w:r>
      <w:r w:rsidRPr="00D63BED">
        <w:rPr>
          <w:rFonts w:ascii="Times New Roman" w:eastAsia="Times New Roman" w:hAnsi="Times New Roman" w:cs="Times New Roman"/>
          <w:sz w:val="28"/>
          <w:szCs w:val="28"/>
          <w:lang w:val="nl-NL"/>
        </w:rPr>
        <w:t>kg/ngày;</w:t>
      </w:r>
    </w:p>
    <w:p w14:paraId="6F16DE9C" w14:textId="77777777" w:rsidR="00D63BED" w:rsidRPr="00D63BED" w:rsidRDefault="00D63BED" w:rsidP="00D63BED">
      <w:pPr>
        <w:widowControl w:val="0"/>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nl-NL"/>
        </w:rPr>
        <w:t xml:space="preserve">- Thành phần, tính chất: gồm các chất hữu cơ, giấy vụn các loại, nylon, nhựa, kim loại,… </w:t>
      </w:r>
    </w:p>
    <w:p w14:paraId="5B66F62A" w14:textId="6E9C57A1"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D63BED">
        <w:rPr>
          <w:rFonts w:ascii="Times New Roman" w:eastAsia="Times New Roman" w:hAnsi="Times New Roman" w:cs="Times New Roman"/>
          <w:sz w:val="28"/>
          <w:szCs w:val="28"/>
          <w:lang w:val="nl-NL"/>
        </w:rPr>
        <w:t xml:space="preserve"> Đất đá thải trong quá trình khai thác</w:t>
      </w:r>
    </w:p>
    <w:p w14:paraId="17FE8DE4"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i/>
          <w:sz w:val="28"/>
          <w:szCs w:val="28"/>
          <w:lang w:val="nl-NL"/>
        </w:rPr>
        <w:t xml:space="preserve">+ </w:t>
      </w:r>
      <w:r w:rsidRPr="00D63BED">
        <w:rPr>
          <w:rFonts w:ascii="Times New Roman" w:eastAsia="Times New Roman" w:hAnsi="Times New Roman" w:cs="Times New Roman"/>
          <w:sz w:val="28"/>
          <w:szCs w:val="28"/>
          <w:lang w:val="nl-NL"/>
        </w:rPr>
        <w:t xml:space="preserve">Lượng đất đá thải không đạt chất lượng </w:t>
      </w:r>
      <w:r w:rsidRPr="00D63BED">
        <w:rPr>
          <w:rFonts w:ascii="Times New Roman" w:eastAsia="Times New Roman" w:hAnsi="Times New Roman" w:cs="Times New Roman"/>
          <w:spacing w:val="-4"/>
          <w:sz w:val="28"/>
          <w:szCs w:val="28"/>
          <w:lang w:val="nl-NL"/>
        </w:rPr>
        <w:t xml:space="preserve">83.092 </w:t>
      </w:r>
      <w:r w:rsidRPr="00D63BED">
        <w:rPr>
          <w:rFonts w:ascii="Times New Roman" w:eastAsia="Times New Roman" w:hAnsi="Times New Roman" w:cs="Times New Roman"/>
          <w:spacing w:val="-4"/>
          <w:sz w:val="28"/>
          <w:szCs w:val="28"/>
          <w:lang w:val="vi-VN"/>
        </w:rPr>
        <w:t>m</w:t>
      </w:r>
      <w:r w:rsidRPr="00D63BED">
        <w:rPr>
          <w:rFonts w:ascii="Times New Roman" w:eastAsia="Times New Roman" w:hAnsi="Times New Roman" w:cs="Times New Roman"/>
          <w:spacing w:val="-4"/>
          <w:sz w:val="28"/>
          <w:szCs w:val="28"/>
          <w:vertAlign w:val="superscript"/>
          <w:lang w:val="vi-VN"/>
        </w:rPr>
        <w:t>3</w:t>
      </w:r>
      <w:r w:rsidRPr="00D63BED">
        <w:rPr>
          <w:rFonts w:ascii="Times New Roman" w:eastAsia="Times New Roman" w:hAnsi="Times New Roman" w:cs="Times New Roman"/>
          <w:spacing w:val="-4"/>
          <w:sz w:val="28"/>
          <w:szCs w:val="28"/>
          <w:lang w:val="nl-NL"/>
        </w:rPr>
        <w:t>;</w:t>
      </w:r>
      <w:r w:rsidRPr="00D63BED">
        <w:rPr>
          <w:rFonts w:ascii="Times New Roman" w:eastAsia="Times New Roman" w:hAnsi="Times New Roman" w:cs="Times New Roman"/>
          <w:spacing w:val="-4"/>
          <w:sz w:val="28"/>
          <w:szCs w:val="28"/>
          <w:lang w:val="vi-VN"/>
        </w:rPr>
        <w:t xml:space="preserve"> </w:t>
      </w:r>
    </w:p>
    <w:p w14:paraId="1B961522"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nl-NL"/>
        </w:rPr>
        <w:t>+ Thành phần, tính chất: đất, đá thải không đạt chất lượng</w:t>
      </w:r>
      <w:r w:rsidRPr="00D63BED">
        <w:rPr>
          <w:rFonts w:ascii="Times New Roman" w:eastAsia="Times New Roman" w:hAnsi="Times New Roman" w:cs="Times New Roman"/>
          <w:sz w:val="28"/>
          <w:szCs w:val="28"/>
          <w:lang w:val="vi-VN"/>
        </w:rPr>
        <w:t xml:space="preserve">. </w:t>
      </w:r>
    </w:p>
    <w:p w14:paraId="67B580C2" w14:textId="1909F92A" w:rsidR="00D63BED" w:rsidRPr="00D63BED" w:rsidRDefault="00D63BED" w:rsidP="00D63BED">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1.3.4</w:t>
      </w:r>
      <w:r w:rsidRPr="00D63BED">
        <w:rPr>
          <w:rFonts w:ascii="Times New Roman" w:eastAsia="Times New Roman" w:hAnsi="Times New Roman" w:cs="Times New Roman"/>
          <w:b/>
          <w:sz w:val="28"/>
          <w:szCs w:val="28"/>
          <w:lang w:val="vi-VN" w:eastAsia="vi-VN"/>
        </w:rPr>
        <w:t>. Quy mô, tính chất của chất thải nguy hại</w:t>
      </w:r>
    </w:p>
    <w:p w14:paraId="3919704A" w14:textId="3C77C05B" w:rsidR="00D63BED" w:rsidRPr="00D63BED" w:rsidRDefault="00D63BED" w:rsidP="00D63BED">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a</w:t>
      </w:r>
      <w:r w:rsidRPr="00D63BED">
        <w:rPr>
          <w:rFonts w:ascii="Times New Roman" w:eastAsia="Times New Roman" w:hAnsi="Times New Roman" w:cs="Times New Roman"/>
          <w:b/>
          <w:sz w:val="28"/>
          <w:szCs w:val="28"/>
          <w:lang w:val="vi-VN" w:eastAsia="vi-VN"/>
        </w:rPr>
        <w:t xml:space="preserve">. Giai đoạn xây dựng </w:t>
      </w:r>
    </w:p>
    <w:p w14:paraId="1FF58A3F"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nl-NL"/>
        </w:rPr>
        <w:t xml:space="preserve">- Lượng phát sinh: </w:t>
      </w:r>
      <w:r w:rsidRPr="00D63BED">
        <w:rPr>
          <w:rFonts w:ascii="Times New Roman" w:eastAsia="Times New Roman" w:hAnsi="Times New Roman" w:cs="Times New Roman"/>
          <w:sz w:val="28"/>
          <w:szCs w:val="28"/>
          <w:lang w:val="vi-VN"/>
        </w:rPr>
        <w:t>8kg/tháng</w:t>
      </w:r>
      <w:r w:rsidRPr="00D63BED">
        <w:rPr>
          <w:rFonts w:ascii="Times New Roman" w:eastAsia="Times New Roman" w:hAnsi="Times New Roman" w:cs="Times New Roman"/>
          <w:sz w:val="28"/>
          <w:szCs w:val="28"/>
          <w:lang w:val="nl-NL"/>
        </w:rPr>
        <w:t>;</w:t>
      </w:r>
    </w:p>
    <w:p w14:paraId="29C551AE"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nl-NL"/>
        </w:rPr>
        <w:t>- Thành phần chất, tính chất: giẻ lau dầu mỡ, bình ắc quy thải, pin, mực đã qua sử dụng...</w:t>
      </w:r>
    </w:p>
    <w:p w14:paraId="11DB3BEF" w14:textId="04BFB7F2" w:rsidR="00D63BED" w:rsidRPr="00D63BED" w:rsidRDefault="00D63BED" w:rsidP="00D63BED">
      <w:pPr>
        <w:spacing w:before="60" w:after="60" w:line="340" w:lineRule="exact"/>
        <w:ind w:firstLine="720"/>
        <w:jc w:val="both"/>
        <w:rPr>
          <w:rFonts w:ascii="Times New Roman" w:eastAsia="Times New Roman" w:hAnsi="Times New Roman" w:cs="Times New Roman"/>
          <w:b/>
          <w:sz w:val="28"/>
          <w:szCs w:val="28"/>
          <w:lang w:val="nl-NL" w:eastAsia="vi-VN"/>
        </w:rPr>
      </w:pPr>
      <w:r>
        <w:rPr>
          <w:rFonts w:ascii="Times New Roman" w:eastAsia="Times New Roman" w:hAnsi="Times New Roman" w:cs="Times New Roman"/>
          <w:b/>
          <w:sz w:val="28"/>
          <w:szCs w:val="28"/>
          <w:lang w:eastAsia="vi-VN"/>
        </w:rPr>
        <w:t>b</w:t>
      </w:r>
      <w:r w:rsidRPr="00D63BED">
        <w:rPr>
          <w:rFonts w:ascii="Times New Roman" w:eastAsia="Times New Roman" w:hAnsi="Times New Roman" w:cs="Times New Roman"/>
          <w:b/>
          <w:sz w:val="28"/>
          <w:szCs w:val="28"/>
          <w:lang w:val="vi-VN" w:eastAsia="vi-VN"/>
        </w:rPr>
        <w:t xml:space="preserve">. Giai đoạn </w:t>
      </w:r>
      <w:r w:rsidRPr="00D63BED">
        <w:rPr>
          <w:rFonts w:ascii="Times New Roman" w:eastAsia="Times New Roman" w:hAnsi="Times New Roman" w:cs="Times New Roman"/>
          <w:b/>
          <w:sz w:val="28"/>
          <w:szCs w:val="28"/>
          <w:lang w:val="nl-NL" w:eastAsia="vi-VN"/>
        </w:rPr>
        <w:t>khai thác</w:t>
      </w:r>
    </w:p>
    <w:p w14:paraId="2296EA63"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vi-VN"/>
        </w:rPr>
        <w:t>- Lượng phát sinh:</w:t>
      </w:r>
      <w:r w:rsidRPr="00D63BED">
        <w:rPr>
          <w:rFonts w:ascii="Times New Roman" w:eastAsia="Times New Roman" w:hAnsi="Times New Roman" w:cs="Times New Roman"/>
          <w:sz w:val="28"/>
          <w:szCs w:val="28"/>
          <w:lang w:val="nl-NL"/>
        </w:rPr>
        <w:t xml:space="preserve"> 15</w:t>
      </w:r>
      <w:r w:rsidRPr="00D63BED">
        <w:rPr>
          <w:rFonts w:ascii="Times New Roman" w:eastAsia="Times New Roman" w:hAnsi="Times New Roman" w:cs="Times New Roman"/>
          <w:sz w:val="28"/>
          <w:szCs w:val="28"/>
          <w:lang w:val="vi-VN"/>
        </w:rPr>
        <w:t>kg</w:t>
      </w:r>
      <w:r w:rsidRPr="00D63BED">
        <w:rPr>
          <w:rFonts w:ascii="Times New Roman" w:eastAsia="Times New Roman" w:hAnsi="Times New Roman" w:cs="Times New Roman"/>
          <w:sz w:val="28"/>
          <w:szCs w:val="28"/>
          <w:lang w:val="nl-NL"/>
        </w:rPr>
        <w:t>/tháng</w:t>
      </w:r>
      <w:r w:rsidRPr="00D63BED">
        <w:rPr>
          <w:rFonts w:ascii="Times New Roman" w:eastAsia="Times New Roman" w:hAnsi="Times New Roman" w:cs="Times New Roman"/>
          <w:sz w:val="28"/>
          <w:szCs w:val="28"/>
          <w:lang w:val="vi-VN"/>
        </w:rPr>
        <w:t>;</w:t>
      </w:r>
    </w:p>
    <w:p w14:paraId="12AA920A"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vi-VN"/>
        </w:rPr>
        <w:t>- Thành phần, tính chất: giẻ lau dính dầu mỡ, bình ắc quy thải, bóng đèn neon bị hỏng, pin, mực…</w:t>
      </w:r>
    </w:p>
    <w:p w14:paraId="4E5B84AA" w14:textId="77777777" w:rsidR="00467605" w:rsidRPr="00D63BED" w:rsidRDefault="00467605" w:rsidP="008C4C47">
      <w:pPr>
        <w:spacing w:after="0" w:line="288" w:lineRule="auto"/>
        <w:ind w:firstLine="720"/>
        <w:jc w:val="both"/>
        <w:rPr>
          <w:rFonts w:ascii="Times New Roman" w:eastAsia="Times New Roman" w:hAnsi="Times New Roman" w:cs="Times New Roman"/>
          <w:b/>
          <w:sz w:val="28"/>
          <w:szCs w:val="28"/>
          <w:lang w:val="vi-VN"/>
        </w:rPr>
      </w:pPr>
      <w:r w:rsidRPr="00D63BED">
        <w:rPr>
          <w:rFonts w:ascii="Times New Roman" w:eastAsia="Times New Roman" w:hAnsi="Times New Roman" w:cs="Times New Roman"/>
          <w:b/>
          <w:sz w:val="28"/>
          <w:szCs w:val="28"/>
        </w:rPr>
        <w:t>1</w:t>
      </w:r>
      <w:r w:rsidRPr="00D63BED">
        <w:rPr>
          <w:rFonts w:ascii="Times New Roman" w:eastAsia="Times New Roman" w:hAnsi="Times New Roman" w:cs="Times New Roman"/>
          <w:b/>
          <w:sz w:val="28"/>
          <w:szCs w:val="28"/>
          <w:lang w:val="vi-VN"/>
        </w:rPr>
        <w:t>.3.3. Tiếng ồn, độ rung</w:t>
      </w:r>
    </w:p>
    <w:p w14:paraId="1CB08B35" w14:textId="3E17A0CE" w:rsidR="00D63BED" w:rsidRPr="00D63BED" w:rsidRDefault="00D63BED" w:rsidP="00D63BED">
      <w:pPr>
        <w:widowControl w:val="0"/>
        <w:tabs>
          <w:tab w:val="left" w:pos="709"/>
        </w:tabs>
        <w:spacing w:before="60" w:after="60" w:line="340" w:lineRule="exact"/>
        <w:ind w:firstLine="720"/>
        <w:jc w:val="both"/>
        <w:rPr>
          <w:rFonts w:ascii="Times New Roman" w:eastAsia="Times New Roman" w:hAnsi="Times New Roman" w:cs="Times New Roman"/>
          <w:sz w:val="28"/>
          <w:szCs w:val="28"/>
          <w:lang w:val="af-ZA"/>
        </w:rPr>
      </w:pPr>
      <w:r w:rsidRPr="00D63BED">
        <w:rPr>
          <w:rFonts w:ascii="Times New Roman" w:eastAsia="Times New Roman" w:hAnsi="Times New Roman" w:cs="Times New Roman"/>
          <w:b/>
          <w:sz w:val="28"/>
          <w:szCs w:val="28"/>
          <w:lang w:val="af-ZA"/>
        </w:rPr>
        <w:t>a</w:t>
      </w:r>
      <w:r w:rsidRPr="00D63BED">
        <w:rPr>
          <w:rFonts w:ascii="Times New Roman" w:eastAsia="Times New Roman" w:hAnsi="Times New Roman" w:cs="Times New Roman"/>
          <w:b/>
          <w:sz w:val="28"/>
          <w:szCs w:val="28"/>
          <w:lang w:val="af-ZA"/>
        </w:rPr>
        <w:t>. Giai đoạn xây dựng</w:t>
      </w:r>
    </w:p>
    <w:p w14:paraId="3BD93F27"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Calibri" w:hAnsi="Times New Roman" w:cs="Times New Roman"/>
          <w:bCs/>
          <w:sz w:val="28"/>
          <w:szCs w:val="24"/>
          <w:lang w:val="vi-VN" w:eastAsia="en-US"/>
        </w:rPr>
        <w:t xml:space="preserve">- Tiếng ồn: </w:t>
      </w:r>
      <w:r w:rsidRPr="00D63BED">
        <w:rPr>
          <w:rFonts w:ascii="Times New Roman" w:eastAsia="Times New Roman" w:hAnsi="Times New Roman" w:cs="Times New Roman"/>
          <w:sz w:val="28"/>
          <w:szCs w:val="28"/>
          <w:lang w:val="nl-NL"/>
        </w:rPr>
        <w:t>phát sinh chủ yếu từ hoạt động của máy móc thi công xây dựng cơ bản mỏ, phương tiện vận chuyển. Các máy móc khi hoạt động tạo ra tiếng ồn cao, ảnh hưởng trực tiếp đến sức khoẻ công nhân thi công.</w:t>
      </w:r>
    </w:p>
    <w:p w14:paraId="18589F46" w14:textId="77777777"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nl-NL"/>
        </w:rPr>
      </w:pPr>
      <w:r w:rsidRPr="00D63BED">
        <w:rPr>
          <w:rFonts w:ascii="Times New Roman" w:eastAsia="Times New Roman" w:hAnsi="Times New Roman" w:cs="Times New Roman"/>
          <w:sz w:val="28"/>
          <w:szCs w:val="28"/>
          <w:lang w:val="vi-VN"/>
        </w:rPr>
        <w:t>-</w:t>
      </w:r>
      <w:r w:rsidRPr="00D63BED">
        <w:rPr>
          <w:rFonts w:ascii="Times New Roman" w:eastAsia="Times New Roman" w:hAnsi="Times New Roman" w:cs="Times New Roman"/>
          <w:sz w:val="28"/>
          <w:szCs w:val="28"/>
          <w:lang w:val="nl-NL"/>
        </w:rPr>
        <w:t xml:space="preserve"> Độ rung: phát sinh chủ yếu từ hoạt động của máy móc thi công, phương tiện vận chuyển. </w:t>
      </w:r>
    </w:p>
    <w:p w14:paraId="1AE30DAF" w14:textId="080B21C6" w:rsidR="00D63BED" w:rsidRPr="00D63BED" w:rsidRDefault="00D63BED" w:rsidP="00D63BED">
      <w:pPr>
        <w:widowControl w:val="0"/>
        <w:tabs>
          <w:tab w:val="left" w:pos="709"/>
        </w:tabs>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b/>
          <w:sz w:val="28"/>
          <w:szCs w:val="28"/>
          <w:lang w:val="af-ZA"/>
        </w:rPr>
        <w:t>b</w:t>
      </w:r>
      <w:r w:rsidRPr="00D63BED">
        <w:rPr>
          <w:rFonts w:ascii="Times New Roman" w:eastAsia="Times New Roman" w:hAnsi="Times New Roman" w:cs="Times New Roman"/>
          <w:b/>
          <w:sz w:val="28"/>
          <w:szCs w:val="28"/>
          <w:lang w:val="af-ZA"/>
        </w:rPr>
        <w:t>. Giai đoạn khai thác</w:t>
      </w:r>
    </w:p>
    <w:p w14:paraId="1390B078" w14:textId="32E74E1B"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nl-NL"/>
        </w:rPr>
        <w:t xml:space="preserve">- Tiếng ồn: phát sinh chủ yếu từ hoạt động </w:t>
      </w:r>
      <w:r w:rsidRPr="00D63BED">
        <w:rPr>
          <w:rFonts w:ascii="Times New Roman" w:eastAsia="Times New Roman" w:hAnsi="Times New Roman" w:cs="Times New Roman"/>
          <w:sz w:val="28"/>
          <w:szCs w:val="28"/>
          <w:lang w:val="vi-VN"/>
        </w:rPr>
        <w:t>khoan lỗ, phương tiện cơ giới</w:t>
      </w:r>
      <w:r w:rsidRPr="00D63BED">
        <w:rPr>
          <w:rFonts w:ascii="Times New Roman" w:eastAsia="Times New Roman" w:hAnsi="Times New Roman" w:cs="Times New Roman"/>
          <w:sz w:val="28"/>
          <w:szCs w:val="28"/>
          <w:lang w:val="nl-NL"/>
        </w:rPr>
        <w:t xml:space="preserve">, phương tiện vận chuyển. </w:t>
      </w:r>
      <w:r w:rsidRPr="00D63BED">
        <w:rPr>
          <w:rFonts w:ascii="Times New Roman" w:eastAsia="Times New Roman" w:hAnsi="Times New Roman" w:cs="Times New Roman"/>
          <w:sz w:val="28"/>
          <w:szCs w:val="28"/>
          <w:lang w:val="vi-VN"/>
        </w:rPr>
        <w:t>T</w:t>
      </w:r>
      <w:r w:rsidRPr="00D63BED">
        <w:rPr>
          <w:rFonts w:ascii="Times New Roman" w:eastAsia="Times New Roman" w:hAnsi="Times New Roman" w:cs="Times New Roman"/>
          <w:sz w:val="28"/>
          <w:szCs w:val="28"/>
          <w:lang w:val="nl-NL"/>
        </w:rPr>
        <w:t xml:space="preserve">iếng ồn </w:t>
      </w:r>
      <w:r w:rsidRPr="00D63BED">
        <w:rPr>
          <w:rFonts w:ascii="Times New Roman" w:eastAsia="Times New Roman" w:hAnsi="Times New Roman" w:cs="Times New Roman"/>
          <w:sz w:val="28"/>
          <w:szCs w:val="28"/>
          <w:lang w:val="vi-VN"/>
        </w:rPr>
        <w:t xml:space="preserve">phát sinh </w:t>
      </w:r>
      <w:r w:rsidRPr="00D63BED">
        <w:rPr>
          <w:rFonts w:ascii="Times New Roman" w:eastAsia="Times New Roman" w:hAnsi="Times New Roman" w:cs="Times New Roman"/>
          <w:sz w:val="28"/>
          <w:szCs w:val="28"/>
          <w:lang w:val="nl-NL"/>
        </w:rPr>
        <w:t>ảnh hưởng trực tiếp đến công nhân dự án</w:t>
      </w:r>
      <w:r w:rsidRPr="00D63BED">
        <w:rPr>
          <w:rFonts w:ascii="Times New Roman" w:eastAsia="Times New Roman" w:hAnsi="Times New Roman" w:cs="Times New Roman"/>
          <w:sz w:val="28"/>
          <w:szCs w:val="28"/>
          <w:lang w:val="vi-VN"/>
        </w:rPr>
        <w:t>, không phát sinh liên tục.</w:t>
      </w:r>
    </w:p>
    <w:p w14:paraId="30CEA06B" w14:textId="6EAC2B3C" w:rsidR="00D63BED" w:rsidRPr="00D63BED" w:rsidRDefault="00D63BED" w:rsidP="00D63BED">
      <w:pPr>
        <w:spacing w:before="60" w:after="60" w:line="340" w:lineRule="exact"/>
        <w:ind w:firstLine="720"/>
        <w:jc w:val="both"/>
        <w:rPr>
          <w:rFonts w:ascii="Times New Roman" w:eastAsia="Times New Roman" w:hAnsi="Times New Roman" w:cs="Times New Roman"/>
          <w:sz w:val="28"/>
          <w:szCs w:val="28"/>
          <w:lang w:val="vi-VN"/>
        </w:rPr>
      </w:pPr>
      <w:r w:rsidRPr="00D63BED">
        <w:rPr>
          <w:rFonts w:ascii="Times New Roman" w:eastAsia="Times New Roman" w:hAnsi="Times New Roman" w:cs="Times New Roman"/>
          <w:sz w:val="28"/>
          <w:szCs w:val="28"/>
          <w:lang w:val="nl-NL"/>
        </w:rPr>
        <w:t xml:space="preserve">- Độ rung: phát sinh chủ yếu từ hoạt động máy móc khai thác mỏ, phương tiện vận chuyển. </w:t>
      </w:r>
    </w:p>
    <w:p w14:paraId="791CF780" w14:textId="77777777" w:rsidR="00467605" w:rsidRPr="004449E1" w:rsidRDefault="00467605" w:rsidP="00467605">
      <w:pPr>
        <w:widowControl w:val="0"/>
        <w:spacing w:after="0" w:line="288" w:lineRule="auto"/>
        <w:ind w:firstLine="720"/>
        <w:jc w:val="both"/>
        <w:rPr>
          <w:rFonts w:ascii="Times New Roman" w:eastAsia="Times New Roman" w:hAnsi="Times New Roman" w:cs="Times New Roman"/>
          <w:b/>
          <w:spacing w:val="-6"/>
          <w:sz w:val="28"/>
          <w:szCs w:val="28"/>
          <w:lang w:val="vi-VN"/>
        </w:rPr>
      </w:pPr>
      <w:r w:rsidRPr="004449E1">
        <w:rPr>
          <w:rFonts w:ascii="Times New Roman" w:eastAsia="Times New Roman" w:hAnsi="Times New Roman" w:cs="Times New Roman"/>
          <w:b/>
          <w:spacing w:val="-6"/>
          <w:sz w:val="28"/>
          <w:szCs w:val="28"/>
        </w:rPr>
        <w:t>1</w:t>
      </w:r>
      <w:r w:rsidRPr="004449E1">
        <w:rPr>
          <w:rFonts w:ascii="Times New Roman" w:eastAsia="Times New Roman" w:hAnsi="Times New Roman" w:cs="Times New Roman"/>
          <w:b/>
          <w:spacing w:val="-6"/>
          <w:sz w:val="28"/>
          <w:szCs w:val="28"/>
          <w:lang w:val="vi-VN"/>
        </w:rPr>
        <w:t>.3.4. Các tác động khác</w:t>
      </w:r>
    </w:p>
    <w:p w14:paraId="3480CE7F" w14:textId="77777777" w:rsidR="0048378B" w:rsidRPr="0048378B" w:rsidRDefault="0048378B" w:rsidP="0048378B">
      <w:pPr>
        <w:spacing w:before="60" w:after="60" w:line="340" w:lineRule="exact"/>
        <w:ind w:firstLine="720"/>
        <w:jc w:val="both"/>
        <w:rPr>
          <w:rFonts w:ascii="Times New Roman" w:eastAsia="Calibri" w:hAnsi="Times New Roman" w:cs="Times New Roman"/>
          <w:i/>
          <w:iCs/>
          <w:sz w:val="28"/>
          <w:szCs w:val="28"/>
          <w:lang w:val="vi-VN"/>
        </w:rPr>
      </w:pPr>
      <w:r w:rsidRPr="0048378B">
        <w:rPr>
          <w:rFonts w:ascii="Times New Roman" w:eastAsia="Calibri" w:hAnsi="Times New Roman" w:cs="Times New Roman"/>
          <w:i/>
          <w:iCs/>
          <w:sz w:val="28"/>
          <w:szCs w:val="28"/>
          <w:lang w:val="vi-VN"/>
        </w:rPr>
        <w:t>* Sự cố cháy nổ, sét đánh:</w:t>
      </w:r>
    </w:p>
    <w:p w14:paraId="4C7E9D73"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ml:space="preserve">- Sự cố cháy nổ liên quan đến máy móc, phương tiện sử dụng nhiên liệu dễ cháy nổ trên công trường, đặc biệt do sự thiếu cẩn trọng của công nhân trong quá trình vận hành, sửa chữa máy móc thiết bị trên công trường mỏ khai thác. </w:t>
      </w:r>
    </w:p>
    <w:p w14:paraId="306B3146"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Do công nhân sử dụng các vật dụng dễ cháy (bật lửa, diêm, thuốc lá,...) bất cẩn làm ngọn lửa phát sinh và lây lan ra khu vực dễ cháy, mức độ và phạm vi cháy phụ thuộc vào thời gian cháy, thời tiết,...</w:t>
      </w:r>
    </w:p>
    <w:p w14:paraId="1B4E24DF"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ml:space="preserve">- Thời tiết bất thường có thể phát sinh các hiện tượng sét đánh, nếu không có biện pháp phòng tránh, sét đánh có nguy cơ lớn làm hỏng máy móc, thiết bị thi </w:t>
      </w:r>
      <w:r w:rsidRPr="0048378B">
        <w:rPr>
          <w:rFonts w:ascii="Times New Roman" w:eastAsia="Calibri" w:hAnsi="Times New Roman" w:cs="Times New Roman"/>
          <w:sz w:val="28"/>
          <w:szCs w:val="28"/>
          <w:lang w:val="vi-VN"/>
        </w:rPr>
        <w:lastRenderedPageBreak/>
        <w:t>công, cháy các khu lán trại, ảnh hưởng đến sức khỏe và tính mạng của công nhân lao động trên công trường.</w:t>
      </w:r>
    </w:p>
    <w:p w14:paraId="1FE93BB5"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Sự cố cháy nổ, sét đánh có thể làm hư hỏng máy móc khai thác mỏ, ảnh hưởng đến năng suất khai thác; nếu xẩy ra sự cố cháy trên khu vực công trường mỏ khai thác có thể lan sang vườn keo gây cháy và có thể lan sang diện rộng gây thiệt hại diện tích trồng trong khu vực.</w:t>
      </w:r>
    </w:p>
    <w:p w14:paraId="51A4472D" w14:textId="77777777" w:rsidR="0048378B" w:rsidRPr="0048378B" w:rsidRDefault="0048378B" w:rsidP="0048378B">
      <w:pPr>
        <w:spacing w:before="60" w:after="60" w:line="340" w:lineRule="exact"/>
        <w:ind w:firstLine="720"/>
        <w:jc w:val="both"/>
        <w:rPr>
          <w:rFonts w:ascii="Times New Roman" w:eastAsia="Calibri" w:hAnsi="Times New Roman" w:cs="Times New Roman"/>
          <w:i/>
          <w:iCs/>
          <w:sz w:val="28"/>
          <w:szCs w:val="28"/>
          <w:lang w:val="vi-VN"/>
        </w:rPr>
      </w:pPr>
      <w:r w:rsidRPr="0048378B">
        <w:rPr>
          <w:rFonts w:ascii="Times New Roman" w:eastAsia="Calibri" w:hAnsi="Times New Roman" w:cs="Times New Roman"/>
          <w:i/>
          <w:iCs/>
          <w:sz w:val="28"/>
          <w:szCs w:val="28"/>
          <w:lang w:val="vi-VN"/>
        </w:rPr>
        <w:t>* Sự cố sạt lở</w:t>
      </w:r>
    </w:p>
    <w:p w14:paraId="264B5A92"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Sự cố sạt lở, trôi trượt đá xẩy ra do quá trình khai thác thực hiện không đúng quy trình khai thác mỏ.</w:t>
      </w:r>
    </w:p>
    <w:p w14:paraId="33DE68FC"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Quá trình khai thác, tạo bờ moong không đảm bảo an toàn, đường dẫn từ mỏ không đúng thiết kế.</w:t>
      </w:r>
    </w:p>
    <w:p w14:paraId="766E4C22"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ml:space="preserve">- Sự cố sạt lở, trượt lở đá có thể gây hư hỏng máy móc khai thác đá, phương tiện vận chuyển. </w:t>
      </w:r>
    </w:p>
    <w:p w14:paraId="006BA439" w14:textId="77777777" w:rsidR="0048378B" w:rsidRPr="0048378B" w:rsidRDefault="0048378B" w:rsidP="0048378B">
      <w:pPr>
        <w:spacing w:before="60" w:after="60" w:line="340" w:lineRule="exact"/>
        <w:ind w:firstLine="720"/>
        <w:jc w:val="both"/>
        <w:rPr>
          <w:rFonts w:ascii="Times New Roman" w:eastAsia="Calibri" w:hAnsi="Times New Roman" w:cs="Times New Roman"/>
          <w:i/>
          <w:iCs/>
          <w:sz w:val="28"/>
          <w:szCs w:val="28"/>
          <w:lang w:val="vi-VN"/>
        </w:rPr>
      </w:pPr>
      <w:r w:rsidRPr="0048378B">
        <w:rPr>
          <w:rFonts w:ascii="Times New Roman" w:eastAsia="Calibri" w:hAnsi="Times New Roman" w:cs="Times New Roman"/>
          <w:i/>
          <w:iCs/>
          <w:sz w:val="28"/>
          <w:szCs w:val="28"/>
          <w:lang w:val="vi-VN"/>
        </w:rPr>
        <w:t>* Sự cố tai nạn lao động:</w:t>
      </w:r>
    </w:p>
    <w:p w14:paraId="3C87D987"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Công nhân vận hành máy không tuân thủ quy trình vận hành máy móc trên công trường.</w:t>
      </w:r>
    </w:p>
    <w:p w14:paraId="42B0DA13"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Do hoạt động khai thác không đúng phương pháp, dễ xẩy ra các sự cố sạt lở, trôi trượt đá vùi lấp máy thi công, tai nạn lao động ảnh hưởng đến sức khỏe và tính mạng của công nhân vận hành máy.</w:t>
      </w:r>
    </w:p>
    <w:p w14:paraId="15AADB87"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Không trang bị đầy đủ bảo hộ lao động và thiếu cẩn trọng của công nhân.</w:t>
      </w:r>
    </w:p>
    <w:p w14:paraId="56B48E9A"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Khai thác trong điều kiện thời tiết có mưa, dễ có khả năng xẩy ra các sự cố sạt lở, bồi lấp;</w:t>
      </w:r>
    </w:p>
    <w:p w14:paraId="67CF8B80" w14:textId="77777777" w:rsidR="0048378B" w:rsidRPr="0048378B" w:rsidRDefault="0048378B" w:rsidP="0048378B">
      <w:pPr>
        <w:spacing w:before="60" w:after="60" w:line="340" w:lineRule="exact"/>
        <w:ind w:firstLine="720"/>
        <w:jc w:val="both"/>
        <w:rPr>
          <w:rFonts w:ascii="Times New Roman" w:eastAsia="Calibri" w:hAnsi="Times New Roman" w:cs="Times New Roman"/>
          <w:i/>
          <w:iCs/>
          <w:sz w:val="28"/>
          <w:szCs w:val="28"/>
          <w:lang w:val="vi-VN"/>
        </w:rPr>
      </w:pPr>
      <w:r w:rsidRPr="0048378B">
        <w:rPr>
          <w:rFonts w:ascii="Times New Roman" w:eastAsia="Calibri" w:hAnsi="Times New Roman" w:cs="Times New Roman"/>
          <w:i/>
          <w:iCs/>
          <w:sz w:val="28"/>
          <w:szCs w:val="28"/>
          <w:lang w:val="vi-VN"/>
        </w:rPr>
        <w:t>* Sự cố tai tai nạn giao thông</w:t>
      </w:r>
    </w:p>
    <w:p w14:paraId="20279A60"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Hoạt động vận chuyển đá khai thác đi tiêu thụ sẽ làm gia tăng các phương tiện tham gia giao thông, làm gia tăng nguy cơ gây tai nạn giao thông.</w:t>
      </w:r>
    </w:p>
    <w:p w14:paraId="2A5A056E"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Tai nạn giao thông có thể xẩy ra tại khu vực mỏ khai thác do thiếu chú ý của lái xe trong quá trình tiến lùi xe để bốc xúc đá.</w:t>
      </w:r>
    </w:p>
    <w:p w14:paraId="5A8F1B69"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Hoạt động vận chuyển không tuân thủ quy định an toàn giao thông, không che bạt kín thùng chứa sẽ làm rơi vãi vật liệu lên các trục giao thông vận chuyển. Làm gia tăng nguy cơ gây tai nạn giao thông trên các trục đường này.</w:t>
      </w:r>
    </w:p>
    <w:p w14:paraId="3F1B6BCD" w14:textId="77777777" w:rsidR="0048378B" w:rsidRPr="0048378B" w:rsidRDefault="0048378B" w:rsidP="0048378B">
      <w:pPr>
        <w:spacing w:before="60" w:after="60" w:line="340" w:lineRule="exact"/>
        <w:ind w:firstLine="720"/>
        <w:jc w:val="both"/>
        <w:rPr>
          <w:rFonts w:ascii="Times New Roman" w:eastAsia="Calibri" w:hAnsi="Times New Roman" w:cs="Times New Roman"/>
          <w:i/>
          <w:iCs/>
          <w:sz w:val="28"/>
          <w:szCs w:val="28"/>
          <w:lang w:val="vi-VN"/>
        </w:rPr>
      </w:pPr>
      <w:r w:rsidRPr="0048378B">
        <w:rPr>
          <w:rFonts w:ascii="Times New Roman" w:eastAsia="Calibri" w:hAnsi="Times New Roman" w:cs="Times New Roman"/>
          <w:i/>
          <w:iCs/>
          <w:sz w:val="28"/>
          <w:szCs w:val="28"/>
          <w:lang w:val="vi-VN"/>
        </w:rPr>
        <w:t>* Sự cố do mưa lớn, bão lụt</w:t>
      </w:r>
    </w:p>
    <w:p w14:paraId="1A037D74"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ml:space="preserve">- Mưa, bão có thể làm hư hỏng máy móc khai thác; gây gãy đổ cây, ảnh hưởng đến công trường khai thác. Bão thường kèm theo mưa lớn, lụt lội gây ra những sự cố như sau: </w:t>
      </w:r>
    </w:p>
    <w:p w14:paraId="12F086C9"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Mưa lớn có thể gây nên sạt lở, trôi trượt đá, làm sập moong khai thác.</w:t>
      </w:r>
    </w:p>
    <w:p w14:paraId="306F96FA"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Ngoài ra, đáy mỏ sau khi kết thúc khai thác để lại địa hình dạng hố mỏ. Do vậy, khi có mưa lớn sẽ dễ gây hiện tượng sạt lở nếu không có phương án gia có bờ moong xung quanh đảm bảo.</w:t>
      </w:r>
    </w:p>
    <w:p w14:paraId="5E258392" w14:textId="77777777" w:rsidR="00467605" w:rsidRPr="004449E1" w:rsidRDefault="00467605" w:rsidP="00467605">
      <w:pPr>
        <w:widowControl w:val="0"/>
        <w:spacing w:after="0" w:line="288" w:lineRule="auto"/>
        <w:ind w:firstLine="720"/>
        <w:outlineLvl w:val="0"/>
        <w:rPr>
          <w:rFonts w:ascii="Times New Roman" w:eastAsia="Times New Roman" w:hAnsi="Times New Roman" w:cs="Times New Roman"/>
          <w:b/>
          <w:bCs/>
          <w:sz w:val="28"/>
          <w:szCs w:val="28"/>
          <w:lang w:val="nl-NL"/>
        </w:rPr>
      </w:pPr>
      <w:bookmarkStart w:id="122" w:name="_Toc61008156"/>
      <w:bookmarkStart w:id="123" w:name="_Toc61273765"/>
      <w:bookmarkStart w:id="124" w:name="_Toc66688185"/>
      <w:bookmarkStart w:id="125" w:name="_Toc77951867"/>
      <w:bookmarkStart w:id="126" w:name="_Toc82181642"/>
      <w:bookmarkStart w:id="127" w:name="_Toc84862080"/>
      <w:bookmarkStart w:id="128" w:name="_Toc84862481"/>
      <w:bookmarkStart w:id="129" w:name="_Toc88557896"/>
      <w:bookmarkStart w:id="130" w:name="_Toc91149065"/>
      <w:bookmarkStart w:id="131" w:name="_Toc94099949"/>
      <w:bookmarkStart w:id="132" w:name="_Toc98421917"/>
      <w:r w:rsidRPr="004449E1">
        <w:rPr>
          <w:rFonts w:ascii="Times New Roman" w:eastAsia="Times New Roman" w:hAnsi="Times New Roman" w:cs="Times New Roman"/>
          <w:b/>
          <w:bCs/>
          <w:sz w:val="28"/>
          <w:szCs w:val="28"/>
        </w:rPr>
        <w:t>1</w:t>
      </w:r>
      <w:r w:rsidRPr="004449E1">
        <w:rPr>
          <w:rFonts w:ascii="Times New Roman" w:eastAsia="Times New Roman" w:hAnsi="Times New Roman" w:cs="Times New Roman"/>
          <w:b/>
          <w:bCs/>
          <w:sz w:val="28"/>
          <w:szCs w:val="28"/>
          <w:lang w:val="nl-NL"/>
        </w:rPr>
        <w:t>.4. Các công trình và biện pháp bảo vệ môi trường của dự án</w:t>
      </w:r>
      <w:bookmarkEnd w:id="122"/>
      <w:bookmarkEnd w:id="123"/>
      <w:bookmarkEnd w:id="124"/>
      <w:bookmarkEnd w:id="125"/>
      <w:bookmarkEnd w:id="126"/>
      <w:bookmarkEnd w:id="127"/>
      <w:bookmarkEnd w:id="128"/>
      <w:bookmarkEnd w:id="129"/>
      <w:bookmarkEnd w:id="130"/>
      <w:bookmarkEnd w:id="131"/>
      <w:bookmarkEnd w:id="132"/>
    </w:p>
    <w:p w14:paraId="4F2A2ED6" w14:textId="2B995472" w:rsidR="0048378B" w:rsidRPr="0048378B" w:rsidRDefault="005467D0" w:rsidP="0048378B">
      <w:pPr>
        <w:spacing w:before="60" w:after="60" w:line="340" w:lineRule="exact"/>
        <w:ind w:firstLine="720"/>
        <w:jc w:val="both"/>
        <w:rPr>
          <w:rFonts w:ascii="Times New Roman" w:eastAsia="Times New Roman" w:hAnsi="Times New Roman" w:cs="Times New Roman"/>
          <w:b/>
          <w:sz w:val="28"/>
          <w:szCs w:val="28"/>
          <w:lang w:val="vi-VN" w:eastAsia="vi-VN"/>
        </w:rPr>
      </w:pPr>
      <w:bookmarkStart w:id="133" w:name="_Toc66688186"/>
      <w:bookmarkStart w:id="134" w:name="_Toc77951868"/>
      <w:bookmarkStart w:id="135" w:name="_Toc82181643"/>
      <w:bookmarkStart w:id="136" w:name="_Toc84862081"/>
      <w:bookmarkStart w:id="137" w:name="_Toc84862482"/>
      <w:bookmarkStart w:id="138" w:name="_Toc88557897"/>
      <w:bookmarkStart w:id="139" w:name="_Toc91149066"/>
      <w:bookmarkStart w:id="140" w:name="_Toc94099950"/>
      <w:bookmarkStart w:id="141" w:name="_Toc98421918"/>
      <w:bookmarkStart w:id="142" w:name="_Toc61008157"/>
      <w:bookmarkStart w:id="143" w:name="_Toc61273766"/>
      <w:r>
        <w:rPr>
          <w:rFonts w:ascii="Times New Roman" w:eastAsia="Times New Roman" w:hAnsi="Times New Roman" w:cs="Times New Roman"/>
          <w:b/>
          <w:sz w:val="28"/>
          <w:szCs w:val="28"/>
          <w:lang w:eastAsia="vi-VN"/>
        </w:rPr>
        <w:lastRenderedPageBreak/>
        <w:t>1.4</w:t>
      </w:r>
      <w:r w:rsidR="0048378B" w:rsidRPr="0048378B">
        <w:rPr>
          <w:rFonts w:ascii="Times New Roman" w:eastAsia="Times New Roman" w:hAnsi="Times New Roman" w:cs="Times New Roman"/>
          <w:b/>
          <w:sz w:val="28"/>
          <w:szCs w:val="28"/>
          <w:lang w:val="vi-VN" w:eastAsia="vi-VN"/>
        </w:rPr>
        <w:t xml:space="preserve">.1. </w:t>
      </w:r>
      <w:r w:rsidR="0048378B" w:rsidRPr="0048378B">
        <w:rPr>
          <w:rFonts w:ascii="Times New Roman" w:eastAsia="Times New Roman" w:hAnsi="Times New Roman" w:cs="Times New Roman"/>
          <w:b/>
          <w:sz w:val="28"/>
          <w:szCs w:val="28"/>
          <w:lang w:val="vi-VN"/>
        </w:rPr>
        <w:t>V</w:t>
      </w:r>
      <w:r w:rsidR="0048378B" w:rsidRPr="0048378B">
        <w:rPr>
          <w:rFonts w:ascii="Times New Roman" w:eastAsia="Times New Roman" w:hAnsi="Times New Roman" w:cs="Times New Roman"/>
          <w:b/>
          <w:sz w:val="28"/>
          <w:szCs w:val="28"/>
          <w:lang w:val="vi-VN" w:eastAsia="vi-VN"/>
        </w:rPr>
        <w:t>ề thu gom và xử lý nước thải</w:t>
      </w:r>
    </w:p>
    <w:p w14:paraId="205395AB" w14:textId="38882381"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val="vi-VN" w:eastAsia="vi-VN"/>
        </w:rPr>
      </w:pPr>
      <w:r w:rsidRPr="005467D0">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val="vi-VN" w:eastAsia="vi-VN"/>
        </w:rPr>
        <w:t xml:space="preserve">.1.1. Giai đoạn xây dựng </w:t>
      </w:r>
    </w:p>
    <w:p w14:paraId="41A1975D" w14:textId="77777777" w:rsidR="0048378B" w:rsidRPr="0048378B" w:rsidRDefault="0048378B" w:rsidP="0048378B">
      <w:pPr>
        <w:spacing w:before="60" w:after="60" w:line="340" w:lineRule="exact"/>
        <w:ind w:firstLine="720"/>
        <w:jc w:val="both"/>
        <w:rPr>
          <w:rFonts w:ascii="Times New Roman" w:eastAsia="Times New Roman" w:hAnsi="Times New Roman" w:cs="Times New Roman"/>
          <w:sz w:val="28"/>
          <w:szCs w:val="28"/>
          <w:lang w:val="vi-VN"/>
        </w:rPr>
      </w:pPr>
      <w:r w:rsidRPr="0048378B">
        <w:rPr>
          <w:rFonts w:ascii="Times New Roman" w:eastAsia="Times New Roman" w:hAnsi="Times New Roman" w:cs="Times New Roman"/>
          <w:sz w:val="28"/>
          <w:szCs w:val="28"/>
          <w:lang w:val="vi-VN"/>
        </w:rPr>
        <w:t>a. Giảm thiểu tác động từ nước thải sinh hoạt của công nhân xây dựng</w:t>
      </w:r>
    </w:p>
    <w:p w14:paraId="6F38A73E" w14:textId="77777777" w:rsidR="0048378B" w:rsidRPr="0048378B" w:rsidRDefault="0048378B" w:rsidP="0048378B">
      <w:pPr>
        <w:spacing w:before="60" w:after="60" w:line="340" w:lineRule="exact"/>
        <w:ind w:firstLine="720"/>
        <w:jc w:val="both"/>
        <w:rPr>
          <w:rFonts w:ascii="Times New Roman" w:eastAsia="Times New Roman" w:hAnsi="Times New Roman" w:cs="Times New Roman"/>
          <w:sz w:val="28"/>
          <w:szCs w:val="28"/>
          <w:lang w:val="nl-NL"/>
        </w:rPr>
      </w:pPr>
      <w:r w:rsidRPr="0048378B">
        <w:rPr>
          <w:rFonts w:ascii="Times New Roman" w:eastAsia="Times New Roman" w:hAnsi="Times New Roman" w:cs="Times New Roman"/>
          <w:sz w:val="28"/>
          <w:szCs w:val="28"/>
          <w:lang w:val="nl-NL"/>
        </w:rPr>
        <w:t>- Tuyển dụng lao động địa phương (chỉ làm việc 8h trên công trường, ăn uống, sinh hoạt tắm rửa ở nhà);</w:t>
      </w:r>
    </w:p>
    <w:p w14:paraId="6B74FB45" w14:textId="77777777" w:rsidR="0048378B" w:rsidRPr="0048378B" w:rsidRDefault="0048378B" w:rsidP="0048378B">
      <w:pPr>
        <w:spacing w:before="60" w:after="60" w:line="340" w:lineRule="exact"/>
        <w:ind w:firstLine="720"/>
        <w:jc w:val="both"/>
        <w:rPr>
          <w:rFonts w:ascii="Times New Roman" w:eastAsia="Times New Roman" w:hAnsi="Times New Roman" w:cs="Times New Roman"/>
          <w:bCs/>
          <w:iCs/>
          <w:sz w:val="28"/>
          <w:szCs w:val="28"/>
          <w:lang w:val="nl-NL"/>
        </w:rPr>
      </w:pPr>
      <w:r w:rsidRPr="0048378B">
        <w:rPr>
          <w:rFonts w:ascii="Times New Roman" w:eastAsia="Times New Roman" w:hAnsi="Times New Roman" w:cs="Times New Roman"/>
          <w:sz w:val="28"/>
          <w:szCs w:val="28"/>
          <w:lang w:val="nl-NL"/>
        </w:rPr>
        <w:t xml:space="preserve">- </w:t>
      </w:r>
      <w:r w:rsidRPr="0048378B">
        <w:rPr>
          <w:rFonts w:ascii="Times New Roman" w:eastAsia="Times New Roman" w:hAnsi="Times New Roman" w:cs="Times New Roman"/>
          <w:bCs/>
          <w:iCs/>
          <w:sz w:val="28"/>
          <w:szCs w:val="28"/>
          <w:lang w:val="vi-VN"/>
        </w:rPr>
        <w:t>Bố trí 01 nhà vệ sinh di động</w:t>
      </w:r>
      <w:r w:rsidRPr="0048378B">
        <w:rPr>
          <w:rFonts w:ascii="Times New Roman" w:eastAsia="Times New Roman" w:hAnsi="Times New Roman" w:cs="Times New Roman"/>
          <w:bCs/>
          <w:iCs/>
          <w:sz w:val="28"/>
          <w:szCs w:val="28"/>
          <w:lang w:val="nl-NL"/>
        </w:rPr>
        <w:t xml:space="preserve">. Vị trí nhà vệ sinh di động đặt gần khu vực container để thu gom nước thải sinh hoạt của công nhân. Khối lượng bùn cặn </w:t>
      </w:r>
      <w:r w:rsidRPr="0048378B">
        <w:rPr>
          <w:rFonts w:ascii="Times New Roman" w:eastAsia="Times New Roman" w:hAnsi="Times New Roman" w:cs="Times New Roman"/>
          <w:bCs/>
          <w:spacing w:val="-4"/>
          <w:sz w:val="28"/>
          <w:szCs w:val="28"/>
          <w:lang w:val="nl-NL"/>
        </w:rPr>
        <w:t>định kỳ hợp đồng với đơn vị có chức năng đến hút và vận chuyển đi xử lý</w:t>
      </w:r>
      <w:r w:rsidRPr="0048378B">
        <w:rPr>
          <w:rFonts w:ascii="Times New Roman" w:eastAsia="Times New Roman" w:hAnsi="Times New Roman" w:cs="Times New Roman"/>
          <w:sz w:val="28"/>
          <w:szCs w:val="28"/>
          <w:lang w:val="nl-NL" w:eastAsia="x-none"/>
        </w:rPr>
        <w:t xml:space="preserve"> theo quy định.</w:t>
      </w:r>
    </w:p>
    <w:p w14:paraId="01D868C0" w14:textId="77777777" w:rsidR="0048378B" w:rsidRPr="0048378B" w:rsidRDefault="0048378B" w:rsidP="0048378B">
      <w:pPr>
        <w:spacing w:before="60" w:after="60" w:line="340" w:lineRule="exact"/>
        <w:ind w:firstLine="720"/>
        <w:jc w:val="both"/>
        <w:rPr>
          <w:rFonts w:ascii="Times New Roman" w:eastAsia="Times New Roman" w:hAnsi="Times New Roman" w:cs="Times New Roman"/>
          <w:sz w:val="28"/>
          <w:szCs w:val="28"/>
          <w:lang w:val="vi-VN"/>
        </w:rPr>
      </w:pPr>
      <w:r w:rsidRPr="0048378B">
        <w:rPr>
          <w:rFonts w:ascii="Times New Roman" w:eastAsia="Times New Roman" w:hAnsi="Times New Roman" w:cs="Times New Roman"/>
          <w:sz w:val="28"/>
          <w:szCs w:val="28"/>
          <w:lang w:val="vi-VN"/>
        </w:rPr>
        <w:t xml:space="preserve">b. Giảm thiểu </w:t>
      </w:r>
      <w:r w:rsidRPr="0048378B">
        <w:rPr>
          <w:rFonts w:ascii="Times New Roman" w:eastAsia="Times New Roman" w:hAnsi="Times New Roman" w:cs="Times New Roman"/>
          <w:sz w:val="28"/>
          <w:szCs w:val="28"/>
          <w:lang w:val="nl-NL"/>
        </w:rPr>
        <w:t xml:space="preserve">tác động do </w:t>
      </w:r>
      <w:r w:rsidRPr="0048378B">
        <w:rPr>
          <w:rFonts w:ascii="Times New Roman" w:eastAsia="Times New Roman" w:hAnsi="Times New Roman" w:cs="Times New Roman"/>
          <w:sz w:val="28"/>
          <w:szCs w:val="28"/>
          <w:lang w:val="vi-VN"/>
        </w:rPr>
        <w:t>nước mưa chảy tràn</w:t>
      </w:r>
    </w:p>
    <w:p w14:paraId="663749C4"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pacing w:val="-4"/>
          <w:sz w:val="28"/>
          <w:szCs w:val="28"/>
          <w:lang w:val="nl-NL"/>
        </w:rPr>
      </w:pPr>
      <w:bookmarkStart w:id="144" w:name="_Toc82181650"/>
      <w:bookmarkStart w:id="145" w:name="_Toc84862089"/>
      <w:bookmarkStart w:id="146" w:name="_Toc84862490"/>
      <w:bookmarkStart w:id="147" w:name="_Toc85224324"/>
      <w:r w:rsidRPr="0048378B">
        <w:rPr>
          <w:rFonts w:ascii="Times New Roman" w:eastAsia="Times New Roman" w:hAnsi="Times New Roman" w:cs="Times New Roman"/>
          <w:spacing w:val="-4"/>
          <w:sz w:val="28"/>
          <w:szCs w:val="28"/>
          <w:lang w:val="nl-NL"/>
        </w:rPr>
        <w:t>- Thi công cuốn chiếu từng hạng mục;</w:t>
      </w:r>
    </w:p>
    <w:p w14:paraId="7215D100"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pacing w:val="-4"/>
          <w:sz w:val="28"/>
          <w:szCs w:val="28"/>
          <w:lang w:val="vi-VN"/>
        </w:rPr>
      </w:pPr>
      <w:bookmarkStart w:id="148" w:name="_Toc66688198"/>
      <w:bookmarkStart w:id="149" w:name="_Toc77951874"/>
      <w:bookmarkStart w:id="150" w:name="_Toc82181649"/>
      <w:bookmarkStart w:id="151" w:name="_Toc84862088"/>
      <w:bookmarkStart w:id="152" w:name="_Toc84862489"/>
      <w:bookmarkStart w:id="153" w:name="_Toc88557904"/>
      <w:bookmarkStart w:id="154" w:name="_Toc91149073"/>
      <w:bookmarkStart w:id="155" w:name="_Toc94099957"/>
      <w:r w:rsidRPr="0048378B">
        <w:rPr>
          <w:rFonts w:ascii="Times New Roman" w:eastAsia="Times New Roman" w:hAnsi="Times New Roman" w:cs="Times New Roman"/>
          <w:spacing w:val="-4"/>
          <w:sz w:val="28"/>
          <w:szCs w:val="28"/>
          <w:lang w:val="nl-NL"/>
        </w:rPr>
        <w:t xml:space="preserve">- Thu gom </w:t>
      </w:r>
      <w:bookmarkEnd w:id="148"/>
      <w:r w:rsidRPr="0048378B">
        <w:rPr>
          <w:rFonts w:ascii="Times New Roman" w:eastAsia="Times New Roman" w:hAnsi="Times New Roman" w:cs="Times New Roman"/>
          <w:spacing w:val="-4"/>
          <w:sz w:val="28"/>
          <w:szCs w:val="28"/>
          <w:lang w:val="nl-NL"/>
        </w:rPr>
        <w:t>chất thải rắn sinh hoạt, chất thải nguy hại trên bề mặt công trường nhằm giảm thiểu tác động đến môi trường nước mặt;</w:t>
      </w:r>
      <w:bookmarkEnd w:id="149"/>
      <w:bookmarkEnd w:id="150"/>
      <w:bookmarkEnd w:id="151"/>
      <w:bookmarkEnd w:id="152"/>
      <w:bookmarkEnd w:id="153"/>
      <w:bookmarkEnd w:id="154"/>
      <w:bookmarkEnd w:id="155"/>
    </w:p>
    <w:p w14:paraId="49FFD3F4"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pacing w:val="-4"/>
          <w:sz w:val="28"/>
          <w:szCs w:val="28"/>
          <w:lang w:val="vi-VN"/>
        </w:rPr>
      </w:pPr>
      <w:bookmarkStart w:id="156" w:name="_Toc88557905"/>
      <w:bookmarkStart w:id="157" w:name="_Toc91149074"/>
      <w:bookmarkStart w:id="158" w:name="_Toc94099958"/>
      <w:r w:rsidRPr="0048378B">
        <w:rPr>
          <w:rFonts w:ascii="Times New Roman" w:eastAsia="Times New Roman" w:hAnsi="Times New Roman" w:cs="Times New Roman"/>
          <w:spacing w:val="-4"/>
          <w:sz w:val="28"/>
          <w:szCs w:val="28"/>
          <w:lang w:val="vi-VN"/>
        </w:rPr>
        <w:t xml:space="preserve">- Đào rãnh thoát nước dọc đường nội mỏ dài: chiều dài 640m; </w:t>
      </w:r>
      <w:bookmarkStart w:id="159" w:name="_Toc82181651"/>
      <w:bookmarkStart w:id="160" w:name="_Toc84862090"/>
      <w:bookmarkStart w:id="161" w:name="_Toc84862491"/>
      <w:r w:rsidRPr="0048378B">
        <w:rPr>
          <w:rFonts w:ascii="Times New Roman" w:eastAsia="Times New Roman" w:hAnsi="Times New Roman" w:cs="Times New Roman"/>
          <w:spacing w:val="-4"/>
          <w:sz w:val="28"/>
          <w:szCs w:val="28"/>
          <w:lang w:val="vi-VN"/>
        </w:rPr>
        <w:t>đáy trên 1,0m; đáy dưới 0,5m; chiều sâu 0,5m;</w:t>
      </w:r>
      <w:bookmarkEnd w:id="156"/>
      <w:bookmarkEnd w:id="157"/>
      <w:bookmarkEnd w:id="158"/>
    </w:p>
    <w:bookmarkEnd w:id="159"/>
    <w:bookmarkEnd w:id="160"/>
    <w:bookmarkEnd w:id="161"/>
    <w:p w14:paraId="7673014B" w14:textId="71B243DD" w:rsidR="0048378B" w:rsidRPr="0048378B" w:rsidRDefault="0048378B" w:rsidP="0048378B">
      <w:pPr>
        <w:spacing w:before="60" w:after="60" w:line="340" w:lineRule="exact"/>
        <w:ind w:firstLine="720"/>
        <w:jc w:val="both"/>
        <w:rPr>
          <w:rFonts w:ascii="Times New Roman" w:eastAsia="Times New Roman" w:hAnsi="Times New Roman" w:cs="Times New Roman"/>
          <w:spacing w:val="-2"/>
          <w:sz w:val="28"/>
          <w:szCs w:val="28"/>
          <w:lang w:val="vi-VN"/>
        </w:rPr>
      </w:pPr>
      <w:r w:rsidRPr="0048378B">
        <w:rPr>
          <w:rFonts w:ascii="Times New Roman" w:eastAsia="Times New Roman" w:hAnsi="Times New Roman" w:cs="Times New Roman"/>
          <w:spacing w:val="-2"/>
          <w:sz w:val="28"/>
          <w:szCs w:val="28"/>
          <w:lang w:val="vi-VN"/>
        </w:rPr>
        <w:t xml:space="preserve">- Xây </w:t>
      </w:r>
      <w:r w:rsidR="004449E1">
        <w:rPr>
          <w:rFonts w:ascii="Times New Roman" w:eastAsia="Times New Roman" w:hAnsi="Times New Roman" w:cs="Times New Roman"/>
          <w:spacing w:val="-2"/>
          <w:sz w:val="28"/>
          <w:szCs w:val="28"/>
        </w:rPr>
        <w:t>hố</w:t>
      </w:r>
      <w:r w:rsidRPr="0048378B">
        <w:rPr>
          <w:rFonts w:ascii="Times New Roman" w:eastAsia="Times New Roman" w:hAnsi="Times New Roman" w:cs="Times New Roman"/>
          <w:spacing w:val="-2"/>
          <w:sz w:val="28"/>
          <w:szCs w:val="28"/>
          <w:lang w:val="vi-VN"/>
        </w:rPr>
        <w:t xml:space="preserve"> lắng trong khu vực mỏ để thu gom lắng cặn xử lý nước mưa chảy tràn.</w:t>
      </w:r>
    </w:p>
    <w:bookmarkEnd w:id="144"/>
    <w:bookmarkEnd w:id="145"/>
    <w:bookmarkEnd w:id="146"/>
    <w:bookmarkEnd w:id="147"/>
    <w:p w14:paraId="3505894A" w14:textId="5D14B50D"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eastAsia="vi-VN"/>
        </w:rPr>
      </w:pPr>
      <w:r>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eastAsia="vi-VN"/>
        </w:rPr>
        <w:t>1.2. Giai đoạn khai thác</w:t>
      </w:r>
    </w:p>
    <w:p w14:paraId="3070BD37" w14:textId="77777777" w:rsidR="0048378B" w:rsidRPr="0048378B" w:rsidRDefault="0048378B" w:rsidP="0048378B">
      <w:pPr>
        <w:widowControl w:val="0"/>
        <w:tabs>
          <w:tab w:val="left" w:pos="540"/>
          <w:tab w:val="left" w:pos="900"/>
        </w:tabs>
        <w:spacing w:before="60" w:after="60" w:line="340" w:lineRule="exact"/>
        <w:ind w:left="720"/>
        <w:contextualSpacing/>
        <w:jc w:val="both"/>
        <w:rPr>
          <w:rFonts w:ascii="Times New Roman" w:eastAsia="Times New Roman" w:hAnsi="Times New Roman" w:cs="Times New Roman"/>
          <w:bCs/>
          <w:iCs/>
          <w:snapToGrid w:val="0"/>
          <w:sz w:val="28"/>
          <w:szCs w:val="28"/>
          <w:lang w:val="vi-VN" w:eastAsia="x-none"/>
        </w:rPr>
      </w:pPr>
      <w:r w:rsidRPr="0048378B">
        <w:rPr>
          <w:rFonts w:ascii="Times New Roman" w:eastAsia="Times New Roman" w:hAnsi="Times New Roman" w:cs="Times New Roman"/>
          <w:sz w:val="28"/>
          <w:szCs w:val="28"/>
          <w:lang w:val="vi-VN" w:eastAsia="x-none"/>
        </w:rPr>
        <w:t>a</w:t>
      </w:r>
      <w:r w:rsidRPr="0048378B">
        <w:rPr>
          <w:rFonts w:ascii="Times New Roman" w:eastAsia="Times New Roman" w:hAnsi="Times New Roman" w:cs="Times New Roman"/>
          <w:sz w:val="28"/>
          <w:szCs w:val="28"/>
          <w:lang w:eastAsia="x-none"/>
        </w:rPr>
        <w:t>.</w:t>
      </w:r>
      <w:r w:rsidRPr="0048378B">
        <w:rPr>
          <w:rFonts w:ascii="Times New Roman" w:eastAsia="Times New Roman" w:hAnsi="Times New Roman" w:cs="Times New Roman"/>
          <w:sz w:val="28"/>
          <w:szCs w:val="28"/>
          <w:lang w:val="vi-VN" w:eastAsia="x-none"/>
        </w:rPr>
        <w:t xml:space="preserve"> </w:t>
      </w:r>
      <w:r w:rsidRPr="0048378B">
        <w:rPr>
          <w:rFonts w:ascii="Times New Roman" w:eastAsia="Times New Roman" w:hAnsi="Times New Roman" w:cs="Times New Roman"/>
          <w:sz w:val="28"/>
          <w:szCs w:val="28"/>
          <w:lang w:val="x-none" w:eastAsia="x-none"/>
        </w:rPr>
        <w:t>N</w:t>
      </w:r>
      <w:r w:rsidRPr="0048378B">
        <w:rPr>
          <w:rFonts w:ascii="Times New Roman" w:eastAsia="Times New Roman" w:hAnsi="Times New Roman" w:cs="Times New Roman"/>
          <w:sz w:val="28"/>
          <w:szCs w:val="28"/>
          <w:lang w:val="id-ID" w:eastAsia="x-none"/>
        </w:rPr>
        <w:t>ước mưa chảy tràn</w:t>
      </w:r>
    </w:p>
    <w:p w14:paraId="7017BEF2"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bCs/>
          <w:iCs/>
          <w:sz w:val="28"/>
          <w:szCs w:val="28"/>
          <w:lang w:val="vi-VN"/>
        </w:rPr>
      </w:pPr>
      <w:r w:rsidRPr="0048378B">
        <w:rPr>
          <w:rFonts w:ascii="Times New Roman" w:eastAsia="Times New Roman" w:hAnsi="Times New Roman" w:cs="Times New Roman"/>
          <w:bCs/>
          <w:iCs/>
          <w:sz w:val="28"/>
          <w:szCs w:val="28"/>
          <w:lang w:val="nl-NL"/>
        </w:rPr>
        <w:t xml:space="preserve">- </w:t>
      </w:r>
      <w:r w:rsidRPr="0048378B">
        <w:rPr>
          <w:rFonts w:ascii="Times New Roman" w:eastAsia="Times New Roman" w:hAnsi="Times New Roman" w:cs="Times New Roman"/>
          <w:bCs/>
          <w:iCs/>
          <w:sz w:val="28"/>
          <w:szCs w:val="28"/>
          <w:lang w:val="vi-VN"/>
        </w:rPr>
        <w:t>Tiếp tục sử dụng hệ thống mương thu gom, h</w:t>
      </w:r>
      <w:r w:rsidRPr="0048378B">
        <w:rPr>
          <w:rFonts w:ascii="Times New Roman" w:eastAsia="Times New Roman" w:hAnsi="Times New Roman" w:cs="Times New Roman"/>
          <w:bCs/>
          <w:iCs/>
          <w:sz w:val="28"/>
          <w:szCs w:val="28"/>
        </w:rPr>
        <w:t>ồ</w:t>
      </w:r>
      <w:r w:rsidRPr="0048378B">
        <w:rPr>
          <w:rFonts w:ascii="Times New Roman" w:eastAsia="Times New Roman" w:hAnsi="Times New Roman" w:cs="Times New Roman"/>
          <w:bCs/>
          <w:iCs/>
          <w:sz w:val="28"/>
          <w:szCs w:val="28"/>
          <w:lang w:val="vi-VN"/>
        </w:rPr>
        <w:t xml:space="preserve"> lắng đã thi công giai đoạn xây dựng cơ bản để thu gom, lắng cặn, xử lý nước mưa chảy tràn khu mỏ;</w:t>
      </w:r>
    </w:p>
    <w:p w14:paraId="5A052D31"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bCs/>
          <w:iCs/>
          <w:sz w:val="28"/>
          <w:szCs w:val="28"/>
          <w:lang w:val="nl-NL"/>
        </w:rPr>
      </w:pPr>
      <w:r w:rsidRPr="0048378B">
        <w:rPr>
          <w:rFonts w:ascii="Times New Roman" w:eastAsia="Times New Roman" w:hAnsi="Times New Roman" w:cs="Times New Roman"/>
          <w:bCs/>
          <w:iCs/>
          <w:sz w:val="28"/>
          <w:szCs w:val="28"/>
          <w:lang w:val="nl-NL"/>
        </w:rPr>
        <w:t>- Thường xuyên gia cố mặt đường nội mỏ, dọn dẹp các chất thải trong khu vực mỏ;</w:t>
      </w:r>
    </w:p>
    <w:p w14:paraId="13A3A491"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bCs/>
          <w:iCs/>
          <w:spacing w:val="4"/>
          <w:sz w:val="28"/>
          <w:szCs w:val="28"/>
          <w:lang w:val="vi-VN"/>
        </w:rPr>
      </w:pPr>
      <w:r w:rsidRPr="0048378B">
        <w:rPr>
          <w:rFonts w:ascii="Times New Roman" w:eastAsia="Times New Roman" w:hAnsi="Times New Roman" w:cs="Times New Roman"/>
          <w:bCs/>
          <w:iCs/>
          <w:sz w:val="28"/>
          <w:szCs w:val="28"/>
          <w:lang w:val="nl-NL"/>
        </w:rPr>
        <w:t xml:space="preserve">- </w:t>
      </w:r>
      <w:r w:rsidRPr="0048378B">
        <w:rPr>
          <w:rFonts w:ascii="Times New Roman" w:eastAsia="Times New Roman" w:hAnsi="Times New Roman" w:cs="Times New Roman"/>
          <w:bCs/>
          <w:iCs/>
          <w:spacing w:val="4"/>
          <w:sz w:val="28"/>
          <w:szCs w:val="28"/>
          <w:lang w:val="nl-NL"/>
        </w:rPr>
        <w:t>Trước và trong mùa mưa lũ phải kiểm tra trạng thái taluy đường, bờ moong, hồ lắng đề phòng sạt lở, hư hỏng…, các hư hỏng phải được sửa chữa kịp thời</w:t>
      </w:r>
      <w:r w:rsidRPr="0048378B">
        <w:rPr>
          <w:rFonts w:ascii="Times New Roman" w:eastAsia="Times New Roman" w:hAnsi="Times New Roman" w:cs="Times New Roman"/>
          <w:bCs/>
          <w:iCs/>
          <w:spacing w:val="4"/>
          <w:sz w:val="28"/>
          <w:szCs w:val="28"/>
          <w:lang w:val="vi-VN"/>
        </w:rPr>
        <w:t>.</w:t>
      </w:r>
    </w:p>
    <w:p w14:paraId="07ED1A82"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bCs/>
          <w:iCs/>
          <w:snapToGrid w:val="0"/>
          <w:sz w:val="28"/>
          <w:szCs w:val="28"/>
          <w:lang w:val="vi-VN"/>
        </w:rPr>
      </w:pPr>
      <w:r w:rsidRPr="0048378B">
        <w:rPr>
          <w:rFonts w:ascii="Times New Roman" w:eastAsia="Times New Roman" w:hAnsi="Times New Roman" w:cs="Times New Roman"/>
          <w:sz w:val="28"/>
          <w:szCs w:val="28"/>
          <w:lang w:val="vi-VN"/>
        </w:rPr>
        <w:t>b. N</w:t>
      </w:r>
      <w:r w:rsidRPr="0048378B">
        <w:rPr>
          <w:rFonts w:ascii="Times New Roman" w:eastAsia="Times New Roman" w:hAnsi="Times New Roman" w:cs="Times New Roman"/>
          <w:sz w:val="28"/>
          <w:szCs w:val="28"/>
          <w:lang w:val="vi-VN"/>
        </w:rPr>
        <w:softHyphen/>
        <w:t>ước thải sinh hoạt</w:t>
      </w:r>
    </w:p>
    <w:p w14:paraId="2E1E99CF" w14:textId="77777777" w:rsidR="0048378B" w:rsidRPr="0048378B" w:rsidRDefault="0048378B" w:rsidP="0048378B">
      <w:pPr>
        <w:spacing w:before="60" w:after="60" w:line="340" w:lineRule="exact"/>
        <w:ind w:firstLine="720"/>
        <w:jc w:val="both"/>
        <w:rPr>
          <w:rFonts w:ascii="Times New Roman" w:eastAsia="Times New Roman" w:hAnsi="Times New Roman" w:cs="Times New Roman"/>
          <w:bCs/>
          <w:iCs/>
          <w:sz w:val="28"/>
          <w:szCs w:val="28"/>
          <w:lang w:val="vi-VN"/>
        </w:rPr>
      </w:pPr>
      <w:bookmarkStart w:id="162" w:name="_Toc84862084"/>
      <w:bookmarkStart w:id="163" w:name="_Toc84862485"/>
      <w:bookmarkStart w:id="164" w:name="_Toc88557900"/>
      <w:bookmarkStart w:id="165" w:name="_Toc91149069"/>
      <w:r w:rsidRPr="0048378B">
        <w:rPr>
          <w:rFonts w:ascii="Times New Roman" w:eastAsia="Times New Roman" w:hAnsi="Times New Roman" w:cs="Times New Roman"/>
          <w:bCs/>
          <w:iCs/>
          <w:sz w:val="28"/>
          <w:szCs w:val="28"/>
          <w:lang w:val="nl-NL"/>
        </w:rPr>
        <w:t xml:space="preserve">- </w:t>
      </w:r>
      <w:r w:rsidRPr="0048378B">
        <w:rPr>
          <w:rFonts w:ascii="Times New Roman" w:eastAsia="Times New Roman" w:hAnsi="Times New Roman" w:cs="Times New Roman"/>
          <w:bCs/>
          <w:iCs/>
          <w:sz w:val="28"/>
          <w:szCs w:val="28"/>
          <w:lang w:val="vi-VN"/>
        </w:rPr>
        <w:t xml:space="preserve">Tiếp tục sử dụng nhà vệ sinh di động (của giai đoạn xây dựng) để xử lý nước thải của công nhân. </w:t>
      </w:r>
    </w:p>
    <w:bookmarkEnd w:id="162"/>
    <w:bookmarkEnd w:id="163"/>
    <w:bookmarkEnd w:id="164"/>
    <w:bookmarkEnd w:id="165"/>
    <w:p w14:paraId="66FF76F5" w14:textId="77777777" w:rsidR="0048378B" w:rsidRPr="0048378B" w:rsidRDefault="0048378B" w:rsidP="0048378B">
      <w:pPr>
        <w:spacing w:before="60" w:after="60" w:line="340" w:lineRule="exact"/>
        <w:ind w:firstLine="720"/>
        <w:jc w:val="both"/>
        <w:rPr>
          <w:rFonts w:ascii="Times New Roman" w:eastAsia="Times New Roman" w:hAnsi="Times New Roman" w:cs="Times New Roman"/>
          <w:sz w:val="28"/>
          <w:szCs w:val="28"/>
          <w:lang w:val="nl-NL"/>
        </w:rPr>
      </w:pPr>
      <w:r w:rsidRPr="0048378B">
        <w:rPr>
          <w:rFonts w:ascii="Times New Roman" w:eastAsia="Times New Roman" w:hAnsi="Times New Roman" w:cs="Times New Roman"/>
          <w:sz w:val="28"/>
          <w:szCs w:val="28"/>
          <w:lang w:val="nl-NL"/>
        </w:rPr>
        <w:t xml:space="preserve">- Tuyển dụng lao động địa phương làm việc tại dự án (chỉ làm việc 8h trên công trường, </w:t>
      </w:r>
      <w:r w:rsidRPr="0048378B">
        <w:rPr>
          <w:rFonts w:ascii="Times New Roman" w:eastAsia="Times New Roman" w:hAnsi="Times New Roman" w:cs="Times New Roman"/>
          <w:sz w:val="28"/>
          <w:szCs w:val="28"/>
          <w:lang w:val="vi-VN"/>
        </w:rPr>
        <w:t>ăn uống,</w:t>
      </w:r>
      <w:r w:rsidRPr="0048378B">
        <w:rPr>
          <w:rFonts w:ascii="Times New Roman" w:eastAsia="Times New Roman" w:hAnsi="Times New Roman" w:cs="Times New Roman"/>
          <w:sz w:val="28"/>
          <w:szCs w:val="28"/>
          <w:lang w:val="nl-NL"/>
        </w:rPr>
        <w:t xml:space="preserve"> sinh hoạt tắm rửa ở nhà).</w:t>
      </w:r>
    </w:p>
    <w:p w14:paraId="71839042" w14:textId="77777777" w:rsidR="0048378B" w:rsidRPr="0048378B" w:rsidRDefault="0048378B" w:rsidP="0048378B">
      <w:pPr>
        <w:spacing w:before="60" w:after="60" w:line="340" w:lineRule="exact"/>
        <w:ind w:firstLine="720"/>
        <w:jc w:val="both"/>
        <w:rPr>
          <w:rFonts w:ascii="Times New Roman" w:eastAsia="Times New Roman" w:hAnsi="Times New Roman" w:cs="Times New Roman"/>
          <w:sz w:val="28"/>
          <w:szCs w:val="28"/>
          <w:lang w:val="nl-NL"/>
        </w:rPr>
      </w:pPr>
      <w:r w:rsidRPr="0048378B">
        <w:rPr>
          <w:rFonts w:ascii="Times New Roman" w:eastAsia="Times New Roman" w:hAnsi="Times New Roman" w:cs="Times New Roman"/>
          <w:sz w:val="28"/>
          <w:szCs w:val="28"/>
          <w:lang w:val="nl-NL"/>
        </w:rPr>
        <w:t>c. Nước thải vệ sinh xe</w:t>
      </w:r>
    </w:p>
    <w:p w14:paraId="5F422C76"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z w:val="28"/>
          <w:szCs w:val="28"/>
          <w:lang w:val="nl-NL" w:eastAsia="x-none"/>
        </w:rPr>
      </w:pPr>
      <w:r w:rsidRPr="0048378B">
        <w:rPr>
          <w:rFonts w:ascii="Times New Roman" w:eastAsia="Times New Roman" w:hAnsi="Times New Roman" w:cs="Times New Roman"/>
          <w:sz w:val="28"/>
          <w:szCs w:val="28"/>
          <w:lang w:val="nl-NL" w:eastAsia="x-none"/>
        </w:rPr>
        <w:t xml:space="preserve">- </w:t>
      </w:r>
      <w:r w:rsidRPr="0048378B">
        <w:rPr>
          <w:rFonts w:ascii="Times New Roman" w:eastAsia="Times New Roman" w:hAnsi="Times New Roman" w:cs="Times New Roman"/>
          <w:sz w:val="28"/>
          <w:szCs w:val="28"/>
          <w:lang w:val="vi-VN" w:eastAsia="x-none"/>
        </w:rPr>
        <w:t xml:space="preserve">Tiếp tục sử dụng </w:t>
      </w:r>
      <w:r w:rsidRPr="0048378B">
        <w:rPr>
          <w:rFonts w:ascii="Times New Roman" w:eastAsia="Times New Roman" w:hAnsi="Times New Roman" w:cs="Times New Roman"/>
          <w:sz w:val="28"/>
          <w:szCs w:val="28"/>
          <w:lang w:val="nl-NL" w:eastAsia="x-none"/>
        </w:rPr>
        <w:t>cầu rửa lốp xe</w:t>
      </w:r>
      <w:r w:rsidRPr="0048378B">
        <w:rPr>
          <w:rFonts w:ascii="Times New Roman" w:eastAsia="Times New Roman" w:hAnsi="Times New Roman" w:cs="Times New Roman"/>
          <w:sz w:val="28"/>
          <w:szCs w:val="28"/>
          <w:lang w:val="vi-VN" w:eastAsia="x-none"/>
        </w:rPr>
        <w:t xml:space="preserve">, </w:t>
      </w:r>
      <w:r w:rsidRPr="0048378B">
        <w:rPr>
          <w:rFonts w:ascii="Times New Roman" w:eastAsia="Times New Roman" w:hAnsi="Times New Roman" w:cs="Times New Roman"/>
          <w:sz w:val="28"/>
          <w:szCs w:val="28"/>
          <w:lang w:val="nl-NL" w:eastAsia="x-none"/>
        </w:rPr>
        <w:t>hệ thống bơm, vòi xịt, đường ống đã bố trí và lắp đặt giai đoạn xây dựng cơ bản.</w:t>
      </w:r>
    </w:p>
    <w:p w14:paraId="08B087B5" w14:textId="31E5A5D4" w:rsidR="0048378B" w:rsidRPr="0048378B" w:rsidRDefault="005467D0" w:rsidP="0048378B">
      <w:pPr>
        <w:spacing w:before="60" w:after="60" w:line="340" w:lineRule="exact"/>
        <w:ind w:firstLine="720"/>
        <w:jc w:val="both"/>
        <w:rPr>
          <w:rFonts w:ascii="Times New Roman" w:eastAsia="Times New Roman" w:hAnsi="Times New Roman" w:cs="Times New Roman"/>
          <w:b/>
          <w:sz w:val="28"/>
          <w:szCs w:val="28"/>
          <w:lang w:val="nl-NL" w:eastAsia="vi-VN"/>
        </w:rPr>
      </w:pPr>
      <w:r>
        <w:rPr>
          <w:rFonts w:ascii="Times New Roman" w:eastAsia="Times New Roman" w:hAnsi="Times New Roman" w:cs="Times New Roman"/>
          <w:b/>
          <w:sz w:val="28"/>
          <w:szCs w:val="28"/>
          <w:lang w:eastAsia="vi-VN"/>
        </w:rPr>
        <w:t>1.4</w:t>
      </w:r>
      <w:r w:rsidR="0048378B" w:rsidRPr="0048378B">
        <w:rPr>
          <w:rFonts w:ascii="Times New Roman" w:eastAsia="Times New Roman" w:hAnsi="Times New Roman" w:cs="Times New Roman"/>
          <w:b/>
          <w:sz w:val="28"/>
          <w:szCs w:val="28"/>
          <w:lang w:val="vi-VN" w:eastAsia="vi-VN"/>
        </w:rPr>
        <w:t xml:space="preserve">.2. </w:t>
      </w:r>
      <w:r w:rsidR="0048378B" w:rsidRPr="0048378B">
        <w:rPr>
          <w:rFonts w:ascii="Times New Roman" w:eastAsia="Times New Roman" w:hAnsi="Times New Roman" w:cs="Times New Roman"/>
          <w:b/>
          <w:sz w:val="28"/>
          <w:szCs w:val="28"/>
          <w:lang w:val="vi-VN"/>
        </w:rPr>
        <w:t>V</w:t>
      </w:r>
      <w:r w:rsidR="0048378B" w:rsidRPr="0048378B">
        <w:rPr>
          <w:rFonts w:ascii="Times New Roman" w:eastAsia="Times New Roman" w:hAnsi="Times New Roman" w:cs="Times New Roman"/>
          <w:b/>
          <w:sz w:val="28"/>
          <w:szCs w:val="28"/>
          <w:lang w:val="vi-VN" w:eastAsia="vi-VN"/>
        </w:rPr>
        <w:t>ề xử lý bụi, khí thải</w:t>
      </w:r>
    </w:p>
    <w:p w14:paraId="7752E040" w14:textId="197CD1EC"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val="nl-NL" w:eastAsia="vi-VN"/>
        </w:rPr>
      </w:pPr>
      <w:r w:rsidRPr="005467D0">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val="vi-VN" w:eastAsia="vi-VN"/>
        </w:rPr>
        <w:t xml:space="preserve">.2.1. Giai đoạn </w:t>
      </w:r>
      <w:r w:rsidR="0048378B" w:rsidRPr="0048378B">
        <w:rPr>
          <w:rFonts w:ascii="Times New Roman" w:eastAsia="Times New Roman" w:hAnsi="Times New Roman" w:cs="Times New Roman"/>
          <w:bCs/>
          <w:i/>
          <w:iCs/>
          <w:sz w:val="28"/>
          <w:szCs w:val="28"/>
          <w:lang w:val="nl-NL" w:eastAsia="vi-VN"/>
        </w:rPr>
        <w:t xml:space="preserve">xây dựng </w:t>
      </w:r>
    </w:p>
    <w:p w14:paraId="4171EB9D"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z w:val="28"/>
          <w:szCs w:val="28"/>
          <w:lang w:val="nl-NL"/>
        </w:rPr>
      </w:pPr>
      <w:r w:rsidRPr="0048378B">
        <w:rPr>
          <w:rFonts w:ascii="Times New Roman" w:eastAsia="Times New Roman" w:hAnsi="Times New Roman" w:cs="Times New Roman"/>
          <w:sz w:val="28"/>
          <w:szCs w:val="28"/>
          <w:lang w:val="nl-NL"/>
        </w:rPr>
        <w:t>- Thi công cuốn chiếu các hạng mục, làm tới đâu gọn tới đó, không làm tơi đất trên diện rộng để giảm thiểu diện tích nguồn phát bụi;</w:t>
      </w:r>
    </w:p>
    <w:p w14:paraId="4A68C352"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z w:val="28"/>
          <w:szCs w:val="28"/>
          <w:lang w:val="nl-NL"/>
        </w:rPr>
      </w:pPr>
      <w:r w:rsidRPr="0048378B">
        <w:rPr>
          <w:rFonts w:ascii="Times New Roman" w:eastAsia="Times New Roman" w:hAnsi="Times New Roman" w:cs="Times New Roman"/>
          <w:sz w:val="28"/>
          <w:szCs w:val="28"/>
          <w:lang w:val="nl-NL"/>
        </w:rPr>
        <w:t>- Trang bị đồ bảo hộ lao động hạn chế bệnh nghề nghiệp do bụi gây ra.</w:t>
      </w:r>
    </w:p>
    <w:p w14:paraId="301A0019"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sz w:val="28"/>
          <w:szCs w:val="28"/>
          <w:lang w:val="nl-NL" w:eastAsia="x-none"/>
        </w:rPr>
      </w:pPr>
      <w:r w:rsidRPr="0048378B">
        <w:rPr>
          <w:rFonts w:ascii="Times New Roman" w:eastAsia="Times New Roman" w:hAnsi="Times New Roman" w:cs="Times New Roman"/>
          <w:sz w:val="28"/>
          <w:szCs w:val="28"/>
          <w:lang w:val="nl-NL" w:eastAsia="x-none"/>
        </w:rPr>
        <w:lastRenderedPageBreak/>
        <w:t>- Phủ kín xe chuyên chở vật liệu đảm bảo không rơi vãi và đúng trọng tải;</w:t>
      </w:r>
    </w:p>
    <w:p w14:paraId="70829AB7"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sz w:val="28"/>
          <w:szCs w:val="28"/>
          <w:lang w:val="nl-NL" w:eastAsia="x-none"/>
        </w:rPr>
      </w:pPr>
      <w:r w:rsidRPr="0048378B">
        <w:rPr>
          <w:rFonts w:ascii="Times New Roman" w:eastAsia="Times New Roman" w:hAnsi="Times New Roman" w:cs="Times New Roman"/>
          <w:sz w:val="28"/>
          <w:szCs w:val="28"/>
          <w:lang w:val="nl-NL" w:eastAsia="x-none"/>
        </w:rPr>
        <w:t>- Kiểm tra thường xuyên và bảo dưỡng định kỳ máy móc, phương tiện để giảm bớt ô nhiễm do khí thải;</w:t>
      </w:r>
    </w:p>
    <w:p w14:paraId="5D76644D"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sz w:val="28"/>
          <w:szCs w:val="28"/>
          <w:lang w:val="nl-NL" w:eastAsia="x-none"/>
        </w:rPr>
      </w:pPr>
      <w:r w:rsidRPr="0048378B">
        <w:rPr>
          <w:rFonts w:ascii="Times New Roman" w:eastAsia="Times New Roman" w:hAnsi="Times New Roman" w:cs="Times New Roman"/>
          <w:sz w:val="28"/>
          <w:szCs w:val="28"/>
          <w:lang w:val="nl-NL" w:eastAsia="x-none"/>
        </w:rPr>
        <w:t xml:space="preserve">- Các phương tiện hạn chế nổ máy trong thời gian dừng chờ bốc </w:t>
      </w:r>
      <w:r w:rsidRPr="0048378B">
        <w:rPr>
          <w:rFonts w:ascii="Times New Roman" w:eastAsia="Times New Roman" w:hAnsi="Times New Roman" w:cs="Times New Roman"/>
          <w:sz w:val="28"/>
          <w:szCs w:val="28"/>
          <w:lang w:val="vi-VN" w:eastAsia="x-none"/>
        </w:rPr>
        <w:t xml:space="preserve">xúc </w:t>
      </w:r>
      <w:r w:rsidRPr="0048378B">
        <w:rPr>
          <w:rFonts w:ascii="Times New Roman" w:eastAsia="Times New Roman" w:hAnsi="Times New Roman" w:cs="Times New Roman"/>
          <w:sz w:val="28"/>
          <w:szCs w:val="28"/>
          <w:lang w:val="nl-NL" w:eastAsia="x-none"/>
        </w:rPr>
        <w:t>vật liệu;</w:t>
      </w:r>
    </w:p>
    <w:p w14:paraId="21F2C7B3"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z w:val="28"/>
          <w:szCs w:val="28"/>
          <w:lang w:val="nl-NL" w:eastAsia="x-none"/>
        </w:rPr>
      </w:pPr>
      <w:r w:rsidRPr="0048378B">
        <w:rPr>
          <w:rFonts w:ascii="Times New Roman" w:eastAsia="Times New Roman" w:hAnsi="Times New Roman" w:cs="Times New Roman"/>
          <w:sz w:val="28"/>
          <w:szCs w:val="28"/>
          <w:lang w:val="nl-NL" w:eastAsia="x-none"/>
        </w:rPr>
        <w:t xml:space="preserve">- </w:t>
      </w:r>
      <w:r w:rsidRPr="0048378B">
        <w:rPr>
          <w:rFonts w:ascii="Times New Roman" w:eastAsia="Times New Roman" w:hAnsi="Times New Roman" w:cs="Times New Roman"/>
          <w:sz w:val="28"/>
          <w:szCs w:val="28"/>
          <w:lang w:val="vi-VN" w:eastAsia="x-none"/>
        </w:rPr>
        <w:t xml:space="preserve">Thiết kế, xây dựng </w:t>
      </w:r>
      <w:r w:rsidRPr="0048378B">
        <w:rPr>
          <w:rFonts w:ascii="Times New Roman" w:eastAsia="Times New Roman" w:hAnsi="Times New Roman" w:cs="Times New Roman"/>
          <w:sz w:val="28"/>
          <w:szCs w:val="28"/>
          <w:lang w:val="nl-NL" w:eastAsia="x-none"/>
        </w:rPr>
        <w:t>cầu rửa lốp xe</w:t>
      </w:r>
      <w:r w:rsidRPr="0048378B">
        <w:rPr>
          <w:rFonts w:ascii="Times New Roman" w:eastAsia="Times New Roman" w:hAnsi="Times New Roman" w:cs="Times New Roman"/>
          <w:sz w:val="28"/>
          <w:szCs w:val="28"/>
          <w:lang w:val="vi-VN" w:eastAsia="x-none"/>
        </w:rPr>
        <w:t xml:space="preserve"> kết cấu bằng bê tông xi măng</w:t>
      </w:r>
      <w:r w:rsidRPr="0048378B">
        <w:rPr>
          <w:rFonts w:ascii="Times New Roman" w:eastAsia="Times New Roman" w:hAnsi="Times New Roman" w:cs="Times New Roman"/>
          <w:sz w:val="28"/>
          <w:szCs w:val="28"/>
          <w:lang w:val="nl-NL" w:eastAsia="x-none"/>
        </w:rPr>
        <w:t xml:space="preserve"> tại cổng ra vào phía Bắc gần góc M2:</w:t>
      </w:r>
      <w:r w:rsidRPr="0048378B">
        <w:rPr>
          <w:rFonts w:ascii="Times New Roman" w:eastAsia="Times New Roman" w:hAnsi="Times New Roman" w:cs="Times New Roman"/>
          <w:sz w:val="28"/>
          <w:szCs w:val="28"/>
          <w:lang w:val="vi-VN" w:eastAsia="x-none"/>
        </w:rPr>
        <w:t xml:space="preserve"> có chiều dài </w:t>
      </w:r>
      <w:r w:rsidRPr="0048378B">
        <w:rPr>
          <w:rFonts w:ascii="Times New Roman" w:eastAsia="Times New Roman" w:hAnsi="Times New Roman" w:cs="Times New Roman"/>
          <w:sz w:val="28"/>
          <w:szCs w:val="28"/>
          <w:lang w:val="nl-NL" w:eastAsia="x-none"/>
        </w:rPr>
        <w:t>12</w:t>
      </w:r>
      <w:r w:rsidRPr="0048378B">
        <w:rPr>
          <w:rFonts w:ascii="Times New Roman" w:eastAsia="Times New Roman" w:hAnsi="Times New Roman" w:cs="Times New Roman"/>
          <w:sz w:val="28"/>
          <w:szCs w:val="28"/>
          <w:lang w:val="vi-VN" w:eastAsia="x-none"/>
        </w:rPr>
        <w:t>m, rộng 6m, chiều sâu 0,3m để rửa sạch bánh xe</w:t>
      </w:r>
      <w:r w:rsidRPr="0048378B">
        <w:rPr>
          <w:rFonts w:ascii="Times New Roman" w:eastAsia="Times New Roman" w:hAnsi="Times New Roman" w:cs="Times New Roman"/>
          <w:sz w:val="28"/>
          <w:szCs w:val="28"/>
          <w:lang w:val="nl-NL" w:eastAsia="x-none"/>
        </w:rPr>
        <w:t>;</w:t>
      </w:r>
      <w:r w:rsidRPr="0048378B">
        <w:rPr>
          <w:rFonts w:ascii="Times New Roman" w:eastAsia="Times New Roman" w:hAnsi="Times New Roman" w:cs="Times New Roman"/>
          <w:sz w:val="28"/>
          <w:szCs w:val="28"/>
          <w:lang w:val="vi-VN" w:eastAsia="x-none"/>
        </w:rPr>
        <w:t xml:space="preserve"> hệ thống bơm vòi xịt rửa thành xe trước khi ra khỏi dự án</w:t>
      </w:r>
      <w:r w:rsidRPr="0048378B">
        <w:rPr>
          <w:rFonts w:ascii="Times New Roman" w:eastAsia="Times New Roman" w:hAnsi="Times New Roman" w:cs="Times New Roman"/>
          <w:sz w:val="28"/>
          <w:szCs w:val="28"/>
          <w:lang w:val="nl-NL" w:eastAsia="x-none"/>
        </w:rPr>
        <w:t>;</w:t>
      </w:r>
    </w:p>
    <w:p w14:paraId="79E3DCD0" w14:textId="77777777" w:rsidR="0048378B" w:rsidRPr="0048378B" w:rsidRDefault="0048378B" w:rsidP="0048378B">
      <w:pPr>
        <w:widowControl w:val="0"/>
        <w:tabs>
          <w:tab w:val="left" w:pos="540"/>
        </w:tabs>
        <w:spacing w:before="60" w:after="60" w:line="340" w:lineRule="exact"/>
        <w:ind w:firstLine="720"/>
        <w:jc w:val="both"/>
        <w:rPr>
          <w:rFonts w:ascii="Times New Roman" w:eastAsia="Times New Roman" w:hAnsi="Times New Roman" w:cs="Times New Roman"/>
          <w:sz w:val="28"/>
          <w:szCs w:val="28"/>
          <w:lang w:val="nl-NL" w:eastAsia="x-none"/>
        </w:rPr>
      </w:pPr>
      <w:r w:rsidRPr="0048378B">
        <w:rPr>
          <w:rFonts w:ascii="Times New Roman" w:eastAsia="Times New Roman" w:hAnsi="Times New Roman" w:cs="Times New Roman"/>
          <w:sz w:val="28"/>
          <w:szCs w:val="28"/>
          <w:lang w:val="nl-NL" w:eastAsia="x-none"/>
        </w:rPr>
        <w:t xml:space="preserve">- </w:t>
      </w:r>
      <w:r w:rsidRPr="0048378B">
        <w:rPr>
          <w:rFonts w:ascii="Times New Roman" w:eastAsia="Times New Roman" w:hAnsi="Times New Roman" w:cs="Times New Roman"/>
          <w:spacing w:val="2"/>
          <w:sz w:val="28"/>
          <w:szCs w:val="28"/>
          <w:lang w:val="vi-VN" w:eastAsia="x-none"/>
        </w:rPr>
        <w:t xml:space="preserve">Sử dụng xe </w:t>
      </w:r>
      <w:r w:rsidRPr="0048378B">
        <w:rPr>
          <w:rFonts w:ascii="Times New Roman" w:eastAsia="Times New Roman" w:hAnsi="Times New Roman" w:cs="Times New Roman"/>
          <w:spacing w:val="2"/>
          <w:sz w:val="28"/>
          <w:szCs w:val="28"/>
          <w:lang w:eastAsia="x-none"/>
        </w:rPr>
        <w:t xml:space="preserve">để </w:t>
      </w:r>
      <w:r w:rsidRPr="0048378B">
        <w:rPr>
          <w:rFonts w:ascii="Times New Roman" w:eastAsia="Times New Roman" w:hAnsi="Times New Roman" w:cs="Times New Roman"/>
          <w:spacing w:val="2"/>
          <w:sz w:val="28"/>
          <w:szCs w:val="28"/>
          <w:lang w:val="vi-VN" w:eastAsia="x-none"/>
        </w:rPr>
        <w:t>tưới</w:t>
      </w:r>
      <w:r w:rsidRPr="0048378B">
        <w:rPr>
          <w:rFonts w:ascii="Times New Roman" w:eastAsia="Times New Roman" w:hAnsi="Times New Roman" w:cs="Times New Roman"/>
          <w:spacing w:val="2"/>
          <w:sz w:val="28"/>
          <w:szCs w:val="28"/>
          <w:lang w:val="nl-NL" w:eastAsia="x-none"/>
        </w:rPr>
        <w:t xml:space="preserve"> ẩm </w:t>
      </w:r>
      <w:r w:rsidRPr="0048378B">
        <w:rPr>
          <w:rFonts w:ascii="Times New Roman" w:eastAsia="Times New Roman" w:hAnsi="Times New Roman" w:cs="Times New Roman"/>
          <w:sz w:val="28"/>
          <w:szCs w:val="28"/>
          <w:lang w:val="nl-NL" w:eastAsia="x-none"/>
        </w:rPr>
        <w:t xml:space="preserve">khu vực thi công </w:t>
      </w:r>
      <w:r w:rsidRPr="0048378B">
        <w:rPr>
          <w:rFonts w:ascii="Times New Roman" w:eastAsia="Times New Roman" w:hAnsi="Times New Roman" w:cs="Times New Roman"/>
          <w:sz w:val="28"/>
          <w:szCs w:val="28"/>
          <w:lang w:val="vi-VN" w:eastAsia="x-none"/>
        </w:rPr>
        <w:t>xây dựng</w:t>
      </w:r>
      <w:r w:rsidRPr="0048378B">
        <w:rPr>
          <w:rFonts w:ascii="Times New Roman" w:eastAsia="Times New Roman" w:hAnsi="Times New Roman" w:cs="Times New Roman"/>
          <w:sz w:val="28"/>
          <w:szCs w:val="28"/>
          <w:lang w:eastAsia="x-none"/>
        </w:rPr>
        <w:t xml:space="preserve"> và</w:t>
      </w:r>
      <w:r w:rsidRPr="0048378B">
        <w:rPr>
          <w:rFonts w:ascii="Times New Roman" w:eastAsia="Times New Roman" w:hAnsi="Times New Roman" w:cs="Times New Roman"/>
          <w:sz w:val="28"/>
          <w:szCs w:val="28"/>
          <w:lang w:val="nl-NL" w:eastAsia="x-none"/>
        </w:rPr>
        <w:t xml:space="preserve"> </w:t>
      </w:r>
      <w:r w:rsidRPr="0048378B">
        <w:rPr>
          <w:rFonts w:ascii="Times New Roman" w:eastAsia="Times New Roman" w:hAnsi="Times New Roman" w:cs="Times New Roman"/>
          <w:sz w:val="28"/>
          <w:szCs w:val="28"/>
          <w:lang w:val="vi-VN" w:eastAsia="x-none"/>
        </w:rPr>
        <w:t xml:space="preserve">đoạn </w:t>
      </w:r>
      <w:r w:rsidRPr="0048378B">
        <w:rPr>
          <w:rFonts w:ascii="Times New Roman" w:eastAsia="Times New Roman" w:hAnsi="Times New Roman" w:cs="Times New Roman"/>
          <w:sz w:val="28"/>
          <w:szCs w:val="28"/>
          <w:lang w:val="nl-NL" w:eastAsia="x-none"/>
        </w:rPr>
        <w:t xml:space="preserve">đường </w:t>
      </w:r>
      <w:r w:rsidRPr="0048378B">
        <w:rPr>
          <w:rFonts w:ascii="Times New Roman" w:eastAsia="Times New Roman" w:hAnsi="Times New Roman" w:cs="Times New Roman"/>
          <w:sz w:val="28"/>
          <w:szCs w:val="28"/>
          <w:lang w:val="x-none" w:eastAsia="x-none"/>
        </w:rPr>
        <w:t>vận chuyển từ mỏ</w:t>
      </w:r>
      <w:r w:rsidRPr="0048378B">
        <w:rPr>
          <w:rFonts w:ascii="Times New Roman" w:eastAsia="Times New Roman" w:hAnsi="Times New Roman" w:cs="Times New Roman"/>
          <w:sz w:val="28"/>
          <w:szCs w:val="28"/>
          <w:lang w:val="nl-NL" w:eastAsia="x-none"/>
        </w:rPr>
        <w:t xml:space="preserve"> ra tới đường nhựa liên xã tối thiểu 2 lần/ngày vào những ngày </w:t>
      </w:r>
      <w:r w:rsidRPr="0048378B">
        <w:rPr>
          <w:rFonts w:ascii="Times New Roman" w:eastAsia="Times New Roman" w:hAnsi="Times New Roman" w:cs="Times New Roman"/>
          <w:sz w:val="28"/>
          <w:szCs w:val="28"/>
          <w:lang w:val="vi-VN" w:eastAsia="x-none"/>
        </w:rPr>
        <w:t>thời tiết khô nóng</w:t>
      </w:r>
      <w:r w:rsidRPr="0048378B">
        <w:rPr>
          <w:rFonts w:ascii="Times New Roman" w:eastAsia="Times New Roman" w:hAnsi="Times New Roman" w:cs="Times New Roman"/>
          <w:sz w:val="28"/>
          <w:szCs w:val="28"/>
          <w:lang w:val="nl-NL" w:eastAsia="x-none"/>
        </w:rPr>
        <w:t>, nguồn nước được bơm từ khe nước tự nhiên cạnh mỏ</w:t>
      </w:r>
      <w:r w:rsidRPr="0048378B">
        <w:rPr>
          <w:rFonts w:ascii="Times New Roman" w:eastAsia="Times New Roman" w:hAnsi="Times New Roman" w:cs="Times New Roman"/>
          <w:sz w:val="28"/>
          <w:szCs w:val="28"/>
          <w:lang w:val="vi-VN" w:eastAsia="x-none"/>
        </w:rPr>
        <w:t xml:space="preserve"> </w:t>
      </w:r>
      <w:r w:rsidRPr="0048378B">
        <w:rPr>
          <w:rFonts w:ascii="Times New Roman" w:eastAsia="Times New Roman" w:hAnsi="Times New Roman" w:cs="Times New Roman"/>
          <w:sz w:val="28"/>
          <w:szCs w:val="28"/>
          <w:lang w:val="nl-NL" w:eastAsia="x-none"/>
        </w:rPr>
        <w:t>khối lượng nước khoảng 8 m</w:t>
      </w:r>
      <w:r w:rsidRPr="0048378B">
        <w:rPr>
          <w:rFonts w:ascii="Times New Roman" w:eastAsia="Times New Roman" w:hAnsi="Times New Roman" w:cs="Times New Roman"/>
          <w:sz w:val="28"/>
          <w:szCs w:val="28"/>
          <w:vertAlign w:val="superscript"/>
          <w:lang w:val="nl-NL" w:eastAsia="x-none"/>
        </w:rPr>
        <w:t>3</w:t>
      </w:r>
      <w:r w:rsidRPr="0048378B">
        <w:rPr>
          <w:rFonts w:ascii="Times New Roman" w:eastAsia="Times New Roman" w:hAnsi="Times New Roman" w:cs="Times New Roman"/>
          <w:sz w:val="28"/>
          <w:szCs w:val="28"/>
          <w:lang w:val="nl-NL" w:eastAsia="x-none"/>
        </w:rPr>
        <w:t>/ngày.</w:t>
      </w:r>
    </w:p>
    <w:p w14:paraId="359B2002" w14:textId="04DE0E2C"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eastAsia="vi-VN"/>
        </w:rPr>
      </w:pPr>
      <w:r>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eastAsia="vi-VN"/>
        </w:rPr>
        <w:t>2.2. Giai đoạn khai thác</w:t>
      </w:r>
    </w:p>
    <w:p w14:paraId="1B27BDBA" w14:textId="40776A72" w:rsidR="0048378B" w:rsidRPr="0048378B" w:rsidRDefault="0048378B" w:rsidP="0048378B">
      <w:pPr>
        <w:spacing w:before="60" w:after="60" w:line="340" w:lineRule="exact"/>
        <w:ind w:firstLine="720"/>
        <w:jc w:val="both"/>
        <w:rPr>
          <w:rFonts w:ascii="Times New Roman" w:eastAsia="Calibri" w:hAnsi="Times New Roman" w:cs="Times New Roman"/>
          <w:b/>
          <w:bCs/>
          <w:i/>
          <w:iCs/>
          <w:sz w:val="28"/>
          <w:szCs w:val="28"/>
          <w:lang w:val="sv-SE"/>
        </w:rPr>
      </w:pPr>
      <w:bookmarkStart w:id="166" w:name="_Hlk66956894"/>
      <w:r w:rsidRPr="0048378B">
        <w:rPr>
          <w:rFonts w:ascii="Times New Roman" w:eastAsia="Calibri" w:hAnsi="Times New Roman" w:cs="Times New Roman"/>
          <w:b/>
          <w:bCs/>
          <w:i/>
          <w:iCs/>
          <w:sz w:val="28"/>
          <w:szCs w:val="28"/>
          <w:lang w:val="sv-SE"/>
        </w:rPr>
        <w:t xml:space="preserve">a. Trong quá trình khoan lỗ </w:t>
      </w:r>
      <w:r w:rsidR="004449E1">
        <w:rPr>
          <w:rFonts w:ascii="Times New Roman" w:eastAsia="Calibri" w:hAnsi="Times New Roman" w:cs="Times New Roman"/>
          <w:b/>
          <w:bCs/>
          <w:i/>
          <w:iCs/>
          <w:sz w:val="28"/>
          <w:szCs w:val="28"/>
          <w:lang w:val="sv-SE"/>
        </w:rPr>
        <w:t>luồn dây cắt</w:t>
      </w:r>
      <w:r w:rsidRPr="0048378B">
        <w:rPr>
          <w:rFonts w:ascii="Times New Roman" w:eastAsia="Calibri" w:hAnsi="Times New Roman" w:cs="Times New Roman"/>
          <w:b/>
          <w:bCs/>
          <w:i/>
          <w:iCs/>
          <w:sz w:val="28"/>
          <w:szCs w:val="28"/>
          <w:lang w:val="sv-SE"/>
        </w:rPr>
        <w:t xml:space="preserve">: </w:t>
      </w:r>
    </w:p>
    <w:p w14:paraId="5EA6499B"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Sử dụng máy khoan có hệ thống hút bụi nhằm giảm thiểu lượng bụi phát sinh;</w:t>
      </w:r>
    </w:p>
    <w:p w14:paraId="2C62B2A0"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Trang bị đầy đủ bảo hộ lao động cho công nhân bao gồm khẩu trang chống bụi, áo quần, mũ bảo hộ lao động. Biện pháp này được sử dụng cho tất cả các công nhân làm việc ở mọi công đoạn.</w:t>
      </w:r>
    </w:p>
    <w:p w14:paraId="42C08160" w14:textId="006F91CA" w:rsidR="0048378B" w:rsidRPr="0048378B" w:rsidRDefault="004449E1" w:rsidP="0048378B">
      <w:pPr>
        <w:spacing w:before="60" w:after="60" w:line="340" w:lineRule="exact"/>
        <w:ind w:firstLine="720"/>
        <w:jc w:val="both"/>
        <w:rPr>
          <w:rFonts w:ascii="Times New Roman" w:eastAsia="Calibri" w:hAnsi="Times New Roman" w:cs="Times New Roman"/>
          <w:b/>
          <w:bCs/>
          <w:i/>
          <w:iCs/>
          <w:sz w:val="28"/>
          <w:szCs w:val="28"/>
          <w:lang w:val="sv-SE"/>
        </w:rPr>
      </w:pPr>
      <w:r>
        <w:rPr>
          <w:rFonts w:ascii="Times New Roman" w:eastAsia="Calibri" w:hAnsi="Times New Roman" w:cs="Times New Roman"/>
          <w:b/>
          <w:bCs/>
          <w:i/>
          <w:iCs/>
          <w:sz w:val="28"/>
          <w:szCs w:val="28"/>
          <w:lang w:val="sv-SE"/>
        </w:rPr>
        <w:t>b</w:t>
      </w:r>
      <w:r w:rsidR="0048378B" w:rsidRPr="0048378B">
        <w:rPr>
          <w:rFonts w:ascii="Times New Roman" w:eastAsia="Calibri" w:hAnsi="Times New Roman" w:cs="Times New Roman"/>
          <w:b/>
          <w:bCs/>
          <w:i/>
          <w:iCs/>
          <w:sz w:val="28"/>
          <w:szCs w:val="28"/>
          <w:lang w:val="sv-SE"/>
        </w:rPr>
        <w:t xml:space="preserve">. Trong công tác xúc bốc, vận chuyển, đổ thải: </w:t>
      </w:r>
    </w:p>
    <w:p w14:paraId="42674826" w14:textId="61CEA3BC" w:rsidR="008459B7" w:rsidRDefault="008459B7" w:rsidP="0048378B">
      <w:pPr>
        <w:spacing w:before="60" w:after="60" w:line="340" w:lineRule="exact"/>
        <w:ind w:firstLine="720"/>
        <w:jc w:val="both"/>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 Tiến hành mở rộng tuyến đường vận chuyển đoạn từ mở ra đến đường nhựa liên xã để đảm bảo được các xe có thể tránh nhau và lưu thông giao thông trong khu vực vào giờ cao điểm.</w:t>
      </w:r>
    </w:p>
    <w:p w14:paraId="6E301178" w14:textId="79C2D4B6"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xml:space="preserve">- Tưới ẩm tại những vị trí phát sinh bụi trong đường nội mỏ, khu vực khai trường, khu vực xúc bốc và bãi sơ chế. Tần suất tưới ẩm là 2 lần/ngày. </w:t>
      </w:r>
    </w:p>
    <w:p w14:paraId="451B2161"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xml:space="preserve">- Sử dụng đất đá thải để duy tu, bảo dưỡng những đoạn đường hư hỏng do các phương tiện gây ra để tránh phát sinh bụi vào mùa nắng và bùn lầy vào mùa mưa. </w:t>
      </w:r>
    </w:p>
    <w:p w14:paraId="3CDC5896" w14:textId="4F6C4899" w:rsid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Các xe phải có bạt che chắn kín trong quá trình vận chuyển, tất cả các xe hoạt động tại mỏ đều phải có đăng kiểm theo quy định.</w:t>
      </w:r>
    </w:p>
    <w:p w14:paraId="082A059B" w14:textId="38437984" w:rsidR="008459B7" w:rsidRPr="0048378B" w:rsidRDefault="008459B7" w:rsidP="0048378B">
      <w:pPr>
        <w:spacing w:before="60" w:after="60" w:line="340" w:lineRule="exact"/>
        <w:ind w:firstLine="720"/>
        <w:jc w:val="both"/>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 Tiến hành ký quỹ với xóm Na Biêng đảm bảo nguồn kinh phí để duy tu, sửa chữa khi đường xuống cấp, hư hỏng cũng như khi kết thúc dự án.</w:t>
      </w:r>
    </w:p>
    <w:bookmarkEnd w:id="166"/>
    <w:p w14:paraId="6C3F3DDE" w14:textId="3ED06A72" w:rsidR="0048378B" w:rsidRPr="0048378B" w:rsidRDefault="005467D0" w:rsidP="0048378B">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1.4</w:t>
      </w:r>
      <w:r w:rsidR="0048378B" w:rsidRPr="0048378B">
        <w:rPr>
          <w:rFonts w:ascii="Times New Roman" w:eastAsia="Times New Roman" w:hAnsi="Times New Roman" w:cs="Times New Roman"/>
          <w:b/>
          <w:sz w:val="28"/>
          <w:szCs w:val="28"/>
          <w:lang w:val="vi-VN" w:eastAsia="vi-VN"/>
        </w:rPr>
        <w:t>.3. Công trình, biện pháp thu gom, lưu giữ, quản lý, xử lý chất thải rắn công nghiệp thông thường</w:t>
      </w:r>
    </w:p>
    <w:p w14:paraId="51356383" w14:textId="245EAA37"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val="vi-VN" w:eastAsia="vi-VN"/>
        </w:rPr>
      </w:pPr>
      <w:r w:rsidRPr="005467D0">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val="vi-VN" w:eastAsia="vi-VN"/>
        </w:rPr>
        <w:t xml:space="preserve">3.1. Giai đoạn xây dựng </w:t>
      </w:r>
    </w:p>
    <w:p w14:paraId="083767CB"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bookmarkStart w:id="167" w:name="_Hlk66957292"/>
      <w:r w:rsidRPr="0048378B">
        <w:rPr>
          <w:rFonts w:ascii="Times New Roman" w:eastAsia="Calibri" w:hAnsi="Times New Roman" w:cs="Times New Roman"/>
          <w:sz w:val="28"/>
          <w:szCs w:val="28"/>
          <w:lang w:val="vi-VN"/>
        </w:rPr>
        <w:t>- Sinh khối từ quá trình phát quang:</w:t>
      </w:r>
    </w:p>
    <w:p w14:paraId="509589FF" w14:textId="77777777" w:rsidR="0048378B" w:rsidRPr="0048378B" w:rsidRDefault="0048378B" w:rsidP="0048378B">
      <w:pPr>
        <w:widowControl w:val="0"/>
        <w:spacing w:before="60" w:after="60" w:line="340" w:lineRule="exact"/>
        <w:ind w:firstLine="720"/>
        <w:jc w:val="both"/>
        <w:rPr>
          <w:rFonts w:ascii="Times New Roman" w:eastAsia="Times New Roman" w:hAnsi="Times New Roman" w:cs="Times New Roman"/>
          <w:sz w:val="28"/>
          <w:szCs w:val="28"/>
          <w:lang w:val="sv-SE"/>
        </w:rPr>
      </w:pPr>
      <w:r w:rsidRPr="0048378B">
        <w:rPr>
          <w:rFonts w:ascii="Times New Roman" w:eastAsia="Times New Roman" w:hAnsi="Times New Roman" w:cs="Times New Roman"/>
          <w:sz w:val="28"/>
          <w:szCs w:val="28"/>
          <w:lang w:val="sv-SE"/>
        </w:rPr>
        <w:t xml:space="preserve">Thu gom sau khi phát quang thực vật (chủ yếu là các loại cây thân gỗ nhỏ, cây bụi, thảm thực vật…) và tập trung về bãi thải tạm thời của dự án. Đối với thân, cành cây sẽ được thu gom cho cho người dân làm củi đốt, phần lá cây và thảm cỏ </w:t>
      </w:r>
      <w:r w:rsidRPr="0048378B">
        <w:rPr>
          <w:rFonts w:ascii="Times New Roman" w:eastAsia="Times New Roman" w:hAnsi="Times New Roman" w:cs="Times New Roman"/>
          <w:sz w:val="28"/>
          <w:szCs w:val="28"/>
          <w:lang w:val="sv-SE"/>
        </w:rPr>
        <w:lastRenderedPageBreak/>
        <w:t>bụi sẽ được thu gom để ủ phân sau này phục vụ công tác cải tạo phục hồi môi trường.</w:t>
      </w:r>
    </w:p>
    <w:p w14:paraId="13DBDEC5"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Đất đào, bóc phát sinh trong quá trình đào đắp, san gạt, thi công công trình:</w:t>
      </w:r>
    </w:p>
    <w:p w14:paraId="74FDEAF4"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Khối lượng đất đá phát sinh là: 53.772m</w:t>
      </w:r>
      <w:r w:rsidRPr="0048378B">
        <w:rPr>
          <w:rFonts w:ascii="Times New Roman" w:eastAsia="Calibri" w:hAnsi="Times New Roman" w:cs="Times New Roman"/>
          <w:sz w:val="28"/>
          <w:szCs w:val="28"/>
          <w:vertAlign w:val="superscript"/>
          <w:lang w:val="vi-VN"/>
        </w:rPr>
        <w:t>3</w:t>
      </w:r>
      <w:r w:rsidRPr="0048378B">
        <w:rPr>
          <w:rFonts w:ascii="Times New Roman" w:eastAsia="Calibri" w:hAnsi="Times New Roman" w:cs="Times New Roman"/>
          <w:sz w:val="28"/>
          <w:szCs w:val="28"/>
          <w:lang w:val="vi-VN"/>
        </w:rPr>
        <w:t xml:space="preserve">, khối lượng đất đá thải này sẽ được thu gom một phần được tận dụng để </w:t>
      </w:r>
      <w:r w:rsidRPr="0048378B">
        <w:rPr>
          <w:rFonts w:ascii="Times New Roman" w:eastAsia="Calibri" w:hAnsi="Times New Roman" w:cs="Times New Roman"/>
          <w:sz w:val="28"/>
          <w:szCs w:val="28"/>
        </w:rPr>
        <w:t xml:space="preserve">xây đê hồ lắng, đắp đê chắn bãi thải </w:t>
      </w:r>
      <w:r w:rsidRPr="0048378B">
        <w:rPr>
          <w:rFonts w:ascii="Times New Roman" w:eastAsia="Calibri" w:hAnsi="Times New Roman" w:cs="Times New Roman"/>
          <w:sz w:val="28"/>
          <w:szCs w:val="28"/>
          <w:lang w:val="vi-VN"/>
        </w:rPr>
        <w:t>phần còn lại tập kết tại bãi thải tạm thời sau này phục vụ công tác cải tạo phục hồi môi trường.</w:t>
      </w:r>
    </w:p>
    <w:p w14:paraId="4C2B861B"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Rác thải sinh hoạt:</w:t>
      </w:r>
    </w:p>
    <w:p w14:paraId="3CC49034"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Bố trí 02 thùng rác có ghi tên loại rác để phân loại rác;</w:t>
      </w:r>
    </w:p>
    <w:p w14:paraId="5BDCDEED"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Các loại rác có thể tái chế để bán phế liệu như chai lọ, giấy...thì tập trung để bán phế liệu;</w:t>
      </w:r>
    </w:p>
    <w:p w14:paraId="4361013D"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Các loại rác thải không thể tái sử dụng (bao bì, túi ni lông, vỏ hoa quả....):  tiến hành thu gom để đúng nơi quy định, hợp đồng với đơn vị có chức năng tại địa phương thu gom đưa đi xử lý.</w:t>
      </w:r>
    </w:p>
    <w:bookmarkEnd w:id="167"/>
    <w:p w14:paraId="7B796483" w14:textId="3952DC00"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val="vi-VN" w:eastAsia="vi-VN"/>
        </w:rPr>
      </w:pPr>
      <w:r w:rsidRPr="005467D0">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val="vi-VN" w:eastAsia="vi-VN"/>
        </w:rPr>
        <w:t>.3.</w:t>
      </w:r>
      <w:r w:rsidR="0048378B" w:rsidRPr="0048378B">
        <w:rPr>
          <w:rFonts w:ascii="Times New Roman" w:eastAsia="Times New Roman" w:hAnsi="Times New Roman" w:cs="Times New Roman"/>
          <w:bCs/>
          <w:i/>
          <w:iCs/>
          <w:sz w:val="28"/>
          <w:szCs w:val="28"/>
          <w:lang w:val="nl-NL" w:eastAsia="vi-VN"/>
        </w:rPr>
        <w:t>2</w:t>
      </w:r>
      <w:r w:rsidR="0048378B" w:rsidRPr="0048378B">
        <w:rPr>
          <w:rFonts w:ascii="Times New Roman" w:eastAsia="Times New Roman" w:hAnsi="Times New Roman" w:cs="Times New Roman"/>
          <w:bCs/>
          <w:i/>
          <w:iCs/>
          <w:sz w:val="28"/>
          <w:szCs w:val="28"/>
          <w:lang w:val="vi-VN" w:eastAsia="vi-VN"/>
        </w:rPr>
        <w:t xml:space="preserve">. Giai đoạn </w:t>
      </w:r>
      <w:r w:rsidR="0048378B" w:rsidRPr="0048378B">
        <w:rPr>
          <w:rFonts w:ascii="Times New Roman" w:eastAsia="Times New Roman" w:hAnsi="Times New Roman" w:cs="Times New Roman"/>
          <w:bCs/>
          <w:i/>
          <w:iCs/>
          <w:sz w:val="28"/>
          <w:szCs w:val="28"/>
          <w:lang w:val="nl-NL" w:eastAsia="vi-VN"/>
        </w:rPr>
        <w:t>khai thác</w:t>
      </w:r>
    </w:p>
    <w:p w14:paraId="7B11F03F"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bookmarkStart w:id="168" w:name="_Toc65672791"/>
      <w:bookmarkStart w:id="169" w:name="_Toc66191089"/>
      <w:bookmarkStart w:id="170" w:name="_Toc66688206"/>
      <w:bookmarkStart w:id="171" w:name="_Toc77951881"/>
      <w:bookmarkStart w:id="172" w:name="_Toc82181655"/>
      <w:bookmarkStart w:id="173" w:name="_Toc84862093"/>
      <w:bookmarkStart w:id="174" w:name="_Toc84862494"/>
      <w:bookmarkStart w:id="175" w:name="_Toc85224330"/>
      <w:r w:rsidRPr="0048378B">
        <w:rPr>
          <w:rFonts w:ascii="Times New Roman" w:eastAsia="Calibri" w:hAnsi="Times New Roman" w:cs="Times New Roman"/>
          <w:sz w:val="28"/>
          <w:szCs w:val="28"/>
          <w:lang w:val="sv-SE"/>
        </w:rPr>
        <w:t xml:space="preserve">- Đất đá thải trong quá trình khai thác: </w:t>
      </w:r>
    </w:p>
    <w:p w14:paraId="7A3A880F" w14:textId="7D2B7D7F"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xml:space="preserve">+ Chủ yếu là đất đá rơi vãi trong quá trình </w:t>
      </w:r>
      <w:r w:rsidR="004449E1">
        <w:rPr>
          <w:rFonts w:ascii="Times New Roman" w:eastAsia="Calibri" w:hAnsi="Times New Roman" w:cs="Times New Roman"/>
          <w:sz w:val="28"/>
          <w:szCs w:val="28"/>
          <w:lang w:val="sv-SE"/>
        </w:rPr>
        <w:t>khai thác</w:t>
      </w:r>
      <w:r w:rsidRPr="0048378B">
        <w:rPr>
          <w:rFonts w:ascii="Times New Roman" w:eastAsia="Calibri" w:hAnsi="Times New Roman" w:cs="Times New Roman"/>
          <w:sz w:val="28"/>
          <w:szCs w:val="28"/>
          <w:lang w:val="sv-SE"/>
        </w:rPr>
        <w:t xml:space="preserve"> đá và lượng đá thải không đủ tiêu chuẩn.</w:t>
      </w:r>
    </w:p>
    <w:p w14:paraId="3282AC4C"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Khối lượng đất đá thải phát sinh hàng năm là 83.092m</w:t>
      </w:r>
      <w:r w:rsidRPr="0048378B">
        <w:rPr>
          <w:rFonts w:ascii="Times New Roman" w:eastAsia="Calibri" w:hAnsi="Times New Roman" w:cs="Times New Roman"/>
          <w:sz w:val="28"/>
          <w:szCs w:val="28"/>
          <w:vertAlign w:val="superscript"/>
          <w:lang w:val="sv-SE"/>
        </w:rPr>
        <w:t>3</w:t>
      </w:r>
      <w:r w:rsidRPr="0048378B">
        <w:rPr>
          <w:rFonts w:ascii="Times New Roman" w:eastAsia="Calibri" w:hAnsi="Times New Roman" w:cs="Times New Roman"/>
          <w:sz w:val="28"/>
          <w:szCs w:val="28"/>
          <w:lang w:val="sv-SE"/>
        </w:rPr>
        <w:t xml:space="preserve">. </w:t>
      </w:r>
      <w:bookmarkStart w:id="176" w:name="_Hlk100602551"/>
      <w:r w:rsidRPr="0048378B">
        <w:rPr>
          <w:rFonts w:ascii="Times New Roman" w:eastAsia="Calibri" w:hAnsi="Times New Roman" w:cs="Times New Roman"/>
          <w:sz w:val="28"/>
          <w:szCs w:val="28"/>
          <w:lang w:val="sv-SE"/>
        </w:rPr>
        <w:t>Khối lượng này một phần đất đá phát sinh được sử dụng để gia cố đê hồ lắng, đê chắn bãi thải phần còn lại sẽ được tập kết tại bãi thải sau này phục vụ công tác cải tạo phục hồi môi trường.</w:t>
      </w:r>
    </w:p>
    <w:bookmarkEnd w:id="176"/>
    <w:p w14:paraId="5A18BB65"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 xml:space="preserve">- Đối với rác thải sinh hoạt: </w:t>
      </w:r>
    </w:p>
    <w:bookmarkEnd w:id="168"/>
    <w:bookmarkEnd w:id="169"/>
    <w:bookmarkEnd w:id="170"/>
    <w:bookmarkEnd w:id="171"/>
    <w:bookmarkEnd w:id="172"/>
    <w:bookmarkEnd w:id="173"/>
    <w:bookmarkEnd w:id="174"/>
    <w:bookmarkEnd w:id="175"/>
    <w:p w14:paraId="01D9FF17"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w:t>
      </w:r>
      <w:r w:rsidRPr="0048378B">
        <w:rPr>
          <w:rFonts w:ascii="Times New Roman" w:eastAsia="Calibri" w:hAnsi="Times New Roman" w:cs="Times New Roman"/>
          <w:sz w:val="28"/>
          <w:szCs w:val="28"/>
          <w:lang w:val="vi-VN"/>
        </w:rPr>
        <w:t xml:space="preserve"> Bố trí 02 thùng rác có ghi tên loại rác để phân loại rác</w:t>
      </w:r>
      <w:r w:rsidRPr="0048378B">
        <w:rPr>
          <w:rFonts w:ascii="Times New Roman" w:eastAsia="Calibri" w:hAnsi="Times New Roman" w:cs="Times New Roman"/>
          <w:sz w:val="28"/>
          <w:szCs w:val="28"/>
          <w:lang w:val="sv-SE"/>
        </w:rPr>
        <w:t>;</w:t>
      </w:r>
    </w:p>
    <w:p w14:paraId="231BD053"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sv-SE"/>
        </w:rPr>
      </w:pPr>
      <w:r w:rsidRPr="0048378B">
        <w:rPr>
          <w:rFonts w:ascii="Times New Roman" w:eastAsia="Calibri" w:hAnsi="Times New Roman" w:cs="Times New Roman"/>
          <w:sz w:val="28"/>
          <w:szCs w:val="28"/>
          <w:lang w:val="sv-SE"/>
        </w:rPr>
        <w:t>+</w:t>
      </w:r>
      <w:r w:rsidRPr="0048378B">
        <w:rPr>
          <w:rFonts w:ascii="Times New Roman" w:eastAsia="Calibri" w:hAnsi="Times New Roman" w:cs="Times New Roman"/>
          <w:sz w:val="28"/>
          <w:szCs w:val="28"/>
          <w:lang w:val="vi-VN"/>
        </w:rPr>
        <w:t xml:space="preserve"> Các loại rác có thể tái chế để bán phế liệu như chai lọ, giấy...thì tập trung để bán phế liệu</w:t>
      </w:r>
      <w:r w:rsidRPr="0048378B">
        <w:rPr>
          <w:rFonts w:ascii="Times New Roman" w:eastAsia="Calibri" w:hAnsi="Times New Roman" w:cs="Times New Roman"/>
          <w:sz w:val="28"/>
          <w:szCs w:val="28"/>
          <w:lang w:val="sv-SE"/>
        </w:rPr>
        <w:t>;</w:t>
      </w:r>
    </w:p>
    <w:p w14:paraId="7D13D81E"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sv-SE"/>
        </w:rPr>
        <w:t>+</w:t>
      </w:r>
      <w:r w:rsidRPr="0048378B">
        <w:rPr>
          <w:rFonts w:ascii="Times New Roman" w:eastAsia="Calibri" w:hAnsi="Times New Roman" w:cs="Times New Roman"/>
          <w:sz w:val="28"/>
          <w:szCs w:val="28"/>
          <w:lang w:val="vi-VN"/>
        </w:rPr>
        <w:t xml:space="preserve"> Các loại rác thải không thể tái sử dụng (</w:t>
      </w:r>
      <w:r w:rsidRPr="0048378B">
        <w:rPr>
          <w:rFonts w:ascii="Times New Roman" w:eastAsia="Calibri" w:hAnsi="Times New Roman" w:cs="Times New Roman"/>
          <w:sz w:val="28"/>
          <w:szCs w:val="28"/>
          <w:lang w:val="sv-SE"/>
        </w:rPr>
        <w:t>bao bì, túi ni lông, vỏ hoa quả</w:t>
      </w:r>
      <w:r w:rsidRPr="0048378B">
        <w:rPr>
          <w:rFonts w:ascii="Times New Roman" w:eastAsia="Calibri" w:hAnsi="Times New Roman" w:cs="Times New Roman"/>
          <w:sz w:val="28"/>
          <w:szCs w:val="28"/>
          <w:lang w:val="vi-VN"/>
        </w:rPr>
        <w:t>....)</w:t>
      </w:r>
      <w:r w:rsidRPr="0048378B">
        <w:rPr>
          <w:rFonts w:ascii="Times New Roman" w:eastAsia="Calibri" w:hAnsi="Times New Roman" w:cs="Times New Roman"/>
          <w:sz w:val="28"/>
          <w:szCs w:val="28"/>
          <w:lang w:val="sv-SE"/>
        </w:rPr>
        <w:t xml:space="preserve">:  </w:t>
      </w:r>
      <w:r w:rsidRPr="0048378B">
        <w:rPr>
          <w:rFonts w:ascii="Times New Roman" w:eastAsia="Calibri" w:hAnsi="Times New Roman" w:cs="Times New Roman"/>
          <w:sz w:val="28"/>
          <w:szCs w:val="28"/>
          <w:lang w:val="vi-VN"/>
        </w:rPr>
        <w:t>tiến hành thu gom để đúng nơi quy định, hợp đồng với đơn vị có chức năng tại địa phương thu gom đưa đi xử lý.</w:t>
      </w:r>
    </w:p>
    <w:p w14:paraId="7D56F12E" w14:textId="469F023D" w:rsidR="0048378B" w:rsidRPr="0048378B" w:rsidRDefault="005467D0" w:rsidP="0048378B">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1.4</w:t>
      </w:r>
      <w:r w:rsidR="0048378B" w:rsidRPr="0048378B">
        <w:rPr>
          <w:rFonts w:ascii="Times New Roman" w:eastAsia="Times New Roman" w:hAnsi="Times New Roman" w:cs="Times New Roman"/>
          <w:b/>
          <w:sz w:val="28"/>
          <w:szCs w:val="28"/>
          <w:lang w:val="vi-VN" w:eastAsia="vi-VN"/>
        </w:rPr>
        <w:t>.4. Công trình, biện pháp thu gom, lưu giữ, quản lý, xử lý chất thải nguy hại</w:t>
      </w:r>
    </w:p>
    <w:p w14:paraId="0B6F5C56" w14:textId="0DB7D86F" w:rsidR="0048378B" w:rsidRPr="0048378B" w:rsidRDefault="005467D0" w:rsidP="0048378B">
      <w:pPr>
        <w:widowControl w:val="0"/>
        <w:spacing w:before="60" w:after="60" w:line="340" w:lineRule="exact"/>
        <w:ind w:firstLine="720"/>
        <w:jc w:val="both"/>
        <w:rPr>
          <w:rFonts w:ascii="Times New Roman" w:eastAsia="Times New Roman" w:hAnsi="Times New Roman" w:cs="Times New Roman"/>
          <w:i/>
          <w:iCs/>
          <w:sz w:val="28"/>
          <w:szCs w:val="28"/>
          <w:lang w:val="vi-VN"/>
        </w:rPr>
      </w:pPr>
      <w:bookmarkStart w:id="177" w:name="_Toc77951883"/>
      <w:bookmarkStart w:id="178" w:name="_Toc84301920"/>
      <w:bookmarkStart w:id="179" w:name="_Toc66688208"/>
      <w:bookmarkStart w:id="180" w:name="_Toc84302659"/>
      <w:r w:rsidRPr="005467D0">
        <w:rPr>
          <w:rFonts w:ascii="Times New Roman" w:eastAsia="Times New Roman" w:hAnsi="Times New Roman" w:cs="Times New Roman"/>
          <w:i/>
          <w:iCs/>
          <w:sz w:val="28"/>
          <w:szCs w:val="28"/>
          <w:lang w:val="nl-NL"/>
        </w:rPr>
        <w:t>1.4</w:t>
      </w:r>
      <w:r w:rsidR="0048378B" w:rsidRPr="0048378B">
        <w:rPr>
          <w:rFonts w:ascii="Times New Roman" w:eastAsia="Times New Roman" w:hAnsi="Times New Roman" w:cs="Times New Roman"/>
          <w:i/>
          <w:iCs/>
          <w:sz w:val="28"/>
          <w:szCs w:val="28"/>
          <w:lang w:val="nl-NL"/>
        </w:rPr>
        <w:t>.4.1. Giai đoạn xây dựng</w:t>
      </w:r>
      <w:bookmarkEnd w:id="177"/>
      <w:bookmarkEnd w:id="178"/>
      <w:bookmarkEnd w:id="179"/>
      <w:bookmarkEnd w:id="180"/>
    </w:p>
    <w:p w14:paraId="4A361500"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bookmarkStart w:id="181" w:name="_Toc66688209"/>
      <w:bookmarkStart w:id="182" w:name="_Toc77951884"/>
      <w:bookmarkStart w:id="183" w:name="_Toc84301921"/>
      <w:bookmarkStart w:id="184" w:name="_Toc84302660"/>
      <w:r w:rsidRPr="0048378B">
        <w:rPr>
          <w:rFonts w:ascii="Times New Roman" w:eastAsia="Calibri" w:hAnsi="Times New Roman" w:cs="Times New Roman"/>
          <w:sz w:val="28"/>
          <w:szCs w:val="28"/>
          <w:lang w:val="vi-VN"/>
        </w:rPr>
        <w:t>- Khi máy móc bị hư hỏng sẽ được đưa đến các Gara trên địa bàn để sửa chữa, không thực hiện sửa chữa tại công trường. Trên công trường chỉ tiến hành thay dầu mỡ định kỳ.</w:t>
      </w:r>
    </w:p>
    <w:p w14:paraId="17D07EF6"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Dầu mỡ thải, giẻ lau dính dầu mỡ phát sinh tại khu vực dự án được thu gom vào các thùng chứa chất thải nguy hại đặt trong khu vực dự án có mái che.</w:t>
      </w:r>
    </w:p>
    <w:p w14:paraId="34A374AA" w14:textId="77777777" w:rsidR="0048378B" w:rsidRPr="0048378B" w:rsidRDefault="0048378B" w:rsidP="0048378B">
      <w:pPr>
        <w:widowControl w:val="0"/>
        <w:tabs>
          <w:tab w:val="left" w:pos="709"/>
        </w:tabs>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ml:space="preserve">- Chất thải nguy hại được thu gom, quản lý theo đúng quy định tại Nghị </w:t>
      </w:r>
      <w:r w:rsidRPr="0048378B">
        <w:rPr>
          <w:rFonts w:ascii="Times New Roman" w:eastAsia="Calibri" w:hAnsi="Times New Roman" w:cs="Times New Roman"/>
          <w:sz w:val="28"/>
          <w:szCs w:val="28"/>
          <w:lang w:val="vi-VN"/>
        </w:rPr>
        <w:lastRenderedPageBreak/>
        <w:t>định số 08/2022/NĐ-CP ngày 10/01/2022 của Chính phủ Quy định chi tiết một số điều của luật bảo vệ môi trường và Thông tư số 02/2022/TT-BTNMT ngày 10/01/2022 Quy định chi tiết thi hành một số điều của Luật Bảo vệ môi trường 2020.</w:t>
      </w:r>
    </w:p>
    <w:p w14:paraId="7DBF7AAA" w14:textId="3B296F0C" w:rsidR="0048378B" w:rsidRPr="0048378B" w:rsidRDefault="005467D0" w:rsidP="0048378B">
      <w:pPr>
        <w:widowControl w:val="0"/>
        <w:spacing w:before="60" w:after="60" w:line="340" w:lineRule="exact"/>
        <w:ind w:firstLine="720"/>
        <w:jc w:val="both"/>
        <w:rPr>
          <w:rFonts w:ascii="Times New Roman" w:eastAsia="Times New Roman" w:hAnsi="Times New Roman" w:cs="Times New Roman"/>
          <w:i/>
          <w:iCs/>
          <w:sz w:val="28"/>
          <w:szCs w:val="28"/>
          <w:lang w:val="nl-NL"/>
        </w:rPr>
      </w:pPr>
      <w:r>
        <w:rPr>
          <w:rFonts w:ascii="Times New Roman" w:eastAsia="Times New Roman" w:hAnsi="Times New Roman" w:cs="Times New Roman"/>
          <w:i/>
          <w:iCs/>
          <w:sz w:val="28"/>
          <w:szCs w:val="28"/>
          <w:lang w:val="nl-NL"/>
        </w:rPr>
        <w:t>1.4</w:t>
      </w:r>
      <w:r w:rsidR="0048378B" w:rsidRPr="0048378B">
        <w:rPr>
          <w:rFonts w:ascii="Times New Roman" w:eastAsia="Times New Roman" w:hAnsi="Times New Roman" w:cs="Times New Roman"/>
          <w:i/>
          <w:iCs/>
          <w:sz w:val="28"/>
          <w:szCs w:val="28"/>
          <w:lang w:val="nl-NL"/>
        </w:rPr>
        <w:t>.4.2. Giai đoạn khai thác</w:t>
      </w:r>
      <w:bookmarkEnd w:id="181"/>
      <w:bookmarkEnd w:id="182"/>
      <w:bookmarkEnd w:id="183"/>
      <w:bookmarkEnd w:id="184"/>
    </w:p>
    <w:p w14:paraId="289E88D4" w14:textId="77777777" w:rsidR="008459B7" w:rsidRPr="0048378B" w:rsidRDefault="008459B7" w:rsidP="008459B7">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Khi máy móc bị hư hỏng sẽ được đưa đến các Gara trên địa bàn để sửa chữa, không thực hiện sửa chữa tại công trường. Trên công trường chỉ tiến hành thay dầu mỡ định kỳ.</w:t>
      </w:r>
    </w:p>
    <w:p w14:paraId="64F4037B" w14:textId="77777777" w:rsidR="008459B7" w:rsidRPr="0048378B" w:rsidRDefault="008459B7" w:rsidP="008459B7">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Dầu mỡ thải, giẻ lau dính dầu mỡ phát sinh tại khu vực dự án được thu gom vào các thùng chứa chất thải nguy hại đặt trong khu vực dự án có mái che.</w:t>
      </w:r>
    </w:p>
    <w:p w14:paraId="0036770E" w14:textId="77777777" w:rsidR="008459B7" w:rsidRPr="0048378B" w:rsidRDefault="008459B7" w:rsidP="008459B7">
      <w:pPr>
        <w:widowControl w:val="0"/>
        <w:tabs>
          <w:tab w:val="left" w:pos="709"/>
        </w:tabs>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Chất thải nguy hại được thu gom, quản lý theo đúng quy định tại Nghị định số 08/2022/NĐ-CP ngày 10/01/2022 của Chính phủ Quy định chi tiết một số điều của luật bảo vệ môi trường và Thông tư số 02/2022/TT-BTNMT ngày 10/01/2022 Quy định chi tiết thi hành một số điều của Luật Bảo vệ môi trường 2020.</w:t>
      </w:r>
    </w:p>
    <w:p w14:paraId="4DE35E98" w14:textId="6704084E" w:rsidR="0048378B" w:rsidRPr="0048378B" w:rsidRDefault="005467D0" w:rsidP="0048378B">
      <w:pPr>
        <w:spacing w:before="60" w:after="60" w:line="340" w:lineRule="exact"/>
        <w:ind w:firstLine="720"/>
        <w:jc w:val="both"/>
        <w:rPr>
          <w:rFonts w:ascii="Times New Roman" w:eastAsia="Times New Roman" w:hAnsi="Times New Roman" w:cs="Times New Roman"/>
          <w:b/>
          <w:sz w:val="28"/>
          <w:szCs w:val="28"/>
          <w:lang w:val="vi-VN" w:eastAsia="vi-VN"/>
        </w:rPr>
      </w:pPr>
      <w:r>
        <w:rPr>
          <w:rFonts w:ascii="Times New Roman" w:eastAsia="Times New Roman" w:hAnsi="Times New Roman" w:cs="Times New Roman"/>
          <w:b/>
          <w:sz w:val="28"/>
          <w:szCs w:val="28"/>
          <w:lang w:eastAsia="vi-VN"/>
        </w:rPr>
        <w:t>1.4</w:t>
      </w:r>
      <w:r w:rsidR="0048378B" w:rsidRPr="0048378B">
        <w:rPr>
          <w:rFonts w:ascii="Times New Roman" w:eastAsia="Times New Roman" w:hAnsi="Times New Roman" w:cs="Times New Roman"/>
          <w:b/>
          <w:sz w:val="28"/>
          <w:szCs w:val="28"/>
          <w:lang w:val="vi-VN" w:eastAsia="vi-VN"/>
        </w:rPr>
        <w:t>.5. Biện pháp giảm thiểu ô nhiễm tiếng ồn, độ rung và ô nhiễm khác</w:t>
      </w:r>
    </w:p>
    <w:p w14:paraId="26B0D1C6" w14:textId="53C766CB"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val="vi-VN" w:eastAsia="vi-VN"/>
        </w:rPr>
      </w:pPr>
      <w:r w:rsidRPr="005467D0">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val="vi-VN" w:eastAsia="vi-VN"/>
        </w:rPr>
        <w:t xml:space="preserve">.5.1. Giai đoạn xây dựng </w:t>
      </w:r>
    </w:p>
    <w:p w14:paraId="686C69A0"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Cabin điều khiển thiết bị máy móc (máy khoan, máy xúc, ôtô,…) phải đảm bảo độ cách âm tốt;</w:t>
      </w:r>
    </w:p>
    <w:p w14:paraId="221D1105"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Tiếng ồn của động cơ hoặc máy móc được đóng kín bằng các vật liệu cách âm;</w:t>
      </w:r>
    </w:p>
    <w:p w14:paraId="5022A3E3"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ml:space="preserve">- </w:t>
      </w:r>
      <w:r w:rsidRPr="0048378B">
        <w:rPr>
          <w:rFonts w:ascii="Times New Roman" w:eastAsia="Calibri" w:hAnsi="Times New Roman" w:cs="Times New Roman"/>
          <w:sz w:val="28"/>
          <w:szCs w:val="28"/>
        </w:rPr>
        <w:t>Trang bị</w:t>
      </w:r>
      <w:r w:rsidRPr="0048378B">
        <w:rPr>
          <w:rFonts w:ascii="Times New Roman" w:eastAsia="Calibri" w:hAnsi="Times New Roman" w:cs="Times New Roman"/>
          <w:sz w:val="28"/>
          <w:szCs w:val="28"/>
          <w:lang w:val="vi-VN"/>
        </w:rPr>
        <w:t xml:space="preserve"> thiết bị bảo vệ tai đúng tiêu chuẩn cho công nhân làm việc ở những nơi có mức độ tiếng ồn cao;</w:t>
      </w:r>
    </w:p>
    <w:p w14:paraId="5BF628B5"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Bảo dưỡng và định kỳ kiểm tra các phương tiện, máy móc thi công, đảm bảo đạt tiêu chuẩn môi trường theo quy định và luôn đảm bảo máy móc hoạt động tốt.</w:t>
      </w:r>
    </w:p>
    <w:p w14:paraId="0D84A184"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Thường xuyên kiểm tra, sửa chữa các thiết bị giảm thanh (như ống xả...) trên các phương tiện thi công, vận chuyển.</w:t>
      </w:r>
    </w:p>
    <w:p w14:paraId="3434FECC"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Sử dụng các loại máy khoan, búa phải đúng công suất nhằm hạn chế tiếng ồn, độ rung.</w:t>
      </w:r>
    </w:p>
    <w:p w14:paraId="701FBAA3"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Xe tải vận chuyển chỉ được chạy với vận tốc tối đa 20km/h khi hoạt động trong khu vực dự án.</w:t>
      </w:r>
    </w:p>
    <w:p w14:paraId="0C47F9F3" w14:textId="2239B4EE" w:rsidR="0048378B" w:rsidRPr="0048378B" w:rsidRDefault="005467D0" w:rsidP="0048378B">
      <w:pPr>
        <w:spacing w:before="60" w:after="60" w:line="340" w:lineRule="exact"/>
        <w:ind w:firstLine="720"/>
        <w:jc w:val="both"/>
        <w:rPr>
          <w:rFonts w:ascii="Times New Roman" w:eastAsia="Times New Roman" w:hAnsi="Times New Roman" w:cs="Times New Roman"/>
          <w:bCs/>
          <w:i/>
          <w:iCs/>
          <w:sz w:val="28"/>
          <w:szCs w:val="28"/>
          <w:lang w:eastAsia="vi-VN"/>
        </w:rPr>
      </w:pPr>
      <w:r>
        <w:rPr>
          <w:rFonts w:ascii="Times New Roman" w:eastAsia="Times New Roman" w:hAnsi="Times New Roman" w:cs="Times New Roman"/>
          <w:bCs/>
          <w:i/>
          <w:iCs/>
          <w:sz w:val="28"/>
          <w:szCs w:val="28"/>
          <w:lang w:eastAsia="vi-VN"/>
        </w:rPr>
        <w:t>1.4</w:t>
      </w:r>
      <w:r w:rsidR="0048378B" w:rsidRPr="0048378B">
        <w:rPr>
          <w:rFonts w:ascii="Times New Roman" w:eastAsia="Times New Roman" w:hAnsi="Times New Roman" w:cs="Times New Roman"/>
          <w:bCs/>
          <w:i/>
          <w:iCs/>
          <w:sz w:val="28"/>
          <w:szCs w:val="28"/>
          <w:lang w:eastAsia="vi-VN"/>
        </w:rPr>
        <w:t>.5.2. Giai đoạn khai thác</w:t>
      </w:r>
    </w:p>
    <w:p w14:paraId="404CA722" w14:textId="77777777" w:rsidR="0048378B" w:rsidRPr="0048378B" w:rsidRDefault="0048378B" w:rsidP="0048378B">
      <w:pPr>
        <w:tabs>
          <w:tab w:val="left" w:pos="993"/>
        </w:tabs>
        <w:spacing w:before="60" w:after="60" w:line="340" w:lineRule="exact"/>
        <w:ind w:firstLine="720"/>
        <w:jc w:val="both"/>
        <w:rPr>
          <w:rFonts w:ascii="Times New Roman" w:eastAsia="Times New Roman" w:hAnsi="Times New Roman" w:cs="Times New Roman"/>
          <w:sz w:val="28"/>
          <w:szCs w:val="28"/>
          <w:lang w:val="sv-SE"/>
        </w:rPr>
      </w:pPr>
      <w:r w:rsidRPr="0048378B">
        <w:rPr>
          <w:rFonts w:ascii="Times New Roman" w:eastAsia="Times New Roman" w:hAnsi="Times New Roman" w:cs="Times New Roman"/>
          <w:sz w:val="28"/>
          <w:szCs w:val="28"/>
          <w:lang w:val="sv-SE"/>
        </w:rPr>
        <w:t>- Tiếp tục thực hiện các biện pháp tại mục 3.5.1;</w:t>
      </w:r>
    </w:p>
    <w:p w14:paraId="57B4A49B" w14:textId="77777777" w:rsidR="0048378B" w:rsidRPr="0048378B" w:rsidRDefault="0048378B" w:rsidP="0048378B">
      <w:pPr>
        <w:tabs>
          <w:tab w:val="left" w:pos="993"/>
        </w:tabs>
        <w:spacing w:before="60" w:after="60" w:line="340" w:lineRule="exact"/>
        <w:ind w:firstLine="720"/>
        <w:jc w:val="both"/>
        <w:rPr>
          <w:rFonts w:ascii="Times New Roman" w:eastAsia="Times New Roman" w:hAnsi="Times New Roman" w:cs="Times New Roman"/>
          <w:sz w:val="28"/>
          <w:szCs w:val="28"/>
          <w:lang w:val="sv-SE"/>
        </w:rPr>
      </w:pPr>
      <w:r w:rsidRPr="0048378B">
        <w:rPr>
          <w:rFonts w:ascii="Times New Roman" w:eastAsia="Times New Roman" w:hAnsi="Times New Roman" w:cs="Times New Roman"/>
          <w:sz w:val="28"/>
          <w:szCs w:val="28"/>
          <w:lang w:val="sv-SE"/>
        </w:rPr>
        <w:t xml:space="preserve">- Sử dụng các loại máy móc phải đúng công suất nhằm hạn chế tiếng ồn, độ rung; </w:t>
      </w:r>
    </w:p>
    <w:p w14:paraId="481BC5AB" w14:textId="77777777" w:rsidR="0048378B" w:rsidRPr="0048378B" w:rsidRDefault="0048378B" w:rsidP="0048378B">
      <w:pPr>
        <w:tabs>
          <w:tab w:val="left" w:pos="993"/>
        </w:tabs>
        <w:spacing w:before="60" w:after="60" w:line="340" w:lineRule="exact"/>
        <w:ind w:firstLine="720"/>
        <w:jc w:val="both"/>
        <w:rPr>
          <w:rFonts w:ascii="Times New Roman" w:eastAsia="Times New Roman" w:hAnsi="Times New Roman" w:cs="Times New Roman"/>
          <w:sz w:val="28"/>
          <w:szCs w:val="28"/>
          <w:lang w:val="sv-SE"/>
        </w:rPr>
      </w:pPr>
      <w:r w:rsidRPr="0048378B">
        <w:rPr>
          <w:rFonts w:ascii="Times New Roman" w:eastAsia="Times New Roman" w:hAnsi="Times New Roman" w:cs="Times New Roman"/>
          <w:sz w:val="28"/>
          <w:szCs w:val="28"/>
          <w:lang w:val="sv-SE"/>
        </w:rPr>
        <w:t>- Thường xuyên bảo trì, bảo dưỡng (tra dầu mỡ tại các bộ phận tiếp xúc gây ồn) các thiết bị thi công và kiểm định kỹ thuật theo đúng định kỳ quy định của nhà nước. Tắt những máy móc hoạt động gián đoạn nếu không cần thiết;</w:t>
      </w:r>
    </w:p>
    <w:p w14:paraId="6C7B1885" w14:textId="77777777" w:rsidR="0048378B" w:rsidRPr="0048378B" w:rsidRDefault="0048378B" w:rsidP="0048378B">
      <w:pPr>
        <w:spacing w:before="60" w:after="60" w:line="340" w:lineRule="exact"/>
        <w:ind w:firstLine="720"/>
        <w:jc w:val="both"/>
        <w:rPr>
          <w:rFonts w:ascii="Times New Roman" w:eastAsia="Times New Roman" w:hAnsi="Times New Roman" w:cs="Times New Roman"/>
          <w:sz w:val="28"/>
          <w:szCs w:val="28"/>
          <w:lang w:val="sv-SE"/>
        </w:rPr>
      </w:pPr>
      <w:r w:rsidRPr="0048378B">
        <w:rPr>
          <w:rFonts w:ascii="Times New Roman" w:eastAsia="Times New Roman" w:hAnsi="Times New Roman" w:cs="Times New Roman"/>
          <w:sz w:val="28"/>
          <w:szCs w:val="28"/>
          <w:lang w:val="sv-SE"/>
        </w:rPr>
        <w:lastRenderedPageBreak/>
        <w:t>- Trang bị bảo hộ lao động, thiết bị chống ồn cho công nhân thường xuyên làm việc tại những nơi có độ ồn cao,...</w:t>
      </w:r>
    </w:p>
    <w:p w14:paraId="15EB9D35" w14:textId="72189F72" w:rsidR="00467605" w:rsidRPr="0048378B" w:rsidRDefault="00467605" w:rsidP="00467605">
      <w:pPr>
        <w:widowControl w:val="0"/>
        <w:spacing w:after="0" w:line="264" w:lineRule="auto"/>
        <w:ind w:firstLine="720"/>
        <w:outlineLvl w:val="0"/>
        <w:rPr>
          <w:rFonts w:ascii="Times New Roman" w:eastAsia="Times New Roman" w:hAnsi="Times New Roman" w:cs="Times New Roman"/>
          <w:b/>
          <w:bCs/>
          <w:sz w:val="28"/>
          <w:szCs w:val="28"/>
          <w:lang w:val="nl-NL"/>
        </w:rPr>
      </w:pPr>
      <w:bookmarkStart w:id="185" w:name="_Toc61008163"/>
      <w:bookmarkStart w:id="186" w:name="_Toc61273772"/>
      <w:bookmarkStart w:id="187" w:name="_Toc66688211"/>
      <w:bookmarkStart w:id="188" w:name="_Toc77951886"/>
      <w:bookmarkStart w:id="189" w:name="_Toc82181660"/>
      <w:bookmarkStart w:id="190" w:name="_Toc84862098"/>
      <w:bookmarkStart w:id="191" w:name="_Toc84862499"/>
      <w:bookmarkStart w:id="192" w:name="_Toc88557914"/>
      <w:bookmarkStart w:id="193" w:name="_Toc91149087"/>
      <w:bookmarkStart w:id="194" w:name="_Toc94099972"/>
      <w:bookmarkStart w:id="195" w:name="_Toc98421923"/>
      <w:bookmarkEnd w:id="133"/>
      <w:bookmarkEnd w:id="134"/>
      <w:bookmarkEnd w:id="135"/>
      <w:bookmarkEnd w:id="136"/>
      <w:bookmarkEnd w:id="137"/>
      <w:bookmarkEnd w:id="138"/>
      <w:bookmarkEnd w:id="139"/>
      <w:bookmarkEnd w:id="140"/>
      <w:bookmarkEnd w:id="141"/>
      <w:bookmarkEnd w:id="142"/>
      <w:bookmarkEnd w:id="143"/>
      <w:r w:rsidRPr="0048378B">
        <w:rPr>
          <w:rFonts w:ascii="Times New Roman" w:eastAsia="Times New Roman" w:hAnsi="Times New Roman" w:cs="Times New Roman"/>
          <w:b/>
          <w:bCs/>
          <w:sz w:val="28"/>
          <w:szCs w:val="28"/>
        </w:rPr>
        <w:t>1.</w:t>
      </w:r>
      <w:r w:rsidRPr="0048378B">
        <w:rPr>
          <w:rFonts w:ascii="Times New Roman" w:eastAsia="Times New Roman" w:hAnsi="Times New Roman" w:cs="Times New Roman"/>
          <w:b/>
          <w:bCs/>
          <w:sz w:val="28"/>
          <w:szCs w:val="28"/>
          <w:lang w:val="nl-NL"/>
        </w:rPr>
        <w:t>4.</w:t>
      </w:r>
      <w:r w:rsidR="005467D0">
        <w:rPr>
          <w:rFonts w:ascii="Times New Roman" w:eastAsia="Times New Roman" w:hAnsi="Times New Roman" w:cs="Times New Roman"/>
          <w:b/>
          <w:bCs/>
          <w:sz w:val="28"/>
          <w:szCs w:val="28"/>
          <w:lang w:val="nl-NL"/>
        </w:rPr>
        <w:t>6</w:t>
      </w:r>
      <w:r w:rsidRPr="0048378B">
        <w:rPr>
          <w:rFonts w:ascii="Times New Roman" w:eastAsia="Times New Roman" w:hAnsi="Times New Roman" w:cs="Times New Roman"/>
          <w:b/>
          <w:bCs/>
          <w:sz w:val="28"/>
          <w:szCs w:val="28"/>
          <w:lang w:val="nl-NL"/>
        </w:rPr>
        <w:t>. Nội dung cải tạo phục hồi môi trường</w:t>
      </w:r>
      <w:bookmarkEnd w:id="185"/>
      <w:bookmarkEnd w:id="186"/>
      <w:bookmarkEnd w:id="187"/>
      <w:bookmarkEnd w:id="188"/>
      <w:bookmarkEnd w:id="189"/>
      <w:bookmarkEnd w:id="190"/>
      <w:bookmarkEnd w:id="191"/>
      <w:bookmarkEnd w:id="192"/>
      <w:bookmarkEnd w:id="193"/>
      <w:bookmarkEnd w:id="194"/>
      <w:bookmarkEnd w:id="195"/>
    </w:p>
    <w:p w14:paraId="6CE21FF6" w14:textId="7052332F" w:rsidR="0048378B" w:rsidRPr="0048378B" w:rsidRDefault="005467D0" w:rsidP="0048378B">
      <w:pPr>
        <w:spacing w:before="60" w:after="60" w:line="340" w:lineRule="exact"/>
        <w:ind w:firstLine="720"/>
        <w:jc w:val="both"/>
        <w:rPr>
          <w:rFonts w:ascii="Times New Roman" w:eastAsia="Calibri" w:hAnsi="Times New Roman" w:cs="Times New Roman"/>
          <w:i/>
          <w:iCs/>
          <w:sz w:val="28"/>
          <w:szCs w:val="28"/>
          <w:lang w:val="vi-VN"/>
        </w:rPr>
      </w:pPr>
      <w:r w:rsidRPr="005467D0">
        <w:rPr>
          <w:rFonts w:ascii="Times New Roman" w:eastAsia="Calibri" w:hAnsi="Times New Roman" w:cs="Times New Roman"/>
          <w:i/>
          <w:iCs/>
          <w:sz w:val="28"/>
          <w:szCs w:val="28"/>
        </w:rPr>
        <w:t>1.4</w:t>
      </w:r>
      <w:r w:rsidR="0048378B" w:rsidRPr="0048378B">
        <w:rPr>
          <w:rFonts w:ascii="Times New Roman" w:eastAsia="Calibri" w:hAnsi="Times New Roman" w:cs="Times New Roman"/>
          <w:i/>
          <w:iCs/>
          <w:sz w:val="28"/>
          <w:szCs w:val="28"/>
          <w:lang w:val="vi-VN"/>
        </w:rPr>
        <w:t>.6.1. Nội dung cải tạo, phục hồi môi trường</w:t>
      </w:r>
    </w:p>
    <w:p w14:paraId="39F109B8" w14:textId="77777777" w:rsidR="0048378B" w:rsidRPr="0048378B" w:rsidRDefault="0048378B" w:rsidP="0048378B">
      <w:pPr>
        <w:keepNext/>
        <w:keepLines/>
        <w:spacing w:before="60" w:after="60" w:line="340" w:lineRule="exact"/>
        <w:ind w:firstLine="720"/>
        <w:jc w:val="both"/>
        <w:rPr>
          <w:rFonts w:ascii="Times New Roman" w:eastAsia="Times New Roman" w:hAnsi="Times New Roman" w:cs="Times New Roman"/>
          <w:b/>
          <w:sz w:val="28"/>
          <w:szCs w:val="28"/>
          <w:lang w:val="vi-VN"/>
        </w:rPr>
      </w:pPr>
      <w:bookmarkStart w:id="196" w:name="_Toc98343654"/>
      <w:r w:rsidRPr="0048378B">
        <w:rPr>
          <w:rFonts w:ascii="Times New Roman" w:eastAsia="Times New Roman" w:hAnsi="Times New Roman" w:cs="Times New Roman"/>
          <w:b/>
          <w:sz w:val="28"/>
          <w:szCs w:val="28"/>
          <w:lang w:val="vi-VN"/>
        </w:rPr>
        <w:t>a. Cải tạo, phục hồi môi trường khai trường khai thác</w:t>
      </w:r>
      <w:bookmarkEnd w:id="196"/>
    </w:p>
    <w:p w14:paraId="6F0E9A4D" w14:textId="77777777" w:rsidR="0048378B" w:rsidRPr="0048378B" w:rsidRDefault="0048378B" w:rsidP="0048378B">
      <w:pPr>
        <w:spacing w:before="60" w:after="60" w:line="340" w:lineRule="exact"/>
        <w:ind w:firstLine="720"/>
        <w:jc w:val="both"/>
        <w:rPr>
          <w:rFonts w:ascii="Times New Roman" w:eastAsia="Calibri" w:hAnsi="Times New Roman" w:cs="Times New Roman"/>
          <w:iCs/>
          <w:sz w:val="28"/>
          <w:szCs w:val="28"/>
          <w:lang w:val="vi-VN"/>
        </w:rPr>
      </w:pPr>
      <w:r w:rsidRPr="0048378B">
        <w:rPr>
          <w:rFonts w:ascii="Times New Roman" w:eastAsia="Calibri" w:hAnsi="Times New Roman" w:cs="Times New Roman"/>
          <w:iCs/>
          <w:sz w:val="28"/>
          <w:szCs w:val="28"/>
          <w:lang w:val="vi-VN"/>
        </w:rPr>
        <w:t>- Củng cố bờ moong khai thác</w:t>
      </w:r>
    </w:p>
    <w:p w14:paraId="1E428099" w14:textId="001D8000" w:rsidR="0048378B" w:rsidRPr="0048378B" w:rsidRDefault="0048378B" w:rsidP="0048378B">
      <w:pPr>
        <w:tabs>
          <w:tab w:val="num" w:pos="0"/>
        </w:tabs>
        <w:spacing w:before="60" w:after="60" w:line="340" w:lineRule="exact"/>
        <w:ind w:firstLine="720"/>
        <w:jc w:val="both"/>
        <w:rPr>
          <w:rFonts w:ascii="Times New Roman" w:eastAsia="Calibri" w:hAnsi="Times New Roman" w:cs="Times New Roman"/>
          <w:sz w:val="28"/>
          <w:szCs w:val="28"/>
          <w:lang w:val="nb-NO"/>
        </w:rPr>
      </w:pPr>
      <w:r w:rsidRPr="0048378B">
        <w:rPr>
          <w:rFonts w:ascii="Times New Roman" w:eastAsia="Calibri" w:hAnsi="Times New Roman" w:cs="Times New Roman"/>
          <w:sz w:val="28"/>
          <w:szCs w:val="28"/>
          <w:lang w:val="nb-NO"/>
        </w:rPr>
        <w:t>+ Diện tích bờ cần phải củng cố là 2,839ha, trong đó diện tích taluy là 1,703ha, diện tích đai bảo vệ là 1,135 ha.</w:t>
      </w:r>
    </w:p>
    <w:p w14:paraId="784C3489" w14:textId="77777777" w:rsidR="0048378B" w:rsidRPr="0048378B" w:rsidRDefault="0048378B" w:rsidP="0048378B">
      <w:pPr>
        <w:tabs>
          <w:tab w:val="num" w:pos="0"/>
        </w:tabs>
        <w:spacing w:before="60" w:after="60" w:line="340" w:lineRule="exact"/>
        <w:ind w:firstLine="720"/>
        <w:jc w:val="both"/>
        <w:rPr>
          <w:rFonts w:ascii="Times New Roman" w:eastAsia="Calibri" w:hAnsi="Times New Roman" w:cs="Times New Roman"/>
          <w:sz w:val="28"/>
          <w:szCs w:val="28"/>
          <w:lang w:val="nb-NO"/>
        </w:rPr>
      </w:pPr>
      <w:r w:rsidRPr="0048378B">
        <w:rPr>
          <w:rFonts w:ascii="Times New Roman" w:eastAsia="Calibri" w:hAnsi="Times New Roman" w:cs="Times New Roman"/>
          <w:sz w:val="28"/>
          <w:szCs w:val="28"/>
          <w:lang w:val="nb-NO"/>
        </w:rPr>
        <w:t>+ Trồng cỏ ở đai bảo vệ: mặt tầng đai bảo vệ sau kết thúc khai thác được đổ lớp đất với chiều dày 0,3m, xây hệ thống đê bao phía ngoài bằng đá hộc, vừa xi măng mác 50, sau đó trồng cỏ trên mặt tầng.</w:t>
      </w:r>
    </w:p>
    <w:p w14:paraId="1E886C80"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vertAlign w:val="superscript"/>
          <w:lang w:val="nb-NO"/>
        </w:rPr>
      </w:pPr>
      <w:r w:rsidRPr="0048378B">
        <w:rPr>
          <w:rFonts w:ascii="Times New Roman" w:eastAsia="Calibri" w:hAnsi="Times New Roman" w:cs="Times New Roman"/>
          <w:sz w:val="28"/>
          <w:szCs w:val="28"/>
          <w:lang w:val="nb-NO"/>
        </w:rPr>
        <w:t>- Khối lượng đất đổ trên mặt tầng đai bảo vệ là: 3.106m</w:t>
      </w:r>
      <w:r w:rsidRPr="0048378B">
        <w:rPr>
          <w:rFonts w:ascii="Times New Roman" w:eastAsia="Calibri" w:hAnsi="Times New Roman" w:cs="Times New Roman"/>
          <w:sz w:val="28"/>
          <w:szCs w:val="28"/>
          <w:vertAlign w:val="superscript"/>
          <w:lang w:val="nb-NO"/>
        </w:rPr>
        <w:t>3</w:t>
      </w:r>
    </w:p>
    <w:p w14:paraId="72B7205F"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Khối lượng đất màu cần mua bổ sung để cải tạo phục hồi môi trường khai trường kết thúc dự án là: 4.475m</w:t>
      </w:r>
      <w:r w:rsidRPr="0048378B">
        <w:rPr>
          <w:rFonts w:ascii="Times New Roman" w:eastAsia="Calibri" w:hAnsi="Times New Roman" w:cs="Times New Roman"/>
          <w:sz w:val="28"/>
          <w:szCs w:val="28"/>
          <w:vertAlign w:val="superscript"/>
          <w:lang w:val="vi-VN"/>
        </w:rPr>
        <w:t>3</w:t>
      </w:r>
      <w:r w:rsidRPr="0048378B">
        <w:rPr>
          <w:rFonts w:ascii="Times New Roman" w:eastAsia="Calibri" w:hAnsi="Times New Roman" w:cs="Times New Roman"/>
          <w:sz w:val="28"/>
          <w:szCs w:val="28"/>
          <w:lang w:val="vi-VN"/>
        </w:rPr>
        <w:t>.</w:t>
      </w:r>
    </w:p>
    <w:p w14:paraId="7661CD5A" w14:textId="77777777" w:rsidR="0048378B" w:rsidRPr="0048378B" w:rsidRDefault="0048378B" w:rsidP="0048378B">
      <w:pPr>
        <w:spacing w:before="60" w:after="60" w:line="340" w:lineRule="exact"/>
        <w:ind w:firstLine="720"/>
        <w:jc w:val="both"/>
        <w:rPr>
          <w:rFonts w:ascii="Times New Roman" w:eastAsia="Calibri" w:hAnsi="Times New Roman" w:cs="Times New Roman"/>
          <w:iCs/>
          <w:sz w:val="28"/>
          <w:szCs w:val="28"/>
          <w:lang w:val="vi-VN"/>
        </w:rPr>
      </w:pPr>
      <w:r w:rsidRPr="0048378B">
        <w:rPr>
          <w:rFonts w:ascii="Times New Roman" w:eastAsia="Calibri" w:hAnsi="Times New Roman" w:cs="Times New Roman"/>
          <w:iCs/>
          <w:sz w:val="28"/>
          <w:szCs w:val="28"/>
          <w:lang w:val="vi-VN"/>
        </w:rPr>
        <w:t>- Trồng cây đáy moong khai thác</w:t>
      </w:r>
    </w:p>
    <w:p w14:paraId="210FE4D1" w14:textId="06C434FA"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Diện tích cần phải trồng là 1,205ha, mật độ trồng 2.500 cây/ha, tỷ lệ trồng dăm 40% mật độ cây trồng.</w:t>
      </w:r>
    </w:p>
    <w:p w14:paraId="79C9E7C9" w14:textId="77777777" w:rsidR="0048378B" w:rsidRPr="0048378B" w:rsidRDefault="0048378B" w:rsidP="0048378B">
      <w:pPr>
        <w:keepNext/>
        <w:keepLines/>
        <w:spacing w:before="60" w:after="60" w:line="340" w:lineRule="exact"/>
        <w:ind w:firstLine="720"/>
        <w:jc w:val="both"/>
        <w:rPr>
          <w:rFonts w:ascii="Times New Roman" w:eastAsia="Times New Roman" w:hAnsi="Times New Roman" w:cs="Times New Roman"/>
          <w:bCs/>
          <w:sz w:val="28"/>
          <w:szCs w:val="28"/>
          <w:lang w:val="vi-VN"/>
        </w:rPr>
      </w:pPr>
      <w:r w:rsidRPr="0048378B">
        <w:rPr>
          <w:rFonts w:ascii="Times New Roman" w:eastAsia="Times New Roman" w:hAnsi="Times New Roman" w:cs="Times New Roman"/>
          <w:bCs/>
          <w:sz w:val="28"/>
          <w:szCs w:val="28"/>
          <w:lang w:val="vi-VN"/>
        </w:rPr>
        <w:t>- Trồng cỏ trên đai bảo vệ khi kết thúc khai thác</w:t>
      </w:r>
    </w:p>
    <w:p w14:paraId="51CDFD42" w14:textId="67685DDA" w:rsidR="0048378B" w:rsidRPr="0048378B" w:rsidRDefault="0048378B" w:rsidP="0048378B">
      <w:pPr>
        <w:spacing w:before="60" w:after="60" w:line="340" w:lineRule="exact"/>
        <w:ind w:firstLine="720"/>
        <w:jc w:val="both"/>
        <w:rPr>
          <w:rFonts w:ascii="Times New Roman" w:eastAsia="Calibri" w:hAnsi="Times New Roman" w:cs="Times New Roman"/>
          <w:spacing w:val="-2"/>
          <w:sz w:val="28"/>
          <w:szCs w:val="28"/>
          <w:lang w:val="vi-VN"/>
        </w:rPr>
      </w:pPr>
      <w:r w:rsidRPr="0048378B">
        <w:rPr>
          <w:rFonts w:ascii="Times New Roman" w:eastAsia="Calibri" w:hAnsi="Times New Roman" w:cs="Times New Roman"/>
          <w:sz w:val="28"/>
          <w:szCs w:val="28"/>
          <w:lang w:val="vi-VN"/>
        </w:rPr>
        <w:t xml:space="preserve">Tiến hành trồng cỏ trên diện tích đai bảo vệ khi kết thúc khai thác. </w:t>
      </w:r>
      <w:r w:rsidRPr="0048378B">
        <w:rPr>
          <w:rFonts w:ascii="Times New Roman" w:eastAsia="Calibri" w:hAnsi="Times New Roman" w:cs="Times New Roman"/>
          <w:spacing w:val="-2"/>
          <w:sz w:val="28"/>
          <w:szCs w:val="28"/>
          <w:lang w:val="vi-VN"/>
        </w:rPr>
        <w:t>Tổng diện tích trồng cỏ trên toàn bộ bề mặt đai bảo vệ sau khi kết thúc khai thác là: 1,035 ha.</w:t>
      </w:r>
    </w:p>
    <w:p w14:paraId="6679B4E6" w14:textId="77777777" w:rsidR="0048378B" w:rsidRPr="0048378B" w:rsidRDefault="0048378B" w:rsidP="0048378B">
      <w:pPr>
        <w:keepNext/>
        <w:keepLines/>
        <w:spacing w:before="60" w:after="60" w:line="340" w:lineRule="exact"/>
        <w:ind w:firstLine="720"/>
        <w:jc w:val="both"/>
        <w:rPr>
          <w:rFonts w:ascii="Times New Roman" w:eastAsia="Times New Roman" w:hAnsi="Times New Roman" w:cs="Times New Roman"/>
          <w:bCs/>
          <w:sz w:val="28"/>
          <w:szCs w:val="28"/>
          <w:lang w:val="vi-VN"/>
        </w:rPr>
      </w:pPr>
      <w:r w:rsidRPr="0048378B">
        <w:rPr>
          <w:rFonts w:ascii="Times New Roman" w:eastAsia="Times New Roman" w:hAnsi="Times New Roman" w:cs="Times New Roman"/>
          <w:bCs/>
          <w:sz w:val="28"/>
          <w:szCs w:val="28"/>
          <w:lang w:val="vi-VN"/>
        </w:rPr>
        <w:t>- Gieo hạt</w:t>
      </w:r>
      <w:r w:rsidRPr="0048378B">
        <w:rPr>
          <w:rFonts w:ascii="Times New Roman" w:eastAsia="Times New Roman" w:hAnsi="Times New Roman" w:cs="Times New Roman"/>
          <w:bCs/>
          <w:sz w:val="28"/>
          <w:szCs w:val="28"/>
        </w:rPr>
        <w:t xml:space="preserve"> </w:t>
      </w:r>
      <w:r w:rsidRPr="0048378B">
        <w:rPr>
          <w:rFonts w:ascii="Times New Roman" w:eastAsia="Times New Roman" w:hAnsi="Times New Roman" w:cs="Times New Roman"/>
          <w:bCs/>
          <w:sz w:val="28"/>
          <w:szCs w:val="28"/>
          <w:lang w:val="vi-VN"/>
        </w:rPr>
        <w:t>cỏ trên sườn tầng kết thúc khai thác</w:t>
      </w:r>
    </w:p>
    <w:p w14:paraId="661DD948" w14:textId="30311E69" w:rsidR="0048378B" w:rsidRPr="0048378B" w:rsidRDefault="0048378B" w:rsidP="0048378B">
      <w:pPr>
        <w:spacing w:before="60" w:after="60" w:line="340" w:lineRule="exact"/>
        <w:ind w:firstLine="720"/>
        <w:jc w:val="both"/>
        <w:rPr>
          <w:rFonts w:ascii="Times New Roman" w:eastAsia="Calibri" w:hAnsi="Times New Roman" w:cs="Times New Roman"/>
          <w:spacing w:val="-2"/>
          <w:sz w:val="28"/>
          <w:szCs w:val="28"/>
          <w:lang w:val="vi-VN"/>
        </w:rPr>
      </w:pPr>
      <w:r w:rsidRPr="0048378B">
        <w:rPr>
          <w:rFonts w:ascii="Times New Roman" w:eastAsia="Calibri" w:hAnsi="Times New Roman" w:cs="Times New Roman"/>
          <w:sz w:val="28"/>
          <w:szCs w:val="28"/>
          <w:lang w:val="vi-VN"/>
        </w:rPr>
        <w:t>Tiến hành gieo hạt</w:t>
      </w:r>
      <w:r w:rsidRPr="0048378B">
        <w:rPr>
          <w:rFonts w:ascii="Times New Roman" w:eastAsia="Calibri" w:hAnsi="Times New Roman" w:cs="Times New Roman"/>
          <w:sz w:val="28"/>
          <w:szCs w:val="28"/>
        </w:rPr>
        <w:t xml:space="preserve"> </w:t>
      </w:r>
      <w:r w:rsidRPr="0048378B">
        <w:rPr>
          <w:rFonts w:ascii="Times New Roman" w:eastAsia="Calibri" w:hAnsi="Times New Roman" w:cs="Times New Roman"/>
          <w:sz w:val="28"/>
          <w:szCs w:val="28"/>
          <w:lang w:val="vi-VN"/>
        </w:rPr>
        <w:t xml:space="preserve">cỏ trên diện tích sườn tầng khi kết thúc khai thác. </w:t>
      </w:r>
      <w:r w:rsidRPr="0048378B">
        <w:rPr>
          <w:rFonts w:ascii="Times New Roman" w:eastAsia="Calibri" w:hAnsi="Times New Roman" w:cs="Times New Roman"/>
          <w:spacing w:val="-2"/>
          <w:sz w:val="28"/>
          <w:szCs w:val="28"/>
          <w:lang w:val="vi-VN"/>
        </w:rPr>
        <w:t>Tổng diện tích gieo hạt cỏ là: 1,703 ha.</w:t>
      </w:r>
    </w:p>
    <w:p w14:paraId="2225976B" w14:textId="77777777" w:rsidR="0048378B" w:rsidRPr="0048378B" w:rsidRDefault="0048378B" w:rsidP="0048378B">
      <w:pPr>
        <w:spacing w:before="60" w:after="60" w:line="340" w:lineRule="exact"/>
        <w:ind w:firstLine="720"/>
        <w:jc w:val="both"/>
        <w:rPr>
          <w:rFonts w:ascii="Times New Roman" w:eastAsia="Calibri" w:hAnsi="Times New Roman" w:cs="Times New Roman"/>
          <w:b/>
          <w:iCs/>
          <w:sz w:val="28"/>
          <w:szCs w:val="28"/>
          <w:lang w:val="vi-VN"/>
        </w:rPr>
      </w:pPr>
      <w:r w:rsidRPr="0048378B">
        <w:rPr>
          <w:rFonts w:ascii="Times New Roman" w:eastAsia="Calibri" w:hAnsi="Times New Roman" w:cs="Times New Roman"/>
          <w:b/>
          <w:iCs/>
          <w:sz w:val="28"/>
          <w:szCs w:val="28"/>
          <w:lang w:val="vi-VN"/>
        </w:rPr>
        <w:t>b. Cải tạo, phục hồi môi trường khu vực xung quanh khai trường</w:t>
      </w:r>
    </w:p>
    <w:p w14:paraId="172EABCE" w14:textId="77777777" w:rsidR="0048378B" w:rsidRPr="0048378B" w:rsidRDefault="0048378B" w:rsidP="0048378B">
      <w:pPr>
        <w:tabs>
          <w:tab w:val="num" w:pos="0"/>
        </w:tabs>
        <w:spacing w:before="60" w:after="60" w:line="340" w:lineRule="exact"/>
        <w:ind w:firstLine="720"/>
        <w:jc w:val="both"/>
        <w:rPr>
          <w:rFonts w:ascii="Times New Roman" w:eastAsia="Calibri" w:hAnsi="Times New Roman" w:cs="Times New Roman"/>
          <w:iCs/>
          <w:sz w:val="28"/>
          <w:szCs w:val="28"/>
          <w:lang w:val="nb-NO"/>
        </w:rPr>
      </w:pPr>
      <w:r w:rsidRPr="0048378B">
        <w:rPr>
          <w:rFonts w:ascii="Times New Roman" w:eastAsia="Calibri" w:hAnsi="Times New Roman" w:cs="Times New Roman"/>
          <w:iCs/>
          <w:sz w:val="28"/>
          <w:szCs w:val="28"/>
          <w:lang w:val="nb-NO"/>
        </w:rPr>
        <w:t>- Lập biển báo xung quanh moong</w:t>
      </w:r>
    </w:p>
    <w:p w14:paraId="7481BFB2"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nb-NO"/>
        </w:rPr>
      </w:pPr>
      <w:r w:rsidRPr="0048378B">
        <w:rPr>
          <w:rFonts w:ascii="Times New Roman" w:eastAsia="Calibri" w:hAnsi="Times New Roman" w:cs="Times New Roman"/>
          <w:sz w:val="28"/>
          <w:szCs w:val="28"/>
          <w:lang w:val="nb-NO"/>
        </w:rPr>
        <w:t>Kết thúc khai thác để lại moong rộng, sâu rất nguy hiểm. Tổng chiều dài bờ moong tạo độ cao là 810m nên cần lắp đặt 08 biển báo xung quanh moong (khoảng cách giữa các biển báo là 100m). Biển báo hình chữ nhật kích thước 0,6m x 1m có ghi chữ “Moong sâu nguy hiểm” màu đen. Biển báo kích thước 0,6m x 1m (được làm bằng bê tông cốt thép, sơn bảng) được gắn trên các cột bằng bê tông cốt thép (chiều dài cột 2,7m).</w:t>
      </w:r>
    </w:p>
    <w:p w14:paraId="30A402E8" w14:textId="77777777" w:rsidR="0048378B" w:rsidRPr="0048378B" w:rsidRDefault="0048378B" w:rsidP="0048378B">
      <w:pPr>
        <w:spacing w:before="60" w:after="60" w:line="340" w:lineRule="exact"/>
        <w:ind w:firstLine="720"/>
        <w:jc w:val="both"/>
        <w:rPr>
          <w:rFonts w:ascii="Times New Roman" w:eastAsia="Calibri" w:hAnsi="Times New Roman" w:cs="Times New Roman"/>
          <w:bCs/>
          <w:iCs/>
          <w:sz w:val="28"/>
          <w:szCs w:val="28"/>
          <w:lang w:val="vi-VN"/>
        </w:rPr>
      </w:pPr>
      <w:r w:rsidRPr="0048378B">
        <w:rPr>
          <w:rFonts w:ascii="Times New Roman" w:eastAsia="Calibri" w:hAnsi="Times New Roman" w:cs="Times New Roman"/>
          <w:bCs/>
          <w:iCs/>
          <w:sz w:val="28"/>
          <w:szCs w:val="28"/>
          <w:lang w:val="nb-NO"/>
        </w:rPr>
        <w:t>-</w:t>
      </w:r>
      <w:r w:rsidRPr="0048378B">
        <w:rPr>
          <w:rFonts w:ascii="Times New Roman" w:eastAsia="Calibri" w:hAnsi="Times New Roman" w:cs="Times New Roman"/>
          <w:bCs/>
          <w:iCs/>
          <w:sz w:val="28"/>
          <w:szCs w:val="28"/>
          <w:lang w:val="vi-VN"/>
        </w:rPr>
        <w:t xml:space="preserve"> </w:t>
      </w:r>
      <w:r w:rsidRPr="0048378B">
        <w:rPr>
          <w:rFonts w:ascii="Times New Roman" w:eastAsia="Calibri" w:hAnsi="Times New Roman" w:cs="Times New Roman"/>
          <w:bCs/>
          <w:iCs/>
          <w:sz w:val="28"/>
          <w:szCs w:val="28"/>
          <w:lang w:val="nb-NO"/>
        </w:rPr>
        <w:t>Làm cột đỡ</w:t>
      </w:r>
      <w:r w:rsidRPr="0048378B">
        <w:rPr>
          <w:rFonts w:ascii="Times New Roman" w:eastAsia="Calibri" w:hAnsi="Times New Roman" w:cs="Times New Roman"/>
          <w:bCs/>
          <w:iCs/>
          <w:sz w:val="28"/>
          <w:szCs w:val="28"/>
          <w:lang w:val="vi-VN"/>
        </w:rPr>
        <w:t xml:space="preserve"> biển báo nguy hiểm </w:t>
      </w:r>
    </w:p>
    <w:p w14:paraId="1F103FD9" w14:textId="77777777" w:rsidR="0048378B" w:rsidRPr="0048378B" w:rsidRDefault="0048378B" w:rsidP="0048378B">
      <w:pPr>
        <w:spacing w:before="60" w:after="60" w:line="340" w:lineRule="exact"/>
        <w:ind w:firstLine="720"/>
        <w:jc w:val="both"/>
        <w:rPr>
          <w:rFonts w:ascii="Times New Roman" w:eastAsia="Calibri" w:hAnsi="Times New Roman" w:cs="Times New Roman"/>
          <w:spacing w:val="2"/>
          <w:sz w:val="28"/>
          <w:szCs w:val="28"/>
          <w:lang w:val="vi-VN"/>
        </w:rPr>
      </w:pPr>
      <w:r w:rsidRPr="0048378B">
        <w:rPr>
          <w:rFonts w:ascii="Times New Roman" w:eastAsia="Calibri" w:hAnsi="Times New Roman" w:cs="Times New Roman"/>
          <w:spacing w:val="2"/>
          <w:sz w:val="28"/>
          <w:szCs w:val="28"/>
          <w:lang w:val="vi-VN"/>
        </w:rPr>
        <w:t xml:space="preserve">Cột biển báo được làm bằng bê tông cốt thép (chiều cao cột 2,7m), số lượng cột là 8. </w:t>
      </w:r>
    </w:p>
    <w:p w14:paraId="4D6E18D6"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Dựng hàng rào dây thép gai</w:t>
      </w:r>
    </w:p>
    <w:p w14:paraId="13BB9BA4"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Chiều dài bờ moong tạo độ cao cần xây dựng hàng rào dây thép gai là 810m.</w:t>
      </w:r>
    </w:p>
    <w:p w14:paraId="1F4EAA83"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lastRenderedPageBreak/>
        <w:t>Tiến hành đan hàng rào dây thép gai với chiều tài 810m xung quanh bờ moong tránh cho người và gia súc rơi xuống. Các dây thép gai phương ngang được buộc vào giữa 2 cột (các cột của biển báo), khoảng cách giữa các dây thép ngang 25cm, dây thép chiều dọc song song với cột bê tông khoảng cách 25cm được liên kết với dây thép ngang bằng cách dùng dây thép để buộc lại. Với chiều rộng là 1m, chiều dài 810m. Như vậy có khối lượng hoàn thành là 810m</w:t>
      </w:r>
      <w:r w:rsidRPr="0048378B">
        <w:rPr>
          <w:rFonts w:ascii="Times New Roman" w:eastAsia="Calibri" w:hAnsi="Times New Roman" w:cs="Times New Roman"/>
          <w:sz w:val="28"/>
          <w:szCs w:val="28"/>
          <w:vertAlign w:val="superscript"/>
          <w:lang w:val="vi-VN"/>
        </w:rPr>
        <w:t>2</w:t>
      </w:r>
      <w:r w:rsidRPr="0048378B">
        <w:rPr>
          <w:rFonts w:ascii="Times New Roman" w:eastAsia="Calibri" w:hAnsi="Times New Roman" w:cs="Times New Roman"/>
          <w:sz w:val="28"/>
          <w:szCs w:val="28"/>
          <w:lang w:val="vi-VN"/>
        </w:rPr>
        <w:t xml:space="preserve"> lưới dây thép gai.</w:t>
      </w:r>
    </w:p>
    <w:p w14:paraId="27F02574" w14:textId="77777777" w:rsidR="0048378B" w:rsidRPr="0048378B" w:rsidRDefault="0048378B" w:rsidP="0048378B">
      <w:pPr>
        <w:spacing w:before="60" w:after="60" w:line="340" w:lineRule="exact"/>
        <w:ind w:firstLine="720"/>
        <w:jc w:val="both"/>
        <w:rPr>
          <w:rFonts w:ascii="Times New Roman" w:eastAsia="Calibri" w:hAnsi="Times New Roman" w:cs="Times New Roman"/>
          <w:iCs/>
          <w:sz w:val="28"/>
          <w:szCs w:val="28"/>
          <w:lang w:val="nb-NO"/>
        </w:rPr>
      </w:pPr>
      <w:r w:rsidRPr="0048378B">
        <w:rPr>
          <w:rFonts w:ascii="Times New Roman" w:eastAsia="Calibri" w:hAnsi="Times New Roman" w:cs="Times New Roman"/>
          <w:iCs/>
          <w:sz w:val="28"/>
          <w:szCs w:val="28"/>
          <w:lang w:val="nb-NO"/>
        </w:rPr>
        <w:t>- Công tác tạo hệ thống thoát nước cho đáy moong</w:t>
      </w:r>
    </w:p>
    <w:p w14:paraId="42D9A004"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nb-NO"/>
        </w:rPr>
      </w:pPr>
      <w:r w:rsidRPr="0048378B">
        <w:rPr>
          <w:rFonts w:ascii="Times New Roman" w:eastAsia="Calibri" w:hAnsi="Times New Roman" w:cs="Times New Roman"/>
          <w:sz w:val="28"/>
          <w:szCs w:val="28"/>
          <w:lang w:val="nb-NO"/>
        </w:rPr>
        <w:t>Dùng đá hộc xây tường chắn tạo mương thoát nước. Tường chắn có dạng hình thang kích thước 40 x 20 x 80cm chiều dài 752m (chi tiết cụ thể xem mặt cắt ngang mương thoát nước, bản vẽ các công trình phục hồi môi trường). Khối lượng cần phải xây 180m</w:t>
      </w:r>
      <w:r w:rsidRPr="0048378B">
        <w:rPr>
          <w:rFonts w:ascii="Times New Roman" w:eastAsia="Calibri" w:hAnsi="Times New Roman" w:cs="Times New Roman"/>
          <w:sz w:val="28"/>
          <w:szCs w:val="28"/>
          <w:vertAlign w:val="superscript"/>
          <w:lang w:val="nb-NO"/>
        </w:rPr>
        <w:t>3</w:t>
      </w:r>
      <w:r w:rsidRPr="0048378B">
        <w:rPr>
          <w:rFonts w:ascii="Times New Roman" w:eastAsia="Calibri" w:hAnsi="Times New Roman" w:cs="Times New Roman"/>
          <w:sz w:val="28"/>
          <w:szCs w:val="28"/>
          <w:lang w:val="nb-NO"/>
        </w:rPr>
        <w:t>.</w:t>
      </w:r>
    </w:p>
    <w:p w14:paraId="31DCA13B" w14:textId="77777777" w:rsidR="0048378B" w:rsidRPr="0048378B" w:rsidRDefault="0048378B" w:rsidP="0048378B">
      <w:pPr>
        <w:keepNext/>
        <w:keepLines/>
        <w:spacing w:before="60" w:after="60" w:line="340" w:lineRule="exact"/>
        <w:ind w:firstLine="720"/>
        <w:jc w:val="both"/>
        <w:rPr>
          <w:rFonts w:ascii="Times New Roman" w:eastAsia="Times New Roman" w:hAnsi="Times New Roman" w:cs="Times New Roman"/>
          <w:b/>
          <w:sz w:val="28"/>
          <w:szCs w:val="28"/>
          <w:lang w:val="nb-NO"/>
        </w:rPr>
      </w:pPr>
      <w:bookmarkStart w:id="197" w:name="_Toc98343655"/>
      <w:r w:rsidRPr="0048378B">
        <w:rPr>
          <w:rFonts w:ascii="Times New Roman" w:eastAsia="Times New Roman" w:hAnsi="Times New Roman" w:cs="Times New Roman"/>
          <w:b/>
          <w:sz w:val="28"/>
          <w:szCs w:val="28"/>
          <w:lang w:val="nb-NO"/>
        </w:rPr>
        <w:t>c. Cải tạo phục hồi môi trường khu vực phụ trợ</w:t>
      </w:r>
      <w:bookmarkEnd w:id="197"/>
    </w:p>
    <w:p w14:paraId="78221DDC" w14:textId="77777777" w:rsidR="0048378B" w:rsidRPr="0048378B" w:rsidRDefault="0048378B" w:rsidP="0048378B">
      <w:pPr>
        <w:spacing w:before="60" w:after="60" w:line="340" w:lineRule="exact"/>
        <w:ind w:firstLine="720"/>
        <w:jc w:val="both"/>
        <w:rPr>
          <w:rFonts w:ascii="Times New Roman" w:eastAsia="Calibri" w:hAnsi="Times New Roman" w:cs="Times New Roman"/>
          <w:iCs/>
          <w:sz w:val="28"/>
          <w:szCs w:val="28"/>
          <w:lang w:val="nb-NO"/>
        </w:rPr>
      </w:pPr>
      <w:r w:rsidRPr="0048378B">
        <w:rPr>
          <w:rFonts w:ascii="Times New Roman" w:eastAsia="Calibri" w:hAnsi="Times New Roman" w:cs="Times New Roman"/>
          <w:iCs/>
          <w:sz w:val="28"/>
          <w:szCs w:val="28"/>
          <w:lang w:val="nb-NO"/>
        </w:rPr>
        <w:t>- Công tác san gạt khu vực phụ trợ</w:t>
      </w:r>
    </w:p>
    <w:p w14:paraId="4FE0816C"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nb-NO"/>
        </w:rPr>
      </w:pPr>
      <w:r w:rsidRPr="0048378B">
        <w:rPr>
          <w:rFonts w:ascii="Times New Roman" w:eastAsia="Calibri" w:hAnsi="Times New Roman" w:cs="Times New Roman"/>
          <w:sz w:val="28"/>
          <w:szCs w:val="28"/>
          <w:lang w:val="nb-NO"/>
        </w:rPr>
        <w:t>Diện tích khu vực phụ trợ là 7.237m</w:t>
      </w:r>
      <w:r w:rsidRPr="0048378B">
        <w:rPr>
          <w:rFonts w:ascii="Times New Roman" w:eastAsia="Calibri" w:hAnsi="Times New Roman" w:cs="Times New Roman"/>
          <w:sz w:val="28"/>
          <w:szCs w:val="28"/>
          <w:vertAlign w:val="superscript"/>
          <w:lang w:val="nb-NO"/>
        </w:rPr>
        <w:t>2</w:t>
      </w:r>
      <w:r w:rsidRPr="0048378B">
        <w:rPr>
          <w:rFonts w:ascii="Times New Roman" w:eastAsia="Calibri" w:hAnsi="Times New Roman" w:cs="Times New Roman"/>
          <w:sz w:val="28"/>
          <w:szCs w:val="28"/>
          <w:lang w:val="nb-NO"/>
        </w:rPr>
        <w:t>, sau khi kết thúc khai thác khu vực này sẽ được thao dỡ công trình san gạt tạo lớp đất màu 0,7m để trồng cây, khối lượng đất cần san gạt là 5.066 m</w:t>
      </w:r>
      <w:r w:rsidRPr="0048378B">
        <w:rPr>
          <w:rFonts w:ascii="Times New Roman" w:eastAsia="Calibri" w:hAnsi="Times New Roman" w:cs="Times New Roman"/>
          <w:sz w:val="28"/>
          <w:szCs w:val="28"/>
          <w:vertAlign w:val="superscript"/>
          <w:lang w:val="nb-NO"/>
        </w:rPr>
        <w:t>3</w:t>
      </w:r>
      <w:r w:rsidRPr="0048378B">
        <w:rPr>
          <w:rFonts w:ascii="Times New Roman" w:eastAsia="Calibri" w:hAnsi="Times New Roman" w:cs="Times New Roman"/>
          <w:sz w:val="28"/>
          <w:szCs w:val="28"/>
          <w:lang w:val="nb-NO"/>
        </w:rPr>
        <w:t>.</w:t>
      </w:r>
    </w:p>
    <w:p w14:paraId="72D1F9DA" w14:textId="77777777" w:rsidR="0048378B" w:rsidRPr="0048378B" w:rsidRDefault="0048378B" w:rsidP="0048378B">
      <w:pPr>
        <w:spacing w:before="60" w:after="60" w:line="340" w:lineRule="exact"/>
        <w:ind w:firstLine="720"/>
        <w:jc w:val="both"/>
        <w:rPr>
          <w:rFonts w:ascii="Times New Roman" w:eastAsia="Calibri" w:hAnsi="Times New Roman" w:cs="Times New Roman"/>
          <w:iCs/>
          <w:sz w:val="28"/>
          <w:szCs w:val="28"/>
          <w:lang w:val="nb-NO"/>
        </w:rPr>
      </w:pPr>
      <w:r w:rsidRPr="0048378B">
        <w:rPr>
          <w:rFonts w:ascii="Times New Roman" w:eastAsia="Calibri" w:hAnsi="Times New Roman" w:cs="Times New Roman"/>
          <w:iCs/>
          <w:sz w:val="28"/>
          <w:szCs w:val="28"/>
          <w:lang w:val="nb-NO"/>
        </w:rPr>
        <w:t>- Trồng cây khu vực phụ trợ</w:t>
      </w:r>
    </w:p>
    <w:p w14:paraId="7C6B166E" w14:textId="77777777"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nb-NO"/>
        </w:rPr>
      </w:pPr>
      <w:r w:rsidRPr="0048378B">
        <w:rPr>
          <w:rFonts w:ascii="Times New Roman" w:eastAsia="Calibri" w:hAnsi="Times New Roman" w:cs="Times New Roman"/>
          <w:sz w:val="28"/>
          <w:szCs w:val="28"/>
          <w:lang w:val="nb-NO"/>
        </w:rPr>
        <w:t xml:space="preserve">Diện tích trồng cây là 0,7237ha, mật độ trồng 2.500 cây/ha, tỷ lệ trồng dăm 40% mật độ cây trồng (tỷ lệ này được trồng dặm trong thời gian 3 năm đầu chăm sóc cây). </w:t>
      </w:r>
    </w:p>
    <w:p w14:paraId="33486C14" w14:textId="77777777" w:rsidR="0048378B" w:rsidRPr="0048378B" w:rsidRDefault="0048378B" w:rsidP="0048378B">
      <w:pPr>
        <w:spacing w:before="60" w:after="60" w:line="340" w:lineRule="exact"/>
        <w:ind w:firstLine="720"/>
        <w:jc w:val="both"/>
        <w:rPr>
          <w:rFonts w:ascii="Times New Roman" w:eastAsia="Calibri" w:hAnsi="Times New Roman" w:cs="Times New Roman"/>
          <w:bCs/>
          <w:iCs/>
          <w:sz w:val="28"/>
          <w:szCs w:val="28"/>
          <w:lang w:val="nb-NO"/>
        </w:rPr>
      </w:pPr>
      <w:r w:rsidRPr="0048378B">
        <w:rPr>
          <w:rFonts w:ascii="Times New Roman" w:eastAsia="Calibri" w:hAnsi="Times New Roman" w:cs="Times New Roman"/>
          <w:b/>
          <w:iCs/>
          <w:sz w:val="28"/>
          <w:szCs w:val="28"/>
          <w:lang w:val="nb-NO"/>
        </w:rPr>
        <w:t>d. Công tác cải tạo phục hồi môi trường khu phụ trợ phục vụ khai thác</w:t>
      </w:r>
      <w:r w:rsidRPr="0048378B">
        <w:rPr>
          <w:rFonts w:ascii="Times New Roman" w:eastAsia="Calibri" w:hAnsi="Times New Roman" w:cs="Times New Roman"/>
          <w:bCs/>
          <w:iCs/>
          <w:sz w:val="28"/>
          <w:szCs w:val="28"/>
          <w:lang w:val="nb-NO"/>
        </w:rPr>
        <w:tab/>
        <w:t>- Các công trình phụ trợ phục vụ khai thác: Nhà điều hành bằng container, nahf kho vật tư bằng container, kho chất thải thông thường, kho chất thải nguy hại, nhà vệ sinh di động, trạm cân.... được tháo dỡ, đổ đất màu dày 0,7m, san gạt mặt bằng, đào hố trồng cây xanh.</w:t>
      </w:r>
    </w:p>
    <w:p w14:paraId="7C670751" w14:textId="77777777" w:rsidR="0048378B" w:rsidRPr="0048378B" w:rsidRDefault="0048378B" w:rsidP="0048378B">
      <w:pPr>
        <w:keepNext/>
        <w:keepLines/>
        <w:spacing w:before="60" w:after="60" w:line="340" w:lineRule="exact"/>
        <w:ind w:firstLine="720"/>
        <w:jc w:val="both"/>
        <w:rPr>
          <w:rFonts w:ascii="Times New Roman" w:eastAsia="Times New Roman" w:hAnsi="Times New Roman" w:cs="Times New Roman"/>
          <w:b/>
          <w:sz w:val="28"/>
          <w:szCs w:val="28"/>
          <w:lang w:val="vi-VN"/>
        </w:rPr>
      </w:pPr>
      <w:bookmarkStart w:id="198" w:name="_Toc98343656"/>
      <w:r w:rsidRPr="0048378B">
        <w:rPr>
          <w:rFonts w:ascii="Times New Roman" w:eastAsia="Times New Roman" w:hAnsi="Times New Roman" w:cs="Times New Roman"/>
          <w:b/>
          <w:sz w:val="28"/>
          <w:szCs w:val="28"/>
          <w:lang w:val="vi-VN"/>
        </w:rPr>
        <w:t>e. Công tác cải tạo phục hồi môi trường khu vực ngoài biên giới mỏ</w:t>
      </w:r>
      <w:bookmarkEnd w:id="198"/>
    </w:p>
    <w:p w14:paraId="17909647" w14:textId="5E443792" w:rsidR="0048378B" w:rsidRPr="0048378B" w:rsidRDefault="0048378B" w:rsidP="0048378B">
      <w:pPr>
        <w:spacing w:before="60" w:after="60" w:line="340" w:lineRule="exact"/>
        <w:ind w:firstLine="720"/>
        <w:jc w:val="both"/>
        <w:rPr>
          <w:rFonts w:ascii="Times New Roman" w:eastAsia="Calibri" w:hAnsi="Times New Roman" w:cs="Times New Roman"/>
          <w:sz w:val="28"/>
          <w:szCs w:val="28"/>
          <w:lang w:val="vi-VN"/>
        </w:rPr>
      </w:pPr>
      <w:r w:rsidRPr="0048378B">
        <w:rPr>
          <w:rFonts w:ascii="Times New Roman" w:eastAsia="Calibri" w:hAnsi="Times New Roman" w:cs="Times New Roman"/>
          <w:sz w:val="28"/>
          <w:szCs w:val="28"/>
          <w:lang w:val="vi-VN"/>
        </w:rPr>
        <w:t xml:space="preserve">Sau khi kết thúc khai thác mỏ tiến hành cải tạo tuyến đường vận tải từ mỏ </w:t>
      </w:r>
      <w:r w:rsidRPr="0048378B">
        <w:rPr>
          <w:rFonts w:ascii="Times New Roman" w:eastAsia="Calibri" w:hAnsi="Times New Roman" w:cs="Times New Roman"/>
          <w:sz w:val="28"/>
          <w:szCs w:val="28"/>
        </w:rPr>
        <w:t xml:space="preserve">ra </w:t>
      </w:r>
      <w:r w:rsidRPr="0048378B">
        <w:rPr>
          <w:rFonts w:ascii="Times New Roman" w:eastAsia="Calibri" w:hAnsi="Times New Roman" w:cs="Times New Roman"/>
          <w:sz w:val="28"/>
          <w:szCs w:val="28"/>
          <w:lang w:val="vi-VN"/>
        </w:rPr>
        <w:t xml:space="preserve">đến đường liên xã. Với chiều dài tuyến đường </w:t>
      </w:r>
      <w:r w:rsidR="00E604E3">
        <w:rPr>
          <w:rFonts w:ascii="Times New Roman" w:eastAsia="Calibri" w:hAnsi="Times New Roman" w:cs="Times New Roman"/>
          <w:sz w:val="28"/>
          <w:szCs w:val="28"/>
        </w:rPr>
        <w:t>5</w:t>
      </w:r>
      <w:r w:rsidRPr="0048378B">
        <w:rPr>
          <w:rFonts w:ascii="Times New Roman" w:eastAsia="Calibri" w:hAnsi="Times New Roman" w:cs="Times New Roman"/>
          <w:sz w:val="28"/>
          <w:szCs w:val="28"/>
          <w:lang w:val="vi-VN"/>
        </w:rPr>
        <w:t>00m, chiều rộng lòng đường cần cải tạo là 6,0m, cải tạo 50% diện tích tuyến được.</w:t>
      </w:r>
    </w:p>
    <w:p w14:paraId="20E1F258" w14:textId="5983405E" w:rsidR="0048378B" w:rsidRPr="0048378B" w:rsidRDefault="005467D0" w:rsidP="0048378B">
      <w:pPr>
        <w:spacing w:before="60" w:after="60" w:line="340" w:lineRule="exact"/>
        <w:ind w:firstLine="720"/>
        <w:jc w:val="both"/>
        <w:rPr>
          <w:rFonts w:ascii="Times New Roman" w:eastAsia="Calibri" w:hAnsi="Times New Roman" w:cs="Times New Roman"/>
          <w:bCs/>
          <w:i/>
          <w:iCs/>
          <w:sz w:val="28"/>
          <w:szCs w:val="28"/>
          <w:lang w:val="x-none" w:eastAsia="x-none"/>
        </w:rPr>
      </w:pPr>
      <w:bookmarkStart w:id="199" w:name="_Toc28365787"/>
      <w:bookmarkStart w:id="200" w:name="_Toc33118608"/>
      <w:r w:rsidRPr="005467D0">
        <w:rPr>
          <w:rFonts w:ascii="Times New Roman" w:eastAsia="Calibri" w:hAnsi="Times New Roman" w:cs="Times New Roman"/>
          <w:bCs/>
          <w:i/>
          <w:iCs/>
          <w:sz w:val="28"/>
          <w:szCs w:val="28"/>
          <w:lang w:eastAsia="x-none"/>
        </w:rPr>
        <w:t>1.4</w:t>
      </w:r>
      <w:r w:rsidR="0048378B" w:rsidRPr="0048378B">
        <w:rPr>
          <w:rFonts w:ascii="Times New Roman" w:eastAsia="Calibri" w:hAnsi="Times New Roman" w:cs="Times New Roman"/>
          <w:bCs/>
          <w:i/>
          <w:iCs/>
          <w:sz w:val="28"/>
          <w:szCs w:val="28"/>
          <w:lang w:val="vi-VN" w:eastAsia="x-none"/>
        </w:rPr>
        <w:t>.6.2</w:t>
      </w:r>
      <w:r w:rsidR="0048378B" w:rsidRPr="0048378B">
        <w:rPr>
          <w:rFonts w:ascii="Times New Roman" w:eastAsia="Calibri" w:hAnsi="Times New Roman" w:cs="Times New Roman"/>
          <w:bCs/>
          <w:i/>
          <w:iCs/>
          <w:sz w:val="28"/>
          <w:szCs w:val="28"/>
          <w:lang w:val="x-none" w:eastAsia="x-none"/>
        </w:rPr>
        <w:t>. Tính toán khoản tiền ký quỹ và thời điểm ký quỹ</w:t>
      </w:r>
      <w:bookmarkEnd w:id="199"/>
      <w:bookmarkEnd w:id="200"/>
    </w:p>
    <w:p w14:paraId="171AD790" w14:textId="77777777" w:rsidR="0048378B" w:rsidRPr="0048378B" w:rsidRDefault="0048378B" w:rsidP="0048378B">
      <w:pPr>
        <w:spacing w:before="60" w:after="60" w:line="340" w:lineRule="exact"/>
        <w:ind w:firstLine="720"/>
        <w:jc w:val="both"/>
        <w:rPr>
          <w:rFonts w:ascii="Times New Roman" w:eastAsia="Times New Roman" w:hAnsi="Times New Roman" w:cs="Times New Roman"/>
          <w:i/>
          <w:sz w:val="28"/>
          <w:szCs w:val="28"/>
          <w:lang w:val="vi-VN"/>
        </w:rPr>
      </w:pPr>
      <w:r w:rsidRPr="0048378B">
        <w:rPr>
          <w:rFonts w:ascii="Times New Roman" w:eastAsia="Times New Roman" w:hAnsi="Times New Roman" w:cs="Times New Roman"/>
          <w:sz w:val="28"/>
          <w:szCs w:val="28"/>
          <w:lang w:val="vi-VN"/>
        </w:rPr>
        <w:t xml:space="preserve">- </w:t>
      </w:r>
      <w:r w:rsidRPr="0048378B">
        <w:rPr>
          <w:rFonts w:ascii="Times New Roman" w:eastAsia="Times New Roman" w:hAnsi="Times New Roman" w:cs="Times New Roman"/>
          <w:sz w:val="28"/>
          <w:szCs w:val="28"/>
        </w:rPr>
        <w:t>Tổng số tiền phải ký quỹ cải tạo phục hồi môi trường dự án là:</w:t>
      </w:r>
      <w:r w:rsidRPr="0048378B">
        <w:rPr>
          <w:rFonts w:ascii="Times New Roman" w:eastAsia="Times New Roman" w:hAnsi="Times New Roman" w:cs="Times New Roman"/>
          <w:bCs/>
          <w:sz w:val="28"/>
          <w:szCs w:val="28"/>
        </w:rPr>
        <w:t xml:space="preserve"> 1.364.983.868 </w:t>
      </w:r>
      <w:r w:rsidRPr="0048378B">
        <w:rPr>
          <w:rFonts w:ascii="Times New Roman" w:eastAsia="Times New Roman" w:hAnsi="Times New Roman" w:cs="Times New Roman"/>
          <w:bCs/>
          <w:spacing w:val="-6"/>
          <w:sz w:val="28"/>
          <w:szCs w:val="28"/>
        </w:rPr>
        <w:t>đồng</w:t>
      </w:r>
      <w:r w:rsidRPr="0048378B">
        <w:rPr>
          <w:rFonts w:ascii="Times New Roman" w:eastAsia="Times New Roman" w:hAnsi="Times New Roman" w:cs="Times New Roman"/>
          <w:bCs/>
          <w:i/>
          <w:iCs/>
          <w:sz w:val="28"/>
          <w:szCs w:val="28"/>
          <w:lang w:val="vi-VN" w:eastAsia="vi-VN"/>
        </w:rPr>
        <w:t xml:space="preserve"> </w:t>
      </w:r>
      <w:r w:rsidRPr="0048378B">
        <w:rPr>
          <w:rFonts w:ascii="Times New Roman" w:eastAsia="Times New Roman" w:hAnsi="Times New Roman" w:cs="Times New Roman"/>
          <w:bCs/>
          <w:iCs/>
          <w:sz w:val="28"/>
          <w:szCs w:val="28"/>
          <w:lang w:val="vi-VN" w:eastAsia="vi-VN"/>
        </w:rPr>
        <w:t>(chưa bao gồm yếu tố trượt giá</w:t>
      </w:r>
      <w:r w:rsidRPr="0048378B">
        <w:rPr>
          <w:rFonts w:ascii="Times New Roman" w:eastAsia="Times New Roman" w:hAnsi="Times New Roman" w:cs="Times New Roman"/>
          <w:sz w:val="28"/>
          <w:szCs w:val="28"/>
          <w:lang w:val="vi-VN"/>
        </w:rPr>
        <w:t>).</w:t>
      </w:r>
    </w:p>
    <w:p w14:paraId="7BCC6EA0" w14:textId="77777777" w:rsidR="0048378B" w:rsidRPr="0048378B" w:rsidRDefault="0048378B" w:rsidP="0048378B">
      <w:pPr>
        <w:spacing w:before="60" w:after="60" w:line="340" w:lineRule="exact"/>
        <w:ind w:firstLine="720"/>
        <w:jc w:val="both"/>
        <w:rPr>
          <w:rFonts w:ascii="Times New Roman" w:eastAsia="Times New Roman" w:hAnsi="Times New Roman" w:cs="Times New Roman"/>
          <w:bCs/>
          <w:sz w:val="28"/>
          <w:szCs w:val="28"/>
          <w:lang w:val="vi-VN"/>
        </w:rPr>
      </w:pPr>
      <w:r w:rsidRPr="0048378B">
        <w:rPr>
          <w:rFonts w:ascii="Times New Roman" w:eastAsia="Times New Roman" w:hAnsi="Times New Roman" w:cs="Times New Roman"/>
          <w:bCs/>
          <w:sz w:val="28"/>
          <w:szCs w:val="28"/>
          <w:lang w:val="vi-VN"/>
        </w:rPr>
        <w:t>- Số lần ký quỹ 21 lần, cụ thể:</w:t>
      </w:r>
    </w:p>
    <w:p w14:paraId="6CBCDC9E" w14:textId="77777777" w:rsidR="0048378B" w:rsidRPr="0048378B" w:rsidRDefault="0048378B" w:rsidP="0048378B">
      <w:pPr>
        <w:spacing w:before="60" w:after="60" w:line="340" w:lineRule="exact"/>
        <w:ind w:firstLine="720"/>
        <w:jc w:val="both"/>
        <w:rPr>
          <w:rFonts w:ascii="Times New Roman" w:eastAsia="Times New Roman" w:hAnsi="Times New Roman" w:cs="Times New Roman"/>
          <w:bCs/>
          <w:i/>
          <w:sz w:val="28"/>
          <w:szCs w:val="28"/>
          <w:lang w:val="vi-VN"/>
        </w:rPr>
      </w:pPr>
      <w:bookmarkStart w:id="201" w:name="_Toc94099977"/>
      <w:r w:rsidRPr="0048378B">
        <w:rPr>
          <w:rFonts w:ascii="Times New Roman" w:eastAsia="Times New Roman" w:hAnsi="Times New Roman" w:cs="Times New Roman"/>
          <w:bCs/>
          <w:iCs/>
          <w:sz w:val="28"/>
          <w:szCs w:val="28"/>
          <w:lang w:val="vi-VN"/>
        </w:rPr>
        <w:t xml:space="preserve">+ Số tiền ký quỹ lần đầu: 204.747.580 đồng </w:t>
      </w:r>
      <w:r w:rsidRPr="0048378B">
        <w:rPr>
          <w:rFonts w:ascii="Times New Roman" w:eastAsia="Times New Roman" w:hAnsi="Times New Roman" w:cs="Times New Roman"/>
          <w:iCs/>
          <w:sz w:val="28"/>
          <w:szCs w:val="28"/>
          <w:lang w:val="vi-VN"/>
        </w:rPr>
        <w:t>(chưa bao gồm yếu tố trượt</w:t>
      </w:r>
      <w:r w:rsidRPr="0048378B">
        <w:rPr>
          <w:rFonts w:ascii="Times New Roman" w:eastAsia="Times New Roman" w:hAnsi="Times New Roman" w:cs="Times New Roman"/>
          <w:sz w:val="28"/>
          <w:szCs w:val="28"/>
          <w:lang w:val="vi-VN"/>
        </w:rPr>
        <w:t xml:space="preserve"> giá)</w:t>
      </w:r>
      <w:bookmarkEnd w:id="201"/>
      <w:r w:rsidRPr="0048378B">
        <w:rPr>
          <w:rFonts w:ascii="Times New Roman" w:eastAsia="Times New Roman" w:hAnsi="Times New Roman" w:cs="Times New Roman"/>
          <w:sz w:val="28"/>
          <w:szCs w:val="28"/>
          <w:lang w:val="vi-VN"/>
        </w:rPr>
        <w:t>.</w:t>
      </w:r>
    </w:p>
    <w:p w14:paraId="24689A34" w14:textId="77777777" w:rsidR="0048378B" w:rsidRPr="0048378B" w:rsidRDefault="0048378B" w:rsidP="0048378B">
      <w:pPr>
        <w:spacing w:before="60" w:after="60" w:line="340" w:lineRule="exact"/>
        <w:ind w:firstLine="720"/>
        <w:contextualSpacing/>
        <w:jc w:val="both"/>
        <w:rPr>
          <w:rFonts w:ascii="Times New Roman" w:eastAsia="Times New Roman" w:hAnsi="Times New Roman" w:cs="Times New Roman"/>
          <w:sz w:val="28"/>
          <w:szCs w:val="28"/>
          <w:lang w:val="vi-VN"/>
        </w:rPr>
      </w:pPr>
      <w:bookmarkStart w:id="202" w:name="_Toc94099978"/>
      <w:r w:rsidRPr="0048378B">
        <w:rPr>
          <w:rFonts w:ascii="Times New Roman" w:eastAsia="Calibri" w:hAnsi="Times New Roman" w:cs="Times New Roman"/>
          <w:iCs/>
          <w:sz w:val="28"/>
          <w:szCs w:val="28"/>
          <w:lang w:val="vi-VN"/>
        </w:rPr>
        <w:t xml:space="preserve">+ Số tiền ký quỹ lần thứ 2 đến lần thứ 21, mỗi lần ký quỹ với số tiền: </w:t>
      </w:r>
      <w:r w:rsidRPr="0048378B">
        <w:rPr>
          <w:rFonts w:ascii="Times New Roman" w:eastAsia="Times New Roman" w:hAnsi="Times New Roman" w:cs="Times New Roman"/>
          <w:bCs/>
          <w:sz w:val="28"/>
          <w:szCs w:val="28"/>
          <w:lang w:val="vi-VN"/>
        </w:rPr>
        <w:t xml:space="preserve">58.011.814 đồng </w:t>
      </w:r>
      <w:r w:rsidRPr="0048378B">
        <w:rPr>
          <w:rFonts w:ascii="Times New Roman" w:eastAsia="Times New Roman" w:hAnsi="Times New Roman" w:cs="Times New Roman"/>
          <w:sz w:val="28"/>
          <w:szCs w:val="28"/>
          <w:lang w:val="vi-VN"/>
        </w:rPr>
        <w:t>(chưa bao gồm yếu tố trượt giá).</w:t>
      </w:r>
      <w:bookmarkEnd w:id="202"/>
      <w:r w:rsidRPr="0048378B">
        <w:rPr>
          <w:rFonts w:ascii="Times New Roman" w:eastAsia="Times New Roman" w:hAnsi="Times New Roman" w:cs="Times New Roman"/>
          <w:sz w:val="28"/>
          <w:szCs w:val="28"/>
          <w:lang w:val="vi-VN"/>
        </w:rPr>
        <w:t xml:space="preserve">  </w:t>
      </w:r>
    </w:p>
    <w:p w14:paraId="5BF079A8" w14:textId="77777777" w:rsidR="0048378B" w:rsidRPr="0048378B" w:rsidRDefault="0048378B" w:rsidP="0048378B">
      <w:pPr>
        <w:spacing w:before="60" w:after="60" w:line="340" w:lineRule="exact"/>
        <w:ind w:firstLine="720"/>
        <w:contextualSpacing/>
        <w:jc w:val="both"/>
        <w:rPr>
          <w:rFonts w:ascii="Times New Roman" w:eastAsia="Calibri" w:hAnsi="Times New Roman" w:cs="Times New Roman"/>
          <w:sz w:val="28"/>
          <w:szCs w:val="28"/>
          <w:lang w:val="en-GB"/>
        </w:rPr>
      </w:pPr>
      <w:bookmarkStart w:id="203" w:name="_Toc94099980"/>
      <w:r w:rsidRPr="0048378B">
        <w:rPr>
          <w:rFonts w:ascii="Times New Roman" w:eastAsia="Calibri" w:hAnsi="Times New Roman" w:cs="Times New Roman"/>
          <w:bCs/>
          <w:spacing w:val="-8"/>
          <w:sz w:val="28"/>
          <w:szCs w:val="28"/>
          <w:lang w:val="vi-VN" w:eastAsia="x-none"/>
        </w:rPr>
        <w:t>- Thời điểm ký quỹ:</w:t>
      </w:r>
      <w:bookmarkStart w:id="204" w:name="_Toc94099982"/>
      <w:bookmarkEnd w:id="203"/>
      <w:r w:rsidRPr="0048378B">
        <w:rPr>
          <w:rFonts w:ascii="Times New Roman" w:eastAsia="Calibri" w:hAnsi="Times New Roman" w:cs="Times New Roman"/>
          <w:bCs/>
          <w:spacing w:val="-8"/>
          <w:sz w:val="28"/>
          <w:szCs w:val="28"/>
          <w:lang w:eastAsia="x-none"/>
        </w:rPr>
        <w:t xml:space="preserve"> </w:t>
      </w:r>
      <w:bookmarkStart w:id="205" w:name="_Hlk102033776"/>
      <w:r w:rsidRPr="0048378B">
        <w:rPr>
          <w:rFonts w:ascii="Times New Roman" w:eastAsia="Calibri" w:hAnsi="Times New Roman" w:cs="Times New Roman"/>
          <w:sz w:val="28"/>
          <w:szCs w:val="28"/>
          <w:lang w:val="en-GB"/>
        </w:rPr>
        <w:t>Thực hiện ký quỹ lần đầu trước ngày đăng ký bắt đầu xây dựng cơ bản mỏ</w:t>
      </w:r>
      <w:bookmarkEnd w:id="205"/>
      <w:r w:rsidRPr="0048378B">
        <w:rPr>
          <w:rFonts w:ascii="Times New Roman" w:eastAsia="Calibri" w:hAnsi="Times New Roman" w:cs="Times New Roman"/>
          <w:sz w:val="28"/>
          <w:szCs w:val="28"/>
          <w:lang w:val="en-GB"/>
        </w:rPr>
        <w:t xml:space="preserve">. Từ lần thứ hai trở đi sẽ thực hiện trong khoảng thời gian </w:t>
      </w:r>
      <w:r w:rsidRPr="0048378B">
        <w:rPr>
          <w:rFonts w:ascii="Times New Roman" w:eastAsia="Calibri" w:hAnsi="Times New Roman" w:cs="Times New Roman"/>
          <w:sz w:val="28"/>
          <w:szCs w:val="28"/>
          <w:lang w:val="en-GB"/>
        </w:rPr>
        <w:lastRenderedPageBreak/>
        <w:t>không quá 07 ngày, kể từ ngày cơ quan có thẩm quyền công bố chỉ số giá tiêu dùng của năm trước năm ký quỹ.</w:t>
      </w:r>
    </w:p>
    <w:p w14:paraId="337807C9" w14:textId="77777777" w:rsidR="0048378B" w:rsidRPr="0048378B" w:rsidRDefault="0048378B" w:rsidP="0048378B">
      <w:pPr>
        <w:spacing w:before="60" w:after="60" w:line="269" w:lineRule="auto"/>
        <w:ind w:firstLine="720"/>
        <w:jc w:val="both"/>
        <w:rPr>
          <w:rFonts w:ascii="Times New Roman" w:eastAsia="Times New Roman" w:hAnsi="Times New Roman" w:cs="Times New Roman"/>
          <w:sz w:val="28"/>
          <w:szCs w:val="28"/>
          <w:lang w:val="sq-AL"/>
        </w:rPr>
      </w:pPr>
      <w:r w:rsidRPr="0048378B">
        <w:rPr>
          <w:rFonts w:ascii="Times New Roman" w:eastAsia="Times New Roman" w:hAnsi="Times New Roman" w:cs="Times New Roman"/>
          <w:sz w:val="28"/>
          <w:szCs w:val="28"/>
          <w:lang w:val="sq-AL"/>
        </w:rPr>
        <w:t>- Đơn vị nhận ký quỹ: Quỹ Bảo vệ môi trường Nghệ An.</w:t>
      </w:r>
    </w:p>
    <w:bookmarkEnd w:id="204"/>
    <w:p w14:paraId="50B1AE22" w14:textId="380B16D8" w:rsidR="00467605" w:rsidRPr="00555DE2" w:rsidRDefault="00467605" w:rsidP="00467605">
      <w:pPr>
        <w:spacing w:after="0" w:line="264" w:lineRule="auto"/>
        <w:ind w:firstLine="720"/>
        <w:jc w:val="both"/>
        <w:rPr>
          <w:rFonts w:ascii="Times New Roman" w:eastAsia="Calibri" w:hAnsi="Times New Roman" w:cs="Times New Roman"/>
          <w:b/>
          <w:bCs/>
          <w:sz w:val="28"/>
          <w:szCs w:val="28"/>
          <w:lang w:val="vi-VN"/>
        </w:rPr>
      </w:pPr>
      <w:r w:rsidRPr="00555DE2">
        <w:rPr>
          <w:rFonts w:ascii="Times New Roman" w:eastAsia="Calibri" w:hAnsi="Times New Roman" w:cs="Times New Roman"/>
          <w:b/>
          <w:bCs/>
          <w:sz w:val="28"/>
          <w:szCs w:val="28"/>
        </w:rPr>
        <w:t>1.4.</w:t>
      </w:r>
      <w:r w:rsidR="005467D0">
        <w:rPr>
          <w:rFonts w:ascii="Times New Roman" w:eastAsia="Calibri" w:hAnsi="Times New Roman" w:cs="Times New Roman"/>
          <w:b/>
          <w:bCs/>
          <w:sz w:val="28"/>
          <w:szCs w:val="28"/>
        </w:rPr>
        <w:t>7</w:t>
      </w:r>
      <w:r w:rsidRPr="00555DE2">
        <w:rPr>
          <w:rFonts w:ascii="Times New Roman" w:eastAsia="Calibri" w:hAnsi="Times New Roman" w:cs="Times New Roman"/>
          <w:b/>
          <w:bCs/>
          <w:sz w:val="28"/>
          <w:szCs w:val="28"/>
          <w:lang w:val="vi-VN"/>
        </w:rPr>
        <w:t>.</w:t>
      </w:r>
      <w:r w:rsidRPr="00555DE2">
        <w:rPr>
          <w:rFonts w:ascii="Times New Roman" w:eastAsia="Calibri" w:hAnsi="Times New Roman" w:cs="Times New Roman"/>
          <w:b/>
          <w:bCs/>
          <w:sz w:val="28"/>
          <w:szCs w:val="28"/>
        </w:rPr>
        <w:t xml:space="preserve"> </w:t>
      </w:r>
      <w:r w:rsidRPr="00555DE2">
        <w:rPr>
          <w:rFonts w:ascii="Times New Roman" w:eastAsia="Calibri" w:hAnsi="Times New Roman" w:cs="Times New Roman"/>
          <w:b/>
          <w:bCs/>
          <w:sz w:val="28"/>
          <w:szCs w:val="28"/>
          <w:lang w:val="vi-VN"/>
        </w:rPr>
        <w:t>Phương án</w:t>
      </w:r>
      <w:r w:rsidRPr="00555DE2">
        <w:rPr>
          <w:rFonts w:ascii="Times New Roman" w:eastAsia="Calibri" w:hAnsi="Times New Roman" w:cs="Times New Roman"/>
          <w:b/>
          <w:bCs/>
          <w:sz w:val="28"/>
          <w:szCs w:val="28"/>
        </w:rPr>
        <w:t xml:space="preserve"> phòng ngừa</w:t>
      </w:r>
      <w:r w:rsidRPr="00555DE2">
        <w:rPr>
          <w:rFonts w:ascii="Times New Roman" w:eastAsia="Calibri" w:hAnsi="Times New Roman" w:cs="Times New Roman"/>
          <w:b/>
          <w:bCs/>
          <w:sz w:val="28"/>
          <w:szCs w:val="28"/>
          <w:lang w:val="vi-VN"/>
        </w:rPr>
        <w:t xml:space="preserve"> và</w:t>
      </w:r>
      <w:r w:rsidRPr="00555DE2">
        <w:rPr>
          <w:rFonts w:ascii="Times New Roman" w:eastAsia="Calibri" w:hAnsi="Times New Roman" w:cs="Times New Roman"/>
          <w:b/>
          <w:bCs/>
          <w:sz w:val="28"/>
          <w:szCs w:val="28"/>
        </w:rPr>
        <w:t xml:space="preserve"> ứng phó sự cố </w:t>
      </w:r>
      <w:r w:rsidRPr="00555DE2">
        <w:rPr>
          <w:rFonts w:ascii="Times New Roman" w:eastAsia="Calibri" w:hAnsi="Times New Roman" w:cs="Times New Roman"/>
          <w:b/>
          <w:bCs/>
          <w:sz w:val="28"/>
          <w:szCs w:val="28"/>
          <w:lang w:val="vi-VN"/>
        </w:rPr>
        <w:t>môi trường</w:t>
      </w:r>
    </w:p>
    <w:p w14:paraId="63317096" w14:textId="5EBE15B4" w:rsidR="004832A4" w:rsidRPr="004832A4" w:rsidRDefault="005467D0" w:rsidP="004832A4">
      <w:pPr>
        <w:spacing w:before="60" w:after="60" w:line="340" w:lineRule="exact"/>
        <w:ind w:firstLine="720"/>
        <w:jc w:val="both"/>
        <w:rPr>
          <w:rFonts w:ascii="Times New Roman" w:eastAsia="Times New Roman" w:hAnsi="Times New Roman" w:cs="Times New Roman"/>
          <w:i/>
          <w:iCs/>
          <w:sz w:val="28"/>
          <w:szCs w:val="28"/>
          <w:lang w:val="sv-SE"/>
        </w:rPr>
      </w:pPr>
      <w:r w:rsidRPr="005467D0">
        <w:rPr>
          <w:rFonts w:ascii="Times New Roman" w:eastAsia="Times New Roman" w:hAnsi="Times New Roman" w:cs="Times New Roman"/>
          <w:i/>
          <w:iCs/>
          <w:sz w:val="28"/>
          <w:szCs w:val="28"/>
          <w:lang w:val="sv-SE"/>
        </w:rPr>
        <w:t>1.4</w:t>
      </w:r>
      <w:r w:rsidR="004832A4" w:rsidRPr="004832A4">
        <w:rPr>
          <w:rFonts w:ascii="Times New Roman" w:eastAsia="Times New Roman" w:hAnsi="Times New Roman" w:cs="Times New Roman"/>
          <w:i/>
          <w:iCs/>
          <w:sz w:val="28"/>
          <w:szCs w:val="28"/>
          <w:lang w:val="sv-SE"/>
        </w:rPr>
        <w:t>.7.1. Phòng ngừa, ứng cứu sự cố cháy nổ, sét đánh</w:t>
      </w:r>
    </w:p>
    <w:p w14:paraId="7AB91137" w14:textId="7E3FA630"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Bố trí bình chữa cháy lắp đặt trong cabin để thuận tiện cho việc chữa cháy kịp thời trên các máy móc khai thác mỏ</w:t>
      </w:r>
      <w:r w:rsidR="00E604E3">
        <w:rPr>
          <w:rFonts w:ascii="Times New Roman" w:eastAsia="Times New Roman" w:hAnsi="Times New Roman" w:cs="Times New Roman"/>
          <w:sz w:val="28"/>
          <w:szCs w:val="28"/>
        </w:rPr>
        <w:t>;</w:t>
      </w:r>
    </w:p>
    <w:p w14:paraId="28D66C4F"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Bố trí xe bồn 5m</w:t>
      </w:r>
      <w:r w:rsidRPr="004832A4">
        <w:rPr>
          <w:rFonts w:ascii="Times New Roman" w:eastAsia="Times New Roman" w:hAnsi="Times New Roman" w:cs="Times New Roman"/>
          <w:sz w:val="28"/>
          <w:szCs w:val="28"/>
          <w:vertAlign w:val="superscript"/>
        </w:rPr>
        <w:t>3</w:t>
      </w:r>
      <w:r w:rsidRPr="004832A4">
        <w:rPr>
          <w:rFonts w:ascii="Times New Roman" w:eastAsia="Times New Roman" w:hAnsi="Times New Roman" w:cs="Times New Roman"/>
          <w:sz w:val="28"/>
          <w:szCs w:val="28"/>
        </w:rPr>
        <w:t xml:space="preserve"> trên công trường để đề phòng trường hợp có cháy xẩy ra;</w:t>
      </w:r>
    </w:p>
    <w:p w14:paraId="4505D9F5"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Tất cả các CBCNV phải được tập huấn công tác phòng cháy, nổ theo đúng kỹ thuật an toàn lao động cháy, nổ hiện hành;</w:t>
      </w:r>
    </w:p>
    <w:p w14:paraId="0C875BE2" w14:textId="661DC15C"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w:t>
      </w:r>
      <w:r w:rsidR="00E604E3">
        <w:rPr>
          <w:rFonts w:ascii="Times New Roman" w:eastAsia="Times New Roman" w:hAnsi="Times New Roman" w:cs="Times New Roman"/>
          <w:sz w:val="28"/>
          <w:szCs w:val="28"/>
        </w:rPr>
        <w:t xml:space="preserve"> </w:t>
      </w:r>
      <w:r w:rsidRPr="004832A4">
        <w:rPr>
          <w:rFonts w:ascii="Times New Roman" w:eastAsia="Times New Roman" w:hAnsi="Times New Roman" w:cs="Times New Roman"/>
          <w:sz w:val="28"/>
          <w:szCs w:val="28"/>
        </w:rPr>
        <w:t>Treo biển báo cấm lửa, nội quy PCCC tại nhà kho và văn phòng của mỏ</w:t>
      </w:r>
      <w:r w:rsidR="00E604E3">
        <w:rPr>
          <w:rFonts w:ascii="Times New Roman" w:eastAsia="Times New Roman" w:hAnsi="Times New Roman" w:cs="Times New Roman"/>
          <w:sz w:val="28"/>
          <w:szCs w:val="28"/>
        </w:rPr>
        <w:t>.</w:t>
      </w:r>
    </w:p>
    <w:p w14:paraId="3FDC9257" w14:textId="42CDA764" w:rsidR="004832A4" w:rsidRPr="004832A4" w:rsidRDefault="005467D0" w:rsidP="004832A4">
      <w:pPr>
        <w:spacing w:before="60" w:after="60" w:line="340" w:lineRule="exact"/>
        <w:ind w:firstLine="720"/>
        <w:jc w:val="both"/>
        <w:rPr>
          <w:rFonts w:ascii="Times New Roman" w:eastAsia="Times New Roman" w:hAnsi="Times New Roman" w:cs="Times New Roman"/>
          <w:i/>
          <w:iCs/>
          <w:sz w:val="28"/>
          <w:szCs w:val="28"/>
        </w:rPr>
      </w:pPr>
      <w:r w:rsidRPr="005467D0">
        <w:rPr>
          <w:rFonts w:ascii="Times New Roman" w:eastAsia="Times New Roman" w:hAnsi="Times New Roman" w:cs="Times New Roman"/>
          <w:i/>
          <w:iCs/>
          <w:sz w:val="28"/>
          <w:szCs w:val="28"/>
        </w:rPr>
        <w:t>1.4</w:t>
      </w:r>
      <w:r w:rsidR="004832A4" w:rsidRPr="004832A4">
        <w:rPr>
          <w:rFonts w:ascii="Times New Roman" w:eastAsia="Times New Roman" w:hAnsi="Times New Roman" w:cs="Times New Roman"/>
          <w:i/>
          <w:iCs/>
          <w:sz w:val="28"/>
          <w:szCs w:val="28"/>
        </w:rPr>
        <w:t>.7.2. Phòng ngừa sự cố sạt lở</w:t>
      </w:r>
    </w:p>
    <w:p w14:paraId="0BE6F803"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Thực hiện khai thác đá theo đúng thiết kế đã được thẩm tra.</w:t>
      </w:r>
    </w:p>
    <w:p w14:paraId="36C54DDA"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Quá trình khai thác phải tuyệt đối chấp hành nghiêm chỉnh “QCVN 04:2009/BCT - Quy chuẩn kỹ thuật Quốc gia về an toàn trong khai thác mỏ lộ thiên” do Bộ Công thương ban hành.</w:t>
      </w:r>
    </w:p>
    <w:p w14:paraId="4A4877F7"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Công nhân tổ chức khai thác và cán bộ quản lý thường xuyên theo dõi trạng thái ổn định của bờ, tầng khai thác để có biện pháp phòng ngừa sự sụt lở bất ngờ.</w:t>
      </w:r>
    </w:p>
    <w:p w14:paraId="592F1B6A"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xml:space="preserve">- Trong và sau mỗi thời điểm trời mưa lớn, mưa bão cần dừng ngay các hoạt động khai thác. Chủ có trách nhiệm phối hợp cùng với UBND xã Châu Hồng kiểm tra, đánh giá tình hình trên khu vực để có phương án khai thác đảm bảo an toàn. Tuân thủ tuyệt đối quy trình khai thác mỏ theo đúng thiết kế mỏ. </w:t>
      </w:r>
    </w:p>
    <w:p w14:paraId="7F3BA5CB" w14:textId="09F72FC0" w:rsidR="004832A4" w:rsidRPr="004832A4" w:rsidRDefault="005467D0" w:rsidP="004832A4">
      <w:pPr>
        <w:spacing w:before="60" w:after="60" w:line="340" w:lineRule="exact"/>
        <w:ind w:firstLine="720"/>
        <w:jc w:val="both"/>
        <w:rPr>
          <w:rFonts w:ascii="Times New Roman" w:eastAsia="Times New Roman" w:hAnsi="Times New Roman" w:cs="Times New Roman"/>
          <w:i/>
          <w:iCs/>
          <w:sz w:val="28"/>
          <w:szCs w:val="28"/>
        </w:rPr>
      </w:pPr>
      <w:r w:rsidRPr="005467D0">
        <w:rPr>
          <w:rFonts w:ascii="Times New Roman" w:eastAsia="Times New Roman" w:hAnsi="Times New Roman" w:cs="Times New Roman"/>
          <w:i/>
          <w:iCs/>
          <w:sz w:val="28"/>
          <w:szCs w:val="28"/>
        </w:rPr>
        <w:t>1.4.</w:t>
      </w:r>
      <w:r>
        <w:rPr>
          <w:rFonts w:ascii="Times New Roman" w:eastAsia="Times New Roman" w:hAnsi="Times New Roman" w:cs="Times New Roman"/>
          <w:i/>
          <w:iCs/>
          <w:sz w:val="28"/>
          <w:szCs w:val="28"/>
        </w:rPr>
        <w:t>7.3</w:t>
      </w:r>
      <w:r w:rsidR="004832A4" w:rsidRPr="004832A4">
        <w:rPr>
          <w:rFonts w:ascii="Times New Roman" w:eastAsia="Times New Roman" w:hAnsi="Times New Roman" w:cs="Times New Roman"/>
          <w:i/>
          <w:iCs/>
          <w:sz w:val="28"/>
          <w:szCs w:val="28"/>
        </w:rPr>
        <w:t>. Phòng ngừa sự cố tai nạn:</w:t>
      </w:r>
    </w:p>
    <w:p w14:paraId="48EC8F67"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Thường xuyên bảo dưỡng xe theo quy định kỹ thuật, lái xe phải chấp hành nghiêm chỉnh luật lệ an toàn giao thông.</w:t>
      </w:r>
    </w:p>
    <w:p w14:paraId="3646483F"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Mỗi xe có sổ nhật trình xe như đã quy định.</w:t>
      </w:r>
    </w:p>
    <w:p w14:paraId="414E6CF5"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Khi chuyên chở đá không vượt quá trọng tải quy định.</w:t>
      </w:r>
    </w:p>
    <w:p w14:paraId="78B6C532"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Cấm cho người ngồi ở mui xe hoặc đu bám phía ngoài thành xe, ở bậc lên xuống. Trong lúc xe chạy, khi xe chưa dừng hẳn không cho người lên xuống xe.</w:t>
      </w:r>
    </w:p>
    <w:p w14:paraId="16B81956"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Trong khi chờ nhận đá, xe đứng ngoài phạm vi hoạt động của gầu máy xúc. Chỉ sau khi nhận tín hiệu cho phép của người lái mới vào nhận hàng và khi nhận hàng xong người lái máy xúc phát tín hiệu thì lái xe mới được rời vị trí.</w:t>
      </w:r>
    </w:p>
    <w:p w14:paraId="2FB0A99F"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Xe chở vật liệu ra ngoài mỏ có bạt phủ lên thùng, không chở cao quá thùng xe để đảm bảo không rơi đá gây thương tích cho người đi đường.</w:t>
      </w:r>
    </w:p>
    <w:p w14:paraId="27680723" w14:textId="13AB9678" w:rsidR="004832A4" w:rsidRPr="004832A4" w:rsidRDefault="005467D0" w:rsidP="004832A4">
      <w:pPr>
        <w:spacing w:before="60" w:after="60" w:line="340" w:lineRule="exact"/>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1.4</w:t>
      </w:r>
      <w:r w:rsidR="004832A4" w:rsidRPr="004832A4">
        <w:rPr>
          <w:rFonts w:ascii="Times New Roman" w:eastAsia="Times New Roman" w:hAnsi="Times New Roman" w:cs="Times New Roman"/>
          <w:i/>
          <w:iCs/>
          <w:sz w:val="28"/>
          <w:szCs w:val="28"/>
        </w:rPr>
        <w:t>.7.4. Phòng ngừa sự cố do mưa lớn, bão lụt:</w:t>
      </w:r>
    </w:p>
    <w:p w14:paraId="5CE6A367"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xml:space="preserve">- Chủ đầu tư phải theo dõi thường xuyên dự báo thời tiết để có thể nắm bắt chính xác diễn biến của mưa, bão nhằm có phương án đối phó kịp thời. </w:t>
      </w:r>
    </w:p>
    <w:p w14:paraId="17179085"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lastRenderedPageBreak/>
        <w:t>- Định kỳ trước mùa mưa bão, tiến hành kiểm tra mỏ khai thác, đường vận chuyển nội bộ để có biện pháp phòng chống hiệu quả.</w:t>
      </w:r>
    </w:p>
    <w:p w14:paraId="7E0FF995"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Chủ đầu tư phải phối hợp với lực lượng phòng chống thiên tai của địa phương trong những lúc cần thiết.</w:t>
      </w:r>
    </w:p>
    <w:p w14:paraId="45E6BCF8"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Không tiến hành khai thác trong ngày mưa bão.</w:t>
      </w:r>
    </w:p>
    <w:p w14:paraId="3FEC490A" w14:textId="77777777" w:rsidR="004832A4" w:rsidRPr="004832A4" w:rsidRDefault="004832A4" w:rsidP="004832A4">
      <w:pPr>
        <w:spacing w:before="60" w:after="60" w:line="340" w:lineRule="exact"/>
        <w:ind w:firstLine="720"/>
        <w:jc w:val="both"/>
        <w:rPr>
          <w:rFonts w:ascii="Times New Roman" w:eastAsia="Times New Roman" w:hAnsi="Times New Roman" w:cs="Times New Roman"/>
          <w:sz w:val="28"/>
          <w:szCs w:val="28"/>
        </w:rPr>
      </w:pPr>
      <w:r w:rsidRPr="004832A4">
        <w:rPr>
          <w:rFonts w:ascii="Times New Roman" w:eastAsia="Times New Roman" w:hAnsi="Times New Roman" w:cs="Times New Roman"/>
          <w:sz w:val="28"/>
          <w:szCs w:val="28"/>
        </w:rPr>
        <w:t>- Phối hợp với chính quyền địa phương trong việc xử lý nếu để xẩy ra sự cố.</w:t>
      </w:r>
    </w:p>
    <w:p w14:paraId="40D09E38" w14:textId="77777777" w:rsidR="00467605" w:rsidRPr="00555DE2" w:rsidRDefault="00467605" w:rsidP="00467605">
      <w:pPr>
        <w:spacing w:after="0" w:line="264" w:lineRule="auto"/>
        <w:ind w:firstLine="720"/>
        <w:jc w:val="both"/>
        <w:rPr>
          <w:rFonts w:ascii="Times New Roman" w:eastAsia="Times New Roman" w:hAnsi="Times New Roman" w:cs="Times New Roman"/>
          <w:sz w:val="28"/>
          <w:szCs w:val="28"/>
          <w:lang w:val="nl-NL" w:eastAsia="vi-VN"/>
        </w:rPr>
      </w:pPr>
      <w:r w:rsidRPr="00555DE2">
        <w:rPr>
          <w:rFonts w:ascii="Times New Roman" w:eastAsia="Times New Roman" w:hAnsi="Times New Roman" w:cs="Times New Roman"/>
          <w:b/>
          <w:bCs/>
          <w:sz w:val="28"/>
          <w:szCs w:val="28"/>
          <w:lang w:eastAsia="vi-VN"/>
        </w:rPr>
        <w:t>1</w:t>
      </w:r>
      <w:r w:rsidRPr="00555DE2">
        <w:rPr>
          <w:rFonts w:ascii="Times New Roman" w:eastAsia="Times New Roman" w:hAnsi="Times New Roman" w:cs="Times New Roman"/>
          <w:b/>
          <w:bCs/>
          <w:sz w:val="28"/>
          <w:szCs w:val="28"/>
          <w:lang w:val="nl-NL" w:eastAsia="vi-VN"/>
        </w:rPr>
        <w:t>.</w:t>
      </w:r>
      <w:r w:rsidRPr="00555DE2">
        <w:rPr>
          <w:rFonts w:ascii="Times New Roman" w:eastAsia="Times New Roman" w:hAnsi="Times New Roman" w:cs="Times New Roman"/>
          <w:b/>
          <w:bCs/>
          <w:sz w:val="28"/>
          <w:szCs w:val="28"/>
          <w:lang w:val="vi-VN" w:eastAsia="vi-VN"/>
        </w:rPr>
        <w:t>5</w:t>
      </w:r>
      <w:r w:rsidRPr="00555DE2">
        <w:rPr>
          <w:rFonts w:ascii="Times New Roman" w:eastAsia="Times New Roman" w:hAnsi="Times New Roman" w:cs="Times New Roman"/>
          <w:b/>
          <w:bCs/>
          <w:sz w:val="28"/>
          <w:szCs w:val="28"/>
          <w:lang w:val="nl-NL" w:eastAsia="vi-VN"/>
        </w:rPr>
        <w:t>. Chương trình quản lý và giám sát môi trường của chủ dự án</w:t>
      </w:r>
    </w:p>
    <w:p w14:paraId="1A12C619" w14:textId="061699E3" w:rsidR="00555DE2" w:rsidRPr="00555DE2" w:rsidRDefault="004449E1" w:rsidP="00555DE2">
      <w:pPr>
        <w:widowControl w:val="0"/>
        <w:spacing w:before="60" w:after="60" w:line="320" w:lineRule="exact"/>
        <w:ind w:firstLine="720"/>
        <w:jc w:val="both"/>
        <w:outlineLvl w:val="2"/>
        <w:rPr>
          <w:rFonts w:ascii="Times New Roman" w:eastAsia="Times New Roman" w:hAnsi="Times New Roman" w:cs="Times New Roman"/>
          <w:b/>
          <w:bCs/>
          <w:iCs/>
          <w:sz w:val="28"/>
          <w:szCs w:val="28"/>
          <w:lang w:val="nl-NL" w:eastAsia="x-none"/>
        </w:rPr>
      </w:pPr>
      <w:bookmarkStart w:id="206" w:name="_Toc61008199"/>
      <w:bookmarkStart w:id="207" w:name="_Toc61273808"/>
      <w:bookmarkStart w:id="208" w:name="_Toc66688244"/>
      <w:bookmarkStart w:id="209" w:name="_Toc77951919"/>
      <w:bookmarkStart w:id="210" w:name="_Toc82181687"/>
      <w:bookmarkStart w:id="211" w:name="_Toc84862129"/>
      <w:bookmarkStart w:id="212" w:name="_Toc84862530"/>
      <w:bookmarkStart w:id="213" w:name="_Toc88557951"/>
      <w:bookmarkStart w:id="214" w:name="_Toc91149127"/>
      <w:r>
        <w:rPr>
          <w:rFonts w:ascii="Times New Roman" w:eastAsia="Times New Roman" w:hAnsi="Times New Roman" w:cs="Times New Roman"/>
          <w:b/>
          <w:bCs/>
          <w:iCs/>
          <w:sz w:val="28"/>
          <w:szCs w:val="28"/>
          <w:lang w:eastAsia="x-none"/>
        </w:rPr>
        <w:t>1.</w:t>
      </w:r>
      <w:r w:rsidR="00555DE2" w:rsidRPr="00555DE2">
        <w:rPr>
          <w:rFonts w:ascii="Times New Roman" w:eastAsia="Times New Roman" w:hAnsi="Times New Roman" w:cs="Times New Roman"/>
          <w:b/>
          <w:bCs/>
          <w:iCs/>
          <w:sz w:val="28"/>
          <w:szCs w:val="28"/>
          <w:lang w:val="vi-VN" w:eastAsia="x-none"/>
        </w:rPr>
        <w:t>5</w:t>
      </w:r>
      <w:r w:rsidR="00555DE2" w:rsidRPr="00555DE2">
        <w:rPr>
          <w:rFonts w:ascii="Times New Roman" w:eastAsia="Times New Roman" w:hAnsi="Times New Roman" w:cs="Times New Roman"/>
          <w:b/>
          <w:bCs/>
          <w:iCs/>
          <w:sz w:val="28"/>
          <w:szCs w:val="28"/>
          <w:lang w:val="nl-NL" w:eastAsia="x-none"/>
        </w:rPr>
        <w:t>.1 Giám sát môi trường trong giai đoạn thi công xây dựng</w:t>
      </w:r>
      <w:bookmarkEnd w:id="206"/>
      <w:bookmarkEnd w:id="207"/>
      <w:bookmarkEnd w:id="208"/>
      <w:bookmarkEnd w:id="209"/>
      <w:bookmarkEnd w:id="210"/>
      <w:bookmarkEnd w:id="211"/>
      <w:bookmarkEnd w:id="212"/>
      <w:bookmarkEnd w:id="213"/>
      <w:bookmarkEnd w:id="214"/>
      <w:r w:rsidR="00555DE2" w:rsidRPr="00555DE2">
        <w:rPr>
          <w:rFonts w:ascii="Times New Roman" w:eastAsia="Times New Roman" w:hAnsi="Times New Roman" w:cs="Times New Roman"/>
          <w:b/>
          <w:bCs/>
          <w:iCs/>
          <w:sz w:val="28"/>
          <w:szCs w:val="28"/>
          <w:lang w:val="nl-NL" w:eastAsia="x-none"/>
        </w:rPr>
        <w:t xml:space="preserve"> </w:t>
      </w:r>
    </w:p>
    <w:p w14:paraId="5D466BDF" w14:textId="77777777" w:rsidR="00555DE2" w:rsidRPr="00555DE2" w:rsidRDefault="00555DE2" w:rsidP="00555DE2">
      <w:pPr>
        <w:spacing w:before="60" w:after="60" w:line="320" w:lineRule="exact"/>
        <w:ind w:firstLine="720"/>
        <w:jc w:val="both"/>
        <w:rPr>
          <w:rFonts w:ascii="Times New Roman" w:eastAsia="Times New Roman" w:hAnsi="Times New Roman" w:cs="Times New Roman"/>
          <w:sz w:val="28"/>
          <w:szCs w:val="28"/>
          <w:lang w:val="nl-NL" w:eastAsia="x-none"/>
        </w:rPr>
      </w:pPr>
      <w:bookmarkStart w:id="215" w:name="_Toc61008200"/>
      <w:bookmarkStart w:id="216" w:name="_Toc61273809"/>
      <w:bookmarkStart w:id="217" w:name="_Toc66688245"/>
      <w:r w:rsidRPr="00555DE2">
        <w:rPr>
          <w:rFonts w:ascii="Times New Roman" w:eastAsia="Times New Roman" w:hAnsi="Times New Roman" w:cs="Times New Roman"/>
          <w:bCs/>
          <w:iCs/>
          <w:sz w:val="28"/>
          <w:szCs w:val="28"/>
          <w:shd w:val="clear" w:color="auto" w:fill="FFFFFF"/>
          <w:lang w:val="nl-NL"/>
        </w:rPr>
        <w:t>a.</w:t>
      </w:r>
      <w:r w:rsidRPr="00555DE2">
        <w:rPr>
          <w:rFonts w:ascii="Times New Roman" w:eastAsia="Times New Roman" w:hAnsi="Times New Roman" w:cs="Times New Roman"/>
          <w:sz w:val="28"/>
          <w:szCs w:val="28"/>
          <w:lang w:val="nl-NL" w:eastAsia="x-none"/>
        </w:rPr>
        <w:t xml:space="preserve"> Giám sát chất thải rắn công nghiệp thông thường, chất thải rắn sinh hoạt và chất thải nguy hại</w:t>
      </w:r>
    </w:p>
    <w:p w14:paraId="71A52C17" w14:textId="77777777" w:rsidR="00555DE2" w:rsidRPr="00555DE2" w:rsidRDefault="00555DE2" w:rsidP="00555DE2">
      <w:pPr>
        <w:spacing w:before="120" w:after="160" w:line="320" w:lineRule="exact"/>
        <w:ind w:firstLine="720"/>
        <w:jc w:val="both"/>
        <w:rPr>
          <w:rFonts w:ascii="Times New Roman" w:eastAsia="Calibri" w:hAnsi="Times New Roman" w:cs="Times New Roman"/>
          <w:sz w:val="28"/>
          <w:szCs w:val="28"/>
          <w:lang w:val="nl-NL"/>
        </w:rPr>
      </w:pPr>
      <w:bookmarkStart w:id="218" w:name="_Toc77951920"/>
      <w:bookmarkStart w:id="219" w:name="_Toc82181688"/>
      <w:bookmarkStart w:id="220" w:name="_Toc84862130"/>
      <w:bookmarkStart w:id="221" w:name="_Toc84862531"/>
      <w:bookmarkStart w:id="222" w:name="_Toc88557952"/>
      <w:bookmarkStart w:id="223" w:name="_Toc91149128"/>
      <w:r w:rsidRPr="00555DE2">
        <w:rPr>
          <w:rFonts w:ascii="Times New Roman" w:eastAsia="Calibri" w:hAnsi="Times New Roman" w:cs="Times New Roman"/>
          <w:sz w:val="28"/>
          <w:szCs w:val="28"/>
          <w:lang w:val="nl-NL"/>
        </w:rPr>
        <w:t xml:space="preserve">- Lập sổ theo dõi tổng lượng chất thải rắn sinh hoạt, chất thải nguy hại của dự án khi có chất thải phát sinh. </w:t>
      </w:r>
    </w:p>
    <w:p w14:paraId="689965A4" w14:textId="77777777" w:rsidR="00555DE2" w:rsidRPr="00555DE2" w:rsidRDefault="00555DE2" w:rsidP="00555DE2">
      <w:pPr>
        <w:spacing w:before="120" w:after="160" w:line="320" w:lineRule="exact"/>
        <w:ind w:firstLine="720"/>
        <w:jc w:val="both"/>
        <w:rPr>
          <w:rFonts w:ascii="Times New Roman" w:eastAsia="Times New Roman" w:hAnsi="Times New Roman" w:cs="Times New Roman"/>
          <w:sz w:val="28"/>
          <w:szCs w:val="28"/>
          <w:lang w:val="nb-NO" w:eastAsia="vi-VN"/>
        </w:rPr>
      </w:pPr>
      <w:r w:rsidRPr="00555DE2">
        <w:rPr>
          <w:rFonts w:ascii="Times New Roman" w:eastAsia="Times New Roman" w:hAnsi="Times New Roman" w:cs="Times New Roman"/>
          <w:sz w:val="28"/>
          <w:szCs w:val="28"/>
          <w:lang w:val="nb-NO" w:eastAsia="vi-VN"/>
        </w:rPr>
        <w:t>- Chất thải sẽ được thu gom, quản lý theo đúng quy định tại Nghị định số 08/2022/NĐ-CP ngày 10/01/2022 của Chính phủ Quy định chi tiết một số điều của luật bảo vệ môi trường và Thông tư số 02/2022/TT-BTNMT ngày 10/01/2022 Quy định chi tiết thi hành một số điều của Luật Bảo vệ môi trường 2020.</w:t>
      </w:r>
    </w:p>
    <w:p w14:paraId="5FDD2502" w14:textId="0A2E7265" w:rsidR="00555DE2" w:rsidRPr="00555DE2" w:rsidRDefault="004449E1" w:rsidP="00555DE2">
      <w:pPr>
        <w:widowControl w:val="0"/>
        <w:spacing w:before="60" w:after="60" w:line="320" w:lineRule="exact"/>
        <w:ind w:firstLine="720"/>
        <w:jc w:val="both"/>
        <w:outlineLvl w:val="2"/>
        <w:rPr>
          <w:rFonts w:ascii="Times New Roman" w:eastAsia="Times New Roman" w:hAnsi="Times New Roman" w:cs="Times New Roman"/>
          <w:b/>
          <w:bCs/>
          <w:sz w:val="28"/>
          <w:szCs w:val="28"/>
          <w:lang w:val="nl-NL" w:eastAsia="x-none"/>
        </w:rPr>
      </w:pPr>
      <w:r>
        <w:rPr>
          <w:rFonts w:ascii="Times New Roman" w:eastAsia="Times New Roman" w:hAnsi="Times New Roman" w:cs="Times New Roman"/>
          <w:b/>
          <w:bCs/>
          <w:iCs/>
          <w:sz w:val="28"/>
          <w:szCs w:val="28"/>
          <w:lang w:eastAsia="x-none"/>
        </w:rPr>
        <w:t>1.</w:t>
      </w:r>
      <w:r w:rsidR="00555DE2" w:rsidRPr="00555DE2">
        <w:rPr>
          <w:rFonts w:ascii="Times New Roman" w:eastAsia="Times New Roman" w:hAnsi="Times New Roman" w:cs="Times New Roman"/>
          <w:b/>
          <w:bCs/>
          <w:iCs/>
          <w:sz w:val="28"/>
          <w:szCs w:val="28"/>
          <w:lang w:val="vi-VN" w:eastAsia="x-none"/>
        </w:rPr>
        <w:t>5</w:t>
      </w:r>
      <w:r w:rsidR="00555DE2" w:rsidRPr="00555DE2">
        <w:rPr>
          <w:rFonts w:ascii="Times New Roman" w:eastAsia="Times New Roman" w:hAnsi="Times New Roman" w:cs="Times New Roman"/>
          <w:b/>
          <w:bCs/>
          <w:iCs/>
          <w:sz w:val="28"/>
          <w:szCs w:val="28"/>
          <w:lang w:val="nl-NL" w:eastAsia="x-none"/>
        </w:rPr>
        <w:t>.2. Giám sát môi trường trong giai đoạn khai thác</w:t>
      </w:r>
      <w:bookmarkEnd w:id="215"/>
      <w:bookmarkEnd w:id="216"/>
      <w:bookmarkEnd w:id="217"/>
      <w:bookmarkEnd w:id="218"/>
      <w:bookmarkEnd w:id="219"/>
      <w:bookmarkEnd w:id="220"/>
      <w:bookmarkEnd w:id="221"/>
      <w:bookmarkEnd w:id="222"/>
      <w:bookmarkEnd w:id="223"/>
      <w:r w:rsidR="00555DE2" w:rsidRPr="00555DE2">
        <w:rPr>
          <w:rFonts w:ascii="Times New Roman" w:eastAsia="Times New Roman" w:hAnsi="Times New Roman" w:cs="Times New Roman"/>
          <w:b/>
          <w:bCs/>
          <w:iCs/>
          <w:sz w:val="28"/>
          <w:szCs w:val="28"/>
          <w:lang w:val="nl-NL" w:eastAsia="x-none"/>
        </w:rPr>
        <w:t xml:space="preserve"> </w:t>
      </w:r>
    </w:p>
    <w:p w14:paraId="41E1B52A" w14:textId="77777777" w:rsidR="00555DE2" w:rsidRPr="00555DE2" w:rsidRDefault="00555DE2" w:rsidP="00555DE2">
      <w:pPr>
        <w:spacing w:before="60" w:after="60" w:line="320" w:lineRule="exact"/>
        <w:ind w:firstLine="720"/>
        <w:jc w:val="both"/>
        <w:rPr>
          <w:rFonts w:ascii="Times New Roman" w:eastAsia="Times New Roman" w:hAnsi="Times New Roman" w:cs="Times New Roman"/>
          <w:sz w:val="28"/>
          <w:szCs w:val="28"/>
          <w:lang w:val="nl-NL" w:eastAsia="x-none"/>
        </w:rPr>
      </w:pPr>
      <w:r w:rsidRPr="00555DE2">
        <w:rPr>
          <w:rFonts w:ascii="Times New Roman" w:eastAsia="Times New Roman" w:hAnsi="Times New Roman" w:cs="Times New Roman"/>
          <w:bCs/>
          <w:iCs/>
          <w:sz w:val="28"/>
          <w:szCs w:val="28"/>
          <w:shd w:val="clear" w:color="auto" w:fill="FFFFFF"/>
          <w:lang w:val="nl-NL"/>
        </w:rPr>
        <w:t>a.</w:t>
      </w:r>
      <w:r w:rsidRPr="00555DE2">
        <w:rPr>
          <w:rFonts w:ascii="Times New Roman" w:eastAsia="Times New Roman" w:hAnsi="Times New Roman" w:cs="Times New Roman"/>
          <w:sz w:val="28"/>
          <w:szCs w:val="28"/>
          <w:lang w:val="nl-NL" w:eastAsia="x-none"/>
        </w:rPr>
        <w:t xml:space="preserve"> Giám sát chất thải rắn công nghiệp thông thường, chất thải rắn sinh hoạt và chất thải nguy hại</w:t>
      </w:r>
    </w:p>
    <w:p w14:paraId="0AEFD444" w14:textId="77777777" w:rsidR="00555DE2" w:rsidRPr="00555DE2" w:rsidRDefault="00555DE2" w:rsidP="00555DE2">
      <w:pPr>
        <w:spacing w:before="120" w:after="160" w:line="320" w:lineRule="exact"/>
        <w:ind w:firstLine="720"/>
        <w:jc w:val="both"/>
        <w:rPr>
          <w:rFonts w:ascii="Times New Roman" w:eastAsia="Calibri" w:hAnsi="Times New Roman" w:cs="Times New Roman"/>
          <w:sz w:val="28"/>
          <w:szCs w:val="28"/>
          <w:lang w:val="nl-NL"/>
        </w:rPr>
      </w:pPr>
      <w:r w:rsidRPr="00555DE2">
        <w:rPr>
          <w:rFonts w:ascii="Times New Roman" w:eastAsia="Calibri" w:hAnsi="Times New Roman" w:cs="Times New Roman"/>
          <w:sz w:val="28"/>
          <w:szCs w:val="28"/>
          <w:lang w:val="nl-NL"/>
        </w:rPr>
        <w:t xml:space="preserve">- Lập sổ theo dõi tổng lượng chất thải rắn sinh hoạt, chất thải nguy hại của dự án khi có chất thải phát sinh. </w:t>
      </w:r>
    </w:p>
    <w:p w14:paraId="2DAEFD89" w14:textId="77777777" w:rsidR="00555DE2" w:rsidRPr="00555DE2" w:rsidRDefault="00555DE2" w:rsidP="00555DE2">
      <w:pPr>
        <w:spacing w:before="120" w:after="160" w:line="320" w:lineRule="exact"/>
        <w:ind w:firstLine="720"/>
        <w:jc w:val="both"/>
        <w:rPr>
          <w:rFonts w:ascii="Times New Roman" w:eastAsia="Times New Roman" w:hAnsi="Times New Roman" w:cs="Times New Roman"/>
          <w:sz w:val="28"/>
          <w:szCs w:val="28"/>
          <w:lang w:val="nb-NO" w:eastAsia="vi-VN"/>
        </w:rPr>
      </w:pPr>
      <w:r w:rsidRPr="00555DE2">
        <w:rPr>
          <w:rFonts w:ascii="Times New Roman" w:eastAsia="Times New Roman" w:hAnsi="Times New Roman" w:cs="Times New Roman"/>
          <w:sz w:val="28"/>
          <w:szCs w:val="28"/>
          <w:lang w:val="nb-NO" w:eastAsia="vi-VN"/>
        </w:rPr>
        <w:t>- Chất thải được thu gom, quản lý theo đúng quy định tại Nghị định số 08/2022/NĐ-CP ngày 10/01/2022 của Chính phủ Quy định chi tiết một số điều của luật bảo vệ môi trường và Thông tư số 02/2022/TT-BTNMT ngày 10/01/2022 Quy định chi tiết thi hành một số điều của Luật Bảo vệ môi trường 2020.</w:t>
      </w:r>
    </w:p>
    <w:p w14:paraId="2D413987" w14:textId="77777777" w:rsidR="00555DE2" w:rsidRPr="00555DE2" w:rsidRDefault="00555DE2" w:rsidP="00555DE2">
      <w:pPr>
        <w:spacing w:before="60" w:after="60" w:line="320" w:lineRule="exact"/>
        <w:ind w:firstLine="720"/>
        <w:jc w:val="both"/>
        <w:rPr>
          <w:rFonts w:ascii="Times New Roman" w:eastAsia="MS Mincho" w:hAnsi="Times New Roman" w:cs="Times New Roman"/>
          <w:bCs/>
          <w:iCs/>
          <w:spacing w:val="-2"/>
          <w:kern w:val="2"/>
          <w:sz w:val="28"/>
          <w:szCs w:val="28"/>
          <w:lang w:val="nl-NL" w:eastAsia="ja-JP"/>
        </w:rPr>
      </w:pPr>
      <w:r w:rsidRPr="00555DE2">
        <w:rPr>
          <w:rFonts w:ascii="Times New Roman" w:eastAsia="MS Mincho" w:hAnsi="Times New Roman" w:cs="Times New Roman"/>
          <w:kern w:val="2"/>
          <w:sz w:val="28"/>
          <w:szCs w:val="28"/>
          <w:lang w:val="nl-NL" w:eastAsia="ja-JP"/>
        </w:rPr>
        <w:t>b</w:t>
      </w:r>
      <w:r w:rsidRPr="00555DE2">
        <w:rPr>
          <w:rFonts w:ascii="Times New Roman" w:eastAsia="MS Mincho" w:hAnsi="Times New Roman" w:cs="Times New Roman"/>
          <w:bCs/>
          <w:iCs/>
          <w:spacing w:val="-2"/>
          <w:kern w:val="2"/>
          <w:sz w:val="28"/>
          <w:szCs w:val="28"/>
          <w:lang w:val="nl-NL" w:eastAsia="ja-JP"/>
        </w:rPr>
        <w:t>. Giám sát sự cố môi trường</w:t>
      </w:r>
    </w:p>
    <w:p w14:paraId="3A48B1D5" w14:textId="77777777" w:rsidR="00555DE2" w:rsidRPr="00555DE2" w:rsidRDefault="00555DE2" w:rsidP="00555DE2">
      <w:pPr>
        <w:spacing w:before="120" w:after="0" w:line="320" w:lineRule="exact"/>
        <w:ind w:firstLine="720"/>
        <w:rPr>
          <w:rFonts w:ascii="Times New Roman" w:eastAsia="MS Mincho" w:hAnsi="Times New Roman" w:cs="Times New Roman"/>
          <w:bCs/>
          <w:iCs/>
          <w:spacing w:val="-2"/>
          <w:kern w:val="2"/>
          <w:sz w:val="28"/>
          <w:szCs w:val="28"/>
          <w:lang w:val="nl-NL" w:eastAsia="ja-JP"/>
        </w:rPr>
      </w:pPr>
      <w:r w:rsidRPr="00555DE2">
        <w:rPr>
          <w:rFonts w:ascii="Times New Roman" w:eastAsia="MS Mincho" w:hAnsi="Times New Roman" w:cs="Times New Roman"/>
          <w:bCs/>
          <w:iCs/>
          <w:spacing w:val="-2"/>
          <w:kern w:val="2"/>
          <w:sz w:val="28"/>
          <w:szCs w:val="28"/>
          <w:lang w:val="nl-NL" w:eastAsia="ja-JP"/>
        </w:rPr>
        <w:t>- Hiện tượng giám sát: sụt lún, sạt lở;</w:t>
      </w:r>
    </w:p>
    <w:p w14:paraId="11DAFE4A" w14:textId="77777777" w:rsidR="00555DE2" w:rsidRPr="00555DE2" w:rsidRDefault="00555DE2" w:rsidP="00555DE2">
      <w:pPr>
        <w:spacing w:before="120" w:after="0" w:line="320" w:lineRule="exact"/>
        <w:ind w:firstLine="720"/>
        <w:rPr>
          <w:rFonts w:ascii="Times New Roman" w:eastAsia="MS Mincho" w:hAnsi="Times New Roman" w:cs="Times New Roman"/>
          <w:bCs/>
          <w:iCs/>
          <w:spacing w:val="-2"/>
          <w:kern w:val="2"/>
          <w:sz w:val="28"/>
          <w:szCs w:val="28"/>
          <w:lang w:val="nl-NL" w:eastAsia="ja-JP"/>
        </w:rPr>
      </w:pPr>
      <w:r w:rsidRPr="00555DE2">
        <w:rPr>
          <w:rFonts w:ascii="Times New Roman" w:eastAsia="MS Mincho" w:hAnsi="Times New Roman" w:cs="Times New Roman"/>
          <w:bCs/>
          <w:iCs/>
          <w:spacing w:val="-2"/>
          <w:kern w:val="2"/>
          <w:sz w:val="28"/>
          <w:szCs w:val="28"/>
          <w:lang w:val="nl-NL" w:eastAsia="ja-JP"/>
        </w:rPr>
        <w:t>- Vị trí: toàn bộ khu vực mỏ;</w:t>
      </w:r>
    </w:p>
    <w:p w14:paraId="195A226B" w14:textId="77777777" w:rsidR="00555DE2" w:rsidRPr="00555DE2" w:rsidRDefault="00555DE2" w:rsidP="00555DE2">
      <w:pPr>
        <w:spacing w:before="120" w:after="0" w:line="320" w:lineRule="exact"/>
        <w:ind w:firstLine="720"/>
        <w:rPr>
          <w:rFonts w:ascii="Times New Roman" w:eastAsia="MS Mincho" w:hAnsi="Times New Roman" w:cs="Times New Roman"/>
          <w:bCs/>
          <w:iCs/>
          <w:spacing w:val="-2"/>
          <w:kern w:val="2"/>
          <w:sz w:val="28"/>
          <w:szCs w:val="28"/>
          <w:lang w:val="nl-NL" w:eastAsia="ja-JP"/>
        </w:rPr>
      </w:pPr>
      <w:r w:rsidRPr="00555DE2">
        <w:rPr>
          <w:rFonts w:ascii="Times New Roman" w:eastAsia="MS Mincho" w:hAnsi="Times New Roman" w:cs="Times New Roman"/>
          <w:bCs/>
          <w:iCs/>
          <w:spacing w:val="-2"/>
          <w:kern w:val="2"/>
          <w:sz w:val="28"/>
          <w:szCs w:val="28"/>
          <w:lang w:val="nl-NL" w:eastAsia="ja-JP"/>
        </w:rPr>
        <w:t>- Tần suất giám sát: hàng ngày.</w:t>
      </w:r>
    </w:p>
    <w:sectPr w:rsidR="00555DE2" w:rsidRPr="00555DE2" w:rsidSect="00DF74C1">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DBC0" w14:textId="77777777" w:rsidR="00507FAF" w:rsidRDefault="00507FAF" w:rsidP="008C4C47">
      <w:pPr>
        <w:spacing w:after="0" w:line="240" w:lineRule="auto"/>
      </w:pPr>
      <w:r>
        <w:separator/>
      </w:r>
    </w:p>
  </w:endnote>
  <w:endnote w:type="continuationSeparator" w:id="0">
    <w:p w14:paraId="7279A3F4" w14:textId="77777777" w:rsidR="00507FAF" w:rsidRDefault="00507FAF" w:rsidP="008C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VNtimes new roman">
    <w:altName w:val="Calibri"/>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410170"/>
      <w:docPartObj>
        <w:docPartGallery w:val="Page Numbers (Bottom of Page)"/>
        <w:docPartUnique/>
      </w:docPartObj>
    </w:sdtPr>
    <w:sdtEndPr>
      <w:rPr>
        <w:noProof/>
      </w:rPr>
    </w:sdtEndPr>
    <w:sdtContent>
      <w:p w14:paraId="36CC206F" w14:textId="77777777" w:rsidR="008C4C47" w:rsidRDefault="008C4C47">
        <w:pPr>
          <w:pStyle w:val="Footer"/>
          <w:jc w:val="right"/>
        </w:pPr>
        <w:r>
          <w:fldChar w:fldCharType="begin"/>
        </w:r>
        <w:r>
          <w:instrText xml:space="preserve"> PAGE   \* MERGEFORMAT </w:instrText>
        </w:r>
        <w:r>
          <w:fldChar w:fldCharType="separate"/>
        </w:r>
        <w:r w:rsidR="00DF74C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9CFD" w14:textId="77777777" w:rsidR="00507FAF" w:rsidRDefault="00507FAF" w:rsidP="008C4C47">
      <w:pPr>
        <w:spacing w:after="0" w:line="240" w:lineRule="auto"/>
      </w:pPr>
      <w:r>
        <w:separator/>
      </w:r>
    </w:p>
  </w:footnote>
  <w:footnote w:type="continuationSeparator" w:id="0">
    <w:p w14:paraId="0964F3BD" w14:textId="77777777" w:rsidR="00507FAF" w:rsidRDefault="00507FAF" w:rsidP="008C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2B"/>
    <w:multiLevelType w:val="multilevel"/>
    <w:tmpl w:val="0000002A"/>
    <w:lvl w:ilvl="0">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2" w15:restartNumberingAfterBreak="0">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2F"/>
    <w:multiLevelType w:val="multilevel"/>
    <w:tmpl w:val="0000002E"/>
    <w:lvl w:ilvl="0">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2.1.2.%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15:restartNumberingAfterBreak="0">
    <w:nsid w:val="00000031"/>
    <w:multiLevelType w:val="multilevel"/>
    <w:tmpl w:val="00000030"/>
    <w:lvl w:ilvl="0">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5" w15:restartNumberingAfterBreak="0">
    <w:nsid w:val="00000033"/>
    <w:multiLevelType w:val="multilevel"/>
    <w:tmpl w:val="00000032"/>
    <w:lvl w:ilvl="0">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6" w15:restartNumberingAfterBreak="0">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15:restartNumberingAfterBreak="0">
    <w:nsid w:val="00000049"/>
    <w:multiLevelType w:val="multilevel"/>
    <w:tmpl w:val="00000048"/>
    <w:lvl w:ilvl="0">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4.2.%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15:restartNumberingAfterBreak="0">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15:restartNumberingAfterBreak="0">
    <w:nsid w:val="005A35EB"/>
    <w:multiLevelType w:val="hybridMultilevel"/>
    <w:tmpl w:val="C2A6E5D4"/>
    <w:lvl w:ilvl="0" w:tplc="3DDA448A">
      <w:start w:val="2"/>
      <w:numFmt w:val="bullet"/>
      <w:lvlText w:val="-"/>
      <w:lvlJc w:val="left"/>
      <w:pPr>
        <w:ind w:left="1080" w:hanging="360"/>
      </w:pPr>
      <w:rPr>
        <w:rFonts w:ascii="Times New Roman" w:eastAsia="Arial Unicode MS"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19272D7"/>
    <w:multiLevelType w:val="hybridMultilevel"/>
    <w:tmpl w:val="E55C8C16"/>
    <w:lvl w:ilvl="0" w:tplc="0C5692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D405F1"/>
    <w:multiLevelType w:val="hybridMultilevel"/>
    <w:tmpl w:val="7494D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65B3E"/>
    <w:multiLevelType w:val="multilevel"/>
    <w:tmpl w:val="06E65B3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68E02C4"/>
    <w:multiLevelType w:val="hybridMultilevel"/>
    <w:tmpl w:val="8F18EF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441B6"/>
    <w:multiLevelType w:val="hybridMultilevel"/>
    <w:tmpl w:val="404E6618"/>
    <w:lvl w:ilvl="0" w:tplc="10C49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DC3C3B"/>
    <w:multiLevelType w:val="hybridMultilevel"/>
    <w:tmpl w:val="E812A7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9723FF"/>
    <w:multiLevelType w:val="hybridMultilevel"/>
    <w:tmpl w:val="4A26E094"/>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15:restartNumberingAfterBreak="0">
    <w:nsid w:val="39680C6E"/>
    <w:multiLevelType w:val="hybridMultilevel"/>
    <w:tmpl w:val="DB3C1026"/>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3F781F1D"/>
    <w:multiLevelType w:val="hybridMultilevel"/>
    <w:tmpl w:val="CDA279A4"/>
    <w:lvl w:ilvl="0" w:tplc="EAEE2B20">
      <w:start w:val="1"/>
      <w:numFmt w:val="none"/>
      <w:lvlText w:val="-"/>
      <w:lvlJc w:val="left"/>
      <w:pPr>
        <w:ind w:left="927" w:hanging="360"/>
      </w:pPr>
      <w:rPr>
        <w:rFonts w:hint="default"/>
      </w:rPr>
    </w:lvl>
    <w:lvl w:ilvl="1" w:tplc="D8E8EAB2">
      <w:start w:val="3"/>
      <w:numFmt w:val="lowerLetter"/>
      <w:lvlText w:val="%2."/>
      <w:lvlJc w:val="left"/>
      <w:pPr>
        <w:tabs>
          <w:tab w:val="num" w:pos="2187"/>
        </w:tabs>
        <w:ind w:left="218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49BE3304"/>
    <w:multiLevelType w:val="hybridMultilevel"/>
    <w:tmpl w:val="37A4FB5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12DDC"/>
    <w:multiLevelType w:val="hybridMultilevel"/>
    <w:tmpl w:val="46801E9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42AFD"/>
    <w:multiLevelType w:val="hybridMultilevel"/>
    <w:tmpl w:val="383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F56D3"/>
    <w:multiLevelType w:val="hybridMultilevel"/>
    <w:tmpl w:val="03C4EB32"/>
    <w:lvl w:ilvl="0" w:tplc="0409000D">
      <w:start w:val="1"/>
      <w:numFmt w:val="bullet"/>
      <w:lvlText w:val=""/>
      <w:lvlJc w:val="left"/>
      <w:pPr>
        <w:ind w:left="927" w:hanging="360"/>
      </w:pPr>
      <w:rPr>
        <w:rFonts w:ascii="Wingdings" w:hAnsi="Wingdings" w:hint="default"/>
      </w:rPr>
    </w:lvl>
    <w:lvl w:ilvl="1" w:tplc="D8E8EAB2">
      <w:start w:val="3"/>
      <w:numFmt w:val="lowerLetter"/>
      <w:lvlText w:val="%2."/>
      <w:lvlJc w:val="left"/>
      <w:pPr>
        <w:tabs>
          <w:tab w:val="num" w:pos="2187"/>
        </w:tabs>
        <w:ind w:left="218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5E7615B1"/>
    <w:multiLevelType w:val="hybridMultilevel"/>
    <w:tmpl w:val="06BCAB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E946A5"/>
    <w:multiLevelType w:val="hybridMultilevel"/>
    <w:tmpl w:val="662E75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5345EF"/>
    <w:multiLevelType w:val="hybridMultilevel"/>
    <w:tmpl w:val="6F64CF2E"/>
    <w:lvl w:ilvl="0" w:tplc="0409000D">
      <w:start w:val="1"/>
      <w:numFmt w:val="bullet"/>
      <w:lvlText w:val=""/>
      <w:lvlJc w:val="left"/>
      <w:pPr>
        <w:ind w:left="720" w:hanging="360"/>
      </w:pPr>
      <w:rPr>
        <w:rFonts w:ascii="Wingdings" w:hAnsi="Wingdings" w:hint="default"/>
      </w:rPr>
    </w:lvl>
    <w:lvl w:ilvl="1" w:tplc="D8E8EAB2">
      <w:start w:val="3"/>
      <w:numFmt w:val="lowerLetter"/>
      <w:lvlText w:val="%2."/>
      <w:lvlJc w:val="left"/>
      <w:pPr>
        <w:tabs>
          <w:tab w:val="num" w:pos="2187"/>
        </w:tabs>
        <w:ind w:left="218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6FEF0175"/>
    <w:multiLevelType w:val="hybridMultilevel"/>
    <w:tmpl w:val="85523C3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47C6E"/>
    <w:multiLevelType w:val="hybridMultilevel"/>
    <w:tmpl w:val="EA78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3109C"/>
    <w:multiLevelType w:val="hybridMultilevel"/>
    <w:tmpl w:val="FF7246E2"/>
    <w:lvl w:ilvl="0" w:tplc="0409000D">
      <w:start w:val="1"/>
      <w:numFmt w:val="bullet"/>
      <w:lvlText w:val=""/>
      <w:lvlJc w:val="left"/>
      <w:pPr>
        <w:tabs>
          <w:tab w:val="num" w:pos="720"/>
        </w:tabs>
        <w:ind w:left="720" w:hanging="360"/>
      </w:pPr>
      <w:rPr>
        <w:rFonts w:ascii="Wingdings" w:hAnsi="Wingdings" w:hint="default"/>
      </w:rPr>
    </w:lvl>
    <w:lvl w:ilvl="1" w:tplc="0C56926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C2606"/>
    <w:multiLevelType w:val="hybridMultilevel"/>
    <w:tmpl w:val="73807E70"/>
    <w:lvl w:ilvl="0" w:tplc="81423736">
      <w:start w:val="2"/>
      <w:numFmt w:val="lowerLetter"/>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E4F1D"/>
    <w:multiLevelType w:val="hybridMultilevel"/>
    <w:tmpl w:val="CBF65698"/>
    <w:lvl w:ilvl="0" w:tplc="2206888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947D3"/>
    <w:multiLevelType w:val="hybridMultilevel"/>
    <w:tmpl w:val="6E2AA58E"/>
    <w:lvl w:ilvl="0" w:tplc="0409000D">
      <w:start w:val="1"/>
      <w:numFmt w:val="bullet"/>
      <w:lvlText w:val=""/>
      <w:lvlJc w:val="left"/>
      <w:pPr>
        <w:tabs>
          <w:tab w:val="num" w:pos="900"/>
        </w:tabs>
        <w:ind w:left="900" w:hanging="360"/>
      </w:pPr>
      <w:rPr>
        <w:rFonts w:ascii="Wingdings" w:hAnsi="Wingdings" w:hint="default"/>
      </w:rPr>
    </w:lvl>
    <w:lvl w:ilvl="1" w:tplc="0C56926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318115">
    <w:abstractNumId w:val="30"/>
  </w:num>
  <w:num w:numId="2" w16cid:durableId="1987278465">
    <w:abstractNumId w:val="18"/>
  </w:num>
  <w:num w:numId="3" w16cid:durableId="1783374473">
    <w:abstractNumId w:val="17"/>
  </w:num>
  <w:num w:numId="4" w16cid:durableId="1817186980">
    <w:abstractNumId w:val="31"/>
  </w:num>
  <w:num w:numId="5" w16cid:durableId="1079788212">
    <w:abstractNumId w:val="28"/>
  </w:num>
  <w:num w:numId="6" w16cid:durableId="968823843">
    <w:abstractNumId w:val="10"/>
  </w:num>
  <w:num w:numId="7" w16cid:durableId="762609185">
    <w:abstractNumId w:val="24"/>
  </w:num>
  <w:num w:numId="8" w16cid:durableId="583563834">
    <w:abstractNumId w:val="25"/>
  </w:num>
  <w:num w:numId="9" w16cid:durableId="1007099385">
    <w:abstractNumId w:val="22"/>
  </w:num>
  <w:num w:numId="10" w16cid:durableId="1227569305">
    <w:abstractNumId w:val="14"/>
  </w:num>
  <w:num w:numId="11" w16cid:durableId="1207107869">
    <w:abstractNumId w:val="19"/>
  </w:num>
  <w:num w:numId="12" w16cid:durableId="1820729704">
    <w:abstractNumId w:val="27"/>
  </w:num>
  <w:num w:numId="13" w16cid:durableId="43608363">
    <w:abstractNumId w:val="12"/>
  </w:num>
  <w:num w:numId="14" w16cid:durableId="808132794">
    <w:abstractNumId w:val="26"/>
  </w:num>
  <w:num w:numId="15" w16cid:durableId="636034786">
    <w:abstractNumId w:val="0"/>
  </w:num>
  <w:num w:numId="16" w16cid:durableId="38357571">
    <w:abstractNumId w:val="7"/>
  </w:num>
  <w:num w:numId="17" w16cid:durableId="317078829">
    <w:abstractNumId w:val="1"/>
  </w:num>
  <w:num w:numId="18" w16cid:durableId="1149634012">
    <w:abstractNumId w:val="2"/>
  </w:num>
  <w:num w:numId="19" w16cid:durableId="1797403992">
    <w:abstractNumId w:val="3"/>
  </w:num>
  <w:num w:numId="20" w16cid:durableId="1086419949">
    <w:abstractNumId w:val="4"/>
  </w:num>
  <w:num w:numId="21" w16cid:durableId="334309019">
    <w:abstractNumId w:val="5"/>
  </w:num>
  <w:num w:numId="22" w16cid:durableId="1822381065">
    <w:abstractNumId w:val="6"/>
  </w:num>
  <w:num w:numId="23" w16cid:durableId="1327972235">
    <w:abstractNumId w:val="8"/>
  </w:num>
  <w:num w:numId="24" w16cid:durableId="2065177583">
    <w:abstractNumId w:val="29"/>
  </w:num>
  <w:num w:numId="25" w16cid:durableId="527910137">
    <w:abstractNumId w:val="9"/>
  </w:num>
  <w:num w:numId="26" w16cid:durableId="456795106">
    <w:abstractNumId w:val="21"/>
  </w:num>
  <w:num w:numId="27" w16cid:durableId="1193179767">
    <w:abstractNumId w:val="11"/>
  </w:num>
  <w:num w:numId="28" w16cid:durableId="12002432">
    <w:abstractNumId w:val="20"/>
  </w:num>
  <w:num w:numId="29" w16cid:durableId="111365220">
    <w:abstractNumId w:val="15"/>
  </w:num>
  <w:num w:numId="30" w16cid:durableId="1512527563">
    <w:abstractNumId w:val="16"/>
  </w:num>
  <w:num w:numId="31" w16cid:durableId="264768853">
    <w:abstractNumId w:val="23"/>
  </w:num>
  <w:num w:numId="32" w16cid:durableId="2457259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05"/>
    <w:rsid w:val="00117D25"/>
    <w:rsid w:val="001A024A"/>
    <w:rsid w:val="001B3B37"/>
    <w:rsid w:val="0028461A"/>
    <w:rsid w:val="00361F73"/>
    <w:rsid w:val="0039073B"/>
    <w:rsid w:val="004449E1"/>
    <w:rsid w:val="00467605"/>
    <w:rsid w:val="004832A4"/>
    <w:rsid w:val="0048378B"/>
    <w:rsid w:val="00507FAF"/>
    <w:rsid w:val="005467D0"/>
    <w:rsid w:val="00555DE2"/>
    <w:rsid w:val="006C0030"/>
    <w:rsid w:val="007A6013"/>
    <w:rsid w:val="008459B7"/>
    <w:rsid w:val="00864719"/>
    <w:rsid w:val="008C4C47"/>
    <w:rsid w:val="009576CC"/>
    <w:rsid w:val="00B13DB1"/>
    <w:rsid w:val="00B45718"/>
    <w:rsid w:val="00B54FB8"/>
    <w:rsid w:val="00B81E68"/>
    <w:rsid w:val="00C764E3"/>
    <w:rsid w:val="00C979C9"/>
    <w:rsid w:val="00D63BED"/>
    <w:rsid w:val="00DA7700"/>
    <w:rsid w:val="00DF74C1"/>
    <w:rsid w:val="00E2192C"/>
    <w:rsid w:val="00E604E3"/>
    <w:rsid w:val="00EC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5B39"/>
  <w15:docId w15:val="{6B539355-C69B-412F-A2A0-BFA490D2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B7"/>
  </w:style>
  <w:style w:type="paragraph" w:styleId="Heading1">
    <w:name w:val="heading 1"/>
    <w:basedOn w:val="Normal"/>
    <w:next w:val="Normal"/>
    <w:link w:val="Heading1Char"/>
    <w:qFormat/>
    <w:rsid w:val="0046760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46760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Heading 3 Char Char Char Char,Heading 3 Char1,Wroclaw3,Appendix 1- Titre 3,Heading 3 Char Char Char Char1,Heading 3 Char Char Char Char2,Heading 3 Char Char Char Char3"/>
    <w:basedOn w:val="Normal"/>
    <w:next w:val="Normal"/>
    <w:link w:val="Heading3Char2"/>
    <w:qFormat/>
    <w:rsid w:val="00467605"/>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46760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46760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467605"/>
    <w:pPr>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Heading7">
    <w:name w:val="heading 7"/>
    <w:basedOn w:val="Normal"/>
    <w:next w:val="Normal"/>
    <w:link w:val="Heading7Char"/>
    <w:uiPriority w:val="9"/>
    <w:semiHidden/>
    <w:unhideWhenUsed/>
    <w:qFormat/>
    <w:rsid w:val="00467605"/>
    <w:pPr>
      <w:spacing w:before="240" w:after="60" w:line="240"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60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6760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uiPriority w:val="9"/>
    <w:semiHidden/>
    <w:rsid w:val="004676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6760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467605"/>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467605"/>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uiPriority w:val="9"/>
    <w:semiHidden/>
    <w:rsid w:val="00467605"/>
    <w:rPr>
      <w:rFonts w:ascii="Calibri" w:eastAsia="Times New Roman" w:hAnsi="Calibri" w:cs="Times New Roman"/>
      <w:sz w:val="24"/>
      <w:szCs w:val="24"/>
      <w:lang w:val="x-none" w:eastAsia="x-none"/>
    </w:rPr>
  </w:style>
  <w:style w:type="numbering" w:customStyle="1" w:styleId="NoList1">
    <w:name w:val="No List1"/>
    <w:next w:val="NoList"/>
    <w:uiPriority w:val="99"/>
    <w:semiHidden/>
    <w:unhideWhenUsed/>
    <w:rsid w:val="00467605"/>
  </w:style>
  <w:style w:type="paragraph" w:customStyle="1" w:styleId="CharCharCharCharChar1">
    <w:name w:val="Char Char Char Char Char1"/>
    <w:basedOn w:val="Normal"/>
    <w:rsid w:val="00467605"/>
    <w:pPr>
      <w:widowControl w:val="0"/>
      <w:spacing w:after="0" w:line="240" w:lineRule="auto"/>
      <w:jc w:val="both"/>
    </w:pPr>
    <w:rPr>
      <w:rFonts w:ascii="Times New Roman" w:eastAsia="Times New Roman" w:hAnsi="Times New Roman" w:cs="Times New Roman"/>
      <w:b/>
      <w:bCs/>
      <w:color w:val="008000"/>
      <w:sz w:val="26"/>
      <w:szCs w:val="26"/>
      <w:lang w:val="fr-FR"/>
    </w:rPr>
  </w:style>
  <w:style w:type="character" w:customStyle="1" w:styleId="Heading3Char2">
    <w:name w:val="Heading 3 Char2"/>
    <w:aliases w:val="Heading 3 Char Char Char Char Char,Heading 3 Char1 Char,Wroclaw3 Char,Appendix 1- Titre 3 Char,Heading 3 Char Char Char Char1 Char,Heading 3 Char Char Char Char2 Char,Heading 3 Char Char Char Char3 Char"/>
    <w:link w:val="Heading3"/>
    <w:rsid w:val="00467605"/>
    <w:rPr>
      <w:rFonts w:ascii="Arial" w:eastAsia="Times New Roman" w:hAnsi="Arial" w:cs="Times New Roman"/>
      <w:b/>
      <w:bCs/>
      <w:sz w:val="26"/>
      <w:szCs w:val="26"/>
      <w:lang w:val="x-none" w:eastAsia="x-none"/>
    </w:rPr>
  </w:style>
  <w:style w:type="paragraph" w:customStyle="1" w:styleId="Char">
    <w:name w:val="Char"/>
    <w:basedOn w:val="Normal"/>
    <w:autoRedefine/>
    <w:rsid w:val="00467605"/>
    <w:pPr>
      <w:spacing w:after="0" w:line="240" w:lineRule="auto"/>
      <w:ind w:firstLine="720"/>
    </w:pPr>
    <w:rPr>
      <w:rFonts w:ascii="Times New Roman" w:eastAsia="Times New Roman" w:hAnsi="Times New Roman" w:cs="Times New Roman"/>
      <w:sz w:val="28"/>
      <w:szCs w:val="28"/>
      <w:lang w:val="nl-NL"/>
    </w:rPr>
  </w:style>
  <w:style w:type="paragraph" w:styleId="Header">
    <w:name w:val="header"/>
    <w:aliases w:val="MyHeader"/>
    <w:basedOn w:val="Normal"/>
    <w:link w:val="HeaderChar"/>
    <w:uiPriority w:val="99"/>
    <w:unhideWhenUsed/>
    <w:rsid w:val="004676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yHeader Char"/>
    <w:basedOn w:val="DefaultParagraphFont"/>
    <w:link w:val="Header"/>
    <w:uiPriority w:val="99"/>
    <w:rsid w:val="00467605"/>
    <w:rPr>
      <w:rFonts w:ascii="Times New Roman" w:eastAsia="Times New Roman" w:hAnsi="Times New Roman" w:cs="Times New Roman"/>
      <w:sz w:val="24"/>
      <w:szCs w:val="24"/>
    </w:rPr>
  </w:style>
  <w:style w:type="paragraph" w:styleId="Footer">
    <w:name w:val="footer"/>
    <w:aliases w:val="Footer-Even"/>
    <w:basedOn w:val="Normal"/>
    <w:link w:val="FooterChar"/>
    <w:uiPriority w:val="99"/>
    <w:unhideWhenUsed/>
    <w:rsid w:val="004676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Footer-Even Char"/>
    <w:basedOn w:val="DefaultParagraphFont"/>
    <w:link w:val="Footer"/>
    <w:uiPriority w:val="99"/>
    <w:rsid w:val="00467605"/>
    <w:rPr>
      <w:rFonts w:ascii="Times New Roman" w:eastAsia="Times New Roman" w:hAnsi="Times New Roman" w:cs="Times New Roman"/>
      <w:sz w:val="24"/>
      <w:szCs w:val="24"/>
    </w:rPr>
  </w:style>
  <w:style w:type="paragraph" w:styleId="BalloonText">
    <w:name w:val="Balloon Text"/>
    <w:basedOn w:val="Normal"/>
    <w:link w:val="BalloonTextChar"/>
    <w:unhideWhenUsed/>
    <w:rsid w:val="0046760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467605"/>
    <w:rPr>
      <w:rFonts w:ascii="Tahoma" w:eastAsia="Calibri" w:hAnsi="Tahoma" w:cs="Times New Roman"/>
      <w:sz w:val="16"/>
      <w:szCs w:val="16"/>
      <w:lang w:val="x-none" w:eastAsia="x-none"/>
    </w:rPr>
  </w:style>
  <w:style w:type="paragraph" w:customStyle="1" w:styleId="Char0">
    <w:name w:val="Char"/>
    <w:basedOn w:val="Normal"/>
    <w:autoRedefine/>
    <w:rsid w:val="00467605"/>
    <w:pPr>
      <w:spacing w:after="160" w:line="240" w:lineRule="exact"/>
    </w:pPr>
    <w:rPr>
      <w:rFonts w:ascii="Times New Roman" w:eastAsia="Times New Roman" w:hAnsi="Times New Roman" w:cs="Times New Roman"/>
      <w:sz w:val="21"/>
      <w:szCs w:val="20"/>
    </w:rPr>
  </w:style>
  <w:style w:type="paragraph" w:customStyle="1" w:styleId="hh2">
    <w:name w:val="hh2"/>
    <w:basedOn w:val="Normal"/>
    <w:rsid w:val="00467605"/>
    <w:pPr>
      <w:spacing w:before="240" w:after="0" w:line="288" w:lineRule="auto"/>
      <w:jc w:val="both"/>
      <w:outlineLvl w:val="1"/>
    </w:pPr>
    <w:rPr>
      <w:rFonts w:ascii="Times New Roman" w:eastAsia="Calibri" w:hAnsi="Times New Roman" w:cs="Times New Roman"/>
      <w:b/>
      <w:bCs/>
      <w:sz w:val="26"/>
      <w:szCs w:val="26"/>
    </w:rPr>
  </w:style>
  <w:style w:type="paragraph" w:styleId="BodyTextIndent2">
    <w:name w:val="Body Text Indent 2"/>
    <w:basedOn w:val="Normal"/>
    <w:link w:val="BodyTextIndent2Char"/>
    <w:rsid w:val="0046760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467605"/>
    <w:rPr>
      <w:rFonts w:ascii="Times New Roman" w:eastAsia="Times New Roman" w:hAnsi="Times New Roman" w:cs="Times New Roman"/>
      <w:sz w:val="24"/>
      <w:szCs w:val="24"/>
      <w:lang w:val="x-none" w:eastAsia="x-none"/>
    </w:rPr>
  </w:style>
  <w:style w:type="paragraph" w:customStyle="1" w:styleId="hohoancau">
    <w:name w:val="ho hoan cau"/>
    <w:basedOn w:val="Normal"/>
    <w:rsid w:val="00467605"/>
    <w:pPr>
      <w:widowControl w:val="0"/>
      <w:tabs>
        <w:tab w:val="right" w:leader="dot" w:pos="8640"/>
      </w:tabs>
      <w:autoSpaceDE w:val="0"/>
      <w:autoSpaceDN w:val="0"/>
      <w:adjustRightInd w:val="0"/>
      <w:spacing w:after="0" w:line="240" w:lineRule="auto"/>
      <w:jc w:val="both"/>
    </w:pPr>
    <w:rPr>
      <w:rFonts w:ascii="Times New Roman" w:eastAsia="Times New Roman" w:hAnsi="Times New Roman" w:cs="Times New Roman"/>
      <w:b/>
      <w:spacing w:val="-10"/>
      <w:sz w:val="28"/>
      <w:szCs w:val="26"/>
      <w:lang w:val="vi-VN"/>
    </w:rPr>
  </w:style>
  <w:style w:type="paragraph" w:styleId="BodyTextIndent3">
    <w:name w:val="Body Text Indent 3"/>
    <w:basedOn w:val="Normal"/>
    <w:link w:val="BodyTextIndent3Char"/>
    <w:rsid w:val="00467605"/>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467605"/>
    <w:rPr>
      <w:rFonts w:ascii="Times New Roman" w:eastAsia="Times New Roman" w:hAnsi="Times New Roman" w:cs="Times New Roman"/>
      <w:sz w:val="16"/>
      <w:szCs w:val="16"/>
      <w:lang w:val="x-none" w:eastAsia="x-none"/>
    </w:rPr>
  </w:style>
  <w:style w:type="paragraph" w:styleId="NormalWeb">
    <w:name w:val="Normal (Web)"/>
    <w:basedOn w:val="Normal"/>
    <w:link w:val="NormalWebChar"/>
    <w:uiPriority w:val="99"/>
    <w:rsid w:val="00467605"/>
    <w:pPr>
      <w:spacing w:before="100" w:beforeAutospacing="1" w:after="100" w:afterAutospacing="1" w:line="240" w:lineRule="auto"/>
      <w:jc w:val="both"/>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rsid w:val="00467605"/>
    <w:rPr>
      <w:rFonts w:ascii="Times New Roman" w:eastAsia="Times New Roman" w:hAnsi="Times New Roman" w:cs="Times New Roman"/>
      <w:sz w:val="24"/>
      <w:szCs w:val="24"/>
      <w:lang w:val="x-none" w:eastAsia="x-none"/>
    </w:rPr>
  </w:style>
  <w:style w:type="paragraph" w:customStyle="1" w:styleId="-CharCharChar">
    <w:name w:val="- Char Char Char"/>
    <w:basedOn w:val="Normal"/>
    <w:rsid w:val="00467605"/>
    <w:pPr>
      <w:tabs>
        <w:tab w:val="center" w:pos="4320"/>
        <w:tab w:val="right" w:pos="8640"/>
      </w:tabs>
      <w:spacing w:before="60" w:after="60" w:line="240" w:lineRule="auto"/>
      <w:ind w:firstLine="680"/>
      <w:jc w:val="both"/>
    </w:pPr>
    <w:rPr>
      <w:rFonts w:ascii="Times New Roman" w:eastAsia="Calibri" w:hAnsi="Times New Roman" w:cs="Times New Roman"/>
      <w:sz w:val="28"/>
      <w:szCs w:val="28"/>
    </w:rPr>
  </w:style>
  <w:style w:type="paragraph" w:styleId="BodyText2">
    <w:name w:val="Body Text 2"/>
    <w:basedOn w:val="Normal"/>
    <w:link w:val="BodyText2Char"/>
    <w:rsid w:val="00467605"/>
    <w:pPr>
      <w:spacing w:after="120" w:line="480" w:lineRule="auto"/>
    </w:pPr>
    <w:rPr>
      <w:rFonts w:ascii="Times New Roman" w:eastAsia="Times New Roman" w:hAnsi="Times New Roman" w:cs="Times New Roman"/>
      <w:sz w:val="26"/>
      <w:szCs w:val="24"/>
      <w:lang w:val="x-none" w:eastAsia="x-none"/>
    </w:rPr>
  </w:style>
  <w:style w:type="character" w:customStyle="1" w:styleId="BodyText2Char">
    <w:name w:val="Body Text 2 Char"/>
    <w:basedOn w:val="DefaultParagraphFont"/>
    <w:link w:val="BodyText2"/>
    <w:rsid w:val="00467605"/>
    <w:rPr>
      <w:rFonts w:ascii="Times New Roman" w:eastAsia="Times New Roman" w:hAnsi="Times New Roman" w:cs="Times New Roman"/>
      <w:sz w:val="26"/>
      <w:szCs w:val="24"/>
      <w:lang w:val="x-none" w:eastAsia="x-none"/>
    </w:rPr>
  </w:style>
  <w:style w:type="paragraph" w:customStyle="1" w:styleId="hh3">
    <w:name w:val="hh3"/>
    <w:basedOn w:val="Normal"/>
    <w:rsid w:val="00467605"/>
    <w:pPr>
      <w:spacing w:after="0" w:line="264" w:lineRule="auto"/>
      <w:ind w:firstLine="720"/>
    </w:pPr>
    <w:rPr>
      <w:rFonts w:ascii="Times New Roman" w:eastAsia="Times New Roman" w:hAnsi="Times New Roman" w:cs="Times New Roman"/>
      <w:b/>
      <w:sz w:val="26"/>
      <w:szCs w:val="26"/>
      <w:lang w:val="vi-VN"/>
    </w:rPr>
  </w:style>
  <w:style w:type="paragraph" w:customStyle="1" w:styleId="m3">
    <w:name w:val="m3"/>
    <w:basedOn w:val="Normal"/>
    <w:qFormat/>
    <w:rsid w:val="00467605"/>
    <w:pPr>
      <w:spacing w:before="120" w:after="120" w:line="360" w:lineRule="exact"/>
      <w:jc w:val="both"/>
    </w:pPr>
    <w:rPr>
      <w:rFonts w:ascii="Times New Roman" w:eastAsia="Calibri" w:hAnsi="Times New Roman" w:cs="Times New Roman"/>
      <w:b/>
      <w:bCs/>
      <w:sz w:val="28"/>
      <w:szCs w:val="28"/>
    </w:rPr>
  </w:style>
  <w:style w:type="paragraph" w:customStyle="1" w:styleId="Style2">
    <w:name w:val="Style2"/>
    <w:basedOn w:val="Normal"/>
    <w:link w:val="Style2Char"/>
    <w:qFormat/>
    <w:rsid w:val="00467605"/>
    <w:pPr>
      <w:spacing w:after="0" w:line="240" w:lineRule="auto"/>
      <w:jc w:val="both"/>
    </w:pPr>
    <w:rPr>
      <w:rFonts w:ascii="Times New Roman" w:eastAsia="MS Mincho" w:hAnsi="Times New Roman" w:cs="Times New Roman"/>
      <w:b/>
      <w:kern w:val="2"/>
      <w:sz w:val="26"/>
      <w:szCs w:val="28"/>
      <w:lang w:val="x-none" w:eastAsia="ja-JP"/>
    </w:rPr>
  </w:style>
  <w:style w:type="character" w:customStyle="1" w:styleId="Style2Char">
    <w:name w:val="Style2 Char"/>
    <w:link w:val="Style2"/>
    <w:rsid w:val="00467605"/>
    <w:rPr>
      <w:rFonts w:ascii="Times New Roman" w:eastAsia="MS Mincho" w:hAnsi="Times New Roman" w:cs="Times New Roman"/>
      <w:b/>
      <w:kern w:val="2"/>
      <w:sz w:val="26"/>
      <w:szCs w:val="28"/>
      <w:lang w:val="x-none" w:eastAsia="ja-JP"/>
    </w:rPr>
  </w:style>
  <w:style w:type="table" w:styleId="TableGrid">
    <w:name w:val="Table Grid"/>
    <w:aliases w:val="unTra lai em niem vui khi duoc gan ben em,tra lai em loi yeu thuong em dem,tra lai em niem tin thang nam qua ta dap xay. Gio day chi la nhung ky niem buon...   http://www.freewebtown.com/nhatquanglan/index.html"/>
    <w:basedOn w:val="TableNormal"/>
    <w:uiPriority w:val="59"/>
    <w:rsid w:val="0046760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h1">
    <w:name w:val="hh1"/>
    <w:basedOn w:val="Normal"/>
    <w:rsid w:val="00467605"/>
    <w:pPr>
      <w:widowControl w:val="0"/>
      <w:tabs>
        <w:tab w:val="left" w:pos="540"/>
      </w:tabs>
      <w:spacing w:after="0" w:line="288" w:lineRule="auto"/>
      <w:jc w:val="center"/>
      <w:outlineLvl w:val="0"/>
    </w:pPr>
    <w:rPr>
      <w:rFonts w:ascii="Times New Roman" w:eastAsia="Times New Roman" w:hAnsi="Times New Roman" w:cs="Times New Roman"/>
      <w:b/>
      <w:sz w:val="26"/>
      <w:szCs w:val="26"/>
      <w:lang w:val="es-ES"/>
    </w:rPr>
  </w:style>
  <w:style w:type="paragraph" w:customStyle="1" w:styleId="d2">
    <w:name w:val="d2"/>
    <w:basedOn w:val="Normal"/>
    <w:rsid w:val="00467605"/>
    <w:pPr>
      <w:spacing w:before="120" w:after="60" w:line="340" w:lineRule="exact"/>
      <w:jc w:val="both"/>
    </w:pPr>
    <w:rPr>
      <w:rFonts w:ascii="Times New Roman" w:eastAsia="Calibri" w:hAnsi="Times New Roman" w:cs="Times New Roman"/>
      <w:b/>
      <w:bCs/>
      <w:sz w:val="26"/>
      <w:szCs w:val="28"/>
      <w:lang w:val="pt-BR"/>
    </w:rPr>
  </w:style>
  <w:style w:type="paragraph" w:customStyle="1" w:styleId="Style3">
    <w:name w:val="Style3"/>
    <w:basedOn w:val="Normal"/>
    <w:link w:val="Style3Char"/>
    <w:qFormat/>
    <w:rsid w:val="00467605"/>
    <w:pPr>
      <w:keepNext/>
      <w:spacing w:before="40" w:after="40" w:line="360" w:lineRule="exact"/>
      <w:jc w:val="both"/>
      <w:outlineLvl w:val="0"/>
    </w:pPr>
    <w:rPr>
      <w:rFonts w:ascii="Times New Roman" w:eastAsia="Times New Roman" w:hAnsi="Times New Roman" w:cs="Times New Roman"/>
      <w:b/>
      <w:i/>
      <w:sz w:val="26"/>
      <w:szCs w:val="28"/>
      <w:lang w:val="x-none" w:eastAsia="x-none"/>
    </w:rPr>
  </w:style>
  <w:style w:type="character" w:customStyle="1" w:styleId="Style3Char">
    <w:name w:val="Style3 Char"/>
    <w:link w:val="Style3"/>
    <w:rsid w:val="00467605"/>
    <w:rPr>
      <w:rFonts w:ascii="Times New Roman" w:eastAsia="Times New Roman" w:hAnsi="Times New Roman" w:cs="Times New Roman"/>
      <w:b/>
      <w:i/>
      <w:sz w:val="26"/>
      <w:szCs w:val="28"/>
      <w:lang w:val="x-none" w:eastAsia="x-none"/>
    </w:rPr>
  </w:style>
  <w:style w:type="paragraph" w:styleId="BodyText">
    <w:name w:val="Body Text"/>
    <w:aliases w:val="Body Text Char2,Body Text Char1 Char,Char Char Char,Body Text sub head Char Char,a)  Body Text Char Char,Body Text sub head Char1,a)  Body Text Char1,Body Text Char3,Main text,Body Text Char Char Char,Body Text Char Char,gl, Cha"/>
    <w:basedOn w:val="Normal"/>
    <w:link w:val="BodyTextChar1"/>
    <w:rsid w:val="0046760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aliases w:val="Body Text Char2 Char1,Body Text Char1 Char Char1"/>
    <w:basedOn w:val="DefaultParagraphFont"/>
    <w:rsid w:val="00467605"/>
  </w:style>
  <w:style w:type="character" w:customStyle="1" w:styleId="BodyTextChar1">
    <w:name w:val="Body Text Char1"/>
    <w:aliases w:val="Body Text Char2 Char,Body Text Char1 Char Char,Char Char Char Char,Body Text sub head Char Char Char,a)  Body Text Char Char Char,Body Text sub head Char1 Char,a)  Body Text Char1 Char,Body Text Char3 Char,Main text Char,gl Char"/>
    <w:link w:val="BodyText"/>
    <w:rsid w:val="00467605"/>
    <w:rPr>
      <w:rFonts w:ascii="Times New Roman" w:eastAsia="Times New Roman" w:hAnsi="Times New Roman" w:cs="Times New Roman"/>
      <w:sz w:val="24"/>
      <w:szCs w:val="24"/>
      <w:lang w:val="x-none" w:eastAsia="x-none"/>
    </w:rPr>
  </w:style>
  <w:style w:type="paragraph" w:customStyle="1" w:styleId="3">
    <w:name w:val="3"/>
    <w:basedOn w:val="Normal"/>
    <w:link w:val="3Char"/>
    <w:qFormat/>
    <w:rsid w:val="00467605"/>
    <w:pPr>
      <w:widowControl w:val="0"/>
      <w:spacing w:before="40" w:after="40"/>
      <w:jc w:val="both"/>
    </w:pPr>
    <w:rPr>
      <w:rFonts w:ascii="Times New Roman" w:eastAsia="Times New Roman" w:hAnsi="Times New Roman" w:cs="Times New Roman"/>
      <w:b/>
      <w:bCs/>
      <w:sz w:val="26"/>
      <w:szCs w:val="28"/>
      <w:lang w:val="pt-BR" w:eastAsia="x-none"/>
    </w:rPr>
  </w:style>
  <w:style w:type="character" w:customStyle="1" w:styleId="3Char">
    <w:name w:val="3 Char"/>
    <w:link w:val="3"/>
    <w:rsid w:val="00467605"/>
    <w:rPr>
      <w:rFonts w:ascii="Times New Roman" w:eastAsia="Times New Roman" w:hAnsi="Times New Roman" w:cs="Times New Roman"/>
      <w:b/>
      <w:bCs/>
      <w:sz w:val="26"/>
      <w:szCs w:val="28"/>
      <w:lang w:val="pt-BR" w:eastAsia="x-none"/>
    </w:rPr>
  </w:style>
  <w:style w:type="paragraph" w:customStyle="1" w:styleId="banghung">
    <w:name w:val="bảng hùng"/>
    <w:basedOn w:val="TableofFigures"/>
    <w:rsid w:val="00467605"/>
    <w:pPr>
      <w:tabs>
        <w:tab w:val="right" w:leader="dot" w:pos="9062"/>
      </w:tabs>
      <w:jc w:val="center"/>
    </w:pPr>
    <w:rPr>
      <w:b/>
      <w:noProof/>
      <w:sz w:val="26"/>
      <w:szCs w:val="28"/>
    </w:rPr>
  </w:style>
  <w:style w:type="paragraph" w:styleId="TableofFigures">
    <w:name w:val="table of figures"/>
    <w:basedOn w:val="Normal"/>
    <w:next w:val="Normal"/>
    <w:semiHidden/>
    <w:rsid w:val="00467605"/>
    <w:pPr>
      <w:spacing w:after="0" w:line="240" w:lineRule="auto"/>
    </w:pPr>
    <w:rPr>
      <w:rFonts w:ascii="Times New Roman" w:eastAsia="Times New Roman" w:hAnsi="Times New Roman" w:cs="Times New Roman"/>
      <w:sz w:val="24"/>
      <w:szCs w:val="24"/>
    </w:rPr>
  </w:style>
  <w:style w:type="paragraph" w:customStyle="1" w:styleId="d3">
    <w:name w:val="d3"/>
    <w:basedOn w:val="Normal"/>
    <w:uiPriority w:val="99"/>
    <w:rsid w:val="00467605"/>
    <w:pPr>
      <w:spacing w:before="120" w:after="60" w:line="340" w:lineRule="exact"/>
      <w:jc w:val="both"/>
    </w:pPr>
    <w:rPr>
      <w:rFonts w:ascii="Times New Roman" w:eastAsia="Calibri" w:hAnsi="Times New Roman" w:cs="Times New Roman"/>
      <w:b/>
      <w:bCs/>
      <w:sz w:val="28"/>
      <w:szCs w:val="28"/>
      <w:lang w:val="pt-BR"/>
    </w:rPr>
  </w:style>
  <w:style w:type="paragraph" w:customStyle="1" w:styleId="4">
    <w:name w:val="4"/>
    <w:basedOn w:val="Heading3"/>
    <w:link w:val="4Char"/>
    <w:qFormat/>
    <w:rsid w:val="00467605"/>
    <w:pPr>
      <w:spacing w:before="0" w:after="0" w:line="276" w:lineRule="auto"/>
      <w:jc w:val="both"/>
    </w:pPr>
    <w:rPr>
      <w:rFonts w:ascii="Times New Roman" w:hAnsi="Times New Roman"/>
      <w:i/>
      <w:iCs/>
      <w:szCs w:val="25"/>
      <w:lang w:val="fr-FR"/>
    </w:rPr>
  </w:style>
  <w:style w:type="character" w:customStyle="1" w:styleId="4Char">
    <w:name w:val="4 Char"/>
    <w:link w:val="4"/>
    <w:rsid w:val="00467605"/>
    <w:rPr>
      <w:rFonts w:ascii="Times New Roman" w:eastAsia="Times New Roman" w:hAnsi="Times New Roman" w:cs="Times New Roman"/>
      <w:b/>
      <w:bCs/>
      <w:i/>
      <w:iCs/>
      <w:sz w:val="26"/>
      <w:szCs w:val="25"/>
      <w:lang w:val="fr-FR" w:eastAsia="x-none"/>
    </w:rPr>
  </w:style>
  <w:style w:type="paragraph" w:customStyle="1" w:styleId="6">
    <w:name w:val="6"/>
    <w:basedOn w:val="Normal"/>
    <w:qFormat/>
    <w:rsid w:val="00467605"/>
    <w:pPr>
      <w:spacing w:before="60" w:after="60"/>
      <w:jc w:val="center"/>
    </w:pPr>
    <w:rPr>
      <w:rFonts w:ascii="Times New Roman" w:eastAsia="Times New Roman" w:hAnsi="Times New Roman" w:cs="Times New Roman"/>
      <w:b/>
      <w:sz w:val="26"/>
      <w:szCs w:val="28"/>
      <w:lang w:val="fr-FR"/>
    </w:rPr>
  </w:style>
  <w:style w:type="paragraph" w:customStyle="1" w:styleId="MOCAMT">
    <w:name w:val="MO CAMT"/>
    <w:basedOn w:val="Normal"/>
    <w:link w:val="MOCAMTChar"/>
    <w:autoRedefine/>
    <w:rsid w:val="00467605"/>
    <w:pPr>
      <w:spacing w:before="120" w:after="0" w:line="240" w:lineRule="auto"/>
      <w:jc w:val="center"/>
    </w:pPr>
    <w:rPr>
      <w:rFonts w:ascii="Times New Roman" w:eastAsia="Times New Roman" w:hAnsi="Times New Roman" w:cs="Times New Roman"/>
      <w:b/>
      <w:sz w:val="26"/>
      <w:szCs w:val="28"/>
      <w:lang w:val="x-none" w:eastAsia="x-none"/>
    </w:rPr>
  </w:style>
  <w:style w:type="character" w:customStyle="1" w:styleId="MOCAMTChar">
    <w:name w:val="MO CAMT Char"/>
    <w:link w:val="MOCAMT"/>
    <w:rsid w:val="00467605"/>
    <w:rPr>
      <w:rFonts w:ascii="Times New Roman" w:eastAsia="Times New Roman" w:hAnsi="Times New Roman" w:cs="Times New Roman"/>
      <w:b/>
      <w:sz w:val="26"/>
      <w:szCs w:val="28"/>
      <w:lang w:val="x-none" w:eastAsia="x-none"/>
    </w:rPr>
  </w:style>
  <w:style w:type="paragraph" w:customStyle="1" w:styleId="NGHIATN">
    <w:name w:val="NGHIA TÂN"/>
    <w:basedOn w:val="Normal"/>
    <w:autoRedefine/>
    <w:rsid w:val="00467605"/>
    <w:pPr>
      <w:tabs>
        <w:tab w:val="left" w:pos="900"/>
      </w:tabs>
      <w:spacing w:after="0"/>
      <w:jc w:val="both"/>
    </w:pPr>
    <w:rPr>
      <w:rFonts w:ascii="Times New Roman" w:eastAsia="Calibri" w:hAnsi="Times New Roman" w:cs="Times New Roman"/>
      <w:b/>
      <w:bCs/>
      <w:i/>
      <w:iCs/>
      <w:sz w:val="28"/>
      <w:szCs w:val="24"/>
      <w:lang w:val="nl-NL"/>
    </w:rPr>
  </w:style>
  <w:style w:type="paragraph" w:customStyle="1" w:styleId="BNGTX">
    <w:name w:val="BẢNG TX"/>
    <w:basedOn w:val="TOC1"/>
    <w:autoRedefine/>
    <w:rsid w:val="00467605"/>
    <w:pPr>
      <w:widowControl w:val="0"/>
      <w:tabs>
        <w:tab w:val="right" w:leader="dot" w:pos="9175"/>
      </w:tabs>
      <w:ind w:firstLine="720"/>
    </w:pPr>
    <w:rPr>
      <w:rFonts w:eastAsia="Calibri"/>
      <w:iCs w:val="0"/>
      <w:lang w:val="vi-VN"/>
    </w:rPr>
  </w:style>
  <w:style w:type="paragraph" w:styleId="TOC1">
    <w:name w:val="toc 1"/>
    <w:basedOn w:val="Normal"/>
    <w:next w:val="Normal"/>
    <w:autoRedefine/>
    <w:uiPriority w:val="39"/>
    <w:rsid w:val="00467605"/>
    <w:pPr>
      <w:tabs>
        <w:tab w:val="right" w:leader="dot" w:pos="9356"/>
      </w:tabs>
      <w:spacing w:after="0" w:line="240" w:lineRule="auto"/>
      <w:jc w:val="center"/>
    </w:pPr>
    <w:rPr>
      <w:rFonts w:ascii="Times New Roman" w:eastAsia="Times New Roman" w:hAnsi="Times New Roman" w:cs="Times New Roman"/>
      <w:b/>
      <w:bCs/>
      <w:iCs/>
      <w:sz w:val="28"/>
      <w:szCs w:val="28"/>
    </w:rPr>
  </w:style>
  <w:style w:type="paragraph" w:styleId="TOC8">
    <w:name w:val="toc 8"/>
    <w:basedOn w:val="Normal"/>
    <w:next w:val="Normal"/>
    <w:autoRedefine/>
    <w:uiPriority w:val="39"/>
    <w:rsid w:val="00467605"/>
    <w:pPr>
      <w:widowControl w:val="0"/>
      <w:spacing w:after="0" w:line="288" w:lineRule="auto"/>
      <w:jc w:val="center"/>
    </w:pPr>
    <w:rPr>
      <w:rFonts w:ascii="Times New Roman" w:eastAsia="Times New Roman" w:hAnsi="Times New Roman" w:cs="Times New Roman"/>
      <w:sz w:val="24"/>
      <w:szCs w:val="24"/>
    </w:rPr>
  </w:style>
  <w:style w:type="paragraph" w:customStyle="1" w:styleId="Style1">
    <w:name w:val="Style1"/>
    <w:basedOn w:val="Normal"/>
    <w:link w:val="Style1Char"/>
    <w:qFormat/>
    <w:rsid w:val="00467605"/>
    <w:pPr>
      <w:keepNext/>
      <w:spacing w:before="40" w:after="40" w:line="360" w:lineRule="exact"/>
      <w:jc w:val="center"/>
      <w:outlineLvl w:val="0"/>
    </w:pPr>
    <w:rPr>
      <w:rFonts w:ascii="Times New Roman" w:eastAsia="Times New Roman" w:hAnsi="Times New Roman" w:cs="Times New Roman"/>
      <w:b/>
      <w:sz w:val="26"/>
      <w:szCs w:val="28"/>
      <w:lang w:val="x-none" w:eastAsia="x-none"/>
    </w:rPr>
  </w:style>
  <w:style w:type="character" w:customStyle="1" w:styleId="Style1Char">
    <w:name w:val="Style1 Char"/>
    <w:link w:val="Style1"/>
    <w:rsid w:val="00467605"/>
    <w:rPr>
      <w:rFonts w:ascii="Times New Roman" w:eastAsia="Times New Roman" w:hAnsi="Times New Roman" w:cs="Times New Roman"/>
      <w:b/>
      <w:sz w:val="26"/>
      <w:szCs w:val="28"/>
      <w:lang w:val="x-none" w:eastAsia="x-none"/>
    </w:rPr>
  </w:style>
  <w:style w:type="paragraph" w:customStyle="1" w:styleId="loan">
    <w:name w:val="lê đoàn"/>
    <w:basedOn w:val="Normal"/>
    <w:link w:val="loanChar"/>
    <w:rsid w:val="00467605"/>
    <w:pPr>
      <w:spacing w:after="0" w:line="288" w:lineRule="auto"/>
      <w:jc w:val="both"/>
    </w:pPr>
    <w:rPr>
      <w:rFonts w:ascii="Times New Roman Bold" w:eastAsia="Calibri" w:hAnsi="Times New Roman Bold" w:cs="Times New Roman"/>
      <w:b/>
      <w:sz w:val="28"/>
      <w:szCs w:val="28"/>
      <w:lang w:val="x-none" w:eastAsia="x-none"/>
    </w:rPr>
  </w:style>
  <w:style w:type="character" w:customStyle="1" w:styleId="loanChar">
    <w:name w:val="lê đoàn Char"/>
    <w:link w:val="loan"/>
    <w:rsid w:val="00467605"/>
    <w:rPr>
      <w:rFonts w:ascii="Times New Roman Bold" w:eastAsia="Calibri" w:hAnsi="Times New Roman Bold" w:cs="Times New Roman"/>
      <w:b/>
      <w:sz w:val="28"/>
      <w:szCs w:val="28"/>
      <w:lang w:val="x-none" w:eastAsia="x-none"/>
    </w:rPr>
  </w:style>
  <w:style w:type="paragraph" w:customStyle="1" w:styleId="trngthanh">
    <w:name w:val="trường thành"/>
    <w:basedOn w:val="Normal"/>
    <w:rsid w:val="00467605"/>
    <w:pPr>
      <w:spacing w:after="0" w:line="240" w:lineRule="auto"/>
      <w:jc w:val="both"/>
    </w:pPr>
    <w:rPr>
      <w:rFonts w:ascii="Times New Roman" w:eastAsia="Times New Roman" w:hAnsi="Times New Roman" w:cs="Times New Roman"/>
      <w:b/>
      <w:sz w:val="28"/>
      <w:szCs w:val="24"/>
      <w:lang w:val="vi-VN"/>
    </w:rPr>
  </w:style>
  <w:style w:type="paragraph" w:customStyle="1" w:styleId="Normal1">
    <w:name w:val="Normal1"/>
    <w:basedOn w:val="Normal"/>
    <w:link w:val="normalChar"/>
    <w:rsid w:val="00467605"/>
    <w:pPr>
      <w:widowControl w:val="0"/>
      <w:spacing w:after="0"/>
      <w:jc w:val="both"/>
    </w:pPr>
    <w:rPr>
      <w:rFonts w:ascii="Times New Roman" w:eastAsia="Times New Roman" w:hAnsi="Times New Roman" w:cs="Times New Roman"/>
      <w:sz w:val="26"/>
      <w:szCs w:val="24"/>
      <w:lang w:val="x-none" w:eastAsia="x-none"/>
    </w:rPr>
  </w:style>
  <w:style w:type="character" w:customStyle="1" w:styleId="normalChar">
    <w:name w:val="normal Char"/>
    <w:link w:val="Normal1"/>
    <w:rsid w:val="00467605"/>
    <w:rPr>
      <w:rFonts w:ascii="Times New Roman" w:eastAsia="Times New Roman" w:hAnsi="Times New Roman" w:cs="Times New Roman"/>
      <w:sz w:val="26"/>
      <w:szCs w:val="24"/>
      <w:lang w:val="x-none" w:eastAsia="x-none"/>
    </w:rPr>
  </w:style>
  <w:style w:type="paragraph" w:customStyle="1" w:styleId="Bng">
    <w:name w:val="Bảng"/>
    <w:basedOn w:val="Heading1"/>
    <w:link w:val="BngChar"/>
    <w:rsid w:val="00467605"/>
    <w:pPr>
      <w:spacing w:after="0" w:line="360" w:lineRule="exact"/>
      <w:jc w:val="center"/>
    </w:pPr>
    <w:rPr>
      <w:rFonts w:ascii="Times New Roman" w:hAnsi="Times New Roman"/>
      <w:bCs w:val="0"/>
      <w:kern w:val="0"/>
      <w:sz w:val="28"/>
      <w:szCs w:val="20"/>
    </w:rPr>
  </w:style>
  <w:style w:type="character" w:customStyle="1" w:styleId="BngChar">
    <w:name w:val="Bảng Char"/>
    <w:link w:val="Bng"/>
    <w:rsid w:val="00467605"/>
    <w:rPr>
      <w:rFonts w:ascii="Times New Roman" w:eastAsia="Times New Roman" w:hAnsi="Times New Roman" w:cs="Times New Roman"/>
      <w:b/>
      <w:sz w:val="28"/>
      <w:szCs w:val="20"/>
      <w:lang w:val="x-none" w:eastAsia="x-none"/>
    </w:rPr>
  </w:style>
  <w:style w:type="paragraph" w:customStyle="1" w:styleId="d4">
    <w:name w:val="d4"/>
    <w:basedOn w:val="BodyText"/>
    <w:rsid w:val="00467605"/>
    <w:pPr>
      <w:spacing w:before="120" w:after="60" w:line="340" w:lineRule="exact"/>
      <w:jc w:val="both"/>
    </w:pPr>
    <w:rPr>
      <w:rFonts w:ascii="Calibri" w:hAnsi="Calibri"/>
      <w:b/>
      <w:bCs/>
      <w:i/>
      <w:iCs/>
      <w:sz w:val="28"/>
      <w:szCs w:val="28"/>
      <w:lang w:val="pt-BR"/>
    </w:rPr>
  </w:style>
  <w:style w:type="paragraph" w:styleId="BodyTextIndent">
    <w:name w:val="Body Text Indent"/>
    <w:aliases w:val="dc1"/>
    <w:basedOn w:val="Normal"/>
    <w:link w:val="BodyTextIndentChar"/>
    <w:rsid w:val="00467605"/>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aliases w:val="dc1 Char"/>
    <w:basedOn w:val="DefaultParagraphFont"/>
    <w:link w:val="BodyTextIndent"/>
    <w:rsid w:val="00467605"/>
    <w:rPr>
      <w:rFonts w:ascii="Times New Roman" w:eastAsia="Times New Roman" w:hAnsi="Times New Roman" w:cs="Times New Roman"/>
      <w:sz w:val="24"/>
      <w:szCs w:val="24"/>
      <w:lang w:val="x-none" w:eastAsia="x-none"/>
    </w:rPr>
  </w:style>
  <w:style w:type="paragraph" w:customStyle="1" w:styleId="CAMTHINH">
    <w:name w:val="CAM THINH"/>
    <w:basedOn w:val="Normal"/>
    <w:autoRedefine/>
    <w:rsid w:val="00467605"/>
    <w:pPr>
      <w:widowControl w:val="0"/>
      <w:spacing w:after="0" w:line="240" w:lineRule="auto"/>
    </w:pPr>
    <w:rPr>
      <w:rFonts w:ascii="Times New Roman" w:eastAsia="Times New Roman" w:hAnsi="Times New Roman" w:cs="Times New Roman"/>
      <w:bCs/>
      <w:sz w:val="28"/>
      <w:szCs w:val="28"/>
      <w:lang w:val="vi-VN"/>
    </w:rPr>
  </w:style>
  <w:style w:type="paragraph" w:styleId="Title">
    <w:name w:val="Title"/>
    <w:basedOn w:val="Normal"/>
    <w:link w:val="TitleChar"/>
    <w:qFormat/>
    <w:rsid w:val="00467605"/>
    <w:pPr>
      <w:spacing w:after="0" w:line="240" w:lineRule="auto"/>
      <w:jc w:val="center"/>
    </w:pPr>
    <w:rPr>
      <w:rFonts w:ascii="Times New Roman" w:eastAsia="Times New Roman" w:hAnsi="Times New Roman" w:cs="Times New Roman"/>
      <w:b/>
      <w:color w:val="000000"/>
      <w:sz w:val="26"/>
      <w:szCs w:val="20"/>
      <w:lang w:val="x-none" w:eastAsia="x-none"/>
    </w:rPr>
  </w:style>
  <w:style w:type="character" w:customStyle="1" w:styleId="TitleChar">
    <w:name w:val="Title Char"/>
    <w:basedOn w:val="DefaultParagraphFont"/>
    <w:link w:val="Title"/>
    <w:rsid w:val="00467605"/>
    <w:rPr>
      <w:rFonts w:ascii="Times New Roman" w:eastAsia="Times New Roman" w:hAnsi="Times New Roman" w:cs="Times New Roman"/>
      <w:b/>
      <w:color w:val="000000"/>
      <w:sz w:val="26"/>
      <w:szCs w:val="20"/>
      <w:lang w:val="x-none" w:eastAsia="x-none"/>
    </w:rPr>
  </w:style>
  <w:style w:type="paragraph" w:styleId="BodyText3">
    <w:name w:val="Body Text 3"/>
    <w:aliases w:val="Body Text 3 Char Char Char"/>
    <w:basedOn w:val="Normal"/>
    <w:link w:val="BodyText3Char"/>
    <w:rsid w:val="00467605"/>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aliases w:val="Body Text 3 Char Char Char Char"/>
    <w:basedOn w:val="DefaultParagraphFont"/>
    <w:link w:val="BodyText3"/>
    <w:rsid w:val="00467605"/>
    <w:rPr>
      <w:rFonts w:ascii="Times New Roman" w:eastAsia="Times New Roman" w:hAnsi="Times New Roman" w:cs="Times New Roman"/>
      <w:sz w:val="16"/>
      <w:szCs w:val="16"/>
      <w:lang w:val="x-none" w:eastAsia="x-none"/>
    </w:rPr>
  </w:style>
  <w:style w:type="paragraph" w:customStyle="1" w:styleId="2">
    <w:name w:val="2"/>
    <w:basedOn w:val="Normal"/>
    <w:link w:val="2Char"/>
    <w:qFormat/>
    <w:rsid w:val="00467605"/>
    <w:pPr>
      <w:spacing w:before="60" w:after="60" w:line="340" w:lineRule="exact"/>
      <w:jc w:val="both"/>
    </w:pPr>
    <w:rPr>
      <w:rFonts w:ascii="VNtimes new roman" w:eastAsia="Calibri" w:hAnsi="VNtimes new roman" w:cs="Times New Roman"/>
      <w:b/>
      <w:bCs/>
      <w:sz w:val="24"/>
      <w:szCs w:val="24"/>
      <w:lang w:val="pt-BR" w:eastAsia="x-none"/>
    </w:rPr>
  </w:style>
  <w:style w:type="character" w:customStyle="1" w:styleId="2Char">
    <w:name w:val="2 Char"/>
    <w:link w:val="2"/>
    <w:locked/>
    <w:rsid w:val="00467605"/>
    <w:rPr>
      <w:rFonts w:ascii="VNtimes new roman" w:eastAsia="Calibri" w:hAnsi="VNtimes new roman" w:cs="Times New Roman"/>
      <w:b/>
      <w:bCs/>
      <w:sz w:val="24"/>
      <w:szCs w:val="24"/>
      <w:lang w:val="pt-BR" w:eastAsia="x-none"/>
    </w:rPr>
  </w:style>
  <w:style w:type="paragraph" w:styleId="ListParagraph">
    <w:name w:val="List Paragraph"/>
    <w:aliases w:val="List a),List Paragraph12,List_Paragraph,ADB paragraph numbering,List Paragraph nowy,Bullets,List Paragraph (numbered (a)),Numbered List Paragraph,References,ANNEX,List Paragraph1,List Paragraph2,Normal 2,Picture,style 3,Danh muc hinh 1"/>
    <w:basedOn w:val="Normal"/>
    <w:link w:val="ListParagraphChar"/>
    <w:uiPriority w:val="34"/>
    <w:qFormat/>
    <w:rsid w:val="00467605"/>
    <w:pPr>
      <w:ind w:left="720"/>
      <w:contextualSpacing/>
    </w:pPr>
    <w:rPr>
      <w:rFonts w:ascii="Times New Roman" w:eastAsia="Calibri" w:hAnsi="Times New Roman" w:cs="Times New Roman"/>
      <w:sz w:val="26"/>
      <w:szCs w:val="20"/>
      <w:lang w:val="en-GB" w:eastAsia="x-none"/>
    </w:rPr>
  </w:style>
  <w:style w:type="character" w:customStyle="1" w:styleId="ListParagraphChar">
    <w:name w:val="List Paragraph Char"/>
    <w:aliases w:val="List a) Char,List Paragraph12 Char,List_Paragraph Char,ADB paragraph numbering Char,List Paragraph nowy Char,Bullets Char,List Paragraph (numbered (a)) Char,Numbered List Paragraph Char,References Char,ANNEX Char,List Paragraph1 Char"/>
    <w:link w:val="ListParagraph"/>
    <w:uiPriority w:val="34"/>
    <w:qFormat/>
    <w:locked/>
    <w:rsid w:val="00467605"/>
    <w:rPr>
      <w:rFonts w:ascii="Times New Roman" w:eastAsia="Calibri" w:hAnsi="Times New Roman" w:cs="Times New Roman"/>
      <w:sz w:val="26"/>
      <w:szCs w:val="20"/>
      <w:lang w:val="en-GB" w:eastAsia="x-none"/>
    </w:rPr>
  </w:style>
  <w:style w:type="paragraph" w:customStyle="1" w:styleId="bangquyvn">
    <w:name w:val="bảng quý vân"/>
    <w:basedOn w:val="TableofFigures"/>
    <w:rsid w:val="00467605"/>
    <w:pPr>
      <w:tabs>
        <w:tab w:val="right" w:leader="dot" w:pos="9091"/>
      </w:tabs>
      <w:jc w:val="center"/>
    </w:pPr>
    <w:rPr>
      <w:rFonts w:eastAsia="Calibri"/>
      <w:b/>
      <w:noProof/>
      <w:sz w:val="26"/>
      <w:szCs w:val="28"/>
    </w:rPr>
  </w:style>
  <w:style w:type="paragraph" w:customStyle="1" w:styleId="bngtnlc">
    <w:name w:val="bảng tân lộc"/>
    <w:basedOn w:val="Normal"/>
    <w:rsid w:val="00467605"/>
    <w:pPr>
      <w:spacing w:after="0" w:line="240" w:lineRule="auto"/>
      <w:jc w:val="center"/>
    </w:pPr>
    <w:rPr>
      <w:rFonts w:ascii="Times New Roman" w:eastAsia="Times New Roman" w:hAnsi="Times New Roman" w:cs="Times New Roman"/>
      <w:i/>
      <w:iCs/>
      <w:sz w:val="28"/>
      <w:szCs w:val="24"/>
      <w:lang w:val="nl-NL"/>
    </w:rPr>
  </w:style>
  <w:style w:type="paragraph" w:customStyle="1" w:styleId="tieude4">
    <w:name w:val="tieu de 4"/>
    <w:basedOn w:val="Normal"/>
    <w:link w:val="tieude4Char"/>
    <w:rsid w:val="00467605"/>
    <w:pPr>
      <w:widowControl w:val="0"/>
      <w:spacing w:after="0"/>
      <w:jc w:val="both"/>
      <w:outlineLvl w:val="0"/>
    </w:pPr>
    <w:rPr>
      <w:rFonts w:ascii="Times New Roman" w:eastAsia="Times New Roman" w:hAnsi="Times New Roman" w:cs="Times New Roman"/>
      <w:b/>
      <w:i/>
      <w:spacing w:val="-6"/>
      <w:sz w:val="26"/>
      <w:szCs w:val="26"/>
      <w:lang w:val="pt-BR" w:eastAsia="x-none"/>
    </w:rPr>
  </w:style>
  <w:style w:type="character" w:customStyle="1" w:styleId="tieude4Char">
    <w:name w:val="tieu de 4 Char"/>
    <w:link w:val="tieude4"/>
    <w:rsid w:val="00467605"/>
    <w:rPr>
      <w:rFonts w:ascii="Times New Roman" w:eastAsia="Times New Roman" w:hAnsi="Times New Roman" w:cs="Times New Roman"/>
      <w:b/>
      <w:i/>
      <w:spacing w:val="-6"/>
      <w:sz w:val="26"/>
      <w:szCs w:val="26"/>
      <w:lang w:val="pt-BR" w:eastAsia="x-none"/>
    </w:rPr>
  </w:style>
  <w:style w:type="paragraph" w:customStyle="1" w:styleId="Quyvn">
    <w:name w:val="Quý vân"/>
    <w:basedOn w:val="Normal"/>
    <w:link w:val="QuyvnChar"/>
    <w:rsid w:val="00467605"/>
    <w:pPr>
      <w:spacing w:after="0" w:line="240" w:lineRule="auto"/>
      <w:jc w:val="both"/>
    </w:pPr>
    <w:rPr>
      <w:rFonts w:ascii="Times New Roman" w:eastAsia="Calibri" w:hAnsi="Times New Roman" w:cs="Times New Roman"/>
      <w:b/>
      <w:sz w:val="28"/>
      <w:szCs w:val="28"/>
      <w:lang w:val="vi-VN" w:eastAsia="x-none"/>
    </w:rPr>
  </w:style>
  <w:style w:type="character" w:customStyle="1" w:styleId="QuyvnChar">
    <w:name w:val="Quý vân Char"/>
    <w:link w:val="Quyvn"/>
    <w:rsid w:val="00467605"/>
    <w:rPr>
      <w:rFonts w:ascii="Times New Roman" w:eastAsia="Calibri" w:hAnsi="Times New Roman" w:cs="Times New Roman"/>
      <w:b/>
      <w:sz w:val="28"/>
      <w:szCs w:val="28"/>
      <w:lang w:val="vi-VN" w:eastAsia="x-none"/>
    </w:rPr>
  </w:style>
  <w:style w:type="paragraph" w:customStyle="1" w:styleId="Hnh">
    <w:name w:val="Hình"/>
    <w:basedOn w:val="Normal"/>
    <w:link w:val="HnhChar"/>
    <w:rsid w:val="00467605"/>
    <w:pPr>
      <w:spacing w:after="0" w:line="240" w:lineRule="auto"/>
      <w:jc w:val="center"/>
    </w:pPr>
    <w:rPr>
      <w:rFonts w:ascii="Times New Roman" w:eastAsia="Calibri" w:hAnsi="Times New Roman" w:cs="Times New Roman"/>
      <w:i/>
      <w:iCs/>
      <w:sz w:val="28"/>
      <w:szCs w:val="28"/>
      <w:lang w:val="x-none" w:eastAsia="x-none"/>
    </w:rPr>
  </w:style>
  <w:style w:type="character" w:customStyle="1" w:styleId="HnhChar">
    <w:name w:val="Hình Char"/>
    <w:link w:val="Hnh"/>
    <w:locked/>
    <w:rsid w:val="00467605"/>
    <w:rPr>
      <w:rFonts w:ascii="Times New Roman" w:eastAsia="Calibri" w:hAnsi="Times New Roman" w:cs="Times New Roman"/>
      <w:i/>
      <w:iCs/>
      <w:sz w:val="28"/>
      <w:szCs w:val="28"/>
      <w:lang w:val="x-none" w:eastAsia="x-none"/>
    </w:rPr>
  </w:style>
  <w:style w:type="paragraph" w:customStyle="1" w:styleId="DH">
    <w:name w:val="DH"/>
    <w:basedOn w:val="Normal"/>
    <w:rsid w:val="00467605"/>
    <w:pPr>
      <w:spacing w:after="0" w:line="360" w:lineRule="exact"/>
      <w:ind w:firstLine="567"/>
      <w:jc w:val="center"/>
    </w:pPr>
    <w:rPr>
      <w:rFonts w:ascii="Times New Roman" w:eastAsia="Times New Roman" w:hAnsi="Times New Roman" w:cs="Calibri"/>
      <w:noProof/>
      <w:sz w:val="28"/>
    </w:rPr>
  </w:style>
  <w:style w:type="character" w:customStyle="1" w:styleId="BodyTextCharCharCharCharCharCharCharCharCharCharCharCharCharCharCharCharCharCharChar">
    <w:name w:val="Body Text Char Char Char Char Char Char Char Char Char Char Char Char Char Char Char Char Char Char Char"/>
    <w:aliases w:val="Body Text Char Char Char Char,Body Text Char Char Char1,gl Char1, Char3 Char Char, Char3 Char,Body Text Char Char Char2,than bai Char"/>
    <w:rsid w:val="00467605"/>
    <w:rPr>
      <w:rFonts w:ascii="Times New Roman" w:eastAsia="Times New Roman" w:hAnsi="Times New Roman" w:cs="Times New Roman"/>
      <w:szCs w:val="20"/>
    </w:rPr>
  </w:style>
  <w:style w:type="paragraph" w:customStyle="1" w:styleId="hinhhung">
    <w:name w:val="hình hung"/>
    <w:basedOn w:val="TableofFigures"/>
    <w:rsid w:val="00467605"/>
    <w:pPr>
      <w:tabs>
        <w:tab w:val="left" w:pos="4203"/>
        <w:tab w:val="right" w:leader="dot" w:pos="9062"/>
      </w:tabs>
      <w:jc w:val="center"/>
    </w:pPr>
    <w:rPr>
      <w:b/>
      <w:bCs/>
      <w:noProof/>
      <w:spacing w:val="-6"/>
      <w:sz w:val="26"/>
      <w:szCs w:val="28"/>
      <w:lang w:val="vi-VN"/>
    </w:rPr>
  </w:style>
  <w:style w:type="paragraph" w:customStyle="1" w:styleId="HINHHUY">
    <w:name w:val="HINH HUY"/>
    <w:basedOn w:val="Normal"/>
    <w:link w:val="HINHHUYChar"/>
    <w:rsid w:val="00467605"/>
    <w:pPr>
      <w:tabs>
        <w:tab w:val="right" w:leader="dot" w:pos="9091"/>
      </w:tabs>
      <w:spacing w:after="0"/>
      <w:jc w:val="center"/>
    </w:pPr>
    <w:rPr>
      <w:rFonts w:ascii="Times New Roman" w:eastAsia="Calibri" w:hAnsi="Times New Roman" w:cs="Times New Roman"/>
      <w:i/>
      <w:noProof/>
      <w:sz w:val="26"/>
      <w:szCs w:val="28"/>
      <w:lang w:val="x-none" w:eastAsia="x-none"/>
    </w:rPr>
  </w:style>
  <w:style w:type="character" w:customStyle="1" w:styleId="HINHHUYChar">
    <w:name w:val="HINH HUY Char"/>
    <w:link w:val="HINHHUY"/>
    <w:rsid w:val="00467605"/>
    <w:rPr>
      <w:rFonts w:ascii="Times New Roman" w:eastAsia="Calibri" w:hAnsi="Times New Roman" w:cs="Times New Roman"/>
      <w:i/>
      <w:noProof/>
      <w:sz w:val="26"/>
      <w:szCs w:val="28"/>
      <w:lang w:val="x-none" w:eastAsia="x-none"/>
    </w:rPr>
  </w:style>
  <w:style w:type="paragraph" w:customStyle="1" w:styleId="Hinh">
    <w:name w:val="Hinh"/>
    <w:basedOn w:val="Normal"/>
    <w:qFormat/>
    <w:rsid w:val="00467605"/>
    <w:pPr>
      <w:spacing w:after="0" w:line="312" w:lineRule="auto"/>
      <w:jc w:val="center"/>
    </w:pPr>
    <w:rPr>
      <w:rFonts w:ascii="Times New Roman" w:eastAsia="Calibri" w:hAnsi="Times New Roman" w:cs="Times New Roman"/>
      <w:b/>
      <w:i/>
      <w:sz w:val="26"/>
      <w:szCs w:val="27"/>
    </w:rPr>
  </w:style>
  <w:style w:type="character" w:customStyle="1" w:styleId="MyHeaderCharChar1">
    <w:name w:val="MyHeader Char Char1"/>
    <w:rsid w:val="00467605"/>
    <w:rPr>
      <w:rFonts w:ascii=".VnTime" w:hAnsi=".VnTime"/>
      <w:sz w:val="26"/>
      <w:szCs w:val="26"/>
      <w:lang w:val="en-US" w:eastAsia="en-US" w:bidi="ar-SA"/>
    </w:rPr>
  </w:style>
  <w:style w:type="paragraph" w:customStyle="1" w:styleId="w676fboldmb8">
    <w:name w:val="w676 fbold mb_8"/>
    <w:basedOn w:val="Normal"/>
    <w:rsid w:val="0046760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7605"/>
  </w:style>
  <w:style w:type="character" w:styleId="PageNumber">
    <w:name w:val="page number"/>
    <w:basedOn w:val="DefaultParagraphFont"/>
    <w:rsid w:val="00467605"/>
  </w:style>
  <w:style w:type="paragraph" w:customStyle="1" w:styleId="1">
    <w:name w:val="1"/>
    <w:basedOn w:val="Normal"/>
    <w:rsid w:val="00467605"/>
    <w:pPr>
      <w:widowControl w:val="0"/>
      <w:spacing w:after="120" w:line="340" w:lineRule="exact"/>
      <w:jc w:val="center"/>
    </w:pPr>
    <w:rPr>
      <w:rFonts w:ascii="VNtimes new roman" w:eastAsia="Calibri" w:hAnsi="VNtimes new roman" w:cs="VNtimes new roman"/>
      <w:b/>
      <w:bCs/>
      <w:sz w:val="24"/>
      <w:szCs w:val="24"/>
      <w:lang w:val="fr-FR"/>
    </w:rPr>
  </w:style>
  <w:style w:type="paragraph" w:customStyle="1" w:styleId="5">
    <w:name w:val="5"/>
    <w:basedOn w:val="Normal"/>
    <w:qFormat/>
    <w:rsid w:val="00467605"/>
    <w:pPr>
      <w:spacing w:before="40" w:after="40" w:line="240" w:lineRule="auto"/>
      <w:jc w:val="center"/>
    </w:pPr>
    <w:rPr>
      <w:rFonts w:ascii="Times New Roman" w:eastAsia="Times New Roman" w:hAnsi="Times New Roman" w:cs="Times New Roman"/>
      <w:b/>
      <w:bCs/>
      <w:iCs/>
      <w:spacing w:val="-2"/>
      <w:sz w:val="26"/>
      <w:szCs w:val="26"/>
      <w:lang w:val="fr-FR"/>
    </w:rPr>
  </w:style>
  <w:style w:type="paragraph" w:customStyle="1" w:styleId="d1">
    <w:name w:val="d1"/>
    <w:basedOn w:val="Normal"/>
    <w:rsid w:val="00467605"/>
    <w:pPr>
      <w:widowControl w:val="0"/>
      <w:spacing w:before="120" w:after="120" w:line="340" w:lineRule="exact"/>
      <w:jc w:val="center"/>
    </w:pPr>
    <w:rPr>
      <w:rFonts w:ascii="Times New Roman" w:eastAsia="Calibri" w:hAnsi="Times New Roman" w:cs="Times New Roman"/>
      <w:b/>
      <w:bCs/>
      <w:sz w:val="28"/>
      <w:szCs w:val="28"/>
      <w:lang w:val="fr-FR"/>
    </w:rPr>
  </w:style>
  <w:style w:type="paragraph" w:customStyle="1" w:styleId="oncaDanhsch">
    <w:name w:val="Đoạn của Danh sách"/>
    <w:basedOn w:val="Normal"/>
    <w:qFormat/>
    <w:rsid w:val="00467605"/>
    <w:pPr>
      <w:ind w:left="720"/>
      <w:contextualSpacing/>
    </w:pPr>
    <w:rPr>
      <w:rFonts w:ascii="Calibri" w:eastAsia="Calibri" w:hAnsi="Calibri" w:cs="Times New Roman"/>
    </w:rPr>
  </w:style>
  <w:style w:type="paragraph" w:customStyle="1" w:styleId="StyleStyle114pt">
    <w:name w:val="Style Style1 + 14 pt"/>
    <w:basedOn w:val="Normal"/>
    <w:rsid w:val="00467605"/>
    <w:pPr>
      <w:tabs>
        <w:tab w:val="num" w:pos="1530"/>
      </w:tabs>
      <w:spacing w:after="0" w:line="360" w:lineRule="auto"/>
      <w:ind w:left="283"/>
      <w:jc w:val="center"/>
    </w:pPr>
    <w:rPr>
      <w:rFonts w:ascii="Times New Roman" w:eastAsia="Times New Roman" w:hAnsi="Times New Roman" w:cs="Times New Roman"/>
      <w:b/>
      <w:bCs/>
      <w:color w:val="000000"/>
      <w:sz w:val="28"/>
      <w:szCs w:val="28"/>
      <w:lang w:val="vi-VN"/>
    </w:rPr>
  </w:style>
  <w:style w:type="character" w:customStyle="1" w:styleId="dc1CharChar1">
    <w:name w:val="dc1 Char Char1"/>
    <w:rsid w:val="00467605"/>
    <w:rPr>
      <w:sz w:val="24"/>
      <w:szCs w:val="24"/>
      <w:lang w:val="en-US" w:eastAsia="en-US"/>
    </w:rPr>
  </w:style>
  <w:style w:type="paragraph" w:customStyle="1" w:styleId="bngtronghng">
    <w:name w:val="bảng trong hường"/>
    <w:basedOn w:val="Normal"/>
    <w:rsid w:val="00467605"/>
    <w:pPr>
      <w:widowControl w:val="0"/>
      <w:spacing w:after="0" w:line="240" w:lineRule="auto"/>
      <w:ind w:firstLine="533"/>
      <w:jc w:val="center"/>
    </w:pPr>
    <w:rPr>
      <w:rFonts w:ascii="Times New Roman" w:eastAsia="Calibri" w:hAnsi="Times New Roman" w:cs="Times New Roman"/>
      <w:b/>
      <w:sz w:val="26"/>
      <w:szCs w:val="28"/>
      <w:lang w:val="vi-VN"/>
    </w:rPr>
  </w:style>
  <w:style w:type="paragraph" w:styleId="TOC2">
    <w:name w:val="toc 2"/>
    <w:basedOn w:val="Normal"/>
    <w:next w:val="Normal"/>
    <w:autoRedefine/>
    <w:uiPriority w:val="39"/>
    <w:rsid w:val="00467605"/>
    <w:pPr>
      <w:tabs>
        <w:tab w:val="right" w:leader="dot" w:pos="9393"/>
      </w:tabs>
      <w:spacing w:after="0" w:line="240" w:lineRule="auto"/>
      <w:ind w:left="238"/>
      <w:jc w:val="both"/>
    </w:pPr>
    <w:rPr>
      <w:rFonts w:ascii="Times New Roman" w:eastAsia="Times New Roman" w:hAnsi="Times New Roman" w:cs="Times New Roman"/>
      <w:bCs/>
      <w:noProof/>
      <w:sz w:val="26"/>
      <w:szCs w:val="26"/>
    </w:rPr>
  </w:style>
  <w:style w:type="paragraph" w:styleId="TOC3">
    <w:name w:val="toc 3"/>
    <w:basedOn w:val="Normal"/>
    <w:next w:val="Normal"/>
    <w:autoRedefine/>
    <w:uiPriority w:val="39"/>
    <w:rsid w:val="00467605"/>
    <w:pPr>
      <w:tabs>
        <w:tab w:val="right" w:leader="dot" w:pos="9356"/>
        <w:tab w:val="right" w:leader="dot" w:pos="9393"/>
      </w:tabs>
      <w:spacing w:after="0" w:line="240" w:lineRule="auto"/>
      <w:ind w:left="480"/>
      <w:jc w:val="both"/>
    </w:pPr>
    <w:rPr>
      <w:rFonts w:ascii="Times New Roman" w:eastAsia="Times New Roman" w:hAnsi="Times New Roman" w:cs="Times New Roman"/>
      <w:bCs/>
      <w:noProof/>
      <w:sz w:val="24"/>
      <w:szCs w:val="24"/>
    </w:rPr>
  </w:style>
  <w:style w:type="character" w:styleId="Hyperlink">
    <w:name w:val="Hyperlink"/>
    <w:uiPriority w:val="99"/>
    <w:rsid w:val="00467605"/>
    <w:rPr>
      <w:color w:val="0000FF"/>
      <w:u w:val="single"/>
    </w:rPr>
  </w:style>
  <w:style w:type="paragraph" w:customStyle="1" w:styleId="CHC-Hnh">
    <w:name w:val="CHC-Hình"/>
    <w:basedOn w:val="Caption"/>
    <w:rsid w:val="00467605"/>
    <w:pPr>
      <w:spacing w:line="288" w:lineRule="auto"/>
      <w:jc w:val="both"/>
    </w:pPr>
    <w:rPr>
      <w:lang w:val="nl-NL"/>
    </w:rPr>
  </w:style>
  <w:style w:type="paragraph" w:styleId="Caption">
    <w:name w:val="caption"/>
    <w:aliases w:val="Caption Char,Caption Char1 Char,Caption Char Char Char,Caption Char Char Char Char Char Char Char Char,Caption Char Char Char Char Char Char1 Char"/>
    <w:basedOn w:val="Normal"/>
    <w:next w:val="Normal"/>
    <w:qFormat/>
    <w:rsid w:val="00467605"/>
    <w:pPr>
      <w:spacing w:after="0" w:line="240" w:lineRule="auto"/>
    </w:pPr>
    <w:rPr>
      <w:rFonts w:ascii="Times New Roman" w:eastAsia="Times New Roman" w:hAnsi="Times New Roman" w:cs="Times New Roman"/>
      <w:b/>
      <w:bCs/>
      <w:sz w:val="20"/>
      <w:szCs w:val="20"/>
    </w:rPr>
  </w:style>
  <w:style w:type="paragraph" w:customStyle="1" w:styleId="-">
    <w:name w:val="-"/>
    <w:basedOn w:val="Normal"/>
    <w:link w:val="-Char"/>
    <w:rsid w:val="00467605"/>
    <w:pPr>
      <w:tabs>
        <w:tab w:val="center" w:pos="4320"/>
        <w:tab w:val="right" w:pos="8640"/>
      </w:tabs>
      <w:spacing w:before="40" w:after="40" w:line="240" w:lineRule="auto"/>
      <w:ind w:firstLine="284"/>
      <w:jc w:val="both"/>
    </w:pPr>
    <w:rPr>
      <w:rFonts w:ascii="Times New Roman" w:eastAsia="Times New Roman" w:hAnsi="Times New Roman" w:cs="Times New Roman"/>
      <w:sz w:val="28"/>
      <w:szCs w:val="24"/>
      <w:lang w:val="x-none" w:eastAsia="x-none"/>
    </w:rPr>
  </w:style>
  <w:style w:type="character" w:customStyle="1" w:styleId="-Char">
    <w:name w:val="- Char"/>
    <w:link w:val="-"/>
    <w:rsid w:val="00467605"/>
    <w:rPr>
      <w:rFonts w:ascii="Times New Roman" w:eastAsia="Times New Roman" w:hAnsi="Times New Roman" w:cs="Times New Roman"/>
      <w:sz w:val="28"/>
      <w:szCs w:val="24"/>
      <w:lang w:val="x-none" w:eastAsia="x-none"/>
    </w:rPr>
  </w:style>
  <w:style w:type="paragraph" w:styleId="TOC4">
    <w:name w:val="toc 4"/>
    <w:basedOn w:val="Normal"/>
    <w:next w:val="Normal"/>
    <w:autoRedefine/>
    <w:uiPriority w:val="39"/>
    <w:rsid w:val="00467605"/>
    <w:pPr>
      <w:spacing w:after="0" w:line="240" w:lineRule="auto"/>
      <w:ind w:left="720"/>
    </w:pPr>
    <w:rPr>
      <w:rFonts w:ascii="Times New Roman" w:eastAsia="Times New Roman" w:hAnsi="Times New Roman" w:cs="Times New Roman"/>
      <w:sz w:val="20"/>
      <w:szCs w:val="20"/>
    </w:rPr>
  </w:style>
  <w:style w:type="paragraph" w:customStyle="1" w:styleId="154">
    <w:name w:val="154"/>
    <w:basedOn w:val="Normal"/>
    <w:rsid w:val="00467605"/>
    <w:pPr>
      <w:spacing w:before="120" w:after="120" w:line="340" w:lineRule="exact"/>
      <w:jc w:val="both"/>
    </w:pPr>
    <w:rPr>
      <w:rFonts w:ascii="Times New Roman" w:eastAsia="Times New Roman" w:hAnsi="Times New Roman" w:cs="Times New Roman"/>
      <w:b/>
      <w:sz w:val="28"/>
      <w:szCs w:val="28"/>
    </w:rPr>
  </w:style>
  <w:style w:type="paragraph" w:styleId="NoSpacing">
    <w:name w:val="No Spacing"/>
    <w:link w:val="NoSpacingChar"/>
    <w:uiPriority w:val="1"/>
    <w:qFormat/>
    <w:rsid w:val="0046760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67605"/>
    <w:rPr>
      <w:rFonts w:ascii="Calibri" w:eastAsia="Times New Roman" w:hAnsi="Calibri" w:cs="Times New Roman"/>
    </w:rPr>
  </w:style>
  <w:style w:type="paragraph" w:customStyle="1" w:styleId="CharCharCharCharCharCharChar">
    <w:name w:val="Char Char Char Char Char Char Char"/>
    <w:basedOn w:val="Normal"/>
    <w:semiHidden/>
    <w:rsid w:val="00467605"/>
    <w:pPr>
      <w:autoSpaceDE w:val="0"/>
      <w:autoSpaceDN w:val="0"/>
      <w:adjustRightInd w:val="0"/>
      <w:spacing w:before="120" w:after="160" w:line="240" w:lineRule="exact"/>
    </w:pPr>
    <w:rPr>
      <w:rFonts w:ascii="Verdana" w:eastAsia="Times New Roman" w:hAnsi="Verdana" w:cs="Verdana"/>
      <w:sz w:val="20"/>
      <w:szCs w:val="20"/>
    </w:rPr>
  </w:style>
  <w:style w:type="paragraph" w:customStyle="1" w:styleId="CharCharChar">
    <w:name w:val="Char Char Char"/>
    <w:basedOn w:val="Normal"/>
    <w:next w:val="Normal"/>
    <w:autoRedefine/>
    <w:semiHidden/>
    <w:rsid w:val="00467605"/>
    <w:pPr>
      <w:spacing w:before="120" w:after="120" w:line="312" w:lineRule="auto"/>
    </w:pPr>
    <w:rPr>
      <w:rFonts w:ascii="Times New Roman" w:eastAsia="Times New Roman" w:hAnsi="Times New Roman" w:cs="Times New Roman"/>
      <w:sz w:val="28"/>
      <w:szCs w:val="28"/>
    </w:rPr>
  </w:style>
  <w:style w:type="character" w:customStyle="1" w:styleId="BodyTextChar2Char2">
    <w:name w:val="Body Text Char2 Char2"/>
    <w:aliases w:val="Body Text Char1 Char Char2,Char Char Char Char2,Body Text sub head Char Char Char2,a)  Body Text Char Char Char2,Body Text sub head Char1 Char2,a)  Body Text Char1 Char2,Body Text Char3 Char2,Main text Char1,gl Char2, Cha Char"/>
    <w:rsid w:val="00467605"/>
    <w:rPr>
      <w:sz w:val="24"/>
      <w:szCs w:val="24"/>
      <w:lang w:val="en-US" w:eastAsia="en-US" w:bidi="ar-SA"/>
    </w:rPr>
  </w:style>
  <w:style w:type="character" w:styleId="Emphasis">
    <w:name w:val="Emphasis"/>
    <w:uiPriority w:val="20"/>
    <w:qFormat/>
    <w:rsid w:val="00467605"/>
    <w:rPr>
      <w:b/>
      <w:bCs/>
      <w:i w:val="0"/>
      <w:iCs w:val="0"/>
    </w:rPr>
  </w:style>
  <w:style w:type="paragraph" w:styleId="BlockText">
    <w:name w:val="Block Text"/>
    <w:basedOn w:val="Normal"/>
    <w:rsid w:val="00467605"/>
    <w:pPr>
      <w:spacing w:before="120" w:after="120" w:line="336" w:lineRule="auto"/>
      <w:ind w:left="-284" w:right="-759" w:firstLine="568"/>
      <w:jc w:val="both"/>
    </w:pPr>
    <w:rPr>
      <w:rFonts w:ascii=".VnTime" w:eastAsia="Times New Roman" w:hAnsi=".VnTime" w:cs="Times New Roman"/>
      <w:sz w:val="28"/>
      <w:szCs w:val="20"/>
    </w:rPr>
  </w:style>
  <w:style w:type="character" w:customStyle="1" w:styleId="textexposedshow">
    <w:name w:val="text_exposed_show"/>
    <w:basedOn w:val="DefaultParagraphFont"/>
    <w:rsid w:val="00467605"/>
  </w:style>
  <w:style w:type="character" w:styleId="Strong">
    <w:name w:val="Strong"/>
    <w:uiPriority w:val="22"/>
    <w:qFormat/>
    <w:rsid w:val="00467605"/>
    <w:rPr>
      <w:b/>
      <w:bCs/>
    </w:rPr>
  </w:style>
  <w:style w:type="paragraph" w:styleId="TOC5">
    <w:name w:val="toc 5"/>
    <w:basedOn w:val="Normal"/>
    <w:next w:val="Normal"/>
    <w:autoRedefine/>
    <w:uiPriority w:val="39"/>
    <w:rsid w:val="00467605"/>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uiPriority w:val="39"/>
    <w:rsid w:val="00467605"/>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uiPriority w:val="39"/>
    <w:rsid w:val="00467605"/>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39"/>
    <w:rsid w:val="00467605"/>
    <w:pPr>
      <w:spacing w:after="0" w:line="240" w:lineRule="auto"/>
      <w:ind w:left="1920"/>
    </w:pPr>
    <w:rPr>
      <w:rFonts w:ascii="Times New Roman" w:eastAsia="Times New Roman" w:hAnsi="Times New Roman" w:cs="Times New Roman"/>
      <w:sz w:val="20"/>
      <w:szCs w:val="20"/>
    </w:rPr>
  </w:style>
  <w:style w:type="paragraph" w:customStyle="1" w:styleId="than">
    <w:name w:val="than"/>
    <w:basedOn w:val="Normal"/>
    <w:rsid w:val="00467605"/>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CharCharChar0">
    <w:name w:val="Char Char Char Char Char Char Char"/>
    <w:basedOn w:val="Normal"/>
    <w:rsid w:val="00467605"/>
    <w:pPr>
      <w:pageBreakBefore/>
      <w:spacing w:before="100" w:beforeAutospacing="1" w:after="100" w:afterAutospacing="1" w:line="240" w:lineRule="auto"/>
      <w:jc w:val="both"/>
    </w:pPr>
    <w:rPr>
      <w:rFonts w:ascii="Tahoma" w:eastAsia="Times New Roman" w:hAnsi="Tahoma" w:cs="Times New Roman"/>
      <w:sz w:val="20"/>
      <w:szCs w:val="28"/>
    </w:rPr>
  </w:style>
  <w:style w:type="paragraph" w:styleId="Index1">
    <w:name w:val="index 1"/>
    <w:basedOn w:val="Normal"/>
    <w:next w:val="Normal"/>
    <w:autoRedefine/>
    <w:semiHidden/>
    <w:rsid w:val="00467605"/>
    <w:pPr>
      <w:spacing w:after="0" w:line="240" w:lineRule="auto"/>
      <w:ind w:left="240" w:hanging="240"/>
    </w:pPr>
    <w:rPr>
      <w:rFonts w:ascii="Times New Roman" w:eastAsia="Times New Roman" w:hAnsi="Times New Roman" w:cs="Times New Roman"/>
      <w:sz w:val="18"/>
      <w:szCs w:val="18"/>
    </w:rPr>
  </w:style>
  <w:style w:type="paragraph" w:styleId="Index2">
    <w:name w:val="index 2"/>
    <w:basedOn w:val="Normal"/>
    <w:next w:val="Normal"/>
    <w:autoRedefine/>
    <w:semiHidden/>
    <w:rsid w:val="00467605"/>
    <w:pPr>
      <w:spacing w:after="0" w:line="240" w:lineRule="auto"/>
      <w:ind w:left="480" w:hanging="240"/>
    </w:pPr>
    <w:rPr>
      <w:rFonts w:ascii="Times New Roman" w:eastAsia="Times New Roman" w:hAnsi="Times New Roman" w:cs="Times New Roman"/>
      <w:sz w:val="18"/>
      <w:szCs w:val="18"/>
    </w:rPr>
  </w:style>
  <w:style w:type="paragraph" w:styleId="Index3">
    <w:name w:val="index 3"/>
    <w:basedOn w:val="Normal"/>
    <w:next w:val="Normal"/>
    <w:autoRedefine/>
    <w:semiHidden/>
    <w:rsid w:val="00467605"/>
    <w:pPr>
      <w:spacing w:after="0" w:line="240" w:lineRule="auto"/>
      <w:ind w:left="720" w:hanging="240"/>
    </w:pPr>
    <w:rPr>
      <w:rFonts w:ascii="Times New Roman" w:eastAsia="Times New Roman" w:hAnsi="Times New Roman" w:cs="Times New Roman"/>
      <w:sz w:val="18"/>
      <w:szCs w:val="18"/>
    </w:rPr>
  </w:style>
  <w:style w:type="paragraph" w:styleId="Index4">
    <w:name w:val="index 4"/>
    <w:basedOn w:val="Normal"/>
    <w:next w:val="Normal"/>
    <w:autoRedefine/>
    <w:semiHidden/>
    <w:rsid w:val="00467605"/>
    <w:pPr>
      <w:spacing w:after="0" w:line="240" w:lineRule="auto"/>
      <w:ind w:left="960" w:hanging="240"/>
    </w:pPr>
    <w:rPr>
      <w:rFonts w:ascii="Times New Roman" w:eastAsia="Times New Roman" w:hAnsi="Times New Roman" w:cs="Times New Roman"/>
      <w:sz w:val="18"/>
      <w:szCs w:val="18"/>
    </w:rPr>
  </w:style>
  <w:style w:type="paragraph" w:styleId="Index5">
    <w:name w:val="index 5"/>
    <w:basedOn w:val="Normal"/>
    <w:next w:val="Normal"/>
    <w:autoRedefine/>
    <w:semiHidden/>
    <w:rsid w:val="00467605"/>
    <w:pPr>
      <w:spacing w:after="0" w:line="240" w:lineRule="auto"/>
      <w:ind w:left="1200" w:hanging="240"/>
    </w:pPr>
    <w:rPr>
      <w:rFonts w:ascii="Times New Roman" w:eastAsia="Times New Roman" w:hAnsi="Times New Roman" w:cs="Times New Roman"/>
      <w:sz w:val="18"/>
      <w:szCs w:val="18"/>
    </w:rPr>
  </w:style>
  <w:style w:type="paragraph" w:styleId="Index6">
    <w:name w:val="index 6"/>
    <w:basedOn w:val="Normal"/>
    <w:next w:val="Normal"/>
    <w:autoRedefine/>
    <w:semiHidden/>
    <w:rsid w:val="00467605"/>
    <w:pPr>
      <w:spacing w:after="0" w:line="240" w:lineRule="auto"/>
      <w:ind w:left="1440" w:hanging="240"/>
    </w:pPr>
    <w:rPr>
      <w:rFonts w:ascii="Times New Roman" w:eastAsia="Times New Roman" w:hAnsi="Times New Roman" w:cs="Times New Roman"/>
      <w:sz w:val="18"/>
      <w:szCs w:val="18"/>
    </w:rPr>
  </w:style>
  <w:style w:type="paragraph" w:styleId="Index7">
    <w:name w:val="index 7"/>
    <w:basedOn w:val="Normal"/>
    <w:next w:val="Normal"/>
    <w:autoRedefine/>
    <w:semiHidden/>
    <w:rsid w:val="00467605"/>
    <w:pPr>
      <w:spacing w:after="0" w:line="240" w:lineRule="auto"/>
      <w:ind w:left="1680" w:hanging="240"/>
    </w:pPr>
    <w:rPr>
      <w:rFonts w:ascii="Times New Roman" w:eastAsia="Times New Roman" w:hAnsi="Times New Roman" w:cs="Times New Roman"/>
      <w:sz w:val="18"/>
      <w:szCs w:val="18"/>
    </w:rPr>
  </w:style>
  <w:style w:type="paragraph" w:styleId="Index8">
    <w:name w:val="index 8"/>
    <w:basedOn w:val="Normal"/>
    <w:next w:val="Normal"/>
    <w:autoRedefine/>
    <w:semiHidden/>
    <w:rsid w:val="00467605"/>
    <w:pPr>
      <w:spacing w:after="0" w:line="240" w:lineRule="auto"/>
      <w:ind w:left="1920" w:hanging="240"/>
    </w:pPr>
    <w:rPr>
      <w:rFonts w:ascii="Times New Roman" w:eastAsia="Times New Roman" w:hAnsi="Times New Roman" w:cs="Times New Roman"/>
      <w:sz w:val="18"/>
      <w:szCs w:val="18"/>
    </w:rPr>
  </w:style>
  <w:style w:type="paragraph" w:styleId="Index9">
    <w:name w:val="index 9"/>
    <w:basedOn w:val="Normal"/>
    <w:next w:val="Normal"/>
    <w:autoRedefine/>
    <w:semiHidden/>
    <w:rsid w:val="00467605"/>
    <w:pPr>
      <w:spacing w:after="0" w:line="240" w:lineRule="auto"/>
      <w:ind w:left="2160" w:hanging="240"/>
    </w:pPr>
    <w:rPr>
      <w:rFonts w:ascii="Times New Roman" w:eastAsia="Times New Roman" w:hAnsi="Times New Roman" w:cs="Times New Roman"/>
      <w:sz w:val="18"/>
      <w:szCs w:val="18"/>
    </w:rPr>
  </w:style>
  <w:style w:type="paragraph" w:styleId="IndexHeading">
    <w:name w:val="index heading"/>
    <w:basedOn w:val="Normal"/>
    <w:next w:val="Index1"/>
    <w:semiHidden/>
    <w:rsid w:val="00467605"/>
    <w:pPr>
      <w:spacing w:before="240" w:after="120" w:line="240" w:lineRule="auto"/>
      <w:jc w:val="center"/>
    </w:pPr>
    <w:rPr>
      <w:rFonts w:ascii="Times New Roman" w:eastAsia="Times New Roman" w:hAnsi="Times New Roman" w:cs="Times New Roman"/>
      <w:b/>
      <w:bCs/>
      <w:sz w:val="26"/>
      <w:szCs w:val="26"/>
    </w:rPr>
  </w:style>
  <w:style w:type="paragraph" w:customStyle="1" w:styleId="xl46">
    <w:name w:val="xl46"/>
    <w:basedOn w:val="Normal"/>
    <w:rsid w:val="00467605"/>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8"/>
      <w:szCs w:val="28"/>
    </w:rPr>
  </w:style>
  <w:style w:type="paragraph" w:styleId="TOCHeading">
    <w:name w:val="TOC Heading"/>
    <w:basedOn w:val="Heading1"/>
    <w:next w:val="Normal"/>
    <w:uiPriority w:val="39"/>
    <w:semiHidden/>
    <w:unhideWhenUsed/>
    <w:qFormat/>
    <w:rsid w:val="00467605"/>
    <w:pPr>
      <w:keepLines/>
      <w:spacing w:before="480" w:after="0" w:line="276" w:lineRule="auto"/>
      <w:outlineLvl w:val="9"/>
    </w:pPr>
    <w:rPr>
      <w:rFonts w:ascii="Cambria" w:hAnsi="Cambria"/>
      <w:color w:val="365F91"/>
      <w:kern w:val="0"/>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467605"/>
    <w:pPr>
      <w:spacing w:after="160" w:line="240" w:lineRule="exact"/>
    </w:pPr>
    <w:rPr>
      <w:rFonts w:ascii="Times New Roman" w:eastAsia="Times New Roman" w:hAnsi="Times New Roman" w:cs="Times New Roman"/>
      <w:sz w:val="28"/>
    </w:rPr>
  </w:style>
  <w:style w:type="numbering" w:customStyle="1" w:styleId="NoList11">
    <w:name w:val="No List11"/>
    <w:next w:val="NoList"/>
    <w:uiPriority w:val="99"/>
    <w:semiHidden/>
    <w:unhideWhenUsed/>
    <w:rsid w:val="00467605"/>
  </w:style>
  <w:style w:type="paragraph" w:customStyle="1" w:styleId="q3">
    <w:name w:val="q3"/>
    <w:basedOn w:val="Normal"/>
    <w:qFormat/>
    <w:rsid w:val="00467605"/>
    <w:pPr>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b/>
      <w:sz w:val="28"/>
      <w:szCs w:val="20"/>
      <w:lang w:val="nl-NL"/>
    </w:rPr>
  </w:style>
  <w:style w:type="paragraph" w:customStyle="1" w:styleId="style10">
    <w:name w:val="style1"/>
    <w:basedOn w:val="Heading1"/>
    <w:qFormat/>
    <w:rsid w:val="00467605"/>
    <w:pPr>
      <w:tabs>
        <w:tab w:val="left" w:pos="8222"/>
      </w:tabs>
      <w:spacing w:before="0" w:after="0" w:line="312" w:lineRule="auto"/>
      <w:jc w:val="both"/>
    </w:pPr>
    <w:rPr>
      <w:rFonts w:ascii="Times New Roman" w:hAnsi="Times New Roman"/>
      <w:kern w:val="0"/>
      <w:sz w:val="28"/>
      <w:szCs w:val="28"/>
      <w:lang w:val="en-US" w:eastAsia="en-US"/>
    </w:rPr>
  </w:style>
  <w:style w:type="character" w:customStyle="1" w:styleId="Vnbnnidung">
    <w:name w:val="Văn bản nội dung_"/>
    <w:link w:val="Vnbnnidung0"/>
    <w:uiPriority w:val="99"/>
    <w:rsid w:val="00467605"/>
    <w:rPr>
      <w:rFonts w:ascii="Times New Roman" w:hAnsi="Times New Roman"/>
    </w:rPr>
  </w:style>
  <w:style w:type="paragraph" w:customStyle="1" w:styleId="Vnbnnidung0">
    <w:name w:val="Văn bản nội dung"/>
    <w:basedOn w:val="Normal"/>
    <w:link w:val="Vnbnnidung"/>
    <w:uiPriority w:val="99"/>
    <w:rsid w:val="00467605"/>
    <w:pPr>
      <w:widowControl w:val="0"/>
      <w:spacing w:after="180" w:line="271" w:lineRule="auto"/>
      <w:ind w:firstLine="400"/>
    </w:pPr>
    <w:rPr>
      <w:rFonts w:ascii="Times New Roman" w:hAnsi="Times New Roman"/>
    </w:rPr>
  </w:style>
  <w:style w:type="character" w:styleId="CommentReference">
    <w:name w:val="annotation reference"/>
    <w:uiPriority w:val="99"/>
    <w:semiHidden/>
    <w:unhideWhenUsed/>
    <w:rsid w:val="00467605"/>
    <w:rPr>
      <w:sz w:val="16"/>
      <w:szCs w:val="16"/>
    </w:rPr>
  </w:style>
  <w:style w:type="paragraph" w:styleId="CommentText">
    <w:name w:val="annotation text"/>
    <w:basedOn w:val="Normal"/>
    <w:link w:val="CommentTextChar"/>
    <w:uiPriority w:val="99"/>
    <w:semiHidden/>
    <w:unhideWhenUsed/>
    <w:rsid w:val="004676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7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7605"/>
    <w:rPr>
      <w:b/>
      <w:bCs/>
    </w:rPr>
  </w:style>
  <w:style w:type="character" w:customStyle="1" w:styleId="CommentSubjectChar">
    <w:name w:val="Comment Subject Char"/>
    <w:basedOn w:val="CommentTextChar"/>
    <w:link w:val="CommentSubject"/>
    <w:uiPriority w:val="99"/>
    <w:semiHidden/>
    <w:rsid w:val="00467605"/>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467605"/>
  </w:style>
  <w:style w:type="table" w:customStyle="1" w:styleId="tralaiemniemtinthangnamquatadapxayGiodaychilanhungkyniembuonhttpwwwfreewebtowncomnhatquanglanindexhtml1">
    <w:name w:val="tra lai em niem tin thang nam qua ta dap xay. Gio day chi la nhung ky niem buon...   http://www.freewebtown.com/nhatquanglan/index.html1"/>
    <w:basedOn w:val="TableNormal"/>
    <w:next w:val="TableGrid"/>
    <w:uiPriority w:val="59"/>
    <w:rsid w:val="0046760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67605"/>
  </w:style>
  <w:style w:type="character" w:styleId="FollowedHyperlink">
    <w:name w:val="FollowedHyperlink"/>
    <w:uiPriority w:val="99"/>
    <w:semiHidden/>
    <w:unhideWhenUsed/>
    <w:rsid w:val="00467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8BCE-0F85-4004-935E-717D1D7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Hoang Van Hao</cp:lastModifiedBy>
  <cp:revision>8</cp:revision>
  <cp:lastPrinted>2022-03-19T08:52:00Z</cp:lastPrinted>
  <dcterms:created xsi:type="dcterms:W3CDTF">2022-05-04T08:23:00Z</dcterms:created>
  <dcterms:modified xsi:type="dcterms:W3CDTF">2022-05-04T14:36:00Z</dcterms:modified>
</cp:coreProperties>
</file>