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FA789A" w:rsidRPr="0056035E" w:rsidTr="007D2F00">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754F34" w:rsidRPr="0056035E" w:rsidRDefault="00754F34" w:rsidP="009806A3">
            <w:pPr>
              <w:spacing w:after="0" w:line="312" w:lineRule="auto"/>
              <w:jc w:val="center"/>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t>UNND HUYỆN KỲ SƠN</w:t>
            </w:r>
          </w:p>
          <w:p w:rsidR="00754F34" w:rsidRPr="0056035E" w:rsidRDefault="00754F34" w:rsidP="009806A3">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PHÒ</w:t>
            </w:r>
            <w:r w:rsidRPr="0056035E">
              <w:rPr>
                <w:rFonts w:ascii="Times New Roman" w:eastAsia="Times New Roman" w:hAnsi="Times New Roman" w:cs="Times New Roman"/>
                <w:b/>
                <w:sz w:val="26"/>
                <w:szCs w:val="26"/>
                <w:u w:val="single"/>
              </w:rPr>
              <w:t>NG NỘI</w:t>
            </w:r>
            <w:r w:rsidRPr="0056035E">
              <w:rPr>
                <w:rFonts w:ascii="Times New Roman" w:eastAsia="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754F34" w:rsidRPr="0056035E" w:rsidRDefault="00754F34" w:rsidP="009806A3">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CỘNG HÒA XÃ HỘI CHỦ NGHĨA VIỆT NAM</w:t>
            </w:r>
          </w:p>
          <w:p w:rsidR="00754F34" w:rsidRPr="0056035E" w:rsidRDefault="00754F34" w:rsidP="009806A3">
            <w:pPr>
              <w:spacing w:after="0" w:line="312" w:lineRule="auto"/>
              <w:jc w:val="center"/>
              <w:rPr>
                <w:rFonts w:ascii="Times New Roman" w:eastAsia="Times New Roman" w:hAnsi="Times New Roman" w:cs="Times New Roman"/>
                <w:b/>
                <w:sz w:val="26"/>
                <w:szCs w:val="26"/>
                <w:u w:val="single"/>
              </w:rPr>
            </w:pPr>
            <w:r w:rsidRPr="0056035E">
              <w:rPr>
                <w:rFonts w:ascii="Times New Roman" w:eastAsia="Times New Roman" w:hAnsi="Times New Roman" w:cs="Times New Roman"/>
                <w:b/>
                <w:sz w:val="26"/>
                <w:szCs w:val="26"/>
                <w:u w:val="single"/>
              </w:rPr>
              <w:t>Độc lập – Tự do – Hạnh phúc</w:t>
            </w:r>
          </w:p>
        </w:tc>
      </w:tr>
    </w:tbl>
    <w:p w:rsidR="00754F34" w:rsidRPr="0056035E" w:rsidRDefault="00754F34" w:rsidP="009806A3">
      <w:pPr>
        <w:pBdr>
          <w:left w:val="none" w:sz="0" w:space="4" w:color="auto"/>
          <w:bottom w:val="none" w:sz="0" w:space="1" w:color="auto"/>
          <w:right w:val="none" w:sz="0" w:space="4" w:color="auto"/>
        </w:pBdr>
        <w:spacing w:after="0" w:line="312" w:lineRule="auto"/>
        <w:jc w:val="center"/>
        <w:rPr>
          <w:rFonts w:ascii="Times New Roman" w:eastAsia="Times New Roman" w:hAnsi="Times New Roman" w:cs="Times New Roman"/>
          <w:b/>
          <w:sz w:val="26"/>
          <w:szCs w:val="26"/>
        </w:rPr>
      </w:pPr>
    </w:p>
    <w:p w:rsidR="00754F34" w:rsidRPr="0056035E" w:rsidRDefault="00707F00" w:rsidP="009806A3">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HƯỚNG DẪ</w:t>
      </w:r>
      <w:r w:rsidR="00754F34" w:rsidRPr="0056035E">
        <w:rPr>
          <w:rFonts w:ascii="Times New Roman" w:eastAsia="Times New Roman" w:hAnsi="Times New Roman" w:cs="Times New Roman"/>
          <w:b/>
          <w:sz w:val="26"/>
          <w:szCs w:val="26"/>
        </w:rPr>
        <w:t>N ÔN TẬP XÉT TUYỂN VIÊN CHỨC</w:t>
      </w:r>
    </w:p>
    <w:p w:rsidR="00754F34" w:rsidRPr="0056035E" w:rsidRDefault="00754F34" w:rsidP="009806A3">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GIÁO VIÊN ÂM NHẠC TIỂU HỌC</w:t>
      </w:r>
    </w:p>
    <w:p w:rsidR="00D57749" w:rsidRPr="0056035E" w:rsidRDefault="00D57749" w:rsidP="009806A3">
      <w:pPr>
        <w:spacing w:after="0" w:line="312" w:lineRule="auto"/>
        <w:rPr>
          <w:rFonts w:ascii="Times New Roman" w:hAnsi="Times New Roman" w:cs="Times New Roman"/>
          <w:b/>
          <w:sz w:val="26"/>
          <w:szCs w:val="26"/>
        </w:rPr>
      </w:pPr>
    </w:p>
    <w:p w:rsidR="00224F17" w:rsidRPr="0056035E" w:rsidRDefault="00B66B74" w:rsidP="009806A3">
      <w:pPr>
        <w:spacing w:after="0" w:line="312" w:lineRule="auto"/>
        <w:rPr>
          <w:rFonts w:ascii="Times New Roman" w:hAnsi="Times New Roman" w:cs="Times New Roman"/>
          <w:b/>
          <w:sz w:val="26"/>
          <w:szCs w:val="26"/>
        </w:rPr>
      </w:pPr>
      <w:r w:rsidRPr="0056035E">
        <w:rPr>
          <w:rFonts w:ascii="Times New Roman" w:hAnsi="Times New Roman" w:cs="Times New Roman"/>
          <w:b/>
          <w:sz w:val="26"/>
          <w:szCs w:val="26"/>
        </w:rPr>
        <w:t xml:space="preserve">Phần I: </w:t>
      </w:r>
      <w:r w:rsidR="00224F17" w:rsidRPr="0056035E">
        <w:rPr>
          <w:rFonts w:ascii="Times New Roman" w:hAnsi="Times New Roman" w:cs="Times New Roman"/>
          <w:b/>
          <w:sz w:val="26"/>
          <w:szCs w:val="26"/>
        </w:rPr>
        <w:t xml:space="preserve">Kiến thức lý thuyết chuyên ngành </w:t>
      </w:r>
      <w:r w:rsidR="000648F2" w:rsidRPr="0056035E">
        <w:rPr>
          <w:rFonts w:ascii="Times New Roman" w:hAnsi="Times New Roman" w:cs="Times New Roman"/>
          <w:b/>
          <w:sz w:val="26"/>
          <w:szCs w:val="26"/>
        </w:rPr>
        <w:t>tuyển dụng</w:t>
      </w:r>
      <w:r w:rsidR="003F7885" w:rsidRPr="0056035E">
        <w:rPr>
          <w:rFonts w:ascii="Times New Roman" w:hAnsi="Times New Roman" w:cs="Times New Roman"/>
          <w:b/>
          <w:sz w:val="26"/>
          <w:szCs w:val="26"/>
        </w:rPr>
        <w:t xml:space="preserve"> (70.0 điểm)</w:t>
      </w:r>
    </w:p>
    <w:p w:rsidR="00B66B74" w:rsidRPr="0056035E" w:rsidRDefault="006267C1" w:rsidP="00FA3639">
      <w:pPr>
        <w:spacing w:after="0" w:line="312" w:lineRule="auto"/>
        <w:ind w:firstLine="720"/>
        <w:jc w:val="both"/>
        <w:rPr>
          <w:rFonts w:ascii="Times New Roman" w:hAnsi="Times New Roman" w:cs="Times New Roman"/>
          <w:b/>
          <w:sz w:val="26"/>
          <w:szCs w:val="26"/>
        </w:rPr>
      </w:pPr>
      <w:r w:rsidRPr="0056035E">
        <w:rPr>
          <w:rFonts w:ascii="Times New Roman" w:hAnsi="Times New Roman" w:cs="Times New Roman"/>
          <w:sz w:val="26"/>
          <w:szCs w:val="26"/>
        </w:rPr>
        <w:t>1. Những k</w:t>
      </w:r>
      <w:r w:rsidR="00B66B74" w:rsidRPr="0056035E">
        <w:rPr>
          <w:rFonts w:ascii="Times New Roman" w:hAnsi="Times New Roman" w:cs="Times New Roman"/>
          <w:sz w:val="26"/>
          <w:szCs w:val="26"/>
        </w:rPr>
        <w:t>iến thứ</w:t>
      </w:r>
      <w:r w:rsidRPr="0056035E">
        <w:rPr>
          <w:rFonts w:ascii="Times New Roman" w:hAnsi="Times New Roman" w:cs="Times New Roman"/>
          <w:sz w:val="26"/>
          <w:szCs w:val="26"/>
        </w:rPr>
        <w:t>c về n</w:t>
      </w:r>
      <w:r w:rsidR="00B66B74" w:rsidRPr="0056035E">
        <w:rPr>
          <w:rFonts w:ascii="Times New Roman" w:hAnsi="Times New Roman" w:cs="Times New Roman"/>
          <w:sz w:val="26"/>
          <w:szCs w:val="26"/>
        </w:rPr>
        <w:t>hạc lý cơ bản</w:t>
      </w:r>
      <w:r w:rsidRPr="0056035E">
        <w:rPr>
          <w:rFonts w:ascii="Times New Roman" w:hAnsi="Times New Roman" w:cs="Times New Roman"/>
          <w:sz w:val="26"/>
          <w:szCs w:val="26"/>
        </w:rPr>
        <w:t>: Âm thanh trong âm nhạc; Tiết tấu và Tiết nhịp</w:t>
      </w:r>
      <w:r w:rsidR="00EC01E4" w:rsidRPr="0056035E">
        <w:rPr>
          <w:rFonts w:ascii="Times New Roman" w:hAnsi="Times New Roman" w:cs="Times New Roman"/>
          <w:sz w:val="26"/>
          <w:szCs w:val="26"/>
        </w:rPr>
        <w:t>; Quãng; Điệu thức; Hợp âm; Trình bày mộ</w:t>
      </w:r>
      <w:r w:rsidR="001D73EA" w:rsidRPr="0056035E">
        <w:rPr>
          <w:rFonts w:ascii="Times New Roman" w:hAnsi="Times New Roman" w:cs="Times New Roman"/>
          <w:sz w:val="26"/>
          <w:szCs w:val="26"/>
        </w:rPr>
        <w:t>t ca khúc V</w:t>
      </w:r>
      <w:r w:rsidR="00EC01E4" w:rsidRPr="0056035E">
        <w:rPr>
          <w:rFonts w:ascii="Times New Roman" w:hAnsi="Times New Roman" w:cs="Times New Roman"/>
          <w:sz w:val="26"/>
          <w:szCs w:val="26"/>
        </w:rPr>
        <w:t>iệ</w:t>
      </w:r>
      <w:r w:rsidR="001D73EA" w:rsidRPr="0056035E">
        <w:rPr>
          <w:rFonts w:ascii="Times New Roman" w:hAnsi="Times New Roman" w:cs="Times New Roman"/>
          <w:sz w:val="26"/>
          <w:szCs w:val="26"/>
        </w:rPr>
        <w:t>t Nam.</w:t>
      </w:r>
    </w:p>
    <w:p w:rsidR="00F70DEB" w:rsidRPr="0056035E" w:rsidRDefault="00EE6895" w:rsidP="009806A3">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2</w:t>
      </w:r>
      <w:r w:rsidR="00F70DEB" w:rsidRPr="0056035E">
        <w:rPr>
          <w:rFonts w:ascii="Times New Roman" w:hAnsi="Times New Roman" w:cs="Times New Roman"/>
          <w:sz w:val="26"/>
          <w:szCs w:val="26"/>
        </w:rPr>
        <w:t>.</w:t>
      </w:r>
      <w:r w:rsidR="00E35438" w:rsidRPr="0056035E">
        <w:rPr>
          <w:rFonts w:ascii="Times New Roman" w:hAnsi="Times New Roman" w:cs="Times New Roman"/>
          <w:sz w:val="26"/>
          <w:szCs w:val="26"/>
        </w:rPr>
        <w:t xml:space="preserve"> </w:t>
      </w:r>
      <w:r w:rsidR="00F70DEB" w:rsidRPr="0056035E">
        <w:rPr>
          <w:rFonts w:ascii="Times New Roman" w:hAnsi="Times New Roman" w:cs="Times New Roman"/>
          <w:sz w:val="26"/>
          <w:szCs w:val="26"/>
        </w:rPr>
        <w:t xml:space="preserve">Các yêu cầu cần đạt về phẩm chất </w:t>
      </w:r>
      <w:r w:rsidR="0045477C" w:rsidRPr="0056035E">
        <w:rPr>
          <w:rFonts w:ascii="Times New Roman" w:hAnsi="Times New Roman" w:cs="Times New Roman"/>
          <w:sz w:val="26"/>
          <w:szCs w:val="26"/>
        </w:rPr>
        <w:t xml:space="preserve">và </w:t>
      </w:r>
      <w:r w:rsidR="00F70DEB" w:rsidRPr="0056035E">
        <w:rPr>
          <w:rFonts w:ascii="Times New Roman" w:hAnsi="Times New Roman" w:cs="Times New Roman"/>
          <w:sz w:val="26"/>
          <w:szCs w:val="26"/>
        </w:rPr>
        <w:t>năng lự</w:t>
      </w:r>
      <w:r w:rsidR="004669B3" w:rsidRPr="0056035E">
        <w:rPr>
          <w:rFonts w:ascii="Times New Roman" w:hAnsi="Times New Roman" w:cs="Times New Roman"/>
          <w:sz w:val="26"/>
          <w:szCs w:val="26"/>
        </w:rPr>
        <w:t xml:space="preserve">c trong chương trình môn </w:t>
      </w:r>
      <w:r w:rsidR="0045477C" w:rsidRPr="0056035E">
        <w:rPr>
          <w:rFonts w:ascii="Times New Roman" w:hAnsi="Times New Roman" w:cs="Times New Roman"/>
          <w:sz w:val="26"/>
          <w:szCs w:val="26"/>
        </w:rPr>
        <w:t>Âm nhạc</w:t>
      </w:r>
      <w:r w:rsidR="00F70DEB" w:rsidRPr="0056035E">
        <w:rPr>
          <w:rFonts w:ascii="Times New Roman" w:hAnsi="Times New Roman" w:cs="Times New Roman"/>
          <w:sz w:val="26"/>
          <w:szCs w:val="26"/>
        </w:rPr>
        <w:t xml:space="preserve"> 2018.</w:t>
      </w:r>
    </w:p>
    <w:p w:rsidR="00F70DEB" w:rsidRPr="0056035E" w:rsidRDefault="00EE6895" w:rsidP="009806A3">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3</w:t>
      </w:r>
      <w:r w:rsidR="00F70DEB" w:rsidRPr="0056035E">
        <w:rPr>
          <w:rFonts w:ascii="Times New Roman" w:hAnsi="Times New Roman" w:cs="Times New Roman"/>
          <w:sz w:val="26"/>
          <w:szCs w:val="26"/>
        </w:rPr>
        <w:t>.</w:t>
      </w:r>
      <w:r w:rsidR="00E35438" w:rsidRPr="0056035E">
        <w:rPr>
          <w:rFonts w:ascii="Times New Roman" w:hAnsi="Times New Roman" w:cs="Times New Roman"/>
          <w:sz w:val="26"/>
          <w:szCs w:val="26"/>
        </w:rPr>
        <w:t xml:space="preserve"> </w:t>
      </w:r>
      <w:r w:rsidR="00F70DEB" w:rsidRPr="0056035E">
        <w:rPr>
          <w:rFonts w:ascii="Times New Roman" w:hAnsi="Times New Roman" w:cs="Times New Roman"/>
          <w:sz w:val="26"/>
          <w:szCs w:val="26"/>
        </w:rPr>
        <w:t>Phương pháp dạy học tích cực và phương pháp dạy học đặc thù môn âm nhạc bậc Tiểu học.</w:t>
      </w:r>
    </w:p>
    <w:p w:rsidR="003F7885" w:rsidRPr="0056035E" w:rsidRDefault="003F7885" w:rsidP="009806A3">
      <w:pPr>
        <w:spacing w:after="0" w:line="312" w:lineRule="auto"/>
        <w:ind w:firstLine="720"/>
        <w:jc w:val="both"/>
        <w:rPr>
          <w:rFonts w:ascii="Times New Roman" w:hAnsi="Times New Roman" w:cs="Times New Roman"/>
          <w:sz w:val="26"/>
          <w:szCs w:val="26"/>
        </w:rPr>
      </w:pPr>
    </w:p>
    <w:p w:rsidR="00224F17" w:rsidRPr="0056035E" w:rsidRDefault="003F7885" w:rsidP="00224F17">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 xml:space="preserve">Phần </w:t>
      </w:r>
      <w:r w:rsidR="00224F17" w:rsidRPr="0056035E">
        <w:rPr>
          <w:rFonts w:ascii="Times New Roman" w:hAnsi="Times New Roman" w:cs="Times New Roman"/>
          <w:b/>
          <w:sz w:val="26"/>
          <w:szCs w:val="26"/>
          <w:lang w:val="pl-PL"/>
        </w:rPr>
        <w:t xml:space="preserve">II. Xử ký tình huống chuyên ngành </w:t>
      </w:r>
      <w:r w:rsidR="00224F17" w:rsidRPr="0056035E">
        <w:rPr>
          <w:rFonts w:ascii="Times New Roman" w:hAnsi="Times New Roman" w:cs="Times New Roman"/>
          <w:b/>
          <w:sz w:val="26"/>
          <w:szCs w:val="26"/>
        </w:rPr>
        <w:t>(</w:t>
      </w:r>
      <w:r w:rsidRPr="0056035E">
        <w:rPr>
          <w:rFonts w:ascii="Times New Roman" w:hAnsi="Times New Roman" w:cs="Times New Roman"/>
          <w:b/>
          <w:sz w:val="26"/>
          <w:szCs w:val="26"/>
        </w:rPr>
        <w:t>30.0 điểm)</w:t>
      </w:r>
    </w:p>
    <w:p w:rsidR="005D7A5B" w:rsidRPr="0056035E" w:rsidRDefault="00224F17" w:rsidP="00224F17">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1. Xử lý tình huố</w:t>
      </w:r>
      <w:r w:rsidR="005D7A5B" w:rsidRPr="0056035E">
        <w:rPr>
          <w:rFonts w:ascii="Times New Roman" w:hAnsi="Times New Roman" w:cs="Times New Roman"/>
          <w:sz w:val="26"/>
          <w:szCs w:val="26"/>
        </w:rPr>
        <w:t>ng trong dạy âm nhạc tiểu học (hát, tập đọc nhạc</w:t>
      </w:r>
      <w:r w:rsidR="00C04DC0" w:rsidRPr="0056035E">
        <w:rPr>
          <w:rFonts w:ascii="Times New Roman" w:hAnsi="Times New Roman" w:cs="Times New Roman"/>
          <w:sz w:val="26"/>
          <w:szCs w:val="26"/>
        </w:rPr>
        <w:t>, nghe nhạc, nhạc cụ, thường thức âm nhạc).</w:t>
      </w:r>
    </w:p>
    <w:p w:rsidR="00224F17" w:rsidRPr="0056035E" w:rsidRDefault="00224F17" w:rsidP="00224F17">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 xml:space="preserve">2. Xử lý tình huống trong công tác quản lý </w:t>
      </w:r>
      <w:r w:rsidR="00C04DC0" w:rsidRPr="0056035E">
        <w:rPr>
          <w:rFonts w:ascii="Times New Roman" w:hAnsi="Times New Roman" w:cs="Times New Roman"/>
          <w:sz w:val="26"/>
          <w:szCs w:val="26"/>
        </w:rPr>
        <w:t>lớp các tiết âm nhạc ở Tiểu học.</w:t>
      </w:r>
    </w:p>
    <w:p w:rsidR="00224F17" w:rsidRPr="0056035E" w:rsidRDefault="00224F17" w:rsidP="00C04DC0">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3. Xử lý tình huống trong quan hệ với đồng nghiệp</w:t>
      </w:r>
      <w:r w:rsidR="00C04DC0" w:rsidRPr="0056035E">
        <w:rPr>
          <w:rFonts w:ascii="Times New Roman" w:hAnsi="Times New Roman" w:cs="Times New Roman"/>
          <w:sz w:val="26"/>
          <w:szCs w:val="26"/>
        </w:rPr>
        <w:t>,</w:t>
      </w:r>
      <w:r w:rsidRPr="0056035E">
        <w:rPr>
          <w:rFonts w:ascii="Times New Roman" w:hAnsi="Times New Roman" w:cs="Times New Roman"/>
          <w:sz w:val="26"/>
          <w:szCs w:val="26"/>
        </w:rPr>
        <w:t xml:space="preserve"> vớ</w:t>
      </w:r>
      <w:r w:rsidR="00C04DC0" w:rsidRPr="0056035E">
        <w:rPr>
          <w:rFonts w:ascii="Times New Roman" w:hAnsi="Times New Roman" w:cs="Times New Roman"/>
          <w:sz w:val="26"/>
          <w:szCs w:val="26"/>
        </w:rPr>
        <w:t>i học sinh</w:t>
      </w:r>
      <w:r w:rsidRPr="0056035E">
        <w:rPr>
          <w:rFonts w:ascii="Times New Roman" w:hAnsi="Times New Roman" w:cs="Times New Roman"/>
          <w:sz w:val="26"/>
          <w:szCs w:val="26"/>
        </w:rPr>
        <w:t>, với phụ huynh.</w:t>
      </w:r>
    </w:p>
    <w:p w:rsidR="00EE360B" w:rsidRPr="0056035E" w:rsidRDefault="00EE360B" w:rsidP="00D95561">
      <w:pPr>
        <w:spacing w:after="0" w:line="312" w:lineRule="auto"/>
        <w:ind w:firstLine="720"/>
        <w:jc w:val="center"/>
        <w:rPr>
          <w:rFonts w:ascii="Times New Roman" w:hAnsi="Times New Roman" w:cs="Times New Roman"/>
          <w:sz w:val="26"/>
          <w:szCs w:val="26"/>
        </w:rPr>
      </w:pPr>
    </w:p>
    <w:p w:rsidR="00D95561" w:rsidRPr="0056035E" w:rsidRDefault="00D95561" w:rsidP="00D95561">
      <w:pPr>
        <w:spacing w:after="0" w:line="312" w:lineRule="auto"/>
        <w:ind w:firstLine="720"/>
        <w:jc w:val="center"/>
        <w:rPr>
          <w:rFonts w:ascii="Times New Roman" w:hAnsi="Times New Roman" w:cs="Times New Roman"/>
          <w:sz w:val="26"/>
          <w:szCs w:val="26"/>
        </w:rPr>
      </w:pPr>
      <w:r w:rsidRPr="0056035E">
        <w:rPr>
          <w:rFonts w:ascii="Times New Roman" w:hAnsi="Times New Roman" w:cs="Times New Roman"/>
          <w:sz w:val="26"/>
          <w:szCs w:val="26"/>
        </w:rPr>
        <w:t>----------------Hết-------------------</w:t>
      </w:r>
    </w:p>
    <w:p w:rsidR="00E54BF8" w:rsidRPr="0056035E" w:rsidRDefault="00E54BF8" w:rsidP="009806A3">
      <w:pPr>
        <w:spacing w:after="0" w:line="312" w:lineRule="auto"/>
        <w:ind w:firstLine="720"/>
        <w:jc w:val="both"/>
        <w:rPr>
          <w:rFonts w:ascii="Times New Roman" w:hAnsi="Times New Roman" w:cs="Times New Roman"/>
          <w:sz w:val="28"/>
          <w:szCs w:val="28"/>
        </w:rPr>
      </w:pPr>
    </w:p>
    <w:p w:rsidR="00E54BF8" w:rsidRPr="0056035E" w:rsidRDefault="00E54BF8"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p w:rsidR="0056035E" w:rsidRPr="0056035E" w:rsidRDefault="0056035E" w:rsidP="009806A3">
      <w:pPr>
        <w:spacing w:after="0" w:line="312" w:lineRule="auto"/>
        <w:ind w:firstLine="72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56035E" w:rsidRPr="0056035E" w:rsidTr="00650ECE">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lastRenderedPageBreak/>
              <w:t>UNND HUYỆN KỲ SƠN</w:t>
            </w:r>
          </w:p>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PHÒ</w:t>
            </w:r>
            <w:r w:rsidRPr="0056035E">
              <w:rPr>
                <w:rFonts w:ascii="Times New Roman" w:eastAsia="Times New Roman" w:hAnsi="Times New Roman" w:cs="Times New Roman"/>
                <w:b/>
                <w:sz w:val="26"/>
                <w:szCs w:val="26"/>
                <w:u w:val="single"/>
              </w:rPr>
              <w:t>NG NỘI</w:t>
            </w:r>
            <w:r w:rsidRPr="0056035E">
              <w:rPr>
                <w:rFonts w:ascii="Times New Roman" w:eastAsia="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CỘNG HÒA XÃ HỘI CHỦ NGHĨA VIỆT NAM</w:t>
            </w:r>
          </w:p>
          <w:p w:rsidR="0056035E" w:rsidRPr="0056035E" w:rsidRDefault="0056035E" w:rsidP="00650ECE">
            <w:pPr>
              <w:spacing w:after="0" w:line="312" w:lineRule="auto"/>
              <w:jc w:val="center"/>
              <w:rPr>
                <w:rFonts w:ascii="Times New Roman" w:eastAsia="Times New Roman" w:hAnsi="Times New Roman" w:cs="Times New Roman"/>
                <w:b/>
                <w:sz w:val="26"/>
                <w:szCs w:val="26"/>
                <w:u w:val="single"/>
              </w:rPr>
            </w:pPr>
            <w:r w:rsidRPr="0056035E">
              <w:rPr>
                <w:rFonts w:ascii="Times New Roman" w:eastAsia="Times New Roman" w:hAnsi="Times New Roman" w:cs="Times New Roman"/>
                <w:b/>
                <w:sz w:val="26"/>
                <w:szCs w:val="26"/>
                <w:u w:val="single"/>
              </w:rPr>
              <w:t>Độc lập – Tự do – Hạnh phúc</w:t>
            </w:r>
          </w:p>
        </w:tc>
      </w:tr>
    </w:tbl>
    <w:p w:rsidR="0056035E" w:rsidRPr="0056035E" w:rsidRDefault="0056035E" w:rsidP="0056035E">
      <w:pPr>
        <w:pBdr>
          <w:left w:val="none" w:sz="0" w:space="4" w:color="auto"/>
          <w:bottom w:val="none" w:sz="0" w:space="1" w:color="auto"/>
          <w:right w:val="none" w:sz="0" w:space="4" w:color="auto"/>
        </w:pBdr>
        <w:spacing w:after="0" w:line="400" w:lineRule="exact"/>
        <w:jc w:val="center"/>
        <w:rPr>
          <w:rFonts w:ascii="Times New Roman" w:eastAsia="Times New Roman" w:hAnsi="Times New Roman" w:cs="Times New Roman"/>
          <w:b/>
          <w:sz w:val="26"/>
          <w:szCs w:val="26"/>
        </w:rPr>
      </w:pP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HƯỚNG DẤN ÔN TẬP XÉT TUYỂN VIÊN CHỨC</w:t>
      </w:r>
    </w:p>
    <w:p w:rsidR="0056035E" w:rsidRPr="0056035E" w:rsidRDefault="0056035E" w:rsidP="0056035E">
      <w:pPr>
        <w:spacing w:after="0" w:line="312" w:lineRule="auto"/>
        <w:jc w:val="center"/>
        <w:rPr>
          <w:rFonts w:ascii="Times New Roman" w:eastAsia="Times New Roman" w:hAnsi="Times New Roman" w:cs="Times New Roman"/>
          <w:b/>
          <w:szCs w:val="28"/>
        </w:rPr>
      </w:pPr>
      <w:r w:rsidRPr="0056035E">
        <w:rPr>
          <w:rFonts w:ascii="Times New Roman" w:eastAsia="Times New Roman" w:hAnsi="Times New Roman" w:cs="Times New Roman"/>
          <w:b/>
          <w:szCs w:val="28"/>
        </w:rPr>
        <w:t>GIÁO VIÊN TIN HỌC TIỂU HỌC</w:t>
      </w:r>
    </w:p>
    <w:p w:rsidR="0056035E" w:rsidRPr="0056035E" w:rsidRDefault="0056035E" w:rsidP="0056035E">
      <w:pPr>
        <w:rPr>
          <w:rFonts w:ascii="Times New Roman" w:hAnsi="Times New Roman" w:cs="Times New Roman"/>
          <w:b/>
        </w:rPr>
      </w:pPr>
    </w:p>
    <w:p w:rsidR="0056035E" w:rsidRPr="0056035E" w:rsidRDefault="0056035E" w:rsidP="0056035E">
      <w:pPr>
        <w:rPr>
          <w:rFonts w:ascii="Times New Roman" w:hAnsi="Times New Roman" w:cs="Times New Roman"/>
          <w:b/>
        </w:rPr>
      </w:pPr>
      <w:r w:rsidRPr="0056035E">
        <w:rPr>
          <w:rFonts w:ascii="Times New Roman" w:hAnsi="Times New Roman" w:cs="Times New Roman"/>
          <w:b/>
        </w:rPr>
        <w:t xml:space="preserve">Phần 1: Kiến thức lý thuyết chuyên ngành </w:t>
      </w:r>
      <w:r w:rsidRPr="0056035E">
        <w:rPr>
          <w:rFonts w:ascii="Times New Roman" w:hAnsi="Times New Roman" w:cs="Times New Roman"/>
        </w:rPr>
        <w:t>(70.0 điểm)</w:t>
      </w:r>
    </w:p>
    <w:p w:rsidR="0056035E" w:rsidRPr="0056035E" w:rsidRDefault="0056035E" w:rsidP="0056035E">
      <w:pPr>
        <w:spacing w:before="360" w:after="0" w:line="360" w:lineRule="auto"/>
        <w:ind w:left="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 xml:space="preserve">1. Nội dung Chương trình môn Tin học ở cấp tiểu học </w:t>
      </w:r>
    </w:p>
    <w:p w:rsidR="0056035E" w:rsidRPr="0056035E" w:rsidRDefault="0056035E" w:rsidP="0056035E">
      <w:pPr>
        <w:spacing w:after="0" w:line="360" w:lineRule="auto"/>
        <w:ind w:left="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2. Kế hoạch, phương pháp, kỹ thuật dạy học môn tin học tiểu học</w:t>
      </w:r>
    </w:p>
    <w:p w:rsidR="0056035E" w:rsidRPr="0056035E" w:rsidRDefault="0056035E" w:rsidP="0056035E">
      <w:pPr>
        <w:spacing w:after="0" w:line="360" w:lineRule="auto"/>
        <w:ind w:left="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3. Thực hiện đánh giá trong học môn tin cấp tiểu học</w:t>
      </w:r>
    </w:p>
    <w:p w:rsidR="0056035E" w:rsidRPr="0056035E" w:rsidRDefault="0056035E" w:rsidP="0056035E">
      <w:pPr>
        <w:spacing w:after="0" w:line="360" w:lineRule="auto"/>
        <w:ind w:left="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4. Kỹ năng sư phạm của giáo viên tin học tiểu học</w:t>
      </w:r>
    </w:p>
    <w:p w:rsidR="0056035E" w:rsidRPr="0056035E" w:rsidRDefault="0056035E" w:rsidP="0056035E">
      <w:pPr>
        <w:jc w:val="both"/>
        <w:rPr>
          <w:rFonts w:ascii="Times New Roman" w:hAnsi="Times New Roman" w:cs="Times New Roman"/>
          <w:b/>
        </w:rPr>
      </w:pPr>
      <w:r w:rsidRPr="0056035E">
        <w:rPr>
          <w:rFonts w:ascii="Times New Roman" w:hAnsi="Times New Roman" w:cs="Times New Roman"/>
          <w:b/>
        </w:rPr>
        <w:t xml:space="preserve">Phần 2: Xử lý tình huống chuyên ngành </w:t>
      </w:r>
      <w:r w:rsidRPr="0056035E">
        <w:rPr>
          <w:rFonts w:ascii="Times New Roman" w:hAnsi="Times New Roman" w:cs="Times New Roman"/>
        </w:rPr>
        <w:t>(30.0 điểm)</w:t>
      </w:r>
    </w:p>
    <w:p w:rsidR="0056035E" w:rsidRPr="0056035E" w:rsidRDefault="0056035E" w:rsidP="0056035E">
      <w:pPr>
        <w:jc w:val="both"/>
        <w:rPr>
          <w:rFonts w:ascii="Times New Roman" w:eastAsia="Times New Roman" w:hAnsi="Times New Roman" w:cs="Times New Roman"/>
          <w:sz w:val="26"/>
          <w:szCs w:val="26"/>
        </w:rPr>
      </w:pPr>
      <w:r w:rsidRPr="0056035E">
        <w:rPr>
          <w:rFonts w:ascii="Times New Roman" w:hAnsi="Times New Roman" w:cs="Times New Roman"/>
        </w:rPr>
        <w:t xml:space="preserve"> </w:t>
      </w:r>
      <w:r w:rsidRPr="0056035E">
        <w:rPr>
          <w:rFonts w:ascii="Times New Roman" w:hAnsi="Times New Roman" w:cs="Times New Roman"/>
        </w:rPr>
        <w:tab/>
        <w:t xml:space="preserve">1. </w:t>
      </w:r>
      <w:r w:rsidRPr="0056035E">
        <w:rPr>
          <w:rFonts w:ascii="Times New Roman" w:eastAsia="Times New Roman" w:hAnsi="Times New Roman" w:cs="Times New Roman"/>
          <w:sz w:val="26"/>
          <w:szCs w:val="26"/>
        </w:rPr>
        <w:t xml:space="preserve">Xử lý tình huống trong dạy học trên lớp; </w:t>
      </w:r>
    </w:p>
    <w:p w:rsidR="0056035E" w:rsidRPr="0056035E" w:rsidRDefault="0056035E" w:rsidP="0056035E">
      <w:pPr>
        <w:ind w:firstLine="720"/>
        <w:jc w:val="both"/>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t xml:space="preserve">2. Xử lý tình huống trong công tác chủ nhiệm lớp; </w:t>
      </w:r>
    </w:p>
    <w:p w:rsidR="0056035E" w:rsidRPr="0056035E" w:rsidRDefault="0056035E" w:rsidP="0056035E">
      <w:pPr>
        <w:ind w:firstLine="720"/>
        <w:jc w:val="both"/>
        <w:rPr>
          <w:rFonts w:ascii="Times New Roman" w:hAnsi="Times New Roman" w:cs="Times New Roman"/>
          <w:b/>
        </w:rPr>
      </w:pPr>
      <w:r w:rsidRPr="0056035E">
        <w:rPr>
          <w:rFonts w:ascii="Times New Roman" w:eastAsia="Times New Roman" w:hAnsi="Times New Roman" w:cs="Times New Roman"/>
          <w:sz w:val="26"/>
          <w:szCs w:val="26"/>
        </w:rPr>
        <w:t>3. Xử lý tình huống trong quan hệ với đồng nghiệp với học sinh, phụ huynh.</w:t>
      </w:r>
    </w:p>
    <w:p w:rsidR="0056035E" w:rsidRPr="0056035E" w:rsidRDefault="0056035E" w:rsidP="0056035E">
      <w:pPr>
        <w:jc w:val="center"/>
        <w:rPr>
          <w:rFonts w:ascii="Times New Roman" w:hAnsi="Times New Roman" w:cs="Times New Roman"/>
        </w:rPr>
      </w:pPr>
      <w:r w:rsidRPr="0056035E">
        <w:rPr>
          <w:rFonts w:ascii="Times New Roman" w:hAnsi="Times New Roman" w:cs="Times New Roman"/>
        </w:rPr>
        <w:t>-----------------HẾT------------</w:t>
      </w:r>
    </w:p>
    <w:p w:rsidR="00CD75A9" w:rsidRPr="0056035E" w:rsidRDefault="00CD75A9"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56035E" w:rsidRPr="0056035E" w:rsidTr="00650ECE">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hAnsi="Times New Roman" w:cs="Times New Roman"/>
                <w:sz w:val="26"/>
                <w:szCs w:val="26"/>
              </w:rPr>
            </w:pPr>
            <w:r w:rsidRPr="0056035E">
              <w:rPr>
                <w:rFonts w:ascii="Times New Roman" w:hAnsi="Times New Roman" w:cs="Times New Roman"/>
                <w:sz w:val="26"/>
                <w:szCs w:val="26"/>
              </w:rPr>
              <w:lastRenderedPageBreak/>
              <w:t>UNND HUYỆN KỲ SƠN</w:t>
            </w:r>
          </w:p>
          <w:p w:rsidR="0056035E" w:rsidRPr="0056035E" w:rsidRDefault="0056035E" w:rsidP="00650ECE">
            <w:pPr>
              <w:spacing w:after="0"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PHÒ</w:t>
            </w:r>
            <w:r w:rsidRPr="0056035E">
              <w:rPr>
                <w:rFonts w:ascii="Times New Roman" w:hAnsi="Times New Roman" w:cs="Times New Roman"/>
                <w:b/>
                <w:sz w:val="26"/>
                <w:szCs w:val="26"/>
                <w:u w:val="single"/>
              </w:rPr>
              <w:t>NG NỘI</w:t>
            </w:r>
            <w:r w:rsidRPr="0056035E">
              <w:rPr>
                <w:rFonts w:ascii="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CỘNG HÒA XÃ HỘI CHỦ NGHĨA VIỆT NAM</w:t>
            </w:r>
          </w:p>
          <w:p w:rsidR="0056035E" w:rsidRPr="0056035E" w:rsidRDefault="0056035E" w:rsidP="00650ECE">
            <w:pPr>
              <w:spacing w:after="0" w:line="312" w:lineRule="auto"/>
              <w:jc w:val="center"/>
              <w:rPr>
                <w:rFonts w:ascii="Times New Roman" w:hAnsi="Times New Roman" w:cs="Times New Roman"/>
                <w:b/>
                <w:sz w:val="26"/>
                <w:szCs w:val="26"/>
                <w:u w:val="single"/>
              </w:rPr>
            </w:pPr>
            <w:r w:rsidRPr="0056035E">
              <w:rPr>
                <w:rFonts w:ascii="Times New Roman" w:hAnsi="Times New Roman" w:cs="Times New Roman"/>
                <w:b/>
                <w:sz w:val="26"/>
                <w:szCs w:val="26"/>
                <w:u w:val="single"/>
              </w:rPr>
              <w:t>Độc lập – Tự do – Hạnh phúc</w:t>
            </w:r>
          </w:p>
        </w:tc>
      </w:tr>
    </w:tbl>
    <w:p w:rsidR="0056035E" w:rsidRPr="0056035E" w:rsidRDefault="0056035E" w:rsidP="0056035E">
      <w:pPr>
        <w:spacing w:after="0" w:line="312" w:lineRule="auto"/>
        <w:jc w:val="center"/>
        <w:rPr>
          <w:rFonts w:ascii="Times New Roman" w:hAnsi="Times New Roman" w:cs="Times New Roman"/>
          <w:b/>
          <w:sz w:val="26"/>
          <w:szCs w:val="26"/>
        </w:rPr>
      </w:pPr>
    </w:p>
    <w:p w:rsidR="0056035E" w:rsidRPr="0056035E" w:rsidRDefault="0056035E" w:rsidP="0056035E">
      <w:pPr>
        <w:spacing w:after="0"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HƯỚNG DẤN ÔN TẬP XÉT TUYỂN VIÊN CHỨC</w:t>
      </w:r>
    </w:p>
    <w:p w:rsidR="0056035E" w:rsidRPr="0056035E" w:rsidRDefault="0056035E" w:rsidP="0056035E">
      <w:pPr>
        <w:spacing w:after="0"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GIÁO VIÊN DẠY MẦM NON</w:t>
      </w:r>
    </w:p>
    <w:p w:rsidR="0056035E" w:rsidRPr="0056035E" w:rsidRDefault="0056035E" w:rsidP="0056035E">
      <w:pPr>
        <w:spacing w:after="0" w:line="312" w:lineRule="auto"/>
        <w:jc w:val="center"/>
        <w:rPr>
          <w:rFonts w:ascii="Times New Roman" w:hAnsi="Times New Roman" w:cs="Times New Roman"/>
          <w:b/>
          <w:sz w:val="26"/>
          <w:szCs w:val="26"/>
        </w:rPr>
      </w:pP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 xml:space="preserve">Phần I. Kiến thức lý thuyết chuyên ngành </w:t>
      </w:r>
      <w:r w:rsidRPr="0056035E">
        <w:rPr>
          <w:rFonts w:ascii="Times New Roman" w:hAnsi="Times New Roman" w:cs="Times New Roman"/>
          <w:sz w:val="26"/>
          <w:szCs w:val="26"/>
        </w:rPr>
        <w:t>(chiếm 70%)</w:t>
      </w: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 xml:space="preserve">1. Chương trình giáo dục Nhà trẻ </w:t>
      </w:r>
    </w:p>
    <w:p w:rsidR="0056035E" w:rsidRPr="0056035E" w:rsidRDefault="0056035E" w:rsidP="0056035E">
      <w:pPr>
        <w:spacing w:after="0" w:line="312" w:lineRule="auto"/>
        <w:ind w:firstLine="1080"/>
        <w:jc w:val="both"/>
        <w:rPr>
          <w:rFonts w:ascii="Times New Roman" w:hAnsi="Times New Roman" w:cs="Times New Roman"/>
          <w:sz w:val="26"/>
          <w:szCs w:val="26"/>
        </w:rPr>
      </w:pPr>
      <w:r w:rsidRPr="0056035E">
        <w:rPr>
          <w:rFonts w:ascii="Times New Roman" w:hAnsi="Times New Roman" w:cs="Times New Roman"/>
          <w:sz w:val="26"/>
          <w:szCs w:val="26"/>
          <w:lang w:val="vi-VN"/>
        </w:rPr>
        <w:t xml:space="preserve">a. </w:t>
      </w:r>
      <w:r w:rsidRPr="0056035E">
        <w:rPr>
          <w:rFonts w:ascii="Times New Roman" w:hAnsi="Times New Roman" w:cs="Times New Roman"/>
          <w:sz w:val="26"/>
          <w:szCs w:val="26"/>
        </w:rPr>
        <w:t>Mục tiêu theo từng lĩnh vực phát triển của trẻ tuổi nhà trẻ</w:t>
      </w:r>
    </w:p>
    <w:p w:rsidR="0056035E" w:rsidRPr="0056035E" w:rsidRDefault="0056035E" w:rsidP="0056035E">
      <w:pPr>
        <w:spacing w:after="0" w:line="312" w:lineRule="auto"/>
        <w:ind w:firstLine="1080"/>
        <w:jc w:val="both"/>
        <w:rPr>
          <w:rFonts w:ascii="Times New Roman" w:hAnsi="Times New Roman" w:cs="Times New Roman"/>
          <w:color w:val="000000"/>
          <w:sz w:val="26"/>
          <w:szCs w:val="26"/>
        </w:rPr>
      </w:pPr>
      <w:r w:rsidRPr="0056035E">
        <w:rPr>
          <w:rFonts w:ascii="Times New Roman" w:hAnsi="Times New Roman" w:cs="Times New Roman"/>
          <w:sz w:val="26"/>
          <w:szCs w:val="26"/>
          <w:lang w:val="vi-VN"/>
        </w:rPr>
        <w:t xml:space="preserve">b. </w:t>
      </w:r>
      <w:r w:rsidRPr="0056035E">
        <w:rPr>
          <w:rFonts w:ascii="Times New Roman" w:hAnsi="Times New Roman" w:cs="Times New Roman"/>
          <w:sz w:val="26"/>
          <w:szCs w:val="26"/>
        </w:rPr>
        <w:t>Nội dung nuôi dưỡng và chăm sóc sức khỏe cho trẻ</w:t>
      </w:r>
      <w:r w:rsidRPr="0056035E">
        <w:rPr>
          <w:rFonts w:ascii="Times New Roman" w:hAnsi="Times New Roman" w:cs="Times New Roman"/>
          <w:color w:val="000000"/>
          <w:sz w:val="26"/>
          <w:szCs w:val="26"/>
          <w:lang w:val="vi-VN"/>
        </w:rPr>
        <w:t xml:space="preserve"> </w:t>
      </w:r>
      <w:r w:rsidRPr="0056035E">
        <w:rPr>
          <w:rFonts w:ascii="Times New Roman" w:hAnsi="Times New Roman" w:cs="Times New Roman"/>
          <w:color w:val="000000"/>
          <w:sz w:val="26"/>
          <w:szCs w:val="26"/>
        </w:rPr>
        <w:t>Nhà trẻ</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rPr>
        <w:t>c</w:t>
      </w:r>
      <w:r w:rsidRPr="0056035E">
        <w:rPr>
          <w:rFonts w:ascii="Times New Roman" w:hAnsi="Times New Roman" w:cs="Times New Roman"/>
          <w:color w:val="000000"/>
          <w:sz w:val="26"/>
          <w:szCs w:val="26"/>
          <w:lang w:val="vi-VN"/>
        </w:rPr>
        <w:t xml:space="preserve">. </w:t>
      </w:r>
      <w:r w:rsidRPr="0056035E">
        <w:rPr>
          <w:rFonts w:ascii="Times New Roman" w:hAnsi="Times New Roman" w:cs="Times New Roman"/>
          <w:color w:val="000000"/>
          <w:sz w:val="26"/>
          <w:szCs w:val="26"/>
        </w:rPr>
        <w:t>Nội dung giáo dục cho trẻ Nhà trẻ</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rPr>
        <w:t>d. Các hoạt động giáo dục, hình thức tổ chức và phương pháp giáo dục cho trẻ nhà trẻ</w:t>
      </w: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 xml:space="preserve">2. Chương trình giáo dục Mẫu giáo </w:t>
      </w:r>
    </w:p>
    <w:p w:rsidR="0056035E" w:rsidRPr="0056035E" w:rsidRDefault="0056035E" w:rsidP="0056035E">
      <w:pPr>
        <w:spacing w:after="0" w:line="312" w:lineRule="auto"/>
        <w:ind w:firstLine="1080"/>
        <w:jc w:val="both"/>
        <w:rPr>
          <w:rFonts w:ascii="Times New Roman" w:hAnsi="Times New Roman" w:cs="Times New Roman"/>
          <w:sz w:val="26"/>
          <w:szCs w:val="26"/>
        </w:rPr>
      </w:pPr>
      <w:r w:rsidRPr="0056035E">
        <w:rPr>
          <w:rFonts w:ascii="Times New Roman" w:hAnsi="Times New Roman" w:cs="Times New Roman"/>
          <w:sz w:val="26"/>
          <w:szCs w:val="26"/>
          <w:lang w:val="vi-VN"/>
        </w:rPr>
        <w:t>a.</w:t>
      </w:r>
      <w:r w:rsidRPr="0056035E">
        <w:rPr>
          <w:rFonts w:ascii="Times New Roman" w:hAnsi="Times New Roman" w:cs="Times New Roman"/>
          <w:sz w:val="26"/>
          <w:szCs w:val="26"/>
        </w:rPr>
        <w:t xml:space="preserve"> Mục tiêu theo từng lĩnh vực phát triển của trẻ tuổi mẫu giáo</w:t>
      </w:r>
    </w:p>
    <w:p w:rsidR="0056035E" w:rsidRPr="0056035E" w:rsidRDefault="0056035E" w:rsidP="0056035E">
      <w:pPr>
        <w:spacing w:after="0" w:line="312" w:lineRule="auto"/>
        <w:ind w:firstLine="1080"/>
        <w:jc w:val="both"/>
        <w:rPr>
          <w:rFonts w:ascii="Times New Roman" w:hAnsi="Times New Roman" w:cs="Times New Roman"/>
          <w:color w:val="000000"/>
          <w:sz w:val="26"/>
          <w:szCs w:val="26"/>
        </w:rPr>
      </w:pPr>
      <w:r w:rsidRPr="0056035E">
        <w:rPr>
          <w:rFonts w:ascii="Times New Roman" w:hAnsi="Times New Roman" w:cs="Times New Roman"/>
          <w:sz w:val="26"/>
          <w:szCs w:val="26"/>
          <w:lang w:val="vi-VN"/>
        </w:rPr>
        <w:t xml:space="preserve">b. </w:t>
      </w:r>
      <w:r w:rsidRPr="0056035E">
        <w:rPr>
          <w:rFonts w:ascii="Times New Roman" w:hAnsi="Times New Roman" w:cs="Times New Roman"/>
          <w:sz w:val="26"/>
          <w:szCs w:val="26"/>
        </w:rPr>
        <w:t>Nội dung nuôi dưỡng và chăm sóc sức khỏe cho trẻ</w:t>
      </w:r>
      <w:r w:rsidRPr="0056035E">
        <w:rPr>
          <w:rFonts w:ascii="Times New Roman" w:hAnsi="Times New Roman" w:cs="Times New Roman"/>
          <w:color w:val="000000"/>
          <w:sz w:val="26"/>
          <w:szCs w:val="26"/>
          <w:lang w:val="vi-VN"/>
        </w:rPr>
        <w:t xml:space="preserve"> </w:t>
      </w:r>
      <w:r w:rsidRPr="0056035E">
        <w:rPr>
          <w:rFonts w:ascii="Times New Roman" w:hAnsi="Times New Roman" w:cs="Times New Roman"/>
          <w:color w:val="000000"/>
          <w:sz w:val="26"/>
          <w:szCs w:val="26"/>
        </w:rPr>
        <w:t>Mẫu giáo</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rPr>
        <w:t>c</w:t>
      </w:r>
      <w:r w:rsidRPr="0056035E">
        <w:rPr>
          <w:rFonts w:ascii="Times New Roman" w:hAnsi="Times New Roman" w:cs="Times New Roman"/>
          <w:color w:val="000000"/>
          <w:sz w:val="26"/>
          <w:szCs w:val="26"/>
          <w:lang w:val="vi-VN"/>
        </w:rPr>
        <w:t xml:space="preserve">. </w:t>
      </w:r>
      <w:r w:rsidRPr="0056035E">
        <w:rPr>
          <w:rFonts w:ascii="Times New Roman" w:hAnsi="Times New Roman" w:cs="Times New Roman"/>
          <w:color w:val="000000"/>
          <w:sz w:val="26"/>
          <w:szCs w:val="26"/>
        </w:rPr>
        <w:t>Nội dung giáo dục cho trẻ Mẫu giáo</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rPr>
        <w:t>d. Các hoạt động giáo dục, hình thức tổ chức và phương pháp giáo dục cho trẻ Mẫu giáo</w:t>
      </w: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3. Những hiểu biết về chăm sóc, nuôi dưỡng trẻ trong độ tuổi mầm non</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lang w:val="vi-VN"/>
        </w:rPr>
        <w:t xml:space="preserve">a. </w:t>
      </w:r>
      <w:r w:rsidRPr="0056035E">
        <w:rPr>
          <w:rFonts w:ascii="Times New Roman" w:hAnsi="Times New Roman" w:cs="Times New Roman"/>
          <w:color w:val="000000"/>
          <w:sz w:val="26"/>
          <w:szCs w:val="26"/>
        </w:rPr>
        <w:t>Cách xây dựng khẩu phần, thực đơn cho trẻ</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lang w:val="vi-VN"/>
        </w:rPr>
        <w:t xml:space="preserve">b. </w:t>
      </w:r>
      <w:r w:rsidRPr="0056035E">
        <w:rPr>
          <w:rFonts w:ascii="Times New Roman" w:hAnsi="Times New Roman" w:cs="Times New Roman"/>
          <w:color w:val="000000"/>
          <w:sz w:val="26"/>
          <w:szCs w:val="26"/>
        </w:rPr>
        <w:t>Cách tổ chức bữa ăn, giấc ngủ cho trẻ tại trường mầm non</w:t>
      </w:r>
    </w:p>
    <w:p w:rsidR="0056035E" w:rsidRPr="0056035E" w:rsidRDefault="0056035E" w:rsidP="0056035E">
      <w:pPr>
        <w:spacing w:after="0" w:line="312" w:lineRule="auto"/>
        <w:ind w:firstLine="1080"/>
        <w:rPr>
          <w:rFonts w:ascii="Times New Roman" w:hAnsi="Times New Roman" w:cs="Times New Roman"/>
          <w:color w:val="000000"/>
          <w:sz w:val="26"/>
          <w:szCs w:val="26"/>
        </w:rPr>
      </w:pPr>
      <w:r w:rsidRPr="0056035E">
        <w:rPr>
          <w:rFonts w:ascii="Times New Roman" w:hAnsi="Times New Roman" w:cs="Times New Roman"/>
          <w:color w:val="000000"/>
          <w:sz w:val="26"/>
          <w:szCs w:val="26"/>
          <w:lang w:val="vi-VN"/>
        </w:rPr>
        <w:t xml:space="preserve">c. </w:t>
      </w:r>
      <w:r w:rsidRPr="0056035E">
        <w:rPr>
          <w:rFonts w:ascii="Times New Roman" w:hAnsi="Times New Roman" w:cs="Times New Roman"/>
          <w:color w:val="000000"/>
          <w:sz w:val="26"/>
          <w:szCs w:val="26"/>
        </w:rPr>
        <w:t>Cách phòng tránh ngộ độc thức ăn cho trẻ</w:t>
      </w:r>
    </w:p>
    <w:p w:rsidR="0056035E" w:rsidRPr="0056035E" w:rsidRDefault="0056035E" w:rsidP="0056035E">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color w:val="000000"/>
          <w:sz w:val="26"/>
          <w:szCs w:val="26"/>
        </w:rPr>
        <w:t xml:space="preserve">     </w:t>
      </w:r>
      <w:r w:rsidRPr="0056035E">
        <w:rPr>
          <w:rFonts w:ascii="Times New Roman" w:hAnsi="Times New Roman" w:cs="Times New Roman"/>
          <w:color w:val="000000"/>
          <w:sz w:val="26"/>
          <w:szCs w:val="26"/>
          <w:lang w:val="vi-VN"/>
        </w:rPr>
        <w:t xml:space="preserve">d. </w:t>
      </w:r>
      <w:r w:rsidRPr="0056035E">
        <w:rPr>
          <w:rFonts w:ascii="Times New Roman" w:hAnsi="Times New Roman" w:cs="Times New Roman"/>
          <w:sz w:val="26"/>
          <w:szCs w:val="26"/>
        </w:rPr>
        <w:t xml:space="preserve">Nội dung giáo dục thói quen vệ sinh văn minh cho trẻ mầm non.  </w:t>
      </w:r>
    </w:p>
    <w:p w:rsidR="0056035E" w:rsidRPr="0056035E" w:rsidRDefault="0056035E" w:rsidP="0056035E">
      <w:pPr>
        <w:spacing w:after="0" w:line="312" w:lineRule="auto"/>
        <w:jc w:val="both"/>
        <w:rPr>
          <w:rFonts w:ascii="Times New Roman" w:hAnsi="Times New Roman" w:cs="Times New Roman"/>
          <w:b/>
          <w:sz w:val="26"/>
          <w:szCs w:val="26"/>
        </w:rPr>
      </w:pPr>
      <w:r w:rsidRPr="0056035E">
        <w:rPr>
          <w:rFonts w:ascii="Times New Roman" w:hAnsi="Times New Roman" w:cs="Times New Roman"/>
          <w:b/>
          <w:color w:val="000000"/>
          <w:sz w:val="26"/>
          <w:szCs w:val="26"/>
        </w:rPr>
        <w:t>4</w:t>
      </w:r>
      <w:r w:rsidRPr="0056035E">
        <w:rPr>
          <w:rFonts w:ascii="Times New Roman" w:hAnsi="Times New Roman" w:cs="Times New Roman"/>
          <w:b/>
          <w:color w:val="000000"/>
          <w:sz w:val="26"/>
          <w:szCs w:val="26"/>
          <w:lang w:val="vi-VN"/>
        </w:rPr>
        <w:t xml:space="preserve">. </w:t>
      </w:r>
      <w:r w:rsidRPr="0056035E">
        <w:rPr>
          <w:rFonts w:ascii="Times New Roman" w:hAnsi="Times New Roman" w:cs="Times New Roman"/>
          <w:b/>
          <w:color w:val="000000"/>
          <w:sz w:val="26"/>
          <w:szCs w:val="26"/>
        </w:rPr>
        <w:t xml:space="preserve">Những hiểu biết về phương pháp tổ chức các hoạt động giáo dục cho trẻ ở trường mầm non: </w:t>
      </w:r>
      <w:r w:rsidRPr="0056035E">
        <w:rPr>
          <w:rFonts w:ascii="Times New Roman" w:hAnsi="Times New Roman" w:cs="Times New Roman"/>
          <w:color w:val="000000"/>
          <w:sz w:val="26"/>
          <w:szCs w:val="26"/>
        </w:rPr>
        <w:t xml:space="preserve">khám phá khoa học về môi trường xung quanh, cho trẻ làm quen với tác phẩm văn học, cho trẻ làm quen với chữ cái, cho trẻ làm quen với biểu tượng toán, cho trẻ làm quen với âm nhạc, cho trẻ làm quen với tạo hình, giáo dục thể chất </w:t>
      </w:r>
      <w:r w:rsidRPr="0056035E">
        <w:rPr>
          <w:rFonts w:ascii="Times New Roman" w:hAnsi="Times New Roman" w:cs="Times New Roman"/>
          <w:sz w:val="26"/>
          <w:szCs w:val="26"/>
        </w:rPr>
        <w:t>cho trẻ.</w:t>
      </w:r>
    </w:p>
    <w:p w:rsidR="0056035E" w:rsidRPr="0056035E" w:rsidRDefault="0056035E" w:rsidP="0056035E">
      <w:pPr>
        <w:spacing w:after="0" w:line="312" w:lineRule="auto"/>
        <w:jc w:val="both"/>
        <w:rPr>
          <w:rFonts w:ascii="Times New Roman" w:hAnsi="Times New Roman" w:cs="Times New Roman"/>
          <w:b/>
          <w:iCs/>
          <w:sz w:val="26"/>
          <w:szCs w:val="26"/>
        </w:rPr>
      </w:pPr>
      <w:r w:rsidRPr="0056035E">
        <w:rPr>
          <w:rFonts w:ascii="Times New Roman" w:hAnsi="Times New Roman" w:cs="Times New Roman"/>
          <w:b/>
          <w:sz w:val="26"/>
          <w:szCs w:val="26"/>
        </w:rPr>
        <w:t>5. Những hiểu biết về tiêu chuẩn nghề nghiệp giáo viên mầm non (</w:t>
      </w:r>
      <w:r w:rsidRPr="0056035E">
        <w:rPr>
          <w:rFonts w:ascii="Times New Roman" w:hAnsi="Times New Roman" w:cs="Times New Roman"/>
          <w:sz w:val="26"/>
          <w:szCs w:val="26"/>
          <w:lang w:val="vi-VN"/>
        </w:rPr>
        <w:t xml:space="preserve">Theo Thông tư số </w:t>
      </w:r>
      <w:r w:rsidRPr="0056035E">
        <w:rPr>
          <w:rFonts w:ascii="Times New Roman" w:hAnsi="Times New Roman" w:cs="Times New Roman"/>
          <w:sz w:val="26"/>
          <w:szCs w:val="26"/>
        </w:rPr>
        <w:t>26/2018/TT-BGDĐT</w:t>
      </w:r>
      <w:r w:rsidRPr="0056035E">
        <w:rPr>
          <w:rFonts w:ascii="Times New Roman" w:hAnsi="Times New Roman" w:cs="Times New Roman"/>
          <w:iCs/>
          <w:sz w:val="26"/>
          <w:szCs w:val="26"/>
          <w:lang w:val="pt-BR"/>
        </w:rPr>
        <w:t xml:space="preserve"> ngày </w:t>
      </w:r>
      <w:r w:rsidRPr="0056035E">
        <w:rPr>
          <w:rFonts w:ascii="Times New Roman" w:hAnsi="Times New Roman" w:cs="Times New Roman"/>
          <w:iCs/>
          <w:sz w:val="26"/>
          <w:szCs w:val="26"/>
          <w:lang w:val="vi-VN"/>
        </w:rPr>
        <w:t>10</w:t>
      </w:r>
      <w:r w:rsidRPr="0056035E">
        <w:rPr>
          <w:rFonts w:ascii="Times New Roman" w:hAnsi="Times New Roman" w:cs="Times New Roman"/>
          <w:iCs/>
          <w:sz w:val="26"/>
          <w:szCs w:val="26"/>
          <w:lang w:val="pt-BR"/>
        </w:rPr>
        <w:t xml:space="preserve"> tháng </w:t>
      </w:r>
      <w:r w:rsidRPr="0056035E">
        <w:rPr>
          <w:rFonts w:ascii="Times New Roman" w:hAnsi="Times New Roman" w:cs="Times New Roman"/>
          <w:iCs/>
          <w:sz w:val="26"/>
          <w:szCs w:val="26"/>
          <w:lang w:val="vi-VN"/>
        </w:rPr>
        <w:t>8</w:t>
      </w:r>
      <w:r w:rsidRPr="0056035E">
        <w:rPr>
          <w:rFonts w:ascii="Times New Roman" w:hAnsi="Times New Roman" w:cs="Times New Roman"/>
          <w:iCs/>
          <w:sz w:val="26"/>
          <w:szCs w:val="26"/>
          <w:lang w:val="pt-BR"/>
        </w:rPr>
        <w:t xml:space="preserve"> </w:t>
      </w:r>
      <w:r w:rsidRPr="0056035E">
        <w:rPr>
          <w:rFonts w:ascii="Times New Roman" w:hAnsi="Times New Roman" w:cs="Times New Roman"/>
          <w:iCs/>
          <w:sz w:val="26"/>
          <w:szCs w:val="26"/>
          <w:lang w:val="vi-VN"/>
        </w:rPr>
        <w:t>năm 2018</w:t>
      </w:r>
      <w:r w:rsidRPr="0056035E">
        <w:rPr>
          <w:rFonts w:ascii="Times New Roman" w:hAnsi="Times New Roman" w:cs="Times New Roman"/>
          <w:iCs/>
          <w:sz w:val="26"/>
          <w:szCs w:val="26"/>
          <w:lang w:val="pt-BR"/>
        </w:rPr>
        <w:t xml:space="preserve"> của Bộ trưởng Bộ Giáo dục và Đào tạo</w:t>
      </w:r>
      <w:r w:rsidRPr="0056035E">
        <w:rPr>
          <w:rFonts w:ascii="Times New Roman" w:hAnsi="Times New Roman" w:cs="Times New Roman"/>
          <w:iCs/>
          <w:sz w:val="26"/>
          <w:szCs w:val="26"/>
          <w:lang w:val="vi-VN"/>
        </w:rPr>
        <w:t xml:space="preserve"> ban hành Quy định về chuẩn nghề nghiệp giáo viên mầm non</w:t>
      </w:r>
      <w:r w:rsidRPr="0056035E">
        <w:rPr>
          <w:rFonts w:ascii="Times New Roman" w:hAnsi="Times New Roman" w:cs="Times New Roman"/>
          <w:b/>
          <w:iCs/>
          <w:sz w:val="26"/>
          <w:szCs w:val="26"/>
        </w:rPr>
        <w:t>).</w:t>
      </w:r>
    </w:p>
    <w:p w:rsidR="0056035E" w:rsidRPr="0056035E" w:rsidRDefault="0056035E" w:rsidP="0056035E">
      <w:pPr>
        <w:pStyle w:val="Vnbnnidung0"/>
        <w:adjustRightInd w:val="0"/>
        <w:snapToGrid w:val="0"/>
        <w:spacing w:after="0" w:line="312" w:lineRule="auto"/>
        <w:ind w:firstLine="0"/>
        <w:jc w:val="both"/>
        <w:rPr>
          <w:rFonts w:cs="Times New Roman"/>
          <w:lang w:val="vi-VN" w:eastAsia="zh-CN"/>
        </w:rPr>
      </w:pPr>
      <w:r w:rsidRPr="0056035E">
        <w:rPr>
          <w:rFonts w:cs="Times New Roman"/>
          <w:b/>
        </w:rPr>
        <w:t xml:space="preserve">6. Những hiểu biết về điều lệ trường mầm non </w:t>
      </w:r>
      <w:r w:rsidRPr="0056035E">
        <w:rPr>
          <w:rFonts w:cs="Times New Roman"/>
        </w:rPr>
        <w:t>(</w:t>
      </w:r>
      <w:r w:rsidRPr="0056035E">
        <w:rPr>
          <w:rFonts w:cs="Times New Roman"/>
          <w:lang w:val="vi-VN"/>
        </w:rPr>
        <w:t>Thông tư số 52</w:t>
      </w:r>
      <w:r w:rsidRPr="0056035E">
        <w:rPr>
          <w:rFonts w:cs="Times New Roman"/>
        </w:rPr>
        <w:t>/</w:t>
      </w:r>
      <w:r w:rsidRPr="0056035E">
        <w:rPr>
          <w:rFonts w:cs="Times New Roman"/>
          <w:lang w:val="vi-VN"/>
        </w:rPr>
        <w:t>2020</w:t>
      </w:r>
      <w:r w:rsidRPr="0056035E">
        <w:rPr>
          <w:rFonts w:cs="Times New Roman"/>
        </w:rPr>
        <w:t>/TT-BGDĐT</w:t>
      </w:r>
      <w:r w:rsidRPr="0056035E">
        <w:rPr>
          <w:rFonts w:cs="Times New Roman"/>
          <w:iCs/>
          <w:lang w:val="pt-BR"/>
        </w:rPr>
        <w:t xml:space="preserve"> ngày </w:t>
      </w:r>
      <w:r w:rsidRPr="0056035E">
        <w:rPr>
          <w:rFonts w:cs="Times New Roman"/>
          <w:iCs/>
          <w:lang w:val="vi-VN"/>
        </w:rPr>
        <w:t>31</w:t>
      </w:r>
      <w:r w:rsidRPr="0056035E">
        <w:rPr>
          <w:rFonts w:cs="Times New Roman"/>
          <w:iCs/>
          <w:lang w:val="pt-BR"/>
        </w:rPr>
        <w:t>/</w:t>
      </w:r>
      <w:r w:rsidRPr="0056035E">
        <w:rPr>
          <w:rFonts w:cs="Times New Roman"/>
          <w:iCs/>
          <w:lang w:val="vi-VN"/>
        </w:rPr>
        <w:t>12</w:t>
      </w:r>
      <w:r w:rsidRPr="0056035E">
        <w:rPr>
          <w:rFonts w:cs="Times New Roman"/>
          <w:iCs/>
          <w:lang w:val="pt-BR"/>
        </w:rPr>
        <w:t>/</w:t>
      </w:r>
      <w:r w:rsidRPr="0056035E">
        <w:rPr>
          <w:rFonts w:cs="Times New Roman"/>
          <w:iCs/>
          <w:lang w:val="vi-VN"/>
        </w:rPr>
        <w:t>2020</w:t>
      </w:r>
      <w:r w:rsidRPr="0056035E">
        <w:rPr>
          <w:rFonts w:cs="Times New Roman"/>
          <w:iCs/>
          <w:lang w:val="pt-BR"/>
        </w:rPr>
        <w:t xml:space="preserve"> của Bộ trưởng Bộ Giáo dục và Đào tạo</w:t>
      </w:r>
      <w:r w:rsidRPr="0056035E">
        <w:rPr>
          <w:rFonts w:cs="Times New Roman"/>
          <w:iCs/>
          <w:lang w:val="vi-VN"/>
        </w:rPr>
        <w:t xml:space="preserve"> ban hành Điều lệ trường mầm non</w:t>
      </w:r>
      <w:r w:rsidRPr="0056035E">
        <w:rPr>
          <w:rFonts w:cs="Times New Roman"/>
          <w:iCs/>
        </w:rPr>
        <w:t>)</w:t>
      </w:r>
      <w:r w:rsidRPr="0056035E">
        <w:rPr>
          <w:rFonts w:cs="Times New Roman"/>
        </w:rPr>
        <w:t>:</w:t>
      </w:r>
      <w:r w:rsidRPr="0056035E">
        <w:rPr>
          <w:rStyle w:val="Vnbnnidung"/>
          <w:rFonts w:cs="Times New Roman"/>
          <w:bCs/>
          <w:lang w:eastAsia="vi-VN"/>
        </w:rPr>
        <w:t xml:space="preserve"> Tổ chức và quản lý nhà trường; </w:t>
      </w:r>
      <w:r w:rsidRPr="0056035E">
        <w:rPr>
          <w:rStyle w:val="Tiu1"/>
          <w:rFonts w:cs="Times New Roman"/>
          <w:b w:val="0"/>
          <w:bCs w:val="0"/>
          <w:lang w:eastAsia="vi-VN"/>
        </w:rPr>
        <w:t>tổ chức hoạt động nuôi dưỡng, chăm sóc, giáo dục;</w:t>
      </w:r>
      <w:r w:rsidRPr="0056035E">
        <w:rPr>
          <w:rStyle w:val="Tiu1"/>
          <w:rFonts w:cs="Times New Roman"/>
          <w:bCs w:val="0"/>
          <w:lang w:eastAsia="vi-VN"/>
        </w:rPr>
        <w:t xml:space="preserve"> </w:t>
      </w:r>
      <w:r w:rsidRPr="0056035E">
        <w:rPr>
          <w:rFonts w:cs="Times New Roman"/>
          <w:bCs/>
          <w:lang w:val="vi-VN" w:eastAsia="vi-VN"/>
        </w:rPr>
        <w:t>nhiệm vụ và quyền của giáo viên, nhân viên</w:t>
      </w:r>
      <w:r w:rsidRPr="0056035E">
        <w:rPr>
          <w:rFonts w:cs="Times New Roman"/>
          <w:bCs/>
          <w:lang w:eastAsia="vi-VN"/>
        </w:rPr>
        <w:t xml:space="preserve">; </w:t>
      </w:r>
      <w:r w:rsidRPr="0056035E">
        <w:rPr>
          <w:rFonts w:cs="Times New Roman"/>
          <w:bCs/>
          <w:lang w:val="vi-VN" w:eastAsia="vi-VN"/>
        </w:rPr>
        <w:t>trẻ em</w:t>
      </w:r>
      <w:r w:rsidRPr="0056035E">
        <w:rPr>
          <w:rFonts w:cs="Times New Roman"/>
          <w:bCs/>
          <w:lang w:eastAsia="vi-VN"/>
        </w:rPr>
        <w:t xml:space="preserve">; </w:t>
      </w:r>
      <w:r w:rsidRPr="0056035E">
        <w:rPr>
          <w:rFonts w:cs="Times New Roman"/>
          <w:bCs/>
          <w:lang w:val="vi-VN" w:eastAsia="vi-VN"/>
        </w:rPr>
        <w:t>quan hệ giữa nhà trường, gia đình và xã hội</w:t>
      </w: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lastRenderedPageBreak/>
        <w:t xml:space="preserve">Phần II. Xử ký tình huống chuyên ngành </w:t>
      </w:r>
      <w:r w:rsidRPr="0056035E">
        <w:rPr>
          <w:rFonts w:ascii="Times New Roman" w:hAnsi="Times New Roman" w:cs="Times New Roman"/>
          <w:sz w:val="26"/>
          <w:szCs w:val="26"/>
        </w:rPr>
        <w:t>(chiếm 30%)</w:t>
      </w:r>
    </w:p>
    <w:p w:rsidR="0056035E" w:rsidRPr="0056035E" w:rsidRDefault="0056035E" w:rsidP="0056035E">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1. Xử lý tình huống trong hoạt động chăm sóc, nuôi dưỡng, giáo dục trẻ</w:t>
      </w:r>
    </w:p>
    <w:p w:rsidR="0056035E" w:rsidRPr="0056035E" w:rsidRDefault="0056035E" w:rsidP="0056035E">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2. Xử lý tình huống trong công tác quản lý nhóm lớp mầm non</w:t>
      </w:r>
    </w:p>
    <w:p w:rsidR="0056035E" w:rsidRPr="0056035E" w:rsidRDefault="0056035E" w:rsidP="0056035E">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3. Xử lý tình huống trong quan hệ với đồng nghiệp với trẻ, với phụ huynh.</w:t>
      </w:r>
    </w:p>
    <w:p w:rsidR="0056035E" w:rsidRPr="0056035E" w:rsidRDefault="0056035E" w:rsidP="0056035E">
      <w:pPr>
        <w:spacing w:after="0" w:line="312" w:lineRule="auto"/>
        <w:ind w:firstLine="720"/>
        <w:rPr>
          <w:rFonts w:ascii="Times New Roman" w:hAnsi="Times New Roman" w:cs="Times New Roman"/>
          <w:sz w:val="26"/>
          <w:szCs w:val="26"/>
        </w:rPr>
      </w:pPr>
    </w:p>
    <w:p w:rsidR="0056035E" w:rsidRPr="0056035E" w:rsidRDefault="0056035E" w:rsidP="0056035E">
      <w:pPr>
        <w:tabs>
          <w:tab w:val="left" w:pos="900"/>
        </w:tabs>
        <w:spacing w:after="0" w:line="312" w:lineRule="auto"/>
        <w:jc w:val="center"/>
        <w:rPr>
          <w:rFonts w:ascii="Times New Roman" w:hAnsi="Times New Roman" w:cs="Times New Roman"/>
          <w:b/>
          <w:sz w:val="26"/>
          <w:szCs w:val="26"/>
        </w:rPr>
      </w:pPr>
      <w:r w:rsidRPr="0056035E">
        <w:rPr>
          <w:rFonts w:ascii="Times New Roman" w:hAnsi="Times New Roman" w:cs="Times New Roman"/>
          <w:b/>
          <w:sz w:val="26"/>
          <w:szCs w:val="26"/>
          <w:lang w:val="vi-VN"/>
        </w:rPr>
        <w:t xml:space="preserve">TÀI LIỆU THAM KHẢO </w:t>
      </w:r>
    </w:p>
    <w:p w:rsidR="0056035E" w:rsidRPr="0056035E" w:rsidRDefault="0056035E" w:rsidP="0056035E">
      <w:pPr>
        <w:spacing w:after="0" w:line="312" w:lineRule="auto"/>
        <w:jc w:val="both"/>
        <w:outlineLvl w:val="6"/>
        <w:rPr>
          <w:rFonts w:ascii="Times New Roman" w:hAnsi="Times New Roman" w:cs="Times New Roman"/>
          <w:bCs/>
          <w:spacing w:val="-4"/>
          <w:sz w:val="26"/>
          <w:szCs w:val="26"/>
          <w:lang w:val="pt-BR"/>
        </w:rPr>
      </w:pPr>
      <w:r w:rsidRPr="0056035E">
        <w:rPr>
          <w:rFonts w:ascii="Times New Roman" w:hAnsi="Times New Roman" w:cs="Times New Roman"/>
          <w:bCs/>
          <w:spacing w:val="-4"/>
          <w:sz w:val="26"/>
          <w:szCs w:val="26"/>
          <w:lang w:val="pt-BR"/>
        </w:rPr>
        <w:t>1. Thông tư ban hành Chương trình Giáo dục Mầm non, Văn bản hợp nhất số 01/VBHN-BGD ĐT ngày 13/4/2021.</w:t>
      </w:r>
    </w:p>
    <w:p w:rsidR="0056035E" w:rsidRPr="0056035E" w:rsidRDefault="0056035E" w:rsidP="0056035E">
      <w:pPr>
        <w:spacing w:after="0" w:line="312" w:lineRule="auto"/>
        <w:jc w:val="both"/>
        <w:outlineLvl w:val="6"/>
        <w:rPr>
          <w:rFonts w:ascii="Times New Roman" w:hAnsi="Times New Roman" w:cs="Times New Roman"/>
          <w:bCs/>
          <w:spacing w:val="-4"/>
          <w:sz w:val="26"/>
          <w:szCs w:val="26"/>
          <w:lang w:val="pt-BR"/>
        </w:rPr>
      </w:pPr>
      <w:r w:rsidRPr="0056035E">
        <w:rPr>
          <w:rFonts w:ascii="Times New Roman" w:hAnsi="Times New Roman" w:cs="Times New Roman"/>
          <w:bCs/>
          <w:spacing w:val="-4"/>
          <w:sz w:val="26"/>
          <w:szCs w:val="26"/>
          <w:lang w:val="pt-BR"/>
        </w:rPr>
        <w:t>2. Thông tư 26/2018/TT-BGDĐT ngày 8/10/2018 ban hành Quy định chuẩn nghề nghiệp giáo viên mầm non của Bộ Giáo dục và Đào tạo.</w:t>
      </w:r>
    </w:p>
    <w:p w:rsidR="0056035E" w:rsidRPr="0056035E" w:rsidRDefault="0056035E" w:rsidP="0056035E">
      <w:pPr>
        <w:spacing w:after="0" w:line="312" w:lineRule="auto"/>
        <w:jc w:val="both"/>
        <w:outlineLvl w:val="6"/>
        <w:rPr>
          <w:rFonts w:ascii="Times New Roman" w:hAnsi="Times New Roman" w:cs="Times New Roman"/>
          <w:bCs/>
          <w:spacing w:val="-4"/>
          <w:sz w:val="26"/>
          <w:szCs w:val="26"/>
          <w:lang w:val="pt-BR"/>
        </w:rPr>
      </w:pPr>
      <w:r w:rsidRPr="0056035E">
        <w:rPr>
          <w:rFonts w:ascii="Times New Roman" w:hAnsi="Times New Roman" w:cs="Times New Roman"/>
          <w:bCs/>
          <w:spacing w:val="-4"/>
          <w:sz w:val="26"/>
          <w:szCs w:val="26"/>
          <w:lang w:val="pt-BR"/>
        </w:rPr>
        <w:t>3. Thông tư 52/2020/TT-BGDĐT ngày 31/12/2020 ban hành Điều lệ trường mầm non của Bộ Giáo dục và Đào tạo.</w:t>
      </w:r>
    </w:p>
    <w:p w:rsidR="0056035E" w:rsidRPr="0056035E" w:rsidRDefault="0056035E" w:rsidP="0056035E">
      <w:pPr>
        <w:spacing w:after="0" w:line="312" w:lineRule="auto"/>
        <w:jc w:val="both"/>
        <w:outlineLvl w:val="6"/>
        <w:rPr>
          <w:rFonts w:ascii="Times New Roman" w:hAnsi="Times New Roman" w:cs="Times New Roman"/>
          <w:sz w:val="26"/>
          <w:szCs w:val="26"/>
        </w:rPr>
      </w:pPr>
      <w:r w:rsidRPr="0056035E">
        <w:rPr>
          <w:rFonts w:ascii="Times New Roman" w:hAnsi="Times New Roman" w:cs="Times New Roman"/>
          <w:sz w:val="26"/>
          <w:szCs w:val="26"/>
        </w:rPr>
        <w:t>4. Các tài liệu về phương pháp dạy học trong giáo dục mầm non</w:t>
      </w:r>
    </w:p>
    <w:p w:rsidR="0056035E" w:rsidRPr="0056035E" w:rsidRDefault="0056035E" w:rsidP="0056035E">
      <w:pPr>
        <w:pStyle w:val="ListParagraph"/>
        <w:spacing w:after="0" w:line="312" w:lineRule="auto"/>
        <w:ind w:left="0"/>
        <w:jc w:val="both"/>
        <w:rPr>
          <w:rFonts w:ascii="Times New Roman" w:hAnsi="Times New Roman" w:cs="Times New Roman"/>
          <w:sz w:val="26"/>
          <w:szCs w:val="26"/>
        </w:rPr>
      </w:pPr>
      <w:r w:rsidRPr="0056035E">
        <w:rPr>
          <w:rFonts w:ascii="Times New Roman" w:hAnsi="Times New Roman" w:cs="Times New Roman"/>
          <w:sz w:val="26"/>
          <w:szCs w:val="26"/>
        </w:rPr>
        <w:t>5. Các tài liệu về giao tiếp sư phạm của giáo viên mầm non.</w:t>
      </w:r>
    </w:p>
    <w:p w:rsidR="0056035E" w:rsidRPr="0056035E" w:rsidRDefault="0056035E" w:rsidP="0056035E">
      <w:pPr>
        <w:pStyle w:val="ListParagraph"/>
        <w:spacing w:after="0" w:line="312" w:lineRule="auto"/>
        <w:ind w:left="0"/>
        <w:jc w:val="both"/>
        <w:rPr>
          <w:rFonts w:ascii="Times New Roman" w:hAnsi="Times New Roman" w:cs="Times New Roman"/>
          <w:sz w:val="26"/>
          <w:szCs w:val="26"/>
        </w:rPr>
      </w:pPr>
    </w:p>
    <w:p w:rsidR="0056035E" w:rsidRPr="0056035E" w:rsidRDefault="0056035E" w:rsidP="0056035E">
      <w:pPr>
        <w:pStyle w:val="ListParagraph"/>
        <w:spacing w:after="0" w:line="312" w:lineRule="auto"/>
        <w:ind w:left="0"/>
        <w:jc w:val="center"/>
        <w:rPr>
          <w:rFonts w:ascii="Times New Roman" w:hAnsi="Times New Roman" w:cs="Times New Roman"/>
          <w:sz w:val="26"/>
          <w:szCs w:val="26"/>
        </w:rPr>
      </w:pPr>
      <w:r w:rsidRPr="0056035E">
        <w:rPr>
          <w:rFonts w:ascii="Times New Roman" w:hAnsi="Times New Roman" w:cs="Times New Roman"/>
          <w:sz w:val="26"/>
          <w:szCs w:val="26"/>
        </w:rPr>
        <w:t>--------------------Hết--------------------</w:t>
      </w:r>
    </w:p>
    <w:p w:rsidR="0056035E" w:rsidRPr="0056035E" w:rsidRDefault="0056035E" w:rsidP="0056035E">
      <w:pPr>
        <w:spacing w:after="0" w:line="312" w:lineRule="auto"/>
        <w:jc w:val="both"/>
        <w:rPr>
          <w:rFonts w:ascii="Times New Roman" w:hAnsi="Times New Roman" w:cs="Times New Roman"/>
          <w:b/>
          <w:sz w:val="26"/>
          <w:szCs w:val="26"/>
        </w:rPr>
      </w:pPr>
    </w:p>
    <w:p w:rsidR="0056035E" w:rsidRPr="0056035E" w:rsidRDefault="0056035E" w:rsidP="0056035E">
      <w:pPr>
        <w:spacing w:after="0" w:line="312" w:lineRule="auto"/>
        <w:jc w:val="both"/>
        <w:rPr>
          <w:rFonts w:ascii="Times New Roman" w:hAnsi="Times New Roman" w:cs="Times New Roman"/>
          <w:sz w:val="26"/>
          <w:szCs w:val="26"/>
        </w:rPr>
      </w:pPr>
    </w:p>
    <w:p w:rsidR="0056035E" w:rsidRPr="0056035E" w:rsidRDefault="0056035E" w:rsidP="0056035E">
      <w:pPr>
        <w:spacing w:after="0" w:line="312" w:lineRule="auto"/>
        <w:jc w:val="both"/>
        <w:rPr>
          <w:rFonts w:ascii="Times New Roman" w:hAnsi="Times New Roman" w:cs="Times New Roman"/>
          <w:b/>
          <w:sz w:val="26"/>
          <w:szCs w:val="26"/>
        </w:rPr>
      </w:pPr>
    </w:p>
    <w:p w:rsidR="0056035E" w:rsidRPr="0056035E" w:rsidRDefault="0056035E" w:rsidP="0056035E">
      <w:pPr>
        <w:spacing w:after="0" w:line="312" w:lineRule="auto"/>
        <w:jc w:val="both"/>
        <w:rPr>
          <w:rFonts w:ascii="Times New Roman" w:hAnsi="Times New Roman" w:cs="Times New Roman"/>
          <w:sz w:val="26"/>
          <w:szCs w:val="26"/>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56035E" w:rsidRPr="0056035E" w:rsidTr="00650ECE">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line="312" w:lineRule="auto"/>
              <w:jc w:val="center"/>
              <w:rPr>
                <w:rFonts w:ascii="Times New Roman" w:hAnsi="Times New Roman" w:cs="Times New Roman"/>
                <w:sz w:val="26"/>
                <w:szCs w:val="26"/>
              </w:rPr>
            </w:pPr>
            <w:r w:rsidRPr="0056035E">
              <w:rPr>
                <w:rFonts w:ascii="Times New Roman" w:hAnsi="Times New Roman" w:cs="Times New Roman"/>
                <w:sz w:val="26"/>
                <w:szCs w:val="26"/>
              </w:rPr>
              <w:lastRenderedPageBreak/>
              <w:t>UNND HUYỆN KỲ SƠN</w:t>
            </w:r>
          </w:p>
          <w:p w:rsidR="0056035E" w:rsidRPr="0056035E" w:rsidRDefault="0056035E" w:rsidP="00650ECE">
            <w:pPr>
              <w:spacing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PHÒ</w:t>
            </w:r>
            <w:r w:rsidRPr="0056035E">
              <w:rPr>
                <w:rFonts w:ascii="Times New Roman" w:hAnsi="Times New Roman" w:cs="Times New Roman"/>
                <w:b/>
                <w:sz w:val="26"/>
                <w:szCs w:val="26"/>
                <w:u w:val="single"/>
              </w:rPr>
              <w:t>NG NỘI</w:t>
            </w:r>
            <w:r w:rsidRPr="0056035E">
              <w:rPr>
                <w:rFonts w:ascii="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CỘNG HÒA XÃ HỘI CHỦ NGHĨA VIỆT NAM</w:t>
            </w:r>
          </w:p>
          <w:p w:rsidR="0056035E" w:rsidRPr="0056035E" w:rsidRDefault="0056035E" w:rsidP="00650ECE">
            <w:pPr>
              <w:spacing w:line="312" w:lineRule="auto"/>
              <w:jc w:val="center"/>
              <w:rPr>
                <w:rFonts w:ascii="Times New Roman" w:hAnsi="Times New Roman" w:cs="Times New Roman"/>
                <w:b/>
                <w:sz w:val="26"/>
                <w:szCs w:val="26"/>
                <w:u w:val="single"/>
              </w:rPr>
            </w:pPr>
            <w:r w:rsidRPr="0056035E">
              <w:rPr>
                <w:rFonts w:ascii="Times New Roman" w:hAnsi="Times New Roman" w:cs="Times New Roman"/>
                <w:b/>
                <w:sz w:val="26"/>
                <w:szCs w:val="26"/>
                <w:u w:val="single"/>
              </w:rPr>
              <w:t>Độc lập – Tự do – Hạnh phúc</w:t>
            </w:r>
          </w:p>
        </w:tc>
      </w:tr>
    </w:tbl>
    <w:p w:rsidR="0056035E" w:rsidRPr="0056035E" w:rsidRDefault="0056035E" w:rsidP="0056035E">
      <w:pPr>
        <w:pBdr>
          <w:left w:val="none" w:sz="0" w:space="4" w:color="auto"/>
          <w:bottom w:val="none" w:sz="0" w:space="1" w:color="auto"/>
          <w:right w:val="none" w:sz="0" w:space="4" w:color="auto"/>
        </w:pBdr>
        <w:spacing w:line="400" w:lineRule="exact"/>
        <w:jc w:val="center"/>
        <w:rPr>
          <w:rFonts w:ascii="Times New Roman" w:hAnsi="Times New Roman" w:cs="Times New Roman"/>
          <w:b/>
          <w:sz w:val="26"/>
          <w:szCs w:val="26"/>
        </w:rPr>
      </w:pPr>
    </w:p>
    <w:p w:rsidR="0056035E" w:rsidRPr="0056035E" w:rsidRDefault="0056035E" w:rsidP="0056035E">
      <w:pPr>
        <w:spacing w:line="312" w:lineRule="auto"/>
        <w:jc w:val="center"/>
        <w:rPr>
          <w:rFonts w:ascii="Times New Roman" w:hAnsi="Times New Roman" w:cs="Times New Roman"/>
          <w:b/>
          <w:sz w:val="26"/>
          <w:szCs w:val="26"/>
        </w:rPr>
      </w:pPr>
      <w:r w:rsidRPr="0056035E">
        <w:rPr>
          <w:rFonts w:ascii="Times New Roman" w:hAnsi="Times New Roman" w:cs="Times New Roman"/>
          <w:b/>
          <w:sz w:val="26"/>
          <w:szCs w:val="26"/>
        </w:rPr>
        <w:t>HƯỚNG DẤN ÔN TẬP XÉT TUYỂN VIÊN CHỨC</w:t>
      </w:r>
    </w:p>
    <w:p w:rsidR="0056035E" w:rsidRPr="0056035E" w:rsidRDefault="0056035E" w:rsidP="0056035E">
      <w:pPr>
        <w:spacing w:line="312" w:lineRule="auto"/>
        <w:jc w:val="center"/>
        <w:rPr>
          <w:rFonts w:ascii="Times New Roman" w:hAnsi="Times New Roman" w:cs="Times New Roman"/>
          <w:b/>
          <w:sz w:val="28"/>
          <w:szCs w:val="28"/>
        </w:rPr>
      </w:pPr>
      <w:r w:rsidRPr="0056035E">
        <w:rPr>
          <w:rFonts w:ascii="Times New Roman" w:hAnsi="Times New Roman" w:cs="Times New Roman"/>
          <w:b/>
          <w:sz w:val="28"/>
          <w:szCs w:val="28"/>
        </w:rPr>
        <w:t>GIÁO VIÊN VĂN HÓA TIỂU HỌC</w:t>
      </w:r>
    </w:p>
    <w:p w:rsidR="0056035E" w:rsidRPr="0056035E" w:rsidRDefault="0056035E" w:rsidP="0056035E">
      <w:pPr>
        <w:spacing w:before="240" w:after="240" w:line="380" w:lineRule="exact"/>
        <w:jc w:val="both"/>
        <w:rPr>
          <w:rFonts w:ascii="Times New Roman" w:hAnsi="Times New Roman" w:cs="Times New Roman"/>
          <w:b/>
          <w:bCs/>
          <w:color w:val="FF0000"/>
          <w:sz w:val="26"/>
          <w:szCs w:val="26"/>
          <w:lang w:val="en-GB"/>
        </w:rPr>
      </w:pPr>
      <w:r w:rsidRPr="0056035E">
        <w:rPr>
          <w:rFonts w:ascii="Times New Roman" w:hAnsi="Times New Roman" w:cs="Times New Roman"/>
          <w:b/>
          <w:sz w:val="26"/>
          <w:szCs w:val="26"/>
          <w:lang w:val="pl-PL"/>
        </w:rPr>
        <w:t xml:space="preserve">Phần I. Kiến thức lý thuyết chuyên ngành </w:t>
      </w:r>
      <w:r w:rsidRPr="0056035E">
        <w:rPr>
          <w:rFonts w:ascii="Times New Roman" w:hAnsi="Times New Roman" w:cs="Times New Roman"/>
          <w:sz w:val="26"/>
          <w:szCs w:val="26"/>
        </w:rPr>
        <w:t>(chiếm 70%)</w:t>
      </w:r>
    </w:p>
    <w:p w:rsidR="0056035E" w:rsidRPr="0056035E" w:rsidRDefault="0056035E" w:rsidP="0056035E">
      <w:pPr>
        <w:spacing w:line="312" w:lineRule="auto"/>
        <w:ind w:firstLine="567"/>
        <w:jc w:val="both"/>
        <w:rPr>
          <w:rFonts w:ascii="Times New Roman" w:hAnsi="Times New Roman" w:cs="Times New Roman"/>
          <w:b/>
          <w:bCs/>
          <w:sz w:val="26"/>
          <w:szCs w:val="26"/>
          <w:lang w:val="en-GB"/>
        </w:rPr>
      </w:pPr>
      <w:r w:rsidRPr="0056035E">
        <w:rPr>
          <w:rFonts w:ascii="Times New Roman" w:hAnsi="Times New Roman" w:cs="Times New Roman"/>
          <w:b/>
          <w:bCs/>
          <w:sz w:val="26"/>
          <w:szCs w:val="26"/>
          <w:lang w:val="en-GB"/>
        </w:rPr>
        <w:t>1. Dạy học môn Toán</w:t>
      </w:r>
    </w:p>
    <w:p w:rsidR="0056035E" w:rsidRPr="0056035E" w:rsidRDefault="0056035E" w:rsidP="0056035E">
      <w:pPr>
        <w:spacing w:line="312" w:lineRule="auto"/>
        <w:ind w:firstLine="567"/>
        <w:jc w:val="both"/>
        <w:rPr>
          <w:rFonts w:ascii="Times New Roman" w:hAnsi="Times New Roman" w:cs="Times New Roman"/>
          <w:b/>
          <w:bCs/>
          <w:sz w:val="26"/>
          <w:szCs w:val="26"/>
        </w:rPr>
      </w:pPr>
      <w:r w:rsidRPr="0056035E">
        <w:rPr>
          <w:rFonts w:ascii="Times New Roman" w:hAnsi="Times New Roman" w:cs="Times New Roman"/>
          <w:b/>
          <w:bCs/>
          <w:sz w:val="26"/>
          <w:szCs w:val="26"/>
        </w:rPr>
        <w:t>1.1</w:t>
      </w:r>
      <w:r w:rsidRPr="0056035E">
        <w:rPr>
          <w:rFonts w:ascii="Times New Roman" w:hAnsi="Times New Roman" w:cs="Times New Roman"/>
          <w:b/>
          <w:bCs/>
          <w:sz w:val="26"/>
          <w:szCs w:val="26"/>
          <w:lang w:val="vi-VN"/>
        </w:rPr>
        <w:t>.</w:t>
      </w:r>
      <w:r w:rsidRPr="0056035E">
        <w:rPr>
          <w:rFonts w:ascii="Times New Roman" w:hAnsi="Times New Roman" w:cs="Times New Roman"/>
          <w:b/>
          <w:bCs/>
          <w:sz w:val="26"/>
          <w:szCs w:val="26"/>
        </w:rPr>
        <w:t xml:space="preserve"> Nội dung và phương pháp d</w:t>
      </w:r>
      <w:r w:rsidRPr="0056035E">
        <w:rPr>
          <w:rFonts w:ascii="Times New Roman" w:hAnsi="Times New Roman" w:cs="Times New Roman"/>
          <w:b/>
          <w:bCs/>
          <w:sz w:val="26"/>
          <w:szCs w:val="26"/>
          <w:lang w:val="vi-VN"/>
        </w:rPr>
        <w:t>ạy học số và phép tính</w:t>
      </w:r>
      <w:r w:rsidRPr="0056035E">
        <w:rPr>
          <w:rFonts w:ascii="Times New Roman" w:hAnsi="Times New Roman" w:cs="Times New Roman"/>
          <w:b/>
          <w:bCs/>
          <w:sz w:val="26"/>
          <w:szCs w:val="26"/>
        </w:rPr>
        <w:t>.</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Nội dung d</w:t>
      </w:r>
      <w:r w:rsidRPr="0056035E">
        <w:rPr>
          <w:rFonts w:ascii="Times New Roman" w:hAnsi="Times New Roman" w:cs="Times New Roman"/>
          <w:sz w:val="26"/>
          <w:szCs w:val="26"/>
          <w:lang w:val="vi-VN"/>
        </w:rPr>
        <w:t>ạy học số và phép tính</w:t>
      </w:r>
      <w:r w:rsidRPr="0056035E">
        <w:rPr>
          <w:rFonts w:ascii="Times New Roman" w:hAnsi="Times New Roman" w:cs="Times New Roman"/>
          <w:sz w:val="26"/>
          <w:szCs w:val="26"/>
          <w:lang w:val="en-GB"/>
        </w:rPr>
        <w:t>: số tự nhiên, phân số, số thập phân và các phép tính trên các tập hợp số N, Q</w:t>
      </w:r>
      <w:r w:rsidRPr="0056035E">
        <w:rPr>
          <w:rFonts w:ascii="Times New Roman" w:hAnsi="Times New Roman" w:cs="Times New Roman"/>
          <w:sz w:val="26"/>
          <w:szCs w:val="26"/>
          <w:vertAlign w:val="superscript"/>
          <w:lang w:val="en-GB"/>
        </w:rPr>
        <w:t>+</w:t>
      </w:r>
      <w:r w:rsidRPr="0056035E">
        <w:rPr>
          <w:rFonts w:ascii="Times New Roman" w:hAnsi="Times New Roman" w:cs="Times New Roman"/>
          <w:sz w:val="26"/>
          <w:szCs w:val="26"/>
        </w:rPr>
        <w:t>.</w:t>
      </w:r>
    </w:p>
    <w:p w:rsidR="0056035E" w:rsidRPr="0056035E" w:rsidRDefault="0056035E" w:rsidP="0056035E">
      <w:pPr>
        <w:spacing w:line="312" w:lineRule="auto"/>
        <w:ind w:firstLine="567"/>
        <w:jc w:val="both"/>
        <w:rPr>
          <w:rFonts w:ascii="Times New Roman" w:hAnsi="Times New Roman" w:cs="Times New Roman"/>
          <w:sz w:val="26"/>
          <w:szCs w:val="26"/>
          <w:vertAlign w:val="subscript"/>
        </w:rPr>
      </w:pPr>
      <w:r w:rsidRPr="0056035E">
        <w:rPr>
          <w:rFonts w:ascii="Times New Roman" w:hAnsi="Times New Roman" w:cs="Times New Roman"/>
          <w:sz w:val="26"/>
          <w:szCs w:val="26"/>
        </w:rPr>
        <w:t>- Phương pháp d</w:t>
      </w:r>
      <w:r w:rsidRPr="0056035E">
        <w:rPr>
          <w:rFonts w:ascii="Times New Roman" w:hAnsi="Times New Roman" w:cs="Times New Roman"/>
          <w:sz w:val="26"/>
          <w:szCs w:val="26"/>
          <w:lang w:val="vi-VN"/>
        </w:rPr>
        <w:t>ạy học số và phép tính</w:t>
      </w:r>
      <w:r w:rsidRPr="0056035E">
        <w:rPr>
          <w:rFonts w:ascii="Times New Roman" w:hAnsi="Times New Roman" w:cs="Times New Roman"/>
          <w:sz w:val="26"/>
          <w:szCs w:val="26"/>
          <w:lang w:val="en-GB"/>
        </w:rPr>
        <w:t>: PPDH khái niệm số tự nhiên, Các cách tiếp cận khái niệm phân số, số thập phân</w:t>
      </w:r>
      <w:r w:rsidRPr="0056035E">
        <w:rPr>
          <w:rFonts w:ascii="Times New Roman" w:hAnsi="Times New Roman" w:cs="Times New Roman"/>
          <w:sz w:val="26"/>
          <w:szCs w:val="26"/>
        </w:rPr>
        <w:t>. PPDH các phép tính trên các tập số N, Q</w:t>
      </w:r>
      <w:r w:rsidRPr="0056035E">
        <w:rPr>
          <w:rFonts w:ascii="Times New Roman" w:hAnsi="Times New Roman" w:cs="Times New Roman"/>
          <w:sz w:val="26"/>
          <w:szCs w:val="26"/>
          <w:vertAlign w:val="superscript"/>
        </w:rPr>
        <w:t>+</w:t>
      </w:r>
      <w:r w:rsidRPr="0056035E">
        <w:rPr>
          <w:rFonts w:ascii="Times New Roman" w:hAnsi="Times New Roman" w:cs="Times New Roman"/>
          <w:sz w:val="26"/>
          <w:szCs w:val="26"/>
          <w:vertAlign w:val="subscript"/>
        </w:rPr>
        <w:t>.</w:t>
      </w:r>
    </w:p>
    <w:p w:rsidR="0056035E" w:rsidRPr="0056035E" w:rsidRDefault="0056035E" w:rsidP="0056035E">
      <w:pPr>
        <w:spacing w:line="312" w:lineRule="auto"/>
        <w:ind w:firstLine="567"/>
        <w:jc w:val="both"/>
        <w:rPr>
          <w:rFonts w:ascii="Times New Roman" w:hAnsi="Times New Roman" w:cs="Times New Roman"/>
          <w:b/>
          <w:bCs/>
          <w:sz w:val="26"/>
          <w:szCs w:val="26"/>
          <w:lang w:val="vi-VN"/>
        </w:rPr>
      </w:pPr>
      <w:r w:rsidRPr="0056035E">
        <w:rPr>
          <w:rFonts w:ascii="Times New Roman" w:hAnsi="Times New Roman" w:cs="Times New Roman"/>
          <w:b/>
          <w:bCs/>
          <w:sz w:val="26"/>
          <w:szCs w:val="26"/>
          <w:lang w:val="en-GB"/>
        </w:rPr>
        <w:t>1.2</w:t>
      </w:r>
      <w:r w:rsidRPr="0056035E">
        <w:rPr>
          <w:rFonts w:ascii="Times New Roman" w:hAnsi="Times New Roman" w:cs="Times New Roman"/>
          <w:b/>
          <w:bCs/>
          <w:sz w:val="26"/>
          <w:szCs w:val="26"/>
          <w:lang w:val="vi-VN"/>
        </w:rPr>
        <w:t xml:space="preserve">. </w:t>
      </w:r>
      <w:r w:rsidRPr="0056035E">
        <w:rPr>
          <w:rFonts w:ascii="Times New Roman" w:hAnsi="Times New Roman" w:cs="Times New Roman"/>
          <w:b/>
          <w:bCs/>
          <w:sz w:val="26"/>
          <w:szCs w:val="26"/>
        </w:rPr>
        <w:t>Nội dung và phương pháp d</w:t>
      </w:r>
      <w:r w:rsidRPr="0056035E">
        <w:rPr>
          <w:rFonts w:ascii="Times New Roman" w:hAnsi="Times New Roman" w:cs="Times New Roman"/>
          <w:b/>
          <w:bCs/>
          <w:sz w:val="26"/>
          <w:szCs w:val="26"/>
          <w:lang w:val="vi-VN"/>
        </w:rPr>
        <w:t>ạy học các yếu tố hình học</w:t>
      </w:r>
      <w:r w:rsidRPr="0056035E">
        <w:rPr>
          <w:rFonts w:ascii="Times New Roman" w:hAnsi="Times New Roman" w:cs="Times New Roman"/>
          <w:b/>
          <w:bCs/>
          <w:sz w:val="26"/>
          <w:szCs w:val="26"/>
        </w:rPr>
        <w:t>.</w:t>
      </w:r>
      <w:r w:rsidRPr="0056035E">
        <w:rPr>
          <w:rFonts w:ascii="Times New Roman" w:hAnsi="Times New Roman" w:cs="Times New Roman"/>
          <w:b/>
          <w:bCs/>
          <w:sz w:val="26"/>
          <w:szCs w:val="26"/>
          <w:lang w:val="vi-VN"/>
        </w:rPr>
        <w:t xml:space="preserve">  </w:t>
      </w:r>
    </w:p>
    <w:p w:rsidR="0056035E" w:rsidRPr="0056035E" w:rsidRDefault="0056035E" w:rsidP="0056035E">
      <w:pPr>
        <w:spacing w:line="312" w:lineRule="auto"/>
        <w:ind w:firstLine="567"/>
        <w:jc w:val="both"/>
        <w:rPr>
          <w:rFonts w:ascii="Times New Roman" w:hAnsi="Times New Roman" w:cs="Times New Roman"/>
          <w:sz w:val="26"/>
          <w:szCs w:val="26"/>
          <w:lang w:val="en-GB"/>
        </w:rPr>
      </w:pPr>
      <w:r w:rsidRPr="0056035E">
        <w:rPr>
          <w:rFonts w:ascii="Times New Roman" w:hAnsi="Times New Roman" w:cs="Times New Roman"/>
          <w:sz w:val="26"/>
          <w:szCs w:val="26"/>
        </w:rPr>
        <w:t>- Nội dung d</w:t>
      </w:r>
      <w:r w:rsidRPr="0056035E">
        <w:rPr>
          <w:rFonts w:ascii="Times New Roman" w:hAnsi="Times New Roman" w:cs="Times New Roman"/>
          <w:sz w:val="26"/>
          <w:szCs w:val="26"/>
          <w:lang w:val="vi-VN"/>
        </w:rPr>
        <w:t>ạy học các yếu tố hình học</w:t>
      </w:r>
      <w:r w:rsidRPr="0056035E">
        <w:rPr>
          <w:rFonts w:ascii="Times New Roman" w:hAnsi="Times New Roman" w:cs="Times New Roman"/>
          <w:sz w:val="26"/>
          <w:szCs w:val="26"/>
          <w:lang w:val="en-GB"/>
        </w:rPr>
        <w:t>: Nội dung từ lớp 1 đến lớp 5 chương trình hiện hành (CT 2006).</w:t>
      </w:r>
    </w:p>
    <w:p w:rsidR="0056035E" w:rsidRPr="0056035E" w:rsidRDefault="0056035E" w:rsidP="0056035E">
      <w:pPr>
        <w:spacing w:line="312" w:lineRule="auto"/>
        <w:ind w:firstLine="567"/>
        <w:jc w:val="both"/>
        <w:rPr>
          <w:rFonts w:ascii="Times New Roman" w:hAnsi="Times New Roman" w:cs="Times New Roman"/>
          <w:sz w:val="26"/>
          <w:szCs w:val="26"/>
          <w:lang w:val="en-GB"/>
        </w:rPr>
      </w:pPr>
      <w:r w:rsidRPr="0056035E">
        <w:rPr>
          <w:rFonts w:ascii="Times New Roman" w:hAnsi="Times New Roman" w:cs="Times New Roman"/>
          <w:sz w:val="26"/>
          <w:szCs w:val="26"/>
        </w:rPr>
        <w:t>- Phương pháp d</w:t>
      </w:r>
      <w:r w:rsidRPr="0056035E">
        <w:rPr>
          <w:rFonts w:ascii="Times New Roman" w:hAnsi="Times New Roman" w:cs="Times New Roman"/>
          <w:sz w:val="26"/>
          <w:szCs w:val="26"/>
          <w:lang w:val="vi-VN"/>
        </w:rPr>
        <w:t>ạy học các yếu tố hình học</w:t>
      </w:r>
      <w:r w:rsidRPr="0056035E">
        <w:rPr>
          <w:rFonts w:ascii="Times New Roman" w:hAnsi="Times New Roman" w:cs="Times New Roman"/>
          <w:sz w:val="26"/>
          <w:szCs w:val="26"/>
          <w:lang w:val="en-GB"/>
        </w:rPr>
        <w:t>: PPDH các biểu tượng hình dạng cho học sinh tiểu học.</w:t>
      </w:r>
    </w:p>
    <w:p w:rsidR="0056035E" w:rsidRPr="0056035E" w:rsidRDefault="0056035E" w:rsidP="0056035E">
      <w:pPr>
        <w:spacing w:line="312" w:lineRule="auto"/>
        <w:ind w:firstLine="567"/>
        <w:rPr>
          <w:rFonts w:ascii="Times New Roman" w:hAnsi="Times New Roman" w:cs="Times New Roman"/>
          <w:b/>
          <w:sz w:val="26"/>
          <w:szCs w:val="26"/>
          <w:lang w:val="en-GB"/>
        </w:rPr>
      </w:pPr>
      <w:r w:rsidRPr="0056035E">
        <w:rPr>
          <w:rFonts w:ascii="Times New Roman" w:hAnsi="Times New Roman" w:cs="Times New Roman"/>
          <w:b/>
          <w:sz w:val="26"/>
          <w:szCs w:val="26"/>
          <w:lang w:val="en-GB"/>
        </w:rPr>
        <w:t>1.3</w:t>
      </w:r>
      <w:r w:rsidRPr="0056035E">
        <w:rPr>
          <w:rFonts w:ascii="Times New Roman" w:hAnsi="Times New Roman" w:cs="Times New Roman"/>
          <w:b/>
          <w:sz w:val="26"/>
          <w:szCs w:val="26"/>
          <w:lang w:val="vi-VN"/>
        </w:rPr>
        <w:t xml:space="preserve">. Dạy học giải toán có lời văn trong chương trình môn Toán ở </w:t>
      </w:r>
      <w:r w:rsidRPr="0056035E">
        <w:rPr>
          <w:rFonts w:ascii="Times New Roman" w:hAnsi="Times New Roman" w:cs="Times New Roman"/>
          <w:b/>
          <w:sz w:val="26"/>
          <w:szCs w:val="26"/>
          <w:lang w:val="en-GB"/>
        </w:rPr>
        <w:t>tiểu học</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xml:space="preserve">- </w:t>
      </w:r>
      <w:r w:rsidRPr="0056035E">
        <w:rPr>
          <w:rFonts w:ascii="Times New Roman" w:hAnsi="Times New Roman" w:cs="Times New Roman"/>
          <w:sz w:val="26"/>
          <w:szCs w:val="26"/>
          <w:lang w:val="vi-VN"/>
        </w:rPr>
        <w:t>Quy trình</w:t>
      </w:r>
      <w:r w:rsidRPr="0056035E">
        <w:rPr>
          <w:rFonts w:ascii="Times New Roman" w:hAnsi="Times New Roman" w:cs="Times New Roman"/>
          <w:sz w:val="26"/>
          <w:szCs w:val="26"/>
          <w:lang w:val="en-GB"/>
        </w:rPr>
        <w:t xml:space="preserve"> </w:t>
      </w:r>
      <w:r w:rsidRPr="0056035E">
        <w:rPr>
          <w:rFonts w:ascii="Times New Roman" w:hAnsi="Times New Roman" w:cs="Times New Roman"/>
          <w:sz w:val="26"/>
          <w:szCs w:val="26"/>
        </w:rPr>
        <w:t xml:space="preserve">của Polya về các bước </w:t>
      </w:r>
      <w:r w:rsidRPr="0056035E">
        <w:rPr>
          <w:rFonts w:ascii="Times New Roman" w:hAnsi="Times New Roman" w:cs="Times New Roman"/>
          <w:sz w:val="26"/>
          <w:szCs w:val="26"/>
          <w:lang w:val="vi-VN"/>
        </w:rPr>
        <w:t>giải bài toán có lời văn</w:t>
      </w:r>
      <w:r w:rsidRPr="0056035E">
        <w:rPr>
          <w:rFonts w:ascii="Times New Roman" w:hAnsi="Times New Roman" w:cs="Times New Roman"/>
          <w:sz w:val="26"/>
          <w:szCs w:val="26"/>
        </w:rPr>
        <w:t xml:space="preserve"> ở Tiểu học: Nội dung và vận dụng quy trình trong dạy học giải toán.</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Giải và hướng dẫn học sinh Tiểu học giải toán có lời văn về các dạng toán điển hình:</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xml:space="preserve">+ Tìm hai số khi biết tổng và hiệu của chúng </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xml:space="preserve">+ Tìm hai số khi biết tổng và tỉ số giữa 2 số đó </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xml:space="preserve">+ Tìm hai số khi biết hiệu và tỉ số giữa 2 số đó </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Các bài toán tính chu vi, diện tích các hình có thể chuyển về dạng điển hình.</w:t>
      </w:r>
    </w:p>
    <w:p w:rsidR="0056035E" w:rsidRPr="0056035E" w:rsidRDefault="0056035E" w:rsidP="0056035E">
      <w:pPr>
        <w:spacing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 Các bài toán về tỉ số ở các lớp 3, 4, 5</w:t>
      </w:r>
    </w:p>
    <w:p w:rsidR="0056035E" w:rsidRPr="0056035E" w:rsidRDefault="0056035E" w:rsidP="0056035E">
      <w:pPr>
        <w:spacing w:after="0" w:line="380" w:lineRule="exact"/>
        <w:ind w:firstLine="567"/>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lastRenderedPageBreak/>
        <w:t>2. Dạy học môn Tiếng Việt</w:t>
      </w:r>
    </w:p>
    <w:p w:rsidR="0056035E" w:rsidRPr="0056035E" w:rsidRDefault="0056035E" w:rsidP="0056035E">
      <w:pPr>
        <w:spacing w:after="0" w:line="312" w:lineRule="auto"/>
        <w:ind w:firstLine="720"/>
        <w:jc w:val="both"/>
        <w:rPr>
          <w:rFonts w:ascii="Times New Roman" w:hAnsi="Times New Roman" w:cs="Times New Roman"/>
          <w:color w:val="000000"/>
          <w:sz w:val="26"/>
          <w:szCs w:val="26"/>
        </w:rPr>
      </w:pPr>
      <w:r w:rsidRPr="0056035E">
        <w:rPr>
          <w:rFonts w:ascii="Times New Roman" w:hAnsi="Times New Roman" w:cs="Times New Roman"/>
          <w:color w:val="000000"/>
          <w:sz w:val="26"/>
          <w:szCs w:val="26"/>
        </w:rPr>
        <w:t xml:space="preserve">2.1. </w:t>
      </w:r>
      <w:r w:rsidRPr="0056035E">
        <w:rPr>
          <w:rFonts w:ascii="Times New Roman" w:hAnsi="Times New Roman" w:cs="Times New Roman"/>
          <w:color w:val="000000"/>
          <w:sz w:val="26"/>
          <w:szCs w:val="26"/>
          <w:lang w:val="vi-VN"/>
        </w:rPr>
        <w:t>Một số phương pháp dạy học tiếng Việt ở tiểu học</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Phương pháp giao tiếp</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Phương pháp rèn luyện theo mẫu</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Phương pháp trực quan</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Phương pháp phân tích ngôn ngữ</w:t>
      </w:r>
    </w:p>
    <w:p w:rsidR="0056035E" w:rsidRPr="0056035E" w:rsidRDefault="0056035E" w:rsidP="0056035E">
      <w:pPr>
        <w:spacing w:after="0" w:line="312" w:lineRule="auto"/>
        <w:ind w:firstLine="720"/>
        <w:jc w:val="both"/>
        <w:rPr>
          <w:rFonts w:ascii="Times New Roman" w:hAnsi="Times New Roman" w:cs="Times New Roman"/>
          <w:color w:val="000000"/>
          <w:sz w:val="26"/>
          <w:szCs w:val="26"/>
          <w:lang w:val="vi-VN"/>
        </w:rPr>
      </w:pPr>
      <w:r w:rsidRPr="0056035E">
        <w:rPr>
          <w:rFonts w:ascii="Times New Roman" w:hAnsi="Times New Roman" w:cs="Times New Roman"/>
          <w:color w:val="000000"/>
          <w:sz w:val="26"/>
          <w:szCs w:val="26"/>
        </w:rPr>
        <w:t xml:space="preserve">2.2. </w:t>
      </w:r>
      <w:r w:rsidRPr="0056035E">
        <w:rPr>
          <w:rFonts w:ascii="Times New Roman" w:hAnsi="Times New Roman" w:cs="Times New Roman"/>
          <w:color w:val="000000"/>
          <w:sz w:val="26"/>
          <w:szCs w:val="26"/>
          <w:lang w:val="vi-VN"/>
        </w:rPr>
        <w:t>Phương pháp dạy học các phân môn</w:t>
      </w:r>
    </w:p>
    <w:p w:rsidR="0056035E" w:rsidRPr="0056035E" w:rsidRDefault="0056035E" w:rsidP="0056035E">
      <w:pPr>
        <w:spacing w:after="0" w:line="312" w:lineRule="auto"/>
        <w:ind w:firstLine="720"/>
        <w:jc w:val="both"/>
        <w:rPr>
          <w:rFonts w:ascii="Times New Roman" w:hAnsi="Times New Roman" w:cs="Times New Roman"/>
          <w:color w:val="000000"/>
          <w:sz w:val="26"/>
          <w:szCs w:val="26"/>
        </w:rPr>
      </w:pPr>
      <w:r w:rsidRPr="0056035E">
        <w:rPr>
          <w:rFonts w:ascii="Times New Roman" w:hAnsi="Times New Roman" w:cs="Times New Roman"/>
          <w:color w:val="000000"/>
          <w:sz w:val="26"/>
          <w:szCs w:val="26"/>
        </w:rPr>
        <w:t xml:space="preserve">- </w:t>
      </w:r>
      <w:r w:rsidRPr="0056035E">
        <w:rPr>
          <w:rFonts w:ascii="Times New Roman" w:hAnsi="Times New Roman" w:cs="Times New Roman"/>
          <w:color w:val="000000"/>
          <w:sz w:val="26"/>
          <w:szCs w:val="26"/>
          <w:lang w:val="vi-VN"/>
        </w:rPr>
        <w:t>Phương pháp dạy học</w:t>
      </w:r>
      <w:r w:rsidRPr="0056035E">
        <w:rPr>
          <w:rFonts w:ascii="Times New Roman" w:hAnsi="Times New Roman" w:cs="Times New Roman"/>
          <w:color w:val="000000"/>
          <w:sz w:val="26"/>
          <w:szCs w:val="26"/>
        </w:rPr>
        <w:t xml:space="preserve"> các phân môn:</w:t>
      </w:r>
      <w:r w:rsidRPr="0056035E">
        <w:rPr>
          <w:rFonts w:ascii="Times New Roman" w:hAnsi="Times New Roman" w:cs="Times New Roman"/>
          <w:color w:val="000000"/>
          <w:sz w:val="26"/>
          <w:szCs w:val="26"/>
          <w:lang w:val="vi-VN"/>
        </w:rPr>
        <w:t xml:space="preserve"> Chính tả</w:t>
      </w:r>
      <w:r w:rsidRPr="0056035E">
        <w:rPr>
          <w:rFonts w:ascii="Times New Roman" w:hAnsi="Times New Roman" w:cs="Times New Roman"/>
          <w:color w:val="000000"/>
          <w:sz w:val="26"/>
          <w:szCs w:val="26"/>
        </w:rPr>
        <w:t xml:space="preserve">, </w:t>
      </w:r>
      <w:r w:rsidRPr="0056035E">
        <w:rPr>
          <w:rFonts w:ascii="Times New Roman" w:hAnsi="Times New Roman" w:cs="Times New Roman"/>
          <w:color w:val="000000"/>
          <w:sz w:val="26"/>
          <w:szCs w:val="26"/>
          <w:lang w:val="vi-VN"/>
        </w:rPr>
        <w:t>Kể chuyện</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Tập đọc</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Luyện từ và câu</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Tập viết</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Tập làm văn</w:t>
      </w:r>
      <w:r w:rsidRPr="0056035E">
        <w:rPr>
          <w:rFonts w:ascii="Times New Roman" w:hAnsi="Times New Roman" w:cs="Times New Roman"/>
          <w:color w:val="000000"/>
          <w:sz w:val="26"/>
          <w:szCs w:val="26"/>
        </w:rPr>
        <w:t>.</w:t>
      </w:r>
    </w:p>
    <w:p w:rsidR="0056035E" w:rsidRPr="0056035E" w:rsidRDefault="0056035E" w:rsidP="0056035E">
      <w:pPr>
        <w:spacing w:line="312" w:lineRule="auto"/>
        <w:ind w:firstLine="720"/>
        <w:rPr>
          <w:rFonts w:ascii="Times New Roman" w:hAnsi="Times New Roman" w:cs="Times New Roman"/>
          <w:color w:val="000000"/>
          <w:sz w:val="26"/>
          <w:szCs w:val="26"/>
        </w:rPr>
      </w:pPr>
      <w:r w:rsidRPr="0056035E">
        <w:rPr>
          <w:rFonts w:ascii="Times New Roman" w:hAnsi="Times New Roman" w:cs="Times New Roman"/>
          <w:color w:val="000000"/>
          <w:sz w:val="26"/>
          <w:szCs w:val="26"/>
        </w:rPr>
        <w:t>- Thiết kế và trình bày một hoạt động dạy học theo yêu cầu.</w:t>
      </w:r>
    </w:p>
    <w:p w:rsidR="0056035E" w:rsidRPr="0056035E" w:rsidRDefault="0056035E" w:rsidP="0056035E">
      <w:pPr>
        <w:spacing w:after="0" w:line="380" w:lineRule="exact"/>
        <w:ind w:firstLine="720"/>
        <w:jc w:val="both"/>
        <w:rPr>
          <w:rFonts w:ascii="Times New Roman" w:hAnsi="Times New Roman" w:cs="Times New Roman"/>
          <w:b/>
          <w:color w:val="000000"/>
          <w:sz w:val="26"/>
          <w:szCs w:val="26"/>
          <w:lang w:val="vi-VN"/>
        </w:rPr>
      </w:pPr>
      <w:r w:rsidRPr="0056035E">
        <w:rPr>
          <w:rFonts w:ascii="Times New Roman" w:hAnsi="Times New Roman" w:cs="Times New Roman"/>
          <w:b/>
          <w:color w:val="000000"/>
          <w:sz w:val="26"/>
          <w:szCs w:val="26"/>
          <w:lang w:val="vi-VN"/>
        </w:rPr>
        <w:t>3. Dạy học các môn về Tự nhiên và Xã hội ở Tiểu học</w:t>
      </w:r>
    </w:p>
    <w:p w:rsidR="0056035E" w:rsidRPr="0056035E" w:rsidRDefault="0056035E" w:rsidP="0056035E">
      <w:pPr>
        <w:spacing w:after="0" w:line="380" w:lineRule="exact"/>
        <w:ind w:firstLine="1080"/>
        <w:jc w:val="both"/>
        <w:rPr>
          <w:rFonts w:ascii="Times New Roman" w:hAnsi="Times New Roman" w:cs="Times New Roman"/>
          <w:color w:val="000000"/>
          <w:sz w:val="26"/>
          <w:szCs w:val="26"/>
          <w:lang w:val="vi-VN"/>
        </w:rPr>
      </w:pPr>
      <w:r w:rsidRPr="0056035E">
        <w:rPr>
          <w:rFonts w:ascii="Times New Roman" w:hAnsi="Times New Roman" w:cs="Times New Roman"/>
          <w:color w:val="000000"/>
          <w:sz w:val="26"/>
          <w:szCs w:val="26"/>
          <w:lang w:val="vi-VN"/>
        </w:rPr>
        <w:t>3.</w:t>
      </w:r>
      <w:r w:rsidRPr="0056035E">
        <w:rPr>
          <w:rFonts w:ascii="Times New Roman" w:hAnsi="Times New Roman" w:cs="Times New Roman"/>
          <w:color w:val="000000"/>
          <w:sz w:val="26"/>
          <w:szCs w:val="26"/>
        </w:rPr>
        <w:t>1.</w:t>
      </w:r>
      <w:r w:rsidRPr="0056035E">
        <w:rPr>
          <w:rFonts w:ascii="Times New Roman" w:hAnsi="Times New Roman" w:cs="Times New Roman"/>
          <w:color w:val="000000"/>
          <w:sz w:val="26"/>
          <w:szCs w:val="26"/>
          <w:lang w:val="vi-VN"/>
        </w:rPr>
        <w:t xml:space="preserve"> Dạy học </w:t>
      </w:r>
      <w:r w:rsidRPr="0056035E">
        <w:rPr>
          <w:rFonts w:ascii="Times New Roman" w:hAnsi="Times New Roman" w:cs="Times New Roman"/>
          <w:color w:val="000000"/>
          <w:sz w:val="26"/>
          <w:szCs w:val="26"/>
        </w:rPr>
        <w:t xml:space="preserve">theo </w:t>
      </w:r>
      <w:r w:rsidRPr="0056035E">
        <w:rPr>
          <w:rFonts w:ascii="Times New Roman" w:hAnsi="Times New Roman" w:cs="Times New Roman"/>
          <w:color w:val="000000"/>
          <w:sz w:val="26"/>
          <w:szCs w:val="26"/>
          <w:lang w:val="vi-VN"/>
        </w:rPr>
        <w:t>chủ đề</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con người và sức khỏe</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tự nhiên</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xã hội</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vật chất và năng lượng</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thực vật và động vật</w:t>
      </w:r>
      <w:r w:rsidRPr="0056035E">
        <w:rPr>
          <w:rFonts w:ascii="Times New Roman" w:hAnsi="Times New Roman" w:cs="Times New Roman"/>
          <w:color w:val="000000"/>
          <w:sz w:val="26"/>
          <w:szCs w:val="26"/>
        </w:rPr>
        <w:t>,</w:t>
      </w:r>
      <w:r w:rsidRPr="0056035E">
        <w:rPr>
          <w:rFonts w:ascii="Times New Roman" w:hAnsi="Times New Roman" w:cs="Times New Roman"/>
          <w:color w:val="000000"/>
          <w:sz w:val="26"/>
          <w:szCs w:val="26"/>
          <w:lang w:val="vi-VN"/>
        </w:rPr>
        <w:t xml:space="preserve"> môi trường và tài nguyên thiên nhiên</w:t>
      </w:r>
    </w:p>
    <w:p w:rsidR="0056035E" w:rsidRPr="0056035E" w:rsidRDefault="0056035E" w:rsidP="0056035E">
      <w:pPr>
        <w:spacing w:after="0" w:line="380" w:lineRule="exact"/>
        <w:ind w:firstLine="1080"/>
        <w:jc w:val="both"/>
        <w:rPr>
          <w:rFonts w:ascii="Times New Roman" w:hAnsi="Times New Roman" w:cs="Times New Roman"/>
          <w:color w:val="000000"/>
          <w:sz w:val="26"/>
          <w:szCs w:val="26"/>
          <w:lang w:val="vi-VN"/>
        </w:rPr>
      </w:pPr>
      <w:r w:rsidRPr="0056035E">
        <w:rPr>
          <w:rFonts w:ascii="Times New Roman" w:hAnsi="Times New Roman" w:cs="Times New Roman"/>
          <w:color w:val="000000"/>
          <w:sz w:val="26"/>
          <w:szCs w:val="26"/>
        </w:rPr>
        <w:t>3.2</w:t>
      </w:r>
      <w:r w:rsidRPr="0056035E">
        <w:rPr>
          <w:rFonts w:ascii="Times New Roman" w:hAnsi="Times New Roman" w:cs="Times New Roman"/>
          <w:color w:val="000000"/>
          <w:sz w:val="26"/>
          <w:szCs w:val="26"/>
          <w:lang w:val="vi-VN"/>
        </w:rPr>
        <w:t>. Dạy học phân môn Lịch sử</w:t>
      </w:r>
      <w:r w:rsidRPr="0056035E">
        <w:rPr>
          <w:rFonts w:ascii="Times New Roman" w:hAnsi="Times New Roman" w:cs="Times New Roman"/>
          <w:color w:val="000000"/>
          <w:sz w:val="26"/>
          <w:szCs w:val="26"/>
        </w:rPr>
        <w:t xml:space="preserve"> và</w:t>
      </w:r>
      <w:r w:rsidRPr="0056035E">
        <w:rPr>
          <w:rFonts w:ascii="Times New Roman" w:hAnsi="Times New Roman" w:cs="Times New Roman"/>
          <w:bCs/>
          <w:color w:val="000000"/>
          <w:sz w:val="26"/>
          <w:szCs w:val="26"/>
          <w:lang w:val="vi-VN"/>
        </w:rPr>
        <w:t xml:space="preserve"> Địa Lý</w:t>
      </w:r>
    </w:p>
    <w:p w:rsidR="0056035E" w:rsidRPr="0056035E" w:rsidRDefault="0056035E" w:rsidP="0056035E">
      <w:pPr>
        <w:spacing w:after="0" w:line="312" w:lineRule="auto"/>
        <w:ind w:firstLine="720"/>
        <w:rPr>
          <w:rFonts w:ascii="Times New Roman" w:eastAsia="Calibri" w:hAnsi="Times New Roman" w:cs="Times New Roman"/>
          <w:b/>
          <w:sz w:val="26"/>
          <w:szCs w:val="26"/>
        </w:rPr>
      </w:pPr>
      <w:r w:rsidRPr="0056035E">
        <w:rPr>
          <w:rFonts w:ascii="Times New Roman" w:eastAsia="Calibri" w:hAnsi="Times New Roman" w:cs="Times New Roman"/>
          <w:b/>
          <w:sz w:val="26"/>
          <w:szCs w:val="26"/>
        </w:rPr>
        <w:t>4. Dạy học môn Đạo đức</w:t>
      </w:r>
    </w:p>
    <w:p w:rsidR="0056035E" w:rsidRPr="0056035E" w:rsidRDefault="0056035E" w:rsidP="0056035E">
      <w:pPr>
        <w:spacing w:after="0" w:line="312" w:lineRule="auto"/>
        <w:ind w:left="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 xml:space="preserve">     4.1. Vị trí, nhiệm vụ môn Đạo đức ở Tiểu hoc.</w:t>
      </w:r>
    </w:p>
    <w:p w:rsidR="0056035E" w:rsidRPr="0056035E" w:rsidRDefault="0056035E" w:rsidP="0056035E">
      <w:pPr>
        <w:spacing w:after="0" w:line="312" w:lineRule="auto"/>
        <w:ind w:firstLine="720"/>
        <w:contextualSpacing/>
        <w:rPr>
          <w:rFonts w:ascii="Times New Roman" w:eastAsia="Calibri" w:hAnsi="Times New Roman" w:cs="Times New Roman"/>
          <w:sz w:val="26"/>
          <w:szCs w:val="26"/>
        </w:rPr>
      </w:pPr>
      <w:r w:rsidRPr="0056035E">
        <w:rPr>
          <w:rFonts w:ascii="Times New Roman" w:eastAsia="Calibri" w:hAnsi="Times New Roman" w:cs="Times New Roman"/>
          <w:sz w:val="26"/>
          <w:szCs w:val="26"/>
        </w:rPr>
        <w:t xml:space="preserve">     4.2. Phương pháp, phương tiện dạy học môn Đạo đức ở Tiểu học (Lưu ý một số phương pháp thường sử dụng)</w:t>
      </w:r>
    </w:p>
    <w:p w:rsidR="0056035E" w:rsidRPr="0056035E" w:rsidRDefault="0056035E" w:rsidP="0056035E">
      <w:pPr>
        <w:spacing w:after="0" w:line="312" w:lineRule="auto"/>
        <w:ind w:firstLine="720"/>
        <w:contextualSpacing/>
        <w:jc w:val="both"/>
        <w:rPr>
          <w:rFonts w:ascii="Times New Roman" w:eastAsia="Calibri" w:hAnsi="Times New Roman" w:cs="Times New Roman"/>
          <w:sz w:val="26"/>
          <w:szCs w:val="26"/>
        </w:rPr>
      </w:pPr>
      <w:r w:rsidRPr="0056035E">
        <w:rPr>
          <w:rFonts w:ascii="Times New Roman" w:eastAsia="Calibri" w:hAnsi="Times New Roman" w:cs="Times New Roman"/>
          <w:sz w:val="26"/>
          <w:szCs w:val="26"/>
        </w:rPr>
        <w:t xml:space="preserve">     4.3. Hình thức tổ chức dạy học môn Đạo đức ở Tiểu học ( Nghiên cứu kỹ hình thức cơ bản nhất).</w:t>
      </w:r>
    </w:p>
    <w:p w:rsidR="0056035E" w:rsidRPr="0056035E" w:rsidRDefault="0056035E" w:rsidP="0056035E">
      <w:pPr>
        <w:spacing w:after="0" w:line="312" w:lineRule="auto"/>
        <w:ind w:firstLine="720"/>
        <w:contextualSpacing/>
        <w:jc w:val="both"/>
        <w:rPr>
          <w:rFonts w:ascii="Times New Roman" w:eastAsia="Calibri" w:hAnsi="Times New Roman" w:cs="Times New Roman"/>
          <w:sz w:val="26"/>
          <w:szCs w:val="26"/>
        </w:rPr>
      </w:pPr>
      <w:r w:rsidRPr="0056035E">
        <w:rPr>
          <w:rFonts w:ascii="Times New Roman" w:eastAsia="Calibri" w:hAnsi="Times New Roman" w:cs="Times New Roman"/>
          <w:sz w:val="26"/>
          <w:szCs w:val="26"/>
        </w:rPr>
        <w:t xml:space="preserve">     4.4. Tìm hiểu nội dung SGK, phương pháp dạy môn Đạo đức lớp1,2 (Chương trình GDPT 2018) .</w:t>
      </w:r>
    </w:p>
    <w:p w:rsidR="0056035E" w:rsidRPr="0056035E" w:rsidRDefault="0056035E" w:rsidP="0056035E">
      <w:pPr>
        <w:spacing w:after="0" w:line="312" w:lineRule="auto"/>
        <w:ind w:firstLine="567"/>
        <w:rPr>
          <w:rFonts w:ascii="Times New Roman" w:hAnsi="Times New Roman" w:cs="Times New Roman"/>
          <w:sz w:val="26"/>
          <w:szCs w:val="26"/>
        </w:rPr>
      </w:pPr>
    </w:p>
    <w:p w:rsidR="0056035E" w:rsidRPr="0056035E" w:rsidRDefault="0056035E" w:rsidP="0056035E">
      <w:pPr>
        <w:spacing w:after="0" w:line="312" w:lineRule="auto"/>
        <w:jc w:val="both"/>
        <w:rPr>
          <w:rFonts w:ascii="Times New Roman" w:hAnsi="Times New Roman" w:cs="Times New Roman"/>
          <w:b/>
          <w:sz w:val="26"/>
          <w:szCs w:val="26"/>
          <w:lang w:val="pl-PL"/>
        </w:rPr>
      </w:pPr>
      <w:r w:rsidRPr="0056035E">
        <w:rPr>
          <w:rFonts w:ascii="Times New Roman" w:hAnsi="Times New Roman" w:cs="Times New Roman"/>
          <w:b/>
          <w:sz w:val="26"/>
          <w:szCs w:val="26"/>
          <w:lang w:val="pl-PL"/>
        </w:rPr>
        <w:t xml:space="preserve">Phần II. Xử ký tình huống chuyên ngành </w:t>
      </w:r>
      <w:r w:rsidRPr="0056035E">
        <w:rPr>
          <w:rFonts w:ascii="Times New Roman" w:hAnsi="Times New Roman" w:cs="Times New Roman"/>
          <w:sz w:val="26"/>
          <w:szCs w:val="26"/>
        </w:rPr>
        <w:t>(chiếm 30%)</w:t>
      </w:r>
    </w:p>
    <w:p w:rsidR="0056035E" w:rsidRPr="0056035E" w:rsidRDefault="0056035E" w:rsidP="0056035E">
      <w:pPr>
        <w:spacing w:after="0" w:line="312" w:lineRule="auto"/>
        <w:ind w:firstLine="567"/>
        <w:rPr>
          <w:rFonts w:ascii="Times New Roman" w:hAnsi="Times New Roman" w:cs="Times New Roman"/>
          <w:sz w:val="26"/>
          <w:szCs w:val="26"/>
        </w:rPr>
      </w:pPr>
      <w:r w:rsidRPr="0056035E">
        <w:rPr>
          <w:rFonts w:ascii="Times New Roman" w:hAnsi="Times New Roman" w:cs="Times New Roman"/>
          <w:sz w:val="26"/>
          <w:szCs w:val="26"/>
        </w:rPr>
        <w:t>1. Xử lý tình huống trong dạy học trên lớp</w:t>
      </w:r>
    </w:p>
    <w:p w:rsidR="0056035E" w:rsidRPr="0056035E" w:rsidRDefault="0056035E" w:rsidP="0056035E">
      <w:pPr>
        <w:spacing w:after="0" w:line="312" w:lineRule="auto"/>
        <w:ind w:firstLine="567"/>
        <w:rPr>
          <w:rFonts w:ascii="Times New Roman" w:hAnsi="Times New Roman" w:cs="Times New Roman"/>
          <w:sz w:val="26"/>
          <w:szCs w:val="26"/>
        </w:rPr>
      </w:pPr>
      <w:r w:rsidRPr="0056035E">
        <w:rPr>
          <w:rFonts w:ascii="Times New Roman" w:hAnsi="Times New Roman" w:cs="Times New Roman"/>
          <w:sz w:val="26"/>
          <w:szCs w:val="26"/>
        </w:rPr>
        <w:t>2. Xử lý tình huống trong công tác chủ nhiệm lớp.</w:t>
      </w:r>
    </w:p>
    <w:p w:rsidR="0056035E" w:rsidRPr="0056035E" w:rsidRDefault="0056035E" w:rsidP="0056035E">
      <w:pPr>
        <w:spacing w:after="0" w:line="360" w:lineRule="auto"/>
        <w:ind w:firstLine="567"/>
        <w:rPr>
          <w:rFonts w:ascii="Times New Roman" w:hAnsi="Times New Roman" w:cs="Times New Roman"/>
          <w:sz w:val="26"/>
          <w:szCs w:val="26"/>
        </w:rPr>
      </w:pPr>
      <w:r w:rsidRPr="0056035E">
        <w:rPr>
          <w:rFonts w:ascii="Times New Roman" w:hAnsi="Times New Roman" w:cs="Times New Roman"/>
          <w:sz w:val="26"/>
          <w:szCs w:val="26"/>
        </w:rPr>
        <w:t>3. Xử lý tình huống trong quan hệ với đồng nghiệp với học sinh, với phụ huynh.</w:t>
      </w:r>
    </w:p>
    <w:p w:rsidR="0056035E" w:rsidRPr="0056035E" w:rsidRDefault="0056035E" w:rsidP="0056035E">
      <w:pPr>
        <w:spacing w:after="0" w:line="312" w:lineRule="auto"/>
        <w:ind w:firstLine="567"/>
        <w:rPr>
          <w:rFonts w:ascii="Times New Roman" w:hAnsi="Times New Roman" w:cs="Times New Roman"/>
          <w:sz w:val="26"/>
          <w:szCs w:val="26"/>
        </w:rPr>
      </w:pPr>
    </w:p>
    <w:p w:rsidR="0056035E" w:rsidRPr="0056035E" w:rsidRDefault="0056035E" w:rsidP="0056035E">
      <w:pPr>
        <w:spacing w:after="0" w:line="312" w:lineRule="auto"/>
        <w:ind w:firstLine="567"/>
        <w:jc w:val="center"/>
        <w:rPr>
          <w:rFonts w:ascii="Times New Roman" w:hAnsi="Times New Roman" w:cs="Times New Roman"/>
          <w:b/>
          <w:sz w:val="26"/>
          <w:szCs w:val="26"/>
        </w:rPr>
      </w:pPr>
      <w:r w:rsidRPr="0056035E">
        <w:rPr>
          <w:rFonts w:ascii="Times New Roman" w:hAnsi="Times New Roman" w:cs="Times New Roman"/>
          <w:b/>
          <w:sz w:val="26"/>
          <w:szCs w:val="26"/>
          <w:lang w:val="vi-VN"/>
        </w:rPr>
        <w:t xml:space="preserve">TÀI LIỆU THAM KHẢO </w:t>
      </w:r>
    </w:p>
    <w:p w:rsidR="0056035E" w:rsidRPr="0056035E" w:rsidRDefault="0056035E" w:rsidP="0056035E">
      <w:pPr>
        <w:spacing w:after="0" w:line="312" w:lineRule="auto"/>
        <w:ind w:firstLine="567"/>
        <w:jc w:val="both"/>
        <w:rPr>
          <w:rFonts w:ascii="Times New Roman" w:hAnsi="Times New Roman" w:cs="Times New Roman"/>
          <w:sz w:val="26"/>
          <w:szCs w:val="26"/>
        </w:rPr>
      </w:pPr>
      <w:r w:rsidRPr="0056035E">
        <w:rPr>
          <w:rFonts w:ascii="Times New Roman" w:hAnsi="Times New Roman" w:cs="Times New Roman"/>
          <w:sz w:val="26"/>
          <w:szCs w:val="26"/>
        </w:rPr>
        <w:t>[1] Các giáo trình Phương pháp dạy học Toán, Tiếng Việt, TNXH, Đạo Đức đào tạo GVTH.</w:t>
      </w:r>
    </w:p>
    <w:p w:rsidR="0056035E" w:rsidRPr="0056035E" w:rsidRDefault="0056035E" w:rsidP="0056035E">
      <w:pPr>
        <w:spacing w:after="0" w:line="312" w:lineRule="auto"/>
        <w:ind w:firstLine="567"/>
        <w:jc w:val="both"/>
        <w:rPr>
          <w:rFonts w:ascii="Times New Roman" w:hAnsi="Times New Roman" w:cs="Times New Roman"/>
          <w:sz w:val="26"/>
          <w:szCs w:val="26"/>
          <w:lang w:val="vi-VN"/>
        </w:rPr>
      </w:pPr>
      <w:r w:rsidRPr="0056035E">
        <w:rPr>
          <w:rFonts w:ascii="Times New Roman" w:hAnsi="Times New Roman" w:cs="Times New Roman"/>
          <w:sz w:val="26"/>
          <w:szCs w:val="26"/>
          <w:lang w:val="vi-VN"/>
        </w:rPr>
        <w:t>[</w:t>
      </w:r>
      <w:r w:rsidRPr="0056035E">
        <w:rPr>
          <w:rFonts w:ascii="Times New Roman" w:hAnsi="Times New Roman" w:cs="Times New Roman"/>
          <w:sz w:val="26"/>
          <w:szCs w:val="26"/>
        </w:rPr>
        <w:t>2</w:t>
      </w:r>
      <w:r w:rsidRPr="0056035E">
        <w:rPr>
          <w:rFonts w:ascii="Times New Roman" w:hAnsi="Times New Roman" w:cs="Times New Roman"/>
          <w:sz w:val="26"/>
          <w:szCs w:val="26"/>
          <w:lang w:val="vi-VN"/>
        </w:rPr>
        <w:t>]. Các tài liệu về lý luận dạy học, lý luận giáo dục.</w:t>
      </w:r>
    </w:p>
    <w:p w:rsidR="0056035E" w:rsidRPr="0056035E" w:rsidRDefault="0056035E" w:rsidP="0056035E">
      <w:pPr>
        <w:spacing w:after="0" w:line="312" w:lineRule="auto"/>
        <w:ind w:firstLine="567"/>
        <w:jc w:val="both"/>
        <w:rPr>
          <w:rFonts w:ascii="Times New Roman" w:hAnsi="Times New Roman" w:cs="Times New Roman"/>
          <w:sz w:val="26"/>
          <w:szCs w:val="26"/>
          <w:lang w:val="vi-VN"/>
        </w:rPr>
      </w:pPr>
      <w:r w:rsidRPr="0056035E">
        <w:rPr>
          <w:rFonts w:ascii="Times New Roman" w:hAnsi="Times New Roman" w:cs="Times New Roman"/>
          <w:sz w:val="26"/>
          <w:szCs w:val="26"/>
          <w:lang w:val="vi-VN"/>
        </w:rPr>
        <w:t>[</w:t>
      </w:r>
      <w:r w:rsidRPr="0056035E">
        <w:rPr>
          <w:rFonts w:ascii="Times New Roman" w:hAnsi="Times New Roman" w:cs="Times New Roman"/>
          <w:sz w:val="26"/>
          <w:szCs w:val="26"/>
        </w:rPr>
        <w:t>3</w:t>
      </w:r>
      <w:r w:rsidRPr="0056035E">
        <w:rPr>
          <w:rFonts w:ascii="Times New Roman" w:hAnsi="Times New Roman" w:cs="Times New Roman"/>
          <w:sz w:val="26"/>
          <w:szCs w:val="26"/>
          <w:lang w:val="vi-VN"/>
        </w:rPr>
        <w:t>]. Các tài liệu tâm lý học lứa tuổi học sinh Tiểu học.</w:t>
      </w:r>
    </w:p>
    <w:p w:rsidR="0056035E" w:rsidRPr="0056035E" w:rsidRDefault="0056035E" w:rsidP="0056035E">
      <w:pPr>
        <w:spacing w:after="0" w:line="400" w:lineRule="exact"/>
        <w:ind w:firstLine="540"/>
        <w:jc w:val="both"/>
        <w:rPr>
          <w:rFonts w:ascii="Times New Roman" w:hAnsi="Times New Roman" w:cs="Times New Roman"/>
          <w:sz w:val="26"/>
          <w:szCs w:val="26"/>
          <w:lang w:val="vi-VN"/>
        </w:rPr>
      </w:pPr>
      <w:r w:rsidRPr="0056035E">
        <w:rPr>
          <w:rFonts w:ascii="Times New Roman" w:hAnsi="Times New Roman" w:cs="Times New Roman"/>
          <w:sz w:val="26"/>
          <w:szCs w:val="26"/>
          <w:lang w:val="vi-VN"/>
        </w:rPr>
        <w:t>[</w:t>
      </w:r>
      <w:r w:rsidRPr="0056035E">
        <w:rPr>
          <w:rFonts w:ascii="Times New Roman" w:hAnsi="Times New Roman" w:cs="Times New Roman"/>
          <w:sz w:val="26"/>
          <w:szCs w:val="26"/>
        </w:rPr>
        <w:t>4</w:t>
      </w:r>
      <w:r w:rsidRPr="0056035E">
        <w:rPr>
          <w:rFonts w:ascii="Times New Roman" w:hAnsi="Times New Roman" w:cs="Times New Roman"/>
          <w:sz w:val="26"/>
          <w:szCs w:val="26"/>
          <w:lang w:val="vi-VN"/>
        </w:rPr>
        <w:t>]. Các tài liệu về dạy học tích hợp, phương pháp dạy học tích cực trong giáo giáo dục phổ thông.</w:t>
      </w:r>
    </w:p>
    <w:p w:rsidR="0056035E" w:rsidRPr="0056035E" w:rsidRDefault="0056035E" w:rsidP="0056035E">
      <w:pPr>
        <w:spacing w:after="0" w:line="312" w:lineRule="auto"/>
        <w:ind w:firstLine="567"/>
        <w:jc w:val="both"/>
        <w:rPr>
          <w:rFonts w:ascii="Times New Roman" w:hAnsi="Times New Roman" w:cs="Times New Roman"/>
          <w:sz w:val="26"/>
          <w:szCs w:val="26"/>
          <w:lang w:val="vi-VN"/>
        </w:rPr>
      </w:pPr>
      <w:r w:rsidRPr="0056035E">
        <w:rPr>
          <w:rFonts w:ascii="Times New Roman" w:hAnsi="Times New Roman" w:cs="Times New Roman"/>
          <w:sz w:val="26"/>
          <w:szCs w:val="26"/>
          <w:lang w:val="vi-VN"/>
        </w:rPr>
        <w:t>[</w:t>
      </w:r>
      <w:r w:rsidRPr="0056035E">
        <w:rPr>
          <w:rFonts w:ascii="Times New Roman" w:hAnsi="Times New Roman" w:cs="Times New Roman"/>
          <w:sz w:val="26"/>
          <w:szCs w:val="26"/>
        </w:rPr>
        <w:t>5</w:t>
      </w:r>
      <w:r w:rsidRPr="0056035E">
        <w:rPr>
          <w:rFonts w:ascii="Times New Roman" w:hAnsi="Times New Roman" w:cs="Times New Roman"/>
          <w:sz w:val="26"/>
          <w:szCs w:val="26"/>
          <w:lang w:val="vi-VN"/>
        </w:rPr>
        <w:t>]. Các tài liệu về giao tiếp sư phạm.</w:t>
      </w:r>
    </w:p>
    <w:p w:rsidR="0056035E" w:rsidRPr="0056035E" w:rsidRDefault="0056035E" w:rsidP="0056035E">
      <w:pPr>
        <w:spacing w:line="312" w:lineRule="auto"/>
        <w:ind w:firstLine="567"/>
        <w:jc w:val="both"/>
        <w:rPr>
          <w:rFonts w:ascii="Times New Roman" w:hAnsi="Times New Roman" w:cs="Times New Roman"/>
          <w:sz w:val="26"/>
          <w:szCs w:val="26"/>
          <w:lang w:val="vi-VN"/>
        </w:rPr>
      </w:pPr>
    </w:p>
    <w:p w:rsidR="0056035E" w:rsidRPr="0056035E" w:rsidRDefault="0056035E" w:rsidP="0056035E">
      <w:pPr>
        <w:spacing w:line="312" w:lineRule="auto"/>
        <w:ind w:firstLine="567"/>
        <w:jc w:val="center"/>
        <w:rPr>
          <w:rFonts w:ascii="Times New Roman" w:hAnsi="Times New Roman" w:cs="Times New Roman"/>
          <w:sz w:val="26"/>
          <w:szCs w:val="26"/>
        </w:rPr>
      </w:pPr>
      <w:r w:rsidRPr="0056035E">
        <w:rPr>
          <w:rFonts w:ascii="Times New Roman" w:hAnsi="Times New Roman" w:cs="Times New Roman"/>
          <w:sz w:val="26"/>
          <w:szCs w:val="26"/>
        </w:rPr>
        <w:t>---------------------Hết--------------------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56035E" w:rsidRPr="0056035E" w:rsidTr="00650ECE">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lastRenderedPageBreak/>
              <w:t>UNND HUYỆN KỲ SƠN</w:t>
            </w:r>
          </w:p>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PHÒ</w:t>
            </w:r>
            <w:r w:rsidRPr="0056035E">
              <w:rPr>
                <w:rFonts w:ascii="Times New Roman" w:eastAsia="Times New Roman" w:hAnsi="Times New Roman" w:cs="Times New Roman"/>
                <w:b/>
                <w:sz w:val="26"/>
                <w:szCs w:val="26"/>
                <w:u w:val="single"/>
              </w:rPr>
              <w:t>NG NỘI</w:t>
            </w:r>
            <w:r w:rsidRPr="0056035E">
              <w:rPr>
                <w:rFonts w:ascii="Times New Roman" w:eastAsia="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CỘNG HÒA XÃ HỘI CHỦ NGHĨA VIỆT NAM</w:t>
            </w:r>
          </w:p>
          <w:p w:rsidR="0056035E" w:rsidRPr="0056035E" w:rsidRDefault="0056035E" w:rsidP="00650ECE">
            <w:pPr>
              <w:spacing w:after="0" w:line="312" w:lineRule="auto"/>
              <w:jc w:val="center"/>
              <w:rPr>
                <w:rFonts w:ascii="Times New Roman" w:eastAsia="Times New Roman" w:hAnsi="Times New Roman" w:cs="Times New Roman"/>
                <w:b/>
                <w:sz w:val="26"/>
                <w:szCs w:val="26"/>
                <w:u w:val="single"/>
              </w:rPr>
            </w:pPr>
            <w:r w:rsidRPr="0056035E">
              <w:rPr>
                <w:rFonts w:ascii="Times New Roman" w:eastAsia="Times New Roman" w:hAnsi="Times New Roman" w:cs="Times New Roman"/>
                <w:b/>
                <w:sz w:val="26"/>
                <w:szCs w:val="26"/>
                <w:u w:val="single"/>
              </w:rPr>
              <w:t>Độc lập – Tự do – Hạnh phúc</w:t>
            </w:r>
          </w:p>
        </w:tc>
      </w:tr>
    </w:tbl>
    <w:p w:rsidR="0056035E" w:rsidRPr="0056035E" w:rsidRDefault="0056035E" w:rsidP="0056035E">
      <w:pPr>
        <w:spacing w:after="0" w:line="312" w:lineRule="auto"/>
        <w:jc w:val="center"/>
        <w:rPr>
          <w:rFonts w:ascii="Times New Roman" w:eastAsia="Times New Roman" w:hAnsi="Times New Roman" w:cs="Times New Roman"/>
          <w:b/>
          <w:sz w:val="28"/>
          <w:szCs w:val="28"/>
        </w:rPr>
      </w:pPr>
    </w:p>
    <w:p w:rsidR="0056035E" w:rsidRPr="0056035E" w:rsidRDefault="0056035E" w:rsidP="0056035E">
      <w:pPr>
        <w:spacing w:after="0" w:line="312" w:lineRule="auto"/>
        <w:jc w:val="center"/>
        <w:rPr>
          <w:rFonts w:ascii="Times New Roman" w:eastAsia="Times New Roman" w:hAnsi="Times New Roman" w:cs="Times New Roman"/>
          <w:b/>
          <w:sz w:val="28"/>
          <w:szCs w:val="28"/>
        </w:rPr>
      </w:pPr>
      <w:r w:rsidRPr="0056035E">
        <w:rPr>
          <w:rFonts w:ascii="Times New Roman" w:eastAsia="Times New Roman" w:hAnsi="Times New Roman" w:cs="Times New Roman"/>
          <w:b/>
          <w:sz w:val="28"/>
          <w:szCs w:val="28"/>
        </w:rPr>
        <w:t xml:space="preserve">HƯỚNG DẤN ÔN TẬP XÉT TUYỂN </w:t>
      </w:r>
    </w:p>
    <w:p w:rsidR="0056035E" w:rsidRPr="0056035E" w:rsidRDefault="0056035E" w:rsidP="0056035E">
      <w:pPr>
        <w:spacing w:after="0" w:line="312" w:lineRule="auto"/>
        <w:jc w:val="center"/>
        <w:rPr>
          <w:rFonts w:ascii="Times New Roman" w:eastAsia="Times New Roman" w:hAnsi="Times New Roman" w:cs="Times New Roman"/>
          <w:b/>
          <w:sz w:val="28"/>
          <w:szCs w:val="28"/>
        </w:rPr>
      </w:pPr>
      <w:r w:rsidRPr="0056035E">
        <w:rPr>
          <w:rFonts w:ascii="Times New Roman" w:eastAsia="Times New Roman" w:hAnsi="Times New Roman" w:cs="Times New Roman"/>
          <w:b/>
          <w:sz w:val="28"/>
          <w:szCs w:val="28"/>
        </w:rPr>
        <w:t>VIÊN CHỨC TRUNG TÂM VĂN HÓA-THỂ THAO-TRUYỀN THÔNG</w:t>
      </w:r>
    </w:p>
    <w:p w:rsidR="0056035E" w:rsidRPr="0056035E" w:rsidRDefault="0056035E" w:rsidP="0056035E">
      <w:pPr>
        <w:shd w:val="clear" w:color="auto" w:fill="FFFFFF"/>
        <w:spacing w:after="0"/>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CHUYÊN NGÀNH: THỂ DỤC THỂ THAO</w:t>
      </w:r>
    </w:p>
    <w:p w:rsidR="0056035E" w:rsidRPr="0056035E" w:rsidRDefault="0056035E" w:rsidP="0056035E">
      <w:pPr>
        <w:spacing w:after="0" w:line="312" w:lineRule="auto"/>
        <w:rPr>
          <w:rFonts w:ascii="Times New Roman" w:eastAsia="Calibri" w:hAnsi="Times New Roman" w:cs="Times New Roman"/>
          <w:b/>
          <w:sz w:val="28"/>
          <w:szCs w:val="28"/>
          <w:lang w:val="pl-PL"/>
        </w:rPr>
      </w:pPr>
      <w:r w:rsidRPr="0056035E">
        <w:rPr>
          <w:rFonts w:ascii="Times New Roman" w:eastAsia="Calibri" w:hAnsi="Times New Roman" w:cs="Times New Roman"/>
          <w:b/>
          <w:sz w:val="28"/>
          <w:szCs w:val="28"/>
        </w:rPr>
        <w:t xml:space="preserve">Phần I. </w:t>
      </w:r>
      <w:r w:rsidRPr="0056035E">
        <w:rPr>
          <w:rFonts w:ascii="Times New Roman" w:eastAsia="Calibri" w:hAnsi="Times New Roman" w:cs="Times New Roman"/>
          <w:b/>
          <w:sz w:val="28"/>
          <w:szCs w:val="28"/>
          <w:lang w:val="pl-PL"/>
        </w:rPr>
        <w:t xml:space="preserve">Kiến thức lý thuyết chuyên ngành </w:t>
      </w:r>
      <w:r w:rsidRPr="0056035E">
        <w:rPr>
          <w:rFonts w:ascii="Times New Roman" w:eastAsia="Calibri" w:hAnsi="Times New Roman" w:cs="Times New Roman"/>
          <w:sz w:val="28"/>
          <w:szCs w:val="28"/>
        </w:rPr>
        <w:t>(chiếm 70%)</w:t>
      </w:r>
    </w:p>
    <w:p w:rsidR="0056035E" w:rsidRPr="0056035E" w:rsidRDefault="0056035E" w:rsidP="0056035E">
      <w:pPr>
        <w:shd w:val="clear" w:color="auto" w:fill="FFFFFF"/>
        <w:spacing w:after="0"/>
        <w:ind w:firstLine="720"/>
        <w:rPr>
          <w:rFonts w:ascii="Times New Roman" w:eastAsia="Times New Roman" w:hAnsi="Times New Roman" w:cs="Times New Roman"/>
          <w:color w:val="000000" w:themeColor="text1"/>
          <w:sz w:val="28"/>
          <w:szCs w:val="28"/>
          <w:lang w:eastAsia="vi-VN"/>
        </w:rPr>
      </w:pPr>
      <w:r w:rsidRPr="0056035E">
        <w:rPr>
          <w:rFonts w:ascii="Times New Roman" w:hAnsi="Times New Roman" w:cs="Times New Roman"/>
          <w:color w:val="000000" w:themeColor="text1"/>
          <w:sz w:val="28"/>
          <w:szCs w:val="28"/>
          <w:lang w:eastAsia="vi-VN"/>
        </w:rPr>
        <w:t xml:space="preserve">1.  </w:t>
      </w:r>
      <w:bookmarkStart w:id="0" w:name="dieu_10"/>
      <w:r w:rsidRPr="0056035E">
        <w:rPr>
          <w:rFonts w:ascii="Times New Roman" w:eastAsia="Times New Roman" w:hAnsi="Times New Roman" w:cs="Times New Roman"/>
          <w:bCs/>
          <w:color w:val="000000" w:themeColor="text1"/>
          <w:sz w:val="28"/>
          <w:szCs w:val="28"/>
          <w:lang w:eastAsia="vi-VN"/>
        </w:rPr>
        <w:t>Những hành vi bị nghiêm cấm trong hoạt động thể dục, thể thao</w:t>
      </w:r>
      <w:bookmarkEnd w:id="0"/>
      <w:r w:rsidRPr="0056035E">
        <w:rPr>
          <w:rFonts w:ascii="Times New Roman" w:eastAsia="Times New Roman" w:hAnsi="Times New Roman" w:cs="Times New Roman"/>
          <w:bCs/>
          <w:color w:val="000000" w:themeColor="text1"/>
          <w:sz w:val="28"/>
          <w:szCs w:val="28"/>
          <w:lang w:eastAsia="vi-VN"/>
        </w:rPr>
        <w:t>.</w:t>
      </w:r>
    </w:p>
    <w:p w:rsidR="0056035E" w:rsidRPr="0056035E" w:rsidRDefault="0056035E" w:rsidP="0056035E">
      <w:pPr>
        <w:shd w:val="clear" w:color="auto" w:fill="FFFFFF"/>
        <w:spacing w:after="0"/>
        <w:ind w:firstLine="720"/>
        <w:rPr>
          <w:rFonts w:ascii="Times New Roman" w:eastAsia="Times New Roman" w:hAnsi="Times New Roman" w:cs="Times New Roman"/>
          <w:color w:val="000000" w:themeColor="text1"/>
          <w:sz w:val="28"/>
          <w:szCs w:val="28"/>
          <w:lang w:eastAsia="vi-VN"/>
        </w:rPr>
      </w:pPr>
      <w:bookmarkStart w:id="1" w:name="dieu_12"/>
      <w:r w:rsidRPr="0056035E">
        <w:rPr>
          <w:rFonts w:ascii="Times New Roman" w:hAnsi="Times New Roman" w:cs="Times New Roman"/>
          <w:color w:val="000000" w:themeColor="text1"/>
          <w:sz w:val="28"/>
          <w:szCs w:val="28"/>
          <w:lang w:eastAsia="vi-VN"/>
        </w:rPr>
        <w:t xml:space="preserve">2. </w:t>
      </w:r>
      <w:r w:rsidRPr="0056035E">
        <w:rPr>
          <w:rFonts w:ascii="Times New Roman" w:eastAsia="Times New Roman" w:hAnsi="Times New Roman" w:cs="Times New Roman"/>
          <w:bCs/>
          <w:color w:val="000000" w:themeColor="text1"/>
          <w:sz w:val="28"/>
          <w:szCs w:val="28"/>
          <w:lang w:eastAsia="vi-VN"/>
        </w:rPr>
        <w:t>Phong trào thể dục, thể thao quần chúng</w:t>
      </w:r>
      <w:bookmarkEnd w:id="1"/>
      <w:r w:rsidRPr="0056035E">
        <w:rPr>
          <w:rFonts w:ascii="Times New Roman" w:eastAsia="Times New Roman" w:hAnsi="Times New Roman" w:cs="Times New Roman"/>
          <w:bCs/>
          <w:color w:val="000000" w:themeColor="text1"/>
          <w:sz w:val="28"/>
          <w:szCs w:val="28"/>
          <w:lang w:eastAsia="vi-VN"/>
        </w:rPr>
        <w:t>.</w:t>
      </w:r>
    </w:p>
    <w:p w:rsidR="0056035E" w:rsidRPr="0056035E" w:rsidRDefault="0056035E" w:rsidP="0056035E">
      <w:pPr>
        <w:shd w:val="clear" w:color="auto" w:fill="FFFFFF"/>
        <w:spacing w:after="0"/>
        <w:ind w:firstLine="720"/>
        <w:rPr>
          <w:rFonts w:ascii="Times New Roman" w:eastAsia="Times New Roman" w:hAnsi="Times New Roman" w:cs="Times New Roman"/>
          <w:color w:val="000000" w:themeColor="text1"/>
          <w:sz w:val="28"/>
          <w:szCs w:val="28"/>
          <w:lang w:eastAsia="vi-VN"/>
        </w:rPr>
      </w:pPr>
      <w:r w:rsidRPr="0056035E">
        <w:rPr>
          <w:rFonts w:ascii="Times New Roman" w:hAnsi="Times New Roman" w:cs="Times New Roman"/>
          <w:color w:val="000000" w:themeColor="text1"/>
          <w:sz w:val="28"/>
          <w:szCs w:val="28"/>
          <w:lang w:eastAsia="vi-VN"/>
        </w:rPr>
        <w:t xml:space="preserve">3. </w:t>
      </w:r>
      <w:bookmarkStart w:id="2" w:name="dieu_33"/>
      <w:r w:rsidRPr="0056035E">
        <w:rPr>
          <w:rFonts w:ascii="Times New Roman" w:eastAsia="Times New Roman" w:hAnsi="Times New Roman" w:cs="Times New Roman"/>
          <w:bCs/>
          <w:color w:val="000000" w:themeColor="text1"/>
          <w:sz w:val="28"/>
          <w:szCs w:val="28"/>
          <w:lang w:eastAsia="vi-VN"/>
        </w:rPr>
        <w:t>Quyền và nghĩa vụ của huấn luyện viên thể thao thành tích ca</w:t>
      </w:r>
      <w:bookmarkEnd w:id="2"/>
      <w:r w:rsidRPr="0056035E">
        <w:rPr>
          <w:rFonts w:ascii="Times New Roman" w:eastAsia="Times New Roman" w:hAnsi="Times New Roman" w:cs="Times New Roman"/>
          <w:bCs/>
          <w:color w:val="000000" w:themeColor="text1"/>
          <w:sz w:val="28"/>
          <w:szCs w:val="28"/>
          <w:u w:val="single"/>
          <w:lang w:eastAsia="vi-VN"/>
        </w:rPr>
        <w:t>o.</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hAnsi="Times New Roman" w:cs="Times New Roman"/>
          <w:color w:val="000000" w:themeColor="text1"/>
          <w:sz w:val="28"/>
          <w:szCs w:val="28"/>
          <w:lang w:eastAsia="vi-VN"/>
        </w:rPr>
        <w:t xml:space="preserve">4. </w:t>
      </w:r>
      <w:bookmarkStart w:id="3" w:name="dieu_60"/>
      <w:r w:rsidRPr="0056035E">
        <w:rPr>
          <w:rFonts w:ascii="Times New Roman" w:eastAsia="Times New Roman" w:hAnsi="Times New Roman" w:cs="Times New Roman"/>
          <w:bCs/>
          <w:color w:val="000000" w:themeColor="text1"/>
          <w:sz w:val="28"/>
          <w:szCs w:val="28"/>
          <w:lang w:eastAsia="vi-VN"/>
        </w:rPr>
        <w:t>Nhiệm vụ, quyền hạn của trung tâm hoạt động thể thao, cơ sở dịch vụ hoạt động thể thao</w:t>
      </w:r>
      <w:bookmarkEnd w:id="3"/>
      <w:r w:rsidRPr="0056035E">
        <w:rPr>
          <w:rFonts w:ascii="Times New Roman" w:eastAsia="Times New Roman" w:hAnsi="Times New Roman" w:cs="Times New Roman"/>
          <w:bCs/>
          <w:color w:val="000000" w:themeColor="text1"/>
          <w:sz w:val="28"/>
          <w:szCs w:val="28"/>
          <w:lang w:eastAsia="vi-VN"/>
        </w:rPr>
        <w:t>.</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5. Những nguyên tắc hoạt động chung của Thể dục thể thao.</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6. Những yếu tố ảnh hưởng đến hiệu quả của bài tập thể chất.</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7. Quy trình tổ chức giải thể thao.</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8. Kỹ thuật Bơi trườn sấp, bơi ếch</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9. Các kỹ thuật cơ bản trong môn Bóng chuyền hơi.</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10. Phân loại chấn thương thể thao; những nguyên nhân gây nên chấn thương thể thao và giải pháp phòng ngừa.</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11. Nguyên nhân và cách xử trí một số trạng thái và bệnh lý thường gặp trong tập luyện và thi đấu thể dục thể thao: Choáng trọng lực; Say nóng; Chuột rút.</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12. Quy trình tổ chức giải thể thao.</w:t>
      </w:r>
    </w:p>
    <w:p w:rsidR="0056035E" w:rsidRPr="0056035E" w:rsidRDefault="0056035E" w:rsidP="0056035E">
      <w:pPr>
        <w:spacing w:after="0"/>
        <w:rPr>
          <w:rFonts w:ascii="Times New Roman" w:eastAsia="Calibri" w:hAnsi="Times New Roman" w:cs="Times New Roman"/>
          <w:b/>
          <w:sz w:val="28"/>
          <w:szCs w:val="28"/>
        </w:rPr>
      </w:pPr>
      <w:r w:rsidRPr="0056035E">
        <w:rPr>
          <w:rFonts w:ascii="Times New Roman" w:eastAsia="Calibri" w:hAnsi="Times New Roman" w:cs="Times New Roman"/>
          <w:b/>
          <w:sz w:val="28"/>
          <w:szCs w:val="28"/>
        </w:rPr>
        <w:t xml:space="preserve">Phần II. Xử lý tình huống chuyên ngành </w:t>
      </w:r>
      <w:r w:rsidRPr="0056035E">
        <w:rPr>
          <w:rFonts w:ascii="Times New Roman" w:eastAsia="Calibri" w:hAnsi="Times New Roman" w:cs="Times New Roman"/>
          <w:sz w:val="28"/>
          <w:szCs w:val="28"/>
        </w:rPr>
        <w:t>(chiếm 30%)</w:t>
      </w:r>
    </w:p>
    <w:p w:rsidR="0056035E" w:rsidRPr="0056035E" w:rsidRDefault="0056035E" w:rsidP="0056035E">
      <w:pPr>
        <w:shd w:val="clear" w:color="auto" w:fill="FFFFFF"/>
        <w:spacing w:after="0"/>
        <w:ind w:firstLine="720"/>
        <w:rPr>
          <w:rFonts w:ascii="Times New Roman" w:eastAsia="Times New Roman" w:hAnsi="Times New Roman" w:cs="Times New Roman"/>
          <w:bCs/>
          <w:color w:val="000000" w:themeColor="text1"/>
          <w:sz w:val="28"/>
          <w:szCs w:val="28"/>
          <w:lang w:eastAsia="vi-VN"/>
        </w:rPr>
      </w:pPr>
      <w:r w:rsidRPr="0056035E">
        <w:rPr>
          <w:rFonts w:ascii="Times New Roman" w:eastAsia="Times New Roman" w:hAnsi="Times New Roman" w:cs="Times New Roman"/>
          <w:bCs/>
          <w:color w:val="000000" w:themeColor="text1"/>
          <w:sz w:val="28"/>
          <w:szCs w:val="28"/>
          <w:lang w:eastAsia="vi-VN"/>
        </w:rPr>
        <w:t>Cách xử lý một số tình huống trong tổ chức hoạt động thể dục thể thao./.</w:t>
      </w:r>
    </w:p>
    <w:p w:rsidR="0056035E" w:rsidRPr="0056035E" w:rsidRDefault="0056035E" w:rsidP="0056035E">
      <w:pPr>
        <w:shd w:val="clear" w:color="auto" w:fill="FFFFFF"/>
        <w:spacing w:after="0"/>
        <w:jc w:val="center"/>
        <w:rPr>
          <w:rFonts w:ascii="Times New Roman" w:hAnsi="Times New Roman" w:cs="Times New Roman"/>
          <w:b/>
          <w:color w:val="000000"/>
          <w:sz w:val="28"/>
          <w:szCs w:val="28"/>
          <w:lang w:eastAsia="vi-VN"/>
        </w:rPr>
      </w:pPr>
      <w:r w:rsidRPr="0056035E">
        <w:rPr>
          <w:rFonts w:ascii="Times New Roman" w:hAnsi="Times New Roman" w:cs="Times New Roman"/>
          <w:b/>
          <w:color w:val="000000"/>
          <w:sz w:val="28"/>
          <w:szCs w:val="28"/>
          <w:lang w:eastAsia="vi-VN"/>
        </w:rPr>
        <w:t>TÀI LIỆU ÔN TẬP</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hAnsi="Times New Roman" w:cs="Times New Roman"/>
          <w:color w:val="000000"/>
          <w:sz w:val="28"/>
          <w:szCs w:val="28"/>
          <w:lang w:eastAsia="vi-VN"/>
        </w:rPr>
        <w:t>1.</w:t>
      </w:r>
      <w:r w:rsidRPr="0056035E">
        <w:rPr>
          <w:rFonts w:ascii="Times New Roman" w:hAnsi="Times New Roman" w:cs="Times New Roman"/>
          <w:b/>
          <w:color w:val="000000"/>
          <w:sz w:val="28"/>
          <w:szCs w:val="28"/>
          <w:lang w:eastAsia="vi-VN"/>
        </w:rPr>
        <w:t xml:space="preserve"> </w:t>
      </w:r>
      <w:r w:rsidRPr="0056035E">
        <w:rPr>
          <w:rFonts w:ascii="Times New Roman" w:eastAsia="Times New Roman" w:hAnsi="Times New Roman" w:cs="Times New Roman"/>
          <w:color w:val="000000"/>
          <w:sz w:val="28"/>
          <w:szCs w:val="28"/>
          <w:lang w:eastAsia="vi-VN"/>
        </w:rPr>
        <w:t>Nghị định số 112/2007/NĐ-CP ngày 26/6/2007 của Chính phủ quy định chi tiết và hướng dẫn thi hành một số điều của Luật Thể dục, thể thao;</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eastAsia="Times New Roman" w:hAnsi="Times New Roman" w:cs="Times New Roman"/>
          <w:color w:val="000000"/>
          <w:sz w:val="28"/>
          <w:szCs w:val="28"/>
          <w:lang w:eastAsia="vi-VN"/>
        </w:rPr>
        <w:t>2. Văn bản hợp nhất số 09/VBHN-VPQH ngày 29/6/2018 của Văn phòng Quốc hội về Luật Thể dục thể thao;</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eastAsia="Times New Roman" w:hAnsi="Times New Roman" w:cs="Times New Roman"/>
          <w:color w:val="000000"/>
          <w:sz w:val="28"/>
          <w:szCs w:val="28"/>
          <w:lang w:eastAsia="vi-VN"/>
        </w:rPr>
        <w:t>3. Quyết định số 2148/QĐ-BVHTTDL ngày 20/6/2019 của Bộ VHTTDL về quy tắc ứng xử của công chức, viên chức, người lao động Bộ Văn hóa, Thể thao và Du lịch;</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eastAsia="Times New Roman" w:hAnsi="Times New Roman" w:cs="Times New Roman"/>
          <w:color w:val="000000"/>
          <w:sz w:val="28"/>
          <w:szCs w:val="28"/>
          <w:lang w:eastAsia="vi-VN"/>
        </w:rPr>
        <w:t>4. Lý luận và Phương pháp giáo dục thể chất.</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eastAsia="Times New Roman" w:hAnsi="Times New Roman" w:cs="Times New Roman"/>
          <w:color w:val="000000"/>
          <w:sz w:val="28"/>
          <w:szCs w:val="28"/>
          <w:lang w:eastAsia="vi-VN"/>
        </w:rPr>
        <w:t>5. Vệ sinh - Y học thể dục thể thao;</w:t>
      </w:r>
    </w:p>
    <w:p w:rsidR="0056035E" w:rsidRPr="0056035E" w:rsidRDefault="0056035E" w:rsidP="0056035E">
      <w:pPr>
        <w:shd w:val="clear" w:color="auto" w:fill="FFFFFF"/>
        <w:spacing w:after="0"/>
        <w:ind w:firstLine="720"/>
        <w:jc w:val="both"/>
        <w:rPr>
          <w:rFonts w:ascii="Times New Roman" w:eastAsia="Times New Roman" w:hAnsi="Times New Roman" w:cs="Times New Roman"/>
          <w:color w:val="000000"/>
          <w:sz w:val="28"/>
          <w:szCs w:val="28"/>
          <w:lang w:eastAsia="vi-VN"/>
        </w:rPr>
      </w:pPr>
      <w:r w:rsidRPr="0056035E">
        <w:rPr>
          <w:rFonts w:ascii="Times New Roman" w:eastAsia="Times New Roman" w:hAnsi="Times New Roman" w:cs="Times New Roman"/>
          <w:color w:val="000000"/>
          <w:sz w:val="28"/>
          <w:szCs w:val="28"/>
          <w:lang w:eastAsia="vi-VN"/>
        </w:rPr>
        <w:t>6. Sinh lý học thể dục thể thao.</w:t>
      </w:r>
    </w:p>
    <w:p w:rsidR="0056035E" w:rsidRPr="0056035E" w:rsidRDefault="0056035E" w:rsidP="0056035E">
      <w:pPr>
        <w:shd w:val="clear" w:color="auto" w:fill="FFFFFF"/>
        <w:spacing w:after="0"/>
        <w:ind w:firstLine="720"/>
        <w:rPr>
          <w:rFonts w:ascii="Times New Roman" w:hAnsi="Times New Roman" w:cs="Times New Roman"/>
          <w:color w:val="000000"/>
          <w:sz w:val="28"/>
          <w:szCs w:val="28"/>
          <w:shd w:val="clear" w:color="auto" w:fill="FFFFFF"/>
        </w:rPr>
      </w:pPr>
      <w:r w:rsidRPr="0056035E">
        <w:rPr>
          <w:rFonts w:ascii="Times New Roman" w:hAnsi="Times New Roman" w:cs="Times New Roman"/>
          <w:color w:val="000000"/>
          <w:sz w:val="28"/>
          <w:szCs w:val="28"/>
          <w:shd w:val="clear" w:color="auto" w:fill="FFFFFF"/>
        </w:rPr>
        <w:t>7. Giáo trình Bơi lội; Bóng chuyền hơi.</w:t>
      </w:r>
    </w:p>
    <w:p w:rsidR="0056035E" w:rsidRPr="0056035E" w:rsidRDefault="0056035E" w:rsidP="0056035E">
      <w:pPr>
        <w:shd w:val="clear" w:color="auto" w:fill="FFFFFF"/>
        <w:spacing w:after="0"/>
        <w:jc w:val="center"/>
        <w:rPr>
          <w:rFonts w:ascii="Times New Roman" w:eastAsia="Times New Roman" w:hAnsi="Times New Roman" w:cs="Times New Roman"/>
          <w:color w:val="000000"/>
          <w:sz w:val="26"/>
          <w:szCs w:val="26"/>
          <w:lang w:eastAsia="vi-VN"/>
        </w:rPr>
      </w:pPr>
      <w:r w:rsidRPr="0056035E">
        <w:rPr>
          <w:rFonts w:ascii="Times New Roman" w:eastAsia="Times New Roman" w:hAnsi="Times New Roman" w:cs="Times New Roman"/>
          <w:color w:val="000000"/>
          <w:sz w:val="26"/>
          <w:szCs w:val="26"/>
          <w:lang w:eastAsia="vi-VN"/>
        </w:rPr>
        <w:t>-----------------------Hết---------------------</w:t>
      </w:r>
    </w:p>
    <w:p w:rsidR="0056035E" w:rsidRPr="0056035E" w:rsidRDefault="0056035E" w:rsidP="0056035E">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56035E" w:rsidRPr="0056035E" w:rsidTr="00650ECE">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lastRenderedPageBreak/>
              <w:t>UNND HUYỆN KỲ SƠN</w:t>
            </w:r>
          </w:p>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PHÒ</w:t>
            </w:r>
            <w:r w:rsidRPr="0056035E">
              <w:rPr>
                <w:rFonts w:ascii="Times New Roman" w:eastAsia="Times New Roman" w:hAnsi="Times New Roman" w:cs="Times New Roman"/>
                <w:b/>
                <w:sz w:val="26"/>
                <w:szCs w:val="26"/>
                <w:u w:val="single"/>
              </w:rPr>
              <w:t>NG NỘI</w:t>
            </w:r>
            <w:r w:rsidRPr="0056035E">
              <w:rPr>
                <w:rFonts w:ascii="Times New Roman" w:eastAsia="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CỘNG HÒA XÃ HỘI CHỦ NGHĨA VIỆT NAM</w:t>
            </w:r>
          </w:p>
          <w:p w:rsidR="0056035E" w:rsidRPr="0056035E" w:rsidRDefault="0056035E" w:rsidP="00650ECE">
            <w:pPr>
              <w:spacing w:after="0" w:line="312" w:lineRule="auto"/>
              <w:jc w:val="center"/>
              <w:rPr>
                <w:rFonts w:ascii="Times New Roman" w:eastAsia="Times New Roman" w:hAnsi="Times New Roman" w:cs="Times New Roman"/>
                <w:b/>
                <w:sz w:val="26"/>
                <w:szCs w:val="26"/>
                <w:u w:val="single"/>
              </w:rPr>
            </w:pPr>
            <w:r w:rsidRPr="0056035E">
              <w:rPr>
                <w:rFonts w:ascii="Times New Roman" w:eastAsia="Times New Roman" w:hAnsi="Times New Roman" w:cs="Times New Roman"/>
                <w:b/>
                <w:sz w:val="26"/>
                <w:szCs w:val="26"/>
                <w:u w:val="single"/>
              </w:rPr>
              <w:t>Độc lập – Tự do – Hạnh phúc</w:t>
            </w:r>
          </w:p>
        </w:tc>
      </w:tr>
    </w:tbl>
    <w:p w:rsidR="0056035E" w:rsidRPr="0056035E" w:rsidRDefault="0056035E" w:rsidP="0056035E">
      <w:pPr>
        <w:pBdr>
          <w:left w:val="none" w:sz="0" w:space="4" w:color="auto"/>
          <w:bottom w:val="none" w:sz="0" w:space="1" w:color="auto"/>
          <w:right w:val="none" w:sz="0" w:space="4" w:color="auto"/>
        </w:pBdr>
        <w:spacing w:after="0" w:line="312" w:lineRule="auto"/>
        <w:jc w:val="center"/>
        <w:rPr>
          <w:rFonts w:ascii="Times New Roman" w:eastAsia="Times New Roman" w:hAnsi="Times New Roman" w:cs="Times New Roman"/>
          <w:b/>
          <w:sz w:val="26"/>
          <w:szCs w:val="26"/>
        </w:rPr>
      </w:pP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HƯỚNG DẤN ÔN TẬP XÉT TUYỂN VIÊN CHỨC</w:t>
      </w: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GIÁO VIÊN TIẾNG ANH TIỂU HỌC</w:t>
      </w:r>
    </w:p>
    <w:p w:rsidR="0056035E" w:rsidRPr="0056035E" w:rsidRDefault="0056035E" w:rsidP="0056035E">
      <w:pPr>
        <w:spacing w:after="0" w:line="312" w:lineRule="auto"/>
        <w:rPr>
          <w:rFonts w:ascii="Times New Roman" w:hAnsi="Times New Roman" w:cs="Times New Roman"/>
          <w:sz w:val="26"/>
          <w:szCs w:val="26"/>
          <w:shd w:val="clear" w:color="auto" w:fill="FFFFFF"/>
        </w:rPr>
      </w:pPr>
      <w:r w:rsidRPr="0056035E">
        <w:rPr>
          <w:rFonts w:ascii="Times New Roman" w:hAnsi="Times New Roman" w:cs="Times New Roman"/>
          <w:b/>
          <w:sz w:val="26"/>
          <w:szCs w:val="26"/>
        </w:rPr>
        <w:t>Phần I: Kiến thức lý thuyết chuyên ngành (70.0 điểm)</w:t>
      </w:r>
    </w:p>
    <w:p w:rsidR="0056035E" w:rsidRPr="0056035E" w:rsidRDefault="0056035E" w:rsidP="0056035E">
      <w:pPr>
        <w:spacing w:after="0" w:line="312" w:lineRule="auto"/>
        <w:jc w:val="both"/>
        <w:rPr>
          <w:rFonts w:ascii="Times New Roman" w:hAnsi="Times New Roman" w:cs="Times New Roman"/>
          <w:b/>
          <w:bCs/>
          <w:sz w:val="26"/>
          <w:szCs w:val="26"/>
        </w:rPr>
      </w:pPr>
      <w:r w:rsidRPr="0056035E">
        <w:rPr>
          <w:rFonts w:ascii="Times New Roman" w:hAnsi="Times New Roman" w:cs="Times New Roman"/>
          <w:b/>
          <w:bCs/>
          <w:sz w:val="26"/>
          <w:szCs w:val="26"/>
        </w:rPr>
        <w:t>1. Nội dung phỏng vấn gồm các chủ điểm</w:t>
      </w:r>
    </w:p>
    <w:p w:rsidR="0056035E" w:rsidRPr="0056035E" w:rsidRDefault="0056035E" w:rsidP="0056035E">
      <w:pPr>
        <w:spacing w:after="0" w:line="312" w:lineRule="auto"/>
        <w:ind w:firstLine="709"/>
        <w:rPr>
          <w:rFonts w:ascii="Times New Roman" w:hAnsi="Times New Roman" w:cs="Times New Roman"/>
          <w:sz w:val="26"/>
          <w:szCs w:val="26"/>
        </w:rPr>
      </w:pPr>
      <w:r w:rsidRPr="0056035E">
        <w:rPr>
          <w:rFonts w:ascii="Times New Roman" w:hAnsi="Times New Roman" w:cs="Times New Roman"/>
          <w:sz w:val="26"/>
          <w:szCs w:val="26"/>
        </w:rPr>
        <w:t>- Đi lại &amp; nghỉ dưỡng (Travel &amp; Holidays)</w:t>
      </w:r>
    </w:p>
    <w:p w:rsidR="0056035E" w:rsidRPr="0056035E" w:rsidRDefault="0056035E" w:rsidP="0056035E">
      <w:pPr>
        <w:spacing w:after="0" w:line="312" w:lineRule="auto"/>
        <w:ind w:firstLine="709"/>
        <w:rPr>
          <w:rFonts w:ascii="Times New Roman" w:hAnsi="Times New Roman" w:cs="Times New Roman"/>
          <w:sz w:val="26"/>
          <w:szCs w:val="26"/>
        </w:rPr>
      </w:pPr>
      <w:r w:rsidRPr="0056035E">
        <w:rPr>
          <w:rFonts w:ascii="Times New Roman" w:hAnsi="Times New Roman" w:cs="Times New Roman"/>
          <w:sz w:val="26"/>
          <w:szCs w:val="26"/>
        </w:rPr>
        <w:t>- Nghề nghiệp (Jobs &amp; Work)</w:t>
      </w:r>
    </w:p>
    <w:p w:rsidR="0056035E" w:rsidRPr="0056035E" w:rsidRDefault="0056035E" w:rsidP="0056035E">
      <w:pPr>
        <w:spacing w:after="0" w:line="312" w:lineRule="auto"/>
        <w:ind w:firstLine="709"/>
        <w:rPr>
          <w:rFonts w:ascii="Times New Roman" w:hAnsi="Times New Roman" w:cs="Times New Roman"/>
          <w:sz w:val="26"/>
          <w:szCs w:val="26"/>
        </w:rPr>
      </w:pPr>
      <w:r w:rsidRPr="0056035E">
        <w:rPr>
          <w:rFonts w:ascii="Times New Roman" w:hAnsi="Times New Roman" w:cs="Times New Roman"/>
          <w:sz w:val="26"/>
          <w:szCs w:val="26"/>
        </w:rPr>
        <w:t>- Sở thích &amp; hoạt động giải trí (Hobbies &amp; Leisure)</w:t>
      </w:r>
    </w:p>
    <w:p w:rsidR="0056035E" w:rsidRPr="0056035E" w:rsidRDefault="0056035E" w:rsidP="0056035E">
      <w:pPr>
        <w:spacing w:after="0" w:line="312" w:lineRule="auto"/>
        <w:ind w:firstLine="709"/>
        <w:rPr>
          <w:rFonts w:ascii="Times New Roman" w:hAnsi="Times New Roman" w:cs="Times New Roman"/>
          <w:sz w:val="26"/>
          <w:szCs w:val="26"/>
        </w:rPr>
      </w:pPr>
      <w:r w:rsidRPr="0056035E">
        <w:rPr>
          <w:rFonts w:ascii="Times New Roman" w:hAnsi="Times New Roman" w:cs="Times New Roman"/>
          <w:sz w:val="26"/>
          <w:szCs w:val="26"/>
        </w:rPr>
        <w:t>- Thế giới tự nhiên (Natural environment)</w:t>
      </w:r>
    </w:p>
    <w:p w:rsidR="0056035E" w:rsidRPr="0056035E" w:rsidRDefault="0056035E" w:rsidP="0056035E">
      <w:pPr>
        <w:spacing w:after="0" w:line="312" w:lineRule="auto"/>
        <w:rPr>
          <w:rFonts w:ascii="Times New Roman" w:hAnsi="Times New Roman" w:cs="Times New Roman"/>
          <w:sz w:val="26"/>
          <w:szCs w:val="26"/>
        </w:rPr>
      </w:pPr>
      <w:r w:rsidRPr="0056035E">
        <w:rPr>
          <w:rFonts w:ascii="Times New Roman" w:hAnsi="Times New Roman" w:cs="Times New Roman"/>
          <w:sz w:val="26"/>
          <w:szCs w:val="26"/>
        </w:rPr>
        <w:t>- Sức khỏe (Health)</w:t>
      </w:r>
    </w:p>
    <w:p w:rsidR="0056035E" w:rsidRPr="0056035E" w:rsidRDefault="0056035E" w:rsidP="0056035E">
      <w:pPr>
        <w:spacing w:after="0" w:line="312" w:lineRule="auto"/>
        <w:rPr>
          <w:rFonts w:ascii="Times New Roman" w:hAnsi="Times New Roman" w:cs="Times New Roman"/>
          <w:sz w:val="26"/>
          <w:szCs w:val="26"/>
        </w:rPr>
      </w:pPr>
      <w:r w:rsidRPr="0056035E">
        <w:rPr>
          <w:rFonts w:ascii="Times New Roman" w:hAnsi="Times New Roman" w:cs="Times New Roman"/>
          <w:sz w:val="26"/>
          <w:szCs w:val="26"/>
        </w:rPr>
        <w:t>- Thể thao (Sports)</w:t>
      </w:r>
    </w:p>
    <w:p w:rsidR="0056035E" w:rsidRPr="0056035E" w:rsidRDefault="0056035E" w:rsidP="0056035E">
      <w:pPr>
        <w:spacing w:after="0" w:line="312" w:lineRule="auto"/>
        <w:rPr>
          <w:rFonts w:ascii="Times New Roman" w:hAnsi="Times New Roman" w:cs="Times New Roman"/>
          <w:sz w:val="26"/>
          <w:szCs w:val="26"/>
        </w:rPr>
      </w:pPr>
      <w:r w:rsidRPr="0056035E">
        <w:rPr>
          <w:rFonts w:ascii="Times New Roman" w:hAnsi="Times New Roman" w:cs="Times New Roman"/>
          <w:b/>
          <w:sz w:val="26"/>
          <w:szCs w:val="26"/>
        </w:rPr>
        <w:t>2. Cấu trúc phần 1</w:t>
      </w:r>
      <w:r w:rsidRPr="0056035E">
        <w:rPr>
          <w:rFonts w:ascii="Times New Roman" w:hAnsi="Times New Roman" w:cs="Times New Roman"/>
          <w:sz w:val="26"/>
          <w:szCs w:val="26"/>
        </w:rPr>
        <w:t xml:space="preserve">: </w:t>
      </w:r>
      <w:r w:rsidRPr="0056035E">
        <w:rPr>
          <w:rFonts w:ascii="Times New Roman" w:hAnsi="Times New Roman" w:cs="Times New Roman"/>
          <w:b/>
          <w:sz w:val="26"/>
          <w:szCs w:val="26"/>
        </w:rPr>
        <w:t xml:space="preserve">70 điểm </w:t>
      </w:r>
      <w:r w:rsidRPr="0056035E">
        <w:rPr>
          <w:rFonts w:ascii="Times New Roman" w:hAnsi="Times New Roman" w:cs="Times New Roman"/>
          <w:sz w:val="26"/>
          <w:szCs w:val="26"/>
        </w:rPr>
        <w:t>gồm 3 phần:</w:t>
      </w:r>
    </w:p>
    <w:p w:rsidR="0056035E" w:rsidRPr="0056035E" w:rsidRDefault="0056035E" w:rsidP="0056035E">
      <w:pPr>
        <w:spacing w:after="0" w:line="312" w:lineRule="auto"/>
        <w:ind w:firstLine="709"/>
        <w:jc w:val="both"/>
        <w:rPr>
          <w:rFonts w:ascii="Times New Roman" w:hAnsi="Times New Roman" w:cs="Times New Roman"/>
          <w:sz w:val="26"/>
          <w:szCs w:val="26"/>
        </w:rPr>
      </w:pPr>
      <w:r w:rsidRPr="0056035E">
        <w:rPr>
          <w:rFonts w:ascii="Times New Roman" w:hAnsi="Times New Roman" w:cs="Times New Roman"/>
          <w:b/>
          <w:sz w:val="26"/>
          <w:szCs w:val="26"/>
        </w:rPr>
        <w:t>Phần 1</w:t>
      </w:r>
      <w:r w:rsidRPr="0056035E">
        <w:rPr>
          <w:rFonts w:ascii="Times New Roman" w:hAnsi="Times New Roman" w:cs="Times New Roman"/>
          <w:sz w:val="26"/>
          <w:szCs w:val="26"/>
        </w:rPr>
        <w:t xml:space="preserve"> </w:t>
      </w:r>
      <w:r w:rsidRPr="0056035E">
        <w:rPr>
          <w:rFonts w:ascii="Times New Roman" w:hAnsi="Times New Roman" w:cs="Times New Roman"/>
          <w:b/>
          <w:sz w:val="26"/>
          <w:szCs w:val="26"/>
        </w:rPr>
        <w:t xml:space="preserve">(20 điểm): </w:t>
      </w:r>
      <w:r w:rsidRPr="0056035E">
        <w:rPr>
          <w:rFonts w:ascii="Times New Roman" w:hAnsi="Times New Roman" w:cs="Times New Roman"/>
          <w:sz w:val="26"/>
          <w:szCs w:val="26"/>
        </w:rPr>
        <w:t>Câu hỏi tương tác, trao đổi về các vấn đề liên quan đến cá nhân (4-5 câu)</w:t>
      </w:r>
    </w:p>
    <w:p w:rsidR="0056035E" w:rsidRPr="0056035E" w:rsidRDefault="0056035E" w:rsidP="0056035E">
      <w:pPr>
        <w:spacing w:after="0" w:line="312" w:lineRule="auto"/>
        <w:ind w:firstLine="709"/>
        <w:jc w:val="both"/>
        <w:rPr>
          <w:rFonts w:ascii="Times New Roman" w:hAnsi="Times New Roman" w:cs="Times New Roman"/>
          <w:sz w:val="26"/>
          <w:szCs w:val="26"/>
        </w:rPr>
      </w:pPr>
      <w:r w:rsidRPr="0056035E">
        <w:rPr>
          <w:rFonts w:ascii="Times New Roman" w:hAnsi="Times New Roman" w:cs="Times New Roman"/>
          <w:b/>
          <w:sz w:val="26"/>
          <w:szCs w:val="26"/>
        </w:rPr>
        <w:t>Phần 2</w:t>
      </w:r>
      <w:r w:rsidRPr="0056035E">
        <w:rPr>
          <w:rFonts w:ascii="Times New Roman" w:hAnsi="Times New Roman" w:cs="Times New Roman"/>
          <w:sz w:val="26"/>
          <w:szCs w:val="26"/>
        </w:rPr>
        <w:t xml:space="preserve"> </w:t>
      </w:r>
      <w:r w:rsidRPr="0056035E">
        <w:rPr>
          <w:rFonts w:ascii="Times New Roman" w:hAnsi="Times New Roman" w:cs="Times New Roman"/>
          <w:b/>
          <w:sz w:val="26"/>
          <w:szCs w:val="26"/>
        </w:rPr>
        <w:t>(30 điểm):</w:t>
      </w:r>
      <w:r w:rsidRPr="0056035E">
        <w:rPr>
          <w:rFonts w:ascii="Times New Roman" w:hAnsi="Times New Roman" w:cs="Times New Roman"/>
          <w:sz w:val="26"/>
          <w:szCs w:val="26"/>
        </w:rPr>
        <w:t xml:space="preserve"> Trình bày ngắn gọn về một vấn đề liên quan đến 6 chủ đề trên (1 câu)</w:t>
      </w:r>
    </w:p>
    <w:p w:rsidR="0056035E" w:rsidRPr="0056035E" w:rsidRDefault="0056035E" w:rsidP="0056035E">
      <w:pPr>
        <w:spacing w:after="0" w:line="312" w:lineRule="auto"/>
        <w:ind w:firstLine="709"/>
        <w:jc w:val="both"/>
        <w:rPr>
          <w:rFonts w:ascii="Times New Roman" w:hAnsi="Times New Roman" w:cs="Times New Roman"/>
          <w:sz w:val="26"/>
          <w:szCs w:val="26"/>
        </w:rPr>
      </w:pPr>
      <w:r w:rsidRPr="0056035E">
        <w:rPr>
          <w:rFonts w:ascii="Times New Roman" w:hAnsi="Times New Roman" w:cs="Times New Roman"/>
          <w:b/>
          <w:sz w:val="26"/>
          <w:szCs w:val="26"/>
        </w:rPr>
        <w:t>Phần 3</w:t>
      </w:r>
      <w:r w:rsidRPr="0056035E">
        <w:rPr>
          <w:rFonts w:ascii="Times New Roman" w:hAnsi="Times New Roman" w:cs="Times New Roman"/>
          <w:sz w:val="26"/>
          <w:szCs w:val="26"/>
        </w:rPr>
        <w:t xml:space="preserve"> </w:t>
      </w:r>
      <w:r w:rsidRPr="0056035E">
        <w:rPr>
          <w:rFonts w:ascii="Times New Roman" w:hAnsi="Times New Roman" w:cs="Times New Roman"/>
          <w:b/>
          <w:sz w:val="26"/>
          <w:szCs w:val="26"/>
        </w:rPr>
        <w:t>(20 điểm):</w:t>
      </w:r>
      <w:r w:rsidRPr="0056035E">
        <w:rPr>
          <w:rFonts w:ascii="Times New Roman" w:hAnsi="Times New Roman" w:cs="Times New Roman"/>
          <w:sz w:val="26"/>
          <w:szCs w:val="26"/>
        </w:rPr>
        <w:t xml:space="preserve"> Trao đổi về các vấn đề liên quan đến chủ đề vừa thảo luận ở phần 2 (2-3 câu)</w:t>
      </w:r>
    </w:p>
    <w:p w:rsidR="0056035E" w:rsidRPr="0056035E" w:rsidRDefault="0056035E" w:rsidP="0056035E">
      <w:pPr>
        <w:spacing w:after="0" w:line="312" w:lineRule="auto"/>
        <w:jc w:val="both"/>
        <w:rPr>
          <w:rFonts w:ascii="Times New Roman" w:hAnsi="Times New Roman" w:cs="Times New Roman"/>
          <w:b/>
          <w:sz w:val="26"/>
          <w:szCs w:val="26"/>
        </w:rPr>
      </w:pPr>
      <w:r w:rsidRPr="0056035E">
        <w:rPr>
          <w:rFonts w:ascii="Times New Roman" w:hAnsi="Times New Roman" w:cs="Times New Roman"/>
          <w:b/>
          <w:sz w:val="26"/>
          <w:szCs w:val="26"/>
        </w:rPr>
        <w:t>Phần II: Xử lý tình huống sư phạm trong giáo dục tiểu học (30.0 điểm)</w:t>
      </w:r>
    </w:p>
    <w:p w:rsidR="0056035E" w:rsidRPr="0056035E" w:rsidRDefault="0056035E" w:rsidP="0056035E">
      <w:pPr>
        <w:spacing w:after="0" w:line="312" w:lineRule="auto"/>
        <w:jc w:val="both"/>
        <w:rPr>
          <w:rFonts w:ascii="Times New Roman" w:eastAsia="Times New Roman" w:hAnsi="Times New Roman" w:cs="Times New Roman"/>
          <w:sz w:val="26"/>
          <w:szCs w:val="26"/>
        </w:rPr>
      </w:pPr>
      <w:r w:rsidRPr="0056035E">
        <w:rPr>
          <w:rFonts w:ascii="Times New Roman" w:hAnsi="Times New Roman" w:cs="Times New Roman"/>
          <w:sz w:val="26"/>
          <w:szCs w:val="26"/>
        </w:rPr>
        <w:t xml:space="preserve"> </w:t>
      </w:r>
      <w:r w:rsidRPr="0056035E">
        <w:rPr>
          <w:rFonts w:ascii="Times New Roman" w:hAnsi="Times New Roman" w:cs="Times New Roman"/>
          <w:sz w:val="26"/>
          <w:szCs w:val="26"/>
        </w:rPr>
        <w:tab/>
        <w:t xml:space="preserve">1. </w:t>
      </w:r>
      <w:r w:rsidRPr="0056035E">
        <w:rPr>
          <w:rFonts w:ascii="Times New Roman" w:eastAsia="Times New Roman" w:hAnsi="Times New Roman" w:cs="Times New Roman"/>
          <w:sz w:val="26"/>
          <w:szCs w:val="26"/>
        </w:rPr>
        <w:t xml:space="preserve">Xử lý tình huống trong dạy học trên lớp; </w:t>
      </w:r>
    </w:p>
    <w:p w:rsidR="0056035E" w:rsidRPr="0056035E" w:rsidRDefault="0056035E" w:rsidP="0056035E">
      <w:pPr>
        <w:spacing w:after="0" w:line="312" w:lineRule="auto"/>
        <w:ind w:firstLine="720"/>
        <w:jc w:val="both"/>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t xml:space="preserve">2. Xử lý tình huống trong công tác chủ nhiệm lớp; </w:t>
      </w:r>
    </w:p>
    <w:p w:rsidR="0056035E" w:rsidRPr="0056035E" w:rsidRDefault="0056035E" w:rsidP="0056035E">
      <w:pPr>
        <w:spacing w:after="0" w:line="312" w:lineRule="auto"/>
        <w:ind w:firstLine="720"/>
        <w:jc w:val="both"/>
        <w:rPr>
          <w:rFonts w:ascii="Times New Roman" w:hAnsi="Times New Roman" w:cs="Times New Roman"/>
          <w:b/>
          <w:sz w:val="26"/>
          <w:szCs w:val="26"/>
        </w:rPr>
      </w:pPr>
      <w:r w:rsidRPr="0056035E">
        <w:rPr>
          <w:rFonts w:ascii="Times New Roman" w:eastAsia="Times New Roman" w:hAnsi="Times New Roman" w:cs="Times New Roman"/>
          <w:sz w:val="26"/>
          <w:szCs w:val="26"/>
        </w:rPr>
        <w:t>3. Xử lý tình huống trong quan hệ với đồng nghiệp với học sinh, phụ huynh.</w:t>
      </w:r>
    </w:p>
    <w:p w:rsidR="0056035E" w:rsidRPr="0056035E" w:rsidRDefault="0056035E" w:rsidP="0056035E">
      <w:pPr>
        <w:spacing w:after="0" w:line="312" w:lineRule="auto"/>
        <w:ind w:firstLine="426"/>
        <w:jc w:val="center"/>
        <w:rPr>
          <w:rFonts w:ascii="Times New Roman" w:hAnsi="Times New Roman" w:cs="Times New Roman"/>
          <w:b/>
          <w:sz w:val="26"/>
          <w:szCs w:val="26"/>
        </w:rPr>
      </w:pPr>
      <w:r w:rsidRPr="0056035E">
        <w:rPr>
          <w:rFonts w:ascii="Times New Roman" w:hAnsi="Times New Roman" w:cs="Times New Roman"/>
          <w:b/>
          <w:sz w:val="26"/>
          <w:szCs w:val="26"/>
        </w:rPr>
        <w:t>TIÊU CHÍ ĐÁNH GIÁ</w:t>
      </w:r>
    </w:p>
    <w:p w:rsidR="0056035E" w:rsidRPr="0056035E" w:rsidRDefault="0056035E" w:rsidP="0056035E">
      <w:pPr>
        <w:spacing w:after="0" w:line="312" w:lineRule="auto"/>
        <w:ind w:firstLine="720"/>
        <w:rPr>
          <w:rFonts w:ascii="Times New Roman" w:hAnsi="Times New Roman" w:cs="Times New Roman"/>
          <w:sz w:val="26"/>
          <w:szCs w:val="26"/>
        </w:rPr>
      </w:pPr>
      <w:r w:rsidRPr="0056035E">
        <w:rPr>
          <w:rFonts w:ascii="Times New Roman" w:hAnsi="Times New Roman" w:cs="Times New Roman"/>
          <w:sz w:val="26"/>
          <w:szCs w:val="26"/>
        </w:rPr>
        <w:t xml:space="preserve">- Kiến thức ngôn ngữ: có vốn từ vựng và kiến thức ngữ pháp đủ để trình bày về các vấn đề được yêu cầu, thảo luận. Các lỗi về dùng từ, ngữ pháp không gây ra hiểu lầm hoặc cản trở trong trao đổi thông tin. </w:t>
      </w:r>
    </w:p>
    <w:p w:rsidR="0056035E" w:rsidRPr="0056035E" w:rsidRDefault="0056035E" w:rsidP="0056035E">
      <w:pPr>
        <w:spacing w:after="0" w:line="312" w:lineRule="auto"/>
        <w:ind w:firstLine="720"/>
        <w:rPr>
          <w:rFonts w:ascii="Times New Roman" w:hAnsi="Times New Roman" w:cs="Times New Roman"/>
          <w:b/>
          <w:sz w:val="26"/>
          <w:szCs w:val="26"/>
        </w:rPr>
      </w:pPr>
      <w:r w:rsidRPr="0056035E">
        <w:rPr>
          <w:rFonts w:ascii="Times New Roman" w:hAnsi="Times New Roman" w:cs="Times New Roman"/>
          <w:sz w:val="26"/>
          <w:szCs w:val="26"/>
        </w:rPr>
        <w:t>- Phát âm rõ ràng, dễ hiểu; biết sử dụng hiệu quả các từ nối để duy trì sự mạch lạc, logic của vấn đề trình bày</w:t>
      </w:r>
    </w:p>
    <w:p w:rsidR="0056035E" w:rsidRPr="0056035E" w:rsidRDefault="0056035E" w:rsidP="0056035E">
      <w:pPr>
        <w:pStyle w:val="ListParagraph"/>
        <w:spacing w:after="0" w:line="312" w:lineRule="auto"/>
        <w:ind w:left="0" w:firstLine="720"/>
        <w:jc w:val="both"/>
        <w:rPr>
          <w:rFonts w:ascii="Times New Roman" w:hAnsi="Times New Roman" w:cs="Times New Roman"/>
          <w:sz w:val="26"/>
          <w:szCs w:val="26"/>
        </w:rPr>
      </w:pPr>
      <w:r w:rsidRPr="0056035E">
        <w:rPr>
          <w:rFonts w:ascii="Times New Roman" w:hAnsi="Times New Roman" w:cs="Times New Roman"/>
          <w:sz w:val="26"/>
          <w:szCs w:val="26"/>
        </w:rPr>
        <w:t>- Mức độ trôi chảy: Giữ được mạch diễn đạt, không quá bị gián đoạn, ngập ngừng</w:t>
      </w:r>
    </w:p>
    <w:p w:rsidR="0056035E" w:rsidRPr="0056035E" w:rsidRDefault="0056035E" w:rsidP="0056035E">
      <w:pPr>
        <w:pStyle w:val="ListParagraph"/>
        <w:spacing w:after="0" w:line="312" w:lineRule="auto"/>
        <w:ind w:left="0" w:firstLine="720"/>
        <w:rPr>
          <w:rFonts w:ascii="Times New Roman" w:hAnsi="Times New Roman" w:cs="Times New Roman"/>
          <w:sz w:val="26"/>
          <w:szCs w:val="26"/>
        </w:rPr>
      </w:pPr>
      <w:r w:rsidRPr="0056035E">
        <w:rPr>
          <w:rFonts w:ascii="Times New Roman" w:hAnsi="Times New Roman" w:cs="Times New Roman"/>
          <w:sz w:val="26"/>
          <w:szCs w:val="26"/>
        </w:rPr>
        <w:t>- Khả năng tương tác: Duy trì được tương tác với giám khảo. Hiểu đúng câu hỏi và trình bày đúng nội dung yêu cầu.</w:t>
      </w:r>
    </w:p>
    <w:p w:rsidR="0056035E" w:rsidRPr="0056035E" w:rsidRDefault="0056035E" w:rsidP="0056035E">
      <w:pPr>
        <w:pStyle w:val="ListParagraph"/>
        <w:spacing w:after="0" w:line="312" w:lineRule="auto"/>
        <w:ind w:left="0" w:firstLine="720"/>
        <w:jc w:val="center"/>
        <w:rPr>
          <w:rFonts w:ascii="Times New Roman" w:hAnsi="Times New Roman" w:cs="Times New Roman"/>
          <w:sz w:val="26"/>
          <w:szCs w:val="26"/>
        </w:rPr>
      </w:pPr>
      <w:r w:rsidRPr="0056035E">
        <w:rPr>
          <w:rFonts w:ascii="Times New Roman" w:hAnsi="Times New Roman" w:cs="Times New Roman"/>
          <w:sz w:val="26"/>
          <w:szCs w:val="26"/>
        </w:rPr>
        <w:t>----------------Hết---------------</w:t>
      </w:r>
    </w:p>
    <w:p w:rsidR="0056035E" w:rsidRPr="0056035E" w:rsidRDefault="0056035E" w:rsidP="0056035E">
      <w:pPr>
        <w:spacing w:line="312" w:lineRule="auto"/>
        <w:ind w:firstLine="567"/>
        <w:jc w:val="both"/>
        <w:rPr>
          <w:rFonts w:ascii="Times New Roman" w:hAnsi="Times New Roman" w:cs="Times New Roman"/>
          <w:sz w:val="26"/>
          <w:szCs w:val="26"/>
        </w:rPr>
      </w:pPr>
    </w:p>
    <w:p w:rsidR="0056035E" w:rsidRPr="0056035E" w:rsidRDefault="0056035E" w:rsidP="0056035E">
      <w:pPr>
        <w:spacing w:line="312" w:lineRule="auto"/>
        <w:ind w:firstLine="567"/>
        <w:jc w:val="both"/>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56035E" w:rsidRPr="0056035E" w:rsidTr="00650ECE">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lastRenderedPageBreak/>
              <w:t>UNND HUYỆN KỲ SƠN</w:t>
            </w:r>
          </w:p>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PHÒ</w:t>
            </w:r>
            <w:r w:rsidRPr="0056035E">
              <w:rPr>
                <w:rFonts w:ascii="Times New Roman" w:eastAsia="Times New Roman" w:hAnsi="Times New Roman" w:cs="Times New Roman"/>
                <w:b/>
                <w:sz w:val="26"/>
                <w:szCs w:val="26"/>
                <w:u w:val="single"/>
              </w:rPr>
              <w:t>NG NỘI</w:t>
            </w:r>
            <w:r w:rsidRPr="0056035E">
              <w:rPr>
                <w:rFonts w:ascii="Times New Roman" w:eastAsia="Times New Roman" w:hAnsi="Times New Roman" w:cs="Times New Roman"/>
                <w:b/>
                <w:sz w:val="26"/>
                <w:szCs w:val="26"/>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CỘNG HÒA XÃ HỘI CHỦ NGHĨA VIỆT NAM</w:t>
            </w:r>
          </w:p>
          <w:p w:rsidR="0056035E" w:rsidRPr="0056035E" w:rsidRDefault="0056035E" w:rsidP="00650ECE">
            <w:pPr>
              <w:spacing w:after="0" w:line="312" w:lineRule="auto"/>
              <w:jc w:val="center"/>
              <w:rPr>
                <w:rFonts w:ascii="Times New Roman" w:eastAsia="Times New Roman" w:hAnsi="Times New Roman" w:cs="Times New Roman"/>
                <w:b/>
                <w:sz w:val="26"/>
                <w:szCs w:val="26"/>
                <w:u w:val="single"/>
              </w:rPr>
            </w:pPr>
            <w:r w:rsidRPr="0056035E">
              <w:rPr>
                <w:rFonts w:ascii="Times New Roman" w:eastAsia="Times New Roman" w:hAnsi="Times New Roman" w:cs="Times New Roman"/>
                <w:b/>
                <w:sz w:val="26"/>
                <w:szCs w:val="26"/>
                <w:u w:val="single"/>
              </w:rPr>
              <w:t>Độc lập – Tự do – Hạnh phúc</w:t>
            </w:r>
          </w:p>
        </w:tc>
      </w:tr>
    </w:tbl>
    <w:p w:rsidR="0056035E" w:rsidRPr="0056035E" w:rsidRDefault="0056035E" w:rsidP="0056035E">
      <w:pPr>
        <w:pBdr>
          <w:left w:val="none" w:sz="0" w:space="4" w:color="auto"/>
          <w:bottom w:val="none" w:sz="0" w:space="1" w:color="auto"/>
          <w:right w:val="none" w:sz="0" w:space="4" w:color="auto"/>
        </w:pBdr>
        <w:spacing w:after="0" w:line="312" w:lineRule="auto"/>
        <w:jc w:val="center"/>
        <w:rPr>
          <w:rFonts w:ascii="Times New Roman" w:eastAsia="Times New Roman" w:hAnsi="Times New Roman" w:cs="Times New Roman"/>
          <w:b/>
          <w:sz w:val="26"/>
          <w:szCs w:val="26"/>
        </w:rPr>
      </w:pP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HƯỚNG DẤN ÔN TẬP XÉT TUYỂN VIÊN CHỨC</w:t>
      </w: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CHUYÊN NGÀNH: KẾ TOÁN BẬC MẦM NON</w:t>
      </w:r>
    </w:p>
    <w:p w:rsidR="0056035E" w:rsidRPr="0056035E" w:rsidRDefault="0056035E" w:rsidP="0056035E">
      <w:pPr>
        <w:spacing w:after="0" w:line="312" w:lineRule="auto"/>
        <w:rPr>
          <w:rFonts w:ascii="Times New Roman" w:hAnsi="Times New Roman" w:cs="Times New Roman"/>
          <w:b/>
          <w:sz w:val="26"/>
          <w:szCs w:val="26"/>
        </w:rPr>
      </w:pPr>
    </w:p>
    <w:p w:rsidR="0056035E" w:rsidRPr="0056035E" w:rsidRDefault="0056035E" w:rsidP="0056035E">
      <w:pPr>
        <w:spacing w:after="0" w:line="312" w:lineRule="auto"/>
        <w:rPr>
          <w:rFonts w:ascii="Times New Roman" w:hAnsi="Times New Roman" w:cs="Times New Roman"/>
          <w:b/>
          <w:sz w:val="26"/>
          <w:szCs w:val="26"/>
        </w:rPr>
      </w:pPr>
      <w:r w:rsidRPr="0056035E">
        <w:rPr>
          <w:rFonts w:ascii="Times New Roman" w:hAnsi="Times New Roman" w:cs="Times New Roman"/>
          <w:b/>
          <w:sz w:val="26"/>
          <w:szCs w:val="26"/>
        </w:rPr>
        <w:t>Phần I: Kiến thức lý thuyết chuyên ngành (70.0 điểm)</w:t>
      </w:r>
    </w:p>
    <w:p w:rsidR="0056035E" w:rsidRPr="0056035E" w:rsidRDefault="0056035E" w:rsidP="0056035E">
      <w:pPr>
        <w:pStyle w:val="Default"/>
        <w:spacing w:line="312" w:lineRule="auto"/>
        <w:ind w:firstLine="720"/>
        <w:rPr>
          <w:sz w:val="26"/>
          <w:szCs w:val="26"/>
        </w:rPr>
      </w:pPr>
    </w:p>
    <w:p w:rsidR="0056035E" w:rsidRPr="0056035E" w:rsidRDefault="0056035E" w:rsidP="0056035E">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 xml:space="preserve">1. Luật Kế toán số 88/2015/QH13 ngày 20/11/2015 của Quốc hội. </w:t>
      </w:r>
    </w:p>
    <w:p w:rsidR="0056035E" w:rsidRPr="0056035E" w:rsidRDefault="0056035E" w:rsidP="0056035E">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Nội dung chủ yếu gồm: Chương I (Những quy định chung); Chương II (Nội dung công tác kế toán); Chương III (Tổ chức bộ máy kế toán và người làm kế toán).</w:t>
      </w:r>
    </w:p>
    <w:p w:rsidR="0056035E" w:rsidRPr="0056035E" w:rsidRDefault="0056035E" w:rsidP="0056035E">
      <w:pPr>
        <w:spacing w:after="0" w:line="312" w:lineRule="auto"/>
        <w:ind w:firstLine="720"/>
        <w:jc w:val="both"/>
        <w:rPr>
          <w:rFonts w:ascii="Times New Roman" w:hAnsi="Times New Roman" w:cs="Times New Roman"/>
          <w:sz w:val="26"/>
          <w:szCs w:val="26"/>
        </w:rPr>
      </w:pPr>
      <w:r w:rsidRPr="0056035E">
        <w:rPr>
          <w:rFonts w:ascii="Times New Roman" w:hAnsi="Times New Roman" w:cs="Times New Roman"/>
          <w:sz w:val="26"/>
          <w:szCs w:val="26"/>
        </w:rPr>
        <w:t xml:space="preserve">2. Luật Ngân sách nhà nước số 83/2015/QH13 ngày 25/6/2015 của Quốc hội. </w:t>
      </w:r>
    </w:p>
    <w:p w:rsidR="0056035E" w:rsidRPr="0056035E" w:rsidRDefault="0056035E" w:rsidP="0056035E">
      <w:pPr>
        <w:spacing w:after="0" w:line="312" w:lineRule="auto"/>
        <w:ind w:firstLine="720"/>
        <w:jc w:val="both"/>
        <w:rPr>
          <w:rFonts w:ascii="Times New Roman" w:eastAsia="Calibri" w:hAnsi="Times New Roman" w:cs="Times New Roman"/>
          <w:sz w:val="26"/>
          <w:szCs w:val="26"/>
        </w:rPr>
      </w:pPr>
      <w:r w:rsidRPr="0056035E">
        <w:rPr>
          <w:rFonts w:ascii="Times New Roman" w:hAnsi="Times New Roman" w:cs="Times New Roman"/>
          <w:sz w:val="26"/>
          <w:szCs w:val="26"/>
        </w:rPr>
        <w:t>Nội dung chủ yếu gồm: Các hành vi bị cấm trong lĩnh vực ngân sách nhà nước; Quyền hạn, nghĩa vụ của cơ quan, tổ chức, đơn vị, cá nhân có liên quan đến ngân sách nhà nước; Chương IV: Lập dự toán ngân sách nhà nước; Chương V: Chấp hành ngân sách nhà nước; Chương VI: Kế toán, kiểm toán và quyết toán ngân sách nhà nước.</w:t>
      </w:r>
    </w:p>
    <w:p w:rsidR="0056035E" w:rsidRPr="0056035E" w:rsidRDefault="0056035E" w:rsidP="0056035E">
      <w:pPr>
        <w:spacing w:after="0" w:line="312" w:lineRule="auto"/>
        <w:ind w:firstLine="720"/>
        <w:jc w:val="both"/>
        <w:rPr>
          <w:rFonts w:ascii="Times New Roman" w:eastAsia="Calibri" w:hAnsi="Times New Roman" w:cs="Times New Roman"/>
          <w:sz w:val="26"/>
          <w:szCs w:val="26"/>
        </w:rPr>
      </w:pPr>
      <w:r w:rsidRPr="0056035E">
        <w:rPr>
          <w:rFonts w:ascii="Times New Roman" w:eastAsia="Calibri" w:hAnsi="Times New Roman" w:cs="Times New Roman"/>
          <w:sz w:val="26"/>
          <w:szCs w:val="26"/>
        </w:rPr>
        <w:t>3. Thông tư 77/2019/TT-BTC ngày 11/11/2019 của Bộ tài chính quy định mã số, tiêu chuẩn chuyên môn, nghiệp vụ và xếp lương đối với các ngạch công chức chuyên ngành kế toán, thuế, hải quan, dự trữ.</w:t>
      </w:r>
    </w:p>
    <w:p w:rsidR="0056035E" w:rsidRPr="0056035E" w:rsidRDefault="0056035E" w:rsidP="0056035E">
      <w:pPr>
        <w:spacing w:after="0" w:line="312" w:lineRule="auto"/>
        <w:ind w:firstLine="720"/>
        <w:jc w:val="both"/>
        <w:rPr>
          <w:rFonts w:ascii="Times New Roman" w:eastAsia="Calibri" w:hAnsi="Times New Roman" w:cs="Times New Roman"/>
          <w:sz w:val="26"/>
          <w:szCs w:val="26"/>
        </w:rPr>
      </w:pPr>
      <w:r w:rsidRPr="0056035E">
        <w:rPr>
          <w:rFonts w:ascii="Times New Roman" w:eastAsia="Calibri" w:hAnsi="Times New Roman" w:cs="Times New Roman"/>
          <w:sz w:val="26"/>
          <w:szCs w:val="26"/>
        </w:rPr>
        <w:t>Nội dung chủ yếu: quy định mã số, tiêu chuẩn chuyên môn, nghiệp vụ và xếp lương đối với các ngạch công chức chuyên ngành kế toán</w:t>
      </w:r>
    </w:p>
    <w:p w:rsidR="0056035E" w:rsidRPr="0056035E" w:rsidRDefault="0056035E" w:rsidP="0056035E">
      <w:pPr>
        <w:spacing w:after="0" w:line="312" w:lineRule="auto"/>
        <w:ind w:firstLine="720"/>
        <w:jc w:val="both"/>
        <w:rPr>
          <w:rFonts w:ascii="Times New Roman" w:eastAsia="Calibri" w:hAnsi="Times New Roman" w:cs="Times New Roman"/>
          <w:sz w:val="26"/>
          <w:szCs w:val="26"/>
        </w:rPr>
      </w:pPr>
    </w:p>
    <w:p w:rsidR="0056035E" w:rsidRPr="0056035E" w:rsidRDefault="0056035E" w:rsidP="0056035E">
      <w:pPr>
        <w:spacing w:after="0" w:line="312" w:lineRule="auto"/>
        <w:jc w:val="both"/>
        <w:rPr>
          <w:rFonts w:ascii="Times New Roman" w:hAnsi="Times New Roman" w:cs="Times New Roman"/>
          <w:b/>
          <w:sz w:val="26"/>
          <w:szCs w:val="26"/>
        </w:rPr>
      </w:pPr>
      <w:r w:rsidRPr="0056035E">
        <w:rPr>
          <w:rFonts w:ascii="Times New Roman" w:hAnsi="Times New Roman" w:cs="Times New Roman"/>
          <w:b/>
          <w:sz w:val="26"/>
          <w:szCs w:val="26"/>
        </w:rPr>
        <w:t>Phần II: Xử lý tình huống chuyên ngành (30.0 điểm)</w:t>
      </w:r>
    </w:p>
    <w:p w:rsidR="0056035E" w:rsidRPr="0056035E" w:rsidRDefault="0056035E" w:rsidP="0056035E">
      <w:pPr>
        <w:spacing w:after="0" w:line="312" w:lineRule="auto"/>
        <w:jc w:val="both"/>
        <w:rPr>
          <w:rFonts w:ascii="Times New Roman" w:eastAsia="Times New Roman" w:hAnsi="Times New Roman" w:cs="Times New Roman"/>
          <w:sz w:val="26"/>
          <w:szCs w:val="26"/>
        </w:rPr>
      </w:pPr>
      <w:r w:rsidRPr="0056035E">
        <w:rPr>
          <w:rFonts w:ascii="Times New Roman" w:hAnsi="Times New Roman" w:cs="Times New Roman"/>
          <w:sz w:val="26"/>
          <w:szCs w:val="26"/>
        </w:rPr>
        <w:t xml:space="preserve"> </w:t>
      </w:r>
      <w:r w:rsidRPr="0056035E">
        <w:rPr>
          <w:rFonts w:ascii="Times New Roman" w:hAnsi="Times New Roman" w:cs="Times New Roman"/>
          <w:sz w:val="26"/>
          <w:szCs w:val="26"/>
        </w:rPr>
        <w:tab/>
        <w:t xml:space="preserve">1. </w:t>
      </w:r>
      <w:r w:rsidRPr="0056035E">
        <w:rPr>
          <w:rFonts w:ascii="Times New Roman" w:eastAsia="Times New Roman" w:hAnsi="Times New Roman" w:cs="Times New Roman"/>
          <w:sz w:val="26"/>
          <w:szCs w:val="26"/>
        </w:rPr>
        <w:t xml:space="preserve">Xử lý tình huống trong nghiệp vụ kế toán; </w:t>
      </w:r>
    </w:p>
    <w:p w:rsidR="0056035E" w:rsidRPr="0056035E" w:rsidRDefault="0056035E" w:rsidP="0056035E">
      <w:pPr>
        <w:spacing w:after="0" w:line="312" w:lineRule="auto"/>
        <w:ind w:firstLine="720"/>
        <w:jc w:val="both"/>
        <w:rPr>
          <w:rFonts w:ascii="Times New Roman" w:eastAsia="Times New Roman" w:hAnsi="Times New Roman" w:cs="Times New Roman"/>
          <w:sz w:val="26"/>
          <w:szCs w:val="26"/>
        </w:rPr>
      </w:pPr>
      <w:r w:rsidRPr="0056035E">
        <w:rPr>
          <w:rFonts w:ascii="Times New Roman" w:eastAsia="Times New Roman" w:hAnsi="Times New Roman" w:cs="Times New Roman"/>
          <w:sz w:val="26"/>
          <w:szCs w:val="26"/>
        </w:rPr>
        <w:t>2. Xử lý tình huống trong quan hệ với đồng nghiệp với học sinh, phụ huynh liên quan đến vấn đề tài chính của nhà trường.</w:t>
      </w:r>
    </w:p>
    <w:p w:rsidR="0056035E" w:rsidRPr="0056035E" w:rsidRDefault="0056035E" w:rsidP="0056035E">
      <w:pPr>
        <w:spacing w:after="0" w:line="312" w:lineRule="auto"/>
        <w:ind w:firstLine="720"/>
        <w:jc w:val="both"/>
        <w:rPr>
          <w:rFonts w:ascii="Times New Roman" w:eastAsia="Times New Roman" w:hAnsi="Times New Roman" w:cs="Times New Roman"/>
          <w:sz w:val="26"/>
          <w:szCs w:val="26"/>
        </w:rPr>
      </w:pPr>
    </w:p>
    <w:p w:rsidR="0056035E" w:rsidRPr="0056035E" w:rsidRDefault="0056035E" w:rsidP="0056035E">
      <w:pPr>
        <w:spacing w:after="0" w:line="312" w:lineRule="auto"/>
        <w:jc w:val="center"/>
        <w:rPr>
          <w:rFonts w:ascii="Times New Roman" w:hAnsi="Times New Roman" w:cs="Times New Roman"/>
          <w:sz w:val="26"/>
          <w:szCs w:val="26"/>
        </w:rPr>
      </w:pPr>
      <w:r w:rsidRPr="0056035E">
        <w:rPr>
          <w:rFonts w:ascii="Times New Roman" w:hAnsi="Times New Roman" w:cs="Times New Roman"/>
          <w:sz w:val="26"/>
          <w:szCs w:val="26"/>
        </w:rPr>
        <w:t>-----------------HẾT------------</w:t>
      </w: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Default="0056035E" w:rsidP="0056035E">
      <w:pPr>
        <w:spacing w:after="0" w:line="312" w:lineRule="auto"/>
        <w:jc w:val="center"/>
        <w:rPr>
          <w:rFonts w:ascii="Times New Roman" w:hAnsi="Times New Roman" w:cs="Times New Roman"/>
          <w:sz w:val="26"/>
          <w:szCs w:val="26"/>
        </w:rPr>
      </w:pPr>
    </w:p>
    <w:p w:rsidR="0056035E" w:rsidRPr="0056035E" w:rsidRDefault="0056035E" w:rsidP="0056035E">
      <w:pPr>
        <w:spacing w:after="0" w:line="312" w:lineRule="auto"/>
        <w:jc w:val="center"/>
        <w:rPr>
          <w:rFonts w:ascii="Times New Roman" w:hAnsi="Times New Roman" w:cs="Times New Roman"/>
          <w:sz w:val="26"/>
          <w:szCs w:val="26"/>
        </w:rPr>
      </w:pPr>
      <w:bookmarkStart w:id="4" w:name="_GoBack"/>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56035E" w:rsidRPr="0056035E" w:rsidTr="00650ECE">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szCs w:val="28"/>
              </w:rPr>
            </w:pPr>
            <w:r w:rsidRPr="0056035E">
              <w:rPr>
                <w:rFonts w:ascii="Times New Roman" w:eastAsia="Times New Roman" w:hAnsi="Times New Roman" w:cs="Times New Roman"/>
                <w:szCs w:val="28"/>
              </w:rPr>
              <w:lastRenderedPageBreak/>
              <w:t>UNND HUYỆN KỲ SƠN</w:t>
            </w:r>
          </w:p>
          <w:p w:rsidR="0056035E" w:rsidRPr="0056035E" w:rsidRDefault="0056035E" w:rsidP="00650ECE">
            <w:pPr>
              <w:spacing w:after="0" w:line="312" w:lineRule="auto"/>
              <w:jc w:val="center"/>
              <w:rPr>
                <w:rFonts w:ascii="Times New Roman" w:eastAsia="Times New Roman" w:hAnsi="Times New Roman" w:cs="Times New Roman"/>
                <w:b/>
                <w:szCs w:val="28"/>
              </w:rPr>
            </w:pPr>
            <w:r w:rsidRPr="0056035E">
              <w:rPr>
                <w:rFonts w:ascii="Times New Roman" w:eastAsia="Times New Roman" w:hAnsi="Times New Roman" w:cs="Times New Roman"/>
                <w:b/>
                <w:szCs w:val="28"/>
              </w:rPr>
              <w:t>PHÒ</w:t>
            </w:r>
            <w:r w:rsidRPr="0056035E">
              <w:rPr>
                <w:rFonts w:ascii="Times New Roman" w:eastAsia="Times New Roman" w:hAnsi="Times New Roman" w:cs="Times New Roman"/>
                <w:b/>
                <w:szCs w:val="28"/>
                <w:u w:val="single"/>
              </w:rPr>
              <w:t>NG NỘI</w:t>
            </w:r>
            <w:r w:rsidRPr="0056035E">
              <w:rPr>
                <w:rFonts w:ascii="Times New Roman" w:eastAsia="Times New Roman" w:hAnsi="Times New Roman" w:cs="Times New Roman"/>
                <w:b/>
                <w:szCs w:val="28"/>
              </w:rPr>
              <w:t xml:space="preserve"> VỤ</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56035E" w:rsidRPr="0056035E" w:rsidRDefault="0056035E" w:rsidP="00650ECE">
            <w:pPr>
              <w:spacing w:after="0" w:line="312" w:lineRule="auto"/>
              <w:jc w:val="center"/>
              <w:rPr>
                <w:rFonts w:ascii="Times New Roman" w:eastAsia="Times New Roman" w:hAnsi="Times New Roman" w:cs="Times New Roman"/>
                <w:b/>
                <w:szCs w:val="28"/>
              </w:rPr>
            </w:pPr>
            <w:r w:rsidRPr="0056035E">
              <w:rPr>
                <w:rFonts w:ascii="Times New Roman" w:eastAsia="Times New Roman" w:hAnsi="Times New Roman" w:cs="Times New Roman"/>
                <w:b/>
                <w:szCs w:val="28"/>
              </w:rPr>
              <w:t>CỘNG HÒA XÃ HỘI CHỦ NGHĨA VIỆT NAM</w:t>
            </w:r>
          </w:p>
          <w:p w:rsidR="0056035E" w:rsidRPr="0056035E" w:rsidRDefault="0056035E" w:rsidP="00650ECE">
            <w:pPr>
              <w:spacing w:after="0" w:line="312" w:lineRule="auto"/>
              <w:jc w:val="center"/>
              <w:rPr>
                <w:rFonts w:ascii="Times New Roman" w:eastAsia="Times New Roman" w:hAnsi="Times New Roman" w:cs="Times New Roman"/>
                <w:b/>
                <w:szCs w:val="28"/>
                <w:u w:val="single"/>
              </w:rPr>
            </w:pPr>
            <w:r w:rsidRPr="0056035E">
              <w:rPr>
                <w:rFonts w:ascii="Times New Roman" w:eastAsia="Times New Roman" w:hAnsi="Times New Roman" w:cs="Times New Roman"/>
                <w:b/>
                <w:szCs w:val="28"/>
                <w:u w:val="single"/>
              </w:rPr>
              <w:t>Độc lập – Tự do – Hạnh phúc</w:t>
            </w:r>
          </w:p>
        </w:tc>
      </w:tr>
    </w:tbl>
    <w:p w:rsidR="0056035E" w:rsidRPr="0056035E" w:rsidRDefault="0056035E" w:rsidP="0056035E">
      <w:pPr>
        <w:pBdr>
          <w:left w:val="none" w:sz="0" w:space="4" w:color="auto"/>
          <w:bottom w:val="none" w:sz="0" w:space="1" w:color="auto"/>
          <w:right w:val="none" w:sz="0" w:space="4" w:color="auto"/>
        </w:pBdr>
        <w:spacing w:after="0" w:line="312" w:lineRule="auto"/>
        <w:jc w:val="center"/>
        <w:rPr>
          <w:rFonts w:ascii="Times New Roman" w:eastAsia="Times New Roman" w:hAnsi="Times New Roman" w:cs="Times New Roman"/>
          <w:b/>
          <w:szCs w:val="28"/>
        </w:rPr>
      </w:pPr>
    </w:p>
    <w:p w:rsidR="0056035E" w:rsidRPr="0056035E" w:rsidRDefault="0056035E" w:rsidP="0056035E">
      <w:pPr>
        <w:spacing w:after="0" w:line="312" w:lineRule="auto"/>
        <w:jc w:val="center"/>
        <w:rPr>
          <w:rFonts w:ascii="Times New Roman" w:eastAsia="Times New Roman" w:hAnsi="Times New Roman" w:cs="Times New Roman"/>
          <w:b/>
          <w:sz w:val="26"/>
          <w:szCs w:val="26"/>
        </w:rPr>
      </w:pPr>
      <w:r w:rsidRPr="0056035E">
        <w:rPr>
          <w:rFonts w:ascii="Times New Roman" w:eastAsia="Times New Roman" w:hAnsi="Times New Roman" w:cs="Times New Roman"/>
          <w:b/>
          <w:sz w:val="26"/>
          <w:szCs w:val="26"/>
        </w:rPr>
        <w:t>HƯỚNG DẤN ÔN TẬP XÉT TUYỂN VIÊN CHỨC</w:t>
      </w:r>
    </w:p>
    <w:p w:rsidR="0056035E" w:rsidRPr="0056035E" w:rsidRDefault="0056035E" w:rsidP="0056035E">
      <w:pPr>
        <w:spacing w:after="0" w:line="312" w:lineRule="auto"/>
        <w:jc w:val="center"/>
        <w:rPr>
          <w:rFonts w:ascii="Times New Roman" w:eastAsia="Times New Roman" w:hAnsi="Times New Roman" w:cs="Times New Roman"/>
          <w:b/>
          <w:szCs w:val="28"/>
        </w:rPr>
      </w:pPr>
      <w:r w:rsidRPr="0056035E">
        <w:rPr>
          <w:rFonts w:ascii="Times New Roman" w:eastAsia="Times New Roman" w:hAnsi="Times New Roman" w:cs="Times New Roman"/>
          <w:b/>
          <w:szCs w:val="28"/>
        </w:rPr>
        <w:t>VIÊN CHỨC TRUNG TÂM DỊCH VỤ VÀ NÔNG NGHIỆP HUYỆN</w:t>
      </w:r>
    </w:p>
    <w:p w:rsidR="0056035E" w:rsidRPr="0056035E" w:rsidRDefault="0056035E" w:rsidP="0056035E">
      <w:pPr>
        <w:spacing w:after="0" w:line="312" w:lineRule="auto"/>
        <w:jc w:val="center"/>
        <w:rPr>
          <w:rFonts w:ascii="Times New Roman" w:hAnsi="Times New Roman" w:cs="Times New Roman"/>
          <w:b/>
          <w:szCs w:val="28"/>
        </w:rPr>
      </w:pPr>
      <w:r w:rsidRPr="0056035E">
        <w:rPr>
          <w:rFonts w:ascii="Times New Roman" w:hAnsi="Times New Roman" w:cs="Times New Roman"/>
          <w:b/>
          <w:szCs w:val="28"/>
        </w:rPr>
        <w:t>CHUYÊN NGÀNH: THÚ Y</w:t>
      </w:r>
    </w:p>
    <w:p w:rsidR="0056035E" w:rsidRPr="0056035E" w:rsidRDefault="0056035E" w:rsidP="0056035E">
      <w:pPr>
        <w:spacing w:after="0" w:line="312" w:lineRule="auto"/>
        <w:jc w:val="center"/>
        <w:rPr>
          <w:rFonts w:ascii="Times New Roman" w:hAnsi="Times New Roman" w:cs="Times New Roman"/>
          <w:b/>
          <w:szCs w:val="28"/>
        </w:rPr>
      </w:pPr>
    </w:p>
    <w:p w:rsidR="0056035E" w:rsidRPr="0056035E" w:rsidRDefault="0056035E" w:rsidP="0056035E">
      <w:pPr>
        <w:spacing w:after="0" w:line="312" w:lineRule="auto"/>
        <w:rPr>
          <w:rFonts w:ascii="Times New Roman" w:hAnsi="Times New Roman" w:cs="Times New Roman"/>
          <w:b/>
          <w:szCs w:val="28"/>
        </w:rPr>
      </w:pPr>
      <w:r w:rsidRPr="0056035E">
        <w:rPr>
          <w:rFonts w:ascii="Times New Roman" w:hAnsi="Times New Roman" w:cs="Times New Roman"/>
          <w:b/>
          <w:szCs w:val="28"/>
        </w:rPr>
        <w:t>Phần I: Kiến thức lý thuyết chuyên ngành (70.0 điểm)</w:t>
      </w:r>
      <w:r w:rsidRPr="0056035E">
        <w:rPr>
          <w:rFonts w:ascii="Times New Roman" w:eastAsia="Calibri" w:hAnsi="Times New Roman" w:cs="Times New Roman"/>
          <w:szCs w:val="28"/>
        </w:rPr>
        <w:t xml:space="preserve"> </w:t>
      </w:r>
    </w:p>
    <w:p w:rsidR="0056035E" w:rsidRPr="0056035E" w:rsidRDefault="0056035E" w:rsidP="0056035E">
      <w:pPr>
        <w:spacing w:after="0" w:line="312" w:lineRule="auto"/>
        <w:ind w:firstLine="720"/>
        <w:rPr>
          <w:rFonts w:ascii="Times New Roman" w:hAnsi="Times New Roman" w:cs="Times New Roman"/>
          <w:szCs w:val="28"/>
        </w:rPr>
      </w:pPr>
      <w:r w:rsidRPr="0056035E">
        <w:rPr>
          <w:rFonts w:ascii="Times New Roman" w:hAnsi="Times New Roman" w:cs="Times New Roman"/>
          <w:szCs w:val="28"/>
        </w:rPr>
        <w:t>1. Hiểu biết về luật Thú y.</w:t>
      </w:r>
    </w:p>
    <w:p w:rsidR="0056035E" w:rsidRPr="0056035E" w:rsidRDefault="0056035E" w:rsidP="0056035E">
      <w:pPr>
        <w:spacing w:after="0" w:line="312" w:lineRule="auto"/>
        <w:ind w:firstLine="720"/>
        <w:rPr>
          <w:rFonts w:ascii="Times New Roman" w:hAnsi="Times New Roman" w:cs="Times New Roman"/>
          <w:szCs w:val="28"/>
        </w:rPr>
      </w:pPr>
      <w:r w:rsidRPr="0056035E">
        <w:rPr>
          <w:rFonts w:ascii="Times New Roman" w:hAnsi="Times New Roman" w:cs="Times New Roman"/>
          <w:szCs w:val="28"/>
        </w:rPr>
        <w:t>2. Quy định mã số và tiêu chuẩn chức danh nghề nghiệp viên chức chuyên ngành thú y.</w:t>
      </w:r>
    </w:p>
    <w:p w:rsidR="0056035E" w:rsidRPr="0056035E" w:rsidRDefault="0056035E" w:rsidP="0056035E">
      <w:pPr>
        <w:pStyle w:val="Default"/>
        <w:spacing w:line="312" w:lineRule="auto"/>
        <w:ind w:firstLine="720"/>
        <w:rPr>
          <w:sz w:val="28"/>
          <w:szCs w:val="28"/>
        </w:rPr>
      </w:pPr>
    </w:p>
    <w:p w:rsidR="0056035E" w:rsidRPr="0056035E" w:rsidRDefault="0056035E" w:rsidP="0056035E">
      <w:pPr>
        <w:spacing w:after="0" w:line="312" w:lineRule="auto"/>
        <w:jc w:val="both"/>
        <w:rPr>
          <w:rFonts w:ascii="Times New Roman" w:hAnsi="Times New Roman" w:cs="Times New Roman"/>
          <w:b/>
          <w:szCs w:val="28"/>
        </w:rPr>
      </w:pPr>
      <w:r w:rsidRPr="0056035E">
        <w:rPr>
          <w:rFonts w:ascii="Times New Roman" w:hAnsi="Times New Roman" w:cs="Times New Roman"/>
          <w:b/>
          <w:szCs w:val="28"/>
        </w:rPr>
        <w:t>Phần II: Xử lý tình huống chuyên ngành (30.0 điểm)</w:t>
      </w:r>
    </w:p>
    <w:p w:rsidR="0056035E" w:rsidRPr="0056035E" w:rsidRDefault="0056035E" w:rsidP="0056035E">
      <w:pPr>
        <w:spacing w:after="0" w:line="312" w:lineRule="auto"/>
        <w:ind w:firstLine="720"/>
        <w:rPr>
          <w:rFonts w:ascii="Times New Roman" w:hAnsi="Times New Roman" w:cs="Times New Roman"/>
          <w:szCs w:val="28"/>
        </w:rPr>
      </w:pPr>
      <w:r w:rsidRPr="0056035E">
        <w:rPr>
          <w:rFonts w:ascii="Times New Roman" w:hAnsi="Times New Roman" w:cs="Times New Roman"/>
          <w:szCs w:val="28"/>
        </w:rPr>
        <w:t xml:space="preserve"> 1. Xử lý tình huống trong hoạt động nghề nghiệp của viên chức thú y</w:t>
      </w:r>
    </w:p>
    <w:p w:rsidR="0056035E" w:rsidRPr="0056035E" w:rsidRDefault="0056035E" w:rsidP="0056035E">
      <w:pPr>
        <w:pStyle w:val="Default"/>
        <w:spacing w:line="312" w:lineRule="auto"/>
        <w:ind w:firstLine="720"/>
        <w:rPr>
          <w:sz w:val="28"/>
          <w:szCs w:val="28"/>
        </w:rPr>
      </w:pPr>
      <w:r w:rsidRPr="0056035E">
        <w:rPr>
          <w:sz w:val="28"/>
          <w:szCs w:val="28"/>
        </w:rPr>
        <w:t xml:space="preserve"> 2. Xử lý tình huống trong công tác quản lý hoạt động thú y.</w:t>
      </w:r>
    </w:p>
    <w:p w:rsidR="0056035E" w:rsidRPr="0056035E" w:rsidRDefault="0056035E" w:rsidP="0056035E">
      <w:pPr>
        <w:pStyle w:val="Default"/>
        <w:spacing w:line="312" w:lineRule="auto"/>
        <w:ind w:firstLine="720"/>
        <w:rPr>
          <w:sz w:val="28"/>
          <w:szCs w:val="28"/>
        </w:rPr>
      </w:pPr>
    </w:p>
    <w:p w:rsidR="0056035E" w:rsidRPr="0056035E" w:rsidRDefault="0056035E" w:rsidP="0056035E">
      <w:pPr>
        <w:pStyle w:val="Default"/>
        <w:spacing w:line="312" w:lineRule="auto"/>
        <w:ind w:firstLine="720"/>
        <w:jc w:val="center"/>
        <w:rPr>
          <w:b/>
          <w:sz w:val="28"/>
          <w:szCs w:val="28"/>
        </w:rPr>
      </w:pPr>
      <w:r w:rsidRPr="0056035E">
        <w:rPr>
          <w:b/>
          <w:sz w:val="28"/>
          <w:szCs w:val="28"/>
        </w:rPr>
        <w:t>Tài liệu tham khảo</w:t>
      </w:r>
    </w:p>
    <w:p w:rsidR="0056035E" w:rsidRPr="0056035E" w:rsidRDefault="0056035E" w:rsidP="0056035E">
      <w:pPr>
        <w:pStyle w:val="Default"/>
        <w:spacing w:line="312" w:lineRule="auto"/>
        <w:ind w:firstLine="720"/>
        <w:rPr>
          <w:sz w:val="28"/>
          <w:szCs w:val="28"/>
        </w:rPr>
      </w:pPr>
      <w:r w:rsidRPr="0056035E">
        <w:rPr>
          <w:sz w:val="28"/>
          <w:szCs w:val="28"/>
        </w:rPr>
        <w:t xml:space="preserve"> 1. Luật Thú y, luật số 79/2015/QH13 ngày 19/6/2015 của Quốc hội nước Cộng hòa xã hội chủ nghĩa Việt Nam.</w:t>
      </w:r>
    </w:p>
    <w:p w:rsidR="0056035E" w:rsidRPr="0056035E" w:rsidRDefault="0056035E" w:rsidP="0056035E">
      <w:pPr>
        <w:spacing w:after="0" w:line="312" w:lineRule="auto"/>
        <w:ind w:firstLine="720"/>
        <w:jc w:val="both"/>
        <w:rPr>
          <w:rFonts w:ascii="Times New Roman" w:eastAsia="Calibri" w:hAnsi="Times New Roman" w:cs="Times New Roman"/>
          <w:color w:val="FF0000"/>
          <w:szCs w:val="28"/>
        </w:rPr>
      </w:pPr>
      <w:r w:rsidRPr="0056035E">
        <w:rPr>
          <w:rFonts w:ascii="Times New Roman" w:hAnsi="Times New Roman" w:cs="Times New Roman"/>
          <w:szCs w:val="28"/>
        </w:rPr>
        <w:t>2. Thông tư liên tịch số 37/2015/TTLT-BNNPTNT-BNV ngày 20/10/2015 của của liên Bộ: Nông nghiệp và Phát triển nông thôn và Nội vụ quy định mã số và tiêu chuẩn chức danh nghề nghiệp viên chức chuyên ngành chăn nuôi và thú y.</w:t>
      </w:r>
    </w:p>
    <w:p w:rsidR="0056035E" w:rsidRPr="0056035E" w:rsidRDefault="0056035E" w:rsidP="0056035E">
      <w:pPr>
        <w:spacing w:after="0" w:line="312" w:lineRule="auto"/>
        <w:ind w:firstLine="720"/>
        <w:rPr>
          <w:rFonts w:ascii="Times New Roman" w:hAnsi="Times New Roman" w:cs="Times New Roman"/>
          <w:szCs w:val="28"/>
        </w:rPr>
      </w:pPr>
    </w:p>
    <w:p w:rsidR="0056035E" w:rsidRPr="0056035E" w:rsidRDefault="0056035E" w:rsidP="0056035E">
      <w:pPr>
        <w:spacing w:after="0" w:line="312" w:lineRule="auto"/>
        <w:jc w:val="center"/>
        <w:rPr>
          <w:rFonts w:ascii="Times New Roman" w:hAnsi="Times New Roman" w:cs="Times New Roman"/>
          <w:szCs w:val="28"/>
        </w:rPr>
      </w:pPr>
      <w:r w:rsidRPr="0056035E">
        <w:rPr>
          <w:rFonts w:ascii="Times New Roman" w:hAnsi="Times New Roman" w:cs="Times New Roman"/>
          <w:szCs w:val="28"/>
        </w:rPr>
        <w:t>-----------------HẾT------------</w:t>
      </w:r>
    </w:p>
    <w:p w:rsidR="0056035E" w:rsidRPr="0056035E" w:rsidRDefault="0056035E" w:rsidP="0056035E">
      <w:pPr>
        <w:spacing w:line="312" w:lineRule="auto"/>
        <w:ind w:firstLine="567"/>
        <w:jc w:val="both"/>
        <w:rPr>
          <w:rFonts w:ascii="Times New Roman" w:hAnsi="Times New Roman" w:cs="Times New Roman"/>
          <w:sz w:val="26"/>
          <w:szCs w:val="26"/>
        </w:rPr>
      </w:pPr>
    </w:p>
    <w:p w:rsidR="0056035E" w:rsidRPr="0056035E" w:rsidRDefault="0056035E" w:rsidP="0056035E">
      <w:pPr>
        <w:spacing w:line="312" w:lineRule="auto"/>
        <w:ind w:firstLine="567"/>
        <w:jc w:val="both"/>
        <w:rPr>
          <w:rFonts w:ascii="Times New Roman" w:hAnsi="Times New Roman" w:cs="Times New Roman"/>
          <w:sz w:val="26"/>
          <w:szCs w:val="26"/>
        </w:rPr>
      </w:pPr>
    </w:p>
    <w:p w:rsidR="0056035E" w:rsidRPr="0056035E" w:rsidRDefault="0056035E" w:rsidP="0056035E">
      <w:pPr>
        <w:spacing w:line="312" w:lineRule="auto"/>
        <w:ind w:firstLine="567"/>
        <w:jc w:val="both"/>
        <w:rPr>
          <w:rFonts w:ascii="Times New Roman" w:hAnsi="Times New Roman" w:cs="Times New Roman"/>
          <w:sz w:val="26"/>
          <w:szCs w:val="26"/>
        </w:rPr>
      </w:pPr>
    </w:p>
    <w:p w:rsidR="0056035E" w:rsidRPr="0056035E" w:rsidRDefault="0056035E" w:rsidP="0056035E">
      <w:pPr>
        <w:spacing w:line="312" w:lineRule="auto"/>
        <w:ind w:firstLine="567"/>
        <w:jc w:val="both"/>
        <w:rPr>
          <w:rFonts w:ascii="Times New Roman" w:hAnsi="Times New Roman" w:cs="Times New Roman"/>
          <w:sz w:val="26"/>
          <w:szCs w:val="26"/>
        </w:rPr>
      </w:pPr>
    </w:p>
    <w:p w:rsidR="0056035E" w:rsidRPr="0056035E" w:rsidRDefault="0056035E" w:rsidP="009806A3">
      <w:pPr>
        <w:pStyle w:val="ListParagraph"/>
        <w:spacing w:after="0" w:line="312" w:lineRule="auto"/>
        <w:ind w:left="0"/>
        <w:rPr>
          <w:rFonts w:ascii="Times New Roman" w:hAnsi="Times New Roman" w:cs="Times New Roman"/>
          <w:sz w:val="28"/>
          <w:szCs w:val="28"/>
        </w:rPr>
      </w:pPr>
    </w:p>
    <w:sectPr w:rsidR="0056035E" w:rsidRPr="0056035E" w:rsidSect="00754F3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7225"/>
    <w:multiLevelType w:val="hybridMultilevel"/>
    <w:tmpl w:val="AA12E094"/>
    <w:lvl w:ilvl="0" w:tplc="8F32E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1797C"/>
    <w:multiLevelType w:val="hybridMultilevel"/>
    <w:tmpl w:val="A85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45B02"/>
    <w:multiLevelType w:val="hybridMultilevel"/>
    <w:tmpl w:val="D8AA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136A3"/>
    <w:multiLevelType w:val="hybridMultilevel"/>
    <w:tmpl w:val="94E23C4C"/>
    <w:lvl w:ilvl="0" w:tplc="1FCEA6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74"/>
    <w:rsid w:val="000648F2"/>
    <w:rsid w:val="000B4C03"/>
    <w:rsid w:val="000D2A5B"/>
    <w:rsid w:val="001D73EA"/>
    <w:rsid w:val="00224F17"/>
    <w:rsid w:val="003A5DFB"/>
    <w:rsid w:val="003F7885"/>
    <w:rsid w:val="0045477C"/>
    <w:rsid w:val="004669B3"/>
    <w:rsid w:val="0056035E"/>
    <w:rsid w:val="005A2C38"/>
    <w:rsid w:val="005A7775"/>
    <w:rsid w:val="005D7A5B"/>
    <w:rsid w:val="006267C1"/>
    <w:rsid w:val="00707F00"/>
    <w:rsid w:val="00754F34"/>
    <w:rsid w:val="007D2F00"/>
    <w:rsid w:val="009806A3"/>
    <w:rsid w:val="00AF3865"/>
    <w:rsid w:val="00B66B74"/>
    <w:rsid w:val="00C04DC0"/>
    <w:rsid w:val="00CD75A9"/>
    <w:rsid w:val="00CF5F33"/>
    <w:rsid w:val="00D51815"/>
    <w:rsid w:val="00D57749"/>
    <w:rsid w:val="00D95561"/>
    <w:rsid w:val="00E35438"/>
    <w:rsid w:val="00E54BF8"/>
    <w:rsid w:val="00EC01E4"/>
    <w:rsid w:val="00EE360B"/>
    <w:rsid w:val="00EE6895"/>
    <w:rsid w:val="00F70DEB"/>
    <w:rsid w:val="00FA3639"/>
    <w:rsid w:val="00FA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B74"/>
    <w:pPr>
      <w:ind w:left="720"/>
      <w:contextualSpacing/>
    </w:pPr>
  </w:style>
  <w:style w:type="character" w:customStyle="1" w:styleId="ListParagraphChar">
    <w:name w:val="List Paragraph Char"/>
    <w:link w:val="ListParagraph"/>
    <w:locked/>
    <w:rsid w:val="0056035E"/>
  </w:style>
  <w:style w:type="character" w:customStyle="1" w:styleId="Vnbnnidung">
    <w:name w:val="Văn bản nội dung_"/>
    <w:link w:val="Vnbnnidung0"/>
    <w:uiPriority w:val="99"/>
    <w:locked/>
    <w:rsid w:val="0056035E"/>
    <w:rPr>
      <w:rFonts w:ascii="Times New Roman" w:hAnsi="Times New Roman"/>
      <w:sz w:val="26"/>
      <w:szCs w:val="26"/>
    </w:rPr>
  </w:style>
  <w:style w:type="paragraph" w:customStyle="1" w:styleId="Vnbnnidung0">
    <w:name w:val="Văn bản nội dung"/>
    <w:basedOn w:val="Normal"/>
    <w:link w:val="Vnbnnidung"/>
    <w:uiPriority w:val="99"/>
    <w:rsid w:val="0056035E"/>
    <w:pPr>
      <w:widowControl w:val="0"/>
      <w:spacing w:after="100" w:line="257" w:lineRule="auto"/>
      <w:ind w:firstLine="400"/>
    </w:pPr>
    <w:rPr>
      <w:rFonts w:ascii="Times New Roman" w:hAnsi="Times New Roman"/>
      <w:sz w:val="26"/>
      <w:szCs w:val="26"/>
    </w:rPr>
  </w:style>
  <w:style w:type="character" w:customStyle="1" w:styleId="Tiu1">
    <w:name w:val="Tiêu đề #1_"/>
    <w:link w:val="Tiu10"/>
    <w:uiPriority w:val="99"/>
    <w:locked/>
    <w:rsid w:val="0056035E"/>
    <w:rPr>
      <w:rFonts w:ascii="Times New Roman" w:hAnsi="Times New Roman"/>
      <w:b/>
      <w:bCs/>
      <w:sz w:val="26"/>
      <w:szCs w:val="26"/>
    </w:rPr>
  </w:style>
  <w:style w:type="paragraph" w:customStyle="1" w:styleId="Tiu10">
    <w:name w:val="Tiêu đề #1"/>
    <w:basedOn w:val="Normal"/>
    <w:link w:val="Tiu1"/>
    <w:uiPriority w:val="99"/>
    <w:rsid w:val="0056035E"/>
    <w:pPr>
      <w:widowControl w:val="0"/>
      <w:spacing w:after="0" w:line="334" w:lineRule="auto"/>
      <w:outlineLvl w:val="0"/>
    </w:pPr>
    <w:rPr>
      <w:rFonts w:ascii="Times New Roman" w:hAnsi="Times New Roman"/>
      <w:b/>
      <w:bCs/>
      <w:sz w:val="26"/>
      <w:szCs w:val="26"/>
    </w:rPr>
  </w:style>
  <w:style w:type="paragraph" w:customStyle="1" w:styleId="Default">
    <w:name w:val="Default"/>
    <w:rsid w:val="0056035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B74"/>
    <w:pPr>
      <w:ind w:left="720"/>
      <w:contextualSpacing/>
    </w:pPr>
  </w:style>
  <w:style w:type="character" w:customStyle="1" w:styleId="ListParagraphChar">
    <w:name w:val="List Paragraph Char"/>
    <w:link w:val="ListParagraph"/>
    <w:locked/>
    <w:rsid w:val="0056035E"/>
  </w:style>
  <w:style w:type="character" w:customStyle="1" w:styleId="Vnbnnidung">
    <w:name w:val="Văn bản nội dung_"/>
    <w:link w:val="Vnbnnidung0"/>
    <w:uiPriority w:val="99"/>
    <w:locked/>
    <w:rsid w:val="0056035E"/>
    <w:rPr>
      <w:rFonts w:ascii="Times New Roman" w:hAnsi="Times New Roman"/>
      <w:sz w:val="26"/>
      <w:szCs w:val="26"/>
    </w:rPr>
  </w:style>
  <w:style w:type="paragraph" w:customStyle="1" w:styleId="Vnbnnidung0">
    <w:name w:val="Văn bản nội dung"/>
    <w:basedOn w:val="Normal"/>
    <w:link w:val="Vnbnnidung"/>
    <w:uiPriority w:val="99"/>
    <w:rsid w:val="0056035E"/>
    <w:pPr>
      <w:widowControl w:val="0"/>
      <w:spacing w:after="100" w:line="257" w:lineRule="auto"/>
      <w:ind w:firstLine="400"/>
    </w:pPr>
    <w:rPr>
      <w:rFonts w:ascii="Times New Roman" w:hAnsi="Times New Roman"/>
      <w:sz w:val="26"/>
      <w:szCs w:val="26"/>
    </w:rPr>
  </w:style>
  <w:style w:type="character" w:customStyle="1" w:styleId="Tiu1">
    <w:name w:val="Tiêu đề #1_"/>
    <w:link w:val="Tiu10"/>
    <w:uiPriority w:val="99"/>
    <w:locked/>
    <w:rsid w:val="0056035E"/>
    <w:rPr>
      <w:rFonts w:ascii="Times New Roman" w:hAnsi="Times New Roman"/>
      <w:b/>
      <w:bCs/>
      <w:sz w:val="26"/>
      <w:szCs w:val="26"/>
    </w:rPr>
  </w:style>
  <w:style w:type="paragraph" w:customStyle="1" w:styleId="Tiu10">
    <w:name w:val="Tiêu đề #1"/>
    <w:basedOn w:val="Normal"/>
    <w:link w:val="Tiu1"/>
    <w:uiPriority w:val="99"/>
    <w:rsid w:val="0056035E"/>
    <w:pPr>
      <w:widowControl w:val="0"/>
      <w:spacing w:after="0" w:line="334" w:lineRule="auto"/>
      <w:outlineLvl w:val="0"/>
    </w:pPr>
    <w:rPr>
      <w:rFonts w:ascii="Times New Roman" w:hAnsi="Times New Roman"/>
      <w:b/>
      <w:bCs/>
      <w:sz w:val="26"/>
      <w:szCs w:val="26"/>
    </w:rPr>
  </w:style>
  <w:style w:type="paragraph" w:customStyle="1" w:styleId="Default">
    <w:name w:val="Default"/>
    <w:rsid w:val="0056035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HD</cp:lastModifiedBy>
  <cp:revision>12</cp:revision>
  <dcterms:created xsi:type="dcterms:W3CDTF">2022-02-23T15:36:00Z</dcterms:created>
  <dcterms:modified xsi:type="dcterms:W3CDTF">2022-03-07T06:59:00Z</dcterms:modified>
</cp:coreProperties>
</file>