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416"/>
        <w:gridCol w:w="2693"/>
        <w:gridCol w:w="1275"/>
      </w:tblGrid>
      <w:tr w:rsidR="00797909" w:rsidRPr="00A85621" w:rsidTr="00A85621">
        <w:trPr>
          <w:cantSplit/>
          <w:trHeight w:val="20"/>
          <w:tblHeader/>
        </w:trPr>
        <w:tc>
          <w:tcPr>
            <w:tcW w:w="675" w:type="dxa"/>
            <w:shd w:val="clear" w:color="auto" w:fill="auto"/>
            <w:vAlign w:val="center"/>
          </w:tcPr>
          <w:p w:rsidR="00797909" w:rsidRPr="00A85621" w:rsidRDefault="00797909" w:rsidP="006E28CE">
            <w:pPr>
              <w:spacing w:after="0" w:line="240" w:lineRule="auto"/>
              <w:jc w:val="center"/>
              <w:rPr>
                <w:b/>
                <w:noProof w:val="0"/>
                <w:szCs w:val="28"/>
              </w:rPr>
            </w:pPr>
            <w:bookmarkStart w:id="0" w:name="_GoBack"/>
            <w:r w:rsidRPr="00A85621">
              <w:rPr>
                <w:b/>
                <w:noProof w:val="0"/>
                <w:szCs w:val="28"/>
              </w:rPr>
              <w:t>TT</w:t>
            </w:r>
          </w:p>
        </w:tc>
        <w:tc>
          <w:tcPr>
            <w:tcW w:w="5416" w:type="dxa"/>
            <w:shd w:val="clear" w:color="auto" w:fill="auto"/>
            <w:vAlign w:val="center"/>
          </w:tcPr>
          <w:p w:rsidR="00797909" w:rsidRPr="00A85621" w:rsidRDefault="00797909" w:rsidP="006E28CE">
            <w:pPr>
              <w:spacing w:after="0" w:line="240" w:lineRule="auto"/>
              <w:ind w:right="-28"/>
              <w:jc w:val="center"/>
              <w:rPr>
                <w:b/>
                <w:noProof w:val="0"/>
                <w:szCs w:val="28"/>
                <w:lang w:val="en-US"/>
              </w:rPr>
            </w:pPr>
            <w:proofErr w:type="spellStart"/>
            <w:r w:rsidRPr="00A85621">
              <w:rPr>
                <w:b/>
                <w:noProof w:val="0"/>
                <w:szCs w:val="28"/>
                <w:lang w:val="en-US"/>
              </w:rPr>
              <w:t>Nội</w:t>
            </w:r>
            <w:proofErr w:type="spellEnd"/>
            <w:r w:rsidRPr="00A85621">
              <w:rPr>
                <w:b/>
                <w:noProof w:val="0"/>
                <w:szCs w:val="28"/>
                <w:lang w:val="en-US"/>
              </w:rPr>
              <w:t xml:space="preserve"> dung, </w:t>
            </w:r>
            <w:proofErr w:type="spellStart"/>
            <w:r w:rsidRPr="00A85621">
              <w:rPr>
                <w:b/>
                <w:noProof w:val="0"/>
                <w:szCs w:val="28"/>
                <w:lang w:val="en-US"/>
              </w:rPr>
              <w:t>lĩnh</w:t>
            </w:r>
            <w:proofErr w:type="spellEnd"/>
            <w:r w:rsidRPr="00A85621">
              <w:rPr>
                <w:b/>
                <w:noProof w:val="0"/>
                <w:szCs w:val="28"/>
                <w:lang w:val="en-US"/>
              </w:rPr>
              <w:t xml:space="preserve"> </w:t>
            </w:r>
            <w:proofErr w:type="spellStart"/>
            <w:r w:rsidRPr="00A85621">
              <w:rPr>
                <w:b/>
                <w:noProof w:val="0"/>
                <w:szCs w:val="28"/>
                <w:lang w:val="en-US"/>
              </w:rPr>
              <w:t>vực</w:t>
            </w:r>
            <w:proofErr w:type="spellEnd"/>
          </w:p>
        </w:tc>
        <w:tc>
          <w:tcPr>
            <w:tcW w:w="2693" w:type="dxa"/>
          </w:tcPr>
          <w:p w:rsidR="00797909" w:rsidRPr="00A85621" w:rsidRDefault="00797909" w:rsidP="006E28CE">
            <w:pPr>
              <w:spacing w:after="0" w:line="240" w:lineRule="auto"/>
              <w:ind w:right="-28"/>
              <w:jc w:val="center"/>
              <w:rPr>
                <w:b/>
                <w:noProof w:val="0"/>
                <w:szCs w:val="28"/>
                <w:lang w:val="en-US"/>
              </w:rPr>
            </w:pPr>
            <w:proofErr w:type="spellStart"/>
            <w:r w:rsidRPr="00A85621">
              <w:rPr>
                <w:b/>
                <w:noProof w:val="0"/>
                <w:szCs w:val="28"/>
                <w:lang w:val="en-US"/>
              </w:rPr>
              <w:t>Hiệu</w:t>
            </w:r>
            <w:proofErr w:type="spellEnd"/>
            <w:r w:rsidRPr="00A85621">
              <w:rPr>
                <w:b/>
                <w:noProof w:val="0"/>
                <w:szCs w:val="28"/>
                <w:lang w:val="en-US"/>
              </w:rPr>
              <w:t xml:space="preserve"> </w:t>
            </w:r>
            <w:proofErr w:type="spellStart"/>
            <w:r w:rsidRPr="00A85621">
              <w:rPr>
                <w:b/>
                <w:noProof w:val="0"/>
                <w:szCs w:val="28"/>
                <w:lang w:val="en-US"/>
              </w:rPr>
              <w:t>lực</w:t>
            </w:r>
            <w:proofErr w:type="spellEnd"/>
          </w:p>
        </w:tc>
        <w:tc>
          <w:tcPr>
            <w:tcW w:w="1275" w:type="dxa"/>
            <w:shd w:val="clear" w:color="auto" w:fill="auto"/>
            <w:vAlign w:val="center"/>
          </w:tcPr>
          <w:p w:rsidR="00797909" w:rsidRPr="00A85621" w:rsidRDefault="00797909" w:rsidP="006E28CE">
            <w:pPr>
              <w:spacing w:after="0" w:line="240" w:lineRule="auto"/>
              <w:ind w:right="-28"/>
              <w:jc w:val="center"/>
              <w:rPr>
                <w:b/>
                <w:noProof w:val="0"/>
                <w:szCs w:val="28"/>
              </w:rPr>
            </w:pPr>
            <w:r w:rsidRPr="00A85621">
              <w:rPr>
                <w:b/>
                <w:noProof w:val="0"/>
                <w:szCs w:val="28"/>
              </w:rPr>
              <w:t>Ghi chú</w:t>
            </w:r>
          </w:p>
        </w:tc>
      </w:tr>
      <w:tr w:rsidR="00797909" w:rsidRPr="00A85621" w:rsidTr="00A85621">
        <w:trPr>
          <w:cantSplit/>
          <w:trHeight w:val="20"/>
        </w:trPr>
        <w:tc>
          <w:tcPr>
            <w:tcW w:w="675" w:type="dxa"/>
            <w:shd w:val="clear" w:color="auto" w:fill="auto"/>
            <w:vAlign w:val="center"/>
          </w:tcPr>
          <w:p w:rsidR="00797909" w:rsidRPr="00A85621" w:rsidRDefault="00797909" w:rsidP="006E28CE">
            <w:pPr>
              <w:spacing w:after="0" w:line="240" w:lineRule="auto"/>
              <w:jc w:val="center"/>
              <w:rPr>
                <w:b/>
                <w:noProof w:val="0"/>
                <w:szCs w:val="28"/>
              </w:rPr>
            </w:pPr>
            <w:r w:rsidRPr="00A85621">
              <w:rPr>
                <w:b/>
                <w:noProof w:val="0"/>
                <w:szCs w:val="28"/>
              </w:rPr>
              <w:t>A</w:t>
            </w:r>
          </w:p>
        </w:tc>
        <w:tc>
          <w:tcPr>
            <w:tcW w:w="5416" w:type="dxa"/>
            <w:shd w:val="clear" w:color="auto" w:fill="auto"/>
            <w:vAlign w:val="center"/>
          </w:tcPr>
          <w:p w:rsidR="00797909" w:rsidRPr="00A85621" w:rsidRDefault="00A85621" w:rsidP="006E28CE">
            <w:pPr>
              <w:spacing w:after="0" w:line="240" w:lineRule="auto"/>
              <w:ind w:right="-28"/>
              <w:jc w:val="both"/>
              <w:rPr>
                <w:b/>
                <w:bCs/>
                <w:iCs/>
                <w:noProof w:val="0"/>
                <w:szCs w:val="28"/>
              </w:rPr>
            </w:pPr>
            <w:r w:rsidRPr="00A85621">
              <w:rPr>
                <w:b/>
                <w:bCs/>
                <w:iCs/>
                <w:noProof w:val="0"/>
                <w:szCs w:val="28"/>
              </w:rPr>
              <w:t>DANH MỤC THÔNG TƯ LĨNH VỰC LĐTBXH</w:t>
            </w:r>
          </w:p>
        </w:tc>
        <w:tc>
          <w:tcPr>
            <w:tcW w:w="2693" w:type="dxa"/>
          </w:tcPr>
          <w:p w:rsidR="00797909" w:rsidRPr="00A85621" w:rsidRDefault="00797909" w:rsidP="006E28CE">
            <w:pPr>
              <w:spacing w:after="0" w:line="240" w:lineRule="auto"/>
              <w:ind w:right="-28"/>
              <w:jc w:val="center"/>
              <w:rPr>
                <w:noProof w:val="0"/>
                <w:szCs w:val="28"/>
              </w:rPr>
            </w:pPr>
          </w:p>
        </w:tc>
        <w:tc>
          <w:tcPr>
            <w:tcW w:w="1275" w:type="dxa"/>
            <w:shd w:val="clear" w:color="auto" w:fill="auto"/>
            <w:vAlign w:val="center"/>
          </w:tcPr>
          <w:p w:rsidR="00797909" w:rsidRPr="00A85621" w:rsidRDefault="00797909" w:rsidP="006E28CE">
            <w:pPr>
              <w:spacing w:after="0" w:line="240" w:lineRule="auto"/>
              <w:ind w:right="-28"/>
              <w:jc w:val="center"/>
              <w:rPr>
                <w:b/>
                <w:noProof w:val="0"/>
                <w:szCs w:val="28"/>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spacing w:after="0" w:line="240" w:lineRule="auto"/>
              <w:rPr>
                <w:rFonts w:eastAsia="Times New Roman"/>
                <w:noProof w:val="0"/>
                <w:color w:val="000000"/>
                <w:sz w:val="22"/>
              </w:rPr>
            </w:pPr>
            <w:r w:rsidRPr="00A85621">
              <w:rPr>
                <w:color w:val="000000"/>
                <w:sz w:val="22"/>
              </w:rPr>
              <w:t>Thông tư 22/2020/TT-BLĐTBXH Bãi bỏ văn bản quy phạm pháp luật do Bộ trưởng Bộ Lao động - Thương binh và Xã hội ban hành, liên tịch ban hành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30/12/2020 </w:t>
            </w:r>
          </w:p>
          <w:p w:rsidR="00A85621" w:rsidRPr="00A85621" w:rsidRDefault="00A85621" w:rsidP="00A85621">
            <w:pPr>
              <w:rPr>
                <w:color w:val="000000"/>
                <w:sz w:val="22"/>
              </w:rPr>
            </w:pPr>
            <w:r w:rsidRPr="00A85621">
              <w:rPr>
                <w:color w:val="000000"/>
                <w:sz w:val="22"/>
              </w:rPr>
              <w:t>Hiệu lực: 15/02/2021</w:t>
            </w:r>
          </w:p>
        </w:tc>
        <w:tc>
          <w:tcPr>
            <w:tcW w:w="1275" w:type="dxa"/>
            <w:shd w:val="clear" w:color="auto" w:fill="auto"/>
          </w:tcPr>
          <w:p w:rsidR="00A85621" w:rsidRPr="00A85621" w:rsidRDefault="00A85621" w:rsidP="00A85621">
            <w:pPr>
              <w:spacing w:after="0" w:line="240" w:lineRule="auto"/>
              <w:ind w:right="-28"/>
              <w:jc w:val="both"/>
              <w:rPr>
                <w:noProof w:val="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23/2020/TT-BLĐTBXH Quy định mức điều chỉnh tiền lương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30/12/2020 </w:t>
            </w:r>
          </w:p>
          <w:p w:rsidR="00A85621" w:rsidRPr="00A85621" w:rsidRDefault="00A85621" w:rsidP="00A85621">
            <w:pPr>
              <w:rPr>
                <w:color w:val="000000"/>
                <w:sz w:val="22"/>
              </w:rPr>
            </w:pPr>
            <w:r w:rsidRPr="00A85621">
              <w:rPr>
                <w:color w:val="000000"/>
                <w:sz w:val="22"/>
              </w:rPr>
              <w:t>Hiệu lực: 15/02/2021</w:t>
            </w:r>
          </w:p>
        </w:tc>
        <w:tc>
          <w:tcPr>
            <w:tcW w:w="1275" w:type="dxa"/>
            <w:shd w:val="clear" w:color="auto" w:fill="auto"/>
          </w:tcPr>
          <w:p w:rsidR="00A85621" w:rsidRPr="00A85621" w:rsidRDefault="00A85621" w:rsidP="00A85621">
            <w:pPr>
              <w:spacing w:after="0" w:line="240" w:lineRule="auto"/>
              <w:ind w:right="-28"/>
              <w:jc w:val="both"/>
              <w:rPr>
                <w:noProof w:val="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15/2020/TT-BLĐTBXH Ban hành danh mục thiết bị đào tao tối thiểu trình độ trung cấp, trình độ cao đẳng cho 41 ngành,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28/12/2020 </w:t>
            </w:r>
          </w:p>
          <w:p w:rsidR="00A85621" w:rsidRPr="00A85621" w:rsidRDefault="00A85621" w:rsidP="00A85621">
            <w:pPr>
              <w:rPr>
                <w:color w:val="000000"/>
                <w:sz w:val="22"/>
              </w:rPr>
            </w:pPr>
            <w:r w:rsidRPr="00A85621">
              <w:rPr>
                <w:color w:val="000000"/>
                <w:sz w:val="22"/>
              </w:rPr>
              <w:t>Hiệu lực: 15/02/2021</w:t>
            </w:r>
          </w:p>
        </w:tc>
        <w:tc>
          <w:tcPr>
            <w:tcW w:w="1275" w:type="dxa"/>
            <w:shd w:val="clear" w:color="auto" w:fill="auto"/>
          </w:tcPr>
          <w:p w:rsidR="00A85621" w:rsidRPr="00A85621" w:rsidRDefault="00A85621" w:rsidP="00A85621">
            <w:pPr>
              <w:spacing w:after="0" w:line="240" w:lineRule="auto"/>
              <w:ind w:right="-28"/>
              <w:jc w:val="both"/>
              <w:rPr>
                <w:noProof w:val="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16/2020/TT-BLĐTBXH Ban hành định mức kinh tế - kỹ thuật về đào tạo trình độ trung cấp, trình độ cao đẳng cho 46 ngành,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28/12/2020 </w:t>
            </w:r>
          </w:p>
          <w:p w:rsidR="00A85621" w:rsidRPr="00A85621" w:rsidRDefault="00A85621" w:rsidP="00A85621">
            <w:pPr>
              <w:rPr>
                <w:color w:val="000000"/>
                <w:sz w:val="22"/>
              </w:rPr>
            </w:pPr>
            <w:r w:rsidRPr="00A85621">
              <w:rPr>
                <w:color w:val="000000"/>
                <w:sz w:val="22"/>
              </w:rPr>
              <w:t>Hiệu lực: 15/02/2021</w:t>
            </w:r>
          </w:p>
        </w:tc>
        <w:tc>
          <w:tcPr>
            <w:tcW w:w="1275" w:type="dxa"/>
            <w:shd w:val="clear" w:color="auto" w:fill="auto"/>
          </w:tcPr>
          <w:p w:rsidR="00A85621" w:rsidRPr="00A85621" w:rsidRDefault="00A85621" w:rsidP="00A85621">
            <w:pPr>
              <w:spacing w:after="0" w:line="240" w:lineRule="auto"/>
              <w:ind w:right="-28"/>
              <w:jc w:val="both"/>
              <w:rPr>
                <w:noProof w:val="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14/2020/TT-BLĐTBXH Hướng dẫn việc thực hiện các quy định về chăm sóc thay thế cho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28/11/2020 </w:t>
            </w:r>
          </w:p>
          <w:p w:rsidR="00A85621" w:rsidRPr="00A85621" w:rsidRDefault="00A85621" w:rsidP="00A85621">
            <w:pPr>
              <w:rPr>
                <w:color w:val="000000"/>
                <w:sz w:val="22"/>
              </w:rPr>
            </w:pPr>
            <w:r w:rsidRPr="00A85621">
              <w:rPr>
                <w:color w:val="000000"/>
                <w:sz w:val="22"/>
              </w:rPr>
              <w:t>Hiệu lực: 12/01/2021</w:t>
            </w:r>
          </w:p>
        </w:tc>
        <w:tc>
          <w:tcPr>
            <w:tcW w:w="1275" w:type="dxa"/>
            <w:shd w:val="clear" w:color="auto" w:fill="auto"/>
          </w:tcPr>
          <w:p w:rsidR="00A85621" w:rsidRPr="00A85621" w:rsidRDefault="00A85621" w:rsidP="00A85621">
            <w:pPr>
              <w:spacing w:after="0" w:line="240" w:lineRule="auto"/>
              <w:ind w:right="-28"/>
              <w:jc w:val="both"/>
              <w:rPr>
                <w:noProof w:val="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12/2020/TT-BLĐTBXH Ban hành quy định cơ sở vật chất trong thực hành, thực nghiệm, thí nghiệm đào tạo trình độ trung cấp, trình độ cao đẳng cho 02 ngành, nghề: Cắt gọt kim loại; Kỹ thuật máy lạnh và điều hòa không khí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27/11/2020 </w:t>
            </w:r>
          </w:p>
          <w:p w:rsidR="00A85621" w:rsidRPr="00A85621" w:rsidRDefault="00A85621" w:rsidP="00A85621">
            <w:pPr>
              <w:rPr>
                <w:color w:val="000000"/>
                <w:sz w:val="22"/>
              </w:rPr>
            </w:pPr>
            <w:r w:rsidRPr="00A85621">
              <w:rPr>
                <w:color w:val="000000"/>
                <w:sz w:val="22"/>
              </w:rPr>
              <w:t>Hiệu lực: 15/01/2021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13/2020/TT-BLĐTBXH Hướng dẫn việc thu thập, lưu trữ, tổng hợp, cung cấp, công bố, đánh giá về tình hình tai nạn lao động và sự cố kỹ thuật gây mất an toàn, vệ sinh lao động nghiêm trọng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27/11/2020 </w:t>
            </w:r>
          </w:p>
          <w:p w:rsidR="00A85621" w:rsidRPr="00A85621" w:rsidRDefault="00A85621" w:rsidP="00A85621">
            <w:pPr>
              <w:rPr>
                <w:color w:val="000000"/>
                <w:sz w:val="22"/>
              </w:rPr>
            </w:pPr>
            <w:r w:rsidRPr="00A85621">
              <w:rPr>
                <w:color w:val="000000"/>
                <w:sz w:val="22"/>
              </w:rPr>
              <w:t>Hiệu lực: 15/01/2021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11/2020/TT-BLĐTBXH Ban hành danh mục nghề, công việc nặng nhọc, độc hại, nguy hiểm và nghề, công việc đặc biệt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12/11/2020 </w:t>
            </w:r>
          </w:p>
          <w:p w:rsidR="00A85621" w:rsidRPr="00A85621" w:rsidRDefault="00A85621" w:rsidP="00A85621">
            <w:pPr>
              <w:rPr>
                <w:color w:val="000000"/>
                <w:sz w:val="22"/>
              </w:rPr>
            </w:pPr>
            <w:r w:rsidRPr="00A85621">
              <w:rPr>
                <w:color w:val="000000"/>
                <w:sz w:val="22"/>
              </w:rPr>
              <w:t>Hiệu lực: 01/03/2021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10/2020/TT-BLĐTBXH Quy định chi tiết và hướng dẫn thi hành một số điều, khoản sau đây của Bộ luật Lao động về nội dung của Hợp đồng lao động, hội đồng thương lượng tập thể và nghề, công việc có ảnh hưởng xấu tới chức năng sinh sản, nuôi con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12/11/2020 </w:t>
            </w:r>
          </w:p>
          <w:p w:rsidR="00A85621" w:rsidRPr="00A85621" w:rsidRDefault="00A85621" w:rsidP="00A85621">
            <w:pPr>
              <w:rPr>
                <w:color w:val="000000"/>
                <w:sz w:val="22"/>
              </w:rPr>
            </w:pPr>
            <w:r w:rsidRPr="00A85621">
              <w:rPr>
                <w:color w:val="000000"/>
                <w:sz w:val="22"/>
              </w:rPr>
              <w:t>Hiệu lực: 01/01/2021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08/2020/TT-BLĐTBXH Thông tư hướng dẫn về bảo vệ việc làm của người tố cáo là người làm việc theo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15/10/2020 </w:t>
            </w:r>
          </w:p>
          <w:p w:rsidR="00A85621" w:rsidRPr="00A85621" w:rsidRDefault="00A85621" w:rsidP="00A85621">
            <w:pPr>
              <w:rPr>
                <w:color w:val="000000"/>
                <w:sz w:val="22"/>
              </w:rPr>
            </w:pPr>
            <w:r w:rsidRPr="00A85621">
              <w:rPr>
                <w:color w:val="000000"/>
                <w:sz w:val="22"/>
              </w:rPr>
              <w:t>Hiệu lực: 01/12/2020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07/2020/TT-BLĐTBXH Quy định việc xây dựng, thẩm định và ban hành định mức kinh tế - kỹ thuật về đào tạo áp dụng trong lĩnh vực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12/10/2020 </w:t>
            </w:r>
          </w:p>
          <w:p w:rsidR="00A85621" w:rsidRPr="00A85621" w:rsidRDefault="00A85621" w:rsidP="00A85621">
            <w:pPr>
              <w:rPr>
                <w:color w:val="000000"/>
                <w:sz w:val="22"/>
              </w:rPr>
            </w:pPr>
            <w:r w:rsidRPr="00A85621">
              <w:rPr>
                <w:color w:val="000000"/>
                <w:sz w:val="22"/>
              </w:rPr>
              <w:t xml:space="preserve">Hiệu lực: 01/10/2021 </w:t>
            </w:r>
          </w:p>
          <w:p w:rsidR="00A85621" w:rsidRPr="00A85621" w:rsidRDefault="00A85621" w:rsidP="00A85621">
            <w:pPr>
              <w:rPr>
                <w:color w:val="000000"/>
                <w:sz w:val="22"/>
              </w:rPr>
            </w:pPr>
            <w:r w:rsidRPr="00A85621">
              <w:rPr>
                <w:color w:val="000000"/>
                <w:sz w:val="22"/>
              </w:rPr>
              <w:t>Trạng thái: Chưa có hiệu lực</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06/2020/TT-BLĐTBXH Ban hành Danh mục công việc có yêu cầu nghiêm ngặt về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20/08/2020 </w:t>
            </w:r>
          </w:p>
          <w:p w:rsidR="00A85621" w:rsidRPr="00A85621" w:rsidRDefault="00A85621" w:rsidP="00A85621">
            <w:pPr>
              <w:rPr>
                <w:color w:val="000000"/>
                <w:sz w:val="22"/>
              </w:rPr>
            </w:pPr>
            <w:r w:rsidRPr="00A85621">
              <w:rPr>
                <w:color w:val="000000"/>
                <w:sz w:val="22"/>
              </w:rPr>
              <w:t>Hiệu lực: 05/10/2020</w:t>
            </w:r>
          </w:p>
        </w:tc>
        <w:tc>
          <w:tcPr>
            <w:tcW w:w="1275" w:type="dxa"/>
            <w:shd w:val="clear" w:color="auto" w:fill="auto"/>
          </w:tcPr>
          <w:p w:rsidR="00A85621" w:rsidRPr="00A85621" w:rsidRDefault="00A85621" w:rsidP="00A85621">
            <w:pPr>
              <w:spacing w:after="0" w:line="240" w:lineRule="auto"/>
              <w:ind w:right="-28"/>
              <w:jc w:val="both"/>
              <w:rPr>
                <w:noProof w:val="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05/2020/TT-BLĐTBXH Quy định quy chế tổ chức và hoạt động của Trung tâm Giáo dục nghề nghiệp công lập cấp huyện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16/08/2020 </w:t>
            </w:r>
          </w:p>
          <w:p w:rsidR="00A85621" w:rsidRPr="00A85621" w:rsidRDefault="00A85621" w:rsidP="00A85621">
            <w:pPr>
              <w:rPr>
                <w:color w:val="000000"/>
                <w:sz w:val="22"/>
              </w:rPr>
            </w:pPr>
            <w:r w:rsidRPr="00A85621">
              <w:rPr>
                <w:color w:val="000000"/>
                <w:sz w:val="22"/>
              </w:rPr>
              <w:t>Hiệu lực: 01/10/2020</w:t>
            </w:r>
          </w:p>
        </w:tc>
        <w:tc>
          <w:tcPr>
            <w:tcW w:w="1275" w:type="dxa"/>
            <w:shd w:val="clear" w:color="auto" w:fill="auto"/>
          </w:tcPr>
          <w:p w:rsidR="00A85621" w:rsidRPr="00A85621" w:rsidRDefault="00A85621" w:rsidP="00A85621">
            <w:pPr>
              <w:spacing w:after="0" w:line="240" w:lineRule="auto"/>
              <w:ind w:right="-28"/>
              <w:jc w:val="both"/>
              <w:rPr>
                <w:b/>
                <w:noProof w:val="0"/>
                <w:color w:val="FF000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04/2020/TT-BLĐTBXH Hướng dẫn thực hiện quy định về đơn giá khoán, quỹ tiền lương thực hiện của người lao động và Ban điều hành quy định tại Điều 7 và Điều 8 Nghị định số 20/2020/NĐ-CP ngày 17 tháng 02 năm 2020 của Chính phủ thực hiện thí điểm quản lý lao động, tiền lương, tiền thưởng đối với một số tập đoàn kinh tế, tổng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25/05/2020 </w:t>
            </w:r>
          </w:p>
          <w:p w:rsidR="00A85621" w:rsidRPr="00A85621" w:rsidRDefault="00A85621" w:rsidP="00A85621">
            <w:pPr>
              <w:rPr>
                <w:color w:val="000000"/>
                <w:sz w:val="22"/>
              </w:rPr>
            </w:pPr>
            <w:r w:rsidRPr="00A85621">
              <w:rPr>
                <w:color w:val="000000"/>
                <w:sz w:val="22"/>
              </w:rPr>
              <w:t>Hiệu lực: 10/07/2020</w:t>
            </w:r>
          </w:p>
        </w:tc>
        <w:tc>
          <w:tcPr>
            <w:tcW w:w="1275" w:type="dxa"/>
            <w:shd w:val="clear" w:color="auto" w:fill="auto"/>
          </w:tcPr>
          <w:p w:rsidR="00A85621" w:rsidRPr="00A85621" w:rsidRDefault="00A85621" w:rsidP="00A85621">
            <w:pPr>
              <w:spacing w:after="0" w:line="240" w:lineRule="auto"/>
              <w:ind w:right="-28"/>
              <w:jc w:val="both"/>
              <w:rPr>
                <w:b/>
                <w:noProof w:val="0"/>
                <w:color w:val="FF000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03/2020/TT-BLĐTBXH Hướng dẫn thực hiện chế độ, chính sách đối với Cựu chiến binh theo quy định tại Nghị định số 157/2016/NĐ-CP ngày 24/11/2016 của Chính phủ sửa đổi, bổ sung Nghị định số 150/2006/NĐ-CP ngày 12/12/2006 quy định chi tiết và hướng dẫn thi hành một số điều Pháp lệnh Cựu chiến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25/02/2020 </w:t>
            </w:r>
          </w:p>
          <w:p w:rsidR="00A85621" w:rsidRPr="00A85621" w:rsidRDefault="00A85621" w:rsidP="00A85621">
            <w:pPr>
              <w:rPr>
                <w:color w:val="000000"/>
                <w:sz w:val="22"/>
              </w:rPr>
            </w:pPr>
            <w:r w:rsidRPr="00A85621">
              <w:rPr>
                <w:color w:val="000000"/>
                <w:sz w:val="22"/>
              </w:rPr>
              <w:t>Hiệu lực: 01/04/2020</w:t>
            </w:r>
          </w:p>
        </w:tc>
        <w:tc>
          <w:tcPr>
            <w:tcW w:w="1275" w:type="dxa"/>
            <w:shd w:val="clear" w:color="auto" w:fill="auto"/>
          </w:tcPr>
          <w:p w:rsidR="00A85621" w:rsidRPr="00A85621" w:rsidRDefault="00A85621" w:rsidP="00A85621">
            <w:pPr>
              <w:spacing w:after="0" w:line="240" w:lineRule="auto"/>
              <w:ind w:right="-28"/>
              <w:jc w:val="both"/>
              <w:rPr>
                <w:noProof w:val="0"/>
                <w:color w:val="FF000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02/2020/TT-BLĐTBXH Hướng dẫn quản lý đối tượng được cơ sở trợ giúp xã hội cung cấp dịch vụ công tác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14/02/2020 </w:t>
            </w:r>
          </w:p>
          <w:p w:rsidR="00A85621" w:rsidRPr="00A85621" w:rsidRDefault="00A85621" w:rsidP="00A85621">
            <w:pPr>
              <w:rPr>
                <w:color w:val="000000"/>
                <w:sz w:val="22"/>
              </w:rPr>
            </w:pPr>
            <w:r w:rsidRPr="00A85621">
              <w:rPr>
                <w:color w:val="000000"/>
                <w:sz w:val="22"/>
              </w:rPr>
              <w:t>Hiệu lực: 30/03/2020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01/2020/TT-BLĐTBXH Thông tư hướng dẫn thực hiện một số điều của Nghị định số 61/2015/NĐ-CP ngày 09 tháng 7 năm 2015 của Chính phủ quy định về chính sách hỗ trợ tạo việc làm và Quỹ quốc gia về việc làm và Nghị định số 74/2019/NĐ-CP ngày 23 tháng 9 năm 2019 của Chính phủ sửa đổi, bổ sung một số điều của Nghị định số 61/2015/NĐ-CP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10/02/2020 </w:t>
            </w:r>
          </w:p>
          <w:p w:rsidR="00A85621" w:rsidRPr="00A85621" w:rsidRDefault="00A85621" w:rsidP="00A85621">
            <w:pPr>
              <w:rPr>
                <w:color w:val="000000"/>
                <w:sz w:val="22"/>
              </w:rPr>
            </w:pPr>
            <w:r w:rsidRPr="00A85621">
              <w:rPr>
                <w:color w:val="000000"/>
                <w:sz w:val="22"/>
              </w:rPr>
              <w:t>Hiệu lực: 26/03/2020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31/2019/TT-BLĐTBXH Quy định tiêu chuẩn, điều kiện, nội dung và hình thức thi hoặc xét thăng hạng chức danh nghề nghiệp viên chức chuyên ngành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31/12/2019 </w:t>
            </w:r>
          </w:p>
          <w:p w:rsidR="00A85621" w:rsidRPr="00A85621" w:rsidRDefault="00A85621" w:rsidP="00A85621">
            <w:pPr>
              <w:rPr>
                <w:color w:val="000000"/>
                <w:sz w:val="22"/>
              </w:rPr>
            </w:pPr>
            <w:r w:rsidRPr="00A85621">
              <w:rPr>
                <w:color w:val="000000"/>
                <w:sz w:val="22"/>
              </w:rPr>
              <w:t>Hiệu lực: 20/03/2020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40/2019/TT-BLĐTBXH Quy định danh mục cơ sở vật chất, trang thiết bị đánh giá kỹ năng nghề quốc gia cho nghề Điện tử công nghiệp ở các bậc trình độ kỹ năng nghề 1, 2, 3</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Hiệu lực: 15/02/2020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35/2019/TT-BLĐTBXH Thông tư Quy định mức điều chỉnh tiền lương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 xml:space="preserve">Hiệu lực: 15/02/2020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32/2019/TT-BLĐTBXH Quy định về tiêu chuẩn các cơ sở đào tạo, nghiên cứu được tổ chức bồi dưỡng tiêu chuẩn chức danh nghề nghiệp viên chức chuyên ngành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Hiệu lực: 01/06/2020</w:t>
            </w:r>
          </w:p>
        </w:tc>
        <w:tc>
          <w:tcPr>
            <w:tcW w:w="1275" w:type="dxa"/>
            <w:shd w:val="clear" w:color="auto" w:fill="auto"/>
          </w:tcPr>
          <w:p w:rsidR="00A85621" w:rsidRPr="00A85621" w:rsidRDefault="00A85621" w:rsidP="00A85621">
            <w:pPr>
              <w:spacing w:after="0" w:line="240" w:lineRule="auto"/>
              <w:rPr>
                <w:noProof w:val="0"/>
                <w:color w:val="FF0000"/>
                <w:szCs w:val="28"/>
                <w:lang w:val="en-US"/>
              </w:rPr>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38/2019/TT-BLĐTBXH Hướng dẫn xây dựng môi trường giáo dục an toàn, lành mạnh, thân thiện, phòng, chống bạo lực học đường trong các cơ sở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Hiệu lực: 15/02/2020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39/2019/TT-BLĐTBXH Quy định danh mục cơ sở vật chất, trang thiết bị đánh giá kỹ năng nghề quốc gia cho nghề Công nghệ thông tin (ứng dụng phần mềm) ở các bậc trình độ kỹ năng nghề 2, 3</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Hiệu lực: 15/02/2020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33/2019/TT-BLĐTBXH Thông tư Quy định về tổ chức hoạt động thể dục, thể thao, văn hóa, văn nghệ trong các cơ sở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Hiệu lực: 13/02/2020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42/2019/TT-BLĐTBXH Ban hành Quy chuẩn kỹ thuật quốc gia về an toàn lao động đối với thang máy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 xml:space="preserve">Hiệu lực: 01/07/2021 </w:t>
            </w:r>
          </w:p>
          <w:p w:rsidR="00A85621" w:rsidRPr="00A85621" w:rsidRDefault="00A85621" w:rsidP="00A85621">
            <w:pPr>
              <w:rPr>
                <w:color w:val="000000"/>
                <w:sz w:val="22"/>
              </w:rPr>
            </w:pPr>
            <w:r w:rsidRPr="00A85621">
              <w:rPr>
                <w:color w:val="000000"/>
                <w:sz w:val="22"/>
              </w:rPr>
              <w:t>Trạng thái: Chưa có hiệu lực</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 /2019/TT-BLĐTBXH Sửa đổi, bổ sung một số điều của Thông tư số 38/2015/TT-BLĐTBXH ngày 19/10/2015 quy định về chứng chỉ kỹ năng nghề quốc gia, cấp và quản lý việc cấp chứng chỉ kỹ năng nghề quốc gia và Thông tư số 19/2016/TT-BLĐTBXH ngày 28/6/2016 về việc hướng dẫn thi hành một số điều của Nghị định số 31/2015/NĐ-CP ngày 24/3/2015 của Chính phủ quy định chi tiết thi hành một số điều của Luật Việc làm về đánh giá, cấp chứng chỉ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30/12/2019 </w:t>
            </w:r>
          </w:p>
          <w:p w:rsidR="00A85621" w:rsidRPr="00A85621" w:rsidRDefault="00A85621" w:rsidP="00A85621">
            <w:pPr>
              <w:rPr>
                <w:color w:val="000000"/>
                <w:sz w:val="22"/>
              </w:rPr>
            </w:pPr>
            <w:r w:rsidRPr="00A85621">
              <w:rPr>
                <w:color w:val="000000"/>
                <w:sz w:val="22"/>
              </w:rPr>
              <w:t>Hiệu lực: 15/02/2020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29/2019/TT-BLĐTBXH Thông tư Hướng dẫn tổ chức diễn đàn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26/12/2019 </w:t>
            </w:r>
          </w:p>
          <w:p w:rsidR="00A85621" w:rsidRPr="00A85621" w:rsidRDefault="00A85621" w:rsidP="00A85621">
            <w:pPr>
              <w:rPr>
                <w:color w:val="000000"/>
                <w:sz w:val="22"/>
              </w:rPr>
            </w:pPr>
            <w:r w:rsidRPr="00A85621">
              <w:rPr>
                <w:color w:val="000000"/>
                <w:sz w:val="22"/>
              </w:rPr>
              <w:t>Hiệu lực: 20/02/2020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30/2019/TT-BLĐTBXH Thông tư Hướng dẫn lập danh sách đối tượng tham gia bảo hiểm y tế do Bộ Lao động -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26/12/2019 </w:t>
            </w:r>
          </w:p>
          <w:p w:rsidR="00A85621" w:rsidRPr="00A85621" w:rsidRDefault="00A85621" w:rsidP="00A85621">
            <w:pPr>
              <w:rPr>
                <w:color w:val="000000"/>
                <w:sz w:val="22"/>
              </w:rPr>
            </w:pPr>
            <w:r w:rsidRPr="00A85621">
              <w:rPr>
                <w:color w:val="000000"/>
                <w:sz w:val="22"/>
              </w:rPr>
              <w:t>Hiệu lực: 12/02/2020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28/2019/TT-BLĐTBXH Thông tư Hướng dẫn tổ chức Tháng hành động vì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26/12/2019 </w:t>
            </w:r>
          </w:p>
          <w:p w:rsidR="00A85621" w:rsidRPr="00A85621" w:rsidRDefault="00A85621" w:rsidP="00A85621">
            <w:pPr>
              <w:rPr>
                <w:color w:val="000000"/>
                <w:sz w:val="22"/>
              </w:rPr>
            </w:pPr>
            <w:r w:rsidRPr="00A85621">
              <w:rPr>
                <w:color w:val="000000"/>
                <w:sz w:val="22"/>
              </w:rPr>
              <w:t>Hiệu lực: 20/02/2020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27/2019/TT-BLĐTBXH Ban hành danh mục thiết bị đào tạo tối thiểu trình độ trung cấp, trình độ cao đẳng cho một số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25/12/2019 </w:t>
            </w:r>
          </w:p>
          <w:p w:rsidR="00A85621" w:rsidRPr="00A85621" w:rsidRDefault="00A85621" w:rsidP="00A85621">
            <w:pPr>
              <w:rPr>
                <w:color w:val="000000"/>
                <w:sz w:val="22"/>
              </w:rPr>
            </w:pPr>
            <w:r w:rsidRPr="00A85621">
              <w:rPr>
                <w:color w:val="000000"/>
                <w:sz w:val="22"/>
              </w:rPr>
              <w:t>Hiệu lực: 09/02/2020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26/2019/TT-BLĐTBXH Ban hành danh mục thiết bị đào tạo tối thiểu trình độ trung cấp, trình độ cao đẳng cho một số nghề thuộc nhóm nghề điện, điện tử; công nghệ thông tin; nông nghiệp, lâm nghiệp, thủy sản; dịch vụ và chế biến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25/12/2019 </w:t>
            </w:r>
          </w:p>
          <w:p w:rsidR="00A85621" w:rsidRPr="00A85621" w:rsidRDefault="00A85621" w:rsidP="00A85621">
            <w:pPr>
              <w:rPr>
                <w:color w:val="000000"/>
                <w:sz w:val="22"/>
              </w:rPr>
            </w:pPr>
            <w:r w:rsidRPr="00A85621">
              <w:rPr>
                <w:color w:val="000000"/>
                <w:sz w:val="22"/>
              </w:rPr>
              <w:t>Hiệu lực: 09/02/2020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24/2019/TT-BLĐTBXH Thông tư ban hành định mức kinh tế - kỹ thuật về đào tạo trình độ trung cấp, trình độ cao đẳng cho một số nghề thuộc nhóm nghề công nghệ, kỹ thuật; nông nghiệp, lâm nghiệp, thủy sản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24/12/2019 </w:t>
            </w:r>
          </w:p>
          <w:p w:rsidR="00A85621" w:rsidRPr="00A85621" w:rsidRDefault="00A85621" w:rsidP="00A85621">
            <w:pPr>
              <w:rPr>
                <w:color w:val="000000"/>
                <w:sz w:val="22"/>
              </w:rPr>
            </w:pPr>
            <w:r w:rsidRPr="00A85621">
              <w:rPr>
                <w:color w:val="000000"/>
                <w:sz w:val="22"/>
              </w:rPr>
              <w:t>Hiệu lực: 08/02/2020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25/2019/TT-BLĐTBXH Ban hành định mức kinh tế - kỹ thuật về đào tạo trình độ trung cấp, trình độ cao đẳng cho một số nghề thuộc nhóm nghề điện, điện tử; công nghệ thông tin; xây dựng, kiến trúc và dịch vụ</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24/12/2019 </w:t>
            </w:r>
          </w:p>
          <w:p w:rsidR="00A85621" w:rsidRPr="00A85621" w:rsidRDefault="00A85621" w:rsidP="00A85621">
            <w:pPr>
              <w:rPr>
                <w:color w:val="000000"/>
                <w:sz w:val="22"/>
              </w:rPr>
            </w:pPr>
            <w:r w:rsidRPr="00A85621">
              <w:rPr>
                <w:color w:val="000000"/>
                <w:sz w:val="22"/>
              </w:rPr>
              <w:t>Hiệu lực: 08/02/2020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19/2019/TT-BLĐTBXH Ban hành Quy định khối lượng kiến thức tối thiểu, yêu cầu về năng lực mà người học đạt được sau khi tốt nghiệp trình độ trung cấp, trình độ cao đẳng các ngành, nghề thuộc lĩnh vực nghệ thuật, báo chí và thông tin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23/12/2019 </w:t>
            </w:r>
          </w:p>
          <w:p w:rsidR="00A85621" w:rsidRPr="00A85621" w:rsidRDefault="00A85621" w:rsidP="00A85621">
            <w:pPr>
              <w:rPr>
                <w:color w:val="000000"/>
                <w:sz w:val="22"/>
              </w:rPr>
            </w:pPr>
            <w:r w:rsidRPr="00A85621">
              <w:rPr>
                <w:color w:val="000000"/>
                <w:sz w:val="22"/>
              </w:rPr>
              <w:t>Hiệu lực: 06/02/2020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20/2019/TT-BLĐTBXH Ban hành Quy định khối lượng kiến thức tối thiểu, yêu cầu về năng lực mà người học đạt được sau khi tốt nghiệp trình độ trung cấp, trình độ cao đẳng các ngành, nghề thuộc lĩnh vực kinh doanh, quản lý và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23/12/2019 </w:t>
            </w:r>
          </w:p>
          <w:p w:rsidR="00A85621" w:rsidRPr="00A85621" w:rsidRDefault="00A85621" w:rsidP="00A85621">
            <w:pPr>
              <w:rPr>
                <w:color w:val="000000"/>
                <w:sz w:val="22"/>
              </w:rPr>
            </w:pPr>
            <w:r w:rsidRPr="00A85621">
              <w:rPr>
                <w:color w:val="000000"/>
                <w:sz w:val="22"/>
              </w:rPr>
              <w:t>Hiệu lực: 06/02/2020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23/2019/TT-BLĐTBXH Ban hành Quy định khối lượng kiến thức tối thiểu, yêu cầu về năng lực mà người học đạt được sau khi tốt nghiệp trình độ trung cấp, trình độ cao đẳng các ngành, nghề thuộc lĩnh vực sản xuất, chế biến và nông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23/12/2019 </w:t>
            </w:r>
          </w:p>
          <w:p w:rsidR="00A85621" w:rsidRPr="00A85621" w:rsidRDefault="00A85621" w:rsidP="00A85621">
            <w:pPr>
              <w:rPr>
                <w:color w:val="000000"/>
                <w:sz w:val="22"/>
              </w:rPr>
            </w:pPr>
            <w:r w:rsidRPr="00A85621">
              <w:rPr>
                <w:color w:val="000000"/>
                <w:sz w:val="22"/>
              </w:rPr>
              <w:t>Hiệu lực: 06/02/2020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21/2019/TT-BLĐTBXH Ban hành Quy định khối lượng kiến thức tối thiểu, yêu cầu về năng lực mà người học đạt được sau khi tốt nghiệp trình độ trung cấp, trình độ cao đẳng các ngành, nghề thuộc lĩnh vực máy tính, công nghệ thông tin và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23/12/2019 </w:t>
            </w:r>
          </w:p>
          <w:p w:rsidR="00A85621" w:rsidRPr="00A85621" w:rsidRDefault="00A85621" w:rsidP="00A85621">
            <w:pPr>
              <w:rPr>
                <w:color w:val="000000"/>
                <w:sz w:val="22"/>
              </w:rPr>
            </w:pPr>
            <w:r w:rsidRPr="00A85621">
              <w:rPr>
                <w:color w:val="000000"/>
                <w:sz w:val="22"/>
              </w:rPr>
              <w:t>Hiệu lực: 06/02/2020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22/2019/TT-BLĐTBXH Ban hành Quy định khối lượng kiến thức tối thiểu, yêu cầu về năng lực mà người học đạt được sau khi tốt nghiệp trình độ trung cấp, trình độ cao đẳng các ngành, nghề thuộc lĩnh vực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23/12/2019 </w:t>
            </w:r>
          </w:p>
          <w:p w:rsidR="00A85621" w:rsidRPr="00A85621" w:rsidRDefault="00A85621" w:rsidP="00A85621">
            <w:pPr>
              <w:rPr>
                <w:color w:val="000000"/>
                <w:sz w:val="22"/>
              </w:rPr>
            </w:pPr>
            <w:r w:rsidRPr="00A85621">
              <w:rPr>
                <w:color w:val="000000"/>
                <w:sz w:val="22"/>
              </w:rPr>
              <w:t>Hiệu lực: 06/02/2020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18/2019/TT-BLĐTBXH Hướng dẫn thực hiện tiền lương, tiền hỗ trợ tập huấn, thi đấu, bảo hiểm xã hội, bảo hiểm thất nghiệp, bảo hiểm tai nạn lao động, bệnh nghề nghiệp, chế độ khi ốm đau, thai sản, bị tai nạn lao động đối với huấn luyện viên, vận động viên thể thao trong thời gian tập trung tập huấn, thi đấu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08/11/2019 </w:t>
            </w:r>
          </w:p>
          <w:p w:rsidR="00A85621" w:rsidRPr="00A85621" w:rsidRDefault="00A85621" w:rsidP="00A85621">
            <w:pPr>
              <w:rPr>
                <w:color w:val="000000"/>
                <w:sz w:val="22"/>
              </w:rPr>
            </w:pPr>
            <w:r w:rsidRPr="00A85621">
              <w:rPr>
                <w:color w:val="000000"/>
                <w:sz w:val="22"/>
              </w:rPr>
              <w:t>Hiệu lực: 23/12/2019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17/2019/TT-BLĐTBXH Hướng dẫn xác định chi phí tiền lương, chi phí nhân công trong giá, đơn giá sản phẩm, dịch vụ công sử dụng kinh phí ngân sách nhà nước do doanh nghiệp thực hiện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06/11/2019 </w:t>
            </w:r>
          </w:p>
          <w:p w:rsidR="00A85621" w:rsidRPr="00A85621" w:rsidRDefault="00A85621" w:rsidP="00A85621">
            <w:pPr>
              <w:rPr>
                <w:color w:val="000000"/>
                <w:sz w:val="22"/>
              </w:rPr>
            </w:pPr>
            <w:r w:rsidRPr="00A85621">
              <w:rPr>
                <w:color w:val="000000"/>
                <w:sz w:val="22"/>
              </w:rPr>
              <w:t>Hiệu lực: 21/12/2019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16/2019/TT-BLĐTBXH Sửa đổi, bổ sung một số điều của Thông tư số 14/2015/TT-BLĐTBXH ngày 30/3/2015 quy định về thanh tra viên, công chức thanh tra chuyên ngành và cộng tác viên thanh tra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30/10/2019 </w:t>
            </w:r>
          </w:p>
          <w:p w:rsidR="00A85621" w:rsidRPr="00A85621" w:rsidRDefault="00A85621" w:rsidP="00A85621">
            <w:pPr>
              <w:rPr>
                <w:color w:val="000000"/>
                <w:sz w:val="22"/>
              </w:rPr>
            </w:pPr>
            <w:r w:rsidRPr="00A85621">
              <w:rPr>
                <w:color w:val="000000"/>
                <w:sz w:val="22"/>
              </w:rPr>
              <w:t>Hiệu lực: 15/12/2019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15/2019/TT-BLĐTBXH Quy định Chế độ báo cáo thống kê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18/09/2019 </w:t>
            </w:r>
          </w:p>
          <w:p w:rsidR="00A85621" w:rsidRPr="00A85621" w:rsidRDefault="00A85621" w:rsidP="00A85621">
            <w:pPr>
              <w:rPr>
                <w:color w:val="000000"/>
                <w:sz w:val="22"/>
              </w:rPr>
            </w:pPr>
            <w:r w:rsidRPr="00A85621">
              <w:rPr>
                <w:color w:val="000000"/>
                <w:sz w:val="22"/>
              </w:rPr>
              <w:t>Hiệu lực: 02/11/2019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13/2019/TT-BLĐTBXH Ban hành Quy chuẩn kỹ thuật quốc gia đối với Quần áo bảo vệ chống nhiệt và lửa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16/09/2019 </w:t>
            </w:r>
          </w:p>
          <w:p w:rsidR="00A85621" w:rsidRPr="00A85621" w:rsidRDefault="00A85621" w:rsidP="00A85621">
            <w:pPr>
              <w:rPr>
                <w:color w:val="000000"/>
                <w:sz w:val="22"/>
              </w:rPr>
            </w:pPr>
            <w:r w:rsidRPr="00A85621">
              <w:rPr>
                <w:color w:val="000000"/>
                <w:sz w:val="22"/>
              </w:rPr>
              <w:t>Hiệu lực: 01/04/2020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14/2019/TT-BLĐTBXH Ban hành Quy chuẩn kỹ thuật quốc gia đối với Phương tiện bảo vệ cá nhân - giày ủng an toàn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16/09/2019 </w:t>
            </w:r>
          </w:p>
          <w:p w:rsidR="00A85621" w:rsidRPr="00A85621" w:rsidRDefault="00A85621" w:rsidP="00A85621">
            <w:pPr>
              <w:rPr>
                <w:color w:val="000000"/>
                <w:sz w:val="22"/>
              </w:rPr>
            </w:pPr>
            <w:r w:rsidRPr="00A85621">
              <w:rPr>
                <w:color w:val="000000"/>
                <w:sz w:val="22"/>
              </w:rPr>
              <w:t>Hiệu lực: 01/04/2020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12/2019/TT-BLĐTBXH Hướng dẫn việc chuyển xếp lương chức danh nghề nghiệp viên chức chuyên ngành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12/08/2019 </w:t>
            </w:r>
          </w:p>
          <w:p w:rsidR="00A85621" w:rsidRPr="00A85621" w:rsidRDefault="00A85621" w:rsidP="00A85621">
            <w:pPr>
              <w:rPr>
                <w:color w:val="000000"/>
                <w:sz w:val="22"/>
              </w:rPr>
            </w:pPr>
            <w:r w:rsidRPr="00A85621">
              <w:rPr>
                <w:color w:val="000000"/>
                <w:sz w:val="22"/>
              </w:rPr>
              <w:t>Hiệu lực: 26/09/2019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11/2019/TT-BLĐTBXH Quy định về xây dựng, quản lý, cập nhật, khai thác và sử dụng cơ sở dữ liệu trợ giúp xã hội và giảm nghèo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17/07/2019 </w:t>
            </w:r>
          </w:p>
          <w:p w:rsidR="00A85621" w:rsidRPr="00A85621" w:rsidRDefault="00A85621" w:rsidP="00A85621">
            <w:pPr>
              <w:rPr>
                <w:color w:val="000000"/>
                <w:sz w:val="22"/>
              </w:rPr>
            </w:pPr>
            <w:r w:rsidRPr="00A85621">
              <w:rPr>
                <w:color w:val="000000"/>
                <w:sz w:val="22"/>
              </w:rPr>
              <w:t>Hiệu lực: 03/09/2019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 /2019/TT-BLĐTBXH Hướng dẫn điều chỉnh lương hưu, trợ cấp bảo hiểm xã hội và trợ cấp hàng tháng đối với đối tượng quy định tại các khoản 1, 2, 3 và khoản 8 Điều 1 Nghị định số 44/2019/NĐ-CP ngày 20 tháng 5 năm 2019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28/06/2019 </w:t>
            </w:r>
          </w:p>
          <w:p w:rsidR="00A85621" w:rsidRPr="00A85621" w:rsidRDefault="00A85621" w:rsidP="00A85621">
            <w:pPr>
              <w:rPr>
                <w:color w:val="000000"/>
                <w:sz w:val="22"/>
              </w:rPr>
            </w:pPr>
            <w:r w:rsidRPr="00A85621">
              <w:rPr>
                <w:color w:val="000000"/>
                <w:sz w:val="22"/>
              </w:rPr>
              <w:t>Hiệu lực: 15/08/2019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08/2019/TT-BLĐTBXH Hướng dẫn công tác thi đua khen thưởng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08/03/2019 </w:t>
            </w:r>
          </w:p>
          <w:p w:rsidR="00A85621" w:rsidRPr="00A85621" w:rsidRDefault="00A85621" w:rsidP="00A85621">
            <w:pPr>
              <w:rPr>
                <w:color w:val="000000"/>
                <w:sz w:val="22"/>
              </w:rPr>
            </w:pPr>
            <w:r w:rsidRPr="00A85621">
              <w:rPr>
                <w:color w:val="000000"/>
                <w:sz w:val="22"/>
              </w:rPr>
              <w:t>Hiệu lực: 01/05/2019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07/2019/TT-BLĐTBXH Sửa đổi, bổ sung một số điều của Thông tư số 05/2017/TT-BLĐTBXH ngày 02 tháng 3 năm 2017 của Bộ trưởng Bộ Lao động - Thương binh và Xã hội quy định quy chế tuyển sinh và xác định chỉ tiêu tuyển sinh trình độ trung cấp,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07/03/2019 </w:t>
            </w:r>
          </w:p>
          <w:p w:rsidR="00A85621" w:rsidRPr="00A85621" w:rsidRDefault="00A85621" w:rsidP="00A85621">
            <w:pPr>
              <w:rPr>
                <w:color w:val="000000"/>
                <w:sz w:val="22"/>
              </w:rPr>
            </w:pPr>
            <w:r w:rsidRPr="00A85621">
              <w:rPr>
                <w:color w:val="000000"/>
                <w:sz w:val="22"/>
              </w:rPr>
              <w:t>Hiệu lực: 22/04/2019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05/2019/TT-BLĐTBXH Ban hành quy chuẩn kỹ thuật quốc gia về an toàn lao động đối với hệ thống máng trượt dùng trong công trình vui chơi công cộng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28/01/2019 </w:t>
            </w:r>
          </w:p>
          <w:p w:rsidR="00A85621" w:rsidRPr="00A85621" w:rsidRDefault="00A85621" w:rsidP="00A85621">
            <w:pPr>
              <w:rPr>
                <w:color w:val="000000"/>
                <w:sz w:val="22"/>
              </w:rPr>
            </w:pPr>
            <w:r w:rsidRPr="00A85621">
              <w:rPr>
                <w:color w:val="000000"/>
                <w:sz w:val="22"/>
              </w:rPr>
              <w:t>Hiệu lực: 01/08/2019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06/2019/TT-BLĐTBXH Bổ sung ngành, nghề đào tạo vào Danh mục ngành, nghề đào tạo cấp IV trình độ trung cấp, trình độ cao đẳng ban hành kèm theo Thông tư 04/2017/TT-BLĐTBXH ngày 02 tháng 3 năm 2017 của Bộ trưởng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28/01/2019 </w:t>
            </w:r>
          </w:p>
          <w:p w:rsidR="00A85621" w:rsidRPr="00A85621" w:rsidRDefault="00A85621" w:rsidP="00A85621">
            <w:pPr>
              <w:rPr>
                <w:color w:val="000000"/>
                <w:sz w:val="22"/>
              </w:rPr>
            </w:pPr>
            <w:r w:rsidRPr="00A85621">
              <w:rPr>
                <w:color w:val="000000"/>
                <w:sz w:val="22"/>
              </w:rPr>
              <w:t>Hiệu lực: 15/03/2019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04/2019/TT-BLĐTBXH Hướng dẫn thực hiện quản lý lao động, tiền lương, thù lao, tiền thưởng đố với quỹ bảo lãnh tín dụng cho doanh nghiệp nhỏ và vừa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21/01/2019 </w:t>
            </w:r>
          </w:p>
          <w:p w:rsidR="00A85621" w:rsidRPr="00A85621" w:rsidRDefault="00A85621" w:rsidP="00A85621">
            <w:pPr>
              <w:rPr>
                <w:color w:val="000000"/>
                <w:sz w:val="22"/>
              </w:rPr>
            </w:pPr>
            <w:r w:rsidRPr="00A85621">
              <w:rPr>
                <w:color w:val="000000"/>
                <w:sz w:val="22"/>
              </w:rPr>
              <w:t>Hiệu lực: 08/03/2019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03/2019/TT-BLĐTBXH Ban hành chương trình môn học tiếng Anh thuộc khối các môn học chung trong chương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17/01/2019 </w:t>
            </w:r>
          </w:p>
          <w:p w:rsidR="00A85621" w:rsidRPr="00A85621" w:rsidRDefault="00A85621" w:rsidP="00A85621">
            <w:pPr>
              <w:rPr>
                <w:color w:val="000000"/>
                <w:sz w:val="22"/>
              </w:rPr>
            </w:pPr>
            <w:r w:rsidRPr="00A85621">
              <w:rPr>
                <w:color w:val="000000"/>
                <w:sz w:val="22"/>
              </w:rPr>
              <w:t>Hiệu lực: 05/03/2019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02/2019/TT-BLĐTBXH Sửa đổi, bổ sung Khoản 2 Điều 9 Thông tư số 16/2014/TT-BLĐTBXH ngày 30/07/2014 của Bộ trưởng Bộ Lao động - Thương binh và Xã hội hướng dẫn...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08/01/2019 </w:t>
            </w:r>
          </w:p>
          <w:p w:rsidR="00A85621" w:rsidRPr="00A85621" w:rsidRDefault="00A85621" w:rsidP="00A85621">
            <w:pPr>
              <w:rPr>
                <w:color w:val="000000"/>
                <w:sz w:val="22"/>
              </w:rPr>
            </w:pPr>
            <w:r w:rsidRPr="00A85621">
              <w:rPr>
                <w:color w:val="000000"/>
                <w:sz w:val="22"/>
              </w:rPr>
              <w:t>Hiệu lực: 21/02/2019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01/2019/TT-BLĐTBXH Quy định về việc xác định mức độ khuyết tật do Hội đồng xác định mức độ khuyết tật thực hiện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02/01/2019 </w:t>
            </w:r>
          </w:p>
          <w:p w:rsidR="00A85621" w:rsidRPr="00A85621" w:rsidRDefault="00A85621" w:rsidP="00A85621">
            <w:pPr>
              <w:rPr>
                <w:color w:val="000000"/>
                <w:sz w:val="22"/>
              </w:rPr>
            </w:pPr>
            <w:r w:rsidRPr="00A85621">
              <w:rPr>
                <w:color w:val="000000"/>
                <w:sz w:val="22"/>
              </w:rPr>
              <w:t>Hiệu lực: 15/03/2019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50/2018/TT-BLĐTBXH Ban hành quy định khối lượng kiến thức tối thiểu, yêu cầu về năng lực mà người học đạt được sau khi tốt nghiệp trình độ trung cấp, trình độ cao đẳng các ngành, nghề thuộc lĩnh vực kỹ thuật mỏ và kỹ thuật khác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55/2018/TT-BLĐTBXH Ban hành Quy định khối lượng kiến thức tối thiểu, yêu cầu về năng lực mà người học đạt được sau khi tốt nghiệp trình độ trung cấp, trình độ cao đẳng các ngành, nghề thuộc lĩnh vực du lịch, khách sạn, thể thao và dịch vụ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52/2018/TT-BLĐTBXH Ban hành Quy định khối lượng kiến thức tối thiểu, yêu cầu về năng lực mà người học đạt được sau khi tốt nghiệp trình độ trung cấp, trình độ cao đẳng các ngành, nghề thuộc lĩnh vực nông, lâm nghiệp, thủy sản và thú 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51/2018/TT-BLĐTBXH Ban hành quy định khối lượng kiến thức tối thiểu, yêu cầu về năng lực mà người học đạt được sau khi tốt nghiệp trình độ trung cấp, trình độ cao đẳng các ngành, nghề thuộc lĩnh vực sản xuất, chế biến và xây dựng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54/2018/TT-BLĐTBXH Ban hành Quy định khối lượng kiến thức tối thiểu, yêu cầu về năng lực mà người học đạt được sau khi tốt nghiệp trình độ trung cấp, trình độ cao đẳng các ngành, nghề thuộc lĩnh vực sức khỏe và dịch vụ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56/2018/TT-BLĐTBXH Ban hành Quy định khối lượng kiến thức tối thiểu, yêu cầu về năng lực mà người học đạt được sau khi tốt nghiệp trình độ trung cấp, trình độ cao đẳng các ngành, nghề thuộc lĩnh vực dịch vụ vận tải, môi trường và an ninh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40/2018/TT-BLĐTBXH Ban hành quy định khối lượng kiến thức tối thiểu, yêu cầu về năng lực mà người học đạt được sau khi tốt nghiệp trình độ trung cấp, trình độ cao đẳng các ngành, nghề thuộc lĩnh vực nghệ thuật, mỹ thuật và ngôn ngữ</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42/2018/TT-BLĐTBXH Quy định định mức kinh tế - kỹ thuật về huấn luyện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46/2018/TT-BLĐTBXH Ban hành quy định khối lượng kiến thức tối thiểu, yêu cầu về năng lực mà người học đạt được sau khi tốt nghiệp trình độ trung cấp, trình độ cao đẳng các ngành, nghề thuộc lĩnh vực vật liệu, luyện kim, sản xuất và công nghệ kỹ thuật khác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47/2018/TT-BLĐTBXH Ban hành quy định khối lượng kiến thức tối thiểu, yêu cầu về năng lực mà người học đạt được sau khi tốt nghiệp trình độ trung cấp, trình độ cao đẳng các ngành, nghề thuộc lĩnh vực cơ khí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44/2018/TT-BLĐTBXH Ban hành Quy định khối lượng kiến thức tối thiểu, yêu cầu về năng lực mà người học đạt được sau khi tốt nghiệp trình độ trung cấp, trình độ cao đẳng các ngành, nghề thuộc lĩnh vực máy tính và công nghệ thông tin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41/2018/TT-BLĐTBXH Ban hành quy định khối lượng kiến thức tối thiểu, yêu cầu về năng lực mà người học đạt được sau khi tốt nghiệp trình độ trung cấp, trình độ cao đẳng các ngành, nghề thuộc lĩnh vực báo chí, thông tin, kinh doanh và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48/2018/TT-BLĐTBXH Ban hành quy định khối lượng kiến thức tối thiểu, yêu cầu về năng lực mà người học đạt được sau khi tốt nghiệp trình độ trung cấp, trình độ cao đẳng các ngành, nghề thuộc lĩnh vực kỹ thuật điện, điện tử và viễn thông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45/2018/TT-BLĐTBXH Ban hành Quy định khối lượng kiến thức tối thiểu, yêu cầu về năng lực mà người học đạt được sau khi tốt nghiệp trình độ trung cấp, trình độ cao đẳng nhóm các ngành, nghề thuộc lĩnh vực công nghệ kỹ thuật kiến trúc, công trình xây dựng, cơ khí, điện, điện tử, truyền thông và hóa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38/2018/TT-BLĐTBXH Quy định tiêu chuẩn, định mức sử dụng diện tích công trình sự nghiệp thuộc lĩnh vực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28/12/2018 </w:t>
            </w:r>
          </w:p>
          <w:p w:rsidR="00A85621" w:rsidRPr="00A85621" w:rsidRDefault="00A85621" w:rsidP="00A85621">
            <w:pPr>
              <w:rPr>
                <w:color w:val="000000"/>
                <w:sz w:val="22"/>
              </w:rPr>
            </w:pPr>
            <w:r w:rsidRPr="00A85621">
              <w:rPr>
                <w:color w:val="000000"/>
                <w:sz w:val="22"/>
              </w:rPr>
              <w:t>Hiệu lực: 10/02/2019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32/2018/TT-BLĐTBXH Hướng dẫn việc hỗ trợ đào tạo nghề đối với lao động đang làm việc trong doanh nghiệp nhỏ và vừa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08/02/2019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35/2018/TT-BLĐTBXH Quy định mức điều chỉnh tiền lương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15/02/2019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37/2018/TT-BLĐTBXH Quy định về khai báo, điều tra, thống kê và báo cáo tai nạn lao động hằng hải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09/02/2019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31/2018/TT-BLĐTBXH Quy định chi tiết hoạt động huấn luyện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11/02/2019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36/2018/TT-BLĐTBXH Hướng dẫn thực hiện lấy ý kiến của trẻ em trong quá trình xây dựng chương trình, chính sách, văn bản quy phạm pháp luật, quyết định, quy hoạch, kế hoạch phát triển kinh tế - xã hội về trẻ em hoặc liên quan đến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15/02/2019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33/2018/TT-BLĐTBXH Quy định về đào tạo trình độ cao đẳng, trung cấp, sơ cấp theo hình thức đào tạo từ xa, tự học có hướng dẫn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08/02/2019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34/2018/TT-BLĐTBXH Sửa đổi, bổ sung một số điều Thông tư số 42/2015/TT-BLĐTBXH ngày 0/10/2015 quy định về đào tạo trình độ sơ cấp, Thông tư số 43/2015/TT-BLĐTBXH ngày 20/10/2015 quy định về đào tạo thường xuyên, thông tư số 07/2017/TT-BLĐTBXH ngày 10/3/2017 quy định chế độ làm việc của nhà giáo giáo dục nghề nghiệp, Thông tư số 08/2017/TT-BLĐTBXH ngày 10/3/2017 quy định chuẩn về chuyên mộn, nghiệp vụ đối với nhà giáo giáo dục nghề nghiệp, Thông tư số 10/2017/TT-BLĐTBXH ngày 13/3/2017 quy định về mẫu bằng tốt nghiệp trung cấp, cao đẳng; việc in, quản lý, cấp phát, thu hồi, hủy bỏ bằng tốt nghiệp trung cấp, cao đẳng và Thông tư số 31/2017/TT-BLĐTBXH ngày 28/12/2017 quy định về đào tạo trình độ cao đẳng, trung cấp, sơ cấp theo hình thức đào tạo vừa làm vừa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26/12/2018 </w:t>
            </w:r>
          </w:p>
          <w:p w:rsidR="00A85621" w:rsidRPr="00A85621" w:rsidRDefault="00A85621" w:rsidP="00A85621">
            <w:pPr>
              <w:rPr>
                <w:color w:val="000000"/>
                <w:sz w:val="22"/>
              </w:rPr>
            </w:pPr>
            <w:r w:rsidRPr="00A85621">
              <w:rPr>
                <w:color w:val="000000"/>
                <w:sz w:val="22"/>
              </w:rPr>
              <w:t>Hiệu lực: 08/02/2019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27/2018/TT-BLĐTBXH Quy định về quy chế đánh giá cấp thẻ kiểm định viên chất lượng giáo dục nghề nghiệp; quy trình, chu kỳ kiểm định chất lượng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25/12/2018 </w:t>
            </w:r>
          </w:p>
          <w:p w:rsidR="00A85621" w:rsidRPr="00A85621" w:rsidRDefault="00A85621" w:rsidP="00A85621">
            <w:pPr>
              <w:rPr>
                <w:color w:val="000000"/>
                <w:sz w:val="22"/>
              </w:rPr>
            </w:pPr>
            <w:r w:rsidRPr="00A85621">
              <w:rPr>
                <w:color w:val="000000"/>
                <w:sz w:val="22"/>
              </w:rPr>
              <w:t>Hiệu lực: 15/02/2019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28/2018/TT-BLĐTBXH Quy định chương trình bồi dưỡng nghiệp vụ sư phạm cho nhà giáo dạy trình độ trung cấp, dạy trình độ cao đẳng; mẫu và quy chế quản lý, cấp chứng chỉ nghiệp vụ sư phạm dạy trình độ trung cấp, dạy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25/12/2018 </w:t>
            </w:r>
          </w:p>
          <w:p w:rsidR="00A85621" w:rsidRPr="00A85621" w:rsidRDefault="00A85621" w:rsidP="00A85621">
            <w:pPr>
              <w:rPr>
                <w:color w:val="000000"/>
                <w:sz w:val="22"/>
              </w:rPr>
            </w:pPr>
            <w:r w:rsidRPr="00A85621">
              <w:rPr>
                <w:color w:val="000000"/>
                <w:sz w:val="22"/>
              </w:rPr>
              <w:t>Hiệu lực: 08/02/2019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26/2018/TT-BLĐTBXH Quy định về quản lý chất lượng sản phẩm hàng hóa có khả năng gây mất an toàn thuộc trách nhiệm quản lý nhà nước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25/12/2018 </w:t>
            </w:r>
          </w:p>
          <w:p w:rsidR="00A85621" w:rsidRPr="00A85621" w:rsidRDefault="00A85621" w:rsidP="00A85621">
            <w:pPr>
              <w:rPr>
                <w:color w:val="000000"/>
                <w:sz w:val="22"/>
              </w:rPr>
            </w:pPr>
            <w:r w:rsidRPr="00A85621">
              <w:rPr>
                <w:color w:val="000000"/>
                <w:sz w:val="22"/>
              </w:rPr>
              <w:t>Hiệu lực: 20/02/2019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29/2018/TT-BLĐTBXH Ban hành quy chuẩn kỹ thuật quốc gia về an toàn lao động khi làm việc trong không gian hạn chế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25/12/2018 </w:t>
            </w:r>
          </w:p>
          <w:p w:rsidR="00A85621" w:rsidRPr="00A85621" w:rsidRDefault="00A85621" w:rsidP="00A85621">
            <w:pPr>
              <w:rPr>
                <w:color w:val="000000"/>
                <w:sz w:val="22"/>
              </w:rPr>
            </w:pPr>
            <w:r w:rsidRPr="00A85621">
              <w:rPr>
                <w:color w:val="000000"/>
                <w:sz w:val="22"/>
              </w:rPr>
              <w:t>Hiệu lực: 01/07/2019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06/2018/TTLT-VKSNDTC-TANDTC-BCA-BTP-BLĐTBXH Về phối hợp thực hiện một số quy định của Bộ luật Tố tụng hình sự về thủ tục tố tụng đối với người dưới 18 tuổi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21/12/2018 </w:t>
            </w:r>
          </w:p>
          <w:p w:rsidR="00A85621" w:rsidRPr="00A85621" w:rsidRDefault="00A85621" w:rsidP="00A85621">
            <w:pPr>
              <w:rPr>
                <w:color w:val="000000"/>
                <w:sz w:val="22"/>
              </w:rPr>
            </w:pPr>
            <w:r w:rsidRPr="00A85621">
              <w:rPr>
                <w:color w:val="000000"/>
                <w:sz w:val="22"/>
              </w:rPr>
              <w:t>Hiệu lực: 05/02/2019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25/2018/TT-BLĐTBXH Hướng dẫn chức năng, nhiệm vụ, cơ cấu tổ chức, vị trí việc làm và định mức số lượng người làm việc của cơ sở cai nghiện ma túy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10/12/2018 </w:t>
            </w:r>
          </w:p>
          <w:p w:rsidR="00A85621" w:rsidRPr="00A85621" w:rsidRDefault="00A85621" w:rsidP="00A85621">
            <w:pPr>
              <w:rPr>
                <w:color w:val="000000"/>
                <w:sz w:val="22"/>
              </w:rPr>
            </w:pPr>
            <w:r w:rsidRPr="00A85621">
              <w:rPr>
                <w:color w:val="000000"/>
                <w:sz w:val="22"/>
              </w:rPr>
              <w:t>Hiệu lực: 31/01/2019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23/2018/TT-BLĐTBXH Quy định về hồ sơ, sổ sách trong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06/12/2018 </w:t>
            </w:r>
          </w:p>
          <w:p w:rsidR="00A85621" w:rsidRPr="00A85621" w:rsidRDefault="00A85621" w:rsidP="00A85621">
            <w:pPr>
              <w:rPr>
                <w:color w:val="000000"/>
                <w:sz w:val="22"/>
              </w:rPr>
            </w:pPr>
            <w:r w:rsidRPr="00A85621">
              <w:rPr>
                <w:color w:val="000000"/>
                <w:sz w:val="22"/>
              </w:rPr>
              <w:t>Hiệu lực: 21/01/2019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24/2018/TT-BLĐTBXH Ban hành Chương trình môn học GIáo dục chính trị thuộc khối các môn học chung trong chương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06/12/2018 </w:t>
            </w:r>
          </w:p>
          <w:p w:rsidR="00A85621" w:rsidRPr="00A85621" w:rsidRDefault="00A85621" w:rsidP="00A85621">
            <w:pPr>
              <w:rPr>
                <w:color w:val="000000"/>
                <w:sz w:val="22"/>
              </w:rPr>
            </w:pPr>
            <w:r w:rsidRPr="00A85621">
              <w:rPr>
                <w:color w:val="000000"/>
                <w:sz w:val="22"/>
              </w:rPr>
              <w:t>Hiệu lực: 21/01/2019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21/2018/TT-BLĐTBXH Quy định tiêu chí xác định chương trình chất lượng cao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30/11/2018 </w:t>
            </w:r>
          </w:p>
          <w:p w:rsidR="00A85621" w:rsidRPr="00A85621" w:rsidRDefault="00A85621" w:rsidP="00A85621">
            <w:pPr>
              <w:rPr>
                <w:color w:val="000000"/>
                <w:sz w:val="22"/>
              </w:rPr>
            </w:pPr>
            <w:r w:rsidRPr="00A85621">
              <w:rPr>
                <w:color w:val="000000"/>
                <w:sz w:val="22"/>
              </w:rPr>
              <w:t>Hiệu lực: 15/01/2019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20/2018/TT-BLĐTBXH Hướng dẫn cơ chế phối hợp trong việc thực hiện thanh tra chuyên ngành lao động, an toàn, vệ sinh lao động vào ban đêm, ngoài giờ hành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26/11/2018 </w:t>
            </w:r>
          </w:p>
          <w:p w:rsidR="00A85621" w:rsidRPr="00A85621" w:rsidRDefault="00A85621" w:rsidP="00A85621">
            <w:pPr>
              <w:rPr>
                <w:color w:val="000000"/>
                <w:sz w:val="22"/>
              </w:rPr>
            </w:pPr>
            <w:r w:rsidRPr="00A85621">
              <w:rPr>
                <w:color w:val="000000"/>
                <w:sz w:val="22"/>
              </w:rPr>
              <w:t>Hiệu lực: 01/01/2019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19/2018/TT-BLĐTBXh Hướng dẫn xây dựng văn bản thỏa thuận tham gia chương trình hưu trí bổ sung tự nguyện tại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30/10/2018 </w:t>
            </w:r>
          </w:p>
          <w:p w:rsidR="00A85621" w:rsidRPr="00A85621" w:rsidRDefault="00A85621" w:rsidP="00A85621">
            <w:pPr>
              <w:rPr>
                <w:color w:val="000000"/>
                <w:sz w:val="22"/>
              </w:rPr>
            </w:pPr>
            <w:r w:rsidRPr="00A85621">
              <w:rPr>
                <w:color w:val="000000"/>
                <w:sz w:val="22"/>
              </w:rPr>
              <w:t>Hiệu lực: 15/12/2018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18/2018/TT-BLĐTBXH Thông tư sửa đổi, bổ sung một số điều của các Thông tư liên quan đến thủ tục hành chính thuộc phạm vi chức năng quản lý nhà nước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30/10/2018 </w:t>
            </w:r>
          </w:p>
          <w:p w:rsidR="00A85621" w:rsidRPr="00A85621" w:rsidRDefault="00A85621" w:rsidP="00A85621">
            <w:pPr>
              <w:rPr>
                <w:color w:val="000000"/>
                <w:sz w:val="22"/>
              </w:rPr>
            </w:pPr>
            <w:r w:rsidRPr="00A85621">
              <w:rPr>
                <w:color w:val="000000"/>
                <w:sz w:val="22"/>
              </w:rPr>
              <w:t>Hiệu lực: 18/12/2018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17/2018/TT-BLĐTBXH Quy định về tự kiểm tra việc thực hiện pháp luật lao động của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17/10/2018 </w:t>
            </w:r>
          </w:p>
          <w:p w:rsidR="00A85621" w:rsidRPr="00A85621" w:rsidRDefault="00A85621" w:rsidP="00A85621">
            <w:pPr>
              <w:rPr>
                <w:color w:val="000000"/>
                <w:sz w:val="22"/>
              </w:rPr>
            </w:pPr>
            <w:r w:rsidRPr="00A85621">
              <w:rPr>
                <w:color w:val="000000"/>
                <w:sz w:val="22"/>
              </w:rPr>
              <w:t>Hiệu lực: 01/01/2019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16/2018/TT-BLĐTBXH Hướng dẫn quản lý lao động, tiền lương, thù lao, tiền thưởng đối với người lao động và người quản lý của Tổng công ty Đầu tư và Kinh doanh vốn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12/10/2018 </w:t>
            </w:r>
          </w:p>
          <w:p w:rsidR="00A85621" w:rsidRPr="00A85621" w:rsidRDefault="00A85621" w:rsidP="00A85621">
            <w:pPr>
              <w:rPr>
                <w:color w:val="000000"/>
                <w:sz w:val="22"/>
              </w:rPr>
            </w:pPr>
            <w:r w:rsidRPr="00A85621">
              <w:rPr>
                <w:color w:val="000000"/>
                <w:sz w:val="22"/>
              </w:rPr>
              <w:t>Hiệu lực: 01/12/2018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15/2018/TT-BLĐTBXH Ban hành quy chuẩn kỹ thuật quốc gia về An toàn lao động đối với Thang máy gia đình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12/10/2018 </w:t>
            </w:r>
          </w:p>
          <w:p w:rsidR="00A85621" w:rsidRPr="00A85621" w:rsidRDefault="00A85621" w:rsidP="00A85621">
            <w:pPr>
              <w:rPr>
                <w:color w:val="000000"/>
                <w:sz w:val="22"/>
              </w:rPr>
            </w:pPr>
            <w:r w:rsidRPr="00A85621">
              <w:rPr>
                <w:color w:val="000000"/>
                <w:sz w:val="22"/>
              </w:rPr>
              <w:t>Hiệu lực: 01/03/2019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12/2018/TT-BLĐTBXh Ban hành chương trình môn học Giáo dục thể chất thuộc khối các môn học chung trong chương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26/09/2018 </w:t>
            </w:r>
          </w:p>
          <w:p w:rsidR="00A85621" w:rsidRPr="00A85621" w:rsidRDefault="00A85621" w:rsidP="00A85621">
            <w:pPr>
              <w:rPr>
                <w:color w:val="000000"/>
                <w:sz w:val="22"/>
              </w:rPr>
            </w:pPr>
            <w:r w:rsidRPr="00A85621">
              <w:rPr>
                <w:color w:val="000000"/>
                <w:sz w:val="22"/>
              </w:rPr>
              <w:t>Hiệu lực: 15/11/2018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11/2018/TT-BLĐTBXH Ban hành chương trình môn học Tin học thuộc khối các môn học chung trong chương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26/09/2018 </w:t>
            </w:r>
          </w:p>
          <w:p w:rsidR="00A85621" w:rsidRPr="00A85621" w:rsidRDefault="00A85621" w:rsidP="00A85621">
            <w:pPr>
              <w:rPr>
                <w:color w:val="000000"/>
                <w:sz w:val="22"/>
              </w:rPr>
            </w:pPr>
            <w:r w:rsidRPr="00A85621">
              <w:rPr>
                <w:color w:val="000000"/>
                <w:sz w:val="22"/>
              </w:rPr>
              <w:t>Hiệu lực: 15/11/2018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13/2018/TT-BLĐTBXH Ban hành chương trình môn học Pháp luật thuộc khối các môn học chung trong chương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26/09/2018 </w:t>
            </w:r>
          </w:p>
          <w:p w:rsidR="00A85621" w:rsidRPr="00A85621" w:rsidRDefault="00A85621" w:rsidP="00A85621">
            <w:pPr>
              <w:rPr>
                <w:color w:val="000000"/>
                <w:sz w:val="22"/>
              </w:rPr>
            </w:pPr>
            <w:r w:rsidRPr="00A85621">
              <w:rPr>
                <w:color w:val="000000"/>
                <w:sz w:val="22"/>
              </w:rPr>
              <w:t>Hiệu lực: 15/11/2018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10/2018/TT-BLĐTBXH Quy định chương trình, tổ chức dạy học và đánh giá kết quả học tập môn Giáo dục quốc phòng và an ninh thuộc khối các môn học chung trong chương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26/09/2018 </w:t>
            </w:r>
          </w:p>
          <w:p w:rsidR="00A85621" w:rsidRPr="00A85621" w:rsidRDefault="00A85621" w:rsidP="00A85621">
            <w:pPr>
              <w:rPr>
                <w:color w:val="000000"/>
                <w:sz w:val="22"/>
              </w:rPr>
            </w:pPr>
            <w:r w:rsidRPr="00A85621">
              <w:rPr>
                <w:color w:val="000000"/>
                <w:sz w:val="22"/>
              </w:rPr>
              <w:t>Hiệu lực: 15/11/2018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14/2018/TT-BLĐTBXH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26/09/2018 </w:t>
            </w:r>
          </w:p>
          <w:p w:rsidR="00A85621" w:rsidRPr="00A85621" w:rsidRDefault="00A85621" w:rsidP="00A85621">
            <w:pPr>
              <w:rPr>
                <w:color w:val="000000"/>
                <w:sz w:val="22"/>
              </w:rPr>
            </w:pPr>
            <w:r w:rsidRPr="00A85621">
              <w:rPr>
                <w:color w:val="000000"/>
                <w:sz w:val="22"/>
              </w:rPr>
              <w:t>Hiệu lực: 10/11/2018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09/2018/TT-BLĐTBXH Hướng dẫn quy trình trợ giúp trẻ em bị ảnh hưởng bởi HIV/AIDS</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28/08/2018 </w:t>
            </w:r>
          </w:p>
          <w:p w:rsidR="00A85621" w:rsidRPr="00A85621" w:rsidRDefault="00A85621" w:rsidP="00A85621">
            <w:pPr>
              <w:rPr>
                <w:color w:val="000000"/>
                <w:sz w:val="22"/>
              </w:rPr>
            </w:pPr>
            <w:r w:rsidRPr="00A85621">
              <w:rPr>
                <w:color w:val="000000"/>
                <w:sz w:val="22"/>
              </w:rPr>
              <w:t>Hiệu lực: 15/10/2018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08/2018/TT-BLĐTBXH Quy định định mức kinh tế - kỹ thuật về đào tạo trình độ trung cấp, trình độ cao đẳng cho các nghề: Điện công nghiệp; Kỹ thuật máy lạnh và điều hòa không khí; Vận hành máy thi công nền; Vận hành cần, cầu trục; Kỹ thuật xây dựng; Bảo vệ thực vật; Chế biến và bảo quản thủy sản; Quản trị mạng máy tính; Quản trị kinh doanh xăng dầu và gas</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14/08/2018 </w:t>
            </w:r>
          </w:p>
          <w:p w:rsidR="00A85621" w:rsidRPr="00A85621" w:rsidRDefault="00A85621" w:rsidP="00A85621">
            <w:pPr>
              <w:rPr>
                <w:color w:val="000000"/>
                <w:sz w:val="22"/>
              </w:rPr>
            </w:pPr>
            <w:r w:rsidRPr="00A85621">
              <w:rPr>
                <w:color w:val="000000"/>
                <w:sz w:val="22"/>
              </w:rPr>
              <w:t>Hiệu lực: 01/10/2018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06/2018/TT-BLĐTBXH Thông tư 06/2018/TT-BLĐTBXH quy định danh mục cơ sở vật chất, trang thiết bị đánh giá kỹ năng nghề quốc gia cho các nghề Kỹ thuật khai thác mỏ hầm lò; Kỹ thuật xây dựng mỏ hầm lò và Kỹ thuật cơ điện mỏ hầm lò ở các bậc trình độ kỹ năng nghề 1,2,3</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01/08/2018 </w:t>
            </w:r>
          </w:p>
          <w:p w:rsidR="00A85621" w:rsidRPr="00A85621" w:rsidRDefault="00A85621" w:rsidP="00A85621">
            <w:pPr>
              <w:rPr>
                <w:color w:val="000000"/>
                <w:sz w:val="22"/>
              </w:rPr>
            </w:pPr>
            <w:r w:rsidRPr="00A85621">
              <w:rPr>
                <w:color w:val="000000"/>
                <w:sz w:val="22"/>
              </w:rPr>
              <w:t>Hiệu lực: 15/09/2018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07/2018/TT-BLĐTBXH Hướng dẫn xây dựng phương án sử dụng lao động và thực hiện chính sách đối với người lao động khi cổ phần hóa quy định tại Nghị định số 126/2017/NĐ-CP ngày 16/11/2017 của Chính phủ về chuyển doanh nghiệp nhà nước và công ty trách nhiệm hữu hạn một thành viên do doanh nghiệp nhà nước đầu tư 100% vốn điều lệ thành công ty cổ phần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01/08/2018 </w:t>
            </w:r>
          </w:p>
          <w:p w:rsidR="00A85621" w:rsidRPr="00A85621" w:rsidRDefault="00A85621" w:rsidP="00A85621">
            <w:pPr>
              <w:rPr>
                <w:color w:val="000000"/>
                <w:sz w:val="22"/>
              </w:rPr>
            </w:pPr>
            <w:r w:rsidRPr="00A85621">
              <w:rPr>
                <w:color w:val="000000"/>
                <w:sz w:val="22"/>
              </w:rPr>
              <w:t>Hiệu lực: 15/09/2018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05/2018/TT-BLĐTBXH Hướng dẫn điều chỉnh lương hưu, trợ cấp bảo hiểm xã hội và trợ cấp hàng tháng đối với đối tượng quy định tại các khoản 1,2,3 và khoản 8 Điều 1 Nghị định số 88/2018/NĐ-CP ngày 15 tháng 6 năm 2018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29/06/2018 </w:t>
            </w:r>
          </w:p>
          <w:p w:rsidR="00A85621" w:rsidRPr="00A85621" w:rsidRDefault="00A85621" w:rsidP="00A85621">
            <w:pPr>
              <w:rPr>
                <w:color w:val="000000"/>
                <w:sz w:val="22"/>
              </w:rPr>
            </w:pPr>
            <w:r w:rsidRPr="00A85621">
              <w:rPr>
                <w:color w:val="000000"/>
                <w:sz w:val="22"/>
              </w:rPr>
              <w:t xml:space="preserve">Hiệu lực: 15/08/2018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04/2018/TT-BLĐTBXH sửa đổi Thông tư 37/2016/TT-BLĐTBXH ngày 25/10/2016 hướng dẫn quản lý lao động, tiền lương, thù lao và tiền thưởng trong Công ty Quản lý tài sản của các tổ chức tín dụng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22/06/2018 </w:t>
            </w:r>
          </w:p>
          <w:p w:rsidR="00A85621" w:rsidRPr="00A85621" w:rsidRDefault="00A85621" w:rsidP="00A85621">
            <w:pPr>
              <w:rPr>
                <w:color w:val="000000"/>
                <w:sz w:val="22"/>
              </w:rPr>
            </w:pPr>
            <w:r w:rsidRPr="00A85621">
              <w:rPr>
                <w:color w:val="000000"/>
                <w:sz w:val="22"/>
              </w:rPr>
              <w:t>Hiệu lực: 15/08/2018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03/2018/TT-BLĐTBXH Quy định tiêu chuẩn chức danh nghề nghiệp viên chức chuyên ngành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15/06/2018 </w:t>
            </w:r>
          </w:p>
          <w:p w:rsidR="00A85621" w:rsidRPr="00A85621" w:rsidRDefault="00A85621" w:rsidP="00A85621">
            <w:pPr>
              <w:rPr>
                <w:color w:val="000000"/>
                <w:sz w:val="22"/>
              </w:rPr>
            </w:pPr>
            <w:r w:rsidRPr="00A85621">
              <w:rPr>
                <w:color w:val="000000"/>
                <w:sz w:val="22"/>
              </w:rPr>
              <w:t>Hiệu lực: 01/08/2018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02/2018/TT-BLĐTBXH Quy định định mức kinh tế - kỹ thuật làm cơ sở xây dựng giá dịch vụ trợ giúp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27/04/2018 </w:t>
            </w:r>
          </w:p>
          <w:p w:rsidR="00A85621" w:rsidRPr="00A85621" w:rsidRDefault="00A85621" w:rsidP="00A85621">
            <w:pPr>
              <w:rPr>
                <w:color w:val="000000"/>
                <w:sz w:val="22"/>
              </w:rPr>
            </w:pPr>
            <w:r w:rsidRPr="00A85621">
              <w:rPr>
                <w:color w:val="000000"/>
                <w:sz w:val="22"/>
              </w:rPr>
              <w:t>Hiệu lực: 12/06/2018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01/2018/TT-BLĐTBXH Ban hành Hệ thống chỉ tiêu thống kê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27/02/2018 </w:t>
            </w:r>
          </w:p>
          <w:p w:rsidR="00A85621" w:rsidRPr="00A85621" w:rsidRDefault="00A85621" w:rsidP="00A85621">
            <w:pPr>
              <w:rPr>
                <w:color w:val="000000"/>
                <w:sz w:val="22"/>
              </w:rPr>
            </w:pPr>
            <w:r w:rsidRPr="00A85621">
              <w:rPr>
                <w:color w:val="000000"/>
                <w:sz w:val="22"/>
              </w:rPr>
              <w:t>Hiệu lực: 12/04/2018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38/2017/TT-BLĐTBXH Quy định chương trình bồi dưỡng nghiệp vụ sư phạm cho nhà giáo dạy trình độ sơ cấp; mẫu chứng chỉ, mẫu bản sao; quản lý phôi và chứng chỉ nghiệp vụ sư phạm dạy trình độ sơ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Hiệu lực: 12/02/2018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35/2017/TT-BLĐTBXH Quy định việc quản lý, vận hành và khai thác cơ sở dữ liệu về người lao động Việt Nam đi làm việc ở nước ngoài theo hợp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Hiệu lực: 12/02/2018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34/2017/TT-BLĐTBXH Quy định việc công nhận đối với văn bằng, chứng chỉ giáo dục nghề nghiệp do cơ sở giáo dục nghề nghiệp nước ngoài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Hiệu lực: 12/02/2018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32/2017/TT-BLĐTBXH Quy định mức điều chỉnh tiền lương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Hiệu lực: 15/02/2018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33/2017/TT-BLĐTBXH Hướng dẫn về cơ cấu tổ chức, định mức nhân viên và quy trình, tiêu chuẩn trợ giúp xã hội tại cơ sở trợ giúp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 xml:space="preserve">Hiệu lực: 12/02/2018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37/2017/TT-BLĐTBXH Ban hành Danh mục ngành, nghề đào tạo trình độ trung cấp, trình độ cao đẳng khó tuyển sinh nhưng xã hội có nhu cầu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Hiệu lực: 12/02/2018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36/2017/TT-BLĐTBXH Ban hành Danh mục ngành, nghề học nặng nhọc, độc hại, nguy hiểm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29/12/2017 </w:t>
            </w:r>
          </w:p>
          <w:p w:rsidR="00A85621" w:rsidRPr="00A85621" w:rsidRDefault="00A85621" w:rsidP="00A85621">
            <w:pPr>
              <w:rPr>
                <w:color w:val="000000"/>
                <w:sz w:val="22"/>
              </w:rPr>
            </w:pPr>
            <w:r w:rsidRPr="00A85621">
              <w:rPr>
                <w:color w:val="000000"/>
                <w:sz w:val="22"/>
              </w:rPr>
              <w:t>Hiệu lực: 12/02/2018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31/2017/TT-BLĐTBXH Quy định về đào tạo trình độ cao đẳng, trung cấp, sơ cấp theo hình thức đào tạo vừa làm vừa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28/12/2017 </w:t>
            </w:r>
          </w:p>
          <w:p w:rsidR="00A85621" w:rsidRPr="00A85621" w:rsidRDefault="00A85621" w:rsidP="00A85621">
            <w:pPr>
              <w:rPr>
                <w:color w:val="000000"/>
                <w:sz w:val="22"/>
              </w:rPr>
            </w:pPr>
            <w:r w:rsidRPr="00A85621">
              <w:rPr>
                <w:color w:val="000000"/>
                <w:sz w:val="22"/>
              </w:rPr>
              <w:t xml:space="preserve">Hiệu lực: 12/02/2018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28/2017/TT-BLĐTBXH Quy định hệ thống bảo đảm chất lượng của cơ sở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15/12/2017 </w:t>
            </w:r>
          </w:p>
          <w:p w:rsidR="00A85621" w:rsidRPr="00A85621" w:rsidRDefault="00A85621" w:rsidP="00A85621">
            <w:pPr>
              <w:rPr>
                <w:color w:val="000000"/>
                <w:sz w:val="22"/>
              </w:rPr>
            </w:pPr>
            <w:r w:rsidRPr="00A85621">
              <w:rPr>
                <w:color w:val="000000"/>
                <w:sz w:val="22"/>
              </w:rPr>
              <w:t>Hiệu lực: 01/02/2018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29/2017/TT-BLĐTBXH Quy định về liên kết tổ chức thực hiện chương trình đào tạo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15/12/2017 </w:t>
            </w:r>
          </w:p>
          <w:p w:rsidR="00A85621" w:rsidRPr="00A85621" w:rsidRDefault="00A85621" w:rsidP="00A85621">
            <w:pPr>
              <w:rPr>
                <w:color w:val="000000"/>
                <w:sz w:val="22"/>
              </w:rPr>
            </w:pPr>
            <w:r w:rsidRPr="00A85621">
              <w:rPr>
                <w:color w:val="000000"/>
                <w:sz w:val="22"/>
              </w:rPr>
              <w:t>Hiệu lực: 29/01/2018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27/2017/TT-BLĐTBXH Quy định đào tạo liên thông giữa các trình độ trong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21/09/2017 </w:t>
            </w:r>
          </w:p>
          <w:p w:rsidR="00A85621" w:rsidRPr="00A85621" w:rsidRDefault="00A85621" w:rsidP="00A85621">
            <w:pPr>
              <w:rPr>
                <w:color w:val="000000"/>
                <w:sz w:val="22"/>
              </w:rPr>
            </w:pPr>
            <w:r w:rsidRPr="00A85621">
              <w:rPr>
                <w:color w:val="000000"/>
                <w:sz w:val="22"/>
              </w:rPr>
              <w:t>Hiệu lực: 05/11/2017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26/2017/TT-BLĐTBXH Quy định và hướng dẫn thực hiện chế độ bảo hiểm tai nạn lao động, bệnh nghề nghiệp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20/09/2017 </w:t>
            </w:r>
          </w:p>
          <w:p w:rsidR="00A85621" w:rsidRPr="00A85621" w:rsidRDefault="00A85621" w:rsidP="00A85621">
            <w:pPr>
              <w:rPr>
                <w:color w:val="000000"/>
                <w:sz w:val="22"/>
              </w:rPr>
            </w:pPr>
            <w:r w:rsidRPr="00A85621">
              <w:rPr>
                <w:color w:val="000000"/>
                <w:sz w:val="22"/>
              </w:rPr>
              <w:t>Hiệu lực: 01/12/2017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25/2017/TT-BLĐTBXH Quy định điều kiện, nội dung, hình thức thi hoặc xét thăng hạng chức danh nghề nghiệp viên chức chuyên ngành công tác xã hội trong các đơn vị sự nghiệp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30/08/2017 </w:t>
            </w:r>
          </w:p>
          <w:p w:rsidR="00A85621" w:rsidRPr="00A85621" w:rsidRDefault="00A85621" w:rsidP="00A85621">
            <w:pPr>
              <w:rPr>
                <w:color w:val="000000"/>
                <w:sz w:val="22"/>
              </w:rPr>
            </w:pPr>
            <w:r w:rsidRPr="00A85621">
              <w:rPr>
                <w:color w:val="000000"/>
                <w:sz w:val="22"/>
              </w:rPr>
              <w:t>Hiệu lực: 15/10/2017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24/2017/TT-BLĐTBXH Sửa đổi, bổ sung một số điều của Thông tư số 45/2015/TT-BLĐTBXH ngày 11/11/2015 của Bộ trưởng Bộ Lao động - Thương binh và Xã hội hướng dẫn thực hiện một số điều về Quỹ quốc gia về việc làm quy định tại Nghị định số 61/2015/NĐ-CP ngày 09/07/2015 của Chính phủ quy định về chính sách hỗ trợ tạo việc làm về Quỹ quốc gia về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21/08/2017 </w:t>
            </w:r>
          </w:p>
          <w:p w:rsidR="00A85621" w:rsidRPr="00A85621" w:rsidRDefault="00A85621" w:rsidP="00A85621">
            <w:pPr>
              <w:rPr>
                <w:color w:val="000000"/>
                <w:sz w:val="22"/>
              </w:rPr>
            </w:pPr>
            <w:r w:rsidRPr="00A85621">
              <w:rPr>
                <w:color w:val="000000"/>
                <w:sz w:val="22"/>
              </w:rPr>
              <w:t xml:space="preserve">Hiệu lực: 15/10/2017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23/2017/TT-BLĐTBXH Hướng dẫn thực hiện cấp giấy phép lao động cho người lao động nước ngoài làm việc tại Việt Nam qua mạng điện tử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15/08/2017 </w:t>
            </w:r>
          </w:p>
          <w:p w:rsidR="00A85621" w:rsidRPr="00A85621" w:rsidRDefault="00A85621" w:rsidP="00A85621">
            <w:pPr>
              <w:rPr>
                <w:color w:val="000000"/>
                <w:sz w:val="22"/>
              </w:rPr>
            </w:pPr>
            <w:r w:rsidRPr="00A85621">
              <w:rPr>
                <w:color w:val="000000"/>
                <w:sz w:val="22"/>
              </w:rPr>
              <w:t>Hiệu lực: 02/10/2017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22/2017/TT-BLĐTBXH Hướng dẫn thực hiện một số điều của Nghị định số 113/2015/NĐ-CP ngày 09 tháng 11 năm 2015 của Chính phủ quy định phụ cấp đặc thù, phụ cấp ưu đãi, phụ cấp trách nhiệm công việc và phụ cấp nặng nhọc, độc hại, nguy hiểm đối với nhà giáo trong các cơ sở giáo dục nghề nghiệp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10/08/2017 </w:t>
            </w:r>
          </w:p>
          <w:p w:rsidR="00A85621" w:rsidRPr="00A85621" w:rsidRDefault="00A85621" w:rsidP="00A85621">
            <w:pPr>
              <w:rPr>
                <w:color w:val="000000"/>
                <w:sz w:val="22"/>
              </w:rPr>
            </w:pPr>
            <w:r w:rsidRPr="00A85621">
              <w:rPr>
                <w:color w:val="000000"/>
                <w:sz w:val="22"/>
              </w:rPr>
              <w:t>Hiệu lực: 25/09/2017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21/2017/TT-BLĐTBXH Sửa đổi, bổ sung một số điều của Thông tư liên tịch số 26/2014/TTLT-BLĐTBXH-BTC-BGDĐT hướng dẫn chế độ quản lý tài chính và thực hiện Dự án "Tăng cường hệ thống trợ giúp xã hội Việt Nam" sử dụng vốn vay Ngân hàng Thế giới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07/08/2017 </w:t>
            </w:r>
          </w:p>
          <w:p w:rsidR="00A85621" w:rsidRPr="00A85621" w:rsidRDefault="00A85621" w:rsidP="00A85621">
            <w:pPr>
              <w:rPr>
                <w:color w:val="000000"/>
                <w:sz w:val="22"/>
              </w:rPr>
            </w:pPr>
            <w:r w:rsidRPr="00A85621">
              <w:rPr>
                <w:color w:val="000000"/>
                <w:sz w:val="22"/>
              </w:rPr>
              <w:t>Hiệu lực: 22/09/2017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1229/QĐ-BLĐTBXH V/v đính chính Thông tư số 15/2017/TT-BLĐTBXH ngày 08/6/2017 của Bộ trưởng Bộ Lao động - Thương binh và Xã hội quy định tiêu chí, tiêu chuẩn kiểm định chất lượng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04/08/2017 </w:t>
            </w:r>
          </w:p>
          <w:p w:rsidR="00A85621" w:rsidRPr="00A85621" w:rsidRDefault="00A85621" w:rsidP="00A85621">
            <w:pPr>
              <w:rPr>
                <w:color w:val="000000"/>
                <w:sz w:val="22"/>
              </w:rPr>
            </w:pPr>
            <w:r w:rsidRPr="00A85621">
              <w:rPr>
                <w:color w:val="000000"/>
                <w:sz w:val="22"/>
              </w:rPr>
              <w:t>Hiệu lực: 04/08/2017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20/2017/TT-BLĐTBXH Ban hành Quy chuẩn kỹ thuật quốc gia về an toàn lao động đối với Đường ống dẫn hơi nước và nước nóng``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26/07/2017 </w:t>
            </w:r>
          </w:p>
          <w:p w:rsidR="00A85621" w:rsidRPr="00A85621" w:rsidRDefault="00A85621" w:rsidP="00A85621">
            <w:pPr>
              <w:rPr>
                <w:color w:val="000000"/>
                <w:sz w:val="22"/>
              </w:rPr>
            </w:pPr>
            <w:r w:rsidRPr="00A85621">
              <w:rPr>
                <w:color w:val="000000"/>
                <w:sz w:val="22"/>
              </w:rPr>
              <w:t>Hiệu lực: 11/09/2017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19/2017/TT-BLĐTBXH Quy định chi tiết và hướng dẫn thực hiện hoạt động huấn luyện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03/07/2017 </w:t>
            </w:r>
          </w:p>
          <w:p w:rsidR="00A85621" w:rsidRPr="00A85621" w:rsidRDefault="00A85621" w:rsidP="00A85621">
            <w:pPr>
              <w:rPr>
                <w:color w:val="000000"/>
                <w:sz w:val="22"/>
              </w:rPr>
            </w:pPr>
            <w:r w:rsidRPr="00A85621">
              <w:rPr>
                <w:color w:val="000000"/>
                <w:sz w:val="22"/>
              </w:rPr>
              <w:t xml:space="preserve">Hiệu lực: 15/08/2017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18/2017/TT-BLĐTBXH Hướng dẫn điều chỉnh lương hưu, trợ cấp bảo hiểm xã hội và trợ cấp hàng tháng quy định tại các khoản 1,2,3 và khoản 8 điều 1 Nghị định số 76/2017/NĐ-CP ngày 30 tháng 6 năm 2017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30/06/2017 </w:t>
            </w:r>
          </w:p>
          <w:p w:rsidR="00A85621" w:rsidRPr="00A85621" w:rsidRDefault="00A85621" w:rsidP="00A85621">
            <w:pPr>
              <w:rPr>
                <w:color w:val="000000"/>
                <w:sz w:val="22"/>
              </w:rPr>
            </w:pPr>
            <w:r w:rsidRPr="00A85621">
              <w:rPr>
                <w:color w:val="000000"/>
                <w:sz w:val="22"/>
              </w:rPr>
              <w:t>Hiệu lực: 15/08/2017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17/2017/TT-BLĐTBXH Ban hành Quy chế công tác học sinh, sinh viên trong trường trung cấp, trường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30/06/2017 </w:t>
            </w:r>
          </w:p>
          <w:p w:rsidR="00A85621" w:rsidRPr="00A85621" w:rsidRDefault="00A85621" w:rsidP="00A85621">
            <w:pPr>
              <w:rPr>
                <w:color w:val="000000"/>
                <w:sz w:val="22"/>
              </w:rPr>
            </w:pPr>
            <w:r w:rsidRPr="00A85621">
              <w:rPr>
                <w:color w:val="000000"/>
                <w:sz w:val="22"/>
              </w:rPr>
              <w:t>Hiệu lực: 14/08/2017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16/2017/TT-BLĐTBXH Quy định chi tiết một số nội dung về hoạt động kiểm định kỹ thuật an toàn lao động đối với máy, thiết bị, vật tư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08/06/2017 </w:t>
            </w:r>
          </w:p>
          <w:p w:rsidR="00A85621" w:rsidRPr="00A85621" w:rsidRDefault="00A85621" w:rsidP="00A85621">
            <w:pPr>
              <w:rPr>
                <w:color w:val="000000"/>
                <w:sz w:val="22"/>
              </w:rPr>
            </w:pPr>
            <w:r w:rsidRPr="00A85621">
              <w:rPr>
                <w:color w:val="000000"/>
                <w:sz w:val="22"/>
              </w:rPr>
              <w:t>Hiệu lực: 22/08/2017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15/2017/TT-BLĐTBXH Quy định tiêu chí, tiêu chuẩn kiểm định chất lượng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08/06/2017 </w:t>
            </w:r>
          </w:p>
          <w:p w:rsidR="00A85621" w:rsidRPr="00A85621" w:rsidRDefault="00A85621" w:rsidP="00A85621">
            <w:pPr>
              <w:rPr>
                <w:color w:val="000000"/>
                <w:sz w:val="22"/>
              </w:rPr>
            </w:pPr>
            <w:r w:rsidRPr="00A85621">
              <w:rPr>
                <w:color w:val="000000"/>
                <w:sz w:val="22"/>
              </w:rPr>
              <w:t>Hiệu lực: 24/07/2017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14/2017/TT-BLĐTBXH Quy định việc xây dựng, thẩm định và ban hành định mức kinh tế - kỹ thuật về đào tạo áp dụng trong lĩnh vực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25/05/2017 </w:t>
            </w:r>
          </w:p>
          <w:p w:rsidR="00A85621" w:rsidRPr="00A85621" w:rsidRDefault="00A85621" w:rsidP="00A85621">
            <w:pPr>
              <w:rPr>
                <w:color w:val="000000"/>
                <w:sz w:val="22"/>
              </w:rPr>
            </w:pPr>
            <w:r w:rsidRPr="00A85621">
              <w:rPr>
                <w:color w:val="000000"/>
                <w:sz w:val="22"/>
              </w:rPr>
              <w:t>Hiệu lực: 10/07/2017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13/2017/TT-BLĐTBXH Quy định về khai báo, điều tra, thống kê và báo cáo tai nạn lao động hàng hải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15/05/2017 </w:t>
            </w:r>
          </w:p>
          <w:p w:rsidR="00A85621" w:rsidRPr="00A85621" w:rsidRDefault="00A85621" w:rsidP="00A85621">
            <w:pPr>
              <w:rPr>
                <w:color w:val="000000"/>
                <w:sz w:val="22"/>
              </w:rPr>
            </w:pPr>
            <w:r w:rsidRPr="00A85621">
              <w:rPr>
                <w:color w:val="000000"/>
                <w:sz w:val="22"/>
              </w:rPr>
              <w:t xml:space="preserve">Hiệu lực: 01/07/2017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11/2017/TT-BLĐTBXH Hướng dẫn thực hiện một số điều của Nghị định số 61/2015/NĐ-CP ngày 09/07/2015 của Chính phủ quy định về chính sách hỗ trợ tạo việc làm và Quỹ quốc gia về việc làm về chính sách việc làm công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20/04/2017 </w:t>
            </w:r>
          </w:p>
          <w:p w:rsidR="00A85621" w:rsidRPr="00A85621" w:rsidRDefault="00A85621" w:rsidP="00A85621">
            <w:pPr>
              <w:rPr>
                <w:color w:val="000000"/>
                <w:sz w:val="22"/>
              </w:rPr>
            </w:pPr>
            <w:r w:rsidRPr="00A85621">
              <w:rPr>
                <w:color w:val="000000"/>
                <w:sz w:val="22"/>
              </w:rPr>
              <w:t>Hiệu lực: 15/06/2017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12/2017/TT-BLĐTBXH Quy định khối lượng kiến thức tối thiểu, yêu cầu về năng lực mà người học đạt được sau khi tốt nghiệp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20/04/2017 </w:t>
            </w:r>
          </w:p>
          <w:p w:rsidR="00A85621" w:rsidRPr="00A85621" w:rsidRDefault="00A85621" w:rsidP="00A85621">
            <w:pPr>
              <w:rPr>
                <w:color w:val="000000"/>
                <w:sz w:val="22"/>
              </w:rPr>
            </w:pPr>
            <w:r w:rsidRPr="00A85621">
              <w:rPr>
                <w:color w:val="000000"/>
                <w:sz w:val="22"/>
              </w:rPr>
              <w:t>Hiệu lực: 15/06/2017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09/2017/TT-BLĐTBXH Quy định việc tổ chức thực hiện chương trình đào tạo trình độ trung cấp, trình độ cao đẳng theo niên chế hoặc theo phương thức tích lũy mô-đun hoặc tín chỉ; quy chế kiểm tra, thi, xét công nhận tốt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13/03/2017 </w:t>
            </w:r>
          </w:p>
          <w:p w:rsidR="00A85621" w:rsidRPr="00A85621" w:rsidRDefault="00A85621" w:rsidP="00A85621">
            <w:pPr>
              <w:rPr>
                <w:color w:val="000000"/>
                <w:sz w:val="22"/>
              </w:rPr>
            </w:pPr>
            <w:r w:rsidRPr="00A85621">
              <w:rPr>
                <w:color w:val="000000"/>
                <w:sz w:val="22"/>
              </w:rPr>
              <w:t>Hiệu lực: 26/04/2017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10/2017/TT-BLĐTBXH Quy định về mẫu bằng tốt nghiệp trung cấp, cao đẳng; in, quản lý, cấp phát, thu hồi, hủy bỏ bằng tốt nghiệp trung cấp,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13/03/2017 </w:t>
            </w:r>
          </w:p>
          <w:p w:rsidR="00A85621" w:rsidRPr="00A85621" w:rsidRDefault="00A85621" w:rsidP="00A85621">
            <w:pPr>
              <w:rPr>
                <w:color w:val="000000"/>
                <w:sz w:val="22"/>
              </w:rPr>
            </w:pPr>
            <w:r w:rsidRPr="00A85621">
              <w:rPr>
                <w:color w:val="000000"/>
                <w:sz w:val="22"/>
              </w:rPr>
              <w:t xml:space="preserve">Hiệu lực: 26/04/2017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08/2017/TT-BLĐTBXH Quy định chuẩn về chuyên môn, nghiệp vụ của nhà giáo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10/03/2017 </w:t>
            </w:r>
          </w:p>
          <w:p w:rsidR="00A85621" w:rsidRPr="00A85621" w:rsidRDefault="00A85621" w:rsidP="00A85621">
            <w:pPr>
              <w:rPr>
                <w:color w:val="000000"/>
                <w:sz w:val="22"/>
              </w:rPr>
            </w:pPr>
            <w:r w:rsidRPr="00A85621">
              <w:rPr>
                <w:color w:val="000000"/>
                <w:sz w:val="22"/>
              </w:rPr>
              <w:t xml:space="preserve">Hiệu lực: 01/05/2017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07/2017/TT-BLĐTBXH Quy định chế độlàm việc của nhà giáo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10/03/2017 </w:t>
            </w:r>
          </w:p>
          <w:p w:rsidR="00A85621" w:rsidRPr="00A85621" w:rsidRDefault="00A85621" w:rsidP="00A85621">
            <w:pPr>
              <w:rPr>
                <w:color w:val="000000"/>
                <w:sz w:val="22"/>
              </w:rPr>
            </w:pPr>
            <w:r w:rsidRPr="00A85621">
              <w:rPr>
                <w:color w:val="000000"/>
                <w:sz w:val="22"/>
              </w:rPr>
              <w:t xml:space="preserve">Hiệu lực: 01/07/2017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06/2017/TT-BLĐTBXH Quy định về tuyển dụng, sử dụng, bồi dưỡng đối với nhà giáo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08/03/2017 </w:t>
            </w:r>
          </w:p>
          <w:p w:rsidR="00A85621" w:rsidRPr="00A85621" w:rsidRDefault="00A85621" w:rsidP="00A85621">
            <w:pPr>
              <w:rPr>
                <w:color w:val="000000"/>
                <w:sz w:val="22"/>
              </w:rPr>
            </w:pPr>
            <w:r w:rsidRPr="00A85621">
              <w:rPr>
                <w:color w:val="000000"/>
                <w:sz w:val="22"/>
              </w:rPr>
              <w:t>Hiệu lực: 01/05/2017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 /2017/TT-BLĐTBXH Quy định quy chế tuyển sinh và xác định chỉ tiêu tuyển sinh trình độ trung cấp,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02/03/2017 </w:t>
            </w:r>
          </w:p>
          <w:p w:rsidR="00A85621" w:rsidRPr="00A85621" w:rsidRDefault="00A85621" w:rsidP="00A85621">
            <w:pPr>
              <w:rPr>
                <w:color w:val="000000"/>
                <w:sz w:val="22"/>
              </w:rPr>
            </w:pPr>
            <w:r w:rsidRPr="00A85621">
              <w:rPr>
                <w:color w:val="000000"/>
                <w:sz w:val="22"/>
              </w:rPr>
              <w:t xml:space="preserve">Hiệu lực: 15/04/2017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04/2017/TT-BLĐTBXH Ban hành Danh mục ngành, nghề đào tạo cấp IV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02/03/2017 </w:t>
            </w:r>
          </w:p>
          <w:p w:rsidR="00A85621" w:rsidRPr="00A85621" w:rsidRDefault="00A85621" w:rsidP="00A85621">
            <w:pPr>
              <w:rPr>
                <w:color w:val="000000"/>
                <w:sz w:val="22"/>
              </w:rPr>
            </w:pPr>
            <w:r w:rsidRPr="00A85621">
              <w:rPr>
                <w:color w:val="000000"/>
                <w:sz w:val="22"/>
              </w:rPr>
              <w:t>Hiệu lực: 15/04/2017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03/2017/TT-BLĐTBXH Quy định về quy trình xây dựng, thẩm định và ban hành chương trình; tổ chức biên soạn, lựa chọn, thẩm định giáo trình đào tạo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01/03/2017 </w:t>
            </w:r>
          </w:p>
          <w:p w:rsidR="00A85621" w:rsidRPr="00A85621" w:rsidRDefault="00A85621" w:rsidP="00A85621">
            <w:pPr>
              <w:rPr>
                <w:color w:val="000000"/>
                <w:sz w:val="22"/>
              </w:rPr>
            </w:pPr>
            <w:r w:rsidRPr="00A85621">
              <w:rPr>
                <w:color w:val="000000"/>
                <w:sz w:val="22"/>
              </w:rPr>
              <w:t>Hiệu lực: 14/04/2017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02/2017/TT-BLĐTBXH Hướng dẫn tổ chức Tháng hành động về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20/02/2017 </w:t>
            </w:r>
          </w:p>
          <w:p w:rsidR="00A85621" w:rsidRPr="00A85621" w:rsidRDefault="00A85621" w:rsidP="00A85621">
            <w:pPr>
              <w:rPr>
                <w:color w:val="000000"/>
                <w:sz w:val="22"/>
              </w:rPr>
            </w:pPr>
            <w:r w:rsidRPr="00A85621">
              <w:rPr>
                <w:color w:val="000000"/>
                <w:sz w:val="22"/>
              </w:rPr>
              <w:t>Hiệu lực: 06/04/2017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01/2017/TT-BLĐTBXH Quy định về tiêu chuẩn đạo đức nghề nghiệp đối với người làm công tác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02/02/2017 </w:t>
            </w:r>
          </w:p>
          <w:p w:rsidR="00A85621" w:rsidRPr="00A85621" w:rsidRDefault="00A85621" w:rsidP="00A85621">
            <w:pPr>
              <w:rPr>
                <w:color w:val="000000"/>
                <w:sz w:val="22"/>
              </w:rPr>
            </w:pPr>
            <w:r w:rsidRPr="00A85621">
              <w:rPr>
                <w:color w:val="000000"/>
                <w:sz w:val="22"/>
              </w:rPr>
              <w:t>Hiệu lực: 19/03/2017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45/2016/TT-BLĐTBXH Hướng dẫn thực hiện quản lý lao động, tiền lương, thù lao, tiền thưởng đối với Quỹ đầu tư phát triển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Hiệu lực: 15/02/2017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44/2016/TT-BLĐTBXH Hướng dẫn chính sách đào tạo nghề nghiệp, tạo việc làm cho người chấp hành xong án phạt tù</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Hiệu lực: 12/02/2017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42/2016/TT-BLĐTBXH Quy định mứ điều chỉnh tiền lương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Hiệu lực: 11/02/2017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48/2016/TT-BLĐTBXH Ban hành quy chuẩn kỹ thuật quốc gia về an toàn lao động đối với thang máy điện không buồng máy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Hiệu lực: 01/08/2017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46/2016/TT-BLĐTBXH Quy định về Điều lệ trường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 xml:space="preserve">Hiệu lực: 15/02/2017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47/2016/TT-BLĐTBXH Quy định về Điều lệ trường trung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 xml:space="preserve">Hiệu lực: 15/02/2017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53/2016/TT-BLĐTBXH Ban hành Danh mục các loại máy, thiết bị, vật tư, chất có yêu cầu nghiêm ngặt về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Hiệu lực: 12/02/2017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54/2016/TT-BLĐTBXH Ban hành 30 quy trình kiểm định kỹ thuật an toàn đối với máy, thiết bị, vật tư có yêu cầu nghiêm ngặt về an toàn lao động thuộc thẩm quyền quản lý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28/12/2016 </w:t>
            </w:r>
          </w:p>
          <w:p w:rsidR="00A85621" w:rsidRPr="00A85621" w:rsidRDefault="00A85621" w:rsidP="00A85621">
            <w:pPr>
              <w:rPr>
                <w:color w:val="000000"/>
                <w:sz w:val="22"/>
              </w:rPr>
            </w:pPr>
            <w:r w:rsidRPr="00A85621">
              <w:rPr>
                <w:color w:val="000000"/>
                <w:sz w:val="22"/>
              </w:rPr>
              <w:t>Hiệu lực: 01/06/2017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41/2016/TT-BLĐTBXH Quy định giá tối thiểu đối với dịch vụ kiểm định kỹ thuật an toàn lao động máy, thiết bị, vật tư và các chất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11/11/2016 </w:t>
            </w:r>
          </w:p>
          <w:p w:rsidR="00A85621" w:rsidRPr="00A85621" w:rsidRDefault="00A85621" w:rsidP="00A85621">
            <w:pPr>
              <w:rPr>
                <w:color w:val="000000"/>
                <w:sz w:val="22"/>
              </w:rPr>
            </w:pPr>
            <w:r w:rsidRPr="00A85621">
              <w:rPr>
                <w:color w:val="000000"/>
                <w:sz w:val="22"/>
              </w:rPr>
              <w:t>Hiệu lực: 01/01/2017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36/2016/TT-BLĐTBXH Hướng dẫn thù lao đối với người quản lý của Tổng công ty Thăm dò Khai thác Dầu khí thực hiện công việc chuyên gia, cố vấn chuyên môn, kỹ thuật trong các dự án thăm dò khai thác dầu khí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33/2016/TT-BLĐTBXH Hướng dẫn thực hiện thí điểm quản lý lao động, tiền lương đối với Tập đoàn Viễn thông Quân đội giai đoạn 2016-2020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35/2016/TT-BLĐTBXH Hướng dẫn thực hiện chính sách đối với người lao động khi chuyển đơn vị sự nghiệp công lập thành công ty cổ phần theo Quyết định số 22/2015/QĐ-TTg ngày 22/06/2015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38/2016/TT-BLĐTBXH Hướng dẫn thực hiện quản lý lao động, tiền lương, thù lao đối với Quỹ Phát triển doanh nghiệp nhỏ và vừa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01/01/2017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32/2016/TT-BLĐTBXH Hướng dẫn quản lý lao động, tiền lương, thù lao, tiền thưởng đối với Bảo hiểm tiền gửi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30/2016/TT-BLĐTBXH Hướng dẫn thực hiện chế độ phụ cấp độc hại, nguy hiểm đối với cán bộ, công chức,viên chức và người lao động làm công tác quản trang tại các nghĩa trang liệt sĩ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34/2016/TT-BLĐTBXH Hướng dẫn quản lý lao động, tiền lương đối với Đài Truyền hình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31/2016/TT-BLĐTBXH Hướng dẫn thực hiện quản lý lao động, tiền lương, thù lao và tiền thưởng trong các tổ chức được thành lập và hoạt động theo mô hình công ty trách nhiệm hữu hạn một thành viên do Nhà nước nắm giữ 100% vốn điều lệ theo quy định của Luật Chứng khoán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37/2016/TT-BLĐTBXH Hướng dẫn quản lý lao động, tiền lương, thù lao và tiền thưởng trong Công ty Quản lý tài sản của các tổ chức tín dụng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 xml:space="preserve">Hiệu lực: 10/12/2016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39/2016/TT-BLĐTBXH Hướng dẫn quy trình kiểm tra và giám sát, đánh giá thực hiện Chương trình mục tiêu quốc gia Giảm nghèo bền vững giai đoạn 2016-2020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Hiệu lực: 10/12/2016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40/2016/TT-BLĐTBXH Hướng dẫn thi hành một số điều của Nghị định số 11/2016/NĐ-CP ngày 03/02/2016 của Chính phủ quy định chi tiết thi hành một số điều của Bộ luật Lao động về lao động nước ngoài làm việc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25/10/2016 </w:t>
            </w:r>
          </w:p>
          <w:p w:rsidR="00A85621" w:rsidRPr="00A85621" w:rsidRDefault="00A85621" w:rsidP="00A85621">
            <w:pPr>
              <w:rPr>
                <w:color w:val="000000"/>
                <w:sz w:val="22"/>
              </w:rPr>
            </w:pPr>
            <w:r w:rsidRPr="00A85621">
              <w:rPr>
                <w:color w:val="000000"/>
                <w:sz w:val="22"/>
              </w:rPr>
              <w:t xml:space="preserve">Hiệu lực: 12/12/2016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27/2016/TT-BLĐTBXH Hướng dẫn thực hiện chế độ tiền lương, thù lao, tiền thưởng đối với người quản lý công ty trách nhiệm hữu hạn một thành viên do Nhà nước nắm giữ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01/09/2016 </w:t>
            </w:r>
          </w:p>
          <w:p w:rsidR="00A85621" w:rsidRPr="00A85621" w:rsidRDefault="00A85621" w:rsidP="00A85621">
            <w:pPr>
              <w:rPr>
                <w:color w:val="000000"/>
                <w:sz w:val="22"/>
              </w:rPr>
            </w:pPr>
            <w:r w:rsidRPr="00A85621">
              <w:rPr>
                <w:color w:val="000000"/>
                <w:sz w:val="22"/>
              </w:rPr>
              <w:t>Hiệu lực: 15/10/2016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26/2016/TT-BLĐTBXH Hướng dẫn thực hiện quản lý lao động, tiền lương và tiền thưởng đối với người lao động làm việc trong công ty trách nhiệm hữu hạn một thành viên do Nhà nước nắm giữ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01/09/2016 </w:t>
            </w:r>
          </w:p>
          <w:p w:rsidR="00A85621" w:rsidRPr="00A85621" w:rsidRDefault="00A85621" w:rsidP="00A85621">
            <w:pPr>
              <w:rPr>
                <w:color w:val="000000"/>
                <w:sz w:val="22"/>
              </w:rPr>
            </w:pPr>
            <w:r w:rsidRPr="00A85621">
              <w:rPr>
                <w:color w:val="000000"/>
                <w:sz w:val="22"/>
              </w:rPr>
              <w:t>Hiệu lực: 15/10/2016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28/2016/TT-BLĐTBXH Hướng dẫn thực hiện quy định về lao động, tiền lương, thù lao, tiền thưởng đối với công ty có cổ phần, vốn góp chi phối của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01/09/2016 </w:t>
            </w:r>
          </w:p>
          <w:p w:rsidR="00A85621" w:rsidRPr="00A85621" w:rsidRDefault="00A85621" w:rsidP="00A85621">
            <w:pPr>
              <w:rPr>
                <w:color w:val="000000"/>
                <w:sz w:val="22"/>
              </w:rPr>
            </w:pPr>
            <w:r w:rsidRPr="00A85621">
              <w:rPr>
                <w:color w:val="000000"/>
                <w:sz w:val="22"/>
              </w:rPr>
              <w:t>Hiệu lực: 15/10/2016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25/2016/TT-BLĐTBXH Hướng dẫn xác định, quản lý đối tượng tham gia bảo hiểm y tế theo quy định tại Khoản 4, Điều 1 Luật sửa đổi, bổ sung một số điều của Luật Bảo hiểm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26/07/2016 </w:t>
            </w:r>
          </w:p>
          <w:p w:rsidR="00A85621" w:rsidRPr="00A85621" w:rsidRDefault="00A85621" w:rsidP="00A85621">
            <w:pPr>
              <w:rPr>
                <w:color w:val="000000"/>
                <w:sz w:val="22"/>
              </w:rPr>
            </w:pPr>
            <w:r w:rsidRPr="00A85621">
              <w:rPr>
                <w:color w:val="000000"/>
                <w:sz w:val="22"/>
              </w:rPr>
              <w:t xml:space="preserve">Hiệu lực: 09/09/2016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23/2016/TT-BLĐTBXH Hướng dẫn điều chỉnh lương hưu, trợ cấp bảo hiểm xã hội và trợ cấp hàng tháng theo Nghị định số 55/2016/NĐ-CP ngày 15/06/2016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15/07/2016 </w:t>
            </w:r>
          </w:p>
          <w:p w:rsidR="00A85621" w:rsidRPr="00A85621" w:rsidRDefault="00A85621" w:rsidP="00A85621">
            <w:pPr>
              <w:rPr>
                <w:color w:val="000000"/>
                <w:sz w:val="22"/>
              </w:rPr>
            </w:pPr>
            <w:r w:rsidRPr="00A85621">
              <w:rPr>
                <w:color w:val="000000"/>
                <w:sz w:val="22"/>
              </w:rPr>
              <w:t>Hiệu lực: 01/09/2016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22/2016/TT-BLĐTBXH Hướng dẫn điều chỉnh trợ cấp ưu đãi đối với nhóm đối tượng người hoạt động kháng chiến bị nhiễm chất độc hóa học được công nhận và đang hưởng trợ cấp trước ngày 01/09/2012</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29/06/2016 </w:t>
            </w:r>
          </w:p>
          <w:p w:rsidR="00A85621" w:rsidRPr="00A85621" w:rsidRDefault="00A85621" w:rsidP="00A85621">
            <w:pPr>
              <w:rPr>
                <w:color w:val="000000"/>
                <w:sz w:val="22"/>
              </w:rPr>
            </w:pPr>
            <w:r w:rsidRPr="00A85621">
              <w:rPr>
                <w:color w:val="000000"/>
                <w:sz w:val="22"/>
              </w:rPr>
              <w:t>Hiệu lực: 15/08/2016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21/2016/TTLT-BLĐTBXH-BCA-BNG Hướng dẫn thực hiện một số điều của Thỏa thuận giữa Chính phủ nước Cộng hòa xã hội chủ nghĩa Việt Nam và Chính phủ Ô-xtơ-rây-li-a về Chương trình Lao động kết hợp kỳ nghỉ</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29/06/2016 </w:t>
            </w:r>
          </w:p>
          <w:p w:rsidR="00A85621" w:rsidRPr="00A85621" w:rsidRDefault="00A85621" w:rsidP="00A85621">
            <w:pPr>
              <w:rPr>
                <w:color w:val="000000"/>
                <w:sz w:val="22"/>
              </w:rPr>
            </w:pPr>
            <w:r w:rsidRPr="00A85621">
              <w:rPr>
                <w:color w:val="000000"/>
                <w:sz w:val="22"/>
              </w:rPr>
              <w:t>Hiệu lực: 19/08/2016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19/2016/TT-BLĐTBXH Hướng dẫn thi hành một số điều của Nghị định số 31/2015/NĐ-CP ngày 24/3/2015 của Chính phủ quy định chi tiết thi hành một số điều của Luật Việc làm về đánh giá, cấp chứng chỉ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28/06/2016 </w:t>
            </w:r>
          </w:p>
          <w:p w:rsidR="00A85621" w:rsidRPr="00A85621" w:rsidRDefault="00A85621" w:rsidP="00A85621">
            <w:pPr>
              <w:rPr>
                <w:color w:val="000000"/>
                <w:sz w:val="22"/>
              </w:rPr>
            </w:pPr>
            <w:r w:rsidRPr="00A85621">
              <w:rPr>
                <w:color w:val="000000"/>
                <w:sz w:val="22"/>
              </w:rPr>
              <w:t xml:space="preserve">Hiệu lực: 16/08/2016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17/2016/TT-BLĐTBXH Hướng dẫn quy trình rà soát hộ nghèo, hộ cận nghèo hàng năm theo chuẩn nghèo tiếp cận đa chiều áp dụng cho giai đoạn 2016-2020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28/06/2016 </w:t>
            </w:r>
          </w:p>
          <w:p w:rsidR="00A85621" w:rsidRPr="00A85621" w:rsidRDefault="00A85621" w:rsidP="00A85621">
            <w:pPr>
              <w:rPr>
                <w:color w:val="000000"/>
                <w:sz w:val="22"/>
              </w:rPr>
            </w:pPr>
            <w:r w:rsidRPr="00A85621">
              <w:rPr>
                <w:color w:val="000000"/>
                <w:sz w:val="22"/>
              </w:rPr>
              <w:t xml:space="preserve">Hiệu lực: 15/08/2016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11/2016/TT-BLĐTBXH Sửa đổi, bổ sung Điều 1 Thông tư số 18/2015/TT-BLĐTBXH ngày 16/06/2015 của Bộ Lao động - Thương binh và Xã hội về việc ban hành Danh mục thiết bị dạy nghề tối thiểu trình độ trung cấp nghề, trình độ cao đẳng nghề cho các nghề; Chạm khắc đá; Kỹ thuật khai thác mỏ hầm lò; Kỹ thuật cơ điện mỏ hầm lò; Lái tàu đường sắt; Thông tin tín hiệu đường sắt; Điều hành chạy tàu hỏa; Gò; Luyện gang; Luyện thép; Công nghệ cán, kéo kim loại; Công nghệ sơn tàu thủy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16/06/2016 </w:t>
            </w:r>
          </w:p>
          <w:p w:rsidR="00A85621" w:rsidRPr="00A85621" w:rsidRDefault="00A85621" w:rsidP="00A85621">
            <w:pPr>
              <w:rPr>
                <w:color w:val="000000"/>
                <w:sz w:val="22"/>
              </w:rPr>
            </w:pPr>
            <w:r w:rsidRPr="00A85621">
              <w:rPr>
                <w:color w:val="000000"/>
                <w:sz w:val="22"/>
              </w:rPr>
              <w:t xml:space="preserve">Hiệu lực: 30/08/2016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13/2016/TT-BLĐTBXH Ban hành Danh mục công việc có yêu cầu nghiêm ngặt về an toàn,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16/06/2016 </w:t>
            </w:r>
          </w:p>
          <w:p w:rsidR="00A85621" w:rsidRPr="00A85621" w:rsidRDefault="00A85621" w:rsidP="00A85621">
            <w:pPr>
              <w:rPr>
                <w:color w:val="000000"/>
                <w:sz w:val="22"/>
              </w:rPr>
            </w:pPr>
            <w:r w:rsidRPr="00A85621">
              <w:rPr>
                <w:color w:val="000000"/>
                <w:sz w:val="22"/>
              </w:rPr>
              <w:t xml:space="preserve">Hiệu lực: 01/08/2016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12/2016/TTLT-BLĐTBXH-BGDĐT-BTC Hướng dẫn thực hiện chính sách nội trú quy định tại Quyết định số 53/2015/QĐ-TTg ngày 20/10/2015 của Thủ tướng Chính phủ về chính sách nội trú đối với học sinh, sinh viên học cao đẳng, trung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16/06/2016 </w:t>
            </w:r>
          </w:p>
          <w:p w:rsidR="00A85621" w:rsidRPr="00A85621" w:rsidRDefault="00A85621" w:rsidP="00A85621">
            <w:pPr>
              <w:rPr>
                <w:color w:val="000000"/>
                <w:sz w:val="22"/>
              </w:rPr>
            </w:pPr>
            <w:r w:rsidRPr="00A85621">
              <w:rPr>
                <w:color w:val="000000"/>
                <w:sz w:val="22"/>
              </w:rPr>
              <w:t xml:space="preserve">Hiệu lực: 01/08/2016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10/2016/TT-BLĐTBXH Sửa đổi, bổ sung Điều 1 Thông tư số 20/2015/TT-BLĐTBXH ngày 17/06/2015 của Bộ Lao động - Thương binh và Xã hội về việc ban hành Danh mục thiết bị dạy nghề trọng điểm cấp độ quốc gia trình độ trung cấp nghề, trình độ cao đẳng nghề cho các nghề: Gia công và thiết kế sản phẩm mộc; Công nghệ thông tin (ứng dụng phần mềm); Xây dựng cầu đường bộ; Nguội sửa chữa máy công cụ; Kỹ thuật máy nông nghiệp; Sữa chữa máy thi công xây dựng; Vận hành máy thi công nền; Vận hành máy thi công mặt đường; Cơ điện nông thôn; Xử lý nước thải công nghiệp; Chăn nuôi gia súc, gia cầm; Lâm sinh; Khai thác, đánh bắt hải sản; Thú y; Hướng dẫn du lịch; Điều khiển phương tiện thủy nội địa; Khai thác máy tàu thủy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16/06/2016 </w:t>
            </w:r>
          </w:p>
          <w:p w:rsidR="00A85621" w:rsidRPr="00A85621" w:rsidRDefault="00A85621" w:rsidP="00A85621">
            <w:pPr>
              <w:rPr>
                <w:color w:val="000000"/>
                <w:sz w:val="22"/>
              </w:rPr>
            </w:pPr>
            <w:r w:rsidRPr="00A85621">
              <w:rPr>
                <w:color w:val="000000"/>
                <w:sz w:val="22"/>
              </w:rPr>
              <w:t xml:space="preserve">Hiệu lực: 30/08/2016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09/2016/TTLT-BLĐTBXH-BTC Hướng dẫn thực hiện một số điều về hỗ trợ đưa người lao động đi làm việc ở nước ngoài theo hợp đồng quy định tại Nghị định số 61/2015/NĐ-CP ngày 09/07/2015 của Chính phủ quy định về chính sách hỗ trợ tạo việc làm và Quỹ quốc gia về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15/06/2016 </w:t>
            </w:r>
          </w:p>
          <w:p w:rsidR="00A85621" w:rsidRPr="00A85621" w:rsidRDefault="00A85621" w:rsidP="00A85621">
            <w:pPr>
              <w:rPr>
                <w:color w:val="000000"/>
                <w:sz w:val="22"/>
              </w:rPr>
            </w:pPr>
            <w:r w:rsidRPr="00A85621">
              <w:rPr>
                <w:color w:val="000000"/>
                <w:sz w:val="22"/>
              </w:rPr>
              <w:t>Hiệu lực: 01/08/2016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07/2016/TT-BLĐTBXH Quy định một số nội dung tổ chức thực hiện công tác an toàn, vệ sinh lao động đối với sở sở sản xuất, kinh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15/05/2016 </w:t>
            </w:r>
          </w:p>
          <w:p w:rsidR="00A85621" w:rsidRPr="00A85621" w:rsidRDefault="00A85621" w:rsidP="00A85621">
            <w:pPr>
              <w:rPr>
                <w:color w:val="000000"/>
                <w:sz w:val="22"/>
              </w:rPr>
            </w:pPr>
            <w:r w:rsidRPr="00A85621">
              <w:rPr>
                <w:color w:val="000000"/>
                <w:sz w:val="22"/>
              </w:rPr>
              <w:t xml:space="preserve">Hiệu lực: 01/07/2016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08/2016/TT-BLĐTBXH Hướng dẫn việc thu thập, lưu trữ, tổng hợp, cung cấp, công bố, đánh giá về tình hình tai nạn lao động và sự cố kỹ thuật gây mất an toàn, vệ sinh lao động nghiêm trọng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15/05/2016 </w:t>
            </w:r>
          </w:p>
          <w:p w:rsidR="00A85621" w:rsidRPr="00A85621" w:rsidRDefault="00A85621" w:rsidP="00A85621">
            <w:pPr>
              <w:rPr>
                <w:color w:val="000000"/>
                <w:sz w:val="22"/>
              </w:rPr>
            </w:pPr>
            <w:r w:rsidRPr="00A85621">
              <w:rPr>
                <w:color w:val="000000"/>
                <w:sz w:val="22"/>
              </w:rPr>
              <w:t xml:space="preserve">Hiệu lực: 01/07/2016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04/2016/TT-BLĐTBXH Ban hành Khung chương trình đào tạo về tư vấn điều trị nghiện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28/04/2016 </w:t>
            </w:r>
          </w:p>
          <w:p w:rsidR="00A85621" w:rsidRPr="00A85621" w:rsidRDefault="00A85621" w:rsidP="00A85621">
            <w:pPr>
              <w:rPr>
                <w:color w:val="000000"/>
                <w:sz w:val="22"/>
              </w:rPr>
            </w:pPr>
            <w:r w:rsidRPr="00A85621">
              <w:rPr>
                <w:color w:val="000000"/>
                <w:sz w:val="22"/>
              </w:rPr>
              <w:t>Hiệu lực: 15/06/2016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05/2016/TT-BLĐTBXH Hướng dẫn thi hành một số điều của Nghị định số 26/2016/NĐ-CP ngày 06/04/2016 của Chính phủ quy định chế độ quản lý trợ cấp, phụ cấp đối với công chức, viên chức và người lao động làm việc tại các cơ sở quản lý người nghiện ma túy, người sau cai nghiện ma túy và cơ sở trợ giúp xã hội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28/04/2016 </w:t>
            </w:r>
          </w:p>
          <w:p w:rsidR="00A85621" w:rsidRPr="00A85621" w:rsidRDefault="00A85621" w:rsidP="00A85621">
            <w:pPr>
              <w:rPr>
                <w:color w:val="000000"/>
                <w:sz w:val="22"/>
              </w:rPr>
            </w:pPr>
            <w:r w:rsidRPr="00A85621">
              <w:rPr>
                <w:color w:val="000000"/>
                <w:sz w:val="22"/>
              </w:rPr>
              <w:t>Hiệu lực: 15/06/2016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03/2016/TTLT-BLĐTBXH-BQP-BCA Hướng dẫn thực hiện Khoản 6 ĐIều 32 của Nghị định số 28/2015/NĐ-CP ngày 12/3/2015 của Chính phủ quy định chi tiết thi hành một số điều của Luật Việc làm về bảo hiểm thất nghiệp về việc thông báo biến động lao động làm việc tại các đơn vị thuộc Bộ Quốc phòng, Bộ Công an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25/03/2016 </w:t>
            </w:r>
          </w:p>
          <w:p w:rsidR="00A85621" w:rsidRPr="00A85621" w:rsidRDefault="00A85621" w:rsidP="00A85621">
            <w:pPr>
              <w:rPr>
                <w:color w:val="000000"/>
                <w:sz w:val="22"/>
              </w:rPr>
            </w:pPr>
            <w:r w:rsidRPr="00A85621">
              <w:rPr>
                <w:color w:val="000000"/>
                <w:sz w:val="22"/>
              </w:rPr>
              <w:t>Hiệu lực: 15/05/2016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02/2016/TT-BLĐTBXH Hướng dẫn quy trình xác định hộ gia đình làm nông nghiệp, lâm nghiệp, ngư nghiệp và diêm nghiệp có mức sống trung bình giai đoạn 2016-2020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25/03/2016 </w:t>
            </w:r>
          </w:p>
          <w:p w:rsidR="00A85621" w:rsidRPr="00A85621" w:rsidRDefault="00A85621" w:rsidP="00A85621">
            <w:pPr>
              <w:rPr>
                <w:color w:val="000000"/>
                <w:sz w:val="22"/>
              </w:rPr>
            </w:pPr>
            <w:r w:rsidRPr="00A85621">
              <w:rPr>
                <w:color w:val="000000"/>
                <w:sz w:val="22"/>
              </w:rPr>
              <w:t>Hiệu lực: 10/05/2016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03/2016/TTLT-BTP-BNG-BCA-BLĐTBXH Hướng dẫn việc theo dõi tình hình phát triển của trẻ em Việt Nam được cho làm con nuôi nước ngoài và bảo vệ trẻ em trong trường hợp cần thiết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22/02/2016 </w:t>
            </w:r>
          </w:p>
          <w:p w:rsidR="00A85621" w:rsidRPr="00A85621" w:rsidRDefault="00A85621" w:rsidP="00A85621">
            <w:pPr>
              <w:rPr>
                <w:color w:val="000000"/>
                <w:sz w:val="22"/>
              </w:rPr>
            </w:pPr>
            <w:r w:rsidRPr="00A85621">
              <w:rPr>
                <w:color w:val="000000"/>
                <w:sz w:val="22"/>
              </w:rPr>
              <w:t>Hiệu lực: 06/04/2016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01/2016/TT-BLĐTBXH Quy định chi tiết và hướng dẫn thi hành một số điều của Luật Bảo hiểm xã hội về bảo hiểm xã hội tự nguyện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18/02/2016 </w:t>
            </w:r>
          </w:p>
          <w:p w:rsidR="00A85621" w:rsidRPr="00A85621" w:rsidRDefault="00A85621" w:rsidP="00A85621">
            <w:pPr>
              <w:rPr>
                <w:color w:val="000000"/>
                <w:sz w:val="22"/>
              </w:rPr>
            </w:pPr>
            <w:r w:rsidRPr="00A85621">
              <w:rPr>
                <w:color w:val="000000"/>
                <w:sz w:val="22"/>
              </w:rPr>
              <w:t>Hiệu lực: 04/04/2016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58/2015/TT-BLĐTBXH Quy định mức điều chỉnh tiền lương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29/12/2015 </w:t>
            </w:r>
          </w:p>
          <w:p w:rsidR="00A85621" w:rsidRPr="00A85621" w:rsidRDefault="00A85621" w:rsidP="00A85621">
            <w:pPr>
              <w:rPr>
                <w:color w:val="000000"/>
                <w:sz w:val="22"/>
              </w:rPr>
            </w:pPr>
            <w:r w:rsidRPr="00A85621">
              <w:rPr>
                <w:color w:val="000000"/>
                <w:sz w:val="22"/>
              </w:rPr>
              <w:t>Hiệu lực: 15/02/2016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59/2015/TT-BLĐTBXH Quy định chi tiết và hướng dẫn thi hành một số điều của Luật bảo hiểm xã hội về bảo hiểm xã hội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29/12/2015 </w:t>
            </w:r>
          </w:p>
          <w:p w:rsidR="00A85621" w:rsidRPr="00A85621" w:rsidRDefault="00A85621" w:rsidP="00A85621">
            <w:pPr>
              <w:rPr>
                <w:color w:val="000000"/>
                <w:sz w:val="22"/>
              </w:rPr>
            </w:pPr>
            <w:r w:rsidRPr="00A85621">
              <w:rPr>
                <w:color w:val="000000"/>
                <w:sz w:val="22"/>
              </w:rPr>
              <w:t>Hiệu lực: 15/02/2016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57/2015/TT-BLĐTBXH Quy định về Điều lệ trung tâm giáo dục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25/12/2015 </w:t>
            </w:r>
          </w:p>
          <w:p w:rsidR="00A85621" w:rsidRPr="00A85621" w:rsidRDefault="00A85621" w:rsidP="00A85621">
            <w:pPr>
              <w:rPr>
                <w:color w:val="000000"/>
                <w:sz w:val="22"/>
              </w:rPr>
            </w:pPr>
            <w:r w:rsidRPr="00A85621">
              <w:rPr>
                <w:color w:val="000000"/>
                <w:sz w:val="22"/>
              </w:rPr>
              <w:t xml:space="preserve">Hiệu lực: 10/02/2015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56/2015/TT-BLĐTBXH Hướng dẫn việc xây dựng, thẩm định và công bố tiêu chuẩn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24/12/2015 </w:t>
            </w:r>
          </w:p>
          <w:p w:rsidR="00A85621" w:rsidRPr="00A85621" w:rsidRDefault="00A85621" w:rsidP="00A85621">
            <w:pPr>
              <w:rPr>
                <w:color w:val="000000"/>
                <w:sz w:val="22"/>
              </w:rPr>
            </w:pPr>
            <w:r w:rsidRPr="00A85621">
              <w:rPr>
                <w:color w:val="000000"/>
                <w:sz w:val="22"/>
              </w:rPr>
              <w:t>Hiệu lực: 15/02/2016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54/2015/TT-BLĐTBXH Hướng dẫn về thời giờ làm việc, thời giờ nghỉ ngơi đối với người lao động làm công việc sản xuất có tính thời vụ và công việc gia công hàng theo đơn đặt hàng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16/12/2015 </w:t>
            </w:r>
          </w:p>
          <w:p w:rsidR="00A85621" w:rsidRPr="00A85621" w:rsidRDefault="00A85621" w:rsidP="00A85621">
            <w:pPr>
              <w:rPr>
                <w:color w:val="000000"/>
                <w:sz w:val="22"/>
              </w:rPr>
            </w:pPr>
            <w:r w:rsidRPr="00A85621">
              <w:rPr>
                <w:color w:val="000000"/>
                <w:sz w:val="22"/>
              </w:rPr>
              <w:t>Hiệu lực: 10/02/2016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138/2015/TTLT-BQP-BLĐBXH-BTC Hướng dẫn thực hiện Quyết định số 49/2015/QĐ-TTg ngày 14 tháng 10 năm 2015 của Thủ tướng Chính phủ về một số chế độ, chính sách đối với dân công hỏa tuyến tham gia kháng chiến chống Pháp, chống Mỹ, chiến tranh bảo vệ Tổ quốc và làm nhiệm vụ quốc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16/12/2015 </w:t>
            </w:r>
          </w:p>
          <w:p w:rsidR="00A85621" w:rsidRPr="00A85621" w:rsidRDefault="00A85621" w:rsidP="00A85621">
            <w:pPr>
              <w:rPr>
                <w:color w:val="000000"/>
                <w:sz w:val="22"/>
              </w:rPr>
            </w:pPr>
            <w:r w:rsidRPr="00A85621">
              <w:rPr>
                <w:color w:val="000000"/>
                <w:sz w:val="22"/>
              </w:rPr>
              <w:t>Hiệu lực: 01/02/2016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55/2015/TT-BLĐTBXH Hướng dẫn việc tiếp nhận, quản lý và giáo dục người chưa thành niên không có nơi cư trú ổn định bị áp dụng biện pháp giáo dục tại xã, phường, thị trấn tại các cơ sở trợ giúp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16/12/2015 </w:t>
            </w:r>
          </w:p>
          <w:p w:rsidR="00A85621" w:rsidRPr="00A85621" w:rsidRDefault="00A85621" w:rsidP="00A85621">
            <w:pPr>
              <w:rPr>
                <w:color w:val="000000"/>
                <w:sz w:val="22"/>
              </w:rPr>
            </w:pPr>
            <w:r w:rsidRPr="00A85621">
              <w:rPr>
                <w:color w:val="000000"/>
                <w:sz w:val="22"/>
              </w:rPr>
              <w:t>Hiệu lực: 10/02/2016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53/2015/TT-BLĐTBXH Hướng dẫn về quy trình tiếp công dân và xử lý đơn thuộc lĩnh vực quản lý nhà nước của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11/12/2015 </w:t>
            </w:r>
          </w:p>
          <w:p w:rsidR="00A85621" w:rsidRPr="00A85621" w:rsidRDefault="00A85621" w:rsidP="00A85621">
            <w:pPr>
              <w:rPr>
                <w:color w:val="000000"/>
                <w:sz w:val="22"/>
              </w:rPr>
            </w:pPr>
            <w:r w:rsidRPr="00A85621">
              <w:rPr>
                <w:color w:val="000000"/>
                <w:sz w:val="22"/>
              </w:rPr>
              <w:t>Hiệu lực: 26/01/2016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52/2015/TTLT-BLĐTBXH-BCA-BTC Hướng dẫn chế độ đối với người được điều động, huy động trực tiếp chữa cháy, phục vụ chữa cháy và cán bộ, đội viên đội dân phòng, đội phòng cháy và chữa cháy cơ sở, chuyên ngành tham gia huấn luyện, bồi dưỡng nghiệp vụ phòng cháy và chữa cháy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10/12/2015 </w:t>
            </w:r>
          </w:p>
          <w:p w:rsidR="00A85621" w:rsidRPr="00A85621" w:rsidRDefault="00A85621" w:rsidP="00A85621">
            <w:pPr>
              <w:rPr>
                <w:color w:val="000000"/>
                <w:sz w:val="22"/>
              </w:rPr>
            </w:pPr>
            <w:r w:rsidRPr="00A85621">
              <w:rPr>
                <w:color w:val="000000"/>
                <w:sz w:val="22"/>
              </w:rPr>
              <w:t>Hiệu lực: 28/01/2016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49/2015/TT-BLĐTBXH Ban hành Quy chuẩn kỹ thuật quốc gia về an toàn lao động đối với Hệ thống đường ống dẫn khí đốt cố định bằng kim loại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08/12/2015 </w:t>
            </w:r>
          </w:p>
          <w:p w:rsidR="00A85621" w:rsidRPr="00A85621" w:rsidRDefault="00A85621" w:rsidP="00A85621">
            <w:pPr>
              <w:rPr>
                <w:color w:val="000000"/>
                <w:sz w:val="22"/>
              </w:rPr>
            </w:pPr>
            <w:r w:rsidRPr="00A85621">
              <w:rPr>
                <w:color w:val="000000"/>
                <w:sz w:val="22"/>
              </w:rPr>
              <w:t>Hiệu lực: 25/01/2016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50/2015/TT-BLĐTBXH Ban hành Quy chuẩn kỹ thuật quốc gia về an toàn lao động đối với Hệ thống lạnh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08/12/2015 </w:t>
            </w:r>
          </w:p>
          <w:p w:rsidR="00A85621" w:rsidRPr="00A85621" w:rsidRDefault="00A85621" w:rsidP="00A85621">
            <w:pPr>
              <w:rPr>
                <w:color w:val="000000"/>
                <w:sz w:val="22"/>
              </w:rPr>
            </w:pPr>
            <w:r w:rsidRPr="00A85621">
              <w:rPr>
                <w:color w:val="000000"/>
                <w:sz w:val="22"/>
              </w:rPr>
              <w:t>Hiệu lực: 25/01/2016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51/2015/TT-BLĐTBXH Ban hành Quy chuẩn kỹ thuật quốc gia về an toàn lao động đối với Xe nâng hàng sử dụng động cơ, có tải trọng nâng từ 1.000kg trở lên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08/12/2015 </w:t>
            </w:r>
          </w:p>
          <w:p w:rsidR="00A85621" w:rsidRPr="00A85621" w:rsidRDefault="00A85621" w:rsidP="00A85621">
            <w:pPr>
              <w:rPr>
                <w:color w:val="000000"/>
                <w:sz w:val="22"/>
              </w:rPr>
            </w:pPr>
            <w:r w:rsidRPr="00A85621">
              <w:rPr>
                <w:color w:val="000000"/>
                <w:sz w:val="22"/>
              </w:rPr>
              <w:t>Hiệu lực: 25/01/2016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48/2015/TT-BLĐTBXH Ban hành Quy chuẩn kỹ thuật quốc gia về an toàn lao động đối với Sàn nâng dùng để nâng người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08/12/2015 </w:t>
            </w:r>
          </w:p>
          <w:p w:rsidR="00A85621" w:rsidRPr="00A85621" w:rsidRDefault="00A85621" w:rsidP="00A85621">
            <w:pPr>
              <w:rPr>
                <w:color w:val="000000"/>
                <w:sz w:val="22"/>
              </w:rPr>
            </w:pPr>
            <w:r w:rsidRPr="00A85621">
              <w:rPr>
                <w:color w:val="000000"/>
                <w:sz w:val="22"/>
              </w:rPr>
              <w:t>Hiệu lực: 25/01/2016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29/2015/TTLT-BGDĐT-BNV-BTC-BLĐTBXH Sửa đổi, bổ sung một số điều của Thông tư liên tịch số 68/2011/TTLT-BGDĐT-BNV-BTC-BLĐTBXH ngày 30/12/2011 hướng dẫn thực hiện một số điều của Nghị định số 54/2011/NĐ-CP ngày 04/7/2011 của Chính phủ về chế độ phụ cấp thâm niên đối với nhà giáo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20/11/2015 </w:t>
            </w:r>
          </w:p>
          <w:p w:rsidR="00A85621" w:rsidRPr="00A85621" w:rsidRDefault="00A85621" w:rsidP="00A85621">
            <w:pPr>
              <w:rPr>
                <w:color w:val="000000"/>
                <w:sz w:val="22"/>
              </w:rPr>
            </w:pPr>
            <w:r w:rsidRPr="00A85621">
              <w:rPr>
                <w:color w:val="000000"/>
                <w:sz w:val="22"/>
              </w:rPr>
              <w:t>Hiệu lực: 04/01/2016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46/2015/TT-BLĐTBXH Ban hành các quy trình kiểm định kỹ thuật an toàn đối với xe tời điện chạy trên ray; pa lăng xích kéo tay có tải trọng từ 1.000kg trở lên; trục tải giếng đứng; trục tải giếng nghiêng; sàn biểu diễn di động và nồi gia nhiệt dầu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16/11/2015 </w:t>
            </w:r>
          </w:p>
          <w:p w:rsidR="00A85621" w:rsidRPr="00A85621" w:rsidRDefault="00A85621" w:rsidP="00A85621">
            <w:pPr>
              <w:rPr>
                <w:color w:val="000000"/>
                <w:sz w:val="22"/>
              </w:rPr>
            </w:pPr>
            <w:r w:rsidRPr="00A85621">
              <w:rPr>
                <w:color w:val="000000"/>
                <w:sz w:val="22"/>
              </w:rPr>
              <w:t xml:space="preserve">Hiệu lực: 01/01/2016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47/2015/TT-BLĐTBXH Hướng dẫn thực hiện một số điều về hợp đồng lao động, kỷ luật lao động, trách nhiệm vật chất của Nghị định số 05/2015/NĐ-CP ngày 12 tháng 01 năm 2015 của Chính phủ quy định chi tiết và hướng dẫn thi hành một số nội dung của Bộ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16/11/2015 </w:t>
            </w:r>
          </w:p>
          <w:p w:rsidR="00A85621" w:rsidRPr="00A85621" w:rsidRDefault="00A85621" w:rsidP="00A85621">
            <w:pPr>
              <w:rPr>
                <w:color w:val="000000"/>
                <w:sz w:val="22"/>
              </w:rPr>
            </w:pPr>
            <w:r w:rsidRPr="00A85621">
              <w:rPr>
                <w:color w:val="000000"/>
                <w:sz w:val="22"/>
              </w:rPr>
              <w:t xml:space="preserve">Hiệu lực: 01/01/2016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45/2015/TT-BLĐTBXH Hướng dẫn thực hiện một số điều về Quỹ quốc gia về việc làm quy định tại Nghị định số 61/2015/NĐ-CP ngày 09 tháng 7 năm 2015 của Chính phủ quy định về chính sách hỗ trợ tạo việc làm và Quỹ quốc gia về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11/11/2015 </w:t>
            </w:r>
          </w:p>
          <w:p w:rsidR="00A85621" w:rsidRPr="00A85621" w:rsidRDefault="00A85621" w:rsidP="00A85621">
            <w:pPr>
              <w:rPr>
                <w:color w:val="000000"/>
                <w:sz w:val="22"/>
              </w:rPr>
            </w:pPr>
            <w:r w:rsidRPr="00A85621">
              <w:rPr>
                <w:color w:val="000000"/>
                <w:sz w:val="22"/>
              </w:rPr>
              <w:t xml:space="preserve">Hiệu lực: 31/12/2015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123/2015/TTLT-BQP-BGDĐT-BLĐTBXH Quy định tổ chức, hoạt động của trung tâm giáo dục quốc phòng và an ninh; liên kết giáo dục quốc phòng và an ninh của các trường cao đẳng, cơ sở giáo dục đại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05/11/2015 </w:t>
            </w:r>
          </w:p>
          <w:p w:rsidR="00A85621" w:rsidRPr="00A85621" w:rsidRDefault="00A85621" w:rsidP="00A85621">
            <w:pPr>
              <w:rPr>
                <w:color w:val="000000"/>
                <w:sz w:val="22"/>
              </w:rPr>
            </w:pPr>
            <w:r w:rsidRPr="00A85621">
              <w:rPr>
                <w:color w:val="000000"/>
                <w:sz w:val="22"/>
              </w:rPr>
              <w:t>Hiệu lực: 20/12/2015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19/2015/TTLT-BKHCN-BLĐTBXH Quy định về khuyến khích nghiên cứu khoa học, chuyển giao và ứng dụng công nghệ sản xuất sản phẩm hỗ trợ người khuyết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30/10/2015 </w:t>
            </w:r>
          </w:p>
          <w:p w:rsidR="00A85621" w:rsidRPr="00A85621" w:rsidRDefault="00A85621" w:rsidP="00A85621">
            <w:pPr>
              <w:rPr>
                <w:color w:val="000000"/>
                <w:sz w:val="22"/>
              </w:rPr>
            </w:pPr>
            <w:r w:rsidRPr="00A85621">
              <w:rPr>
                <w:color w:val="000000"/>
                <w:sz w:val="22"/>
              </w:rPr>
              <w:t>Hiệu lực: 01/01/2016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44/2015/TT-BLĐTBXH Hướng dẫn thực hiện một số điều của Nghị định số 63/2015/NĐ-CP ngày 22 tháng 7 năm 2015 của Chính phủ quy định chính sách đối với người lao động dôi dư khi sắp xếp lại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22/10/2015 </w:t>
            </w:r>
          </w:p>
          <w:p w:rsidR="00A85621" w:rsidRPr="00A85621" w:rsidRDefault="00A85621" w:rsidP="00A85621">
            <w:pPr>
              <w:rPr>
                <w:color w:val="000000"/>
                <w:sz w:val="22"/>
              </w:rPr>
            </w:pPr>
            <w:r w:rsidRPr="00A85621">
              <w:rPr>
                <w:color w:val="000000"/>
                <w:sz w:val="22"/>
              </w:rPr>
              <w:t>Hiệu lực: 10/12/2015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41/2015/TT-BLĐTBXH Quy định về sử dụng, bồi dưỡng chuẩn hóa, bồi dưỡng nâng cao đối với nhà giáo dạy trình độ sơ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20/10/2015 </w:t>
            </w:r>
          </w:p>
          <w:p w:rsidR="00A85621" w:rsidRPr="00A85621" w:rsidRDefault="00A85621" w:rsidP="00A85621">
            <w:pPr>
              <w:rPr>
                <w:color w:val="000000"/>
                <w:sz w:val="22"/>
              </w:rPr>
            </w:pPr>
            <w:r w:rsidRPr="00A85621">
              <w:rPr>
                <w:color w:val="000000"/>
                <w:sz w:val="22"/>
              </w:rPr>
              <w:t xml:space="preserve">Hiệu lực: 05/12/2015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40/2015/TT-BLĐTBXH Quy định chuẩn về chuyên môn, nghiệp vụ và chế độ làm việc của nhà giáo dạy trình độ sơ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20/10/2015 </w:t>
            </w:r>
          </w:p>
          <w:p w:rsidR="00A85621" w:rsidRPr="00A85621" w:rsidRDefault="00A85621" w:rsidP="00A85621">
            <w:pPr>
              <w:rPr>
                <w:color w:val="000000"/>
                <w:sz w:val="22"/>
              </w:rPr>
            </w:pPr>
            <w:r w:rsidRPr="00A85621">
              <w:rPr>
                <w:color w:val="000000"/>
                <w:sz w:val="22"/>
              </w:rPr>
              <w:t xml:space="preserve">Hiệu lực: 05/12/2015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42/2015/TT-BLĐTBXH Quy định về đào tạo trình độ sơ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20/10/2015 </w:t>
            </w:r>
          </w:p>
          <w:p w:rsidR="00A85621" w:rsidRPr="00A85621" w:rsidRDefault="00A85621" w:rsidP="00A85621">
            <w:pPr>
              <w:rPr>
                <w:color w:val="000000"/>
                <w:sz w:val="22"/>
              </w:rPr>
            </w:pPr>
            <w:r w:rsidRPr="00A85621">
              <w:rPr>
                <w:color w:val="000000"/>
                <w:sz w:val="22"/>
              </w:rPr>
              <w:t xml:space="preserve">Hiệu lực: 05/12/2015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43/2015/TT-BLĐTBXH Quy định về đào tạo thường xuyên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20/10/2015 </w:t>
            </w:r>
          </w:p>
          <w:p w:rsidR="00A85621" w:rsidRPr="00A85621" w:rsidRDefault="00A85621" w:rsidP="00A85621">
            <w:pPr>
              <w:rPr>
                <w:color w:val="000000"/>
                <w:sz w:val="22"/>
              </w:rPr>
            </w:pPr>
            <w:r w:rsidRPr="00A85621">
              <w:rPr>
                <w:color w:val="000000"/>
                <w:sz w:val="22"/>
              </w:rPr>
              <w:t xml:space="preserve">Hiệu lực: 05/12/2015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39/2015/TTLT-BLĐTBXH-BGDĐT-BNV Hướng dẫn việc sáp nhập Trung tâm dạy nghề, Trung tâm giáo dục thường xuyên, Trung tâm kỹ thuật tổng hợp - hướng nghiệp công lập cấp huyện thành Trung tâm Giáo dục nghề nghiệp - Giáo dục thường xuyên; chức năng, nhiệm vụ, quyền hạn và cơ cấu tổ chức của Trung tâm Giáo dục nghề nghiệp - Giáo dục thường xuyên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19/10/2015 </w:t>
            </w:r>
          </w:p>
          <w:p w:rsidR="00A85621" w:rsidRPr="00A85621" w:rsidRDefault="00A85621" w:rsidP="00A85621">
            <w:pPr>
              <w:rPr>
                <w:color w:val="000000"/>
                <w:sz w:val="22"/>
              </w:rPr>
            </w:pPr>
            <w:r w:rsidRPr="00A85621">
              <w:rPr>
                <w:color w:val="000000"/>
                <w:sz w:val="22"/>
              </w:rPr>
              <w:t>Hiệu lực: 02/12/2015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38/2015/TT-BLĐTBXH Quy định về chứng chỉ kỹ năng nghề quốc gia, cấp và quản lý việc cấp chứng chỉ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19/10/2015 </w:t>
            </w:r>
          </w:p>
          <w:p w:rsidR="00A85621" w:rsidRPr="00A85621" w:rsidRDefault="00A85621" w:rsidP="00A85621">
            <w:pPr>
              <w:rPr>
                <w:color w:val="000000"/>
                <w:sz w:val="22"/>
              </w:rPr>
            </w:pPr>
            <w:r w:rsidRPr="00A85621">
              <w:rPr>
                <w:color w:val="000000"/>
                <w:sz w:val="22"/>
              </w:rPr>
              <w:t xml:space="preserve">Hiệu lực: 05/12/2015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37/2015/TTLT-BLĐTBXH-BNV Hướng dẫn chức năng, nhiệm vụ, quyền hạn và cơ cấu tổ chức của Sở Lao động - Thương binh và Xã hội thuộc Ủy ban nhân dân tỉnh, thành phố trực thuộc Trung ương, Phòng Lao động - Thương binh và Xã hội thuộc Ủy ban nhân dân huyện, quận, thị xã, thành phố thuộc tỉnh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02/10/2015 </w:t>
            </w:r>
          </w:p>
          <w:p w:rsidR="00A85621" w:rsidRPr="00A85621" w:rsidRDefault="00A85621" w:rsidP="00A85621">
            <w:pPr>
              <w:rPr>
                <w:color w:val="000000"/>
                <w:sz w:val="22"/>
              </w:rPr>
            </w:pPr>
            <w:r w:rsidRPr="00A85621">
              <w:rPr>
                <w:color w:val="000000"/>
                <w:sz w:val="22"/>
              </w:rPr>
              <w:t>Hiệu lực: 20/11/2015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36/2015/TT-BLĐTBXH Hướng dẫn hồ sơ, trình tự thủ tục thực hiện chế độ ưu đãi trong giáo dục đào tạo đối với người có công với cách mạng và con của họ</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28/09/2015 </w:t>
            </w:r>
          </w:p>
          <w:p w:rsidR="00A85621" w:rsidRPr="00A85621" w:rsidRDefault="00A85621" w:rsidP="00A85621">
            <w:pPr>
              <w:rPr>
                <w:color w:val="000000"/>
                <w:sz w:val="22"/>
              </w:rPr>
            </w:pPr>
            <w:r w:rsidRPr="00A85621">
              <w:rPr>
                <w:color w:val="000000"/>
                <w:sz w:val="22"/>
              </w:rPr>
              <w:t>Hiệu lực: 12/11/2015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35/2015/TTLT-BLĐTBXH-BNV Quy định mã số và tiêu chuẩn chức danh nghề nghiệp viên chức chuyên ngành kiểm định kỹ thuật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16/09/2015 </w:t>
            </w:r>
          </w:p>
          <w:p w:rsidR="00A85621" w:rsidRPr="00A85621" w:rsidRDefault="00A85621" w:rsidP="00A85621">
            <w:pPr>
              <w:rPr>
                <w:color w:val="000000"/>
                <w:sz w:val="22"/>
              </w:rPr>
            </w:pPr>
            <w:r w:rsidRPr="00A85621">
              <w:rPr>
                <w:color w:val="000000"/>
                <w:sz w:val="22"/>
              </w:rPr>
              <w:t>Hiệu lực: 31/10/2015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36/2015/TTLT-BLĐTBXH-BNV Quy định mã số và tiêu chuẩn chức danh nghề nghiệp viên chức chuyên ngành kiểm định kỹ thuật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16/09/2015 </w:t>
            </w:r>
          </w:p>
          <w:p w:rsidR="00A85621" w:rsidRPr="00A85621" w:rsidRDefault="00A85621" w:rsidP="00A85621">
            <w:pPr>
              <w:rPr>
                <w:color w:val="000000"/>
                <w:sz w:val="22"/>
              </w:rPr>
            </w:pPr>
            <w:r w:rsidRPr="00A85621">
              <w:rPr>
                <w:color w:val="000000"/>
                <w:sz w:val="22"/>
              </w:rPr>
              <w:t>Hiệu lực: 31/10/2015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18/2015/TTLT-BGDĐT-BLĐTBXH Quy định tổ chức dạy, học và đánh giá kết quả học tập môn học giáo dục quốc phòng và an ninh trong các cơ sở giáo dục nghề nghiệp, cơ sở giáo dục đại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08/09/2015 </w:t>
            </w:r>
          </w:p>
          <w:p w:rsidR="00A85621" w:rsidRPr="00A85621" w:rsidRDefault="00A85621" w:rsidP="00A85621">
            <w:pPr>
              <w:rPr>
                <w:color w:val="000000"/>
                <w:sz w:val="22"/>
              </w:rPr>
            </w:pPr>
            <w:r w:rsidRPr="00A85621">
              <w:rPr>
                <w:color w:val="000000"/>
                <w:sz w:val="22"/>
              </w:rPr>
              <w:t>Hiệu lực: 23/10/2015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32/2015/TT-BLĐTBXH Hướng dẫn quản lý lao động, tiền lương đối với Đài Truyền hình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31/08/2015 </w:t>
            </w:r>
          </w:p>
          <w:p w:rsidR="00A85621" w:rsidRPr="00A85621" w:rsidRDefault="00A85621" w:rsidP="00A85621">
            <w:pPr>
              <w:rPr>
                <w:color w:val="000000"/>
                <w:sz w:val="22"/>
              </w:rPr>
            </w:pPr>
            <w:r w:rsidRPr="00A85621">
              <w:rPr>
                <w:color w:val="000000"/>
                <w:sz w:val="22"/>
              </w:rPr>
              <w:t xml:space="preserve">Hiệu lực: 20/10/2015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31/2015/TT-BLĐTBXH Hướng dẫn quản lý lao động, tiền lương, thù lao và tiền thưởng trong công ty quản lý tài sản của các tổ chức tín dụng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30/08/2015 </w:t>
            </w:r>
          </w:p>
          <w:p w:rsidR="00A85621" w:rsidRPr="00A85621" w:rsidRDefault="00A85621" w:rsidP="00A85621">
            <w:pPr>
              <w:rPr>
                <w:color w:val="000000"/>
                <w:sz w:val="22"/>
              </w:rPr>
            </w:pPr>
            <w:r w:rsidRPr="00A85621">
              <w:rPr>
                <w:color w:val="000000"/>
                <w:sz w:val="22"/>
              </w:rPr>
              <w:t xml:space="preserve">Hiệu lực: 16/10/2015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30/2015/TTLT-BLĐTBXH-BNV Quy định mã số và tiêu chuẩn chức danh nghề nghiệp viên chức chuyên ngành công tác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19/08/2015 </w:t>
            </w:r>
          </w:p>
          <w:p w:rsidR="00A85621" w:rsidRPr="00A85621" w:rsidRDefault="00A85621" w:rsidP="00A85621">
            <w:pPr>
              <w:rPr>
                <w:color w:val="000000"/>
                <w:sz w:val="22"/>
              </w:rPr>
            </w:pPr>
            <w:r w:rsidRPr="00A85621">
              <w:rPr>
                <w:color w:val="000000"/>
                <w:sz w:val="22"/>
              </w:rPr>
              <w:t>Hiệu lực: 04/10/2015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29/2015/TT-BLĐTBXH Hướng dẫn thực hiện một số điều về thương lượng tập thể, thỏa ước lao động tập thể và giải quyết tranh chấp lao động quy định tại Nghị định số 05/2015/NĐ-CP ngày 12 tháng 01 năm 2015 của Chính phủ quy định chi tiết và hướng dẫn thi hành một số nội dung của Bộ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31/07/2015 </w:t>
            </w:r>
          </w:p>
          <w:p w:rsidR="00A85621" w:rsidRPr="00A85621" w:rsidRDefault="00A85621" w:rsidP="00A85621">
            <w:pPr>
              <w:rPr>
                <w:color w:val="000000"/>
                <w:sz w:val="22"/>
              </w:rPr>
            </w:pPr>
            <w:r w:rsidRPr="00A85621">
              <w:rPr>
                <w:color w:val="000000"/>
                <w:sz w:val="22"/>
              </w:rPr>
              <w:t>Hiệu lực: 15/09/2015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28/2015/TT-BLĐTBXH Hướng dẫn thực hiện Điều 52 của Luật Việc làm và một số điều của Nghị định số 28/2015/NĐ-CP ngày 12 tháng 3 năm 2015 của Chính phủ quy định chi tiết thi hành một số điều của Luật Việc làm về bảo hiểm thất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31/07/2015 </w:t>
            </w:r>
          </w:p>
          <w:p w:rsidR="00A85621" w:rsidRPr="00A85621" w:rsidRDefault="00A85621" w:rsidP="00A85621">
            <w:pPr>
              <w:rPr>
                <w:color w:val="000000"/>
                <w:sz w:val="22"/>
              </w:rPr>
            </w:pPr>
            <w:r w:rsidRPr="00A85621">
              <w:rPr>
                <w:color w:val="000000"/>
                <w:sz w:val="22"/>
              </w:rPr>
              <w:t>Hiệu lực: 15/09/2015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27/2015/TT-BLĐTBXH Hướng dẫn thu thập, lưu trữ, tổng hợp thông tin thị trường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24/07/2015 </w:t>
            </w:r>
          </w:p>
          <w:p w:rsidR="00A85621" w:rsidRPr="00A85621" w:rsidRDefault="00A85621" w:rsidP="00A85621">
            <w:pPr>
              <w:rPr>
                <w:color w:val="000000"/>
                <w:sz w:val="22"/>
              </w:rPr>
            </w:pPr>
            <w:r w:rsidRPr="00A85621">
              <w:rPr>
                <w:color w:val="000000"/>
                <w:sz w:val="22"/>
              </w:rPr>
              <w:t>Hiệu lực: 10/09/2015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14/2015/TTLT-BGDĐT-BTC-BLĐTBXH Sửa đổi, bổ sung một số điều của Thông tư liên tịch số 20/2014/TTLT-BGDĐT-BTC-BLĐTBXH ngày 30 tháng 5 năm 2014 của liên Bộ Giáo dục và đào tạo, Bộ Tài chính và Bộ Lao động - Thương binh và Xã hội hướng dẫn thực hiện một số điều của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và Nghị định số 74/2013/NĐ-CP ngày 15 tháng 7 năm 2013 của Chính phủ sửa đổi, bổ sung một số điều của Nghị định số 49/2010/NĐ-CP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16/07/2015 </w:t>
            </w:r>
          </w:p>
          <w:p w:rsidR="00A85621" w:rsidRPr="00A85621" w:rsidRDefault="00A85621" w:rsidP="00A85621">
            <w:pPr>
              <w:rPr>
                <w:color w:val="000000"/>
                <w:sz w:val="22"/>
              </w:rPr>
            </w:pPr>
            <w:r w:rsidRPr="00A85621">
              <w:rPr>
                <w:color w:val="000000"/>
                <w:sz w:val="22"/>
              </w:rPr>
              <w:t xml:space="preserve">Hiệu lực: 01/09/2015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15/2015/TTLT-BGDĐT-BLĐTBXH-BQP-BCA-BNV-BTC Quy định chế độ, chính sách đối với cán bộ quản lý, giáo viên, giảng viên giáo dục quốc phòng và an ninh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16/07/2015 </w:t>
            </w:r>
          </w:p>
          <w:p w:rsidR="00A85621" w:rsidRPr="00A85621" w:rsidRDefault="00A85621" w:rsidP="00A85621">
            <w:pPr>
              <w:rPr>
                <w:color w:val="000000"/>
                <w:sz w:val="22"/>
              </w:rPr>
            </w:pPr>
            <w:r w:rsidRPr="00A85621">
              <w:rPr>
                <w:color w:val="000000"/>
                <w:sz w:val="22"/>
              </w:rPr>
              <w:t>Hiệu lực: 01/09/2015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26/2015/TT-BLĐTBXH Hướng dẫn xác định chi phí tiền lương trong giá sản phẩm, dịch vụ công ích sử dụng vốn ngân sách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14/07/2015 </w:t>
            </w:r>
          </w:p>
          <w:p w:rsidR="00A85621" w:rsidRPr="00A85621" w:rsidRDefault="00A85621" w:rsidP="00A85621">
            <w:pPr>
              <w:rPr>
                <w:color w:val="000000"/>
                <w:sz w:val="22"/>
              </w:rPr>
            </w:pPr>
            <w:r w:rsidRPr="00A85621">
              <w:rPr>
                <w:color w:val="000000"/>
                <w:sz w:val="22"/>
              </w:rPr>
              <w:t xml:space="preserve">Hiệu lực: 01/09/2015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25/2015/TT-BLĐTBXH Quy định về đăng ký hoạt động giáo dục nghề nghiệp, cấp, thu hồi giấy chứng nhận đăng ký hoạt động giáo dục nghề nghiệp và đình chỉ hoạt động giáo dục nghề nghiệp trình độ sơ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13/07/2015 </w:t>
            </w:r>
          </w:p>
          <w:p w:rsidR="00A85621" w:rsidRPr="00A85621" w:rsidRDefault="00A85621" w:rsidP="00A85621">
            <w:pPr>
              <w:rPr>
                <w:color w:val="000000"/>
                <w:sz w:val="22"/>
              </w:rPr>
            </w:pPr>
            <w:r w:rsidRPr="00A85621">
              <w:rPr>
                <w:color w:val="000000"/>
                <w:sz w:val="22"/>
              </w:rPr>
              <w:t xml:space="preserve">Hiệu lực: 01/09/2015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24/2015/TT-BLĐTBXH Quy định chi tiết thi hành khoản 6 Điều 14 của Nghị định số 87/2014/NĐ-CP ngày 22 tháng 9 năm 2014 của Chính phủ về thu hút cá nhân hoạt động khoa học và công nghệ là người Việt Nam ở nước ngoài và chuyên gia nước ngoài tham gia hoạt động khoa học và công nghệ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13/07/2015 </w:t>
            </w:r>
          </w:p>
          <w:p w:rsidR="00A85621" w:rsidRPr="00A85621" w:rsidRDefault="00A85621" w:rsidP="00A85621">
            <w:pPr>
              <w:rPr>
                <w:color w:val="000000"/>
                <w:sz w:val="22"/>
              </w:rPr>
            </w:pPr>
            <w:r w:rsidRPr="00A85621">
              <w:rPr>
                <w:color w:val="000000"/>
                <w:sz w:val="22"/>
              </w:rPr>
              <w:t>Hiệu lực: 01/10/2015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17/2015/TTLT-BYT-BLĐTBXH-BCA Quy định thẩm quyền, thủ tục và quy trình xác định tình trạng nghiện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09/07/2015 </w:t>
            </w:r>
          </w:p>
          <w:p w:rsidR="00A85621" w:rsidRPr="00A85621" w:rsidRDefault="00A85621" w:rsidP="00A85621">
            <w:pPr>
              <w:rPr>
                <w:color w:val="000000"/>
                <w:sz w:val="22"/>
              </w:rPr>
            </w:pPr>
            <w:r w:rsidRPr="00A85621">
              <w:rPr>
                <w:color w:val="000000"/>
                <w:sz w:val="22"/>
              </w:rPr>
              <w:t>Hiệu lực: 23/08/2015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23/2015/TT-BLĐTBXH Hướng dẫn thực hiện một số điều về tiền lương của Nghị định số 05/2015/NĐ-CP ngày 12 tháng 01 năm 2015 của Chính phủ quy định chi tiết và hướng dẫn thi hành một số nội dung của Bộ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23/06/2015 </w:t>
            </w:r>
          </w:p>
          <w:p w:rsidR="00A85621" w:rsidRPr="00A85621" w:rsidRDefault="00A85621" w:rsidP="00A85621">
            <w:pPr>
              <w:rPr>
                <w:color w:val="000000"/>
                <w:sz w:val="22"/>
              </w:rPr>
            </w:pPr>
            <w:r w:rsidRPr="00A85621">
              <w:rPr>
                <w:color w:val="000000"/>
                <w:sz w:val="22"/>
              </w:rPr>
              <w:t xml:space="preserve">Hiệu lực: 08/08/2015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22/2015/TT-BLĐTBXH Quy định chương trình khung trình độ trung cấp nghề, chương trình khung trình độ cao đẳng nghề cho 05 nghề: Phiên dịch tiếng Anh du lịch; Marketing du lịch; Kỹ thuật làm bánh; Điều dưỡng; Kế toán lao động tiền lương và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18/06/2015 </w:t>
            </w:r>
          </w:p>
          <w:p w:rsidR="00A85621" w:rsidRPr="00A85621" w:rsidRDefault="00A85621" w:rsidP="00A85621">
            <w:pPr>
              <w:rPr>
                <w:color w:val="000000"/>
                <w:sz w:val="22"/>
              </w:rPr>
            </w:pPr>
            <w:r w:rsidRPr="00A85621">
              <w:rPr>
                <w:color w:val="000000"/>
                <w:sz w:val="22"/>
              </w:rPr>
              <w:t>Hiệu lực: 01/08/2015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21/2015/TT-BLĐTBXH Quy định chương trình khung trình độ trung cấp nghề, chương trình khung trình độ cao đẳng nghề cho 06 nghề: Tự động hóa công nghiệp; Lắp đặt đường dây tải điện và trạm biến áp có điện áp từ 220KV trở lên; Kỹ thuật truyền hình cáp; Công nghệ sản xuất sản phẩm từ cao su; Kiểm ngư; Trồng rau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18/06/2015 </w:t>
            </w:r>
          </w:p>
          <w:p w:rsidR="00A85621" w:rsidRPr="00A85621" w:rsidRDefault="00A85621" w:rsidP="00A85621">
            <w:pPr>
              <w:rPr>
                <w:color w:val="000000"/>
                <w:sz w:val="22"/>
              </w:rPr>
            </w:pPr>
            <w:r w:rsidRPr="00A85621">
              <w:rPr>
                <w:color w:val="000000"/>
                <w:sz w:val="22"/>
              </w:rPr>
              <w:t>Hiệu lực: 01/08/2015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19/2015/TT-BLĐTBXH Ban hành Danh mục thiết bị dạy nghề tối thiểu trình độ trung cấp nghề, trình độ cao đẳng nghề cho các nghề: Sửa chữa thiết bị tự động hóa; Sửa chữa thiết bị chế biến dầu khí; Bảo vệ môi trường đô thị; Xử lý rác thải; Chế biến lương thực; Lắp đặt thiết bị lạnh; Công nghệ may veston; Công nghệ sợi; Sửa chữa thiết bị dệt; Gia công ống công nghệ; Vận hành máy xây dựng; Marketing thương mại; Quản lý khai thác công trình thủy lợi; Vận hành cần, cầu trục; Kỹ thuật xây dựng mỏ hầm lò; Đúc, dát đồng mỹ nghệ; Vận hành máy nông nghiệp; Sửa chữa, lắp ráp xe máy; Cốt thép - hàn; Bán hàng trong siêu thị</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17/06/2015 </w:t>
            </w:r>
          </w:p>
          <w:p w:rsidR="00A85621" w:rsidRPr="00A85621" w:rsidRDefault="00A85621" w:rsidP="00A85621">
            <w:pPr>
              <w:rPr>
                <w:color w:val="000000"/>
                <w:sz w:val="22"/>
              </w:rPr>
            </w:pPr>
            <w:r w:rsidRPr="00A85621">
              <w:rPr>
                <w:color w:val="000000"/>
                <w:sz w:val="22"/>
              </w:rPr>
              <w:t xml:space="preserve">Hiệu lực: 01/08/2015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20/2015/TT-BLĐTBXH Ban hành Danh mục thiết bị dạy nghề trọng điểm cấp độ quốc gia trình độ trung cấp nghề, trình độ cao đẳng nghề cho các nghề: Gia công và thiết kế sản phẩm mộc; Công nghệ thông tin (ứng dụng phần mềm); Xây dựng cầu đường bộ; Nguội sửa chữa máy công cụ; Kỹ thuật máy nông nghiệp; Sửa chữa máy thi công xây dựng; Vận hành máy thi công nền; Vận hành máy thi công mặt đường; Cơ điện nông thôn; Xử lý nước thải công nghiệp; Chế biến thực phẩm; Chế biến và bảo quản thủy sản; Trồng cây công nghiệp; Chăn nuôi gia súc, gia cầm; Lâm sinh; Lhai thác, đánh bắt hải sản; Thú y; Hướng dẫn du lịch; Điều khiển phương tiện thủy nội địa; Khai thác máy tàu thủy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17/06/2015 </w:t>
            </w:r>
          </w:p>
          <w:p w:rsidR="00A85621" w:rsidRPr="00A85621" w:rsidRDefault="00A85621" w:rsidP="00A85621">
            <w:pPr>
              <w:rPr>
                <w:color w:val="000000"/>
                <w:sz w:val="22"/>
              </w:rPr>
            </w:pPr>
            <w:r w:rsidRPr="00A85621">
              <w:rPr>
                <w:color w:val="000000"/>
                <w:sz w:val="22"/>
              </w:rPr>
              <w:t xml:space="preserve">Hiệu lực: 01/08/2015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18/2015/TT-BLĐTBXH Ban hành Danh mục thiết bị dạy nghề tối thiểu trình độ trung cấp nghề, trình độ cao đẳng nghề cho các nghề: Chạm khắc đá; Kỹ thuật khai thác mỏ hầm lò; Kỹ thuật cơ điện mỏ hầm lò; Lái tàu đường sắt; Thông tin tín hiệu đường sắt; Điều hành chạy tàu hỏa; Gò; Luyện gang; Luyện thép; Công nghệ cán, kéo kim loại; Công nghệ sơn tàu thủy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16/06/2015 </w:t>
            </w:r>
          </w:p>
          <w:p w:rsidR="00A85621" w:rsidRPr="00A85621" w:rsidRDefault="00A85621" w:rsidP="00A85621">
            <w:pPr>
              <w:rPr>
                <w:color w:val="000000"/>
                <w:sz w:val="22"/>
              </w:rPr>
            </w:pPr>
            <w:r w:rsidRPr="00A85621">
              <w:rPr>
                <w:color w:val="000000"/>
                <w:sz w:val="22"/>
              </w:rPr>
              <w:t xml:space="preserve">Hiệu lực: 01/08/2015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16/2015/TT-BLĐTBXH Hướng dẫn thực hiện một số điều của Nghị định số 75/2014/NĐ-CP ngày 28 tháng 7 năm 2014 của Chính phủ quy định chi tiết thi hành một số điều của Bộ luật Lao động về tuyển dụng, quản lý người lao động Việt Nam làm việc cho tổ chức, cá nhân nước ngoài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22/04/2015 </w:t>
            </w:r>
          </w:p>
          <w:p w:rsidR="00A85621" w:rsidRPr="00A85621" w:rsidRDefault="00A85621" w:rsidP="00A85621">
            <w:pPr>
              <w:rPr>
                <w:color w:val="000000"/>
                <w:sz w:val="22"/>
              </w:rPr>
            </w:pPr>
            <w:r w:rsidRPr="00A85621">
              <w:rPr>
                <w:color w:val="000000"/>
                <w:sz w:val="22"/>
              </w:rPr>
              <w:t>Hiệu lực: 06/06/2015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17/2015/TT-BLĐTBXH Hướng dẫn xây dựng thang lương, bảng lương, phụ cấp lương và chuyển xếp lương đối với người lao động trong công ty trách nhiệm hữu hạn một thành viên do Nhà nước làm chủ sỡ hữu theo Nghị định số 49/2013/NĐ-CP ngày 14/5/2013 của Chính phủ quy định chi tiết thi hành một số điều của Bộ luật lao động về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22/04/2015 </w:t>
            </w:r>
          </w:p>
          <w:p w:rsidR="00A85621" w:rsidRPr="00A85621" w:rsidRDefault="00A85621" w:rsidP="00A85621">
            <w:pPr>
              <w:rPr>
                <w:color w:val="000000"/>
                <w:sz w:val="22"/>
              </w:rPr>
            </w:pPr>
            <w:r w:rsidRPr="00A85621">
              <w:rPr>
                <w:color w:val="000000"/>
                <w:sz w:val="22"/>
              </w:rPr>
              <w:t>Hiệu lực: 10/06/2015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15/2015/TT-BLĐTBXH Hướng dẫn giám sát việc thực hiện chế độ tuyển dụng, sử dụng lao động, tiền lương, thù lao, tiền thưởng và chế độ khác đối với người lao động và viên chức quản lý trong tập đoàn kinh tế, tổng công ty do Nhà nước sở hữu trên 50%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30/03/2015 </w:t>
            </w:r>
          </w:p>
          <w:p w:rsidR="00A85621" w:rsidRPr="00A85621" w:rsidRDefault="00A85621" w:rsidP="00A85621">
            <w:pPr>
              <w:rPr>
                <w:color w:val="000000"/>
                <w:sz w:val="22"/>
              </w:rPr>
            </w:pPr>
            <w:r w:rsidRPr="00A85621">
              <w:rPr>
                <w:color w:val="000000"/>
                <w:sz w:val="22"/>
              </w:rPr>
              <w:t>Hiệu lực: 15/05/2015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14/2015/TT-BLĐTBXH Quy định về thanh tra viên, công chức thanh tra chuyên ngành và cộng tác viên thanh tra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30/03/2015 </w:t>
            </w:r>
          </w:p>
          <w:p w:rsidR="00A85621" w:rsidRPr="00A85621" w:rsidRDefault="00A85621" w:rsidP="00A85621">
            <w:pPr>
              <w:rPr>
                <w:color w:val="000000"/>
                <w:sz w:val="22"/>
              </w:rPr>
            </w:pPr>
            <w:r w:rsidRPr="00A85621">
              <w:rPr>
                <w:color w:val="000000"/>
                <w:sz w:val="22"/>
              </w:rPr>
              <w:t xml:space="preserve">Hiệu lực: 01/07/2015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13/2015/TT-BLĐTBXH Quy định chương trình khung trình độ trung cấp nghề, chương trình khung trình độ cao đẳng nghề cho 05 nghề: Sản xuất cáp điện và thiết bị đầu nối; Sản xuất sản phẩm kính thủy tinh; Quan hệ công chúng; Kế toán ngân hàng; Sản xuất hàng da, giầy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20/03/2015 </w:t>
            </w:r>
          </w:p>
          <w:p w:rsidR="00A85621" w:rsidRPr="00A85621" w:rsidRDefault="00A85621" w:rsidP="00A85621">
            <w:pPr>
              <w:rPr>
                <w:color w:val="000000"/>
                <w:sz w:val="22"/>
              </w:rPr>
            </w:pPr>
            <w:r w:rsidRPr="00A85621">
              <w:rPr>
                <w:color w:val="000000"/>
                <w:sz w:val="22"/>
              </w:rPr>
              <w:t>Hiệu lực: 05/05/2015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12/2015/TT-BLĐTBXH Ban hành Danh mục thiết bị tối thiểu trình độ trung cấp nghề, trình độ cao đẳng nghề cho các nghề: Vận hành điện trong nhà máy điện; Đo lường điện; Vận hành tổ máy phát điện Diesel; Lắp đặt đường dây tải điện và trạm biến áp có điện áp từ 110kV trở xuống; Thí nghiệm điện; Bảo trì thiết bị cơ điện; Kỹ thuật thiết bị sản xuất dược; Kỹ thuật thiết bị xét nghiệm y tế; Vận hành thiết bị hóa dầu; Vận hành thiết bị chế biến dầu khí; Vận hành thiết bị khai thác dầu khí; Khoan khai thác dầu khí; Chế biến thực phẩm; Công nghệ sản xuất bộ giấy và giấy; Sửa chữa thiết bị may.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16/03/2015 </w:t>
            </w:r>
          </w:p>
          <w:p w:rsidR="00A85621" w:rsidRPr="00A85621" w:rsidRDefault="00A85621" w:rsidP="00A85621">
            <w:pPr>
              <w:rPr>
                <w:color w:val="000000"/>
                <w:sz w:val="22"/>
              </w:rPr>
            </w:pPr>
            <w:r w:rsidRPr="00A85621">
              <w:rPr>
                <w:color w:val="000000"/>
                <w:sz w:val="22"/>
              </w:rPr>
              <w:t xml:space="preserve">Hiệu lực: 01/05/2015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11/2015/TT-BLĐTBXH Quy định Chế độ báo cáo thống kê tổng hợp về Lao động,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11/03/2015 </w:t>
            </w:r>
          </w:p>
          <w:p w:rsidR="00A85621" w:rsidRPr="00A85621" w:rsidRDefault="00A85621" w:rsidP="00A85621">
            <w:pPr>
              <w:rPr>
                <w:color w:val="000000"/>
                <w:sz w:val="22"/>
              </w:rPr>
            </w:pPr>
            <w:r w:rsidRPr="00A85621">
              <w:rPr>
                <w:color w:val="000000"/>
                <w:sz w:val="22"/>
              </w:rPr>
              <w:t xml:space="preserve">Hiệu lực: 25/04/2015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10/2015/TT-BLĐTBXH Quy định Chương trình khung trình độ trung cấp nghề, chương trình khung trình độ cao đẳng nghề cho 05 nghề: Lâm nghiệp đô thị; Khuyến nông lâm; Kỹ thuật rau, hoa công nghệ cao; Phòng và chữa bệnh thủy sản; Kỹ thuật pha chế đồ uống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06/03/2015 </w:t>
            </w:r>
          </w:p>
          <w:p w:rsidR="00A85621" w:rsidRPr="00A85621" w:rsidRDefault="00A85621" w:rsidP="00A85621">
            <w:pPr>
              <w:rPr>
                <w:color w:val="000000"/>
                <w:sz w:val="22"/>
              </w:rPr>
            </w:pPr>
            <w:r w:rsidRPr="00A85621">
              <w:rPr>
                <w:color w:val="000000"/>
                <w:sz w:val="22"/>
              </w:rPr>
              <w:t>Hiệu lực: 21/05/2015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09/2015/TT-BLĐTBXH Quy định chương trình khung trình độ trung cấp nghề, chương trình khung trình độ cao đẳng nghề cho 06 nghề: Nề - Hoàn thiện; Sửa chữa, vận hành tàu cuốc; Kỹ thuật bảo dưỡng cơ khí tàu bay; Sửa chữa cơ khí động lực; Sửa chữa máy nâng chuyển; Xếp dỡ cơ giới tổng hợp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27/02/2015 </w:t>
            </w:r>
          </w:p>
          <w:p w:rsidR="00A85621" w:rsidRPr="00A85621" w:rsidRDefault="00A85621" w:rsidP="00A85621">
            <w:pPr>
              <w:rPr>
                <w:color w:val="000000"/>
                <w:sz w:val="22"/>
              </w:rPr>
            </w:pPr>
            <w:r w:rsidRPr="00A85621">
              <w:rPr>
                <w:color w:val="000000"/>
                <w:sz w:val="22"/>
              </w:rPr>
              <w:t>Hiệu lực: 14/04/2015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08/2015/TT-BLĐTBXH Ban hành chương trình, giáo trình môn học giáo dục quốc phòng và an ninh dùng cho trình độ trung cấp nghề,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27/02/2015 </w:t>
            </w:r>
          </w:p>
          <w:p w:rsidR="00A85621" w:rsidRPr="00A85621" w:rsidRDefault="00A85621" w:rsidP="00A85621">
            <w:pPr>
              <w:rPr>
                <w:color w:val="000000"/>
                <w:sz w:val="22"/>
              </w:rPr>
            </w:pPr>
            <w:r w:rsidRPr="00A85621">
              <w:rPr>
                <w:color w:val="000000"/>
                <w:sz w:val="22"/>
              </w:rPr>
              <w:t>Hiệu lực: 14/04/2015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06/2015/TT-BLĐTBXH Ban hành Danh mục thiết bị dạy nghề trọng điểm cấp độ quốc gia trình độ trung cấp nghề, trình độ cao đẳng nghề cho các nghề: Kỹ thuật sửa chữa, lắp ráp máy tính; Quản trị mạng máy tính; Kỹ thuật xây dựng; Cắt gọt kim loại; Hàn; Công nghệ ô tô; Điện dân dụng; Điện công nghiệp; Kỹ thuật máy lạnh và điều hòa không khí; Điện tử dân dụng; Điện tử công nghiệp; May thời trang; Nghiệp vụ nhà hàng - Quản trị nhà hàng; Kỹ thuật chế biến món ăn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25/02/2015 </w:t>
            </w:r>
          </w:p>
          <w:p w:rsidR="00A85621" w:rsidRPr="00A85621" w:rsidRDefault="00A85621" w:rsidP="00A85621">
            <w:pPr>
              <w:rPr>
                <w:color w:val="000000"/>
                <w:sz w:val="22"/>
              </w:rPr>
            </w:pPr>
            <w:r w:rsidRPr="00A85621">
              <w:rPr>
                <w:color w:val="000000"/>
                <w:sz w:val="22"/>
              </w:rPr>
              <w:t xml:space="preserve">Hiệu lực: 10/04/2015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07/2015/TT-BLĐTBXH Quy định chi tiết thi hành một số điều của Nghị định số 196/2013/NĐ-CP ngày 21 tháng 11 năm 2013 của Chính phủ quy định thành lập và hoạt động của Trung tâm dịch vụ việc làm và Nghị định số 52/2014/NĐ-CP ngày 23 tháng 5 năm 2014 của Chính phủ quy định điều kiện, thủ tục cấp giấy phép hoạt động dịch vụ việc làm của doanh nghiệp hoạt động dịch vụ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25/02/2015 </w:t>
            </w:r>
          </w:p>
          <w:p w:rsidR="00A85621" w:rsidRPr="00A85621" w:rsidRDefault="00A85621" w:rsidP="00A85621">
            <w:pPr>
              <w:rPr>
                <w:color w:val="000000"/>
                <w:sz w:val="22"/>
              </w:rPr>
            </w:pPr>
            <w:r w:rsidRPr="00A85621">
              <w:rPr>
                <w:color w:val="000000"/>
                <w:sz w:val="22"/>
              </w:rPr>
              <w:t>Hiệu lực: 10/04/2015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05/2015/TT-BLĐTBXH Hướng dẫn điều chỉnh lương hưu, trợ cấp bảo hiểm xã hội và trợ cấp hàng tháng theo Nghị định số 09/2015/NĐ-CP ngày 22/01/2015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02/02/2015 </w:t>
            </w:r>
          </w:p>
          <w:p w:rsidR="00A85621" w:rsidRPr="00A85621" w:rsidRDefault="00A85621" w:rsidP="00A85621">
            <w:pPr>
              <w:rPr>
                <w:color w:val="000000"/>
                <w:sz w:val="22"/>
              </w:rPr>
            </w:pPr>
            <w:r w:rsidRPr="00A85621">
              <w:rPr>
                <w:color w:val="000000"/>
                <w:sz w:val="22"/>
              </w:rPr>
              <w:t>Hiệu lực: 20/03/2015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04/2015/TT-BLĐTBXH Hướng dẫn thực hiện chế độ bồi thường, trợ cấp và chi phí y tế của người sử dụng lao động đối với người lao động bị tai nạn lao động,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02/02/2015 </w:t>
            </w:r>
          </w:p>
          <w:p w:rsidR="00A85621" w:rsidRPr="00A85621" w:rsidRDefault="00A85621" w:rsidP="00A85621">
            <w:pPr>
              <w:rPr>
                <w:color w:val="000000"/>
                <w:sz w:val="22"/>
              </w:rPr>
            </w:pPr>
            <w:r w:rsidRPr="00A85621">
              <w:rPr>
                <w:color w:val="000000"/>
                <w:sz w:val="22"/>
              </w:rPr>
              <w:t>Hiệu lực: 20/03/2015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03/2015/TT-BLĐTBXH Quy định mức điều chỉnh tiền lương, tiền công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23/01/2015 </w:t>
            </w:r>
          </w:p>
          <w:p w:rsidR="00A85621" w:rsidRPr="00A85621" w:rsidRDefault="00A85621" w:rsidP="00A85621">
            <w:pPr>
              <w:rPr>
                <w:color w:val="000000"/>
                <w:sz w:val="22"/>
              </w:rPr>
            </w:pPr>
            <w:r w:rsidRPr="00A85621">
              <w:rPr>
                <w:color w:val="000000"/>
                <w:sz w:val="22"/>
              </w:rPr>
              <w:t>Hiệu lực: 09/03/2015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02/2015/TT-BLĐTBXH Quy định mức lương đối với chuyên gia tư vấn trong nước làm cơ sở dự toán gói thầu cung cấp dịch vụ tư vấn áp dụng hình thức hợp đồng theo thời gian sử dụng vốn nhà nước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12/01/2015 </w:t>
            </w:r>
          </w:p>
          <w:p w:rsidR="00A85621" w:rsidRPr="00A85621" w:rsidRDefault="00A85621" w:rsidP="00A85621">
            <w:pPr>
              <w:rPr>
                <w:color w:val="000000"/>
                <w:sz w:val="22"/>
              </w:rPr>
            </w:pPr>
            <w:r w:rsidRPr="00A85621">
              <w:rPr>
                <w:color w:val="000000"/>
                <w:sz w:val="22"/>
              </w:rPr>
              <w:t>Hiệu lực: 01/03/2015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01/2015/TT-BLĐTBXH Hướng dẫn về quản lý trường hợp với người khuyết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06/01/2015 </w:t>
            </w:r>
          </w:p>
          <w:p w:rsidR="00A85621" w:rsidRPr="00A85621" w:rsidRDefault="00A85621" w:rsidP="00A85621">
            <w:pPr>
              <w:rPr>
                <w:color w:val="000000"/>
                <w:sz w:val="22"/>
              </w:rPr>
            </w:pPr>
            <w:r w:rsidRPr="00A85621">
              <w:rPr>
                <w:color w:val="000000"/>
                <w:sz w:val="22"/>
              </w:rPr>
              <w:t xml:space="preserve">Hiệu lực: 20/02/2015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38/2014/TT-BLĐTBXH Quy định chương trình khung trình độ trung cấp nghề, chương trình khung trình độ cao đẳng nghề cho 05 nghề: Dịch vụ thương mại hàng không; Đặt chỗ bán vé; Cơ điện lạnh thủy sản; Quản trị bán hàng (CĐN) - Nghiệp vụ bán hàng (TCN); Chế biến mủ cao su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30/12/2014 </w:t>
            </w:r>
          </w:p>
          <w:p w:rsidR="00A85621" w:rsidRPr="00A85621" w:rsidRDefault="00A85621" w:rsidP="00A85621">
            <w:pPr>
              <w:rPr>
                <w:color w:val="000000"/>
                <w:sz w:val="22"/>
              </w:rPr>
            </w:pPr>
            <w:r w:rsidRPr="00A85621">
              <w:rPr>
                <w:color w:val="000000"/>
                <w:sz w:val="22"/>
              </w:rPr>
              <w:t>Hiệu lực: 15/02/2015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35/2014/TT-BLĐTBXH Quy chuẩn kỹ thuật quốc gia về an toàn lao động đối với Hệ thống cáp treo vận chuyển người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30/12/2014 </w:t>
            </w:r>
          </w:p>
          <w:p w:rsidR="00A85621" w:rsidRPr="00A85621" w:rsidRDefault="00A85621" w:rsidP="00A85621">
            <w:pPr>
              <w:rPr>
                <w:color w:val="000000"/>
                <w:sz w:val="22"/>
              </w:rPr>
            </w:pPr>
            <w:r w:rsidRPr="00A85621">
              <w:rPr>
                <w:color w:val="000000"/>
                <w:sz w:val="22"/>
              </w:rPr>
              <w:t>Hiệu lực: 30/06/2015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36/2014/TT-BLĐTBXH Ban hành Quy chuẩn kỹ thuật quốc gia đối với hệ thống chống rơi ngã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30/12/2014 </w:t>
            </w:r>
          </w:p>
          <w:p w:rsidR="00A85621" w:rsidRPr="00A85621" w:rsidRDefault="00A85621" w:rsidP="00A85621">
            <w:pPr>
              <w:rPr>
                <w:color w:val="000000"/>
                <w:sz w:val="22"/>
              </w:rPr>
            </w:pPr>
            <w:r w:rsidRPr="00A85621">
              <w:rPr>
                <w:color w:val="000000"/>
                <w:sz w:val="22"/>
              </w:rPr>
              <w:t>Hiệu lực: 30/06/2015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37/2014/TT-BLĐTBXH Về việc ban hành Quy chuẩn kỹ thuật quốc gia đối với găng tay cách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30/12/2014 </w:t>
            </w:r>
          </w:p>
          <w:p w:rsidR="00A85621" w:rsidRPr="00A85621" w:rsidRDefault="00A85621" w:rsidP="00A85621">
            <w:pPr>
              <w:rPr>
                <w:color w:val="000000"/>
                <w:sz w:val="22"/>
              </w:rPr>
            </w:pPr>
            <w:r w:rsidRPr="00A85621">
              <w:rPr>
                <w:color w:val="000000"/>
                <w:sz w:val="22"/>
              </w:rPr>
              <w:t>Hiệu lực: 30/06/2015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34/2014/TT-BLĐTBXH Về việc sửa đổi, bổ sung một số điều của Thông tư 33/2010/TT-BLĐTBXH ngày 01/11/2010 của Bộ Lao động Thương binh và Xã hội hướng dẫn một số điều của Nghị định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30/12/2014 </w:t>
            </w:r>
          </w:p>
          <w:p w:rsidR="00A85621" w:rsidRPr="00A85621" w:rsidRDefault="00A85621" w:rsidP="00A85621">
            <w:pPr>
              <w:rPr>
                <w:color w:val="000000"/>
                <w:sz w:val="22"/>
              </w:rPr>
            </w:pPr>
            <w:r w:rsidRPr="00A85621">
              <w:rPr>
                <w:color w:val="000000"/>
                <w:sz w:val="22"/>
              </w:rPr>
              <w:t>Hiệu lực: 15/02/2015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33/2014/TT-BLĐTBXH Về việc hướng dẫn tổ chức Diễn đàn trẻ em các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24/12/2014 </w:t>
            </w:r>
          </w:p>
          <w:p w:rsidR="00A85621" w:rsidRPr="00A85621" w:rsidRDefault="00A85621" w:rsidP="00A85621">
            <w:pPr>
              <w:rPr>
                <w:color w:val="000000"/>
                <w:sz w:val="22"/>
              </w:rPr>
            </w:pPr>
            <w:r w:rsidRPr="00A85621">
              <w:rPr>
                <w:color w:val="000000"/>
                <w:sz w:val="22"/>
              </w:rPr>
              <w:t xml:space="preserve">Hiệu lực: 09/02/2015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35/2011/TT-BLĐTBXH Hướng dẫn công tác thi đua, khen thưởng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28/11/2014 </w:t>
            </w:r>
          </w:p>
          <w:p w:rsidR="00A85621" w:rsidRPr="00A85621" w:rsidRDefault="00A85621" w:rsidP="00A85621">
            <w:pPr>
              <w:rPr>
                <w:color w:val="000000"/>
                <w:sz w:val="22"/>
              </w:rPr>
            </w:pPr>
            <w:r w:rsidRPr="00A85621">
              <w:rPr>
                <w:color w:val="000000"/>
                <w:sz w:val="22"/>
              </w:rPr>
              <w:t xml:space="preserve">Hiệu lực: 20/01/2012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45/2014/TTLT-BYT-BLĐTBXH Hướng dẫn khám giám định thương tật đối với thương binh và người hưởng chính sách như thương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25/11/2014 </w:t>
            </w:r>
          </w:p>
          <w:p w:rsidR="00A85621" w:rsidRPr="00A85621" w:rsidRDefault="00A85621" w:rsidP="00A85621">
            <w:pPr>
              <w:rPr>
                <w:color w:val="000000"/>
                <w:sz w:val="22"/>
              </w:rPr>
            </w:pPr>
            <w:r w:rsidRPr="00A85621">
              <w:rPr>
                <w:color w:val="000000"/>
                <w:sz w:val="22"/>
              </w:rPr>
              <w:t xml:space="preserve">Hiệu lực: 01/02/2015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31/2014/TTLT-BLĐTBXH-BQP Sửa đổi, bổ sung tên gọi và một số điều của Thông tư liên tịch số 26/2011/TT-BLĐTBXH-BQP ngày 12 tháng 10 năm 2011 hướng dẫn thực hiện thí điểm quản lý tiền lương đối với Công ty mẹ - Tập đoàn Viễn thông Quân đội giai đoạn 2011-2013 theo Nghị định số 65/2011/NĐ-CP ngày 29 tháng 7 năm 2011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07/11/2014 </w:t>
            </w:r>
          </w:p>
          <w:p w:rsidR="00A85621" w:rsidRPr="00A85621" w:rsidRDefault="00A85621" w:rsidP="00A85621">
            <w:pPr>
              <w:rPr>
                <w:color w:val="000000"/>
                <w:sz w:val="22"/>
              </w:rPr>
            </w:pPr>
            <w:r w:rsidRPr="00A85621">
              <w:rPr>
                <w:color w:val="000000"/>
                <w:sz w:val="22"/>
              </w:rPr>
              <w:t xml:space="preserve">Hiệu lực: 24/12/2014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30/2014/TT-BLĐTBXH Quy định chi tiết và hướng dẫn thực hiện công tác thi đua, khen thưởng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24/10/2014 </w:t>
            </w:r>
          </w:p>
          <w:p w:rsidR="00A85621" w:rsidRPr="00A85621" w:rsidRDefault="00A85621" w:rsidP="00A85621">
            <w:pPr>
              <w:rPr>
                <w:color w:val="000000"/>
                <w:sz w:val="22"/>
              </w:rPr>
            </w:pPr>
            <w:r w:rsidRPr="00A85621">
              <w:rPr>
                <w:color w:val="000000"/>
                <w:sz w:val="22"/>
              </w:rPr>
              <w:t xml:space="preserve">Hiệu lực: 11/12/2014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28/2014/TT-BLĐTBXH Quy định chương trình khung trình độ trung cấp nghề, chương trình khung trình độ cao đẳng nghề cho nghề kỹ thuật xây dựng mỏ</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24/10/2014 </w:t>
            </w:r>
          </w:p>
          <w:p w:rsidR="00A85621" w:rsidRPr="00A85621" w:rsidRDefault="00A85621" w:rsidP="00A85621">
            <w:pPr>
              <w:rPr>
                <w:color w:val="000000"/>
                <w:sz w:val="22"/>
              </w:rPr>
            </w:pPr>
            <w:r w:rsidRPr="00A85621">
              <w:rPr>
                <w:color w:val="000000"/>
                <w:sz w:val="22"/>
              </w:rPr>
              <w:t>Hiệu lực: 11/12/2014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29/2014/TTLT-BLĐTBXH-BTC Hướng dẫn thực hiện một số điều của Nghị định số 136/2013/NĐ-CP ngày 21 tháng 10 năm 2013 của Chính phủ quy định chính sách trợ giúp xã hội đối với đối tượng bảo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24/10/2014 </w:t>
            </w:r>
          </w:p>
          <w:p w:rsidR="00A85621" w:rsidRPr="00A85621" w:rsidRDefault="00A85621" w:rsidP="00A85621">
            <w:pPr>
              <w:rPr>
                <w:color w:val="000000"/>
                <w:sz w:val="22"/>
              </w:rPr>
            </w:pPr>
            <w:r w:rsidRPr="00A85621">
              <w:rPr>
                <w:color w:val="000000"/>
                <w:sz w:val="22"/>
              </w:rPr>
              <w:t>Hiệu lực: 01/01/2015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03/2014/TTLT-BNV-BQP-BLĐTBXH Hướng dẫn thực hiện một số điều của Nghị định số 56/2013/NĐ-CP ngày 22 tháng 5 năm 2013 của Chính phủ quy định chi tiết và hướng dẫn thi hành Pháp lệnh quy định Danh hiệu vinh dự Nhà nước “Bà mẹ Việt Nam anh hùng”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10/10/2014 </w:t>
            </w:r>
          </w:p>
          <w:p w:rsidR="00A85621" w:rsidRPr="00A85621" w:rsidRDefault="00A85621" w:rsidP="00A85621">
            <w:pPr>
              <w:rPr>
                <w:color w:val="000000"/>
                <w:sz w:val="22"/>
              </w:rPr>
            </w:pPr>
            <w:r w:rsidRPr="00A85621">
              <w:rPr>
                <w:color w:val="000000"/>
                <w:sz w:val="22"/>
              </w:rPr>
              <w:t>Hiệu lực: 25/11/2014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27/2014/TT-BLĐTBXH Hướng dẫn việc cơ quan quản lý nhà nước về lao động lấy ý kiến tổ chức đại diện người lao động, tổ chức đại diện người sử dụng lao động ở địa phương trong việc xây dựng chính sách, pháp luật về lao động và những vấn đề về quan hệ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06/10/2014 </w:t>
            </w:r>
          </w:p>
          <w:p w:rsidR="00A85621" w:rsidRPr="00A85621" w:rsidRDefault="00A85621" w:rsidP="00A85621">
            <w:pPr>
              <w:rPr>
                <w:color w:val="000000"/>
                <w:sz w:val="22"/>
              </w:rPr>
            </w:pPr>
            <w:r w:rsidRPr="00A85621">
              <w:rPr>
                <w:color w:val="000000"/>
                <w:sz w:val="22"/>
              </w:rPr>
              <w:t>Hiệu lực: 21/11/2014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25/2014/TT-BLĐTBXH Hướng dẫn trình tự, thủ tục đánh giá, công nhận xã, phường, thị trấn phù hợp với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06/09/2014 </w:t>
            </w:r>
          </w:p>
          <w:p w:rsidR="00A85621" w:rsidRPr="00A85621" w:rsidRDefault="00A85621" w:rsidP="00A85621">
            <w:pPr>
              <w:rPr>
                <w:color w:val="000000"/>
                <w:sz w:val="22"/>
              </w:rPr>
            </w:pPr>
            <w:r w:rsidRPr="00A85621">
              <w:rPr>
                <w:color w:val="000000"/>
                <w:sz w:val="22"/>
              </w:rPr>
              <w:t>Hiệu lực: 22/10/2014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24/2014/TT-BLĐTBXH Sửa đổi, bổ sung một số điều của Thông tư số 21/2012/TT-BLĐTBXH ngày 05 tháng 9 năm 2012 của Bộ Lao động - Thương binh và Xã hội hướng dẫn quy trình điều tra, rà soát hộ nghèo, hộ cận nghèo hàng năm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06/09/2014 </w:t>
            </w:r>
          </w:p>
          <w:p w:rsidR="00A85621" w:rsidRPr="00A85621" w:rsidRDefault="00A85621" w:rsidP="00A85621">
            <w:pPr>
              <w:rPr>
                <w:color w:val="000000"/>
                <w:sz w:val="22"/>
              </w:rPr>
            </w:pPr>
            <w:r w:rsidRPr="00A85621">
              <w:rPr>
                <w:color w:val="000000"/>
                <w:sz w:val="22"/>
              </w:rPr>
              <w:t xml:space="preserve">Hiệu lực: 01/11/2014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22/2014/TT-BLĐTBXH Hướng dẫn quy trình xác định hộ gia đình làm nông nghiệp, lâm nghiệp, ngư nghiệp và diêm nghiệp có mức sống trung bình giai đoạn 2014 - 2015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29/08/2014 </w:t>
            </w:r>
          </w:p>
          <w:p w:rsidR="00A85621" w:rsidRPr="00A85621" w:rsidRDefault="00A85621" w:rsidP="00A85621">
            <w:pPr>
              <w:rPr>
                <w:color w:val="000000"/>
                <w:sz w:val="22"/>
              </w:rPr>
            </w:pPr>
            <w:r w:rsidRPr="00A85621">
              <w:rPr>
                <w:color w:val="000000"/>
                <w:sz w:val="22"/>
              </w:rPr>
              <w:t xml:space="preserve">Hiệu lực: 15/10/2014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23/2014/TT-BLĐTBXH Hướng dẫn thực hiện một số điều của Nghị định số 03/2014/NĐ-CP ngày 16 tháng 01 năm 2014 của Chính phủ quy định chi tiết thi hành một số điều của Bộ luật lao động về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29/08/2014 </w:t>
            </w:r>
          </w:p>
          <w:p w:rsidR="00A85621" w:rsidRPr="00A85621" w:rsidRDefault="00A85621" w:rsidP="00A85621">
            <w:pPr>
              <w:rPr>
                <w:color w:val="000000"/>
                <w:sz w:val="22"/>
              </w:rPr>
            </w:pPr>
            <w:r w:rsidRPr="00A85621">
              <w:rPr>
                <w:color w:val="000000"/>
                <w:sz w:val="22"/>
              </w:rPr>
              <w:t>Hiệu lực: 20/10/2014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20/2014/TT-BLĐTBXH Ban hành Danh mục nghề học nặng nhọc, độc hại, nguy hiểm trình độ trung cấp nghề,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26/08/2014 </w:t>
            </w:r>
          </w:p>
          <w:p w:rsidR="00A85621" w:rsidRPr="00A85621" w:rsidRDefault="00A85621" w:rsidP="00A85621">
            <w:pPr>
              <w:rPr>
                <w:color w:val="000000"/>
                <w:sz w:val="22"/>
              </w:rPr>
            </w:pPr>
            <w:r w:rsidRPr="00A85621">
              <w:rPr>
                <w:color w:val="000000"/>
                <w:sz w:val="22"/>
              </w:rPr>
              <w:t xml:space="preserve">Hiệu lực: 10/10/2014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21/2014/TT-BLĐTBXH Quy định Danh mục nghề đào tạo trình độ trung cấp nghề,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26/08/2014 </w:t>
            </w:r>
          </w:p>
          <w:p w:rsidR="00A85621" w:rsidRPr="00A85621" w:rsidRDefault="00A85621" w:rsidP="00A85621">
            <w:pPr>
              <w:rPr>
                <w:color w:val="000000"/>
                <w:sz w:val="22"/>
              </w:rPr>
            </w:pPr>
            <w:r w:rsidRPr="00A85621">
              <w:rPr>
                <w:color w:val="000000"/>
                <w:sz w:val="22"/>
              </w:rPr>
              <w:t xml:space="preserve">Hiệu lực: 10/10/2014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29/2014/TTLT-BGDĐT-BTC-BLĐTBXH Quy định về quản lý tài chính, kế toán, kiểm toán và thuế đối với hợp tác, đầu tư của nước ngoài trong lĩnh vực giáo dục, đào tạo và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26/08/2014 </w:t>
            </w:r>
          </w:p>
          <w:p w:rsidR="00A85621" w:rsidRPr="00A85621" w:rsidRDefault="00A85621" w:rsidP="00A85621">
            <w:pPr>
              <w:rPr>
                <w:color w:val="000000"/>
                <w:sz w:val="22"/>
              </w:rPr>
            </w:pPr>
            <w:r w:rsidRPr="00A85621">
              <w:rPr>
                <w:color w:val="000000"/>
                <w:sz w:val="22"/>
              </w:rPr>
              <w:t>Hiệu lực: 10/10/2014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19/2014/TT-BLĐTBXH Hướng dẫn thi hành một số điều của Nghị định số 27/2014/NĐ-CP ngày 07 tháng 4 năm 2014 của Chính phủ quy định chi tiết thi hành một số điều của Bộ luật Lao động về lao động là người giúp việc gia đình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15/08/2014 </w:t>
            </w:r>
          </w:p>
          <w:p w:rsidR="00A85621" w:rsidRPr="00A85621" w:rsidRDefault="00A85621" w:rsidP="00A85621">
            <w:pPr>
              <w:rPr>
                <w:color w:val="000000"/>
                <w:sz w:val="22"/>
              </w:rPr>
            </w:pPr>
            <w:r w:rsidRPr="00A85621">
              <w:rPr>
                <w:color w:val="000000"/>
                <w:sz w:val="22"/>
              </w:rPr>
              <w:t>Hiệu lực: 05/10/2014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18/2014/TT-BLĐTBXH Ban hành Danh mục thiết bị tối thiểu trình độ trung cấp nghề, trình độ cao đẳng nghề cho các nghề: Lắp đặt thiết bị điện; Nguội chế tạo; Nguội sửa chữa máy công cụ; Bảo trì hệ thống thiết bị cơ khí; Rèn, dập; Vẽ và thiết kế trên máy tính; Thí nghiệm và kiểm tra chất lượng cầu đường bộ; Vận hành máy thi công nền; Vận hành máy thi công mặt đường; Thiết kế thời trang; Quản trị kinh doanh xăng dầu và gas</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11/08/2014 </w:t>
            </w:r>
          </w:p>
          <w:p w:rsidR="00A85621" w:rsidRPr="00A85621" w:rsidRDefault="00A85621" w:rsidP="00A85621">
            <w:pPr>
              <w:rPr>
                <w:color w:val="000000"/>
                <w:sz w:val="22"/>
              </w:rPr>
            </w:pPr>
            <w:r w:rsidRPr="00A85621">
              <w:rPr>
                <w:color w:val="000000"/>
                <w:sz w:val="22"/>
              </w:rPr>
              <w:t xml:space="preserve">Hiệu lực: 25/10/2014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101/2014/TTLT-BQP-BCA-BLĐTBXH - Sửa đổi, bổ sung một số điểm của Thông tư liên tịch số 148/2007/TTLT/BQP-BCA-BLĐTBXH ngày 14 tháng 9 năm 2007 hướng dẫn thực hiện một số điều của Nghị định số 68/2007/NĐ-CP CP ngày 19 tháng 4 năm 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04/08/2014 </w:t>
            </w:r>
          </w:p>
          <w:p w:rsidR="00A85621" w:rsidRPr="00A85621" w:rsidRDefault="00A85621" w:rsidP="00A85621">
            <w:pPr>
              <w:rPr>
                <w:color w:val="000000"/>
                <w:sz w:val="22"/>
              </w:rPr>
            </w:pPr>
            <w:r w:rsidRPr="00A85621">
              <w:rPr>
                <w:color w:val="000000"/>
                <w:sz w:val="22"/>
              </w:rPr>
              <w:t xml:space="preserve">Hiệu lực: 30/09/2014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17/2014/TTLT-BLĐTBXH-BTC Hướng dẫn thực hiện trợ cấp một lần đối với người được cử làm chuyên gia sang giúp Lào và Căm-pu-chi-a theo Quyết định số 57/2013/QĐ-TTg ngày 14 tháng 10 năm 2013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01/08/2014 </w:t>
            </w:r>
          </w:p>
          <w:p w:rsidR="00A85621" w:rsidRPr="00A85621" w:rsidRDefault="00A85621" w:rsidP="00A85621">
            <w:pPr>
              <w:rPr>
                <w:color w:val="000000"/>
                <w:sz w:val="22"/>
              </w:rPr>
            </w:pPr>
            <w:r w:rsidRPr="00A85621">
              <w:rPr>
                <w:color w:val="000000"/>
                <w:sz w:val="22"/>
              </w:rPr>
              <w:t>Hiệu lực: 15/09/2014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16/2014/TT-BLĐTBXH Hướng dẫn một số nội dung xác nhận và thực hiệnchế độ ưu đãi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30/07/2014 </w:t>
            </w:r>
          </w:p>
          <w:p w:rsidR="00A85621" w:rsidRPr="00A85621" w:rsidRDefault="00A85621" w:rsidP="00A85621">
            <w:pPr>
              <w:rPr>
                <w:color w:val="000000"/>
                <w:sz w:val="22"/>
              </w:rPr>
            </w:pPr>
            <w:r w:rsidRPr="00A85621">
              <w:rPr>
                <w:color w:val="000000"/>
                <w:sz w:val="22"/>
              </w:rPr>
              <w:t xml:space="preserve">Hiệu lực: 15/09/2014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15/2014/TT-BLĐTBXH Hướng dẫn tổ chức Tháng hành động vì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19/06/2014 </w:t>
            </w:r>
          </w:p>
          <w:p w:rsidR="00A85621" w:rsidRPr="00A85621" w:rsidRDefault="00A85621" w:rsidP="00A85621">
            <w:pPr>
              <w:rPr>
                <w:color w:val="000000"/>
                <w:sz w:val="22"/>
              </w:rPr>
            </w:pPr>
            <w:r w:rsidRPr="00A85621">
              <w:rPr>
                <w:color w:val="000000"/>
                <w:sz w:val="22"/>
              </w:rPr>
              <w:t xml:space="preserve">Hiệu lực: 15/08/2014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21/2014/TTLT-BYT-BLĐTBXH Sửa đổi khoản 1 Điều 1 Thông tư liên tịch số 28/2013/TTLT-BYT-BLĐTBXH ngày 27 tháng 9 năm 2013 quy định tỷ lệ tổn thương cơ thể do thương tích, bệnh, tật và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12/06/2014 </w:t>
            </w:r>
          </w:p>
          <w:p w:rsidR="00A85621" w:rsidRPr="00A85621" w:rsidRDefault="00A85621" w:rsidP="00A85621">
            <w:pPr>
              <w:rPr>
                <w:color w:val="000000"/>
                <w:sz w:val="22"/>
              </w:rPr>
            </w:pPr>
            <w:r w:rsidRPr="00A85621">
              <w:rPr>
                <w:color w:val="000000"/>
                <w:sz w:val="22"/>
              </w:rPr>
              <w:t>Hiệu lực: 15/08/2014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14/2014/TT-BLĐTBXH Ban hành biểu mẫu về lập hồ sơ đề nghị, thi hành quyết định áp dụng biện pháp xử lý hành chính đưa vào cơ sở cai nghiện bắt buộc và hướng dân xây dựng nội quy, quy chế đối với học viên của cơ sở cai nghiện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12/06/2014 </w:t>
            </w:r>
          </w:p>
          <w:p w:rsidR="00A85621" w:rsidRPr="00A85621" w:rsidRDefault="00A85621" w:rsidP="00A85621">
            <w:pPr>
              <w:rPr>
                <w:color w:val="000000"/>
                <w:sz w:val="22"/>
              </w:rPr>
            </w:pPr>
            <w:r w:rsidRPr="00A85621">
              <w:rPr>
                <w:color w:val="000000"/>
                <w:sz w:val="22"/>
              </w:rPr>
              <w:t>Hiệu lực: 01/08/2014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13/2014/TTLT-BLĐTBXH-BTC Hướng dẫn chế độ điều dưỡng phục hồi sức khỏe, cấp phương tiện trợ giúp, dụng cụ chỉnh hình đối với người có công với cách mạng và thân nhân; quản lý các công trình ghi công liệt sĩ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03/06/2014 </w:t>
            </w:r>
          </w:p>
          <w:p w:rsidR="00A85621" w:rsidRPr="00A85621" w:rsidRDefault="00A85621" w:rsidP="00A85621">
            <w:pPr>
              <w:rPr>
                <w:color w:val="000000"/>
                <w:sz w:val="22"/>
              </w:rPr>
            </w:pPr>
            <w:r w:rsidRPr="00A85621">
              <w:rPr>
                <w:color w:val="000000"/>
                <w:sz w:val="22"/>
              </w:rPr>
              <w:t>Hiệu lực: 20/07/2014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20/2014/TTLT-BGDĐT-BTC-BLĐTBXH Hướng dẫn thực hiện một số điều của Nghị định số 49/2010/NĐ-CP ngày 14 tháng 5 năm 2010 của Chính phủ quy định về miễn, giảm học phí, hỗ trợ chi phí học tập và cơ chế thu, sử dụng học phí đối với cơ sở giáo dục thuộc hệ thống giáo dục quốc dân từ năm học 2010 - 2011 đến năm học 2014 - 2015 và Nghị định số 74/2013/NĐ-CP ngày 15 tháng 7 năm 2013 của chính phủ sửa đổi, bổ sung một số điều của Nghị định số 49/2010/NĐ-CP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30/05/2014 </w:t>
            </w:r>
          </w:p>
          <w:p w:rsidR="00A85621" w:rsidRPr="00A85621" w:rsidRDefault="00A85621" w:rsidP="00A85621">
            <w:pPr>
              <w:rPr>
                <w:color w:val="000000"/>
                <w:sz w:val="22"/>
              </w:rPr>
            </w:pPr>
            <w:r w:rsidRPr="00A85621">
              <w:rPr>
                <w:color w:val="000000"/>
                <w:sz w:val="22"/>
              </w:rPr>
              <w:t xml:space="preserve">Hiệu lực: 15/07/2014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09/2014/TT-BLĐTBXH Ban hành chương trình khung trình độ trung cấp nghề, chương trình khung trình độ cao đẳng nghề cho 04 nghề thuộc nhóm nghề Kinh doanh và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27/05/2014 </w:t>
            </w:r>
          </w:p>
          <w:p w:rsidR="00A85621" w:rsidRPr="00A85621" w:rsidRDefault="00A85621" w:rsidP="00A85621">
            <w:pPr>
              <w:rPr>
                <w:color w:val="000000"/>
                <w:sz w:val="22"/>
              </w:rPr>
            </w:pPr>
            <w:r w:rsidRPr="00A85621">
              <w:rPr>
                <w:color w:val="000000"/>
                <w:sz w:val="22"/>
              </w:rPr>
              <w:t>Hiệu lực: 12/07/2014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12/2014/TT-BLĐTBXH Ban hành chương trình khung trình độ trung cấp nghề, chương trình khung trình độ cao đẳng nghề cho 04 nghề thuộc nhóm nghề Pháp luật - Môi trường và bảo vệ môi trường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27/05/2014 </w:t>
            </w:r>
          </w:p>
          <w:p w:rsidR="00A85621" w:rsidRPr="00A85621" w:rsidRDefault="00A85621" w:rsidP="00A85621">
            <w:pPr>
              <w:rPr>
                <w:color w:val="000000"/>
                <w:sz w:val="22"/>
              </w:rPr>
            </w:pPr>
            <w:r w:rsidRPr="00A85621">
              <w:rPr>
                <w:color w:val="000000"/>
                <w:sz w:val="22"/>
              </w:rPr>
              <w:t>Hiệu lực: 12/07/2014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10/2014/TT-BLĐTBXH Ban hành chương trình khung trình độ trung cấp nghề, chương trình khung trình độ cao đẳng nghề cho 05 nghề thuộc nhóm nghề Khách sạn, du lịch, thể thao và dịch vụ cá nhân - Sản xuất và chế biến - Máy tính và công nghệ thông tin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27/05/2014 </w:t>
            </w:r>
          </w:p>
          <w:p w:rsidR="00A85621" w:rsidRPr="00A85621" w:rsidRDefault="00A85621" w:rsidP="00A85621">
            <w:pPr>
              <w:rPr>
                <w:color w:val="000000"/>
                <w:sz w:val="22"/>
              </w:rPr>
            </w:pPr>
            <w:r w:rsidRPr="00A85621">
              <w:rPr>
                <w:color w:val="000000"/>
                <w:sz w:val="22"/>
              </w:rPr>
              <w:t>Hiệu lực: 12/07/2014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11/2014/TT-BLĐTBXH Ban hành Chương trình khung trình độ trung cấp nghề, chương trình khung trình độ cao đẳng nghề cho 12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27/05/2014 </w:t>
            </w:r>
          </w:p>
          <w:p w:rsidR="00A85621" w:rsidRPr="00A85621" w:rsidRDefault="00A85621" w:rsidP="00A85621">
            <w:pPr>
              <w:rPr>
                <w:color w:val="000000"/>
                <w:sz w:val="22"/>
              </w:rPr>
            </w:pPr>
            <w:r w:rsidRPr="00A85621">
              <w:rPr>
                <w:color w:val="000000"/>
                <w:sz w:val="22"/>
              </w:rPr>
              <w:t>Hiệu lực: 12/07/2014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08/2014/TT-BLĐTBXH Ban hành chương trình, giáo trình môn học Pháp luật dùng trong đào tạo trình độ trung cấp nghề,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22/04/2014 </w:t>
            </w:r>
          </w:p>
          <w:p w:rsidR="00A85621" w:rsidRPr="00A85621" w:rsidRDefault="00A85621" w:rsidP="00A85621">
            <w:pPr>
              <w:rPr>
                <w:color w:val="000000"/>
                <w:sz w:val="22"/>
              </w:rPr>
            </w:pPr>
            <w:r w:rsidRPr="00A85621">
              <w:rPr>
                <w:color w:val="000000"/>
                <w:sz w:val="22"/>
              </w:rPr>
              <w:t>Hiệu lực: 06/06/2014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350/QĐ-LĐTBXH Ban hành Bộ chỉ số theo dõi, đánh giá Dự án "Nâng cao hiệu quả công tác cai nghiện ma túy, quản lý sau cai nghiện và nghiên cứu, triển khai, ứng dụng bài thuốc, phương pháp y học trong điều trị và phục hồi chức năng cho người nghiện ma túy giai đoạn 2012-2015"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28/03/2014 </w:t>
            </w:r>
          </w:p>
          <w:p w:rsidR="00A85621" w:rsidRPr="00A85621" w:rsidRDefault="00A85621" w:rsidP="00A85621">
            <w:pPr>
              <w:rPr>
                <w:color w:val="000000"/>
                <w:sz w:val="22"/>
              </w:rPr>
            </w:pPr>
            <w:r w:rsidRPr="00A85621">
              <w:rPr>
                <w:color w:val="000000"/>
                <w:sz w:val="22"/>
              </w:rPr>
              <w:t>Hiệu lực: 28/03/2014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05/2014/TT-BLĐTBXH Ban hành Danh mục máy, thiết bị, vật tư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06/03/2014 </w:t>
            </w:r>
          </w:p>
          <w:p w:rsidR="00A85621" w:rsidRPr="00A85621" w:rsidRDefault="00A85621" w:rsidP="00A85621">
            <w:pPr>
              <w:rPr>
                <w:color w:val="000000"/>
                <w:sz w:val="22"/>
              </w:rPr>
            </w:pPr>
            <w:r w:rsidRPr="00A85621">
              <w:rPr>
                <w:color w:val="000000"/>
                <w:sz w:val="22"/>
              </w:rPr>
              <w:t xml:space="preserve">Hiệu lực: 01/05/2014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07/2014/TT-BLĐTBXH Ban hành 27 quy trình kiểm định kỹ thuật an toàn đối với máy, thiết bị có yêu cầu nghiêm ngặt về an toàn lao động thuộc trách nhiệm quản lý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06/03/2014 </w:t>
            </w:r>
          </w:p>
          <w:p w:rsidR="00A85621" w:rsidRPr="00A85621" w:rsidRDefault="00A85621" w:rsidP="00A85621">
            <w:pPr>
              <w:rPr>
                <w:color w:val="000000"/>
                <w:sz w:val="22"/>
              </w:rPr>
            </w:pPr>
            <w:r w:rsidRPr="00A85621">
              <w:rPr>
                <w:color w:val="000000"/>
                <w:sz w:val="22"/>
              </w:rPr>
              <w:t xml:space="preserve">Hiệu lực: 01/05/2014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06/2014/TT-BLĐTBXH Quy định hoạt động kiểm định kỹ thuật an toàn lao động đối với máy, thiết bị, vật tư có yêu cầu nghiêm ngặt về an toàn lao động thuộc trách nhiệm quản lý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06/03/2014 </w:t>
            </w:r>
          </w:p>
          <w:p w:rsidR="00A85621" w:rsidRPr="00A85621" w:rsidRDefault="00A85621" w:rsidP="00A85621">
            <w:pPr>
              <w:rPr>
                <w:color w:val="000000"/>
                <w:sz w:val="22"/>
              </w:rPr>
            </w:pPr>
            <w:r w:rsidRPr="00A85621">
              <w:rPr>
                <w:color w:val="000000"/>
                <w:sz w:val="22"/>
              </w:rPr>
              <w:t>Hiệu lực: 01/05/2014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11/2014/TTLT-BQP-BNV -BLĐTBXH-BTC Hướng dẫn thực hiện chế độ, chính sách đối với người làm công tác cơ yếu nghỉ hưu, chuyển ngành, thôi việc, hy sinh, từ trần hoặc chuyển sang làm công tác khác trong tổ chức cơ yếu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05/03/2014 </w:t>
            </w:r>
          </w:p>
          <w:p w:rsidR="00A85621" w:rsidRPr="00A85621" w:rsidRDefault="00A85621" w:rsidP="00A85621">
            <w:pPr>
              <w:rPr>
                <w:color w:val="000000"/>
                <w:sz w:val="22"/>
              </w:rPr>
            </w:pPr>
            <w:r w:rsidRPr="00A85621">
              <w:rPr>
                <w:color w:val="000000"/>
                <w:sz w:val="22"/>
              </w:rPr>
              <w:t>Hiệu lực: 19/04/2014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10/2014/TTLT-BYT-BNV-BTC-BLĐTBXH Hướng dẫn thực hiện một số điều của Quyết định số 73/2011/QĐ-TTg ngày 28 tháng 12 năm 2011 của Thủ tướng Chính phủ về việc quy định một số chế độ phụ cấp đặc thù đối với công chức, viên chức, người lao động trong các cơ sở y tế công lập và chế độ phụ cấp chống dịch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26/02/2014 </w:t>
            </w:r>
          </w:p>
          <w:p w:rsidR="00A85621" w:rsidRPr="00A85621" w:rsidRDefault="00A85621" w:rsidP="00A85621">
            <w:pPr>
              <w:rPr>
                <w:color w:val="000000"/>
                <w:sz w:val="22"/>
              </w:rPr>
            </w:pPr>
            <w:r w:rsidRPr="00A85621">
              <w:rPr>
                <w:color w:val="000000"/>
                <w:sz w:val="22"/>
              </w:rPr>
              <w:t>Hiệu lực: 05/05/2014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04/2014/TT-BLĐTBXH Hướng dẫn thực hiện chế độ trang bị phương tiện bảo vệ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12/02/2014 </w:t>
            </w:r>
          </w:p>
          <w:p w:rsidR="00A85621" w:rsidRPr="00A85621" w:rsidRDefault="00A85621" w:rsidP="00A85621">
            <w:pPr>
              <w:rPr>
                <w:color w:val="000000"/>
                <w:sz w:val="22"/>
              </w:rPr>
            </w:pPr>
            <w:r w:rsidRPr="00A85621">
              <w:rPr>
                <w:color w:val="000000"/>
                <w:sz w:val="22"/>
              </w:rPr>
              <w:t>Hiệu lực: 15/04/2014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01/2014/TTLT-BCA-BQP-BLĐTBXH-BNG Hướng dẫn trình tự, thủ tục và quan hệ phối hợp trong việc xác minh, xác định, tiếp nhận và trao trả nạn nhân bị mua bán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10/02/2014 </w:t>
            </w:r>
          </w:p>
          <w:p w:rsidR="00A85621" w:rsidRPr="00A85621" w:rsidRDefault="00A85621" w:rsidP="00A85621">
            <w:pPr>
              <w:rPr>
                <w:color w:val="000000"/>
                <w:sz w:val="22"/>
              </w:rPr>
            </w:pPr>
            <w:r w:rsidRPr="00A85621">
              <w:rPr>
                <w:color w:val="000000"/>
                <w:sz w:val="22"/>
              </w:rPr>
              <w:t>Hiệu lực: 25/03/2014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03/2014/TT-BLĐTBXH Hướng dẫn thi hành một số điều của Nghị định số 102/2013/NĐ-CP ngày 05 tháng 9 năm 2013 của Chính phủ quy định chi tiết thi hành một số điều của Bộ luật Lao động về lao động nước ngoài làm việc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20/01/2014 </w:t>
            </w:r>
          </w:p>
          <w:p w:rsidR="00A85621" w:rsidRPr="00A85621" w:rsidRDefault="00A85621" w:rsidP="00A85621">
            <w:pPr>
              <w:rPr>
                <w:color w:val="000000"/>
                <w:sz w:val="22"/>
              </w:rPr>
            </w:pPr>
            <w:r w:rsidRPr="00A85621">
              <w:rPr>
                <w:color w:val="000000"/>
                <w:sz w:val="22"/>
              </w:rPr>
              <w:t xml:space="preserve">Hiệu lực: 10/03/2014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02/2014/TTLT-BTP-BTC-BLĐTBXH-NHNNVN Hướng dẫn việc cung cấp thông tin về tài khoản, thu nhập của người phải thi hành án và thực hiện phong tỏa, khấu trừ để thi hành án dân sự</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14/01/2014 </w:t>
            </w:r>
          </w:p>
          <w:p w:rsidR="00A85621" w:rsidRPr="00A85621" w:rsidRDefault="00A85621" w:rsidP="00A85621">
            <w:pPr>
              <w:rPr>
                <w:color w:val="000000"/>
                <w:sz w:val="22"/>
              </w:rPr>
            </w:pPr>
            <w:r w:rsidRPr="00A85621">
              <w:rPr>
                <w:color w:val="000000"/>
                <w:sz w:val="22"/>
              </w:rPr>
              <w:t>Hiệu lực: 01/03/2014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02/2014/TT-BLĐTBXH Quy định mức điều chỉnh tiền lương, tiền công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10/01/2014 </w:t>
            </w:r>
          </w:p>
          <w:p w:rsidR="00A85621" w:rsidRPr="00A85621" w:rsidRDefault="00A85621" w:rsidP="00A85621">
            <w:pPr>
              <w:rPr>
                <w:color w:val="000000"/>
                <w:sz w:val="22"/>
              </w:rPr>
            </w:pPr>
            <w:r w:rsidRPr="00A85621">
              <w:rPr>
                <w:color w:val="000000"/>
                <w:sz w:val="22"/>
              </w:rPr>
              <w:t>Hiệu lực: 01/03/2014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01/2014/TT-BLĐTBXH Quy định chi tiết và hướng dẫn thực hiện một số điều của Nghị định số 55/2013/NĐ-CP ngày 22/5/2013 của Chính phủ quy định chi tiết thi hành khoản 3 điều 54 của Bộ luật Lao động về việc cấp phép hoạt động cho thuê lại lao động, việc ký quỹ và danh mục công việc được thực hiện cho thuê lại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08/01/2014 </w:t>
            </w:r>
          </w:p>
          <w:p w:rsidR="00A85621" w:rsidRPr="00A85621" w:rsidRDefault="00A85621" w:rsidP="00A85621">
            <w:pPr>
              <w:rPr>
                <w:color w:val="000000"/>
                <w:sz w:val="22"/>
              </w:rPr>
            </w:pPr>
            <w:r w:rsidRPr="00A85621">
              <w:rPr>
                <w:color w:val="000000"/>
                <w:sz w:val="22"/>
              </w:rPr>
              <w:t>Hiệu lực: 01/03/2014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42/2013/TTLT-BGDĐT-BLĐTBXH-BTC Quy định chính sách về giáo dục đối với người khuyết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31/12/2013 </w:t>
            </w:r>
          </w:p>
          <w:p w:rsidR="00A85621" w:rsidRPr="00A85621" w:rsidRDefault="00A85621" w:rsidP="00A85621">
            <w:pPr>
              <w:rPr>
                <w:color w:val="000000"/>
                <w:sz w:val="22"/>
              </w:rPr>
            </w:pPr>
            <w:r w:rsidRPr="00A85621">
              <w:rPr>
                <w:color w:val="000000"/>
                <w:sz w:val="22"/>
              </w:rPr>
              <w:t>Hiệu lực: 05/03/2014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43/2013/TT-BLĐTBXH Hướng dẫn thực hiện quản lý lao động, tiền lương, thù lao và tiền thưởng trong các tổ chức được thành lập và hoạt động theo mô hình công ty trách nhiệm hữu hạn một thành viên do Nhà nước làm chủ sở hữu theo quy định của Luật Chứng khoán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 xml:space="preserve">Hiệu lực: 15/02/2014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35/2013/TT-BLĐTBXH Hướng dẫn thi hành một số điều của Nghị định số 09/2013/NĐ-CP ngày 11 tháng 01 năm 2013 của Chính phủ quy định chi tiết thi hành một số điều của Luật Phòng, chống mua bán người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15/02/2014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41/2013/TT-BLĐTBXH Ban hành Quy chuẩn kỹ thuật quốc gia về an toàn lao động đối với công việc hàn hơi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25/06/2013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37/2013/TT-BLĐTBXH Ban hành Quy chuẩn kỹ thuật quốc gia về an toàn lao động đối với Pa lăng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28/06/2014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44/2013/TT-BLĐTBXH Ban hành Chương trình khung trình độ trung cấp nghề cho 03 nghề: Bán hàng trong siêu thị, Vận hành máy nông nghiệp, Cốt thép - Hàn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15/02/2014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213/2013/TTLT-BTC-BLĐTBXH Hướng dẫn quản lý và sử dụng kinh phí thực hiện Đề án chăm sóc trẻ em mồ côi không nơi nương tựa, trẻ em bị bỏ rơi, trẻ em nhiễm HIV/AIDS, trẻ em là nạn nhân của chất độc hóa học, trẻ em khuyết tật nặng và trẻ em bị ảnh hưởng bởi thiên tai, thảm họa dựa vào cộng đồng giai đoạn 2013-2020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15/02/2014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36/2013/TT-BLĐTBXH Ban hành Quy chuẩn kỹ thuật quốc gia về an toàn lao động đối với sàn thao tác treo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25/06/2014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42/2013/TT-BLĐTBXH Ban hành Quy chuẩn kỹ thuật quốc gia về an toàn lao động đối với thang máy thủy lực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28/06/2014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39/2013/TT-BLĐTBXH Ban hành Quy chuẩn kỹ thuật quốc gia về an toàn lao động đối với giày hoặc ủng cách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28/06/2014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38/2013/TT-BLĐTBXH Ban hành Quy chuẩn kỹ thuật quốc gia về an toàn lao động đối với ống cách điện có chứa bọt và sào cách điện dạng đặc dùng để làm việc khi có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28/06/2014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40/2013/TT-BLĐTBXH Ban hành Quy chuẩn kỹ thuật quốc gia về an toàn lao động đối với máy vận thăng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30/12/2013 </w:t>
            </w:r>
          </w:p>
          <w:p w:rsidR="00A85621" w:rsidRPr="00A85621" w:rsidRDefault="00A85621" w:rsidP="00A85621">
            <w:pPr>
              <w:rPr>
                <w:color w:val="000000"/>
                <w:sz w:val="22"/>
              </w:rPr>
            </w:pPr>
            <w:r w:rsidRPr="00A85621">
              <w:rPr>
                <w:color w:val="000000"/>
                <w:sz w:val="22"/>
              </w:rPr>
              <w:t>Hiệu lực: 25/06/2014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33/2013/TT-BLĐTBXH Hướng dẫn thực hiện mức lương tối thiểu vùng đối với người lao động làm việc ở doanh nghiệp, hợp tác xã, tổ hợp tác, trang trại, hộ gia đình, cá nhân và các cơ quan, tổ chức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16/12/2013 </w:t>
            </w:r>
          </w:p>
          <w:p w:rsidR="00A85621" w:rsidRPr="00A85621" w:rsidRDefault="00A85621" w:rsidP="00A85621">
            <w:pPr>
              <w:rPr>
                <w:color w:val="000000"/>
                <w:sz w:val="22"/>
              </w:rPr>
            </w:pPr>
            <w:r w:rsidRPr="00A85621">
              <w:rPr>
                <w:color w:val="000000"/>
                <w:sz w:val="22"/>
              </w:rPr>
              <w:t>Hiệu lực: 01/02/2014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32/2013/TTLT-BLĐTBXH-BNG Hướng dẫn trình tự, thủ tục xử phạt vi phạm hành chính đối với hành vi vi phạm quy định tại Điểm a, Điểm b và Điểm c Khoản 2 Điều 35 của Nghị định số 95/2013/NĐ-CP ngày 22/8/2013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06/12/2013 </w:t>
            </w:r>
          </w:p>
          <w:p w:rsidR="00A85621" w:rsidRPr="00A85621" w:rsidRDefault="00A85621" w:rsidP="00A85621">
            <w:pPr>
              <w:rPr>
                <w:color w:val="000000"/>
                <w:sz w:val="22"/>
              </w:rPr>
            </w:pPr>
            <w:r w:rsidRPr="00A85621">
              <w:rPr>
                <w:color w:val="000000"/>
                <w:sz w:val="22"/>
              </w:rPr>
              <w:t>Hiệu lực: 21/01/2014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41/2013/TTLT-BYT-BLĐTBXH Hướng dẫn khám giám định bệnh, tật, dị dạng, dị tật có liên quan đến phơi nhiễm với chất độc hóa học đối với người hoạt động kháng chiến và con đẻ của họ</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18/11/2013 </w:t>
            </w:r>
          </w:p>
          <w:p w:rsidR="00A85621" w:rsidRPr="00A85621" w:rsidRDefault="00A85621" w:rsidP="00A85621">
            <w:pPr>
              <w:rPr>
                <w:color w:val="000000"/>
                <w:sz w:val="22"/>
              </w:rPr>
            </w:pPr>
            <w:r w:rsidRPr="00A85621">
              <w:rPr>
                <w:color w:val="000000"/>
                <w:sz w:val="22"/>
              </w:rPr>
              <w:t xml:space="preserve">Hiệu lực: 05/01/2014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31/2013/TTLT-BLĐTBXH-BTC Hướng dẫn thực hiện Quyết định số 1465/QĐ-TTg ngày 21 tháng 8 năm 2013 của Thủ tướng Chính phủ về việc thực hiện thí điểm ký quỹ đối với người lao động đi làm việc tại Hàn Quốc theo Chương trình cấp phép việc làm cho lao động nước ngoài của Hàn Quốc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12/11/2013 </w:t>
            </w:r>
          </w:p>
          <w:p w:rsidR="00A85621" w:rsidRPr="00A85621" w:rsidRDefault="00A85621" w:rsidP="00A85621">
            <w:pPr>
              <w:rPr>
                <w:color w:val="000000"/>
                <w:sz w:val="22"/>
              </w:rPr>
            </w:pPr>
            <w:r w:rsidRPr="00A85621">
              <w:rPr>
                <w:color w:val="000000"/>
                <w:sz w:val="22"/>
              </w:rPr>
              <w:t xml:space="preserve">Hiệu lực: 28/12/2013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30/2013/TT-BLĐTBXH Hướng dẫn thi hành một số điều của Nghị định số 44/2013/NĐ-CP ngày 10 tháng 5 năm 2013 của Chính phủ quy định chi tiết thi hành một số điều của Bộ luật Lao động về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25/10/2013 </w:t>
            </w:r>
          </w:p>
          <w:p w:rsidR="00A85621" w:rsidRPr="00A85621" w:rsidRDefault="00A85621" w:rsidP="00A85621">
            <w:pPr>
              <w:rPr>
                <w:color w:val="000000"/>
                <w:sz w:val="22"/>
              </w:rPr>
            </w:pPr>
            <w:r w:rsidRPr="00A85621">
              <w:rPr>
                <w:color w:val="000000"/>
                <w:sz w:val="22"/>
              </w:rPr>
              <w:t>Hiệu lực: 10/12/2013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28/2013/TTLT-BLĐTBXH-BQP Hướng dẫn xác nhận liệt sĩ, thương binh, người hưởng chính sách như thương binh trong chiến tranh không còn giấy tờ</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22/10/2013 </w:t>
            </w:r>
          </w:p>
          <w:p w:rsidR="00A85621" w:rsidRPr="00A85621" w:rsidRDefault="00A85621" w:rsidP="00A85621">
            <w:pPr>
              <w:rPr>
                <w:color w:val="000000"/>
                <w:sz w:val="22"/>
              </w:rPr>
            </w:pPr>
            <w:r w:rsidRPr="00A85621">
              <w:rPr>
                <w:color w:val="000000"/>
                <w:sz w:val="22"/>
              </w:rPr>
              <w:t>Hiệu lực: 15/12/2013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29/2013/TT-BLĐTBXH Quy định về xây dựng chương trình, biên soạn giáo trình dạy nghề trình độ trung cấp, trình độ cao đẳng cho các nghề trọng điểm cấp độ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22/10/2013 </w:t>
            </w:r>
          </w:p>
          <w:p w:rsidR="00A85621" w:rsidRPr="00A85621" w:rsidRDefault="00A85621" w:rsidP="00A85621">
            <w:pPr>
              <w:rPr>
                <w:color w:val="000000"/>
                <w:sz w:val="22"/>
              </w:rPr>
            </w:pPr>
            <w:r w:rsidRPr="00A85621">
              <w:rPr>
                <w:color w:val="000000"/>
                <w:sz w:val="22"/>
              </w:rPr>
              <w:t>Hiệu lực: 07/12/2013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25/2013/TT-BLĐTBXH Hướng dẫn thực hiện chế độ bồi dưỡng bằng hiện vật đối với người lao động làm việc trong điều kiện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18/10/2013 </w:t>
            </w:r>
          </w:p>
          <w:p w:rsidR="00A85621" w:rsidRPr="00A85621" w:rsidRDefault="00A85621" w:rsidP="00A85621">
            <w:pPr>
              <w:rPr>
                <w:color w:val="000000"/>
                <w:sz w:val="22"/>
              </w:rPr>
            </w:pPr>
            <w:r w:rsidRPr="00A85621">
              <w:rPr>
                <w:color w:val="000000"/>
                <w:sz w:val="22"/>
              </w:rPr>
              <w:t>Hiệu lực: 05/12/2013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26/2013/TT-BLĐTBXH Ban hành Danh mục công việc không được sử dụng lao động nữ</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18/10/2013 </w:t>
            </w:r>
          </w:p>
          <w:p w:rsidR="00A85621" w:rsidRPr="00A85621" w:rsidRDefault="00A85621" w:rsidP="00A85621">
            <w:pPr>
              <w:rPr>
                <w:color w:val="000000"/>
                <w:sz w:val="22"/>
              </w:rPr>
            </w:pPr>
            <w:r w:rsidRPr="00A85621">
              <w:rPr>
                <w:color w:val="000000"/>
                <w:sz w:val="22"/>
              </w:rPr>
              <w:t xml:space="preserve">Hiệu lực: 15/12/2013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27/2013/TT-BLĐTBXH Quy định về công tác huấn luyện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18/10/2013 </w:t>
            </w:r>
          </w:p>
          <w:p w:rsidR="00A85621" w:rsidRPr="00A85621" w:rsidRDefault="00A85621" w:rsidP="00A85621">
            <w:pPr>
              <w:rPr>
                <w:color w:val="000000"/>
                <w:sz w:val="22"/>
              </w:rPr>
            </w:pPr>
            <w:r w:rsidRPr="00A85621">
              <w:rPr>
                <w:color w:val="000000"/>
                <w:sz w:val="22"/>
              </w:rPr>
              <w:t>Hiệu lực: 15/12/2013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24/2013/TT-BLĐTBXH Hướng dẫn khoản 2 Điều 1 Nghị định số 29/2013/NĐ-CP ngày 08 tháng 4 năm 2013 của Chính phủ sửa đổi, bổ sung một số điều của Nghị định số 92/2009/NĐ-CP ngày 22 tháng 10 năm 2009 của Chính phủ về chức danh, số lượng, một số chế độ, chính sách đối với cán bộ, công chức ở xã, phường, thị trấn và những người hoạt động không chuyên trách ở cấp xã</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17/10/2013 </w:t>
            </w:r>
          </w:p>
          <w:p w:rsidR="00A85621" w:rsidRPr="00A85621" w:rsidRDefault="00A85621" w:rsidP="00A85621">
            <w:pPr>
              <w:rPr>
                <w:color w:val="000000"/>
                <w:sz w:val="22"/>
              </w:rPr>
            </w:pPr>
            <w:r w:rsidRPr="00A85621">
              <w:rPr>
                <w:color w:val="000000"/>
                <w:sz w:val="22"/>
              </w:rPr>
              <w:t xml:space="preserve">Hiệu lực: 01/12/2013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23/2013/TT-BLĐTBXH Hướng dẫn một số điều về hợp tác, đầu tư của nước ngoài trong lĩnh vực dạy nghề của Nghị định số 73/2012/NĐ-CP ngày 26 tháng 9 năm 2012 của Chính phủ Quy định về hợp tác, đầu tư của nước ngoài trong lĩnh vực giáo dục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16/10/2013 </w:t>
            </w:r>
          </w:p>
          <w:p w:rsidR="00A85621" w:rsidRPr="00A85621" w:rsidRDefault="00A85621" w:rsidP="00A85621">
            <w:pPr>
              <w:rPr>
                <w:color w:val="000000"/>
                <w:sz w:val="22"/>
              </w:rPr>
            </w:pPr>
            <w:r w:rsidRPr="00A85621">
              <w:rPr>
                <w:color w:val="000000"/>
                <w:sz w:val="22"/>
              </w:rPr>
              <w:t xml:space="preserve">Hiệu lực: 02/12/2013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22/2013/TT-BLĐTBXH Quy định mẫu và nội dung của Hợp đồng cung ứng lao động và Hợp đồng đưa người lao động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15/10/2013 </w:t>
            </w:r>
          </w:p>
          <w:p w:rsidR="00A85621" w:rsidRPr="00A85621" w:rsidRDefault="00A85621" w:rsidP="00A85621">
            <w:pPr>
              <w:rPr>
                <w:color w:val="000000"/>
                <w:sz w:val="22"/>
              </w:rPr>
            </w:pPr>
            <w:r w:rsidRPr="00A85621">
              <w:rPr>
                <w:color w:val="000000"/>
                <w:sz w:val="22"/>
              </w:rPr>
              <w:t>Hiệu lực: 01/12/2013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21/2013/TT-BLĐTBXH Quy định mức trần tiền ký quỹ và thị trường lao động mà Doanh nghiệp dịch vụ được thỏa thuận ký quỹ với người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10/10/2013 </w:t>
            </w:r>
          </w:p>
          <w:p w:rsidR="00A85621" w:rsidRPr="00A85621" w:rsidRDefault="00A85621" w:rsidP="00A85621">
            <w:pPr>
              <w:rPr>
                <w:color w:val="000000"/>
                <w:sz w:val="22"/>
              </w:rPr>
            </w:pPr>
            <w:r w:rsidRPr="00A85621">
              <w:rPr>
                <w:color w:val="000000"/>
                <w:sz w:val="22"/>
              </w:rPr>
              <w:t>Hiệu lực: 01/12/2013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20/2013/TT-BLĐTBXH Ban hành Danh mục thiết bị dạy nghề trình độ trung cấp nghề, trình độ cao đẳng nghề các nghề: Kỹ thuật thiết bị điện tử y tế; Kỹ thuật thiết bị hình ảnh y tế; Vận hành và sửa chữa trạm bơm điện; Vận hành, sửa chữa thiết bị lạnh; Quản trị cơ sở dữ liệu; Tin học văn phòng; Điều khiển tầu cuốc; Khảo sát địa hình; Bảo vệ môi trường biển; Công nghệ sinh học; Trồng cây lương thực, thực phẩm; Nghiệp vụ Lễ tân - Quản trị Lễ tân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04/10/2013 </w:t>
            </w:r>
          </w:p>
          <w:p w:rsidR="00A85621" w:rsidRPr="00A85621" w:rsidRDefault="00A85621" w:rsidP="00A85621">
            <w:pPr>
              <w:rPr>
                <w:color w:val="000000"/>
                <w:sz w:val="22"/>
              </w:rPr>
            </w:pPr>
            <w:r w:rsidRPr="00A85621">
              <w:rPr>
                <w:color w:val="000000"/>
                <w:sz w:val="22"/>
              </w:rPr>
              <w:t xml:space="preserve">Hiệu lực: 19/11/2013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29/2013/TTLT-BYT-BVHTTDL-BCA-BLĐTBXH Hướng dẫn việc thực hiện biện pháp can thiệp giảm tác hại trong dự phòng lây nhiễm HIV bằng bao cao su tại các cơ sở kinh doanh dịch vụ lưu trú</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30/09/2013 </w:t>
            </w:r>
          </w:p>
          <w:p w:rsidR="00A85621" w:rsidRPr="00A85621" w:rsidRDefault="00A85621" w:rsidP="00A85621">
            <w:pPr>
              <w:rPr>
                <w:color w:val="000000"/>
                <w:sz w:val="22"/>
              </w:rPr>
            </w:pPr>
            <w:r w:rsidRPr="00A85621">
              <w:rPr>
                <w:color w:val="000000"/>
                <w:sz w:val="22"/>
              </w:rPr>
              <w:t>Hiệu lực: 01/12/2013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28/2013/TTLT-BYT-BLĐTBXH Quy định tỷ lệ tổn thương cơ thể do thương tích, bệnh, tật và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27/09/2013 </w:t>
            </w:r>
          </w:p>
          <w:p w:rsidR="00A85621" w:rsidRPr="00A85621" w:rsidRDefault="00A85621" w:rsidP="00A85621">
            <w:pPr>
              <w:rPr>
                <w:color w:val="000000"/>
                <w:sz w:val="22"/>
              </w:rPr>
            </w:pPr>
            <w:r w:rsidRPr="00A85621">
              <w:rPr>
                <w:color w:val="000000"/>
                <w:sz w:val="22"/>
              </w:rPr>
              <w:t xml:space="preserve">Hiệu lực: 15/11/2013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18/2013/TT-BLĐTBXH Hướng dẫn thực hiện quản lý lao động, tiền lương và tiền thưởng đối với người lao động trong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09/09/2013 </w:t>
            </w:r>
          </w:p>
          <w:p w:rsidR="00A85621" w:rsidRPr="00A85621" w:rsidRDefault="00A85621" w:rsidP="00A85621">
            <w:pPr>
              <w:rPr>
                <w:color w:val="000000"/>
                <w:sz w:val="22"/>
              </w:rPr>
            </w:pPr>
            <w:r w:rsidRPr="00A85621">
              <w:rPr>
                <w:color w:val="000000"/>
                <w:sz w:val="22"/>
              </w:rPr>
              <w:t xml:space="preserve">Hiệu lực: 25/10/2013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19/2013/TT-BLĐTBXH Hướng dẫn thực hiện 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09/09/2013 </w:t>
            </w:r>
          </w:p>
          <w:p w:rsidR="00A85621" w:rsidRPr="00A85621" w:rsidRDefault="00A85621" w:rsidP="00A85621">
            <w:pPr>
              <w:rPr>
                <w:color w:val="000000"/>
                <w:sz w:val="22"/>
              </w:rPr>
            </w:pPr>
            <w:r w:rsidRPr="00A85621">
              <w:rPr>
                <w:color w:val="000000"/>
                <w:sz w:val="22"/>
              </w:rPr>
              <w:t xml:space="preserve">Hiệu lực: 25/10/2013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17/2013/TT-BLĐTBXH Ban hành Danh mục thiết bị dạy nghề trình độ Trung cấp nghề, trình độ Cao đẳng nghề cho các nghề: kỹ thuật điêu khắc gỗ; kỹ thuật sơn mài và khảm trai; xử lý nước thải công nghiệp; sản xuất gốm, sứ xây dựng; công nghệ sản xuất ván nhân tạo; mộc xây dựng và trang trí nội thất; bảo vệ thực vật; trồng cây công nghiệp; thú y; kỹ thuật dược; chế biến mủ cao su.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09/09/2013 </w:t>
            </w:r>
          </w:p>
          <w:p w:rsidR="00A85621" w:rsidRPr="00A85621" w:rsidRDefault="00A85621" w:rsidP="00A85621">
            <w:pPr>
              <w:rPr>
                <w:color w:val="000000"/>
                <w:sz w:val="22"/>
              </w:rPr>
            </w:pPr>
            <w:r w:rsidRPr="00A85621">
              <w:rPr>
                <w:color w:val="000000"/>
                <w:sz w:val="22"/>
              </w:rPr>
              <w:t xml:space="preserve">Hiệu lực: 24/10/2013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16/2013/TT-BLĐTBXH Quy định về tổ chức hoạt động văn hóa, văn nghệ cho học sinh, sinh viên trong các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28/08/2013 </w:t>
            </w:r>
          </w:p>
          <w:p w:rsidR="00A85621" w:rsidRPr="00A85621" w:rsidRDefault="00A85621" w:rsidP="00A85621">
            <w:pPr>
              <w:rPr>
                <w:color w:val="000000"/>
                <w:sz w:val="22"/>
              </w:rPr>
            </w:pPr>
            <w:r w:rsidRPr="00A85621">
              <w:rPr>
                <w:color w:val="000000"/>
                <w:sz w:val="22"/>
              </w:rPr>
              <w:t>Hiệu lực: 12/10/2013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15/2013/TT-BLĐTBXH Quy định về tổ chức hoạt động thể dục, thể thao cho học sinh, sinh viên trong các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28/08/2013 </w:t>
            </w:r>
          </w:p>
          <w:p w:rsidR="00A85621" w:rsidRPr="00A85621" w:rsidRDefault="00A85621" w:rsidP="00A85621">
            <w:pPr>
              <w:rPr>
                <w:color w:val="000000"/>
                <w:sz w:val="22"/>
              </w:rPr>
            </w:pPr>
            <w:r w:rsidRPr="00A85621">
              <w:rPr>
                <w:color w:val="000000"/>
                <w:sz w:val="22"/>
              </w:rPr>
              <w:t xml:space="preserve">Hiệu lực: 12/10/2013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14/2013/TTLT-BLĐTBXH-BQP-BCA Hướng dẫn thực hiện Khoản 2 Điều 10 của Nghị định số 127/2008/NĐ-CP ngày 12/12/2008 của Chính phủ quy định chi tiết và hướng dẫn thi hành một số điều của Luật Bảo hiểm xã hội về bảo hiểm thất nghiệp đã được sửa đổi, bổ sung tại Nghị định số 100/2012/NĐ-CP ngày 21/11/2012 của Chính phủ về việc thông báo với cơ quan lao động khi có biến động lao động làm việc tại các đơn vị thuộc lực lượng vũ trang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22/08/2013 </w:t>
            </w:r>
          </w:p>
          <w:p w:rsidR="00A85621" w:rsidRPr="00A85621" w:rsidRDefault="00A85621" w:rsidP="00A85621">
            <w:pPr>
              <w:rPr>
                <w:color w:val="000000"/>
                <w:sz w:val="22"/>
              </w:rPr>
            </w:pPr>
            <w:r w:rsidRPr="00A85621">
              <w:rPr>
                <w:color w:val="000000"/>
                <w:sz w:val="22"/>
              </w:rPr>
              <w:t xml:space="preserve">Hiệu lực: 01/01/2014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13/2013/TT-BLĐTBXH Hướng dẫn điều chỉnh lương hưu, trợ cấp bảo hiểm xã hội và trợ cấp hàng tháng theo Nghị định số 73/2013/NĐ-CP ngày 15 tháng 7 năm 2013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21/08/2013 </w:t>
            </w:r>
          </w:p>
          <w:p w:rsidR="00A85621" w:rsidRPr="00A85621" w:rsidRDefault="00A85621" w:rsidP="00A85621">
            <w:pPr>
              <w:rPr>
                <w:color w:val="000000"/>
                <w:sz w:val="22"/>
              </w:rPr>
            </w:pPr>
            <w:r w:rsidRPr="00A85621">
              <w:rPr>
                <w:color w:val="000000"/>
                <w:sz w:val="22"/>
              </w:rPr>
              <w:t>Hiệu lực: 04/10/2013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12/2013/TT-BLĐTBXH Ban hành Danh mục thiết bị dạy nghề trình độ Trung cấp nghề, trình độ Cao đẳng nghề cho các nghề: Vận hành nhà máy thủy điện; Xây dựng cầu đường bộ; Xây dựng công trình thủy; Xây dựng và hoàn thiện công trình thủy lợi; Chăn nuôi gia súc, gia cầm; Lâm sinh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19/08/2013 </w:t>
            </w:r>
          </w:p>
          <w:p w:rsidR="00A85621" w:rsidRPr="00A85621" w:rsidRDefault="00A85621" w:rsidP="00A85621">
            <w:pPr>
              <w:rPr>
                <w:color w:val="000000"/>
                <w:sz w:val="22"/>
              </w:rPr>
            </w:pPr>
            <w:r w:rsidRPr="00A85621">
              <w:rPr>
                <w:color w:val="000000"/>
                <w:sz w:val="22"/>
              </w:rPr>
              <w:t xml:space="preserve">Hiệu lực: 03/10/2013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02/2013/TTLT-BNV-BLĐTBXH-BTC-BYT Hướng dẫn quy trình, thủ tục, hồ sơ, mức hỗ trợ người đang trực tiếp tham gia hoạt động chữ thập đỏ bị tai nạn dẫn đến thiệt hại về sức khỏe</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09/07/2013 </w:t>
            </w:r>
          </w:p>
          <w:p w:rsidR="00A85621" w:rsidRPr="00A85621" w:rsidRDefault="00A85621" w:rsidP="00A85621">
            <w:pPr>
              <w:rPr>
                <w:color w:val="000000"/>
                <w:sz w:val="22"/>
              </w:rPr>
            </w:pPr>
            <w:r w:rsidRPr="00A85621">
              <w:rPr>
                <w:color w:val="000000"/>
                <w:sz w:val="22"/>
              </w:rPr>
              <w:t>Hiệu lực: 01/09/2013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11/2013/TT-BLĐTBXH Ban hành Danh mục công việc nhẹ được sử dụng người dưới 15 tuổi làm việc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11/06/2013 </w:t>
            </w:r>
          </w:p>
          <w:p w:rsidR="00A85621" w:rsidRPr="00A85621" w:rsidRDefault="00A85621" w:rsidP="00A85621">
            <w:pPr>
              <w:rPr>
                <w:color w:val="000000"/>
                <w:sz w:val="22"/>
              </w:rPr>
            </w:pPr>
            <w:r w:rsidRPr="00A85621">
              <w:rPr>
                <w:color w:val="000000"/>
                <w:sz w:val="22"/>
              </w:rPr>
              <w:t>Hiệu lực: 01/08/2013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10/2013/TT-BLĐTBXH Ban hành danh mục các công việc và nơi làm việc cấm sử dụng lao động là người chưa thành niên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10/06/2013 </w:t>
            </w:r>
          </w:p>
          <w:p w:rsidR="00A85621" w:rsidRPr="00A85621" w:rsidRDefault="00A85621" w:rsidP="00A85621">
            <w:pPr>
              <w:rPr>
                <w:color w:val="000000"/>
                <w:sz w:val="22"/>
              </w:rPr>
            </w:pPr>
            <w:r w:rsidRPr="00A85621">
              <w:rPr>
                <w:color w:val="000000"/>
                <w:sz w:val="22"/>
              </w:rPr>
              <w:t>Hiệu lực: 01/08/2013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09/2013/TTLT-BLĐTBXH-BNV Hướng dẫn chức năng, nhiệm vụ, quyền hạn và cơ cấu tổ chức của Trung tâm cung cấp dịch vụ công tác xã hội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10/06/2013 </w:t>
            </w:r>
          </w:p>
          <w:p w:rsidR="00A85621" w:rsidRPr="00A85621" w:rsidRDefault="00A85621" w:rsidP="00A85621">
            <w:pPr>
              <w:rPr>
                <w:color w:val="000000"/>
                <w:sz w:val="22"/>
              </w:rPr>
            </w:pPr>
            <w:r w:rsidRPr="00A85621">
              <w:rPr>
                <w:color w:val="000000"/>
                <w:sz w:val="22"/>
              </w:rPr>
              <w:t xml:space="preserve">Hiệu lực: 25/07/2013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08/2013/TT-BLĐTBXH Hướng dẫn Nghị định số 46/2013/NĐ-CP ngày 10 tháng 5 năm 2013 của Chính phủ quy định chi tiết thi hành một số điều của Bộ luật Lao động về tranh chấp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10/06/2013 </w:t>
            </w:r>
          </w:p>
          <w:p w:rsidR="00A85621" w:rsidRPr="00A85621" w:rsidRDefault="00A85621" w:rsidP="00A85621">
            <w:pPr>
              <w:rPr>
                <w:color w:val="000000"/>
                <w:sz w:val="22"/>
              </w:rPr>
            </w:pPr>
            <w:r w:rsidRPr="00A85621">
              <w:rPr>
                <w:color w:val="000000"/>
                <w:sz w:val="22"/>
              </w:rPr>
              <w:t>Hiệu lực: 01/07/2013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07/2013/TT-BLĐTBXH Quy định tiêu chuẩn nghiệp vụ cộng tác viên công tác xã hội xã, phường, thị trấn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24/05/2013 </w:t>
            </w:r>
          </w:p>
          <w:p w:rsidR="00A85621" w:rsidRPr="00A85621" w:rsidRDefault="00A85621" w:rsidP="00A85621">
            <w:pPr>
              <w:rPr>
                <w:color w:val="000000"/>
                <w:sz w:val="22"/>
              </w:rPr>
            </w:pPr>
            <w:r w:rsidRPr="00A85621">
              <w:rPr>
                <w:color w:val="000000"/>
                <w:sz w:val="22"/>
              </w:rPr>
              <w:t>Hiệu lực: 09/07/2013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06/2013/TT-BLĐTBXH Ban hành Danh mục thiết bị dạy nghề trình độ trung cấp nghề, trình độ cao đẳng nghề cho các nghề: Kỹ thuật máy nông nghiệp; Sửa chữa máy thi công xây dựng; Kỹ thuật lắp đặt điện và điều khiển trong công nghiệp; Chế tạo thiết bị cơ khí; Chế tạo vỏ tàu thủy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23/05/2013 </w:t>
            </w:r>
          </w:p>
          <w:p w:rsidR="00A85621" w:rsidRPr="00A85621" w:rsidRDefault="00A85621" w:rsidP="00A85621">
            <w:pPr>
              <w:rPr>
                <w:color w:val="000000"/>
                <w:sz w:val="22"/>
              </w:rPr>
            </w:pPr>
            <w:r w:rsidRPr="00A85621">
              <w:rPr>
                <w:color w:val="000000"/>
                <w:sz w:val="22"/>
              </w:rPr>
              <w:t xml:space="preserve">Hiệu lực: 08/07/2013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05/2013/TT-BLĐTBXH Hướng dẫn về thủ tục lập hồ sơ, quản lý hồ sơ, thực hiện chế độ ưu đãi người có công với cách mạng và thân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15/05/2013 </w:t>
            </w:r>
          </w:p>
          <w:p w:rsidR="00A85621" w:rsidRPr="00A85621" w:rsidRDefault="00A85621" w:rsidP="00A85621">
            <w:pPr>
              <w:rPr>
                <w:color w:val="000000"/>
                <w:sz w:val="22"/>
              </w:rPr>
            </w:pPr>
            <w:r w:rsidRPr="00A85621">
              <w:rPr>
                <w:color w:val="000000"/>
                <w:sz w:val="22"/>
              </w:rPr>
              <w:t xml:space="preserve">Hiệu lực: 01/07/2013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01/2013/TTLT-BNG-BNV-BTC-BLĐTBXH Hướng dẫn thực hiện khoản 3 Điều 1 Nghị định số 48/2012/NĐ-CP ngày 04 tháng 6 năm 2012 của Chính phủ sửa đổi, bổ sung một số điều của Nghị định số 157/2005/NĐ-CP ngày 23 tháng 12 năm 2005 của Chính phủ quy định một số chế độ đối với cán bộ, công chức công tác nhiệm kỳ tại cơ quan Việt Nam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08/05/2013 </w:t>
            </w:r>
          </w:p>
          <w:p w:rsidR="00A85621" w:rsidRPr="00A85621" w:rsidRDefault="00A85621" w:rsidP="00A85621">
            <w:pPr>
              <w:rPr>
                <w:color w:val="000000"/>
                <w:sz w:val="22"/>
              </w:rPr>
            </w:pPr>
            <w:r w:rsidRPr="00A85621">
              <w:rPr>
                <w:color w:val="000000"/>
                <w:sz w:val="22"/>
              </w:rPr>
              <w:t>Hiệu lực: 22/06/2013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579/QĐ-LĐTBXH Về việc ban hành Kế hoạch thực hiện Đề án tuyên truyền phổ biến Pháp luật cho người lao động, người sử dụng lao động trong các loại hình doanh nghiệp giai đoạn 2013 - 2016</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10/04/2013 </w:t>
            </w:r>
          </w:p>
          <w:p w:rsidR="00A85621" w:rsidRPr="00A85621" w:rsidRDefault="00A85621" w:rsidP="00A85621">
            <w:pPr>
              <w:rPr>
                <w:color w:val="000000"/>
                <w:sz w:val="22"/>
              </w:rPr>
            </w:pPr>
            <w:r w:rsidRPr="00A85621">
              <w:rPr>
                <w:color w:val="000000"/>
                <w:sz w:val="22"/>
              </w:rPr>
              <w:t>Hiệu lực: 10/04/2013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04/2013/TT-BLĐTBXH Sửa đổi, bổ sung một số điều của Thông tư số 32/2010/TT-BLĐTBXH ngày 25/10/2010 của Bộ Lao động - Thương binh và Xã hội hướng dẫn thực hiện một số điều của Nghị định số 127/2008/NĐ-CP ngày 12/12/2008 của Chính phủ quy định chi tiết và hướng dẫn thi hành một số điều của Luật Bảo hiểm xã hội về bảo hiểm thất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01/03/2013 </w:t>
            </w:r>
          </w:p>
          <w:p w:rsidR="00A85621" w:rsidRPr="00A85621" w:rsidRDefault="00A85621" w:rsidP="00A85621">
            <w:pPr>
              <w:rPr>
                <w:color w:val="000000"/>
                <w:sz w:val="22"/>
              </w:rPr>
            </w:pPr>
            <w:r w:rsidRPr="00A85621">
              <w:rPr>
                <w:color w:val="000000"/>
                <w:sz w:val="22"/>
              </w:rPr>
              <w:t xml:space="preserve">Hiệu lực: 15/04/2013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03/2013/TT-BLĐTBXH Quy định công tác bảo vệ bí mật nhà nước trong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19/02/2013 </w:t>
            </w:r>
          </w:p>
          <w:p w:rsidR="00A85621" w:rsidRPr="00A85621" w:rsidRDefault="00A85621" w:rsidP="00A85621">
            <w:pPr>
              <w:rPr>
                <w:color w:val="000000"/>
                <w:sz w:val="22"/>
              </w:rPr>
            </w:pPr>
            <w:r w:rsidRPr="00A85621">
              <w:rPr>
                <w:color w:val="000000"/>
                <w:sz w:val="22"/>
              </w:rPr>
              <w:t>Hiệu lực: 15/04/2013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02/2013/TTLT-BLĐTBXH-BCA-VKSNDTC-TANDTC Hướng dẫn việc thu thập, quản lý, cung cấp và sử dụng số liệu về người chưa thành niên vi phạm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04/02/2013 </w:t>
            </w:r>
          </w:p>
          <w:p w:rsidR="00A85621" w:rsidRPr="00A85621" w:rsidRDefault="00A85621" w:rsidP="00A85621">
            <w:pPr>
              <w:rPr>
                <w:color w:val="000000"/>
                <w:sz w:val="22"/>
              </w:rPr>
            </w:pPr>
            <w:r w:rsidRPr="00A85621">
              <w:rPr>
                <w:color w:val="000000"/>
                <w:sz w:val="22"/>
              </w:rPr>
              <w:t>Hiệu lực: 25/03/2013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01/2013/TT-BLĐTBXH Quy định mức điều chỉnh tiền lương, tiền công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30/01/2013 </w:t>
            </w:r>
          </w:p>
          <w:p w:rsidR="00A85621" w:rsidRPr="00A85621" w:rsidRDefault="00A85621" w:rsidP="00A85621">
            <w:pPr>
              <w:rPr>
                <w:color w:val="000000"/>
                <w:sz w:val="22"/>
              </w:rPr>
            </w:pPr>
            <w:r w:rsidRPr="00A85621">
              <w:rPr>
                <w:color w:val="000000"/>
                <w:sz w:val="22"/>
              </w:rPr>
              <w:t>Hiệu lực: 15/03/2013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58/2012/TTLT-BGDĐT-BLĐTBXH Quy định điều kiện và thủ tục thành lập, hoạt động, đình chỉ hoạt động, tổ chức lại, giải thể trung tâm hỗ trợ phát triển giáo dục hòa nhập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28/12/2012 </w:t>
            </w:r>
          </w:p>
          <w:p w:rsidR="00A85621" w:rsidRPr="00A85621" w:rsidRDefault="00A85621" w:rsidP="00A85621">
            <w:pPr>
              <w:rPr>
                <w:color w:val="000000"/>
                <w:sz w:val="22"/>
              </w:rPr>
            </w:pPr>
            <w:r w:rsidRPr="00A85621">
              <w:rPr>
                <w:color w:val="000000"/>
                <w:sz w:val="22"/>
              </w:rPr>
              <w:t>Hiệu lực: 18/02/2013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37/2012/TTLT-BLĐTBXH-BYT-BTC-BGDĐT Quy định về việc xác định mức độ khuyết tật do Hội đồng xác định mức độ khuyết tật thực hiện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28/12/2012 </w:t>
            </w:r>
          </w:p>
          <w:p w:rsidR="00A85621" w:rsidRPr="00A85621" w:rsidRDefault="00A85621" w:rsidP="00A85621">
            <w:pPr>
              <w:rPr>
                <w:color w:val="000000"/>
                <w:sz w:val="22"/>
              </w:rPr>
            </w:pPr>
            <w:r w:rsidRPr="00A85621">
              <w:rPr>
                <w:color w:val="000000"/>
                <w:sz w:val="22"/>
              </w:rPr>
              <w:t xml:space="preserve">Hiệu lực: 10/02/2013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34/2012/TTLT-BYT-BLĐTBXH Quy định chi tiết về việc xác định mức độ khuyết tật do Hội đồng Giám định y khoa thực hiện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28/12/2012 </w:t>
            </w:r>
          </w:p>
          <w:p w:rsidR="00A85621" w:rsidRPr="00A85621" w:rsidRDefault="00A85621" w:rsidP="00A85621">
            <w:pPr>
              <w:rPr>
                <w:color w:val="000000"/>
                <w:sz w:val="22"/>
              </w:rPr>
            </w:pPr>
            <w:r w:rsidRPr="00A85621">
              <w:rPr>
                <w:color w:val="000000"/>
                <w:sz w:val="22"/>
              </w:rPr>
              <w:t>Hiệu lực: 20/03/2013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35/2012/TT-BLĐTBXH Quy định thủ tục chỉ định tổ chức chứng nhận hợp quy, công bố hợp quy sản phẩm, hàng hóa thuộc trách nhiệm quản lý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27/12/2012 </w:t>
            </w:r>
          </w:p>
          <w:p w:rsidR="00A85621" w:rsidRPr="00A85621" w:rsidRDefault="00A85621" w:rsidP="00A85621">
            <w:pPr>
              <w:rPr>
                <w:color w:val="000000"/>
                <w:sz w:val="22"/>
              </w:rPr>
            </w:pPr>
            <w:r w:rsidRPr="00A85621">
              <w:rPr>
                <w:color w:val="000000"/>
                <w:sz w:val="22"/>
              </w:rPr>
              <w:t xml:space="preserve">Hiệu lực: 11/02/2013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34/2012/TT-BLĐTBXH Ban hành Quy chuẩn kỹ thuật quốc gia về an toàn lao động đối với dụng cụ điện cầm tay truyền động bằng động cơ</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24/12/2012 </w:t>
            </w:r>
          </w:p>
          <w:p w:rsidR="00A85621" w:rsidRPr="00A85621" w:rsidRDefault="00A85621" w:rsidP="00A85621">
            <w:pPr>
              <w:rPr>
                <w:color w:val="000000"/>
                <w:sz w:val="22"/>
              </w:rPr>
            </w:pPr>
            <w:r w:rsidRPr="00A85621">
              <w:rPr>
                <w:color w:val="000000"/>
                <w:sz w:val="22"/>
              </w:rPr>
              <w:t>Hiệu lực: 22/06/2013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33/2012/TT-BLĐTBXH Hướng dẫn thực hiện chính sách đối với người lao động theo Nghị định số 59/2011/NĐ-CP ngày 18 tháng 7 năm 2011 của Chính phủ về chuyển doanh nghiệp 100% vốn nhà nước thành công ty cổ phần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20/12/2012 </w:t>
            </w:r>
          </w:p>
          <w:p w:rsidR="00A85621" w:rsidRPr="00A85621" w:rsidRDefault="00A85621" w:rsidP="00A85621">
            <w:pPr>
              <w:rPr>
                <w:color w:val="000000"/>
                <w:sz w:val="22"/>
              </w:rPr>
            </w:pPr>
            <w:r w:rsidRPr="00A85621">
              <w:rPr>
                <w:color w:val="000000"/>
                <w:sz w:val="22"/>
              </w:rPr>
              <w:t xml:space="preserve">Hiệu lực: 05/02/2013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32/2012/TT-BLĐTBXH Ban hành Quy chuẩn kỹ thuật quốc gia về an toàn lao động đối với thang cuốn và băng tải chở người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19/12/2012 </w:t>
            </w:r>
          </w:p>
          <w:p w:rsidR="00A85621" w:rsidRPr="00A85621" w:rsidRDefault="00A85621" w:rsidP="00A85621">
            <w:pPr>
              <w:rPr>
                <w:color w:val="000000"/>
                <w:sz w:val="22"/>
              </w:rPr>
            </w:pPr>
            <w:r w:rsidRPr="00A85621">
              <w:rPr>
                <w:color w:val="000000"/>
                <w:sz w:val="22"/>
              </w:rPr>
              <w:t>Hiệu lực: 17/06/2013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30/2012/TTLT-BLĐTBXH-BNV-BNN&amp;PTNT-BCT-BTTTT Hướng dẫn trách nhiệm tổ chức thực hiện Quyết định số 1956/QĐ-TTg ngày 27 tháng 11 năm 2009 của Thủ tướng Chính phủ phê duyệt Đề án “Đào tạo nghề cho lao động nông thôn đến năm 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12/12/2012 </w:t>
            </w:r>
          </w:p>
          <w:p w:rsidR="00A85621" w:rsidRPr="00A85621" w:rsidRDefault="00A85621" w:rsidP="00A85621">
            <w:pPr>
              <w:rPr>
                <w:color w:val="000000"/>
                <w:sz w:val="22"/>
              </w:rPr>
            </w:pPr>
            <w:r w:rsidRPr="00A85621">
              <w:rPr>
                <w:color w:val="000000"/>
                <w:sz w:val="22"/>
              </w:rPr>
              <w:t>Hiệu lực: 27/01/2013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29/2012/TT-BLĐTBXH Hướng dẫn Nghị định số 103/2012/NĐ-CP ngày 04 tháng 12 năm 2012 của Chính phủ quy định mức lương tối thiếu vùng đối với người lao động làm việc ở doanh nghiệp, hợp tác xã, tổ hợp tác, trang trại, hộ gia đình, cá nhân và các cơ quan, tổ chức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10/12/2012 </w:t>
            </w:r>
          </w:p>
          <w:p w:rsidR="00A85621" w:rsidRPr="00A85621" w:rsidRDefault="00A85621" w:rsidP="00A85621">
            <w:pPr>
              <w:rPr>
                <w:color w:val="000000"/>
                <w:sz w:val="22"/>
              </w:rPr>
            </w:pPr>
            <w:r w:rsidRPr="00A85621">
              <w:rPr>
                <w:color w:val="000000"/>
                <w:sz w:val="22"/>
              </w:rPr>
              <w:t xml:space="preserve">Hiệu lực: 25/01/2013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27/2012/TT-BLĐTBXH Ban hành danh mục thiết bị dạy nghề trình độ trung cấp nghề, trình độ cao đẳng nghề cho các nghề: Hướng dẫn du lịch; Quản trị lữ hành; Nghiệp vụ nhà hàng - Quản trị nhà hàng; Kỹ thuật chế biến món ăn; Quản trị khách sạn; Quản trị khu resort; Quản trị mạng máy tính; Lập trình máy tính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12/11/2012 </w:t>
            </w:r>
          </w:p>
          <w:p w:rsidR="00A85621" w:rsidRPr="00A85621" w:rsidRDefault="00A85621" w:rsidP="00A85621">
            <w:pPr>
              <w:rPr>
                <w:color w:val="000000"/>
                <w:sz w:val="22"/>
              </w:rPr>
            </w:pPr>
            <w:r w:rsidRPr="00A85621">
              <w:rPr>
                <w:color w:val="000000"/>
                <w:sz w:val="22"/>
              </w:rPr>
              <w:t>Hiệu lực: 26/12/2012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28/2012/TT-BLĐTBXH Ban hành danh mục thiết bị dạy nghề trình độ trung cấp nghề, trình độ cao đẳng nghề cho các nghề: Điều kiện phương tiện thủy nội địa; Điều khiển tàu biển; Khai thác máy tàu thủy; Sửa chữa máy tàu thủy; Điện tàu thủy; Điện tử dân dụng; Kỹ thuật lắp đặt ống công nghệ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12/11/2012 </w:t>
            </w:r>
          </w:p>
          <w:p w:rsidR="00A85621" w:rsidRPr="00A85621" w:rsidRDefault="00A85621" w:rsidP="00A85621">
            <w:pPr>
              <w:rPr>
                <w:color w:val="000000"/>
                <w:sz w:val="22"/>
              </w:rPr>
            </w:pPr>
            <w:r w:rsidRPr="00A85621">
              <w:rPr>
                <w:color w:val="000000"/>
                <w:sz w:val="22"/>
              </w:rPr>
              <w:t xml:space="preserve">Hiệu lực: 26/12/2012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26/2012/TT-BLĐTBXH Hướng dẫn một số điều của Nghị định số 28/2012/NĐ-CP ngày 10 tháng 4 năm 2012 của Chính phủ quy định chi tiết và hướng dẫn thi hành một số điều của luật người khuyết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12/11/2012 </w:t>
            </w:r>
          </w:p>
          <w:p w:rsidR="00A85621" w:rsidRPr="00A85621" w:rsidRDefault="00A85621" w:rsidP="00A85621">
            <w:pPr>
              <w:rPr>
                <w:color w:val="000000"/>
                <w:sz w:val="22"/>
              </w:rPr>
            </w:pPr>
            <w:r w:rsidRPr="00A85621">
              <w:rPr>
                <w:color w:val="000000"/>
                <w:sz w:val="22"/>
              </w:rPr>
              <w:t xml:space="preserve">Hiệu lực: 26/12/2012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25/2012/TT-BLĐTBXH Ban hành Quy chuẩn kỹ thuật quốc gia về an toàn lao động đối với bộ lọc dùng trong mặt nạ và bán mặt nạ phòng độc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25/10/2012 </w:t>
            </w:r>
          </w:p>
          <w:p w:rsidR="00A85621" w:rsidRPr="00A85621" w:rsidRDefault="00A85621" w:rsidP="00A85621">
            <w:pPr>
              <w:rPr>
                <w:color w:val="000000"/>
                <w:sz w:val="22"/>
              </w:rPr>
            </w:pPr>
            <w:r w:rsidRPr="00A85621">
              <w:rPr>
                <w:color w:val="000000"/>
                <w:sz w:val="22"/>
              </w:rPr>
              <w:t>Hiệu lực: 25/04/2013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24/2012/TTLT-BLĐTBXH-BNV- BTC Quy định về thành lập, giải thể, tổ chức hoạt động và chế độ, chính sách đối với Đội công tác xã hội tình nguyện tại xã, phường, thị trấn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22/10/2012 </w:t>
            </w:r>
          </w:p>
          <w:p w:rsidR="00A85621" w:rsidRPr="00A85621" w:rsidRDefault="00A85621" w:rsidP="00A85621">
            <w:pPr>
              <w:rPr>
                <w:color w:val="000000"/>
                <w:sz w:val="22"/>
              </w:rPr>
            </w:pPr>
            <w:r w:rsidRPr="00A85621">
              <w:rPr>
                <w:color w:val="000000"/>
                <w:sz w:val="22"/>
              </w:rPr>
              <w:t>Hiệu lực: 07/12/2012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102/2012/TTLT-BQP-BLĐTBXH-BTC Hướng dẫn thực hiện chế độ đối với quân nhân, người làm công tác cơ yếu hưởng lương như đối với quân nhân, công an nhân dân tham gia chiến tranh bảo vệ Tổ quốc, làm nhiệm vụ quốc tế ở Căm-pu-chi-a, giúp bạn Lào sau ngày 30 tháng 4 năm 1975 có từ đủ 20 năm trở lên phục vụ trong quân đội, cơ yếu đã phục viên, xuất ngũ, thôi việc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19/10/2012 </w:t>
            </w:r>
          </w:p>
          <w:p w:rsidR="00A85621" w:rsidRPr="00A85621" w:rsidRDefault="00A85621" w:rsidP="00A85621">
            <w:pPr>
              <w:rPr>
                <w:color w:val="000000"/>
                <w:sz w:val="22"/>
              </w:rPr>
            </w:pPr>
            <w:r w:rsidRPr="00A85621">
              <w:rPr>
                <w:color w:val="000000"/>
                <w:sz w:val="22"/>
              </w:rPr>
              <w:t>Hiệu lực: 15/12/2012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23/2012/TT-BLĐTBXH Sửa đổi, bổ sung một số nội dung của Thông tư số 19/2008/TT-BLĐTBXH ngày 23 tháng 9 năm 2008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18/10/2012 </w:t>
            </w:r>
          </w:p>
          <w:p w:rsidR="00A85621" w:rsidRPr="00A85621" w:rsidRDefault="00A85621" w:rsidP="00A85621">
            <w:pPr>
              <w:rPr>
                <w:color w:val="000000"/>
                <w:sz w:val="22"/>
              </w:rPr>
            </w:pPr>
            <w:r w:rsidRPr="00A85621">
              <w:rPr>
                <w:color w:val="000000"/>
                <w:sz w:val="22"/>
              </w:rPr>
              <w:t xml:space="preserve">Hiệu lực: 01/12/2012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14/2012/TTLT-BCA-BLĐTBXH-BTC Hướng dẫn thực hiện một số chế độ đối với cán bộ, chiến sỹ Công an nhân dân theo Nghị định số 23/2012/NĐ-CP  ngày 03 tháng 4 năm 2012 của Chính phủ quy định một số chế độ đối với đối tượng tham gia chiến tranh bảo vệ Tổ quốc, làm nhiệm vụ quốc tế ở Căm-pu-chi-a, giúp bạn Lào sau ngày 30 tháng 4 năm 1975 có từ đủ 20 năm trở lên phục vụ trong quân đội, công an đã phục viên, xuất ngũ, thôi việc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12/10/2012 </w:t>
            </w:r>
          </w:p>
          <w:p w:rsidR="00A85621" w:rsidRPr="00A85621" w:rsidRDefault="00A85621" w:rsidP="00A85621">
            <w:pPr>
              <w:rPr>
                <w:color w:val="000000"/>
                <w:sz w:val="22"/>
              </w:rPr>
            </w:pPr>
            <w:r w:rsidRPr="00A85621">
              <w:rPr>
                <w:color w:val="000000"/>
                <w:sz w:val="22"/>
              </w:rPr>
              <w:t>Hiệu lực: 01/12/2012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22/2012/TTLT-BLĐTBXH-BTNMT Hướng dẫn về quản lý và bảo vệ môi trường trong các cơ sở chăm sóc, nuôi dưỡng đối tượng thuộc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05/09/2012 </w:t>
            </w:r>
          </w:p>
          <w:p w:rsidR="00A85621" w:rsidRPr="00A85621" w:rsidRDefault="00A85621" w:rsidP="00A85621">
            <w:pPr>
              <w:rPr>
                <w:color w:val="000000"/>
                <w:sz w:val="22"/>
              </w:rPr>
            </w:pPr>
            <w:r w:rsidRPr="00A85621">
              <w:rPr>
                <w:color w:val="000000"/>
                <w:sz w:val="22"/>
              </w:rPr>
              <w:t>Hiệu lực: 20/10/2012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21/2012/TT-BLĐTBXH Hướng dẫn quy trình điều tra, rà soát hộ nghèo, cận nghèo hàng năm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05/09/2012 </w:t>
            </w:r>
          </w:p>
          <w:p w:rsidR="00A85621" w:rsidRPr="00A85621" w:rsidRDefault="00A85621" w:rsidP="00A85621">
            <w:pPr>
              <w:rPr>
                <w:color w:val="000000"/>
                <w:sz w:val="22"/>
              </w:rPr>
            </w:pPr>
            <w:r w:rsidRPr="00A85621">
              <w:rPr>
                <w:color w:val="000000"/>
                <w:sz w:val="22"/>
              </w:rPr>
              <w:t xml:space="preserve">Hiệu lực: 20/11/2012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20/2012/TT-BLĐTBXH Sửa đổi một số điều của Thông tư số 25/2011/TT-BLĐTBXH ngày 26 tháng 9 năm 2011 của Bộ Lao động - Thương binh và Xã hội hướng dẫn xếp lương đối với người tốt nghiệp cao đẳng nghề, trung cấp nghề, sơ cấp nghề làm việc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27/08/2012 </w:t>
            </w:r>
          </w:p>
          <w:p w:rsidR="00A85621" w:rsidRPr="00A85621" w:rsidRDefault="00A85621" w:rsidP="00A85621">
            <w:pPr>
              <w:rPr>
                <w:color w:val="000000"/>
                <w:sz w:val="22"/>
              </w:rPr>
            </w:pPr>
            <w:r w:rsidRPr="00A85621">
              <w:rPr>
                <w:color w:val="000000"/>
                <w:sz w:val="22"/>
              </w:rPr>
              <w:t>Hiệu lực: 15/10/2012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19/2012/TT-BLĐTBXH Ban hành Danh mục thiết bị dạy nghề trình độ trung cấp nghề, trình độ cao đẳng nghề cho các nghề: Chế biến và bảo quản thủy sản; May thời trang; Công nghệ chế biến chè; Chế biến cà phê, ca cao; Nuôi trồng thủy sản nước ngọt; Nuôi trồng thủy sản nước mặn, nước lợ; Khai thác, đánh bắt hải sản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08/08/2012 </w:t>
            </w:r>
          </w:p>
          <w:p w:rsidR="00A85621" w:rsidRPr="00A85621" w:rsidRDefault="00A85621" w:rsidP="00A85621">
            <w:pPr>
              <w:rPr>
                <w:color w:val="000000"/>
                <w:sz w:val="22"/>
              </w:rPr>
            </w:pPr>
            <w:r w:rsidRPr="00A85621">
              <w:rPr>
                <w:color w:val="000000"/>
                <w:sz w:val="22"/>
              </w:rPr>
              <w:t xml:space="preserve">Hiệu lực: 22/09/2012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18/2012/TT-BLĐTBXH Ban hành danh mục thiết bị dạy nghề trình độ trung cấp nghề, trình độ cao đẳng nghề cho các nghề: Cơ điện nông thôn; Cơ điện tử; Điện tử công nghiệp; Công nghệ thông tin (Ứng dụng phần mềm); Kỹ thuật sửa chữa, lắp ráp máy tính; Thiết kế đồ họa; Thương mại điện tử; Kỹ thuật xây dựng; Cấp, thoát nước; Gia công và thiết kế sản phẩm mộc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08/08/2012 </w:t>
            </w:r>
          </w:p>
          <w:p w:rsidR="00A85621" w:rsidRPr="00A85621" w:rsidRDefault="00A85621" w:rsidP="00A85621">
            <w:pPr>
              <w:rPr>
                <w:color w:val="000000"/>
                <w:sz w:val="22"/>
              </w:rPr>
            </w:pPr>
            <w:r w:rsidRPr="00A85621">
              <w:rPr>
                <w:color w:val="000000"/>
                <w:sz w:val="22"/>
              </w:rPr>
              <w:t xml:space="preserve">Hiệu lực: 22/09/2012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16/2012/TT-BLĐTBXH Ban hành Chương trình khung trình độ trung cấp nghề, Chương trình khung trình độ cao đẳng nghề cho một số nghề thuộc các nhóm nghề: Sản xuất và chế biến - Công nghệ kỹ thuật - Khoa học và sự sống - Kinh doanh và quản lý - Nông, lâm nghiệp và thủy sản - Khách sạn, du lịch, thể thao và dịch vụ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26/07/2012 </w:t>
            </w:r>
          </w:p>
          <w:p w:rsidR="00A85621" w:rsidRPr="00A85621" w:rsidRDefault="00A85621" w:rsidP="00A85621">
            <w:pPr>
              <w:rPr>
                <w:color w:val="000000"/>
                <w:sz w:val="22"/>
              </w:rPr>
            </w:pPr>
            <w:r w:rsidRPr="00A85621">
              <w:rPr>
                <w:color w:val="000000"/>
                <w:sz w:val="22"/>
              </w:rPr>
              <w:t>Hiệu lực: 11/09/2012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17/2012/TT-BLĐTBXH Ban hành Chương trình khung trình độ trung cấp nghề, Chương trình khung trình độ cao đẳng nghề cho một số nghề thuộc các nhóm nghề: Công nghệ kỹ thuật - Sản xuất và chế biến - Nghệ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26/07/2012 </w:t>
            </w:r>
          </w:p>
          <w:p w:rsidR="00A85621" w:rsidRPr="00A85621" w:rsidRDefault="00A85621" w:rsidP="00A85621">
            <w:pPr>
              <w:rPr>
                <w:color w:val="000000"/>
                <w:sz w:val="22"/>
              </w:rPr>
            </w:pPr>
            <w:r w:rsidRPr="00A85621">
              <w:rPr>
                <w:color w:val="000000"/>
                <w:sz w:val="22"/>
              </w:rPr>
              <w:t>Hiệu lực: 11/09/2012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14/2012/TTLT-BLĐTBXH-BCA Quy định chi tiết chế độ áp dụng biện pháp xử lý hành chính đưa vào cơ sở chữa bệnh và chế độ áp dụng đối với người chưa thành niên, người tự nguyện vào cơ sở chữa bệnh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06/06/2012 </w:t>
            </w:r>
          </w:p>
          <w:p w:rsidR="00A85621" w:rsidRPr="00A85621" w:rsidRDefault="00A85621" w:rsidP="00A85621">
            <w:pPr>
              <w:rPr>
                <w:color w:val="000000"/>
                <w:sz w:val="22"/>
              </w:rPr>
            </w:pPr>
            <w:r w:rsidRPr="00A85621">
              <w:rPr>
                <w:color w:val="000000"/>
                <w:sz w:val="22"/>
              </w:rPr>
              <w:t>Hiệu lực: 21/07/2012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15/2012/TTLT-BLĐTBXH-BCA-BNG Hướng dẫn thực hiện một số điều của Thỏa thuận giữa Chính phủ nước Cộng hòa xã hội chủ nghĩa Việt Nam và Chính phủ Niu Di-Lân về Chương trình làm việc trong kỳ nghỉ</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06/06/2012 </w:t>
            </w:r>
          </w:p>
          <w:p w:rsidR="00A85621" w:rsidRPr="00A85621" w:rsidRDefault="00A85621" w:rsidP="00A85621">
            <w:pPr>
              <w:rPr>
                <w:color w:val="000000"/>
                <w:sz w:val="22"/>
              </w:rPr>
            </w:pPr>
            <w:r w:rsidRPr="00A85621">
              <w:rPr>
                <w:color w:val="000000"/>
                <w:sz w:val="22"/>
              </w:rPr>
              <w:t>Hiệu lực: 15/07/2012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13/2012/TTLT-BLĐTBXH-BYT Hướng dẫn thực hiện chế độ bồi dưỡng bằng hiện vật đối với người lao động làm việc trong điều kiện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30/05/2012 </w:t>
            </w:r>
          </w:p>
          <w:p w:rsidR="00A85621" w:rsidRPr="00A85621" w:rsidRDefault="00A85621" w:rsidP="00A85621">
            <w:pPr>
              <w:rPr>
                <w:color w:val="000000"/>
                <w:sz w:val="22"/>
              </w:rPr>
            </w:pPr>
            <w:r w:rsidRPr="00A85621">
              <w:rPr>
                <w:color w:val="000000"/>
                <w:sz w:val="22"/>
              </w:rPr>
              <w:t xml:space="preserve">Hiệu lực: 15/07/2012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12/2012/TTLT-BLĐTBXH-BYT Hướng dẫn việc khai báo, điều tra, thống kê và báo cáo tai nạn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21/05/2012 </w:t>
            </w:r>
          </w:p>
          <w:p w:rsidR="00A85621" w:rsidRPr="00A85621" w:rsidRDefault="00A85621" w:rsidP="00A85621">
            <w:pPr>
              <w:rPr>
                <w:color w:val="000000"/>
                <w:sz w:val="22"/>
              </w:rPr>
            </w:pPr>
            <w:r w:rsidRPr="00A85621">
              <w:rPr>
                <w:color w:val="000000"/>
                <w:sz w:val="22"/>
              </w:rPr>
              <w:t xml:space="preserve">Hiệu lực: 04/07/2012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05/2012/TTLT-BCA-BLĐTBXH-BTC Hướng dẫn thực hiện chế độ, chính sách đối với sĩ quan, hạ sĩ quan, chiến sĩ, công nhân viên chức công an theo Quyết định số 62/2011/QĐ-TTg ngày 09 tháng 11 năm 2011 của Thủ tướng Chính phủ về chế độ, chính sách đối với đối tượng tham gia chiến tranh bảo vệ tổ quốc, làm nhiệm vụ quốc tế ở Căm-pu-chi-a, giúp bạn Lào sau ngày 30 tháng 4 năm 1975 đã phục viên, xuất ngũ, thôi việc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04/05/2012 </w:t>
            </w:r>
          </w:p>
          <w:p w:rsidR="00A85621" w:rsidRPr="00A85621" w:rsidRDefault="00A85621" w:rsidP="00A85621">
            <w:pPr>
              <w:rPr>
                <w:color w:val="000000"/>
                <w:sz w:val="22"/>
              </w:rPr>
            </w:pPr>
            <w:r w:rsidRPr="00A85621">
              <w:rPr>
                <w:color w:val="000000"/>
                <w:sz w:val="22"/>
              </w:rPr>
              <w:t xml:space="preserve">Hiệu lực: 20/06/2012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10/2012/TT-BLĐTBXH Hướng dẫn mức lương tối thiểu chung đối với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26/04/2012 </w:t>
            </w:r>
          </w:p>
          <w:p w:rsidR="00A85621" w:rsidRPr="00A85621" w:rsidRDefault="00A85621" w:rsidP="00A85621">
            <w:pPr>
              <w:rPr>
                <w:color w:val="000000"/>
                <w:sz w:val="22"/>
              </w:rPr>
            </w:pPr>
            <w:r w:rsidRPr="00A85621">
              <w:rPr>
                <w:color w:val="000000"/>
                <w:sz w:val="22"/>
              </w:rPr>
              <w:t>Hiệu lực: 10/06/2012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09/2012/TT-BLĐTBXH Hướng dẫn điều chỉnh lương hưu, trợ cấp bảo hiểm xã hội và trợ cấp hàng tháng theo Nghị định số 35/2012/NĐ-CP ngày 18 tháng 4 năm 2012 và Nghị định số 31/2012/NĐ-CP ngày 12 tháng 4 năm 2012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26/04/2012 </w:t>
            </w:r>
          </w:p>
          <w:p w:rsidR="00A85621" w:rsidRPr="00A85621" w:rsidRDefault="00A85621" w:rsidP="00A85621">
            <w:pPr>
              <w:rPr>
                <w:color w:val="000000"/>
                <w:sz w:val="22"/>
              </w:rPr>
            </w:pPr>
            <w:r w:rsidRPr="00A85621">
              <w:rPr>
                <w:color w:val="000000"/>
                <w:sz w:val="22"/>
              </w:rPr>
              <w:t>Hiệu lực: 09/06/2012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14/2012/TTLT-BGDĐT-BLĐTBXH Hướng dẫn cơ chế phối hợp cung cấp thông tin cho Trang thông tin điện tử “Vay vốn đi học”, phục vụ quản lý công tác tín dụng đối với học sinh, sinh viên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19/04/2012 </w:t>
            </w:r>
          </w:p>
          <w:p w:rsidR="00A85621" w:rsidRPr="00A85621" w:rsidRDefault="00A85621" w:rsidP="00A85621">
            <w:pPr>
              <w:rPr>
                <w:color w:val="000000"/>
                <w:sz w:val="22"/>
              </w:rPr>
            </w:pPr>
            <w:r w:rsidRPr="00A85621">
              <w:rPr>
                <w:color w:val="000000"/>
                <w:sz w:val="22"/>
              </w:rPr>
              <w:t>Hiệu lực: 05/06/2012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07/2012/TT-BLĐTBXH Ban hành Quy chuẩn kỹ thuật quốc gia về những thiết bị bảo vệ đường hô hấp - Bộ lọc bụi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16/04/2012 </w:t>
            </w:r>
          </w:p>
          <w:p w:rsidR="00A85621" w:rsidRPr="00A85621" w:rsidRDefault="00A85621" w:rsidP="00A85621">
            <w:pPr>
              <w:rPr>
                <w:color w:val="000000"/>
                <w:sz w:val="22"/>
              </w:rPr>
            </w:pPr>
            <w:r w:rsidRPr="00A85621">
              <w:rPr>
                <w:color w:val="000000"/>
                <w:sz w:val="22"/>
              </w:rPr>
              <w:t>Hiệu lực: 17/10/2012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08/2012/TTLT-BLĐTBXH-BNV-BTC Hướng dẫn thực hiện chế độ trợ cấp đối với thanh niên xung phong đã hoàn thành nhiệm vụ trong kháng chiến theo Quyết định số 40/2011/QĐ-TTg ngày 27 tháng 7 năm 2011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16/04/2012 </w:t>
            </w:r>
          </w:p>
          <w:p w:rsidR="00A85621" w:rsidRPr="00A85621" w:rsidRDefault="00A85621" w:rsidP="00A85621">
            <w:pPr>
              <w:rPr>
                <w:color w:val="000000"/>
                <w:sz w:val="22"/>
              </w:rPr>
            </w:pPr>
            <w:r w:rsidRPr="00A85621">
              <w:rPr>
                <w:color w:val="000000"/>
                <w:sz w:val="22"/>
              </w:rPr>
              <w:t>Hiệu lực: 01/06/2012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05/2012/TT-BLĐTBXH Ban hành Quy chuẩn kỹ thuật quốc gia về an toàn lao động đối với thiết bị nâng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30/03/2012 </w:t>
            </w:r>
          </w:p>
          <w:p w:rsidR="00A85621" w:rsidRPr="00A85621" w:rsidRDefault="00A85621" w:rsidP="00A85621">
            <w:pPr>
              <w:rPr>
                <w:color w:val="000000"/>
                <w:sz w:val="22"/>
              </w:rPr>
            </w:pPr>
            <w:r w:rsidRPr="00A85621">
              <w:rPr>
                <w:color w:val="000000"/>
                <w:sz w:val="22"/>
              </w:rPr>
              <w:t>Hiệu lực: 01/10/2012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04/2012/TT-BLĐTBXH Ban hành Quy chuẩn kỹ thuật quốc gia về Mũ An toàn công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16/02/2012 </w:t>
            </w:r>
          </w:p>
          <w:p w:rsidR="00A85621" w:rsidRPr="00A85621" w:rsidRDefault="00A85621" w:rsidP="00A85621">
            <w:pPr>
              <w:rPr>
                <w:color w:val="000000"/>
                <w:sz w:val="22"/>
              </w:rPr>
            </w:pPr>
            <w:r w:rsidRPr="00A85621">
              <w:rPr>
                <w:color w:val="000000"/>
                <w:sz w:val="22"/>
              </w:rPr>
              <w:t>Hiệu lực: 16/08/2012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03/2012/TTLT-BLĐTBXH-BYT-BCA Quy định chi tiết và hướng dẫn thi hành một số điều của Nghị định số 94/2010/NĐ-CP ngày 09/09/2010 của Chính phủ quy định về tổ chức cai nghiện ma túy tại gia đình, cai nghiện ma túy tại cộng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10/02/2012 </w:t>
            </w:r>
          </w:p>
          <w:p w:rsidR="00A85621" w:rsidRPr="00A85621" w:rsidRDefault="00A85621" w:rsidP="00A85621">
            <w:pPr>
              <w:rPr>
                <w:color w:val="000000"/>
                <w:sz w:val="22"/>
              </w:rPr>
            </w:pPr>
            <w:r w:rsidRPr="00A85621">
              <w:rPr>
                <w:color w:val="000000"/>
                <w:sz w:val="22"/>
              </w:rPr>
              <w:t xml:space="preserve">Hiệu lực: 26/03/2012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03/2012/TTLT-BGDĐT-BTC-BLĐTBXH Hướng dẫn thực hiện chính sách hỗ trợ về học tập đối với trẻ em, học sinh, sinh viên các dân tộc rất ít người theo Quyết định số 2123/QĐ-TTg ngày 22 tháng 11 năm 2010 của Thủ tướng Chính phủ phê duyệt Đề án phát triển giáo dục đối với các dân tộc rất ít người giai đoạn 2010 – 2015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19/01/2012 </w:t>
            </w:r>
          </w:p>
          <w:p w:rsidR="00A85621" w:rsidRPr="00A85621" w:rsidRDefault="00A85621" w:rsidP="00A85621">
            <w:pPr>
              <w:rPr>
                <w:color w:val="000000"/>
                <w:sz w:val="22"/>
              </w:rPr>
            </w:pPr>
            <w:r w:rsidRPr="00A85621">
              <w:rPr>
                <w:color w:val="000000"/>
                <w:sz w:val="22"/>
              </w:rPr>
              <w:t>Hiệu lực: 05/03/2012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02/2012/TT-BLĐTBXH Ban hành Quy chuẩn kỹ thuật quốc gia An toàn lao động trong khai thác và chế biến đá</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18/01/2012 </w:t>
            </w:r>
          </w:p>
          <w:p w:rsidR="00A85621" w:rsidRPr="00A85621" w:rsidRDefault="00A85621" w:rsidP="00A85621">
            <w:pPr>
              <w:rPr>
                <w:color w:val="000000"/>
                <w:sz w:val="22"/>
              </w:rPr>
            </w:pPr>
            <w:r w:rsidRPr="00A85621">
              <w:rPr>
                <w:color w:val="000000"/>
                <w:sz w:val="22"/>
              </w:rPr>
              <w:t>Hiệu lực: 01/07/2012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01/2012/TT-BLĐTBXH Quy định mức điều chỉnh tiền lương, tiền công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05/01/2012 </w:t>
            </w:r>
          </w:p>
          <w:p w:rsidR="00A85621" w:rsidRPr="00A85621" w:rsidRDefault="00A85621" w:rsidP="00A85621">
            <w:pPr>
              <w:rPr>
                <w:color w:val="000000"/>
                <w:sz w:val="22"/>
              </w:rPr>
            </w:pPr>
            <w:r w:rsidRPr="00A85621">
              <w:rPr>
                <w:color w:val="000000"/>
                <w:sz w:val="22"/>
              </w:rPr>
              <w:t>Hiệu lực: 20/02/2012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43/2011/TTLT-BLĐTBXH-BYT Hướng dẫn việc cấp giấy phép và quản lý hoạt động của các cơ sở cai nghiện ma túy tự nguyện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31/12/2011 </w:t>
            </w:r>
          </w:p>
          <w:p w:rsidR="00A85621" w:rsidRPr="00A85621" w:rsidRDefault="00A85621" w:rsidP="00A85621">
            <w:pPr>
              <w:rPr>
                <w:color w:val="000000"/>
                <w:sz w:val="22"/>
              </w:rPr>
            </w:pPr>
            <w:r w:rsidRPr="00A85621">
              <w:rPr>
                <w:color w:val="000000"/>
                <w:sz w:val="22"/>
              </w:rPr>
              <w:t>Hiệu lực: 01/03/2012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68/2011/TTLT-BGDĐT-BNV-BTC-BLĐTBXH Hướng dẫn thực hiện một số điều của Nghị định số 54/2011/NĐ-CP ngày 04 tháng 7 năm 2011 của Chính phủ về chế độ phụ cấp thâm niên đối với nhà giáo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30/12/2011 </w:t>
            </w:r>
          </w:p>
          <w:p w:rsidR="00A85621" w:rsidRPr="00A85621" w:rsidRDefault="00A85621" w:rsidP="00A85621">
            <w:pPr>
              <w:rPr>
                <w:color w:val="000000"/>
                <w:sz w:val="22"/>
              </w:rPr>
            </w:pPr>
            <w:r w:rsidRPr="00A85621">
              <w:rPr>
                <w:color w:val="000000"/>
                <w:sz w:val="22"/>
              </w:rPr>
              <w:t xml:space="preserve">Hiệu lực: 20/02/2012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42/2011/TT-BLĐTBXH Quy định về quy trình thực hiện kiểm định chất lượng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29/12/2011 </w:t>
            </w:r>
          </w:p>
          <w:p w:rsidR="00A85621" w:rsidRPr="00A85621" w:rsidRDefault="00A85621" w:rsidP="00A85621">
            <w:pPr>
              <w:rPr>
                <w:color w:val="000000"/>
                <w:sz w:val="22"/>
              </w:rPr>
            </w:pPr>
            <w:r w:rsidRPr="00A85621">
              <w:rPr>
                <w:color w:val="000000"/>
                <w:sz w:val="22"/>
              </w:rPr>
              <w:t xml:space="preserve">Hiệu lực: 15/02/2012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40/2011/TTLT-BLĐTBXH-BYT Quy định các điều kiện lao động có hại và các công việc không được sử dụng lao động nữ, lao động nữ có thai hoặc đang nuôi con dưới 12 tháng tuổi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28/12/2011 </w:t>
            </w:r>
          </w:p>
          <w:p w:rsidR="00A85621" w:rsidRPr="00A85621" w:rsidRDefault="00A85621" w:rsidP="00A85621">
            <w:pPr>
              <w:rPr>
                <w:color w:val="000000"/>
                <w:sz w:val="22"/>
              </w:rPr>
            </w:pPr>
            <w:r w:rsidRPr="00A85621">
              <w:rPr>
                <w:color w:val="000000"/>
                <w:sz w:val="22"/>
              </w:rPr>
              <w:t xml:space="preserve">Hiệu lực: 20/02/2012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41/2011/TT-BLĐTBXH Sửa đổi, bổ sung một số quy định của Thông tư số 37/2005/TT-BLĐTBXH ngày 29/12/2005 của Bộ Lao động - Thương binh và Xã hội hướng dẫn công tác huấn luyện về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28/12/2011 </w:t>
            </w:r>
          </w:p>
          <w:p w:rsidR="00A85621" w:rsidRPr="00A85621" w:rsidRDefault="00A85621" w:rsidP="00A85621">
            <w:pPr>
              <w:rPr>
                <w:color w:val="000000"/>
                <w:sz w:val="22"/>
              </w:rPr>
            </w:pPr>
            <w:r w:rsidRPr="00A85621">
              <w:rPr>
                <w:color w:val="000000"/>
                <w:sz w:val="22"/>
              </w:rPr>
              <w:t xml:space="preserve">Hiệu lực: 01/03/2010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39/2011/TT-BLĐTBXH Quy định về thiết bị dạy nghề cho các nghề: Lắp đặt thiết bị cơ khí, Nguội lắp ráp cơ khí, Kỹ thuật máy lạnh và điều hòa không khí, đào tạo trình độ trung cấp nghề,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26/12/2011 </w:t>
            </w:r>
          </w:p>
          <w:p w:rsidR="00A85621" w:rsidRPr="00A85621" w:rsidRDefault="00A85621" w:rsidP="00A85621">
            <w:pPr>
              <w:rPr>
                <w:color w:val="000000"/>
                <w:sz w:val="22"/>
              </w:rPr>
            </w:pPr>
            <w:r w:rsidRPr="00A85621">
              <w:rPr>
                <w:color w:val="000000"/>
                <w:sz w:val="22"/>
              </w:rPr>
              <w:t xml:space="preserve">Hiệu lực: 15/02/2012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38/2011/TT-BLĐTBXH Quy định Chương trình khung trình độ trung cấp nghề, Chương trình khung trình độ cao đẳng nghề cho nghề thuộc nhóm nghề: Sản xuất và chế biến - Công nghệ kỹ thuật - Máy tính và công nghệ thông tin - Dịch vụ vận tải - Khách sạn, du lịch, thể thao và dịch vụ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21/12/2011 </w:t>
            </w:r>
          </w:p>
          <w:p w:rsidR="00A85621" w:rsidRPr="00A85621" w:rsidRDefault="00A85621" w:rsidP="00A85621">
            <w:pPr>
              <w:rPr>
                <w:color w:val="000000"/>
                <w:sz w:val="22"/>
              </w:rPr>
            </w:pPr>
            <w:r w:rsidRPr="00A85621">
              <w:rPr>
                <w:color w:val="000000"/>
                <w:sz w:val="22"/>
              </w:rPr>
              <w:t>Hiệu lực: 04/02/2012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36/2011/TT-BLĐTBXH Ban hành mẫu Chứng chỉ sư phạm dạy nghề, mẫu bản sao và quy định việc quản lý, cấp Chứng chỉ sư phạm dạy nghề dạy trình độ trung cấp nghề,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16/12/2011 </w:t>
            </w:r>
          </w:p>
          <w:p w:rsidR="00A85621" w:rsidRPr="00A85621" w:rsidRDefault="00A85621" w:rsidP="00A85621">
            <w:pPr>
              <w:rPr>
                <w:color w:val="000000"/>
                <w:sz w:val="22"/>
              </w:rPr>
            </w:pPr>
            <w:r w:rsidRPr="00A85621">
              <w:rPr>
                <w:color w:val="000000"/>
                <w:sz w:val="22"/>
              </w:rPr>
              <w:t xml:space="preserve">Hiệu lực: 02/02/2012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34/2011/TT-BLĐTBXH Bổ sung Điểm c khoản 2 mục II thông tư số 27/2007/TT-BLĐTBXH ngày 30/11/2007 của Bộ Lao động - Thương binh và Xã hội hướng dẫn quy trình xác nhận đối tượng vay vốn theo Quyết định số 157/2007/QĐ-TTg ngày 27 tháng 9 năm 2007 của Thủ tướng Chính phủ về tín dụng đối với học sinh, sinh viên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24/11/2011 </w:t>
            </w:r>
          </w:p>
          <w:p w:rsidR="00A85621" w:rsidRPr="00A85621" w:rsidRDefault="00A85621" w:rsidP="00A85621">
            <w:pPr>
              <w:rPr>
                <w:color w:val="000000"/>
                <w:sz w:val="22"/>
              </w:rPr>
            </w:pPr>
            <w:r w:rsidRPr="00A85621">
              <w:rPr>
                <w:color w:val="000000"/>
                <w:sz w:val="22"/>
              </w:rPr>
              <w:t>Hiệu lực: 15/01/2012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33/2011/TT-BLĐTBXH Hướng dẫn thực hiện chế độ thời giờ làm việc, thời giờ nghỉ ngơi đối với người lao động làm các công việc có tính thời vụ và gia công hàng xuất khẩu theo đơn đặt hàng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18/11/2011 </w:t>
            </w:r>
          </w:p>
          <w:p w:rsidR="00A85621" w:rsidRPr="00A85621" w:rsidRDefault="00A85621" w:rsidP="00A85621">
            <w:pPr>
              <w:rPr>
                <w:color w:val="000000"/>
                <w:sz w:val="22"/>
              </w:rPr>
            </w:pPr>
            <w:r w:rsidRPr="00A85621">
              <w:rPr>
                <w:color w:val="000000"/>
                <w:sz w:val="22"/>
              </w:rPr>
              <w:t xml:space="preserve">Hiệu lực: 10/01/2012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32/2011/TT-BLĐTBXH Hướng dẫn thực hiện kiểm định kỹ thuật an toàn lao động các loại máy, thiết bị, vật tư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14/11/2011 </w:t>
            </w:r>
          </w:p>
          <w:p w:rsidR="00A85621" w:rsidRPr="00A85621" w:rsidRDefault="00A85621" w:rsidP="00A85621">
            <w:pPr>
              <w:rPr>
                <w:color w:val="000000"/>
                <w:sz w:val="22"/>
              </w:rPr>
            </w:pPr>
            <w:r w:rsidRPr="00A85621">
              <w:rPr>
                <w:color w:val="000000"/>
                <w:sz w:val="22"/>
              </w:rPr>
              <w:t xml:space="preserve">Hiệu lực: 01/01/2012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31/2011/TT-BLĐTBXH Hướng dẫn thi hành một số điều của Nghị định số 34/2008/NĐ-CP ngày 25 tháng 3 năm 2008 của Chính phủ và Nghị định số 46/2011/NĐ-CP ngày 17 tháng 6 năm 2011 của Chính phủ sửa đổi, bổ sung một số điều của Nghị định số 34/2008/NĐ-CP ngày 25 tháng 3 năm 2008 của Chính phủ quy định về tuyển dụng và quản lý người nước ngoài làm việc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03/11/2011 </w:t>
            </w:r>
          </w:p>
          <w:p w:rsidR="00A85621" w:rsidRPr="00A85621" w:rsidRDefault="00A85621" w:rsidP="00A85621">
            <w:pPr>
              <w:rPr>
                <w:color w:val="000000"/>
                <w:sz w:val="22"/>
              </w:rPr>
            </w:pPr>
            <w:r w:rsidRPr="00A85621">
              <w:rPr>
                <w:color w:val="000000"/>
                <w:sz w:val="22"/>
              </w:rPr>
              <w:t xml:space="preserve">Hiệu lực: 18/12/2011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30/2011/TT-BLĐTBXH Ban hành Hệ thống chỉ tiêu thống kê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24/10/2011 </w:t>
            </w:r>
          </w:p>
          <w:p w:rsidR="00A85621" w:rsidRPr="00A85621" w:rsidRDefault="00A85621" w:rsidP="00A85621">
            <w:pPr>
              <w:rPr>
                <w:color w:val="000000"/>
                <w:sz w:val="22"/>
              </w:rPr>
            </w:pPr>
            <w:r w:rsidRPr="00A85621">
              <w:rPr>
                <w:color w:val="000000"/>
                <w:sz w:val="22"/>
              </w:rPr>
              <w:t xml:space="preserve">Hiệu lực: 08/12/2011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29/2011/TT-BLĐTBXH Quy định về đăng ký hoạt động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24/10/2011 </w:t>
            </w:r>
          </w:p>
          <w:p w:rsidR="00A85621" w:rsidRPr="00A85621" w:rsidRDefault="00A85621" w:rsidP="00A85621">
            <w:pPr>
              <w:rPr>
                <w:color w:val="000000"/>
                <w:sz w:val="22"/>
              </w:rPr>
            </w:pPr>
            <w:r w:rsidRPr="00A85621">
              <w:rPr>
                <w:color w:val="000000"/>
                <w:sz w:val="22"/>
              </w:rPr>
              <w:t xml:space="preserve">Hiệu lực: 01/01/2012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27/2011/TT-BLĐTBXH Quy định về thiết bị dạy nghề Điện dân dụng đào tạo trình độ trung cấp nghề,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19/10/2011 </w:t>
            </w:r>
          </w:p>
          <w:p w:rsidR="00A85621" w:rsidRPr="00A85621" w:rsidRDefault="00A85621" w:rsidP="00A85621">
            <w:pPr>
              <w:rPr>
                <w:color w:val="000000"/>
                <w:sz w:val="22"/>
              </w:rPr>
            </w:pPr>
            <w:r w:rsidRPr="00A85621">
              <w:rPr>
                <w:color w:val="000000"/>
                <w:sz w:val="22"/>
              </w:rPr>
              <w:t>Hiệu lực: 04/12/2011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28/2011/TT-BLĐTBXH Quy định về thiết bị dạy nghề Công nghệ ôtô, nghề Cắt gọt kim loại, nghề Công nghệ dệt đào tạo trình độ trung cấp nghề,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19/10/2011 </w:t>
            </w:r>
          </w:p>
          <w:p w:rsidR="00A85621" w:rsidRPr="00A85621" w:rsidRDefault="00A85621" w:rsidP="00A85621">
            <w:pPr>
              <w:rPr>
                <w:color w:val="000000"/>
                <w:sz w:val="22"/>
              </w:rPr>
            </w:pPr>
            <w:r w:rsidRPr="00A85621">
              <w:rPr>
                <w:color w:val="000000"/>
                <w:sz w:val="22"/>
              </w:rPr>
              <w:t xml:space="preserve">Hiệu lực: 30/11/2011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26/2011/TTLT-BLĐTBXH-BQP Hướng dẫn thực hiện thí điểm quản lý tiền lương đối với Công ty mẹ - tập đoàn viễn thông Quân đội giai đoạn 2011 - 2013 theo Nghị định số 65/2011/NĐ-CP ngày 29 tháng 7 năm 2011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12/10/2011 </w:t>
            </w:r>
          </w:p>
          <w:p w:rsidR="00A85621" w:rsidRPr="00A85621" w:rsidRDefault="00A85621" w:rsidP="00A85621">
            <w:pPr>
              <w:rPr>
                <w:color w:val="000000"/>
                <w:sz w:val="22"/>
              </w:rPr>
            </w:pPr>
            <w:r w:rsidRPr="00A85621">
              <w:rPr>
                <w:color w:val="000000"/>
                <w:sz w:val="22"/>
              </w:rPr>
              <w:t>Hiệu lực: 27/11/2011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25/2011/TT-BLĐTBXH Hướng dẫn xếp lương đối với người tốt nghiệp cao đẳng nghề, trung cấp nghề, sơ cấp nghề làm việc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26/09/2011 </w:t>
            </w:r>
          </w:p>
          <w:p w:rsidR="00A85621" w:rsidRPr="00A85621" w:rsidRDefault="00A85621" w:rsidP="00A85621">
            <w:pPr>
              <w:rPr>
                <w:color w:val="000000"/>
                <w:sz w:val="22"/>
              </w:rPr>
            </w:pPr>
            <w:r w:rsidRPr="00A85621">
              <w:rPr>
                <w:color w:val="000000"/>
                <w:sz w:val="22"/>
              </w:rPr>
              <w:t>Hiệu lực: 15/11/2011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24/2011/TT-BLĐTBXH Quy định về thành lập, cho phép thành lập, chia, tách, sáp nhập, giải thể trường cao đẳng nghề, trường trung cấp nghề và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21/09/2011 </w:t>
            </w:r>
          </w:p>
          <w:p w:rsidR="00A85621" w:rsidRPr="00A85621" w:rsidRDefault="00A85621" w:rsidP="00A85621">
            <w:pPr>
              <w:rPr>
                <w:color w:val="000000"/>
                <w:sz w:val="22"/>
              </w:rPr>
            </w:pPr>
            <w:r w:rsidRPr="00A85621">
              <w:rPr>
                <w:color w:val="000000"/>
                <w:sz w:val="22"/>
              </w:rPr>
              <w:t xml:space="preserve">Hiệu lực: 04/11/2011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23/2011/TT-BLĐTBXH Hướng dẫn thực hiện mức lương tối thiểu vùng đối với người lao động làm việc ở công ty, doanh nghiệp, hợp tác xã, tổ hợp tác, trang trại, hộ gia đình, cá nhân và các cơ quan, tổ chức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16/09/2011 </w:t>
            </w:r>
          </w:p>
          <w:p w:rsidR="00A85621" w:rsidRPr="00A85621" w:rsidRDefault="00A85621" w:rsidP="00A85621">
            <w:pPr>
              <w:rPr>
                <w:color w:val="000000"/>
                <w:sz w:val="22"/>
              </w:rPr>
            </w:pPr>
            <w:r w:rsidRPr="00A85621">
              <w:rPr>
                <w:color w:val="000000"/>
                <w:sz w:val="22"/>
              </w:rPr>
              <w:t xml:space="preserve">Hiệu lực: 31/10/2011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22/2011/TT-BLĐTBXH Hướng dẫn chế độ tiền lương đối với công nhân, viên chức xây dựng công trình thủy điện do Việt Nam đầu tư tại Cộng hòa dân chủ nhân dân Lào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03/08/2011 </w:t>
            </w:r>
          </w:p>
          <w:p w:rsidR="00A85621" w:rsidRPr="00A85621" w:rsidRDefault="00A85621" w:rsidP="00A85621">
            <w:pPr>
              <w:rPr>
                <w:color w:val="000000"/>
                <w:sz w:val="22"/>
              </w:rPr>
            </w:pPr>
            <w:r w:rsidRPr="00A85621">
              <w:rPr>
                <w:color w:val="000000"/>
                <w:sz w:val="22"/>
              </w:rPr>
              <w:t>Hiệu lực: 01/10/2011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20/2011/TT-BLĐTBXH Ban hành “Quy chuẩn kỹ thuật quốc gia về an toàn lao động đối với máy hàn điện và công việc hàn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29/07/2011 </w:t>
            </w:r>
          </w:p>
          <w:p w:rsidR="00A85621" w:rsidRPr="00A85621" w:rsidRDefault="00A85621" w:rsidP="00A85621">
            <w:pPr>
              <w:rPr>
                <w:color w:val="000000"/>
                <w:sz w:val="22"/>
              </w:rPr>
            </w:pPr>
            <w:r w:rsidRPr="00A85621">
              <w:rPr>
                <w:color w:val="000000"/>
                <w:sz w:val="22"/>
              </w:rPr>
              <w:t>Hiệu lực: 12/09/2011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21/2011/TT-BLĐTBXH Quy định Chương trình khung trình độ trung cấp nghề, Chương trình khung trình độ cao đẳng nghề cho một số nghề thuộc các nhóm nghề Công nghệ kỹ thuật cơ khí - Mỹ thuật ứng dụng - Kế toán, kiểm toán - Công nghệ thông tin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29/07/2011 </w:t>
            </w:r>
          </w:p>
          <w:p w:rsidR="00A85621" w:rsidRPr="00A85621" w:rsidRDefault="00A85621" w:rsidP="00A85621">
            <w:pPr>
              <w:rPr>
                <w:color w:val="000000"/>
                <w:sz w:val="22"/>
              </w:rPr>
            </w:pPr>
            <w:r w:rsidRPr="00A85621">
              <w:rPr>
                <w:color w:val="000000"/>
                <w:sz w:val="22"/>
              </w:rPr>
              <w:t>Hiệu lực: 12/09/2011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19/2011/TT-BLĐTBXH Quy định chương trình khung sư phạm dạy nghề cho giáo viên dạy trình độ trung cấp nghề, giảng viên dạy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21/07/2011 </w:t>
            </w:r>
          </w:p>
          <w:p w:rsidR="00A85621" w:rsidRPr="00A85621" w:rsidRDefault="00A85621" w:rsidP="00A85621">
            <w:pPr>
              <w:rPr>
                <w:color w:val="000000"/>
                <w:sz w:val="22"/>
              </w:rPr>
            </w:pPr>
            <w:r w:rsidRPr="00A85621">
              <w:rPr>
                <w:color w:val="000000"/>
                <w:sz w:val="22"/>
              </w:rPr>
              <w:t xml:space="preserve">Hiệu lực: 06/09/2011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01/2011/TTLT-VKSTC-TANDTC-BCA-BTP-BLĐTBXH Hướng dẫn thi hành một số quy định của Bộ Luật Tố tụng Hình sự đối với người tham gia tố tụng là người chưa thành niên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12/07/2011 </w:t>
            </w:r>
          </w:p>
          <w:p w:rsidR="00A85621" w:rsidRPr="00A85621" w:rsidRDefault="00A85621" w:rsidP="00A85621">
            <w:pPr>
              <w:rPr>
                <w:color w:val="000000"/>
                <w:sz w:val="22"/>
              </w:rPr>
            </w:pPr>
            <w:r w:rsidRPr="00A85621">
              <w:rPr>
                <w:color w:val="000000"/>
                <w:sz w:val="22"/>
              </w:rPr>
              <w:t xml:space="preserve">Hiệu lực: 25/10/2011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18/2011/TT-BLĐTBXH Hướng dẫn về chất liệu, màu sắc, kiểu dáng, quản lý, sử dụng trang phục, cấp hiệu và biển hiệu của thanh tra viên, cán bộ cơ quan, đơn vị thanh tra thuộc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23/06/2011 </w:t>
            </w:r>
          </w:p>
          <w:p w:rsidR="00A85621" w:rsidRPr="00A85621" w:rsidRDefault="00A85621" w:rsidP="00A85621">
            <w:pPr>
              <w:rPr>
                <w:color w:val="000000"/>
                <w:sz w:val="22"/>
              </w:rPr>
            </w:pPr>
            <w:r w:rsidRPr="00A85621">
              <w:rPr>
                <w:color w:val="000000"/>
                <w:sz w:val="22"/>
              </w:rPr>
              <w:t>Hiệu lực: 07/08/2011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17/2011/TT-BLĐTBXH Quy định hồ sơ, thủ tục thực hiện trợ cấp xã hội hằng tháng, hỗ trợ chi phí mai táng và tiếp nhận người cao tuổi vào cơ sở bảo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19/05/2011 </w:t>
            </w:r>
          </w:p>
          <w:p w:rsidR="00A85621" w:rsidRPr="00A85621" w:rsidRDefault="00A85621" w:rsidP="00A85621">
            <w:pPr>
              <w:rPr>
                <w:color w:val="000000"/>
                <w:sz w:val="22"/>
              </w:rPr>
            </w:pPr>
            <w:r w:rsidRPr="00A85621">
              <w:rPr>
                <w:color w:val="000000"/>
                <w:sz w:val="22"/>
              </w:rPr>
              <w:t xml:space="preserve">Hiệu lực: 15/07/2011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16/2011/TT-BLĐTBXH Hướng dẫn thực hiện chế độ phụ cấp đặc biệt đối với người lao động làm việc tại địa bàn Trường Sa và DKI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19/05/2011 </w:t>
            </w:r>
          </w:p>
          <w:p w:rsidR="00A85621" w:rsidRPr="00A85621" w:rsidRDefault="00A85621" w:rsidP="00A85621">
            <w:pPr>
              <w:rPr>
                <w:color w:val="000000"/>
                <w:sz w:val="22"/>
              </w:rPr>
            </w:pPr>
            <w:r w:rsidRPr="00A85621">
              <w:rPr>
                <w:color w:val="000000"/>
                <w:sz w:val="22"/>
              </w:rPr>
              <w:t>Hiệu lực: 15/07/2011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15/2011/TT-BLĐTBXH Quy định tổ chức và quản lý việc đánh giá, cấp chứng chỉ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10/05/2011 </w:t>
            </w:r>
          </w:p>
          <w:p w:rsidR="00A85621" w:rsidRPr="00A85621" w:rsidRDefault="00A85621" w:rsidP="00A85621">
            <w:pPr>
              <w:rPr>
                <w:color w:val="000000"/>
                <w:sz w:val="22"/>
              </w:rPr>
            </w:pPr>
            <w:r w:rsidRPr="00A85621">
              <w:rPr>
                <w:color w:val="000000"/>
                <w:sz w:val="22"/>
              </w:rPr>
              <w:t xml:space="preserve">Hiệu lực: 24/06/2011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13/2011/TT-BLĐTBXH Hướng dẫn điều chỉnh lương hưu, trợ cấp bảo hiểm xã hội và trợ cấp hàng tháng theo Nghị định số 23/2011/NĐ-CP ngày 04 tháng 4 năm 2011 và Nghị định số 22/2011/NĐ-CP ngày 04 tháng 4 năm 2011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27/04/2011 </w:t>
            </w:r>
          </w:p>
          <w:p w:rsidR="00A85621" w:rsidRPr="00A85621" w:rsidRDefault="00A85621" w:rsidP="00A85621">
            <w:pPr>
              <w:rPr>
                <w:color w:val="000000"/>
                <w:sz w:val="22"/>
              </w:rPr>
            </w:pPr>
            <w:r w:rsidRPr="00A85621">
              <w:rPr>
                <w:color w:val="000000"/>
                <w:sz w:val="22"/>
              </w:rPr>
              <w:t>Hiệu lực: 11/06/2011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10/2011/TT-BLĐTBXH Quy định Chương trình khung trình độ trung cấp nghề, Chương trình khung trình độ cao đẳng nghề cho một số nghề thuộc các nhóm nghề: Kinh doanh và quản lý - Máy tính và công nghệ thông tin - Báo chí và thông tin - An ninh và quốc phòng - Nhân văn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26/04/2011 </w:t>
            </w:r>
          </w:p>
          <w:p w:rsidR="00A85621" w:rsidRPr="00A85621" w:rsidRDefault="00A85621" w:rsidP="00A85621">
            <w:pPr>
              <w:rPr>
                <w:color w:val="000000"/>
                <w:sz w:val="22"/>
              </w:rPr>
            </w:pPr>
            <w:r w:rsidRPr="00A85621">
              <w:rPr>
                <w:color w:val="000000"/>
                <w:sz w:val="22"/>
              </w:rPr>
              <w:t>Hiệu lực: 10/06/2011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11/2011/TT-BLĐTBXH Quy định Chương trình khung trình độ trung cấp nghề, Chương trình khung trình độ cao đẳng nghề các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26/04/2011 </w:t>
            </w:r>
          </w:p>
          <w:p w:rsidR="00A85621" w:rsidRPr="00A85621" w:rsidRDefault="00A85621" w:rsidP="00A85621">
            <w:pPr>
              <w:rPr>
                <w:color w:val="000000"/>
                <w:sz w:val="22"/>
              </w:rPr>
            </w:pPr>
            <w:r w:rsidRPr="00A85621">
              <w:rPr>
                <w:color w:val="000000"/>
                <w:sz w:val="22"/>
              </w:rPr>
              <w:t>Hiệu lực: 10/06/2011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09/2011/TT-BLĐTBXH Quy định Chương trình khung trình độ trung cấp nghề, Chương trình khung trình độ cao đẳng nghề cho một số nghề thuộc các nhóm nghề: Sản xuất và chế biến - nông, lâm nghiệp và thuỷ sản - sức khoẻ</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26/04/2011 </w:t>
            </w:r>
          </w:p>
          <w:p w:rsidR="00A85621" w:rsidRPr="00A85621" w:rsidRDefault="00A85621" w:rsidP="00A85621">
            <w:pPr>
              <w:rPr>
                <w:color w:val="000000"/>
                <w:sz w:val="22"/>
              </w:rPr>
            </w:pPr>
            <w:r w:rsidRPr="00A85621">
              <w:rPr>
                <w:color w:val="000000"/>
                <w:sz w:val="22"/>
              </w:rPr>
              <w:t>Hiệu lực: 10/06/2011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12/2011/TT-BLĐTBXH Hướng dẫn thực hiện mức lương tối thiểu chung đối với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26/04/2011 </w:t>
            </w:r>
          </w:p>
          <w:p w:rsidR="00A85621" w:rsidRPr="00A85621" w:rsidRDefault="00A85621" w:rsidP="00A85621">
            <w:pPr>
              <w:rPr>
                <w:color w:val="000000"/>
                <w:sz w:val="22"/>
              </w:rPr>
            </w:pPr>
            <w:r w:rsidRPr="00A85621">
              <w:rPr>
                <w:color w:val="000000"/>
                <w:sz w:val="22"/>
              </w:rPr>
              <w:t xml:space="preserve">Hiệu lực: 15/06/2011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08/2011/TT-BLĐTBXH Ban hành "Quy chuẩn kỹ thuật quốc gia về an toàn lao động đối với thang máy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22/04/2011 </w:t>
            </w:r>
          </w:p>
          <w:p w:rsidR="00A85621" w:rsidRPr="00A85621" w:rsidRDefault="00A85621" w:rsidP="00A85621">
            <w:pPr>
              <w:rPr>
                <w:color w:val="000000"/>
                <w:sz w:val="22"/>
              </w:rPr>
            </w:pPr>
            <w:r w:rsidRPr="00A85621">
              <w:rPr>
                <w:color w:val="000000"/>
                <w:sz w:val="22"/>
              </w:rPr>
              <w:t>Hiệu lực: 06/06/2011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07/2011/TT-BLĐTBXH Hướng dẫn xác định đối tượng, mức hưởng trợ cấp và tổ chức thực hiện trợ cấp khó khăn theo Quyết định số 471/QĐ-TTg ngày 30/3/2011 của Thủ tướng Chính phủ về trợ cấp khó khăn đối với cán bộ, công chức, viên chức, lực lượng vũ trang, người hưởng lương hưu có mức lương thấp, người hưởng trợ cấp ưu đãi người có công và hộ nghèo đời sống khó khăn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15/04/2011 </w:t>
            </w:r>
          </w:p>
          <w:p w:rsidR="00A85621" w:rsidRPr="00A85621" w:rsidRDefault="00A85621" w:rsidP="00A85621">
            <w:pPr>
              <w:rPr>
                <w:color w:val="000000"/>
                <w:sz w:val="22"/>
              </w:rPr>
            </w:pPr>
            <w:r w:rsidRPr="00A85621">
              <w:rPr>
                <w:color w:val="000000"/>
                <w:sz w:val="22"/>
              </w:rPr>
              <w:t>Hiệu lực: 15/04/2011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06/2011/TT-BLĐTBXH Quy định Chương trình khung trình độ trung cấp nghề, Chương trình khung trình độ cao đẳng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30/03/2011 </w:t>
            </w:r>
          </w:p>
          <w:p w:rsidR="00A85621" w:rsidRPr="00A85621" w:rsidRDefault="00A85621" w:rsidP="00A85621">
            <w:pPr>
              <w:rPr>
                <w:color w:val="000000"/>
                <w:sz w:val="22"/>
              </w:rPr>
            </w:pPr>
            <w:r w:rsidRPr="00A85621">
              <w:rPr>
                <w:color w:val="000000"/>
                <w:sz w:val="22"/>
              </w:rPr>
              <w:t>Hiệu lực: 15/05/2011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05/2011/TT-BLĐTBXH Ban hành hệ thống biểu mẫu thống kê và hướng dẫn thu thập thông tin về công tác cai nghiện ma túy và quản lý sau cai nghiện theo Quyết định số 127/2009/QĐ-TTg ngày 26 tháng 10 năm 2009 của Thủ tướng Chính phủ Ban hành Chế độ báo cáo thống kê về phòng, chống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23/03/2011 </w:t>
            </w:r>
          </w:p>
          <w:p w:rsidR="00A85621" w:rsidRPr="00A85621" w:rsidRDefault="00A85621" w:rsidP="00A85621">
            <w:pPr>
              <w:rPr>
                <w:color w:val="000000"/>
                <w:sz w:val="22"/>
              </w:rPr>
            </w:pPr>
            <w:r w:rsidRPr="00A85621">
              <w:rPr>
                <w:color w:val="000000"/>
                <w:sz w:val="22"/>
              </w:rPr>
              <w:t>Hiệu lực: 01/06/2011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04/2011/TT-BLĐTBXH Quy định tiêu chuẩn chăm sóc tại các cơ sở bảo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25/02/2011 </w:t>
            </w:r>
          </w:p>
          <w:p w:rsidR="00A85621" w:rsidRPr="00A85621" w:rsidRDefault="00A85621" w:rsidP="00A85621">
            <w:pPr>
              <w:rPr>
                <w:color w:val="000000"/>
                <w:sz w:val="22"/>
              </w:rPr>
            </w:pPr>
            <w:r w:rsidRPr="00A85621">
              <w:rPr>
                <w:color w:val="000000"/>
                <w:sz w:val="22"/>
              </w:rPr>
              <w:t xml:space="preserve">Hiệu lực: 15/04/2011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03/2011/TT-BLĐTBXH Hướng dẫn thực hiện chế độ tiền lương và phụ cấp lương đối với công nhân, viên chức xây dựng công trình thủy điện Lai Châu và Đồng Nai 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29/01/2011 </w:t>
            </w:r>
          </w:p>
          <w:p w:rsidR="00A85621" w:rsidRPr="00A85621" w:rsidRDefault="00A85621" w:rsidP="00A85621">
            <w:pPr>
              <w:rPr>
                <w:color w:val="000000"/>
                <w:sz w:val="22"/>
              </w:rPr>
            </w:pPr>
            <w:r w:rsidRPr="00A85621">
              <w:rPr>
                <w:color w:val="000000"/>
                <w:sz w:val="22"/>
              </w:rPr>
              <w:t>Hiệu lực: 20/03/2011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11/2011/TTLT-BTC-BLĐTBXH Hướng dẫn quản lý và sử dụng kinh phí thực hiện Quyết định số 32/2010/QĐ-TTg ngày 25 tháng 3 năm 2010 của Thủ tướng Chính phủ phê duyệt Đề án phát triển nghề công tác xã hội giai đoạn 2010-2020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26/01/2011 </w:t>
            </w:r>
          </w:p>
          <w:p w:rsidR="00A85621" w:rsidRPr="00A85621" w:rsidRDefault="00A85621" w:rsidP="00A85621">
            <w:pPr>
              <w:rPr>
                <w:color w:val="000000"/>
                <w:sz w:val="22"/>
              </w:rPr>
            </w:pPr>
            <w:r w:rsidRPr="00A85621">
              <w:rPr>
                <w:color w:val="000000"/>
                <w:sz w:val="22"/>
              </w:rPr>
              <w:t>Hiệu lực: 15/03/2011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02/2011/TT-BLĐTBXH Quy định mức điều chỉnh tiền lương, tiền công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20/01/2011 </w:t>
            </w:r>
          </w:p>
          <w:p w:rsidR="00A85621" w:rsidRPr="00A85621" w:rsidRDefault="00A85621" w:rsidP="00A85621">
            <w:pPr>
              <w:rPr>
                <w:color w:val="000000"/>
                <w:sz w:val="22"/>
              </w:rPr>
            </w:pPr>
            <w:r w:rsidRPr="00A85621">
              <w:rPr>
                <w:color w:val="000000"/>
                <w:sz w:val="22"/>
              </w:rPr>
              <w:t xml:space="preserve">Hiệu lực: 06/03/2011 </w:t>
            </w:r>
          </w:p>
          <w:p w:rsidR="00A85621" w:rsidRPr="00A85621" w:rsidRDefault="00A85621" w:rsidP="00A85621">
            <w:pPr>
              <w:rPr>
                <w:color w:val="000000"/>
                <w:sz w:val="22"/>
              </w:rPr>
            </w:pPr>
            <w:r w:rsidRPr="00A85621">
              <w:rPr>
                <w:color w:val="000000"/>
                <w:sz w:val="22"/>
              </w:rPr>
              <w:t>Trạng thái: Ngưng hiệu lực</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01/2011/TTLT-BLĐTBXH-BYT Hướng dẫn tổ chức thực hiện công tác an toàn - vệ sinh lao động trong cơ sở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10/01/2011 </w:t>
            </w:r>
          </w:p>
          <w:p w:rsidR="00A85621" w:rsidRPr="00A85621" w:rsidRDefault="00A85621" w:rsidP="00A85621">
            <w:pPr>
              <w:rPr>
                <w:color w:val="000000"/>
                <w:sz w:val="22"/>
              </w:rPr>
            </w:pPr>
            <w:r w:rsidRPr="00A85621">
              <w:rPr>
                <w:color w:val="000000"/>
                <w:sz w:val="22"/>
              </w:rPr>
              <w:t xml:space="preserve">Hiệu lực: 01/03/2011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42/2010/TT-BLĐTBXH Quy định về bổ nhiệm, công nhận, bổ nhiệm lại, công nhận lại hiệu trưởng trường cao đẳng nghề, trường trung cấp nghề và giám đốc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31/12/2010 </w:t>
            </w:r>
          </w:p>
          <w:p w:rsidR="00A85621" w:rsidRPr="00A85621" w:rsidRDefault="00A85621" w:rsidP="00A85621">
            <w:pPr>
              <w:rPr>
                <w:color w:val="000000"/>
                <w:sz w:val="22"/>
              </w:rPr>
            </w:pPr>
            <w:r w:rsidRPr="00A85621">
              <w:rPr>
                <w:color w:val="000000"/>
                <w:sz w:val="22"/>
              </w:rPr>
              <w:t xml:space="preserve">Hiệu lực: 14/02/2011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38/2010/TT-BLĐTBXH Hướng dẫn thi hành một số điều của Nghị định số 91/2010/NĐ-CP ngày 20 tháng 8 năm 2010 của Chính phủ quy định chính sách đối với người lao động dôi dư khi sắp xếp lại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24/12/2010 </w:t>
            </w:r>
          </w:p>
          <w:p w:rsidR="00A85621" w:rsidRPr="00A85621" w:rsidRDefault="00A85621" w:rsidP="00A85621">
            <w:pPr>
              <w:rPr>
                <w:color w:val="000000"/>
                <w:sz w:val="22"/>
              </w:rPr>
            </w:pPr>
            <w:r w:rsidRPr="00A85621">
              <w:rPr>
                <w:color w:val="000000"/>
                <w:sz w:val="22"/>
              </w:rPr>
              <w:t xml:space="preserve">Hiệu lực: 07/02/2011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37/2010/TT-BLĐTBXH Hướng dẫn điều kiện, thủ tục đăng ký, chỉ định tổ chức hoạt động dịch vụ kiểm định kỹ thuật an toàn lao động đối với các máy, thiết bị, vật tư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22/12/2010 </w:t>
            </w:r>
          </w:p>
          <w:p w:rsidR="00A85621" w:rsidRPr="00A85621" w:rsidRDefault="00A85621" w:rsidP="00A85621">
            <w:pPr>
              <w:rPr>
                <w:color w:val="000000"/>
                <w:sz w:val="22"/>
              </w:rPr>
            </w:pPr>
            <w:r w:rsidRPr="00A85621">
              <w:rPr>
                <w:color w:val="000000"/>
                <w:sz w:val="22"/>
              </w:rPr>
              <w:t xml:space="preserve">Hiệu lực: 15/02/2011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Nghị quyết 48/NQ-CP Về việc đơn giản hóa thủ tục hành chính thuộc phạm vi chức năng quản lý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09/12/2010 </w:t>
            </w:r>
          </w:p>
          <w:p w:rsidR="00A85621" w:rsidRPr="00A85621" w:rsidRDefault="00A85621" w:rsidP="00A85621">
            <w:pPr>
              <w:rPr>
                <w:color w:val="000000"/>
                <w:sz w:val="22"/>
              </w:rPr>
            </w:pPr>
            <w:r w:rsidRPr="00A85621">
              <w:rPr>
                <w:color w:val="000000"/>
                <w:sz w:val="22"/>
              </w:rPr>
              <w:t>Hiệu lực: 09/12/2010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35/2010/TTLT-BLĐTBXH-BTNMT Hướng dẫn về quản lý và bảo vệ môi trường trong các cơ sở quản lý người nghiện ma tuý, người bán dâm và người sau cai nghiện ma tuý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18/11/2010 </w:t>
            </w:r>
          </w:p>
          <w:p w:rsidR="00A85621" w:rsidRPr="00A85621" w:rsidRDefault="00A85621" w:rsidP="00A85621">
            <w:pPr>
              <w:rPr>
                <w:color w:val="000000"/>
                <w:sz w:val="22"/>
              </w:rPr>
            </w:pPr>
            <w:r w:rsidRPr="00A85621">
              <w:rPr>
                <w:color w:val="000000"/>
                <w:sz w:val="22"/>
              </w:rPr>
              <w:t xml:space="preserve">Hiệu lực: 02/01/2011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36/2010/TT-BLĐTBXH Hướng dẫn thực hiện mức lương tối thiểu vùng đối với người lao động làm việc ở công ty, doanh nghiệp, hợp tác xã, liên hiệp hợp tác xã, tổ hợp tác, trang trại, hộ gia đình, cá nhân và các tổ chức khác của Việt Nam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18/11/2010 </w:t>
            </w:r>
          </w:p>
          <w:p w:rsidR="00A85621" w:rsidRPr="00A85621" w:rsidRDefault="00A85621" w:rsidP="00A85621">
            <w:pPr>
              <w:rPr>
                <w:color w:val="000000"/>
                <w:sz w:val="22"/>
              </w:rPr>
            </w:pPr>
            <w:r w:rsidRPr="00A85621">
              <w:rPr>
                <w:color w:val="000000"/>
                <w:sz w:val="22"/>
              </w:rPr>
              <w:t xml:space="preserve">Hiệu lực: 01/01/2011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34/2010/TT-BLĐTBXH Quy định tiêu chuẩn nghiệp vụ các ngạch viên chức công tác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08/11/2010 </w:t>
            </w:r>
          </w:p>
          <w:p w:rsidR="00A85621" w:rsidRPr="00A85621" w:rsidRDefault="00A85621" w:rsidP="00A85621">
            <w:pPr>
              <w:rPr>
                <w:color w:val="000000"/>
                <w:sz w:val="22"/>
              </w:rPr>
            </w:pPr>
            <w:r w:rsidRPr="00A85621">
              <w:rPr>
                <w:color w:val="000000"/>
                <w:sz w:val="22"/>
              </w:rPr>
              <w:t xml:space="preserve">Hiệu lực: 23/12/2010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33/2010/TT-BLĐTBXH Hướng dẫn một số điều của Nghị định số 94/2009/NĐ-CP ngày 26 tháng 10 năm 2009 của Chính phủ quy định chi tiết thi hành Luật sửa đổi, bổ sung một số điều của Luật Phòng, chống ma túy về quản lý sau cai nghiện ma túy về trình tự, thủ tục áp dụng biện pháp quản lý sau cai nghiện ma tuý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01/11/2010 </w:t>
            </w:r>
          </w:p>
          <w:p w:rsidR="00A85621" w:rsidRPr="00A85621" w:rsidRDefault="00A85621" w:rsidP="00A85621">
            <w:pPr>
              <w:rPr>
                <w:color w:val="000000"/>
                <w:sz w:val="22"/>
              </w:rPr>
            </w:pPr>
            <w:r w:rsidRPr="00A85621">
              <w:rPr>
                <w:color w:val="000000"/>
                <w:sz w:val="22"/>
              </w:rPr>
              <w:t xml:space="preserve">Hiệu lực: 16/12/2010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27/2010/TTLT-BGDĐT-BLĐTBXH Hướng dẫn đào tạo liên thông từ trình độ trung cấp nghề, cao đẳng nghề lên trình độ cao đẳng và đại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28/10/2010 </w:t>
            </w:r>
          </w:p>
          <w:p w:rsidR="00A85621" w:rsidRPr="00A85621" w:rsidRDefault="00A85621" w:rsidP="00A85621">
            <w:pPr>
              <w:rPr>
                <w:color w:val="000000"/>
                <w:sz w:val="22"/>
              </w:rPr>
            </w:pPr>
            <w:r w:rsidRPr="00A85621">
              <w:rPr>
                <w:color w:val="000000"/>
                <w:sz w:val="22"/>
              </w:rPr>
              <w:t xml:space="preserve">Hiệu lực: 12/12/2010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32/2010/TT-BLĐTBXH Hướng dẫn thực hiện một số điều của Nghị định số 127/2008/NĐ-CP ngày 12 tháng 12 năm 2008 của Chính phủ quy định chi tiết và hướng dẫn thi hành một số điều của luật bảo hiểm xã hội về bảo hiểm thất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25/10/2010 </w:t>
            </w:r>
          </w:p>
          <w:p w:rsidR="00A85621" w:rsidRPr="00A85621" w:rsidRDefault="00A85621" w:rsidP="00A85621">
            <w:pPr>
              <w:rPr>
                <w:color w:val="000000"/>
                <w:sz w:val="22"/>
              </w:rPr>
            </w:pPr>
            <w:r w:rsidRPr="00A85621">
              <w:rPr>
                <w:color w:val="000000"/>
                <w:sz w:val="22"/>
              </w:rPr>
              <w:t xml:space="preserve">Hiệu lực: 09/12/2010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31/2010/TT-BLĐTBXH Hướng dẫn xây dựng chương trình, biên soạn giáo trình dạy nghề trình độ sơ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08/10/2010 </w:t>
            </w:r>
          </w:p>
          <w:p w:rsidR="00A85621" w:rsidRPr="00A85621" w:rsidRDefault="00A85621" w:rsidP="00A85621">
            <w:pPr>
              <w:rPr>
                <w:color w:val="000000"/>
                <w:sz w:val="22"/>
              </w:rPr>
            </w:pPr>
            <w:r w:rsidRPr="00A85621">
              <w:rPr>
                <w:color w:val="000000"/>
                <w:sz w:val="22"/>
              </w:rPr>
              <w:t xml:space="preserve">Hiệu lực: 28/11/2010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30/2010/TT-BLĐTBXH Quy định chuẩn giáo viên, giảng viên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29/09/2010 </w:t>
            </w:r>
          </w:p>
          <w:p w:rsidR="00A85621" w:rsidRPr="00A85621" w:rsidRDefault="00A85621" w:rsidP="00A85621">
            <w:pPr>
              <w:rPr>
                <w:color w:val="000000"/>
                <w:sz w:val="22"/>
              </w:rPr>
            </w:pPr>
            <w:r w:rsidRPr="00A85621">
              <w:rPr>
                <w:color w:val="000000"/>
                <w:sz w:val="22"/>
              </w:rPr>
              <w:t xml:space="preserve">Hiệu lực: 16/11/2010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29/2010/TT-BLĐTBXH Hướng dẫn định mức biên chế của trung tâm dạy nghề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23/09/2010 </w:t>
            </w:r>
          </w:p>
          <w:p w:rsidR="00A85621" w:rsidRPr="00A85621" w:rsidRDefault="00A85621" w:rsidP="00A85621">
            <w:pPr>
              <w:rPr>
                <w:color w:val="000000"/>
                <w:sz w:val="22"/>
              </w:rPr>
            </w:pPr>
            <w:r w:rsidRPr="00A85621">
              <w:rPr>
                <w:color w:val="000000"/>
                <w:sz w:val="22"/>
              </w:rPr>
              <w:t>Hiệu lực: 07/11/2010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28/2010/TTLT-BLĐTBXH-BNV Hướng dẫn chức năng, nhiệm vụ, quyền hạn, cơ cấu tổ chức và biên chế của Trung tâm quản lý sau cai nghiện ma tuý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16/09/2010 </w:t>
            </w:r>
          </w:p>
          <w:p w:rsidR="00A85621" w:rsidRPr="00A85621" w:rsidRDefault="00A85621" w:rsidP="00A85621">
            <w:pPr>
              <w:rPr>
                <w:color w:val="000000"/>
                <w:sz w:val="22"/>
              </w:rPr>
            </w:pPr>
            <w:r w:rsidRPr="00A85621">
              <w:rPr>
                <w:color w:val="000000"/>
                <w:sz w:val="22"/>
              </w:rPr>
              <w:t>Hiệu lực: 31/10/2010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27/2010/TT-BLĐTBXH Hướng dẫn thực hiện quản lý lao động, tiền lương, thù lao và tiền thưởng trong công ty trách nhiệm hữu hạn một thành viên do Nhà nước làm chủ sở hữu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14/09/2010 </w:t>
            </w:r>
          </w:p>
          <w:p w:rsidR="00A85621" w:rsidRPr="00A85621" w:rsidRDefault="00A85621" w:rsidP="00A85621">
            <w:pPr>
              <w:rPr>
                <w:color w:val="000000"/>
                <w:sz w:val="22"/>
              </w:rPr>
            </w:pPr>
            <w:r w:rsidRPr="00A85621">
              <w:rPr>
                <w:color w:val="000000"/>
                <w:sz w:val="22"/>
              </w:rPr>
              <w:t xml:space="preserve">Hiệu lực: 29/10/2010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26/2010/TT-BLĐTBXH Về sửa đổi, bổ sung Thông tư số 24/2007/TT-BLĐTBXH ngày 09 tháng 11 năm 2007 về hướng dẫn tính thời gian để hưởngchế độ bảo hiểm xã hội theo Quyết định số 107/2007/QĐ-TTg ngày 13 tháng 7 năm 2007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13/09/2010 </w:t>
            </w:r>
          </w:p>
          <w:p w:rsidR="00A85621" w:rsidRPr="00A85621" w:rsidRDefault="00A85621" w:rsidP="00A85621">
            <w:pPr>
              <w:rPr>
                <w:color w:val="000000"/>
                <w:sz w:val="22"/>
              </w:rPr>
            </w:pPr>
            <w:r w:rsidRPr="00A85621">
              <w:rPr>
                <w:color w:val="000000"/>
                <w:sz w:val="22"/>
              </w:rPr>
              <w:t xml:space="preserve">Hiệu lực: 28/10/2010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23/2010/TT-BLĐTBXH Quy định quy trình can thiệp, trợ giúp trẻ em bị bạo lực, bị xâm hại tình dục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16/08/2010 </w:t>
            </w:r>
          </w:p>
          <w:p w:rsidR="00A85621" w:rsidRPr="00A85621" w:rsidRDefault="00A85621" w:rsidP="00A85621">
            <w:pPr>
              <w:rPr>
                <w:color w:val="000000"/>
                <w:sz w:val="22"/>
              </w:rPr>
            </w:pPr>
            <w:r w:rsidRPr="00A85621">
              <w:rPr>
                <w:color w:val="000000"/>
                <w:sz w:val="22"/>
              </w:rPr>
              <w:t>Hiệu lực: 30/09/2010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22/2010/TT- BLĐTBXH Quy định trình tự, thủ tục đánh giá và công nhận xã, phường phù hợp với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12/08/2010 </w:t>
            </w:r>
          </w:p>
          <w:p w:rsidR="00A85621" w:rsidRPr="00A85621" w:rsidRDefault="00A85621" w:rsidP="00A85621">
            <w:pPr>
              <w:rPr>
                <w:color w:val="000000"/>
                <w:sz w:val="22"/>
              </w:rPr>
            </w:pPr>
            <w:r w:rsidRPr="00A85621">
              <w:rPr>
                <w:color w:val="000000"/>
                <w:sz w:val="22"/>
              </w:rPr>
              <w:t xml:space="preserve">Hiệu lực: 26/09/2010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22/2010/TT-BLĐTBXH Quy định trình tự, thủ tục đánh giá và công nhận xã, phường phù hợp với trẻ em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12/08/2010 </w:t>
            </w:r>
          </w:p>
          <w:p w:rsidR="00A85621" w:rsidRPr="00A85621" w:rsidRDefault="00A85621" w:rsidP="00A85621">
            <w:pPr>
              <w:rPr>
                <w:color w:val="000000"/>
                <w:sz w:val="22"/>
              </w:rPr>
            </w:pPr>
            <w:r w:rsidRPr="00A85621">
              <w:rPr>
                <w:color w:val="000000"/>
                <w:sz w:val="22"/>
              </w:rPr>
              <w:t xml:space="preserve">Hiệu lực: 26/09/2010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21/2010/TT-BLĐTBXH Ban hành Quy chế quản lý, tư vấn, dạy nghề và giải quyết việc làm cho người sau cai nghiện ma túy tại trung tâm quản lý sau cai nghiện và Trung tâm Chữa bệnh - Giáo dục - Lao động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05/08/2010 </w:t>
            </w:r>
          </w:p>
          <w:p w:rsidR="00A85621" w:rsidRPr="00A85621" w:rsidRDefault="00A85621" w:rsidP="00A85621">
            <w:pPr>
              <w:rPr>
                <w:color w:val="000000"/>
                <w:sz w:val="22"/>
              </w:rPr>
            </w:pPr>
            <w:r w:rsidRPr="00A85621">
              <w:rPr>
                <w:color w:val="000000"/>
                <w:sz w:val="22"/>
              </w:rPr>
              <w:t>Hiệu lực: 20/09/2010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20/2010/TT-BLĐTBXH Quy định về cộng tác viên thanh tra dạy nghề và hoạt động tự thanh tra, kiểm tra trong các trường cao đẳng nghề, trường trung cấp nghề,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26/07/2010 </w:t>
            </w:r>
          </w:p>
          <w:p w:rsidR="00A85621" w:rsidRPr="00A85621" w:rsidRDefault="00A85621" w:rsidP="00A85621">
            <w:pPr>
              <w:rPr>
                <w:color w:val="000000"/>
                <w:sz w:val="22"/>
              </w:rPr>
            </w:pPr>
            <w:r w:rsidRPr="00A85621">
              <w:rPr>
                <w:color w:val="000000"/>
                <w:sz w:val="22"/>
              </w:rPr>
              <w:t>Hiệu lực: 09/09/2010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19/2010/TT-BLĐTBXH Quy định hệ thống tiêu chí, tiêu chuẩn kiểm định chất lượng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07/07/2010 </w:t>
            </w:r>
          </w:p>
          <w:p w:rsidR="00A85621" w:rsidRPr="00A85621" w:rsidRDefault="00A85621" w:rsidP="00A85621">
            <w:pPr>
              <w:rPr>
                <w:color w:val="000000"/>
                <w:sz w:val="22"/>
              </w:rPr>
            </w:pPr>
            <w:r w:rsidRPr="00A85621">
              <w:rPr>
                <w:color w:val="000000"/>
                <w:sz w:val="22"/>
              </w:rPr>
              <w:t>Hiệu lực: 21/08/2010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18/2010/TT-BLĐTBXH Quy định tiền lương đối với chuyên gia tư vấn trong nước thực hiện gói thầu tư vấn và áp dụng hình thức hợp đồng theo thời gian thuộc dự án sử dụng vốn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10/06/2010 </w:t>
            </w:r>
          </w:p>
          <w:p w:rsidR="00A85621" w:rsidRPr="00A85621" w:rsidRDefault="00A85621" w:rsidP="00A85621">
            <w:pPr>
              <w:rPr>
                <w:color w:val="000000"/>
                <w:sz w:val="22"/>
              </w:rPr>
            </w:pPr>
            <w:r w:rsidRPr="00A85621">
              <w:rPr>
                <w:color w:val="000000"/>
                <w:sz w:val="22"/>
              </w:rPr>
              <w:t xml:space="preserve">Hiệu lực: 25/07/2010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17/2010/TT-BLĐTBXH Ban hành Bảng danh mục nghề đào tạo trình độ trung cấp nghề,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04/06/2010 </w:t>
            </w:r>
          </w:p>
          <w:p w:rsidR="00A85621" w:rsidRPr="00A85621" w:rsidRDefault="00A85621" w:rsidP="00A85621">
            <w:pPr>
              <w:rPr>
                <w:color w:val="000000"/>
                <w:sz w:val="22"/>
              </w:rPr>
            </w:pPr>
            <w:r w:rsidRPr="00A85621">
              <w:rPr>
                <w:color w:val="000000"/>
                <w:sz w:val="22"/>
              </w:rPr>
              <w:t xml:space="preserve">Hiệu lực: 19/07/2010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16/2010/TT-BLĐTBXH Hướng dẫn Quyết định 613/QĐ-TTg ngày 06 tháng 5 năm 2010 của Thủ tướng Chính phủ về việc trợ cấp hàng tháng cho những người có từ đủ 15 năm đến dưới 20 năm công tác thực tế đã hết thời hạn hưởng trợ cấp mất sức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01/06/2010 </w:t>
            </w:r>
          </w:p>
          <w:p w:rsidR="00A85621" w:rsidRPr="00A85621" w:rsidRDefault="00A85621" w:rsidP="00A85621">
            <w:pPr>
              <w:rPr>
                <w:color w:val="000000"/>
                <w:sz w:val="22"/>
              </w:rPr>
            </w:pPr>
            <w:r w:rsidRPr="00A85621">
              <w:rPr>
                <w:color w:val="000000"/>
                <w:sz w:val="22"/>
              </w:rPr>
              <w:t>Hiệu lực: 16/07/2010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01/2010/TTLT-TANDTC-BLĐTBXH-VKSNDTC Hướng dẫn áp dụng một số quy định của pháp luật trong quá trình giải quyết tranh chấp hợp đồng bảo lãnh cho người lao động đi làm việc ở nước ngoài theo hợp đồng tại Tòa án nhân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18/05/2010 </w:t>
            </w:r>
          </w:p>
          <w:p w:rsidR="00A85621" w:rsidRPr="00A85621" w:rsidRDefault="00A85621" w:rsidP="00A85621">
            <w:pPr>
              <w:rPr>
                <w:color w:val="000000"/>
                <w:sz w:val="22"/>
              </w:rPr>
            </w:pPr>
            <w:r w:rsidRPr="00A85621">
              <w:rPr>
                <w:color w:val="000000"/>
                <w:sz w:val="22"/>
              </w:rPr>
              <w:t>Hiệu lực: 02/07/2010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15/2010/TT-BLĐTBXH Hướng dẫn điều chỉnh lương hưu, trợ cấp bảo hiểm xã hội và trợ cấp hàng tháng theo Nghị định số 29/2010/NĐ-CP ngày 25 tháng 3 năm 2010 và Nghị định số 28/2010/NĐ-CP ngày 25 tháng 3 năm 2010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20/04/2010 </w:t>
            </w:r>
          </w:p>
          <w:p w:rsidR="00A85621" w:rsidRPr="00A85621" w:rsidRDefault="00A85621" w:rsidP="00A85621">
            <w:pPr>
              <w:rPr>
                <w:color w:val="000000"/>
                <w:sz w:val="22"/>
              </w:rPr>
            </w:pPr>
            <w:r w:rsidRPr="00A85621">
              <w:rPr>
                <w:color w:val="000000"/>
                <w:sz w:val="22"/>
              </w:rPr>
              <w:t>Hiệu lực: 04/06/2010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14/2010/TT-BLĐTBXH Quy định chương trình khung trình độ trung cấp nghề, chương trình khung trình độ cao đẳng nghề cho một số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19/04/2010 </w:t>
            </w:r>
          </w:p>
          <w:p w:rsidR="00A85621" w:rsidRPr="00A85621" w:rsidRDefault="00A85621" w:rsidP="00A85621">
            <w:pPr>
              <w:rPr>
                <w:color w:val="000000"/>
                <w:sz w:val="22"/>
              </w:rPr>
            </w:pPr>
            <w:r w:rsidRPr="00A85621">
              <w:rPr>
                <w:color w:val="000000"/>
                <w:sz w:val="22"/>
              </w:rPr>
              <w:t>Hiệu lực: 03/06/2010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12/2010/TT-BLĐTBXH Quy định chương trình khung trình độ trung cấp nghề, chương trình khung trình độ cao đẳng nghề cho một số nghề thuộc nhóm nghề Khách sạn, du lịch, thể thao và dịch vụ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12/04/2010 </w:t>
            </w:r>
          </w:p>
          <w:p w:rsidR="00A85621" w:rsidRPr="00A85621" w:rsidRDefault="00A85621" w:rsidP="00A85621">
            <w:pPr>
              <w:rPr>
                <w:color w:val="000000"/>
                <w:sz w:val="22"/>
              </w:rPr>
            </w:pPr>
            <w:r w:rsidRPr="00A85621">
              <w:rPr>
                <w:color w:val="000000"/>
                <w:sz w:val="22"/>
              </w:rPr>
              <w:t>Hiệu lực: 27/05/2010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09/2010/TT-BLĐTBXH Quy định Chương trình khung trình độ trung cấp nghề, Chương trình khung trình độ cao đẳng nghề cho một số nghề thuộc nhóm nghề Nghệ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12/04/2010 </w:t>
            </w:r>
          </w:p>
          <w:p w:rsidR="00A85621" w:rsidRPr="00A85621" w:rsidRDefault="00A85621" w:rsidP="00A85621">
            <w:pPr>
              <w:rPr>
                <w:color w:val="000000"/>
                <w:sz w:val="22"/>
              </w:rPr>
            </w:pPr>
            <w:r w:rsidRPr="00A85621">
              <w:rPr>
                <w:color w:val="000000"/>
                <w:sz w:val="22"/>
              </w:rPr>
              <w:t>Hiệu lực: 27/05/2010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13/2010/TT-BLĐTBXH Quy định chương trình khung trình độ trung cấp nghề, chương trình khung trình độ cao đẳng nghề cho một số nghề thuộc nhóm nghề Sản xuất và chế biến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12/04/2010 </w:t>
            </w:r>
          </w:p>
          <w:p w:rsidR="00A85621" w:rsidRPr="00A85621" w:rsidRDefault="00A85621" w:rsidP="00A85621">
            <w:pPr>
              <w:rPr>
                <w:color w:val="000000"/>
                <w:sz w:val="22"/>
              </w:rPr>
            </w:pPr>
            <w:r w:rsidRPr="00A85621">
              <w:rPr>
                <w:color w:val="000000"/>
                <w:sz w:val="22"/>
              </w:rPr>
              <w:t>Hiệu lực: 27/05/2010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08/2010/TT-BLĐTBXH Quy định Chương trình khung trình độ trung cấp nghề, Chương trình khung trình độ cao đẳng nghề cho một số nghề thuộc nhóm nghề Dịch vụ vận tải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12/04/2010 </w:t>
            </w:r>
          </w:p>
          <w:p w:rsidR="00A85621" w:rsidRPr="00A85621" w:rsidRDefault="00A85621" w:rsidP="00A85621">
            <w:pPr>
              <w:rPr>
                <w:color w:val="000000"/>
                <w:sz w:val="22"/>
              </w:rPr>
            </w:pPr>
            <w:r w:rsidRPr="00A85621">
              <w:rPr>
                <w:color w:val="000000"/>
                <w:sz w:val="22"/>
              </w:rPr>
              <w:t>Hiệu lực: 27/05/2010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07/2010/TT-BLĐTBXH Quy định Chương trình khung trình độ trung cấp nghề, Chương trình khung trình độ cao đẳng nghề cho một số nghề thuộc các nhóm nghề kinh doanh và Quản lý - Máy tính và Công nghệ thông tin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12/04/2010 </w:t>
            </w:r>
          </w:p>
          <w:p w:rsidR="00A85621" w:rsidRPr="00A85621" w:rsidRDefault="00A85621" w:rsidP="00A85621">
            <w:pPr>
              <w:rPr>
                <w:color w:val="000000"/>
                <w:sz w:val="22"/>
              </w:rPr>
            </w:pPr>
            <w:r w:rsidRPr="00A85621">
              <w:rPr>
                <w:color w:val="000000"/>
                <w:sz w:val="22"/>
              </w:rPr>
              <w:t>Hiệu lực: 27/05/2010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10/2010/TT-BLĐTBXH Quy định Chương trình khung trình độ trung cấp nghề, Chương trình khung trình độ cao đẳng nghề cho một số nghề thuộc nhóm nghề Nông, lâm nghiệp và thủy sản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12/04/2010 </w:t>
            </w:r>
          </w:p>
          <w:p w:rsidR="00A85621" w:rsidRPr="00A85621" w:rsidRDefault="00A85621" w:rsidP="00A85621">
            <w:pPr>
              <w:rPr>
                <w:color w:val="000000"/>
                <w:sz w:val="22"/>
              </w:rPr>
            </w:pPr>
            <w:r w:rsidRPr="00A85621">
              <w:rPr>
                <w:color w:val="000000"/>
                <w:sz w:val="22"/>
              </w:rPr>
              <w:t>Hiệu lực: 27/05/2010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06/2010/TT-BLĐTBXH Hướng dẫn thực hiện mức lương tối thiểu chung đối với công ty nhà nước và công ty trách nhiệm hữu hạn một thành viên do Nhà nước sở hữu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07/04/2010 </w:t>
            </w:r>
          </w:p>
          <w:p w:rsidR="00A85621" w:rsidRPr="00A85621" w:rsidRDefault="00A85621" w:rsidP="00A85621">
            <w:pPr>
              <w:rPr>
                <w:color w:val="000000"/>
                <w:sz w:val="22"/>
              </w:rPr>
            </w:pPr>
            <w:r w:rsidRPr="00A85621">
              <w:rPr>
                <w:color w:val="000000"/>
                <w:sz w:val="22"/>
              </w:rPr>
              <w:t xml:space="preserve">Hiệu lực: 22/05/2010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05/2010/TT-BLĐTBXH Quy định Chương trình khung trình độ trung cấp nghề, Chương trình khung trình độ cao đẳng nghề cho một số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17/03/2010 </w:t>
            </w:r>
          </w:p>
          <w:p w:rsidR="00A85621" w:rsidRPr="00A85621" w:rsidRDefault="00A85621" w:rsidP="00A85621">
            <w:pPr>
              <w:rPr>
                <w:color w:val="000000"/>
                <w:sz w:val="22"/>
              </w:rPr>
            </w:pPr>
            <w:r w:rsidRPr="00A85621">
              <w:rPr>
                <w:color w:val="000000"/>
                <w:sz w:val="22"/>
              </w:rPr>
              <w:t>Hiệu lực: 01/05/2010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11/2010/TT-BLĐTBXH Quy định chương trình khung trình độ trung cấp nghề, chương trình khung trình độ cao đẳng nghề cho một số nghề thuộc các nhóm nghề Toán và thống kê - Báo chí và thông tin - Dịch vụ xã hội - Môi trường và bảo vệ môi trường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14/02/2010 </w:t>
            </w:r>
          </w:p>
          <w:p w:rsidR="00A85621" w:rsidRPr="00A85621" w:rsidRDefault="00A85621" w:rsidP="00A85621">
            <w:pPr>
              <w:rPr>
                <w:color w:val="000000"/>
                <w:sz w:val="22"/>
              </w:rPr>
            </w:pPr>
            <w:r w:rsidRPr="00A85621">
              <w:rPr>
                <w:color w:val="000000"/>
                <w:sz w:val="22"/>
              </w:rPr>
              <w:t>Hiệu lực: 31/03/2010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04/2010/TT-BLĐTBXH Quy định mức điều chỉnh tiền lương, tiền công và thu nhập tháng đã đóng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29/01/2010 </w:t>
            </w:r>
          </w:p>
          <w:p w:rsidR="00A85621" w:rsidRPr="00A85621" w:rsidRDefault="00A85621" w:rsidP="00A85621">
            <w:pPr>
              <w:rPr>
                <w:color w:val="000000"/>
                <w:sz w:val="22"/>
              </w:rPr>
            </w:pPr>
            <w:r w:rsidRPr="00A85621">
              <w:rPr>
                <w:color w:val="000000"/>
                <w:sz w:val="22"/>
              </w:rPr>
              <w:t>Hiệu lực: 15/03/2010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03/2010/TT-BLĐTBXH Ban hành Danh mục sản phẩm hàng hóa nhóm 2 và hướng dẫn trình tự, thủ tục và nội dung kiểm tra chất lượng sản phẩm, hàng hóa trong sản xuất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19/01/2010 </w:t>
            </w:r>
          </w:p>
          <w:p w:rsidR="00A85621" w:rsidRPr="00A85621" w:rsidRDefault="00A85621" w:rsidP="00A85621">
            <w:pPr>
              <w:rPr>
                <w:color w:val="000000"/>
                <w:sz w:val="22"/>
              </w:rPr>
            </w:pPr>
            <w:r w:rsidRPr="00A85621">
              <w:rPr>
                <w:color w:val="000000"/>
                <w:sz w:val="22"/>
              </w:rPr>
              <w:t xml:space="preserve">Hiệu lực: 01/03/2010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02/2010/TT-BLĐTBXH Về việc công bố Danh mục văn bản quy phạm pháp luật do Bộ Lao động – Thương binh và Xã hội ban hành đến ngày 31 tháng 12 năm 2009 đã hết hiệu lực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12/01/2010 </w:t>
            </w:r>
          </w:p>
          <w:p w:rsidR="00A85621" w:rsidRPr="00A85621" w:rsidRDefault="00A85621" w:rsidP="00A85621">
            <w:pPr>
              <w:rPr>
                <w:color w:val="000000"/>
                <w:sz w:val="22"/>
              </w:rPr>
            </w:pPr>
            <w:r w:rsidRPr="00A85621">
              <w:rPr>
                <w:color w:val="000000"/>
                <w:sz w:val="22"/>
              </w:rPr>
              <w:t>Hiệu lực: 01/03/2010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01/2010/TT-BLĐTBXH Ban hành Quy trình kiểm định kỹ thuật an toàn Hệ thống cáp treo chở người, Tàu lượn cao tốc và hệ thống máng trượt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12/01/2010 </w:t>
            </w:r>
          </w:p>
          <w:p w:rsidR="00A85621" w:rsidRPr="00A85621" w:rsidRDefault="00A85621" w:rsidP="00A85621">
            <w:pPr>
              <w:rPr>
                <w:color w:val="000000"/>
                <w:sz w:val="22"/>
              </w:rPr>
            </w:pPr>
            <w:r w:rsidRPr="00A85621">
              <w:rPr>
                <w:color w:val="000000"/>
                <w:sz w:val="22"/>
              </w:rPr>
              <w:t xml:space="preserve">Hiệu lực: 01/07/2010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44/2009/TT-BLĐTBXH Quy định về thiết bị dạy nghề Điện công nghiệp đào tạo trình độ trung cấp nghề,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31/12/2009 </w:t>
            </w:r>
          </w:p>
          <w:p w:rsidR="00A85621" w:rsidRPr="00A85621" w:rsidRDefault="00A85621" w:rsidP="00A85621">
            <w:pPr>
              <w:rPr>
                <w:color w:val="000000"/>
                <w:sz w:val="22"/>
              </w:rPr>
            </w:pPr>
            <w:r w:rsidRPr="00A85621">
              <w:rPr>
                <w:color w:val="000000"/>
                <w:sz w:val="22"/>
              </w:rPr>
              <w:t>Hiệu lực: 14/02/2010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45/2009/TT-BLĐTBXH Hướng dẫn công tác thi đua, khen thưởng đối với học sinh, sinh viên trong các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31/12/2009 </w:t>
            </w:r>
          </w:p>
          <w:p w:rsidR="00A85621" w:rsidRPr="00A85621" w:rsidRDefault="00A85621" w:rsidP="00A85621">
            <w:pPr>
              <w:rPr>
                <w:color w:val="000000"/>
                <w:sz w:val="22"/>
              </w:rPr>
            </w:pPr>
            <w:r w:rsidRPr="00A85621">
              <w:rPr>
                <w:color w:val="000000"/>
                <w:sz w:val="22"/>
              </w:rPr>
              <w:t>Hiệu lực: 14/02/2010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43/2009/TT-BLĐTBXH Quy định về thiết bị dạy nghề Hàn đào tạo trình độ trung cấp nghề,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31/12/2009 </w:t>
            </w:r>
          </w:p>
          <w:p w:rsidR="00A85621" w:rsidRPr="00A85621" w:rsidRDefault="00A85621" w:rsidP="00A85621">
            <w:pPr>
              <w:rPr>
                <w:color w:val="000000"/>
                <w:sz w:val="22"/>
              </w:rPr>
            </w:pPr>
            <w:r w:rsidRPr="00A85621">
              <w:rPr>
                <w:color w:val="000000"/>
                <w:sz w:val="22"/>
              </w:rPr>
              <w:t xml:space="preserve">Hiệu lực: 14/02/2010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42/2009/TT-BLĐTBXH Hướng dẫn thực hiện một số chế độ, chính sách đối với người lao động theo Nghị định số 109/2008/NĐ-CP ngày 10 tháng 10 năm 2008 của Chính phủ về bán, giao doanh nghiệp 100% vốn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30/12/2009 </w:t>
            </w:r>
          </w:p>
          <w:p w:rsidR="00A85621" w:rsidRPr="00A85621" w:rsidRDefault="00A85621" w:rsidP="00A85621">
            <w:pPr>
              <w:rPr>
                <w:color w:val="000000"/>
                <w:sz w:val="22"/>
              </w:rPr>
            </w:pPr>
            <w:r w:rsidRPr="00A85621">
              <w:rPr>
                <w:color w:val="000000"/>
                <w:sz w:val="22"/>
              </w:rPr>
              <w:t>Hiệu lực: 13/02/2010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41/2009/TT-BLĐTBXH Hướng dẫn sửa đổi, bổ sung Thông tư số 03/2007/TT-BLĐTBXH ngày 30 tháng 01 năm 2007 về hướng dẫn thực hiện một số điều của Nghị định số 152/2006/NĐ-CP ngày 22 tháng 12 năm 2006 của Chính phủ hướng dẫn một số Điều của Luật Bảo hiểm xã hội về bảo hiểm xã hội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30/12/2009 </w:t>
            </w:r>
          </w:p>
          <w:p w:rsidR="00A85621" w:rsidRPr="00A85621" w:rsidRDefault="00A85621" w:rsidP="00A85621">
            <w:pPr>
              <w:rPr>
                <w:color w:val="000000"/>
                <w:sz w:val="22"/>
              </w:rPr>
            </w:pPr>
            <w:r w:rsidRPr="00A85621">
              <w:rPr>
                <w:color w:val="000000"/>
                <w:sz w:val="22"/>
              </w:rPr>
              <w:t xml:space="preserve">Hiệu lực: 13/02/2010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39/2009/TT-BLĐTBXH Hướng dẫn thi hành Điều 12 của Nghị định số 39/2003/NĐ-CP ngày 18 tháng 4 năm 2003 của Chính phủ quy định chi tiết và hướng dẫn thi hành một số điều của Bộ luật lao động về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18/11/2009 </w:t>
            </w:r>
          </w:p>
          <w:p w:rsidR="00A85621" w:rsidRPr="00A85621" w:rsidRDefault="00A85621" w:rsidP="00A85621">
            <w:pPr>
              <w:rPr>
                <w:color w:val="000000"/>
                <w:sz w:val="22"/>
              </w:rPr>
            </w:pPr>
            <w:r w:rsidRPr="00A85621">
              <w:rPr>
                <w:color w:val="000000"/>
                <w:sz w:val="22"/>
              </w:rPr>
              <w:t>Hiệu lực: 02/01/2010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37/2009/TT-BLĐTBXH Hướng dẫn thực hiện chế độ ăn giữa ca đối với công nhân, viên chức xây dựng công trình thủy điện Sơn La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16/11/2009 </w:t>
            </w:r>
          </w:p>
          <w:p w:rsidR="00A85621" w:rsidRPr="00A85621" w:rsidRDefault="00A85621" w:rsidP="00A85621">
            <w:pPr>
              <w:rPr>
                <w:color w:val="000000"/>
                <w:sz w:val="22"/>
              </w:rPr>
            </w:pPr>
            <w:r w:rsidRPr="00A85621">
              <w:rPr>
                <w:color w:val="000000"/>
                <w:sz w:val="22"/>
              </w:rPr>
              <w:t>Hiệu lực: 31/12/2009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38/2009/TT-BLĐTBXH Hướng dẫn thực hiện chế độ thưởng an toàn đối với cán bộ, công chức, viên chức của Cảng vụ hàng không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16/11/2009 </w:t>
            </w:r>
          </w:p>
          <w:p w:rsidR="00A85621" w:rsidRPr="00A85621" w:rsidRDefault="00A85621" w:rsidP="00A85621">
            <w:pPr>
              <w:rPr>
                <w:color w:val="000000"/>
                <w:sz w:val="22"/>
              </w:rPr>
            </w:pPr>
            <w:r w:rsidRPr="00A85621">
              <w:rPr>
                <w:color w:val="000000"/>
                <w:sz w:val="22"/>
              </w:rPr>
              <w:t>Hiệu lực: 31/12/2009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36/2009/TT-BLĐTBXH Hướng dẫn thực hiện mức lương tối thiểu vùng đối với doanh nghiệp, hợp tác xã, liên hiệp hợp tác xã, tổ hợp tác, trang trại, hộ gia đình, cá nhân và các tổ chức khác của Việt Nam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13/11/2009 </w:t>
            </w:r>
          </w:p>
          <w:p w:rsidR="00A85621" w:rsidRPr="00A85621" w:rsidRDefault="00A85621" w:rsidP="00A85621">
            <w:pPr>
              <w:rPr>
                <w:color w:val="000000"/>
                <w:sz w:val="22"/>
              </w:rPr>
            </w:pPr>
            <w:r w:rsidRPr="00A85621">
              <w:rPr>
                <w:color w:val="000000"/>
                <w:sz w:val="22"/>
              </w:rPr>
              <w:t xml:space="preserve">Hiệu lực: 01/01/2010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35/2009/TT-BLĐTBXH Hướng dẫn thực hiện mức lương tối thiểu vùng đối với công ty nhà nước và công ty trách nhiệm hữu hạn một thành viên do Nhà nước sở hữu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13/11/2009 </w:t>
            </w:r>
          </w:p>
          <w:p w:rsidR="00A85621" w:rsidRPr="00A85621" w:rsidRDefault="00A85621" w:rsidP="00A85621">
            <w:pPr>
              <w:rPr>
                <w:color w:val="000000"/>
                <w:sz w:val="22"/>
              </w:rPr>
            </w:pPr>
            <w:r w:rsidRPr="00A85621">
              <w:rPr>
                <w:color w:val="000000"/>
                <w:sz w:val="22"/>
              </w:rPr>
              <w:t xml:space="preserve">Hiệu lực: 01/01/2010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34/2009/TT-BLĐTBXH Sửa đổi, bổ sung Thông tư số 04/2009/TT-BLĐTBXH ngày 22 tháng 01 năm 2009 của Bộ Lao động – Thương binh và Xã hội hướng dẫn thi hành một số điều của Nghị định số 127/2008/NĐ-CP ngày 12 tháng 12 năm 2008 của Chính phủ quy định chi tiết và hướng dẫn thi hành một số điều của Luật Bảo hiểm xã hội về Bảo hiểm thất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16/10/2009 </w:t>
            </w:r>
          </w:p>
          <w:p w:rsidR="00A85621" w:rsidRPr="00A85621" w:rsidRDefault="00A85621" w:rsidP="00A85621">
            <w:pPr>
              <w:rPr>
                <w:color w:val="000000"/>
                <w:sz w:val="22"/>
              </w:rPr>
            </w:pPr>
            <w:r w:rsidRPr="00A85621">
              <w:rPr>
                <w:color w:val="000000"/>
                <w:sz w:val="22"/>
              </w:rPr>
              <w:t xml:space="preserve">Hiệu lực: 30/11/2009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33/2009/TT-BLĐTBXH Quy định Chương trình khung trình độ trung cấp nghề, chương trình khung trình độ cao đẳng nghề cho một số nghề thuộc nhóm nghề Công nghệ kỹ thuật và chế biến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15/10/2009 </w:t>
            </w:r>
          </w:p>
          <w:p w:rsidR="00A85621" w:rsidRPr="00A85621" w:rsidRDefault="00A85621" w:rsidP="00A85621">
            <w:pPr>
              <w:rPr>
                <w:color w:val="000000"/>
                <w:sz w:val="22"/>
              </w:rPr>
            </w:pPr>
            <w:r w:rsidRPr="00A85621">
              <w:rPr>
                <w:color w:val="000000"/>
                <w:sz w:val="22"/>
              </w:rPr>
              <w:t>Hiệu lực: 29/11/2009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30/2009/TT-BLĐTBXH Quy định chương trình môn học Tiếng Anh giảng dạy cho học sinh học nghề trình độ trung cấp, trình độ cao đẳng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09/09/2009 </w:t>
            </w:r>
          </w:p>
          <w:p w:rsidR="00A85621" w:rsidRPr="00A85621" w:rsidRDefault="00A85621" w:rsidP="00A85621">
            <w:pPr>
              <w:rPr>
                <w:color w:val="000000"/>
                <w:sz w:val="22"/>
              </w:rPr>
            </w:pPr>
            <w:r w:rsidRPr="00A85621">
              <w:rPr>
                <w:color w:val="000000"/>
                <w:sz w:val="22"/>
              </w:rPr>
              <w:t>Hiệu lực: 24/10/2009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29/2009/TT-BLĐTBXH Hướng dẫn thực hiện chế độ ưu đãi đối với ngưới hoạt động cách mạng trước ngày 01 tháng 01 năm 1945 và người hoạt động cách mạng từ ngày 01 tháng 01 năm 1945 đến trước tổng khởi nghĩa 19 tháng Tám năm 1945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04/09/2009 </w:t>
            </w:r>
          </w:p>
          <w:p w:rsidR="00A85621" w:rsidRPr="00A85621" w:rsidRDefault="00A85621" w:rsidP="00A85621">
            <w:pPr>
              <w:rPr>
                <w:color w:val="000000"/>
                <w:sz w:val="22"/>
              </w:rPr>
            </w:pPr>
            <w:r w:rsidRPr="00A85621">
              <w:rPr>
                <w:color w:val="000000"/>
                <w:sz w:val="22"/>
              </w:rPr>
              <w:t>Hiệu lực: 19/10/2009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28/2009/TT-BLĐTBXH Quy định Chương trình khung trình độ trung cấp nghề, Chương trình khung trình độ cao đẳng nghề cho một số nghề thuộc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05/08/2009 </w:t>
            </w:r>
          </w:p>
          <w:p w:rsidR="00A85621" w:rsidRPr="00A85621" w:rsidRDefault="00A85621" w:rsidP="00A85621">
            <w:pPr>
              <w:rPr>
                <w:color w:val="000000"/>
                <w:sz w:val="22"/>
              </w:rPr>
            </w:pPr>
            <w:r w:rsidRPr="00A85621">
              <w:rPr>
                <w:color w:val="000000"/>
                <w:sz w:val="22"/>
              </w:rPr>
              <w:t>Hiệu lực: 19/09/2009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26/2009/TT-BLĐTBXH Quy định Chương trình khung trình độ trung cấp nghề, Chương trình khung trình độ cao đẳng nghề cho các nghề: Thú y; Bảo vệ môi trường biển; Chế biến cà phê, ca cao; Thương mại điện tử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05/08/2009 </w:t>
            </w:r>
          </w:p>
          <w:p w:rsidR="00A85621" w:rsidRPr="00A85621" w:rsidRDefault="00A85621" w:rsidP="00A85621">
            <w:pPr>
              <w:rPr>
                <w:color w:val="000000"/>
                <w:sz w:val="22"/>
              </w:rPr>
            </w:pPr>
            <w:r w:rsidRPr="00A85621">
              <w:rPr>
                <w:color w:val="000000"/>
                <w:sz w:val="22"/>
              </w:rPr>
              <w:t>Hiệu lực: 19/09/2009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27/2009/TT-BLĐTBXH Quy định Chương trình khung trình độ trung cấp nghề, Chương trình khung trình độ cao đẳng nghề cho một số nghề thuộc nhóm nghề Kinh doanh và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05/08/2009 </w:t>
            </w:r>
          </w:p>
          <w:p w:rsidR="00A85621" w:rsidRPr="00A85621" w:rsidRDefault="00A85621" w:rsidP="00A85621">
            <w:pPr>
              <w:rPr>
                <w:color w:val="000000"/>
                <w:sz w:val="22"/>
              </w:rPr>
            </w:pPr>
            <w:r w:rsidRPr="00A85621">
              <w:rPr>
                <w:color w:val="000000"/>
                <w:sz w:val="22"/>
              </w:rPr>
              <w:t>Hiệu lực: 19/09/2009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25/2009/TT-BLĐTBXH Hướng dẫn thu thập và xử lý thông tin cung, cầu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14/07/2009 </w:t>
            </w:r>
          </w:p>
          <w:p w:rsidR="00A85621" w:rsidRPr="00A85621" w:rsidRDefault="00A85621" w:rsidP="00A85621">
            <w:pPr>
              <w:rPr>
                <w:color w:val="000000"/>
                <w:sz w:val="22"/>
              </w:rPr>
            </w:pPr>
            <w:r w:rsidRPr="00A85621">
              <w:rPr>
                <w:color w:val="000000"/>
                <w:sz w:val="22"/>
              </w:rPr>
              <w:t xml:space="preserve">Hiệu lực: 28/08/2009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24/2009/TT-BLĐTBXH Hướng dẫn thực hiện Quyết định số 170/2008/QĐ-TTG ngày 18 tháng 12 năm 2008 của Thủ tướng Chính phủ về chế độ bảo hiểm y tế và trợ cấp mai táng đối với thanh niên xung phong thời kỳ kháng chiến chống Pháp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10/07/2009 </w:t>
            </w:r>
          </w:p>
          <w:p w:rsidR="00A85621" w:rsidRPr="00A85621" w:rsidRDefault="00A85621" w:rsidP="00A85621">
            <w:pPr>
              <w:rPr>
                <w:color w:val="000000"/>
                <w:sz w:val="22"/>
              </w:rPr>
            </w:pPr>
            <w:r w:rsidRPr="00A85621">
              <w:rPr>
                <w:color w:val="000000"/>
                <w:sz w:val="22"/>
              </w:rPr>
              <w:t>Hiệu lực: 10/07/2009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19/2009/TT-BLĐTBXH Quy định Chương trình khung trình độ trung cấp nghề, Chương trình khung trình độ cao đẳng nghề nhóm nghề Sản xuất và chế biến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15/06/2009 </w:t>
            </w:r>
          </w:p>
          <w:p w:rsidR="00A85621" w:rsidRPr="00A85621" w:rsidRDefault="00A85621" w:rsidP="00A85621">
            <w:pPr>
              <w:rPr>
                <w:color w:val="000000"/>
                <w:sz w:val="22"/>
              </w:rPr>
            </w:pPr>
            <w:r w:rsidRPr="00A85621">
              <w:rPr>
                <w:color w:val="000000"/>
                <w:sz w:val="22"/>
              </w:rPr>
              <w:t>Hiệu lực: 30/07/2009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23/2009/TT-BLĐTBXH Quy định Chương trình khung trình độ trung cấp nghề, Chương trình khung trình độ cao đẳng nghề nhóm nghề Sức khỏe và dịch vụ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15/06/2009 </w:t>
            </w:r>
          </w:p>
          <w:p w:rsidR="00A85621" w:rsidRPr="00A85621" w:rsidRDefault="00A85621" w:rsidP="00A85621">
            <w:pPr>
              <w:rPr>
                <w:color w:val="000000"/>
                <w:sz w:val="22"/>
              </w:rPr>
            </w:pPr>
            <w:r w:rsidRPr="00A85621">
              <w:rPr>
                <w:color w:val="000000"/>
                <w:sz w:val="22"/>
              </w:rPr>
              <w:t>Hiệu lực: 30/07/2009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20/2009/TT-BLĐTBXH Quy định Chương trình khung trình độ trung cấp nghề, Chương trình khung trình độ cao đẳng nghề nhóm nghề Máy tính và công nghệ thông tin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15/06/2009 </w:t>
            </w:r>
          </w:p>
          <w:p w:rsidR="00A85621" w:rsidRPr="00A85621" w:rsidRDefault="00A85621" w:rsidP="00A85621">
            <w:pPr>
              <w:rPr>
                <w:color w:val="000000"/>
                <w:sz w:val="22"/>
              </w:rPr>
            </w:pPr>
            <w:r w:rsidRPr="00A85621">
              <w:rPr>
                <w:color w:val="000000"/>
                <w:sz w:val="22"/>
              </w:rPr>
              <w:t>Hiệu lực: 30/07/2009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22/2009/TT-BLĐTBXH Quy định chương trình khung trình độ trung cấp nghề, chương trình khung trình độ cao đẳng nghề nhóm nghề công nghệ kỹ thuật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15/06/2009 </w:t>
            </w:r>
          </w:p>
          <w:p w:rsidR="00A85621" w:rsidRPr="00A85621" w:rsidRDefault="00A85621" w:rsidP="00A85621">
            <w:pPr>
              <w:rPr>
                <w:color w:val="000000"/>
                <w:sz w:val="22"/>
              </w:rPr>
            </w:pPr>
            <w:r w:rsidRPr="00A85621">
              <w:rPr>
                <w:color w:val="000000"/>
                <w:sz w:val="22"/>
              </w:rPr>
              <w:t>Hiệu lực: 30/07/2009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21/2009/TT-BLĐTBXH Quy định Chương trình khung trình độ trung cấp nghề, Chương trình khung trình độ cao đẳng nghề nhóm nghề Nông, lâm nghiệp và thủy sản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15/06/2009 </w:t>
            </w:r>
          </w:p>
          <w:p w:rsidR="00A85621" w:rsidRPr="00A85621" w:rsidRDefault="00A85621" w:rsidP="00A85621">
            <w:pPr>
              <w:rPr>
                <w:color w:val="000000"/>
                <w:sz w:val="22"/>
              </w:rPr>
            </w:pPr>
            <w:r w:rsidRPr="00A85621">
              <w:rPr>
                <w:color w:val="000000"/>
                <w:sz w:val="22"/>
              </w:rPr>
              <w:t>Hiệu lực: 30/07/2009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18/2009/TT-BLĐTBXH Ban hành tiêu chuẩn nghiệp vụ các ngạch viên chức kiểm định kỹ thuật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05/06/2009 </w:t>
            </w:r>
          </w:p>
          <w:p w:rsidR="00A85621" w:rsidRPr="00A85621" w:rsidRDefault="00A85621" w:rsidP="00A85621">
            <w:pPr>
              <w:rPr>
                <w:color w:val="000000"/>
                <w:sz w:val="22"/>
              </w:rPr>
            </w:pPr>
            <w:r w:rsidRPr="00A85621">
              <w:rPr>
                <w:color w:val="000000"/>
                <w:sz w:val="22"/>
              </w:rPr>
              <w:t xml:space="preserve">Hiệu lực: 20/07/2009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17/2009/TT-BLĐTBXH Sửa đổi, bổ sung một số điểm của Thông tư số 21/2003/TT-BLĐTBXH ngày 22 tháng 9 năm 2003 hướng dẫn thi hành một số điều của Nghị định số 44/2003/NĐ-CP ngày 09 tháng 05 năm 2003 của Chính phủ về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26/05/2009 </w:t>
            </w:r>
          </w:p>
          <w:p w:rsidR="00A85621" w:rsidRPr="00A85621" w:rsidRDefault="00A85621" w:rsidP="00A85621">
            <w:pPr>
              <w:rPr>
                <w:color w:val="000000"/>
                <w:sz w:val="22"/>
              </w:rPr>
            </w:pPr>
            <w:r w:rsidRPr="00A85621">
              <w:rPr>
                <w:color w:val="000000"/>
                <w:sz w:val="22"/>
              </w:rPr>
              <w:t xml:space="preserve">Hiệu lực: 10/07/2009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16/2009/TT-BLĐTBXH Quy định Chương trình khung trình độ trung cấp nghề và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20/05/2009 </w:t>
            </w:r>
          </w:p>
          <w:p w:rsidR="00A85621" w:rsidRPr="00A85621" w:rsidRDefault="00A85621" w:rsidP="00A85621">
            <w:pPr>
              <w:rPr>
                <w:color w:val="000000"/>
                <w:sz w:val="22"/>
              </w:rPr>
            </w:pPr>
            <w:r w:rsidRPr="00A85621">
              <w:rPr>
                <w:color w:val="000000"/>
                <w:sz w:val="22"/>
              </w:rPr>
              <w:t>Hiệu lực: 04/07/2009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15/2009/TT-BLĐTBXH Quy định Chương trình khung trình độ trung cấp nghề và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20/05/2009 </w:t>
            </w:r>
          </w:p>
          <w:p w:rsidR="00A85621" w:rsidRPr="00A85621" w:rsidRDefault="00A85621" w:rsidP="00A85621">
            <w:pPr>
              <w:rPr>
                <w:color w:val="000000"/>
                <w:sz w:val="22"/>
              </w:rPr>
            </w:pPr>
            <w:r w:rsidRPr="00A85621">
              <w:rPr>
                <w:color w:val="000000"/>
                <w:sz w:val="22"/>
              </w:rPr>
              <w:t>Hiệu lực: 04/07/2009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13/2009/TT-BLĐTBXH Hướng dẫn thực hiện nhiệm vụ quản lý nhà nước về lao động các khu công nghiệp, khu chế xuất, khu kinh tế và khu công nghệ cao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06/05/2009 </w:t>
            </w:r>
          </w:p>
          <w:p w:rsidR="00A85621" w:rsidRPr="00A85621" w:rsidRDefault="00A85621" w:rsidP="00A85621">
            <w:pPr>
              <w:rPr>
                <w:color w:val="000000"/>
                <w:sz w:val="22"/>
              </w:rPr>
            </w:pPr>
            <w:r w:rsidRPr="00A85621">
              <w:rPr>
                <w:color w:val="000000"/>
                <w:sz w:val="22"/>
              </w:rPr>
              <w:t xml:space="preserve">Hiệu lực: 20/06/2009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12/2009/TT-BLĐTBXH Hướng dẫn thực hiện chuyển Bảo hiểm xã hội nông dân Nghệ An sang bảo hiểm xã hội tự nguyện theo Quyết định số 41/2009/QĐ-TTG ngày 16 tháng 3 năm 2009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28/04/2009 </w:t>
            </w:r>
          </w:p>
          <w:p w:rsidR="00A85621" w:rsidRPr="00A85621" w:rsidRDefault="00A85621" w:rsidP="00A85621">
            <w:pPr>
              <w:rPr>
                <w:color w:val="000000"/>
                <w:sz w:val="22"/>
              </w:rPr>
            </w:pPr>
            <w:r w:rsidRPr="00A85621">
              <w:rPr>
                <w:color w:val="000000"/>
                <w:sz w:val="22"/>
              </w:rPr>
              <w:t>Hiệu lực: 12/06/2009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11/2009/TT-BLĐTBXH Hướng dẫn điều chỉnh lương hưu, trợ cấp bảo hiểm xã hội và trợ cấp hàng tháng theo Nghị định số 34/2009/NĐ-CP ngày 06/04/2009 và Nghị định số 33/2009/NĐ-CP ngày 06/04/2009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24/04/2009 </w:t>
            </w:r>
          </w:p>
          <w:p w:rsidR="00A85621" w:rsidRPr="00A85621" w:rsidRDefault="00A85621" w:rsidP="00A85621">
            <w:pPr>
              <w:rPr>
                <w:color w:val="000000"/>
                <w:sz w:val="22"/>
              </w:rPr>
            </w:pPr>
            <w:r w:rsidRPr="00A85621">
              <w:rPr>
                <w:color w:val="000000"/>
                <w:sz w:val="22"/>
              </w:rPr>
              <w:t>Hiệu lực: 08/06/2009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10/2009/TT-BLĐTBXH Hướng dẫn thực hiện mức lương tối thiểu chung đối với công ty nhà nước và công ty trách nhiệm hữu hạn một thành viên do Nhà nước sở hữu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24/04/2009 </w:t>
            </w:r>
          </w:p>
          <w:p w:rsidR="00A85621" w:rsidRPr="00A85621" w:rsidRDefault="00A85621" w:rsidP="00A85621">
            <w:pPr>
              <w:rPr>
                <w:color w:val="000000"/>
                <w:sz w:val="22"/>
              </w:rPr>
            </w:pPr>
            <w:r w:rsidRPr="00A85621">
              <w:rPr>
                <w:color w:val="000000"/>
                <w:sz w:val="22"/>
              </w:rPr>
              <w:t xml:space="preserve">Hiệu lực: 08/06/2009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09/2009/TT-BLĐTBXH Hướng dẫn chuyển xếp lương và thực hiện chế độ thưởng an toàn đối với Trung tâm Lưu ký Chứng khoán Việt Nam và Sở Giao dịch Chứng khoán Hà Nội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22/04/2009 </w:t>
            </w:r>
          </w:p>
          <w:p w:rsidR="00A85621" w:rsidRPr="00A85621" w:rsidRDefault="00A85621" w:rsidP="00A85621">
            <w:pPr>
              <w:rPr>
                <w:color w:val="000000"/>
                <w:sz w:val="22"/>
              </w:rPr>
            </w:pPr>
            <w:r w:rsidRPr="00A85621">
              <w:rPr>
                <w:color w:val="000000"/>
                <w:sz w:val="22"/>
              </w:rPr>
              <w:t>Hiệu lực: 06/06/2009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08/2009/TT-BLĐTBXH Sửa đổi, bổ sung Mục VII Thông tư số 07/2006/Thông tư-BLĐTBXH ngày 26 tháng 7 năm 2006 của Bộ Lao động – Thương binh và Xã hội hướng dẫn về hồ sơ, lập hồ sơ thực hiện chế độ ưu đãi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07/04/2009 </w:t>
            </w:r>
          </w:p>
          <w:p w:rsidR="00A85621" w:rsidRPr="00A85621" w:rsidRDefault="00A85621" w:rsidP="00A85621">
            <w:pPr>
              <w:rPr>
                <w:color w:val="000000"/>
                <w:sz w:val="22"/>
              </w:rPr>
            </w:pPr>
            <w:r w:rsidRPr="00A85621">
              <w:rPr>
                <w:color w:val="000000"/>
                <w:sz w:val="22"/>
              </w:rPr>
              <w:t xml:space="preserve">Hiệu lực: 22/05/2009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07/2009/TT-BLĐTBXH Hướng dẫn thực hiện một số điều của Nghị định số 68/2008/NĐ-CP ngày 30 tháng 5 năm 2008 của Chính phủ quy định điều kiện, thủ tục thành lập, tổ chức, hoạt động và giải thể cơ sở bảo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30/03/2009 </w:t>
            </w:r>
          </w:p>
          <w:p w:rsidR="00A85621" w:rsidRPr="00A85621" w:rsidRDefault="00A85621" w:rsidP="00A85621">
            <w:pPr>
              <w:rPr>
                <w:color w:val="000000"/>
                <w:sz w:val="22"/>
              </w:rPr>
            </w:pPr>
            <w:r w:rsidRPr="00A85621">
              <w:rPr>
                <w:color w:val="000000"/>
                <w:sz w:val="22"/>
              </w:rPr>
              <w:t xml:space="preserve">Hiệu lực: 14/05/2009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06/2009/TTLT/BLĐTBXH-BTC Hướng dẫn thực hiện Quyết định số 30/2009/QĐ-TTg ngày 23 tháng 2 năm 2009 của Thủ tướng Chính phủ về việc hỗ trợ đối với người lao động mất việc làm trong doanh nghiệp gặp khó khăn do suy giảm kinh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27/02/2009 </w:t>
            </w:r>
          </w:p>
          <w:p w:rsidR="00A85621" w:rsidRPr="00A85621" w:rsidRDefault="00A85621" w:rsidP="00A85621">
            <w:pPr>
              <w:rPr>
                <w:color w:val="000000"/>
                <w:sz w:val="22"/>
              </w:rPr>
            </w:pPr>
            <w:r w:rsidRPr="00A85621">
              <w:rPr>
                <w:color w:val="000000"/>
                <w:sz w:val="22"/>
              </w:rPr>
              <w:t>Hiệu lực: 27/02/2009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05/2009/TT-BLĐTBXH Hướng dẫn tổ chức và hoạt động của Cơ sở hỗ trợ nạn nhân theo Quyết định số 17/2007/QĐ-TTg ngày 29 tháng 01 năm 2007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17/02/2009 </w:t>
            </w:r>
          </w:p>
          <w:p w:rsidR="00A85621" w:rsidRPr="00A85621" w:rsidRDefault="00A85621" w:rsidP="00A85621">
            <w:pPr>
              <w:rPr>
                <w:color w:val="000000"/>
                <w:sz w:val="22"/>
              </w:rPr>
            </w:pPr>
            <w:r w:rsidRPr="00A85621">
              <w:rPr>
                <w:color w:val="000000"/>
                <w:sz w:val="22"/>
              </w:rPr>
              <w:t xml:space="preserve">Hiệu lực: 03/04/2009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04/2009/TT-BLĐTBXH Hướng dẫn thực hiện một số Điều của Nghị định số 127/2008/NĐ-CP ngày 12 tháng 12 năm 2008 của Chính phủ quy định chi tiết và hướng dẫn thi hành một số Điều của Luật Bảo hiểm xã hội về bảo hiểm thất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22/01/2009 </w:t>
            </w:r>
          </w:p>
          <w:p w:rsidR="00A85621" w:rsidRPr="00A85621" w:rsidRDefault="00A85621" w:rsidP="00A85621">
            <w:pPr>
              <w:rPr>
                <w:color w:val="000000"/>
                <w:sz w:val="22"/>
              </w:rPr>
            </w:pPr>
            <w:r w:rsidRPr="00A85621">
              <w:rPr>
                <w:color w:val="000000"/>
                <w:sz w:val="22"/>
              </w:rPr>
              <w:t xml:space="preserve">Hiệu lực: 01/01/2009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03/2009/TT-BLĐTBXH Hướng dẫn thực hiện Phụ cấp khu vực đối với người hưởng lương hưu, bảo hiểm xã hội một lần, trợ cấp mất sức lao động và trợ cấp tai nạn lao động, bệnh nghề nghiệp hàng tháng theo Nghị định số 122/2008/NĐ-CP ngày 04 tháng 12 năm 2008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22/01/2009 </w:t>
            </w:r>
          </w:p>
          <w:p w:rsidR="00A85621" w:rsidRPr="00A85621" w:rsidRDefault="00A85621" w:rsidP="00A85621">
            <w:pPr>
              <w:rPr>
                <w:color w:val="000000"/>
                <w:sz w:val="22"/>
              </w:rPr>
            </w:pPr>
            <w:r w:rsidRPr="00A85621">
              <w:rPr>
                <w:color w:val="000000"/>
                <w:sz w:val="22"/>
              </w:rPr>
              <w:t xml:space="preserve">Hiệu lực: 08/03/2009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01/2009/TT-BLĐTBXH Quy định mức điều chỉnh tiền lương, tiền công đã đóng bảo hiểm xã hội đối với người lao động thực hiện chế độ tiền lương do người sử dụng lao động quyết định theo khoản 2 Điều 5 Nghị định số 83/2008/NĐ-CP ngày 31 tháng 7 năm 2008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14/01/2009 </w:t>
            </w:r>
          </w:p>
          <w:p w:rsidR="00A85621" w:rsidRPr="00A85621" w:rsidRDefault="00A85621" w:rsidP="00A85621">
            <w:pPr>
              <w:rPr>
                <w:color w:val="000000"/>
                <w:sz w:val="22"/>
              </w:rPr>
            </w:pPr>
            <w:r w:rsidRPr="00A85621">
              <w:rPr>
                <w:color w:val="000000"/>
                <w:sz w:val="22"/>
              </w:rPr>
              <w:t>Hiệu lực: 28/02/2009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02/2009/TTLT/BQP-BCA-BLĐTBXH Sửa đổi, bổ sung một số điểm của Thông tư liên tịch số 148/2007/TTLT/BQP-BCA-BLĐTBXH ngày 14 tháng 9 năm 2007 hướng dẫn thực hiện một số điều của Nghị định số 68/2007/NĐ-CP ngày 19 tháng 4 năm 2007 của Chính phủ quy định chi tiết và hướng dẫn thi hành một số điều của Luật bảo hiểm xã hội bắt buộc đối với quân nhân, công an nhân dân và người làm công tác cơ yếu hưởng lương như đối với quân nhân, công an nhân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12/01/2009 </w:t>
            </w:r>
          </w:p>
          <w:p w:rsidR="00A85621" w:rsidRPr="00A85621" w:rsidRDefault="00A85621" w:rsidP="00A85621">
            <w:pPr>
              <w:rPr>
                <w:color w:val="000000"/>
                <w:sz w:val="22"/>
              </w:rPr>
            </w:pPr>
            <w:r w:rsidRPr="00A85621">
              <w:rPr>
                <w:color w:val="000000"/>
                <w:sz w:val="22"/>
              </w:rPr>
              <w:t xml:space="preserve">Hiệu lực: 13/02/2009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75/2008/QĐ-BLĐTBXH Ban hành mẫu Bằng tốt nghiệp cao đẳng nghề, mẫu Bằng tốt nghiệp trung cấp nghề, mẫu Chứng chỉ nghề, mẫu bản sao và việc quản lý, cấp bằng, chứng chỉ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31/12/2008 </w:t>
            </w:r>
          </w:p>
          <w:p w:rsidR="00A85621" w:rsidRPr="00A85621" w:rsidRDefault="00A85621" w:rsidP="00A85621">
            <w:pPr>
              <w:rPr>
                <w:color w:val="000000"/>
                <w:sz w:val="22"/>
              </w:rPr>
            </w:pPr>
            <w:r w:rsidRPr="00A85621">
              <w:rPr>
                <w:color w:val="000000"/>
                <w:sz w:val="22"/>
              </w:rPr>
              <w:t>Hiệu lực: 12/04/2009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74/2008/QĐ-BLĐTBXH Về việc ban hành Quy chế quản lý và sử dụng nguồn viện trợ nước ngoài thuộc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31/12/2008 </w:t>
            </w:r>
          </w:p>
          <w:p w:rsidR="00A85621" w:rsidRPr="00A85621" w:rsidRDefault="00A85621" w:rsidP="00A85621">
            <w:pPr>
              <w:rPr>
                <w:color w:val="000000"/>
                <w:sz w:val="22"/>
              </w:rPr>
            </w:pPr>
            <w:r w:rsidRPr="00A85621">
              <w:rPr>
                <w:color w:val="000000"/>
                <w:sz w:val="22"/>
              </w:rPr>
              <w:t>Hiệu lực: 01/03/2009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73/2008/QĐ-BLĐTBXH Về việc công bố Danh mục văn bản quy phạm pháp luật do Bộ Lao động - Thương binh và Xã hội ban hành đã hết hiệu lực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31/12/2008 </w:t>
            </w:r>
          </w:p>
          <w:p w:rsidR="00A85621" w:rsidRPr="00A85621" w:rsidRDefault="00A85621" w:rsidP="00A85621">
            <w:pPr>
              <w:rPr>
                <w:color w:val="000000"/>
                <w:sz w:val="22"/>
              </w:rPr>
            </w:pPr>
            <w:r w:rsidRPr="00A85621">
              <w:rPr>
                <w:color w:val="000000"/>
                <w:sz w:val="22"/>
              </w:rPr>
              <w:t>Hiệu lực: 08/02/2009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71/2008/QĐ-BLĐTBXH Ban hành Quy định về thành lập, cho phép thành lập, chia, tách, sáp nhập, giải thể trường cao đẳng nghề, trường trung cấp nghề và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30/12/2008 </w:t>
            </w:r>
          </w:p>
          <w:p w:rsidR="00A85621" w:rsidRPr="00A85621" w:rsidRDefault="00A85621" w:rsidP="00A85621">
            <w:pPr>
              <w:rPr>
                <w:color w:val="000000"/>
                <w:sz w:val="22"/>
              </w:rPr>
            </w:pPr>
            <w:r w:rsidRPr="00A85621">
              <w:rPr>
                <w:color w:val="000000"/>
                <w:sz w:val="22"/>
              </w:rPr>
              <w:t xml:space="preserve">Hiệu lực: 05/08/2009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69/2008/QĐ-BLĐTBXH Ban hành Quy định tổ chức và quản lý việc đánh giá, cấp chứng chỉ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30/12/2008 </w:t>
            </w:r>
          </w:p>
          <w:p w:rsidR="00A85621" w:rsidRPr="00A85621" w:rsidRDefault="00A85621" w:rsidP="00A85621">
            <w:pPr>
              <w:rPr>
                <w:color w:val="000000"/>
                <w:sz w:val="22"/>
              </w:rPr>
            </w:pPr>
            <w:r w:rsidRPr="00A85621">
              <w:rPr>
                <w:color w:val="000000"/>
                <w:sz w:val="22"/>
              </w:rPr>
              <w:t xml:space="preserve">Hiệu lực: 07/02/2009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72/2008/QĐ-BLĐTBXH Ban hành Quy định về đăng ký hoạt động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30/12/2008 </w:t>
            </w:r>
          </w:p>
          <w:p w:rsidR="00A85621" w:rsidRPr="00A85621" w:rsidRDefault="00A85621" w:rsidP="00A85621">
            <w:pPr>
              <w:rPr>
                <w:color w:val="000000"/>
                <w:sz w:val="22"/>
              </w:rPr>
            </w:pPr>
            <w:r w:rsidRPr="00A85621">
              <w:rPr>
                <w:color w:val="000000"/>
                <w:sz w:val="22"/>
              </w:rPr>
              <w:t xml:space="preserve">Hiệu lực: 05/08/2009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70/2008/QĐ-BLĐTBXH Về việc học bổng khuyến khích học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30/12/2008 </w:t>
            </w:r>
          </w:p>
          <w:p w:rsidR="00A85621" w:rsidRPr="00A85621" w:rsidRDefault="00A85621" w:rsidP="00A85621">
            <w:pPr>
              <w:rPr>
                <w:color w:val="000000"/>
                <w:sz w:val="22"/>
              </w:rPr>
            </w:pPr>
            <w:r w:rsidRPr="00A85621">
              <w:rPr>
                <w:color w:val="000000"/>
                <w:sz w:val="22"/>
              </w:rPr>
              <w:t>Hiệu lực: 16/02/2009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65/2008/QĐ-BLĐTBXH Sử dụng tạm thời tiêu chuẩn quốc tế làm căn cứ kiểm tra chất lượng các chai chứa khí bằng vật liệu composite</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29/12/2008 </w:t>
            </w:r>
          </w:p>
          <w:p w:rsidR="00A85621" w:rsidRPr="00A85621" w:rsidRDefault="00A85621" w:rsidP="00A85621">
            <w:pPr>
              <w:rPr>
                <w:color w:val="000000"/>
                <w:sz w:val="22"/>
              </w:rPr>
            </w:pPr>
            <w:r w:rsidRPr="00A85621">
              <w:rPr>
                <w:color w:val="000000"/>
                <w:sz w:val="22"/>
              </w:rPr>
              <w:t>Hiệu lực: 08/02/2009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67/2008/QĐ-BLĐTBXH Ban hành Quy trình kiểm định kỹ thuật an toàn nồi hơi, bình chịu áp lực, hệ thống lạnh, hệ thống điều chế nạp khí, chai chứa khí và đường ống dẫn hơi nước, nước nóng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29/12/2008 </w:t>
            </w:r>
          </w:p>
          <w:p w:rsidR="00A85621" w:rsidRPr="00A85621" w:rsidRDefault="00A85621" w:rsidP="00A85621">
            <w:pPr>
              <w:rPr>
                <w:color w:val="000000"/>
                <w:sz w:val="22"/>
              </w:rPr>
            </w:pPr>
            <w:r w:rsidRPr="00A85621">
              <w:rPr>
                <w:color w:val="000000"/>
                <w:sz w:val="22"/>
              </w:rPr>
              <w:t xml:space="preserve">Hiệu lực: 09/02/2009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68/2008/QĐ-BLĐTBXH Ban hành Danh mục trang bị phương tiện bảo vệ cá nhân cho người lao động làm nghề, công việc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29/12/2008 </w:t>
            </w:r>
          </w:p>
          <w:p w:rsidR="00A85621" w:rsidRPr="00A85621" w:rsidRDefault="00A85621" w:rsidP="00A85621">
            <w:pPr>
              <w:rPr>
                <w:color w:val="000000"/>
                <w:sz w:val="22"/>
              </w:rPr>
            </w:pPr>
            <w:r w:rsidRPr="00A85621">
              <w:rPr>
                <w:color w:val="000000"/>
                <w:sz w:val="22"/>
              </w:rPr>
              <w:t xml:space="preserve">Hiệu lực: 15/02/2009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66/2008/QĐ-BLĐTBXH Ban hành Quy trình kiểm định kỹ thuật an toàn thiết bị nâng, thang máy và thang cuốn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29/12/2008 </w:t>
            </w:r>
          </w:p>
          <w:p w:rsidR="00A85621" w:rsidRPr="00A85621" w:rsidRDefault="00A85621" w:rsidP="00A85621">
            <w:pPr>
              <w:rPr>
                <w:color w:val="000000"/>
                <w:sz w:val="22"/>
              </w:rPr>
            </w:pPr>
            <w:r w:rsidRPr="00A85621">
              <w:rPr>
                <w:color w:val="000000"/>
                <w:sz w:val="22"/>
              </w:rPr>
              <w:t xml:space="preserve">Hiệu lực: 08/02/2009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31/2008/TT-BLĐTBXH Hướng dẫn thực hiện chế độ lao động, tiền lương đối với doanh nghiệp khoa học và công nghệ được chuyển đổi từ các tổ chức nghiên cứu khoa học và phát triển công nghệ công lập theo Nghị định số 80/2007/NĐ-CP ngày 19 tháng 05 năm 2007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22/12/2008 </w:t>
            </w:r>
          </w:p>
          <w:p w:rsidR="00A85621" w:rsidRPr="00A85621" w:rsidRDefault="00A85621" w:rsidP="00A85621">
            <w:pPr>
              <w:rPr>
                <w:color w:val="000000"/>
                <w:sz w:val="22"/>
              </w:rPr>
            </w:pPr>
            <w:r w:rsidRPr="00A85621">
              <w:rPr>
                <w:color w:val="000000"/>
                <w:sz w:val="22"/>
              </w:rPr>
              <w:t>Hiệu lực: 16/01/2009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30/2008/TT-BLĐTBXH Hướng dẫn quy trình kiểm tra, đánh giá định kỳ hàng năm Chương trình mục tiêu quốc gia giảm nghèo ở các cấp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09/12/2008 </w:t>
            </w:r>
          </w:p>
          <w:p w:rsidR="00A85621" w:rsidRPr="00A85621" w:rsidRDefault="00A85621" w:rsidP="00A85621">
            <w:pPr>
              <w:rPr>
                <w:color w:val="000000"/>
                <w:sz w:val="22"/>
              </w:rPr>
            </w:pPr>
            <w:r w:rsidRPr="00A85621">
              <w:rPr>
                <w:color w:val="000000"/>
                <w:sz w:val="22"/>
              </w:rPr>
              <w:t xml:space="preserve">Hiệu lực: 09/01/2009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29/2008/TT-BLĐTBXH Về việc hướng dẫn việc cấp, quản lý và sử dụng Thẻ khám bệnh, chữa bệnh cho trẻ em dưới 6 tuổi không phải trả tiền tại các cơ sở y tế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28/11/2008 </w:t>
            </w:r>
          </w:p>
          <w:p w:rsidR="00A85621" w:rsidRPr="00A85621" w:rsidRDefault="00A85621" w:rsidP="00A85621">
            <w:pPr>
              <w:rPr>
                <w:color w:val="000000"/>
                <w:sz w:val="22"/>
              </w:rPr>
            </w:pPr>
            <w:r w:rsidRPr="00A85621">
              <w:rPr>
                <w:color w:val="000000"/>
                <w:sz w:val="22"/>
              </w:rPr>
              <w:t>Hiệu lực: 26/12/2008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28/2008/TT-BLĐTBXH Hướng dẫn xác định đơn giá tiền lương của Tổng công ty Bưu chính Việt Nam theo Quyết định số 65/2008/QĐ-TTg ngày 22 tháng 5 năm 2008 của Thủ tướng Chính phủ về cung ứng dịch vụ bưu chính công ích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27/11/2008 </w:t>
            </w:r>
          </w:p>
          <w:p w:rsidR="00A85621" w:rsidRPr="00A85621" w:rsidRDefault="00A85621" w:rsidP="00A85621">
            <w:pPr>
              <w:rPr>
                <w:color w:val="000000"/>
                <w:sz w:val="22"/>
              </w:rPr>
            </w:pPr>
            <w:r w:rsidRPr="00A85621">
              <w:rPr>
                <w:color w:val="000000"/>
                <w:sz w:val="22"/>
              </w:rPr>
              <w:t>Hiệu lực: 25/12/2008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64/2008/QĐ-BLĐTBXH Về việc ban hành quy chuẩn kỹ thuật quốc gia về an toàn lao động nồi hơi và bình chịu áp lực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27/11/2008 </w:t>
            </w:r>
          </w:p>
          <w:p w:rsidR="00A85621" w:rsidRPr="00A85621" w:rsidRDefault="00A85621" w:rsidP="00A85621">
            <w:pPr>
              <w:rPr>
                <w:color w:val="000000"/>
                <w:sz w:val="22"/>
              </w:rPr>
            </w:pPr>
            <w:r w:rsidRPr="00A85621">
              <w:rPr>
                <w:color w:val="000000"/>
                <w:sz w:val="22"/>
              </w:rPr>
              <w:t>Hiệu lực: 01/01/2009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63/2008/QĐ-BLĐTBXH Ban hành Quy chế tổ chức dạy, học và đánh giá kết quả học tập môn học Giáo dục quốc phòng - an ninh trong các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25/11/2008 </w:t>
            </w:r>
          </w:p>
          <w:p w:rsidR="00A85621" w:rsidRPr="00A85621" w:rsidRDefault="00A85621" w:rsidP="00A85621">
            <w:pPr>
              <w:rPr>
                <w:color w:val="000000"/>
                <w:sz w:val="22"/>
              </w:rPr>
            </w:pPr>
            <w:r w:rsidRPr="00A85621">
              <w:rPr>
                <w:color w:val="000000"/>
                <w:sz w:val="22"/>
              </w:rPr>
              <w:t>Hiệu lực: 25/12/2008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27/2008/TT-BLĐTBXH Sửa đổi, bổ sung Thông tư số 20/2005/TT-BLĐTBXH ngày 22/6/2005 của Bộ Lao động - Thương binh và Xã hội hướng dẫn thi hành một số điều của Nghị định số 19/2005/NĐ-CP ngày 28/2/2005 của Chính phủ quy định điều kiện, thủ tục thành lập và hoạt động của tổ chức giới thiệu việc làm và Nghị định số 71/2008/NĐ-CP ngày 05/06/2008 của Chính phủ sửa đổi, bổ sung một số điều của Nghị định số 19/2005/NĐ-CP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20/11/2008 </w:t>
            </w:r>
          </w:p>
          <w:p w:rsidR="00A85621" w:rsidRPr="00A85621" w:rsidRDefault="00A85621" w:rsidP="00A85621">
            <w:pPr>
              <w:rPr>
                <w:color w:val="000000"/>
                <w:sz w:val="22"/>
              </w:rPr>
            </w:pPr>
            <w:r w:rsidRPr="00A85621">
              <w:rPr>
                <w:color w:val="000000"/>
                <w:sz w:val="22"/>
              </w:rPr>
              <w:t xml:space="preserve">Hiệu lực: 18/12/2008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26/2008/TT-BLĐTBXH Sửa đổi, bổ sung một số điểm của Thông tư số 09/2007/TT-BLĐTBXH ngày 13 tháng 7 năm 2007 hướng dẫn một số điều của Nghị định số 67/2007/NĐ-CP ngày 13 tháng 4 năm 2007 của Chính phủ về chính sách trợ giúp các đối tượng bảo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10/11/2008 </w:t>
            </w:r>
          </w:p>
          <w:p w:rsidR="00A85621" w:rsidRPr="00A85621" w:rsidRDefault="00A85621" w:rsidP="00A85621">
            <w:pPr>
              <w:rPr>
                <w:color w:val="000000"/>
                <w:sz w:val="22"/>
              </w:rPr>
            </w:pPr>
            <w:r w:rsidRPr="00A85621">
              <w:rPr>
                <w:color w:val="000000"/>
                <w:sz w:val="22"/>
              </w:rPr>
              <w:t xml:space="preserve">Hiệu lực: 07/12/2008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62/2008/QĐ-BLĐTBXH Về việc ban hành hệ thống biểu mẫu, sổ sách quản lý dạy và học trong đào tạo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04/11/2008 </w:t>
            </w:r>
          </w:p>
          <w:p w:rsidR="00A85621" w:rsidRPr="00A85621" w:rsidRDefault="00A85621" w:rsidP="00A85621">
            <w:pPr>
              <w:rPr>
                <w:color w:val="000000"/>
                <w:sz w:val="22"/>
              </w:rPr>
            </w:pPr>
            <w:r w:rsidRPr="00A85621">
              <w:rPr>
                <w:color w:val="000000"/>
                <w:sz w:val="22"/>
              </w:rPr>
              <w:t xml:space="preserve">Hiệu lực: 14/12/2008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25/2008/TT-BLĐTBXH Hướng dẫn quy trình xác định hộ gia đình cận nghèo theo quy định tại khoản 4 điều 1 quyết định số 117/2008/qđ-ttg ngày 27/8/2008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21/10/2008 </w:t>
            </w:r>
          </w:p>
          <w:p w:rsidR="00A85621" w:rsidRPr="00A85621" w:rsidRDefault="00A85621" w:rsidP="00A85621">
            <w:pPr>
              <w:rPr>
                <w:color w:val="000000"/>
                <w:sz w:val="22"/>
              </w:rPr>
            </w:pPr>
            <w:r w:rsidRPr="00A85621">
              <w:rPr>
                <w:color w:val="000000"/>
                <w:sz w:val="22"/>
              </w:rPr>
              <w:t>Hiệu lực: 05/11/2008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24/2008/TT-BLĐTBXH Hướng dẫn thực hiện mức lương tối thiểu vùng đối với doanh nghiệp, hợp tác xã, liên hiệp hợp tác xã, tổ hợp tác, trang trại, hộ gia đình, cá nhân và các tổ chức khác của Việt Nam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20/10/2008 </w:t>
            </w:r>
          </w:p>
          <w:p w:rsidR="00A85621" w:rsidRPr="00A85621" w:rsidRDefault="00A85621" w:rsidP="00A85621">
            <w:pPr>
              <w:rPr>
                <w:color w:val="000000"/>
                <w:sz w:val="22"/>
              </w:rPr>
            </w:pPr>
            <w:r w:rsidRPr="00A85621">
              <w:rPr>
                <w:color w:val="000000"/>
                <w:sz w:val="22"/>
              </w:rPr>
              <w:t xml:space="preserve">Hiệu lực: 01/01/2009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23/2008/TT-BLĐTBXH Hướng dẫn thực hiện mức lương tối thiểu vùng đối với công ty nhà nước và công ty trách nhiệm hữu hạn một thành viên do Nhà nước sở hữu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20/10/2008 </w:t>
            </w:r>
          </w:p>
          <w:p w:rsidR="00A85621" w:rsidRPr="00A85621" w:rsidRDefault="00A85621" w:rsidP="00A85621">
            <w:pPr>
              <w:rPr>
                <w:color w:val="000000"/>
                <w:sz w:val="22"/>
              </w:rPr>
            </w:pPr>
            <w:r w:rsidRPr="00A85621">
              <w:rPr>
                <w:color w:val="000000"/>
                <w:sz w:val="22"/>
              </w:rPr>
              <w:t xml:space="preserve">Hiệu lực: 01/01/2009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22/2008/TT-BLĐTBXH Hướng dẫn thực hiện chế độ ăn giữa ca trong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15/10/2008 </w:t>
            </w:r>
          </w:p>
          <w:p w:rsidR="00A85621" w:rsidRPr="00A85621" w:rsidRDefault="00A85621" w:rsidP="00A85621">
            <w:pPr>
              <w:rPr>
                <w:color w:val="000000"/>
                <w:sz w:val="22"/>
              </w:rPr>
            </w:pPr>
            <w:r w:rsidRPr="00A85621">
              <w:rPr>
                <w:color w:val="000000"/>
                <w:sz w:val="22"/>
              </w:rPr>
              <w:t>Hiệu lực: 13/11/2008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20/2008/TT-BLĐTBXH Hướng dẫn điều chỉnh lương hưu, trợ cấp bảo hiểm xã hội và trợ cấp hàng tháng đối với cán bộ xã đã nghỉ việc theo Nghị định số 101/2008/NĐ-CP ngày 12/9/2008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29/09/2008 </w:t>
            </w:r>
          </w:p>
          <w:p w:rsidR="00A85621" w:rsidRPr="00A85621" w:rsidRDefault="00A85621" w:rsidP="00A85621">
            <w:pPr>
              <w:rPr>
                <w:color w:val="000000"/>
                <w:sz w:val="22"/>
              </w:rPr>
            </w:pPr>
            <w:r w:rsidRPr="00A85621">
              <w:rPr>
                <w:color w:val="000000"/>
                <w:sz w:val="22"/>
              </w:rPr>
              <w:t>Hiệu lực: 11/03/2008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19/2008/TT-BLĐTBXH Sửa đổi bổ sung thông tư số 03/2007/TT-LLĐTBXH ngày 30 tháng 01 năm 2007 về hướng dẫn thực hiện một số điều của Nghị định số 152/2006/NĐ-CP ngày 22 tháng 12 năm 2006 của Chính Phủ hướng dẫn một số Điều của Luật Bảo hiểm xã hội và bảo hiểm xã hội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23/09/2008 </w:t>
            </w:r>
          </w:p>
          <w:p w:rsidR="00A85621" w:rsidRPr="00A85621" w:rsidRDefault="00A85621" w:rsidP="00A85621">
            <w:pPr>
              <w:rPr>
                <w:color w:val="000000"/>
                <w:sz w:val="22"/>
              </w:rPr>
            </w:pPr>
            <w:r w:rsidRPr="00A85621">
              <w:rPr>
                <w:color w:val="000000"/>
                <w:sz w:val="22"/>
              </w:rPr>
              <w:t xml:space="preserve">Hiệu lực: 23/10/2008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18/2008/TT-BLĐTBXH Sửa đổi, bổ sung Thông tư số 12/2003/TT-BLĐTBXH ngày 30 tháng 5 năm 2003 của Bộ Lao động – Thương binh và Xã hội hướng dẫn thực hiện một số điều của Nghị định số 114/2002/NĐ-CP ngày 31 tháng 12 năm 2002 của Chính phủ về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16/09/2008 </w:t>
            </w:r>
          </w:p>
          <w:p w:rsidR="00A85621" w:rsidRPr="00A85621" w:rsidRDefault="00A85621" w:rsidP="00A85621">
            <w:pPr>
              <w:rPr>
                <w:color w:val="000000"/>
                <w:sz w:val="22"/>
              </w:rPr>
            </w:pPr>
            <w:r w:rsidRPr="00A85621">
              <w:rPr>
                <w:color w:val="000000"/>
                <w:sz w:val="22"/>
              </w:rPr>
              <w:t xml:space="preserve">Hiệu lực: 23/10/2008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17/2008/TT-BLĐTBXH Hướng dẫn điều chỉnh tiền lương, tiền công đã đóng BHXH đối với người lao động thực hiện chế độ tiền lương do người sử dụng lao động quyết định theo Nghị định số 83/2008/NĐ-CP ngày 31/7/2008</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28/08/2008 </w:t>
            </w:r>
          </w:p>
          <w:p w:rsidR="00A85621" w:rsidRPr="00A85621" w:rsidRDefault="00A85621" w:rsidP="00A85621">
            <w:pPr>
              <w:rPr>
                <w:color w:val="000000"/>
                <w:sz w:val="22"/>
              </w:rPr>
            </w:pPr>
            <w:r w:rsidRPr="00A85621">
              <w:rPr>
                <w:color w:val="000000"/>
                <w:sz w:val="22"/>
              </w:rPr>
              <w:t>Hiệu lực: 10/03/2008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Nghị quyết liên tịch 01/2008/NQLT-BLĐTBXH-BCA-BVHTTDL-UBTƯMTTQVN Ban hành “Các tiêu chí phân loại, chấm điểm đánh giá và biểu thống kê báo cáo về công tác xây dựng xã, phương, thị trấn lành mạnh không có tệ nạn ma túy, mại dâm”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28/08/2008 </w:t>
            </w:r>
          </w:p>
          <w:p w:rsidR="00A85621" w:rsidRPr="00A85621" w:rsidRDefault="00A85621" w:rsidP="00A85621">
            <w:pPr>
              <w:rPr>
                <w:color w:val="000000"/>
                <w:sz w:val="22"/>
              </w:rPr>
            </w:pPr>
            <w:r w:rsidRPr="00A85621">
              <w:rPr>
                <w:color w:val="000000"/>
                <w:sz w:val="22"/>
              </w:rPr>
              <w:t>Hiệu lực: 07/10/2008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61/2008/QĐ-BLĐTBXH Về mức tiền môi giới người lao động hoàn trả cho doanh nghiệp tại một số thị trường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12/08/2008 </w:t>
            </w:r>
          </w:p>
          <w:p w:rsidR="00A85621" w:rsidRPr="00A85621" w:rsidRDefault="00A85621" w:rsidP="00A85621">
            <w:pPr>
              <w:rPr>
                <w:color w:val="000000"/>
                <w:sz w:val="22"/>
              </w:rPr>
            </w:pPr>
            <w:r w:rsidRPr="00A85621">
              <w:rPr>
                <w:color w:val="000000"/>
                <w:sz w:val="22"/>
              </w:rPr>
              <w:t>Hiệu lực: 13/09/2008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60/2008/QĐ-BLĐTBXH Ban hành các Quy chế mẫu về quản lý học viên tại Trung tâm chữa bệnh - giáo dục - lao động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25/07/2008 </w:t>
            </w:r>
          </w:p>
          <w:p w:rsidR="00A85621" w:rsidRPr="00A85621" w:rsidRDefault="00A85621" w:rsidP="00A85621">
            <w:pPr>
              <w:rPr>
                <w:color w:val="000000"/>
                <w:sz w:val="22"/>
              </w:rPr>
            </w:pPr>
            <w:r w:rsidRPr="00A85621">
              <w:rPr>
                <w:color w:val="000000"/>
                <w:sz w:val="22"/>
              </w:rPr>
              <w:t>Hiệu lực: 24/08/2008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12/2008/TT-BLĐTBXH Hướng dẫn bổ sung về việc thực hiện chế độ ăn giữa ca đối với công nhân, nhân viên, viên chức xây dựng các công trình thủy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22/07/2008 </w:t>
            </w:r>
          </w:p>
          <w:p w:rsidR="00A85621" w:rsidRPr="00A85621" w:rsidRDefault="00A85621" w:rsidP="00A85621">
            <w:pPr>
              <w:rPr>
                <w:color w:val="000000"/>
                <w:sz w:val="22"/>
              </w:rPr>
            </w:pPr>
            <w:r w:rsidRPr="00A85621">
              <w:rPr>
                <w:color w:val="000000"/>
                <w:sz w:val="22"/>
              </w:rPr>
              <w:t>Hiệu lực: 22/08/2008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11/2008/TTLT-BLĐTBXH-BTC Hướng dẫn quản lý và sử dụng quỹ hỗ trợ việc làm ngoài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21/07/2008 </w:t>
            </w:r>
          </w:p>
          <w:p w:rsidR="00A85621" w:rsidRPr="00A85621" w:rsidRDefault="00A85621" w:rsidP="00A85621">
            <w:pPr>
              <w:rPr>
                <w:color w:val="000000"/>
                <w:sz w:val="22"/>
              </w:rPr>
            </w:pPr>
            <w:r w:rsidRPr="00A85621">
              <w:rPr>
                <w:color w:val="000000"/>
                <w:sz w:val="22"/>
              </w:rPr>
              <w:t>Hiệu lực: 22/08/2008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59/2008/QĐ-BLĐTBXH Ban hành Quy chế bổ nhiệm, công nhận, bổ nhiệm lại, công nhận lại, miễn nhiệm, thôi công nhận, từ chức hiệu trưởng trường cao đẳng nghề, trường trung cấp nghề và giám đốc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18/07/2008 </w:t>
            </w:r>
          </w:p>
          <w:p w:rsidR="00A85621" w:rsidRPr="00A85621" w:rsidRDefault="00A85621" w:rsidP="00A85621">
            <w:pPr>
              <w:rPr>
                <w:color w:val="000000"/>
                <w:sz w:val="22"/>
              </w:rPr>
            </w:pPr>
            <w:r w:rsidRPr="00A85621">
              <w:rPr>
                <w:color w:val="000000"/>
                <w:sz w:val="22"/>
              </w:rPr>
              <w:t xml:space="preserve">Hiệu lực: 18/08/2008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10/2008/TTLT-BLĐTBXH-BNV Hướng dẫn chức năng, nhiệm vụ, quyền hạn và cơ cấu tổ chức của cơ quan chuyên môn thuộc Ủy ban nhân dân cấp tỉnh, cấp huyện và nhiệm vụ quản lý nhà nước của Ủy ban nhân dân cấp xã về lao động, người có công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10/07/2008 </w:t>
            </w:r>
          </w:p>
          <w:p w:rsidR="00A85621" w:rsidRPr="00A85621" w:rsidRDefault="00A85621" w:rsidP="00A85621">
            <w:pPr>
              <w:rPr>
                <w:color w:val="000000"/>
                <w:sz w:val="22"/>
              </w:rPr>
            </w:pPr>
            <w:r w:rsidRPr="00A85621">
              <w:rPr>
                <w:color w:val="000000"/>
                <w:sz w:val="22"/>
              </w:rPr>
              <w:t xml:space="preserve">Hiệu lực: 09/08/2008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09/2008/TT- BLĐTBXH Hướng dẫn chế độ làm việc của giáo viên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27/06/2008 </w:t>
            </w:r>
          </w:p>
          <w:p w:rsidR="00A85621" w:rsidRPr="00A85621" w:rsidRDefault="00A85621" w:rsidP="00A85621">
            <w:pPr>
              <w:rPr>
                <w:color w:val="000000"/>
                <w:sz w:val="22"/>
              </w:rPr>
            </w:pPr>
            <w:r w:rsidRPr="00A85621">
              <w:rPr>
                <w:color w:val="000000"/>
                <w:sz w:val="22"/>
              </w:rPr>
              <w:t>Hiệu lực: 26/07/2008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08/2008/TT-BLĐTBXH Hướng dẫn thi hành một số điều của Nghị định số 34/2008/NĐ-CP của Chính phủ quy định về tuyển dụng và quản lý người nước ngoài làm việc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10/06/2008 </w:t>
            </w:r>
          </w:p>
          <w:p w:rsidR="00A85621" w:rsidRPr="00A85621" w:rsidRDefault="00A85621" w:rsidP="00A85621">
            <w:pPr>
              <w:rPr>
                <w:color w:val="000000"/>
                <w:sz w:val="22"/>
              </w:rPr>
            </w:pPr>
            <w:r w:rsidRPr="00A85621">
              <w:rPr>
                <w:color w:val="000000"/>
                <w:sz w:val="22"/>
              </w:rPr>
              <w:t xml:space="preserve">Hiệu lực: 09/07/2008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58/2008/QĐ-BLĐTBXH Ban hành Quy định về chương trình khung trình độ trung cấp nghề, chương trình khung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09/06/2008 </w:t>
            </w:r>
          </w:p>
          <w:p w:rsidR="00A85621" w:rsidRPr="00A85621" w:rsidRDefault="00A85621" w:rsidP="00A85621">
            <w:pPr>
              <w:rPr>
                <w:color w:val="000000"/>
                <w:sz w:val="22"/>
              </w:rPr>
            </w:pPr>
            <w:r w:rsidRPr="00A85621">
              <w:rPr>
                <w:color w:val="000000"/>
                <w:sz w:val="22"/>
              </w:rPr>
              <w:t>Hiệu lực: 26/07/2008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57/2008/QĐ-BLĐTBXH Ban hành Quy định sử dụng, bồi dưỡng giáo viên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26/05/2008 </w:t>
            </w:r>
          </w:p>
          <w:p w:rsidR="00A85621" w:rsidRPr="00A85621" w:rsidRDefault="00A85621" w:rsidP="00A85621">
            <w:pPr>
              <w:rPr>
                <w:color w:val="000000"/>
                <w:sz w:val="22"/>
              </w:rPr>
            </w:pPr>
            <w:r w:rsidRPr="00A85621">
              <w:rPr>
                <w:color w:val="000000"/>
                <w:sz w:val="22"/>
              </w:rPr>
              <w:t xml:space="preserve">Hiệu lực: 22/06/2008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56/2008/QĐ-BLĐTBXH Ban hành chương trình khung trình độ trung cấp nghề, chương trình khung trình độ cao đẳng nghề cho nghề “Chế biến rau quả”</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23/05/2008 </w:t>
            </w:r>
          </w:p>
          <w:p w:rsidR="00A85621" w:rsidRPr="00A85621" w:rsidRDefault="00A85621" w:rsidP="00A85621">
            <w:pPr>
              <w:rPr>
                <w:color w:val="000000"/>
                <w:sz w:val="22"/>
              </w:rPr>
            </w:pPr>
            <w:r w:rsidRPr="00A85621">
              <w:rPr>
                <w:color w:val="000000"/>
                <w:sz w:val="22"/>
              </w:rPr>
              <w:t xml:space="preserve">Hiệu lực: 22/06/2008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54/2008/QĐ-BLĐTBXH Ban hành Quy chế đánh giá kết quả rèn luyện của học sinh, sinh viên hệ chính quy trong các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19/05/2008 </w:t>
            </w:r>
          </w:p>
          <w:p w:rsidR="00A85621" w:rsidRPr="00A85621" w:rsidRDefault="00A85621" w:rsidP="00A85621">
            <w:pPr>
              <w:rPr>
                <w:color w:val="000000"/>
                <w:sz w:val="22"/>
              </w:rPr>
            </w:pPr>
            <w:r w:rsidRPr="00A85621">
              <w:rPr>
                <w:color w:val="000000"/>
                <w:sz w:val="22"/>
              </w:rPr>
              <w:t xml:space="preserve">Hiệu lực: 15/06/2008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03/2008/TTLT-BCA-BQP-BNG-BLĐTBXH Hướng dẫn trình tự, thủ tục xác minh, tiếp nhận phụ nữ, trẻ em bị buôn bán từ nước ngoài trở về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08/05/2008 </w:t>
            </w:r>
          </w:p>
          <w:p w:rsidR="00A85621" w:rsidRPr="00A85621" w:rsidRDefault="00A85621" w:rsidP="00A85621">
            <w:pPr>
              <w:rPr>
                <w:color w:val="000000"/>
                <w:sz w:val="22"/>
              </w:rPr>
            </w:pPr>
            <w:r w:rsidRPr="00A85621">
              <w:rPr>
                <w:color w:val="000000"/>
                <w:sz w:val="22"/>
              </w:rPr>
              <w:t xml:space="preserve">Hiệu lực: 02/06/2008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06/2008/TT-BLĐTBXH Hướng dẫn thực hiện một số điều của Nghị định số 04/2005/NĐ - CP ngày 11 tháng 01 năm 2005 của Chính phủ về quy định chi tiết và hướng dẫn thi hành một số điều của Bộ luật Lao động về khiếu nại, tố cáo về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07/05/2008 </w:t>
            </w:r>
          </w:p>
          <w:p w:rsidR="00A85621" w:rsidRPr="00A85621" w:rsidRDefault="00A85621" w:rsidP="00A85621">
            <w:pPr>
              <w:rPr>
                <w:color w:val="000000"/>
                <w:sz w:val="22"/>
              </w:rPr>
            </w:pPr>
            <w:r w:rsidRPr="00A85621">
              <w:rPr>
                <w:color w:val="000000"/>
                <w:sz w:val="22"/>
              </w:rPr>
              <w:t>Hiệu lực: 04/06/2008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53/2008/QĐ-BLĐTBXH Ban hành quy định đào tạo liên thông giữa các trình độ tay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06/05/2008 </w:t>
            </w:r>
          </w:p>
          <w:p w:rsidR="00A85621" w:rsidRPr="00A85621" w:rsidRDefault="00A85621" w:rsidP="00A85621">
            <w:pPr>
              <w:rPr>
                <w:color w:val="000000"/>
                <w:sz w:val="22"/>
              </w:rPr>
            </w:pPr>
            <w:r w:rsidRPr="00A85621">
              <w:rPr>
                <w:color w:val="000000"/>
                <w:sz w:val="22"/>
              </w:rPr>
              <w:t>Hiệu lực: ...</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51/2008/QĐ-BLĐTBXH Ban hành Điều lệ mẫu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05/05/2008 </w:t>
            </w:r>
          </w:p>
          <w:p w:rsidR="00A85621" w:rsidRPr="00A85621" w:rsidRDefault="00A85621" w:rsidP="00A85621">
            <w:pPr>
              <w:rPr>
                <w:color w:val="000000"/>
                <w:sz w:val="22"/>
              </w:rPr>
            </w:pPr>
            <w:r w:rsidRPr="00A85621">
              <w:rPr>
                <w:color w:val="000000"/>
                <w:sz w:val="22"/>
              </w:rPr>
              <w:t>Hiệu lực: 15/06/2008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52/2008/QĐ-BLĐTBXH Ban hành Điều lệ mẫu trường trung cấp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05/05/2008 </w:t>
            </w:r>
          </w:p>
          <w:p w:rsidR="00A85621" w:rsidRPr="00A85621" w:rsidRDefault="00A85621" w:rsidP="00A85621">
            <w:pPr>
              <w:rPr>
                <w:color w:val="000000"/>
                <w:sz w:val="22"/>
              </w:rPr>
            </w:pPr>
            <w:r w:rsidRPr="00A85621">
              <w:rPr>
                <w:color w:val="000000"/>
                <w:sz w:val="22"/>
              </w:rPr>
              <w:t>Hiệu lực: 15/06/2008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50/2008/QĐ-BLĐTBXH Ban hành chương trình khung trình độ trung cấp nghề, chương trình khung trình độ cao đẳng nghề cho nghề “Kỹ thuật máy lạnh và điều hoà không khí”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02/05/2008 </w:t>
            </w:r>
          </w:p>
          <w:p w:rsidR="00A85621" w:rsidRPr="00A85621" w:rsidRDefault="00A85621" w:rsidP="00A85621">
            <w:pPr>
              <w:rPr>
                <w:color w:val="000000"/>
                <w:sz w:val="22"/>
              </w:rPr>
            </w:pPr>
            <w:r w:rsidRPr="00A85621">
              <w:rPr>
                <w:color w:val="000000"/>
                <w:sz w:val="22"/>
              </w:rPr>
              <w:t xml:space="preserve">Hiệu lực: 17/05/2008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47/2008/QĐ-BLĐTBXH Ban hành Chương trình khung trình độ trung cấp nghề, chương trình khung trình độ cao đẳng nghề cho nghề “Hàn”.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02/05/2008 </w:t>
            </w:r>
          </w:p>
          <w:p w:rsidR="00A85621" w:rsidRPr="00A85621" w:rsidRDefault="00A85621" w:rsidP="00A85621">
            <w:pPr>
              <w:rPr>
                <w:color w:val="000000"/>
                <w:sz w:val="22"/>
              </w:rPr>
            </w:pPr>
            <w:r w:rsidRPr="00A85621">
              <w:rPr>
                <w:color w:val="000000"/>
                <w:sz w:val="22"/>
              </w:rPr>
              <w:t xml:space="preserve">Hiệu lực: 12/09/2011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23/2008/TTLT/BGDĐT-BLĐTBXH-BTC Hướng dẫn thực hiện Quyết định số 152/2007/QĐ-TTg ngày 14 tháng 9 năm 2007 của Thủ tướng Chính phủ về học bổng chính sách đối với học sinh, sinh viên học tại các cơ sở giáo dục thuộc hệ thống giáo dục quốc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28/04/2008 </w:t>
            </w:r>
          </w:p>
          <w:p w:rsidR="00A85621" w:rsidRPr="00A85621" w:rsidRDefault="00A85621" w:rsidP="00A85621">
            <w:pPr>
              <w:rPr>
                <w:color w:val="000000"/>
                <w:sz w:val="22"/>
              </w:rPr>
            </w:pPr>
            <w:r w:rsidRPr="00A85621">
              <w:rPr>
                <w:color w:val="000000"/>
                <w:sz w:val="22"/>
              </w:rPr>
              <w:t>Hiệu lực: 04/06/2008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32/2008/QĐ-BLĐTBXH Ban hành Chương trình khung trình độ trung cấp nghề, chương trình khung trình độ Cao đẳng nghề cho nghề “Kỹ thuật xây dựng mỏ”</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10/04/2008 </w:t>
            </w:r>
          </w:p>
          <w:p w:rsidR="00A85621" w:rsidRPr="00A85621" w:rsidRDefault="00A85621" w:rsidP="00A85621">
            <w:pPr>
              <w:rPr>
                <w:color w:val="000000"/>
                <w:sz w:val="22"/>
              </w:rPr>
            </w:pPr>
            <w:r w:rsidRPr="00A85621">
              <w:rPr>
                <w:color w:val="000000"/>
                <w:sz w:val="22"/>
              </w:rPr>
              <w:t xml:space="preserve">Hiệu lực: 12/06/2008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33/2008/QĐ-BLĐTBXH Ban hành Chương trình khung trình độ trung cấp nghề, chương trình khung trình độ cao đẳng nghề cho nghề “Điện công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10/04/2008 </w:t>
            </w:r>
          </w:p>
          <w:p w:rsidR="00A85621" w:rsidRPr="00A85621" w:rsidRDefault="00A85621" w:rsidP="00A85621">
            <w:pPr>
              <w:rPr>
                <w:color w:val="000000"/>
                <w:sz w:val="22"/>
              </w:rPr>
            </w:pPr>
            <w:r w:rsidRPr="00A85621">
              <w:rPr>
                <w:color w:val="000000"/>
                <w:sz w:val="22"/>
              </w:rPr>
              <w:t xml:space="preserve">Hiệu lực: 12/06/2008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35/2008/QĐ-BLĐTBXH Ban hành Chương trình khung trình độ trung cấp nghề, chương trình khung trình độ cao đẳng nghề cho nghề “Kỹ thuật thiết bị cơ điện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10/04/2008 </w:t>
            </w:r>
          </w:p>
          <w:p w:rsidR="00A85621" w:rsidRPr="00A85621" w:rsidRDefault="00A85621" w:rsidP="00A85621">
            <w:pPr>
              <w:rPr>
                <w:color w:val="000000"/>
                <w:sz w:val="22"/>
              </w:rPr>
            </w:pPr>
            <w:r w:rsidRPr="00A85621">
              <w:rPr>
                <w:color w:val="000000"/>
                <w:sz w:val="22"/>
              </w:rPr>
              <w:t>Hiệu lực: 12/06/2008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36/2008/QĐ-BLĐTBXH Ban hành Chương trình khung trình độ trung cấp nghề, chương trình khung trình độ cao đẳng nghề cho nghề “Kỹ thuật thiết bị điện tử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10/04/2008 </w:t>
            </w:r>
          </w:p>
          <w:p w:rsidR="00A85621" w:rsidRPr="00A85621" w:rsidRDefault="00A85621" w:rsidP="00A85621">
            <w:pPr>
              <w:rPr>
                <w:color w:val="000000"/>
                <w:sz w:val="22"/>
              </w:rPr>
            </w:pPr>
            <w:r w:rsidRPr="00A85621">
              <w:rPr>
                <w:color w:val="000000"/>
                <w:sz w:val="22"/>
              </w:rPr>
              <w:t>Hiệu lực: 12/06/2008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34/2008/QĐ-BLĐTBXH Ban hành Chương trình khung trình độ trung cấp nghề, chương trình khung trình độ cao đẳng nghề cho nghề “Kỹ thuật thiết bị xét nghiệm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10/04/2008 </w:t>
            </w:r>
          </w:p>
          <w:p w:rsidR="00A85621" w:rsidRPr="00A85621" w:rsidRDefault="00A85621" w:rsidP="00A85621">
            <w:pPr>
              <w:rPr>
                <w:color w:val="000000"/>
                <w:sz w:val="22"/>
              </w:rPr>
            </w:pPr>
            <w:r w:rsidRPr="00A85621">
              <w:rPr>
                <w:color w:val="000000"/>
                <w:sz w:val="22"/>
              </w:rPr>
              <w:t>Hiệu lực: 12/06/2008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13/2008/TTLT-BGDĐT-BLĐTBXH- BTC- BNV-UBDT Hướng dẫn thực hiện một số điều của Nghị định số 134/2006/NĐ-CP ngày 14/11/2006 của Chính phủ quy định chế độ cử tuyển vào các cơ sở giáo dục trình độ đại học, cao đẳng, trung cấp thuộc hệ thống giáo dục quốc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07/04/2008 </w:t>
            </w:r>
          </w:p>
          <w:p w:rsidR="00A85621" w:rsidRPr="00A85621" w:rsidRDefault="00A85621" w:rsidP="00A85621">
            <w:pPr>
              <w:rPr>
                <w:color w:val="000000"/>
                <w:sz w:val="22"/>
              </w:rPr>
            </w:pPr>
            <w:r w:rsidRPr="00A85621">
              <w:rPr>
                <w:color w:val="000000"/>
                <w:sz w:val="22"/>
              </w:rPr>
              <w:t>Hiệu lực: 05/05/2008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26/2008/QĐ-BLĐTBXH Ban hành chương trình khung trình độ trung cấp nghề, chương trình khung trình độ cao đẳng nghề cho nghề “Kỹ thuật sơn mài và khảm trai”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28/2008/QĐ-BLĐTBXH Ban hành chư¬ơng trình khung trình độ trung cấp nghề, ch¬ương trình khung trình độ cao đẳng nghề cho nghề “Kỹ thuật tua bin”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04/04/2008 </w:t>
            </w:r>
          </w:p>
          <w:p w:rsidR="00A85621" w:rsidRPr="00A85621" w:rsidRDefault="00A85621" w:rsidP="00A85621">
            <w:pPr>
              <w:rPr>
                <w:color w:val="000000"/>
                <w:sz w:val="22"/>
              </w:rPr>
            </w:pPr>
            <w:r w:rsidRPr="00A85621">
              <w:rPr>
                <w:color w:val="000000"/>
                <w:sz w:val="22"/>
              </w:rPr>
              <w:t>Hiệu lực: 12/06/2008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25/2008/QĐ- BLĐTBXH Ban hành chương trình khung trình độ trung cấp nghề, chương trình khung trình độ cao đẳng nghề cho nghề “Kỹ thuật lắp đặt ống công nghệ”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04/04/2008 </w:t>
            </w:r>
          </w:p>
          <w:p w:rsidR="00A85621" w:rsidRPr="00A85621" w:rsidRDefault="00A85621" w:rsidP="00A85621">
            <w:pPr>
              <w:rPr>
                <w:color w:val="000000"/>
                <w:sz w:val="22"/>
              </w:rPr>
            </w:pPr>
            <w:r w:rsidRPr="00A85621">
              <w:rPr>
                <w:color w:val="000000"/>
                <w:sz w:val="22"/>
              </w:rPr>
              <w:t xml:space="preserve">Hiệu lực: 27/05/2008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27/2008/QĐ-BLĐTBXH Ban hành chương trình khung trình độ trung cấp nghề, chương trình khung trình độ cao đẳng nghề cho nghề “Kỹ thuật điêu khắc gỗ”</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04/04/2008 </w:t>
            </w:r>
          </w:p>
          <w:p w:rsidR="00A85621" w:rsidRPr="00A85621" w:rsidRDefault="00A85621" w:rsidP="00A85621">
            <w:pPr>
              <w:rPr>
                <w:color w:val="000000"/>
                <w:sz w:val="22"/>
              </w:rPr>
            </w:pPr>
            <w:r w:rsidRPr="00A85621">
              <w:rPr>
                <w:color w:val="000000"/>
                <w:sz w:val="22"/>
              </w:rPr>
              <w:t xml:space="preserve">Hiệu lực: 11/09/2012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29/2008/QĐ-BLĐTBXH Ban hành chương trình khung trình độ trung cấp nghề, chương trình khung trình độ cao đẳng nghề cho nghề “Điện tử dân dụng”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04/04/2008 </w:t>
            </w:r>
          </w:p>
          <w:p w:rsidR="00A85621" w:rsidRPr="00A85621" w:rsidRDefault="00A85621" w:rsidP="00A85621">
            <w:pPr>
              <w:rPr>
                <w:color w:val="000000"/>
                <w:sz w:val="22"/>
              </w:rPr>
            </w:pPr>
            <w:r w:rsidRPr="00A85621">
              <w:rPr>
                <w:color w:val="000000"/>
                <w:sz w:val="22"/>
              </w:rPr>
              <w:t xml:space="preserve">Hiệu lực: 12/06/2008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30/2008/QĐ-BLĐTBXH Ban hành chương trình khung trình độ trung cấp nghề, chương trình khung trình độ cao đẳng nghề cho nghề “Cắt gọt kim loại”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04/04/2008 </w:t>
            </w:r>
          </w:p>
          <w:p w:rsidR="00A85621" w:rsidRPr="00A85621" w:rsidRDefault="00A85621" w:rsidP="00A85621">
            <w:pPr>
              <w:rPr>
                <w:color w:val="000000"/>
                <w:sz w:val="22"/>
              </w:rPr>
            </w:pPr>
            <w:r w:rsidRPr="00A85621">
              <w:rPr>
                <w:color w:val="000000"/>
                <w:sz w:val="22"/>
              </w:rPr>
              <w:t xml:space="preserve">Hiệu lực: 12/06/2008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18/2008/QĐ-BLĐTBXH Ban hành chương trình khung trình độ trung cấp nghề, chương trình khung trình độ cao đẳng nghề cho nghề “Chế tạo thiết bị cơ khí”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 xml:space="preserve">Hiệu lực: 11/06/2008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23/2008/QĐ-BLĐTBXH Ban hành chương trình khung trình độ trung cấp nghề, chương trình khung trình độ cao đẳng nghề cho nghề “Công nghệ ô tô”</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 xml:space="preserve">Hiệu lực: 11/06/2008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24/2008/QĐ-BLĐTBXH Ban hành chương trình khung trình độ trung cấp nghề, chương trình khung trình độ cao đẳng nghề cho nghề “Vận hành điện trong nhà máy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16/2008/QĐ-BLĐTBXH Ban hành chương trình khung trình độ trung cấp nghề, chương trình khung trình độ cao đẳng nghề cho nghề “Kỹ thuật lắp đặt điện và điều khiển trong công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 xml:space="preserve">Hiệu lực: 11/06/2008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21/2008/QĐ-BLĐTBXH Ban hành chương trình khung trình độ trung cấp nghề, chương trình khung trình độ cao đẳng nghề cho nghề “May và thiết kế thời trang”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 xml:space="preserve">Hiệu lực: 11/06/2008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22/2008/QĐ- BLĐTBXH Ban hành chương trình khung trình độ trung cấp nghề, chương trình khung trình độ cao đẳng nghề cho nghề “Thí nghiệm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20/2008/QĐ- BLĐTBXH Ban hành chương trình khung trình độ trung cấp nghề, chương trình khung trình độ cao đẳng nghề cho nghề “Dịch vụ nhà hàng”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 xml:space="preserve">Hiệu lực: ...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19/2008/QĐ- BLĐTBXH Ban hành chương trình khung trình độ trung cấp nghề, chương trình khung trình độ cao đẳng nghề cho nghề “Kỹ thuật máy nông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17/2008/QĐ- BLĐTBXH Ban hành chương trình khung trình độ trung cấp nghề, chương trình khung trình độ cao đẳng nghề cho nghề “ Công nghệ sản xuất ván nhân tạo”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13/2008/QĐ-BLĐTBXH Ban hành chương trình khung trình độ trung cấp nghề, chương trình khung trình độ cao đẳng nghề cho nghề “ Hệ thống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14/2008/QĐ- BLĐTBXH Ban hành chương trình khung trình độ trung cấp nghề, chương trình khung trình độ cao đẳng nghề cho nghề “Công nghệ cán, kéo kim loại”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27/03/2008 </w:t>
            </w:r>
          </w:p>
          <w:p w:rsidR="00A85621" w:rsidRPr="00A85621" w:rsidRDefault="00A85621" w:rsidP="00A85621">
            <w:pPr>
              <w:rPr>
                <w:color w:val="000000"/>
                <w:sz w:val="22"/>
              </w:rPr>
            </w:pPr>
            <w:r w:rsidRPr="00A85621">
              <w:rPr>
                <w:color w:val="000000"/>
                <w:sz w:val="22"/>
              </w:rPr>
              <w:t xml:space="preserve">Hiệu lực: 11/06/2008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10/2008/QĐ-BLĐTBXH Ban hành chương trình khung trình độ trung cấp nghề, chương trình khung trình độ cao đẳng nghề cho nghề “ Đo lường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12/2008/QĐ-BLĐTBXH Ban hành chương trình khung trình độ trung cấp nghề, chương trình khung trình độ cao đẳng nghề cho nghề “ Công nghệ chế biến chè”.</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27/03/2008 </w:t>
            </w:r>
          </w:p>
          <w:p w:rsidR="00A85621" w:rsidRPr="00A85621" w:rsidRDefault="00A85621" w:rsidP="00A85621">
            <w:pPr>
              <w:rPr>
                <w:color w:val="000000"/>
                <w:sz w:val="22"/>
              </w:rPr>
            </w:pPr>
            <w:r w:rsidRPr="00A85621">
              <w:rPr>
                <w:color w:val="000000"/>
                <w:sz w:val="22"/>
              </w:rPr>
              <w:t>Hiệu lực: 11/06/2008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09/2008/QĐ-BLĐTBXH Ban hành Quy định nguyên tắc, quy trình xây dựng và ban hành tiêu chuẩn kỹ năng nghề quốc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27/03/2008 </w:t>
            </w:r>
          </w:p>
          <w:p w:rsidR="00A85621" w:rsidRPr="00A85621" w:rsidRDefault="00A85621" w:rsidP="00A85621">
            <w:pPr>
              <w:rPr>
                <w:color w:val="000000"/>
                <w:sz w:val="22"/>
              </w:rPr>
            </w:pPr>
            <w:r w:rsidRPr="00A85621">
              <w:rPr>
                <w:color w:val="000000"/>
                <w:sz w:val="22"/>
              </w:rPr>
              <w:t xml:space="preserve">Hiệu lực: 25/04/2008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08/2008/QĐ-BLĐTBXH Ban hành Quy định về quy trình kiểm định chất lượng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25/03/2008 </w:t>
            </w:r>
          </w:p>
          <w:p w:rsidR="00A85621" w:rsidRPr="00A85621" w:rsidRDefault="00A85621" w:rsidP="00A85621">
            <w:pPr>
              <w:rPr>
                <w:color w:val="000000"/>
                <w:sz w:val="22"/>
              </w:rPr>
            </w:pPr>
            <w:r w:rsidRPr="00A85621">
              <w:rPr>
                <w:color w:val="000000"/>
                <w:sz w:val="22"/>
              </w:rPr>
              <w:t xml:space="preserve">Hiệu lực: 25/04/2008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07/2008/QĐ-BLĐTBXH Ban hành Quy định về kiểm định viên chất lượng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25/03/2008 </w:t>
            </w:r>
          </w:p>
          <w:p w:rsidR="00A85621" w:rsidRPr="00A85621" w:rsidRDefault="00A85621" w:rsidP="00A85621">
            <w:pPr>
              <w:rPr>
                <w:color w:val="000000"/>
                <w:sz w:val="22"/>
              </w:rPr>
            </w:pPr>
            <w:r w:rsidRPr="00A85621">
              <w:rPr>
                <w:color w:val="000000"/>
                <w:sz w:val="22"/>
              </w:rPr>
              <w:t xml:space="preserve">Hiệu lực: 25/04/2008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04/2008/TT-BLĐTBXH Hướng dẫn thủ tục đăng ký và kiểm định các loại máy, thiết bị, vật tư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27/02/2008 </w:t>
            </w:r>
          </w:p>
          <w:p w:rsidR="00A85621" w:rsidRPr="00A85621" w:rsidRDefault="00A85621" w:rsidP="00A85621">
            <w:pPr>
              <w:rPr>
                <w:color w:val="000000"/>
                <w:sz w:val="22"/>
              </w:rPr>
            </w:pPr>
            <w:r w:rsidRPr="00A85621">
              <w:rPr>
                <w:color w:val="000000"/>
                <w:sz w:val="22"/>
              </w:rPr>
              <w:t xml:space="preserve">Hiệu lực: 21/03/2008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21/2008/TTLT- BQP-BLĐTBXH-BTC Sửa đổi, bổ sung Thông tư liên tịch số 191/2005/TTLT-BQP-BLĐTBXH-BTC ngày 07 tháng 12 năm 2005 của Bộ Quốc phòng, Bộ Lao động-Thương binh và Xã hội, Bộ Tài chính hướng dẫn thực hiện Quyết định số 290/2005/QĐ-TTg ngày 08 tháng 11 năm 2005 về chế độ, chính sách đối với một số đối tượng trực tiếp tham gia kháng chiến chống Mỹ cứu nước nhưng chưa được hưởng chính sách của Đảng và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26/02/2008 </w:t>
            </w:r>
          </w:p>
          <w:p w:rsidR="00A85621" w:rsidRPr="00A85621" w:rsidRDefault="00A85621" w:rsidP="00A85621">
            <w:pPr>
              <w:rPr>
                <w:color w:val="000000"/>
                <w:sz w:val="22"/>
              </w:rPr>
            </w:pPr>
            <w:r w:rsidRPr="00A85621">
              <w:rPr>
                <w:color w:val="000000"/>
                <w:sz w:val="22"/>
              </w:rPr>
              <w:t>Hiệu lực: 21/03/2008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03/2008/QĐ-BLĐTBXH Ban hành chương trình môn học Chính trị dùng cho các trường trung cấp nghề,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18/02/2008 </w:t>
            </w:r>
          </w:p>
          <w:p w:rsidR="00A85621" w:rsidRPr="00A85621" w:rsidRDefault="00A85621" w:rsidP="00A85621">
            <w:pPr>
              <w:rPr>
                <w:color w:val="000000"/>
                <w:sz w:val="22"/>
              </w:rPr>
            </w:pPr>
            <w:r w:rsidRPr="00A85621">
              <w:rPr>
                <w:color w:val="000000"/>
                <w:sz w:val="22"/>
              </w:rPr>
              <w:t>Hiệu lực: 13/03/2008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05/2008/QĐ-BLĐTBXH Ban hành chương trình môn học Tin học dùng cho các trường trung cấp nghề,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18/02/2008 </w:t>
            </w:r>
          </w:p>
          <w:p w:rsidR="00A85621" w:rsidRPr="00A85621" w:rsidRDefault="00A85621" w:rsidP="00A85621">
            <w:pPr>
              <w:rPr>
                <w:color w:val="000000"/>
                <w:sz w:val="22"/>
              </w:rPr>
            </w:pPr>
            <w:r w:rsidRPr="00A85621">
              <w:rPr>
                <w:color w:val="000000"/>
                <w:sz w:val="22"/>
              </w:rPr>
              <w:t>Hiệu lực: 13/03/2008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04/2008/QĐ-BLĐTBXH Ban hành chương trình môn học Pháp luật dùng cho các trường trung cấp nghề,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18/02/2008 </w:t>
            </w:r>
          </w:p>
          <w:p w:rsidR="00A85621" w:rsidRPr="00A85621" w:rsidRDefault="00A85621" w:rsidP="00A85621">
            <w:pPr>
              <w:rPr>
                <w:color w:val="000000"/>
                <w:sz w:val="22"/>
              </w:rPr>
            </w:pPr>
            <w:r w:rsidRPr="00A85621">
              <w:rPr>
                <w:color w:val="000000"/>
                <w:sz w:val="22"/>
              </w:rPr>
              <w:t xml:space="preserve">Hiệu lực: 13/03/2008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06/2008/QĐ-BLĐTBXH Ban hành chương trình môn học giáo dục thể chất dùng cho các trường trung cấp nghề,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18/02/2008 </w:t>
            </w:r>
          </w:p>
          <w:p w:rsidR="00A85621" w:rsidRPr="00A85621" w:rsidRDefault="00A85621" w:rsidP="00A85621">
            <w:pPr>
              <w:rPr>
                <w:color w:val="000000"/>
                <w:sz w:val="22"/>
              </w:rPr>
            </w:pPr>
            <w:r w:rsidRPr="00A85621">
              <w:rPr>
                <w:color w:val="000000"/>
                <w:sz w:val="22"/>
              </w:rPr>
              <w:t>Hiệu lực: 25/03/2008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02/2008/TT-BLĐTBXH Hướng dẫn thực hiện một số điều của Nghị định số 190/2007/NĐ-CP ngày 28 tháng 12 năm 2007 của Chính phủ hướng dẫn một số điều của Luật Bảo hiểm xã hội về bảo hiểm xã hội tự nguyện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31/01/2008 </w:t>
            </w:r>
          </w:p>
          <w:p w:rsidR="00A85621" w:rsidRPr="00A85621" w:rsidRDefault="00A85621" w:rsidP="00A85621">
            <w:pPr>
              <w:rPr>
                <w:color w:val="000000"/>
                <w:sz w:val="22"/>
              </w:rPr>
            </w:pPr>
            <w:r w:rsidRPr="00A85621">
              <w:rPr>
                <w:color w:val="000000"/>
                <w:sz w:val="22"/>
              </w:rPr>
              <w:t xml:space="preserve">Hiệu lực: 26/02/2008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149/QĐ-LĐTBXH Về việc quy định chức năng, nhiệm vụ, quyền hạn và cơ cấu tổ chức của Vụ Bảo hiểm xã hội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22/01/2008 </w:t>
            </w:r>
          </w:p>
          <w:p w:rsidR="00A85621" w:rsidRPr="00A85621" w:rsidRDefault="00A85621" w:rsidP="00A85621">
            <w:pPr>
              <w:rPr>
                <w:color w:val="000000"/>
                <w:sz w:val="22"/>
              </w:rPr>
            </w:pPr>
            <w:r w:rsidRPr="00A85621">
              <w:rPr>
                <w:color w:val="000000"/>
                <w:sz w:val="22"/>
              </w:rPr>
              <w:t>Hiệu lực: 22/01/2008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01/2008/QĐ-BLĐTBXH Ban hành Quy định hệ thống tiêu chí, tiêu chuẩn kiểm định chất lượng trường trung cấp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17/01/2008 </w:t>
            </w:r>
          </w:p>
          <w:p w:rsidR="00A85621" w:rsidRPr="00A85621" w:rsidRDefault="00A85621" w:rsidP="00A85621">
            <w:pPr>
              <w:rPr>
                <w:color w:val="000000"/>
                <w:sz w:val="22"/>
              </w:rPr>
            </w:pPr>
            <w:r w:rsidRPr="00A85621">
              <w:rPr>
                <w:color w:val="000000"/>
                <w:sz w:val="22"/>
              </w:rPr>
              <w:t>Hiệu lực: 14/02/2008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02/2008/QĐ-BLĐTBXH Ban hành Quy định hệ thống tiêu chí, tiêu chuẩn kiểm định chất lượng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17/01/2008 </w:t>
            </w:r>
          </w:p>
          <w:p w:rsidR="00A85621" w:rsidRPr="00A85621" w:rsidRDefault="00A85621" w:rsidP="00A85621">
            <w:pPr>
              <w:rPr>
                <w:color w:val="000000"/>
                <w:sz w:val="22"/>
              </w:rPr>
            </w:pPr>
            <w:r w:rsidRPr="00A85621">
              <w:rPr>
                <w:color w:val="000000"/>
                <w:sz w:val="22"/>
              </w:rPr>
              <w:t>Hiệu lực: 14/02/2008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01/2008/TTLT/BCA-BLĐTBXH-BTC-BNV Hướng dẫn thực hiện chế độ, chính sách đối với sĩ quan, hạ sĩ quan Công an nhân dân nghỉ hưu, chuyển ngành, thôi phục vụ trong Công an nhân dân; sĩ quan, hạ sĩ quan Công an nhân dân chuyển sang công nhân, viên chức công an nhân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15/01/2008 </w:t>
            </w:r>
          </w:p>
          <w:p w:rsidR="00A85621" w:rsidRPr="00A85621" w:rsidRDefault="00A85621" w:rsidP="00A85621">
            <w:pPr>
              <w:rPr>
                <w:color w:val="000000"/>
                <w:sz w:val="22"/>
              </w:rPr>
            </w:pPr>
            <w:r w:rsidRPr="00A85621">
              <w:rPr>
                <w:color w:val="000000"/>
                <w:sz w:val="22"/>
              </w:rPr>
              <w:t>Hiệu lực: 18/03/2008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32/2007/TTLT-BLĐTBXH-TLĐLĐVN Hướng dẫn tổ chức hoạt động của Hội nghị người lao động trong công ty cổ phần, công ty trách nhiệm hữu hạn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31/12/2007 </w:t>
            </w:r>
          </w:p>
          <w:p w:rsidR="00A85621" w:rsidRPr="00A85621" w:rsidRDefault="00A85621" w:rsidP="00A85621">
            <w:pPr>
              <w:rPr>
                <w:color w:val="000000"/>
                <w:sz w:val="22"/>
              </w:rPr>
            </w:pPr>
            <w:r w:rsidRPr="00A85621">
              <w:rPr>
                <w:color w:val="000000"/>
                <w:sz w:val="22"/>
              </w:rPr>
              <w:t>Hiệu lực: 25/02/2008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31/2007/TT-BLĐTBXH Hướng dẫn điều chỉnh lương hưu, trợ cấp bảo hiểm xã hội và trợ cấp hằng tháng theo Nghị định số 184/2007/NĐ-CP ngày 17/12/2007 và Nghị định số 166/2007/NĐ-CP ngày 16/11/2007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28/12/2007 </w:t>
            </w:r>
          </w:p>
          <w:p w:rsidR="00A85621" w:rsidRPr="00A85621" w:rsidRDefault="00A85621" w:rsidP="00A85621">
            <w:pPr>
              <w:rPr>
                <w:color w:val="000000"/>
                <w:sz w:val="22"/>
              </w:rPr>
            </w:pPr>
            <w:r w:rsidRPr="00A85621">
              <w:rPr>
                <w:color w:val="000000"/>
                <w:sz w:val="22"/>
              </w:rPr>
              <w:t>Hiệu lực: 22/01/2008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26/2007/QĐ-BLĐTBXH Ban hành Quy chế công tác học sinh, sinh viên trong các cơ sở dạy nghề hệ chính quy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24/12/2007 </w:t>
            </w:r>
          </w:p>
          <w:p w:rsidR="00A85621" w:rsidRPr="00A85621" w:rsidRDefault="00A85621" w:rsidP="00A85621">
            <w:pPr>
              <w:rPr>
                <w:color w:val="000000"/>
                <w:sz w:val="22"/>
              </w:rPr>
            </w:pPr>
            <w:r w:rsidRPr="00A85621">
              <w:rPr>
                <w:color w:val="000000"/>
                <w:sz w:val="22"/>
              </w:rPr>
              <w:t xml:space="preserve">Hiệu lực: 15/01/2008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27/2007/QĐ-BLĐTBXH Ban hành chương trình môn học Giáo dục quốc phòng – an ninh dùng trong các trường Trung cấp nghề,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24/12/2007 </w:t>
            </w:r>
          </w:p>
          <w:p w:rsidR="00A85621" w:rsidRPr="00A85621" w:rsidRDefault="00A85621" w:rsidP="00A85621">
            <w:pPr>
              <w:rPr>
                <w:color w:val="000000"/>
                <w:sz w:val="22"/>
              </w:rPr>
            </w:pPr>
            <w:r w:rsidRPr="00A85621">
              <w:rPr>
                <w:color w:val="000000"/>
                <w:sz w:val="22"/>
              </w:rPr>
              <w:t xml:space="preserve">Hiệu lực: 08/01/2008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30/2007/QĐ-BLĐTBXH Ban hành Chương trình khung trình độ trung cấp nghề, chương trình khung trình độ cao đẳng nghề cho nghề “Kỹ thuật khai thác mỏ hầm lò”</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24/12/2007 </w:t>
            </w:r>
          </w:p>
          <w:p w:rsidR="00A85621" w:rsidRPr="00A85621" w:rsidRDefault="00A85621" w:rsidP="00A85621">
            <w:pPr>
              <w:rPr>
                <w:color w:val="000000"/>
                <w:sz w:val="22"/>
              </w:rPr>
            </w:pPr>
            <w:r w:rsidRPr="00A85621">
              <w:rPr>
                <w:color w:val="000000"/>
                <w:sz w:val="22"/>
              </w:rPr>
              <w:t>Hiệu lực: 16/03/2008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28/2007/TT-BLĐTBXH Sửa đổi Thông tư số 13/2003/TT-BLĐTBXH và Thông tư số 14/2003/TT-BLĐTBXH ngày 30 tháng 5 năm 2003 của Bộ Lao động – Thương binh và Xã hội hướng dẫn thực hiện một số Điều của Nghị định số 114/2002/NĐ-CP ngày 31 tháng 12 năm 2002 của Chính phủ về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05/12/2007 </w:t>
            </w:r>
          </w:p>
          <w:p w:rsidR="00A85621" w:rsidRPr="00A85621" w:rsidRDefault="00A85621" w:rsidP="00A85621">
            <w:pPr>
              <w:rPr>
                <w:color w:val="000000"/>
                <w:sz w:val="22"/>
              </w:rPr>
            </w:pPr>
            <w:r w:rsidRPr="00A85621">
              <w:rPr>
                <w:color w:val="000000"/>
                <w:sz w:val="22"/>
              </w:rPr>
              <w:t xml:space="preserve">Hiệu lực: 29/12/2007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29/2007/TT-BLĐTBXH Hướng dẫn thực hiện mức lương tối thiểu chung, mức lương tối thiểu vùng đối với công ty Nhà nước và công ty trách nhiệm hữu hạn một thành viên do Nhà nước sở hữu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05/12/2007 </w:t>
            </w:r>
          </w:p>
          <w:p w:rsidR="00A85621" w:rsidRPr="00A85621" w:rsidRDefault="00A85621" w:rsidP="00A85621">
            <w:pPr>
              <w:rPr>
                <w:color w:val="000000"/>
                <w:sz w:val="22"/>
              </w:rPr>
            </w:pPr>
            <w:r w:rsidRPr="00A85621">
              <w:rPr>
                <w:color w:val="000000"/>
                <w:sz w:val="22"/>
              </w:rPr>
              <w:t xml:space="preserve">Hiệu lực: 01/01/2008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30/2007/TT-BLĐTBXH Hướng dẫn thực hiện mức lương tối thiểu chung và mức lương tối thiểu vùng đối với doanh nghiệp, hợp tác xã, liên hiệp hợp tác xã, tổ hợp tác, trang trại, hộ gia đình, cá nhân và các tổ chức khác của Việt Nam có thuê mướn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05/12/2007 </w:t>
            </w:r>
          </w:p>
          <w:p w:rsidR="00A85621" w:rsidRPr="00A85621" w:rsidRDefault="00A85621" w:rsidP="00A85621">
            <w:pPr>
              <w:rPr>
                <w:color w:val="000000"/>
                <w:sz w:val="22"/>
              </w:rPr>
            </w:pPr>
            <w:r w:rsidRPr="00A85621">
              <w:rPr>
                <w:color w:val="000000"/>
                <w:sz w:val="22"/>
              </w:rPr>
              <w:t xml:space="preserve">Hiệu lực: 01/01/2008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27/2007/TT-BLĐTBXH Hướng dẫn quy trình xác nhận đối tượng được vay vốn theo Quyết định số 157/2007/QĐ-TTg ngày 27 tháng 9 năm 2007 của Thủ tướng Chính phủ về tín dụng đối với học sinh, sinh viên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30/11/2007 </w:t>
            </w:r>
          </w:p>
          <w:p w:rsidR="00A85621" w:rsidRPr="00A85621" w:rsidRDefault="00A85621" w:rsidP="00A85621">
            <w:pPr>
              <w:rPr>
                <w:color w:val="000000"/>
                <w:sz w:val="22"/>
              </w:rPr>
            </w:pPr>
            <w:r w:rsidRPr="00A85621">
              <w:rPr>
                <w:color w:val="000000"/>
                <w:sz w:val="22"/>
              </w:rPr>
              <w:t>Hiệu lực: 15/12/2007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25/2007/TT-BLĐTBXH Hướng dẫn bổ sung việc thực hiện ưu đãi đối với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15/11/2007 </w:t>
            </w:r>
          </w:p>
          <w:p w:rsidR="00A85621" w:rsidRPr="00A85621" w:rsidRDefault="00A85621" w:rsidP="00A85621">
            <w:pPr>
              <w:rPr>
                <w:color w:val="000000"/>
                <w:sz w:val="22"/>
              </w:rPr>
            </w:pPr>
            <w:r w:rsidRPr="00A85621">
              <w:rPr>
                <w:color w:val="000000"/>
                <w:sz w:val="22"/>
              </w:rPr>
              <w:t xml:space="preserve">Hiệu lực: 10/12/2007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24/2007/TT-BLĐTBXH Hướng dẫn tính thời gian để hưởng chế độ bảo hiểm xã hội theo Quyết định số 107/2007/QĐ-TTg ngày 13 tháng 07 năm 2007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09/11/2007 </w:t>
            </w:r>
          </w:p>
          <w:p w:rsidR="00A85621" w:rsidRPr="00A85621" w:rsidRDefault="00A85621" w:rsidP="00A85621">
            <w:pPr>
              <w:rPr>
                <w:color w:val="000000"/>
                <w:sz w:val="22"/>
              </w:rPr>
            </w:pPr>
            <w:r w:rsidRPr="00A85621">
              <w:rPr>
                <w:color w:val="000000"/>
                <w:sz w:val="22"/>
              </w:rPr>
              <w:t xml:space="preserve">Hiệu lực: 06/12/2007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24/2007/QĐ-BLĐTBXH Về việc chỉ định tổ chức kiểm tra chất lượng sản phẩm, hàng hoá</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05/11/2007 </w:t>
            </w:r>
          </w:p>
          <w:p w:rsidR="00A85621" w:rsidRPr="00A85621" w:rsidRDefault="00A85621" w:rsidP="00A85621">
            <w:pPr>
              <w:rPr>
                <w:color w:val="000000"/>
                <w:sz w:val="22"/>
              </w:rPr>
            </w:pPr>
            <w:r w:rsidRPr="00A85621">
              <w:rPr>
                <w:color w:val="000000"/>
                <w:sz w:val="22"/>
              </w:rPr>
              <w:t>Hiệu lực: 02/12/2007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02/2007/TTLT-BNG-BTC-BNV-BLDTBXH Hướng dẫn thực hiện Nghị định số 131/2007/NĐ-CP ngày 06/08/2007 của Chính phủ về việc sửa đổi, bổ sung Nghị định số 157/2005/NĐ-CP ngày 23/12/2005 của Chính phủ quy định một số chế độ đối với cán bộ, công chức công tác nhiệm kỳ tại cơ quan việt nam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30/10/2007 </w:t>
            </w:r>
          </w:p>
          <w:p w:rsidR="00A85621" w:rsidRPr="00A85621" w:rsidRDefault="00A85621" w:rsidP="00A85621">
            <w:pPr>
              <w:rPr>
                <w:color w:val="000000"/>
                <w:sz w:val="22"/>
              </w:rPr>
            </w:pPr>
            <w:r w:rsidRPr="00A85621">
              <w:rPr>
                <w:color w:val="000000"/>
                <w:sz w:val="22"/>
              </w:rPr>
              <w:t xml:space="preserve">Hiệu lực: 27/11/2007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23/2007/TT-BLĐTBXH Hướng dẫn về tổ chức và hoạt động của Hội đồng trọng tài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23/10/2007 </w:t>
            </w:r>
          </w:p>
          <w:p w:rsidR="00A85621" w:rsidRPr="00A85621" w:rsidRDefault="00A85621" w:rsidP="00A85621">
            <w:pPr>
              <w:rPr>
                <w:color w:val="000000"/>
                <w:sz w:val="22"/>
              </w:rPr>
            </w:pPr>
            <w:r w:rsidRPr="00A85621">
              <w:rPr>
                <w:color w:val="000000"/>
                <w:sz w:val="22"/>
              </w:rPr>
              <w:t xml:space="preserve">Hiệu lực: 15/11/2007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22/2007/TT-BLĐTBXH Hướng dẫn về tổ chức, hoạt động của hội đồng hòa giải lao động cơ sở và hòa giải viên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23/10/2007 </w:t>
            </w:r>
          </w:p>
          <w:p w:rsidR="00A85621" w:rsidRPr="00A85621" w:rsidRDefault="00A85621" w:rsidP="00A85621">
            <w:pPr>
              <w:rPr>
                <w:color w:val="000000"/>
                <w:sz w:val="22"/>
              </w:rPr>
            </w:pPr>
            <w:r w:rsidRPr="00A85621">
              <w:rPr>
                <w:color w:val="000000"/>
                <w:sz w:val="22"/>
              </w:rPr>
              <w:t xml:space="preserve">Hiệu lực: 15/11/2007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21/2007/TT-BLĐTBXH Hướng dẫn chi tiết một số điều của Luật Người lao động Việt Nam đi làm việc ở nước ngoài theo hợp đồng và Nghị định số 126/2007/NĐ-CP ngày 01 tháng 8 năm 2007của Chính phủ quy định chi tiết và hướng dẫn một số điều của Luật Người lao động Việt Nam đi làm việc ở nước ngoài theo hợp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08/10/2007 </w:t>
            </w:r>
          </w:p>
          <w:p w:rsidR="00A85621" w:rsidRPr="00A85621" w:rsidRDefault="00A85621" w:rsidP="00A85621">
            <w:pPr>
              <w:rPr>
                <w:color w:val="000000"/>
                <w:sz w:val="22"/>
              </w:rPr>
            </w:pPr>
            <w:r w:rsidRPr="00A85621">
              <w:rPr>
                <w:color w:val="000000"/>
                <w:sz w:val="22"/>
              </w:rPr>
              <w:t>Hiệu lực: 07/11/2007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23/2007/QĐ-BLĐTBXH Ban hành hệ thống chỉ tiêu theo dõi, giám sát chương trình mục tiêu quốc gia giảm nghèo giai đoạn 2006-2010 của cấp tỉnh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05/10/2007 </w:t>
            </w:r>
          </w:p>
          <w:p w:rsidR="00A85621" w:rsidRPr="00A85621" w:rsidRDefault="00A85621" w:rsidP="00A85621">
            <w:pPr>
              <w:rPr>
                <w:color w:val="000000"/>
                <w:sz w:val="22"/>
              </w:rPr>
            </w:pPr>
            <w:r w:rsidRPr="00A85621">
              <w:rPr>
                <w:color w:val="000000"/>
                <w:sz w:val="22"/>
              </w:rPr>
              <w:t>Hiệu lực: 03/11/2007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20/2007/TT-BLĐTBXH Hướng dẫn thực hiện chính sách đối với người lao động theo Nghị định số 109/2007/NĐ-CP ngày 26 tháng 06 năm 2007 của Chính phủ về chuyển doanh nghiệp 100% vốn nhà nước thành công ty cổ phần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04/10/2007 </w:t>
            </w:r>
          </w:p>
          <w:p w:rsidR="00A85621" w:rsidRPr="00A85621" w:rsidRDefault="00A85621" w:rsidP="00A85621">
            <w:pPr>
              <w:rPr>
                <w:color w:val="000000"/>
                <w:sz w:val="22"/>
              </w:rPr>
            </w:pPr>
            <w:r w:rsidRPr="00A85621">
              <w:rPr>
                <w:color w:val="000000"/>
                <w:sz w:val="22"/>
              </w:rPr>
              <w:t xml:space="preserve">Hiệu lực: 31/10/2007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19/2007/TT-BLĐTBXH Hướng dẫn thực hiện Nghị định số 141/2007/NĐ-CP ngày 05 tháng 09 năm 2007 của Chính phủ quy định chế độ tiền lương đối với công ty mẹ do Nhà nước làm chủ sở hữu và các công ty con trong Tập đoàn kinh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04/10/2007 </w:t>
            </w:r>
          </w:p>
          <w:p w:rsidR="00A85621" w:rsidRPr="00A85621" w:rsidRDefault="00A85621" w:rsidP="00A85621">
            <w:pPr>
              <w:rPr>
                <w:color w:val="000000"/>
                <w:sz w:val="22"/>
              </w:rPr>
            </w:pPr>
            <w:r w:rsidRPr="00A85621">
              <w:rPr>
                <w:color w:val="000000"/>
                <w:sz w:val="22"/>
              </w:rPr>
              <w:t xml:space="preserve">Hiệu lực: 31/10/2007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117/2007/TTLT-BTC-BLĐTBXH Hướng dẫn về trách nhiệm đóng góp và chế độ trợ cấp đối với người nghiện ma tuý, người bán dâm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01/10/2007 </w:t>
            </w:r>
          </w:p>
          <w:p w:rsidR="00A85621" w:rsidRPr="00A85621" w:rsidRDefault="00A85621" w:rsidP="00A85621">
            <w:pPr>
              <w:rPr>
                <w:color w:val="000000"/>
                <w:sz w:val="22"/>
              </w:rPr>
            </w:pPr>
            <w:r w:rsidRPr="00A85621">
              <w:rPr>
                <w:color w:val="000000"/>
                <w:sz w:val="22"/>
              </w:rPr>
              <w:t xml:space="preserve">Hiệu lực: 26/10/2007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148/2007/TTLT/BQP-BCA-BLĐTBXH Hướng dẫn thực hiện một số Điều của Nghị định số 68/2007/NĐ-CP ngày 19/04/2007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 công an nhân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14/09/2007 </w:t>
            </w:r>
          </w:p>
          <w:p w:rsidR="00A85621" w:rsidRPr="00A85621" w:rsidRDefault="00A85621" w:rsidP="00A85621">
            <w:pPr>
              <w:rPr>
                <w:color w:val="000000"/>
                <w:sz w:val="22"/>
              </w:rPr>
            </w:pPr>
            <w:r w:rsidRPr="00A85621">
              <w:rPr>
                <w:color w:val="000000"/>
                <w:sz w:val="22"/>
              </w:rPr>
              <w:t xml:space="preserve">Hiệu lực: 21/10/2007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18/2007/TT-BLĐTBXH Hướng dẫn thi hành một số điều của Nghị định số 110/2007/NĐ-CP ngày 26 tháng 6 năm 2007 của Chính phủ về chính sách đối với người lao động dôi dư do sắp xếp lại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10/09/2007 </w:t>
            </w:r>
          </w:p>
          <w:p w:rsidR="00A85621" w:rsidRPr="00A85621" w:rsidRDefault="00A85621" w:rsidP="00A85621">
            <w:pPr>
              <w:rPr>
                <w:color w:val="000000"/>
                <w:sz w:val="22"/>
              </w:rPr>
            </w:pPr>
            <w:r w:rsidRPr="00A85621">
              <w:rPr>
                <w:color w:val="000000"/>
                <w:sz w:val="22"/>
              </w:rPr>
              <w:t>Hiệu lực: 10/10/2007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22/2007/QĐ-BLĐTBXH Về việc ban hành “Quy định về đánh giá mức độ hoàn thành nhiệm vụ của trung tâm giới thiệu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06/09/2007 </w:t>
            </w:r>
          </w:p>
          <w:p w:rsidR="00A85621" w:rsidRPr="00A85621" w:rsidRDefault="00A85621" w:rsidP="00A85621">
            <w:pPr>
              <w:rPr>
                <w:color w:val="000000"/>
                <w:sz w:val="22"/>
              </w:rPr>
            </w:pPr>
            <w:r w:rsidRPr="00A85621">
              <w:rPr>
                <w:color w:val="000000"/>
                <w:sz w:val="22"/>
              </w:rPr>
              <w:t>Hiệu lực: 02/10/2007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17/2007/TTLT-BLĐTBXH-NHNNVN Quy định về việc quản lý và sử dụng tiền ký quỹ của doanh nghiệp và tiền ký quỹ của người lao động đi làm việc ở nước ngoài theo hợp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04/09/2007 </w:t>
            </w:r>
          </w:p>
          <w:p w:rsidR="00A85621" w:rsidRPr="00A85621" w:rsidRDefault="00A85621" w:rsidP="00A85621">
            <w:pPr>
              <w:rPr>
                <w:color w:val="000000"/>
                <w:sz w:val="22"/>
              </w:rPr>
            </w:pPr>
            <w:r w:rsidRPr="00A85621">
              <w:rPr>
                <w:color w:val="000000"/>
                <w:sz w:val="22"/>
              </w:rPr>
              <w:t xml:space="preserve">Hiệu lực: 19/09/2007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17/2007/TTLT/BLĐTBXH-NHNN Quy định việc quản lý và sử dụng tiền ký quỹ của doanh nghiệp và tiền ký quỹ của người lao động đi làm việc ở nước ngoài theo hợp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04/09/2007 </w:t>
            </w:r>
          </w:p>
          <w:p w:rsidR="00A85621" w:rsidRPr="00A85621" w:rsidRDefault="00A85621" w:rsidP="00A85621">
            <w:pPr>
              <w:rPr>
                <w:color w:val="000000"/>
                <w:sz w:val="22"/>
              </w:rPr>
            </w:pPr>
            <w:r w:rsidRPr="00A85621">
              <w:rPr>
                <w:color w:val="000000"/>
                <w:sz w:val="22"/>
              </w:rPr>
              <w:t xml:space="preserve">Hiệu lực: 19/09/2007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16/2007/TTLT-BLĐTBXH- BTC Quy định cụ thể về tiền môi giới và tiền dịch vụ trong hoạt động đưa lao động Việt Nam đi làm việc ở nước ngoài theo hợp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04/09/2007 </w:t>
            </w:r>
          </w:p>
          <w:p w:rsidR="00A85621" w:rsidRPr="00A85621" w:rsidRDefault="00A85621" w:rsidP="00A85621">
            <w:pPr>
              <w:rPr>
                <w:color w:val="000000"/>
                <w:sz w:val="22"/>
              </w:rPr>
            </w:pPr>
            <w:r w:rsidRPr="00A85621">
              <w:rPr>
                <w:color w:val="000000"/>
                <w:sz w:val="22"/>
              </w:rPr>
              <w:t>Hiệu lực: 01/10/2007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15/2007/TT-BLĐTBXH Hướng dẫn thực hiện Nghị định số 86/2007/NĐ-CP ngày 28 tháng 05 năm 2007 của Chính phủ quy định quản lý lao động và tiền lương trong công ty trách nhiệm hữu hạn một thành viên do Nhà nước sở hữu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31/08/2007 </w:t>
            </w:r>
          </w:p>
          <w:p w:rsidR="00A85621" w:rsidRPr="00A85621" w:rsidRDefault="00A85621" w:rsidP="00A85621">
            <w:pPr>
              <w:rPr>
                <w:color w:val="000000"/>
                <w:sz w:val="22"/>
              </w:rPr>
            </w:pPr>
            <w:r w:rsidRPr="00A85621">
              <w:rPr>
                <w:color w:val="000000"/>
                <w:sz w:val="22"/>
              </w:rPr>
              <w:t xml:space="preserve">Hiệu lực: 01/10/2007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14/2007/TT- BLĐTBXH Hướng dẫn xếp hạng các trường cao đẳng nghề, trường trung cấp nghề, trung tâm dạy nghề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30/08/2007 </w:t>
            </w:r>
          </w:p>
          <w:p w:rsidR="00A85621" w:rsidRPr="00A85621" w:rsidRDefault="00A85621" w:rsidP="00A85621">
            <w:pPr>
              <w:rPr>
                <w:color w:val="000000"/>
                <w:sz w:val="22"/>
              </w:rPr>
            </w:pPr>
            <w:r w:rsidRPr="00A85621">
              <w:rPr>
                <w:color w:val="000000"/>
                <w:sz w:val="22"/>
              </w:rPr>
              <w:t>Hiệu lực: 29/09/2007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95/2007/TTLT-BTC-BLĐTBXH Hướng dẫn về phí giới thiệu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07/08/2007 </w:t>
            </w:r>
          </w:p>
          <w:p w:rsidR="00A85621" w:rsidRPr="00A85621" w:rsidRDefault="00A85621" w:rsidP="00A85621">
            <w:pPr>
              <w:rPr>
                <w:color w:val="000000"/>
                <w:sz w:val="22"/>
              </w:rPr>
            </w:pPr>
            <w:r w:rsidRPr="00A85621">
              <w:rPr>
                <w:color w:val="000000"/>
                <w:sz w:val="22"/>
              </w:rPr>
              <w:t xml:space="preserve">Hiệu lực: 11/09/2007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12/2007/TT-BLĐTBXH Hướng dẫn thực hiện chế độ tiền lương và phụ cấp lương đối với công nhân, nhân viên, viên chức xây dựng các công trình thuỷ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02/08/2007 </w:t>
            </w:r>
          </w:p>
          <w:p w:rsidR="00A85621" w:rsidRPr="00A85621" w:rsidRDefault="00A85621" w:rsidP="00A85621">
            <w:pPr>
              <w:rPr>
                <w:color w:val="000000"/>
                <w:sz w:val="22"/>
              </w:rPr>
            </w:pPr>
            <w:r w:rsidRPr="00A85621">
              <w:rPr>
                <w:color w:val="000000"/>
                <w:sz w:val="22"/>
              </w:rPr>
              <w:t>Hiệu lực: 06/09/2007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20/2007/QĐ-BLĐTBXH Ban hành chứng chỉ bồi dưỡng kiến thức cần thiết cho người lao động trước khi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02/08/2007 </w:t>
            </w:r>
          </w:p>
          <w:p w:rsidR="00A85621" w:rsidRPr="00A85621" w:rsidRDefault="00A85621" w:rsidP="00A85621">
            <w:pPr>
              <w:rPr>
                <w:color w:val="000000"/>
                <w:sz w:val="22"/>
              </w:rPr>
            </w:pPr>
            <w:r w:rsidRPr="00A85621">
              <w:rPr>
                <w:color w:val="000000"/>
                <w:sz w:val="22"/>
              </w:rPr>
              <w:t>Hiệu lực: 11/09/2007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10/2007/TTLT-BLĐTBXH-HCCBVN-BTC-BQP Hướng dẫn thực hiện một số điều Nghị định số 150/2006/NĐ-CP ngày 12 tháng 12 năm 2006 của Chính phủ Quy định chi tiết và hướng dẫn thi hành một số điều Pháp lệnh Cựu chiến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25/07/2007 </w:t>
            </w:r>
          </w:p>
          <w:p w:rsidR="00A85621" w:rsidRPr="00A85621" w:rsidRDefault="00A85621" w:rsidP="00A85621">
            <w:pPr>
              <w:rPr>
                <w:color w:val="000000"/>
                <w:sz w:val="22"/>
              </w:rPr>
            </w:pPr>
            <w:r w:rsidRPr="00A85621">
              <w:rPr>
                <w:color w:val="000000"/>
                <w:sz w:val="22"/>
              </w:rPr>
              <w:t>Hiệu lực: 29/08/2007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18/2007/QĐ-BLĐTBXH Ban hành chương trình bồi dưỡng kiến thức cần thiết cho người lao động trước khi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18/07/2007 </w:t>
            </w:r>
          </w:p>
          <w:p w:rsidR="00A85621" w:rsidRPr="00A85621" w:rsidRDefault="00A85621" w:rsidP="00A85621">
            <w:pPr>
              <w:rPr>
                <w:color w:val="000000"/>
                <w:sz w:val="22"/>
              </w:rPr>
            </w:pPr>
            <w:r w:rsidRPr="00A85621">
              <w:rPr>
                <w:color w:val="000000"/>
                <w:sz w:val="22"/>
              </w:rPr>
              <w:t>Hiệu lực: 20/08/2007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19/2007/QĐ-BLĐTBXH Ban hành “Quy định về tổ chức bộ máy hoạt động đưa người lao động đi làm việc ở nước ngoài và bộ máy chuyên trách để bồi dưỡng kiến thức cần thiết cho người lao động trước khi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18/07/2007 </w:t>
            </w:r>
          </w:p>
          <w:p w:rsidR="00A85621" w:rsidRPr="00A85621" w:rsidRDefault="00A85621" w:rsidP="00A85621">
            <w:pPr>
              <w:rPr>
                <w:color w:val="000000"/>
                <w:sz w:val="22"/>
              </w:rPr>
            </w:pPr>
            <w:r w:rsidRPr="00A85621">
              <w:rPr>
                <w:color w:val="000000"/>
                <w:sz w:val="22"/>
              </w:rPr>
              <w:t>Hiệu lực: 20/08/2007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08/2007/TTLT-BLĐTBXH-BTP Hướng dẫn chi tiết một số vấn đề về nội dung Hợp đồng bảo lãnh và việc thanh lý hợp đồng bảo lãnh cho người lao động đi làm việc ở nước ngoài theo hợp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11/07/2007 </w:t>
            </w:r>
          </w:p>
          <w:p w:rsidR="00A85621" w:rsidRPr="00A85621" w:rsidRDefault="00A85621" w:rsidP="00A85621">
            <w:pPr>
              <w:rPr>
                <w:color w:val="000000"/>
                <w:sz w:val="22"/>
              </w:rPr>
            </w:pPr>
            <w:r w:rsidRPr="00A85621">
              <w:rPr>
                <w:color w:val="000000"/>
                <w:sz w:val="22"/>
              </w:rPr>
              <w:t>Hiệu lực: 10/08/2007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70/2007/TTLT/BTC-BLĐTBXH Hướng dẫn việc quản lý và sử dụng kinh phí thực hiện Chương trình quốc gia về bảo hộ lao động, an toàn lao động, vệ sinh lao động đến năm 2010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26/06/2007 </w:t>
            </w:r>
          </w:p>
          <w:p w:rsidR="00A85621" w:rsidRPr="00A85621" w:rsidRDefault="00A85621" w:rsidP="00A85621">
            <w:pPr>
              <w:rPr>
                <w:color w:val="000000"/>
                <w:sz w:val="22"/>
              </w:rPr>
            </w:pPr>
            <w:r w:rsidRPr="00A85621">
              <w:rPr>
                <w:color w:val="000000"/>
                <w:sz w:val="22"/>
              </w:rPr>
              <w:t>Hiệu lực: 07/08/2007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837/QĐ-BLĐTBXH Về việc phê duyệt phương án rà soát đối tượng bảo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21/06/2007 </w:t>
            </w:r>
          </w:p>
          <w:p w:rsidR="00A85621" w:rsidRPr="00A85621" w:rsidRDefault="00A85621" w:rsidP="00A85621">
            <w:pPr>
              <w:rPr>
                <w:color w:val="000000"/>
                <w:sz w:val="22"/>
              </w:rPr>
            </w:pPr>
            <w:r w:rsidRPr="00A85621">
              <w:rPr>
                <w:color w:val="000000"/>
                <w:sz w:val="22"/>
              </w:rPr>
              <w:t>Hiệu lực: 21/06/2007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68/2007/TTLT/BTC-BLĐTBXH Hướng dẫn quản lý kinh phí thực hiện Quyết định số 65/2005/QĐ-TTg ngày 25/3/2005 của Thủ tướng Chính phủ về việc phê duyệt Đề án “Chăm sóc trẻ em mồ côi không nơi nương tựa, trẻ em bị bỏ rơi, trẻ em tàn tật nặng, trẻ em là nạn nhân của chất độc hoá học và trẻ em nhiễm HIV/AIDS dựa vào cộng đồng giai đoạn 2005 - 2010”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20/06/2007 </w:t>
            </w:r>
          </w:p>
          <w:p w:rsidR="00A85621" w:rsidRPr="00A85621" w:rsidRDefault="00A85621" w:rsidP="00A85621">
            <w:pPr>
              <w:rPr>
                <w:color w:val="000000"/>
                <w:sz w:val="22"/>
              </w:rPr>
            </w:pPr>
            <w:r w:rsidRPr="00A85621">
              <w:rPr>
                <w:color w:val="000000"/>
                <w:sz w:val="22"/>
              </w:rPr>
              <w:t xml:space="preserve">Hiệu lực: 24/07/2007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16/2007/QĐ-BLĐTBXH Ban hành tạm thời Danh mục 48 nghề đào tạo trình độ cao đẳng nghề, trình độ trung cấp nghề năm 2007</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29/05/2007 </w:t>
            </w:r>
          </w:p>
          <w:p w:rsidR="00A85621" w:rsidRPr="00A85621" w:rsidRDefault="00A85621" w:rsidP="00A85621">
            <w:pPr>
              <w:rPr>
                <w:color w:val="000000"/>
                <w:sz w:val="22"/>
              </w:rPr>
            </w:pPr>
            <w:r w:rsidRPr="00A85621">
              <w:rPr>
                <w:color w:val="000000"/>
                <w:sz w:val="22"/>
              </w:rPr>
              <w:t xml:space="preserve">Hiệu lực: 16/07/2007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15/2007/QĐ-BLĐTBXH Ban hành mẫu bằng, chứng chỉ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29/05/2007 </w:t>
            </w:r>
          </w:p>
          <w:p w:rsidR="00A85621" w:rsidRPr="00A85621" w:rsidRDefault="00A85621" w:rsidP="00A85621">
            <w:pPr>
              <w:rPr>
                <w:color w:val="000000"/>
                <w:sz w:val="22"/>
              </w:rPr>
            </w:pPr>
            <w:r w:rsidRPr="00A85621">
              <w:rPr>
                <w:color w:val="000000"/>
                <w:sz w:val="22"/>
              </w:rPr>
              <w:t xml:space="preserve">Hiệu lực: 16/07/2007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17/2007/QĐ-BLĐTBXH Ban hành Quy định về điều kiện, thủ tục, thẩm quyền thành lập, cho phép thành lập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29/05/2007 </w:t>
            </w:r>
          </w:p>
          <w:p w:rsidR="00A85621" w:rsidRPr="00A85621" w:rsidRDefault="00A85621" w:rsidP="00A85621">
            <w:pPr>
              <w:rPr>
                <w:color w:val="000000"/>
                <w:sz w:val="22"/>
              </w:rPr>
            </w:pPr>
            <w:r w:rsidRPr="00A85621">
              <w:rPr>
                <w:color w:val="000000"/>
                <w:sz w:val="22"/>
              </w:rPr>
              <w:t xml:space="preserve">Hiệu lực: 16/07/2007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14/2007/QĐ-BLĐTBXH Ban hành Quy chế thi, kiểm tra và công nhận tốt nghiệp trong dạy nghề hệ chính quy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24/05/2007 </w:t>
            </w:r>
          </w:p>
          <w:p w:rsidR="00A85621" w:rsidRPr="00A85621" w:rsidRDefault="00A85621" w:rsidP="00A85621">
            <w:pPr>
              <w:rPr>
                <w:color w:val="000000"/>
                <w:sz w:val="22"/>
              </w:rPr>
            </w:pPr>
            <w:r w:rsidRPr="00A85621">
              <w:rPr>
                <w:color w:val="000000"/>
                <w:sz w:val="22"/>
              </w:rPr>
              <w:t>Hiệu lực: 01/06/2007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13/2007/QĐ-BLĐTBXH Ban hành Quy chế mẫu của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14/05/2007 </w:t>
            </w:r>
          </w:p>
          <w:p w:rsidR="00A85621" w:rsidRPr="00A85621" w:rsidRDefault="00A85621" w:rsidP="00A85621">
            <w:pPr>
              <w:rPr>
                <w:color w:val="000000"/>
                <w:sz w:val="22"/>
              </w:rPr>
            </w:pPr>
            <w:r w:rsidRPr="00A85621">
              <w:rPr>
                <w:color w:val="000000"/>
                <w:sz w:val="22"/>
              </w:rPr>
              <w:t xml:space="preserve">Hiệu lực: 01/06/2007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12/2007/QĐ-BLĐTBXH Về việc chỉ định tổ chức kiểm tra chất lượng sản phẩm, hàng hoá</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08/05/2007 </w:t>
            </w:r>
          </w:p>
          <w:p w:rsidR="00A85621" w:rsidRPr="00A85621" w:rsidRDefault="00A85621" w:rsidP="00A85621">
            <w:pPr>
              <w:rPr>
                <w:color w:val="000000"/>
                <w:sz w:val="22"/>
              </w:rPr>
            </w:pPr>
            <w:r w:rsidRPr="00A85621">
              <w:rPr>
                <w:color w:val="000000"/>
                <w:sz w:val="22"/>
              </w:rPr>
              <w:t xml:space="preserve">Hiệu lực: 12/06/2007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07/2007/TTLT/BLĐTBXH-BQP-BNV Hướng dẫn xác nhận liệt sĩ, thương binh, người hưởng chính sách như thương binh, bệnh binh ở địa bàn có điều kiện kinh tế - xã hội đặc biệt khó khăn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04/05/2007 </w:t>
            </w:r>
          </w:p>
          <w:p w:rsidR="00A85621" w:rsidRPr="00A85621" w:rsidRDefault="00A85621" w:rsidP="00A85621">
            <w:pPr>
              <w:rPr>
                <w:color w:val="000000"/>
                <w:sz w:val="22"/>
              </w:rPr>
            </w:pPr>
            <w:r w:rsidRPr="00A85621">
              <w:rPr>
                <w:color w:val="000000"/>
                <w:sz w:val="22"/>
              </w:rPr>
              <w:t>Hiệu lực: 12/06/2007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69/2007/TTLT/BQP-BLĐTBXH-BTC Hướng dẫn thực hiện Nghị định số 159/2006/NĐ-CP ngày 28 tháng 12 năm 2006 của Chính phủ về việc thực hiện chế độ hưu trí đối với quân nhân trực tiếp tham gia kháng chiến chống Mỹ cứu nước từ 30/04/1975 trở về trước có 20 năm trở lên phục vụ quân đội đã phục viên, xuất ngũ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16/04/2007 </w:t>
            </w:r>
          </w:p>
          <w:p w:rsidR="00A85621" w:rsidRPr="00A85621" w:rsidRDefault="00A85621" w:rsidP="00A85621">
            <w:pPr>
              <w:rPr>
                <w:color w:val="000000"/>
                <w:sz w:val="22"/>
              </w:rPr>
            </w:pPr>
            <w:r w:rsidRPr="00A85621">
              <w:rPr>
                <w:color w:val="000000"/>
                <w:sz w:val="22"/>
              </w:rPr>
              <w:t>Hiệu lực: 10/06/2007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11/2007/QĐ-BLĐTBXH Về phụ cấp độc hại, nguy hiểm đối với cán bộ, viên chức trong các đơn vị sự nghiệp công lập ngành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10/04/2007 </w:t>
            </w:r>
          </w:p>
          <w:p w:rsidR="00A85621" w:rsidRPr="00A85621" w:rsidRDefault="00A85621" w:rsidP="00A85621">
            <w:pPr>
              <w:rPr>
                <w:color w:val="000000"/>
                <w:sz w:val="22"/>
              </w:rPr>
            </w:pPr>
            <w:r w:rsidRPr="00A85621">
              <w:rPr>
                <w:color w:val="000000"/>
                <w:sz w:val="22"/>
              </w:rPr>
              <w:t>Hiệu lực: 26/05/2007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34/2007/TTLT-BTC-BLĐTBXH-UBTDTT Hướng dẫn thực hiện Quyết định số 234/2006/QĐ-TTg ngày 18/10/2006 của Thủ tướng Chính phủ về một số chế độ đối với huấn luyện viên, vận động viên thể thao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09/04/2007 </w:t>
            </w:r>
          </w:p>
          <w:p w:rsidR="00A85621" w:rsidRPr="00A85621" w:rsidRDefault="00A85621" w:rsidP="00A85621">
            <w:pPr>
              <w:rPr>
                <w:color w:val="000000"/>
                <w:sz w:val="22"/>
              </w:rPr>
            </w:pPr>
            <w:r w:rsidRPr="00A85621">
              <w:rPr>
                <w:color w:val="000000"/>
                <w:sz w:val="22"/>
              </w:rPr>
              <w:t xml:space="preserve">Hiệu lực: 02/08/2007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30/2007/TTLT/BTC-BLĐTBXH Hướng dẫn thực hiện chế độ, chính sách đối với cơ sở bí mật của lực lượng Hải quan chuyên trách phòng, chống buôn lậu, vận chuyển trái phép hàng hoá qua biên giới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05/04/2007 </w:t>
            </w:r>
          </w:p>
          <w:p w:rsidR="00A85621" w:rsidRPr="00A85621" w:rsidRDefault="00A85621" w:rsidP="00A85621">
            <w:pPr>
              <w:rPr>
                <w:color w:val="000000"/>
                <w:sz w:val="22"/>
              </w:rPr>
            </w:pPr>
            <w:r w:rsidRPr="00A85621">
              <w:rPr>
                <w:color w:val="000000"/>
                <w:sz w:val="22"/>
              </w:rPr>
              <w:t>Hiệu lực: 24/05/2007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05/2007/TT-BLĐTBXH Hướng dẫn việc tính mức lương hưu đối với công chức, viên chức ngành hải quan nghỉ hưu theo quy định tại Quyết định số 287/2006/QĐ-TTg ngày 27 tháng 12 năm 2006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04/04/2007 </w:t>
            </w:r>
          </w:p>
          <w:p w:rsidR="00A85621" w:rsidRPr="00A85621" w:rsidRDefault="00A85621" w:rsidP="00A85621">
            <w:pPr>
              <w:rPr>
                <w:color w:val="000000"/>
                <w:sz w:val="22"/>
              </w:rPr>
            </w:pPr>
            <w:r w:rsidRPr="00A85621">
              <w:rPr>
                <w:color w:val="000000"/>
                <w:sz w:val="22"/>
              </w:rPr>
              <w:t>Hiệu lực: 11/05/2007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10/2007/QĐ-BLĐTBXH Ban hành Quy chế bổ nhiệm, công nhận, bổ nhiệm lại, công nhận lại, miễn nhiệm, thôi công nhận, từ chức hiệu trưởng, phó hiệu trưởng trường cao đẳng nghề, trường trung cấp nghề và giám đốc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04/04/2007 </w:t>
            </w:r>
          </w:p>
          <w:p w:rsidR="00A85621" w:rsidRPr="00A85621" w:rsidRDefault="00A85621" w:rsidP="00A85621">
            <w:pPr>
              <w:rPr>
                <w:color w:val="000000"/>
                <w:sz w:val="22"/>
              </w:rPr>
            </w:pPr>
            <w:r w:rsidRPr="00A85621">
              <w:rPr>
                <w:color w:val="000000"/>
                <w:sz w:val="22"/>
              </w:rPr>
              <w:t xml:space="preserve">Hiệu lực: 22/05/2007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09/2007/QĐ-BLĐTBXH Về việc ban hành bổ sung mẫu các loại chứng từ, tài khoản kế toán, sổ kế toán, báo cáo tài chính vào Chế độ kế toán Hành chính sự nghiệp theo Quyết định 19/2006/QĐ-BTC áp dụng cho kế toán nguồn ngân sách Trung ương thực hiện chính sách đối với người có công với cách mạng do ngành Lao động -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30/03/2007 </w:t>
            </w:r>
          </w:p>
          <w:p w:rsidR="00A85621" w:rsidRPr="00A85621" w:rsidRDefault="00A85621" w:rsidP="00A85621">
            <w:pPr>
              <w:rPr>
                <w:color w:val="000000"/>
                <w:sz w:val="22"/>
              </w:rPr>
            </w:pPr>
            <w:r w:rsidRPr="00A85621">
              <w:rPr>
                <w:color w:val="000000"/>
                <w:sz w:val="22"/>
              </w:rPr>
              <w:t>Hiệu lực: 14/04/2007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08/2007/QĐ-BLĐTBXH Ban hành quy chế tuyển sinh học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26/03/2007 </w:t>
            </w:r>
          </w:p>
          <w:p w:rsidR="00A85621" w:rsidRPr="00A85621" w:rsidRDefault="00A85621" w:rsidP="00A85621">
            <w:pPr>
              <w:rPr>
                <w:color w:val="000000"/>
                <w:sz w:val="22"/>
              </w:rPr>
            </w:pPr>
            <w:r w:rsidRPr="00A85621">
              <w:rPr>
                <w:color w:val="000000"/>
                <w:sz w:val="22"/>
              </w:rPr>
              <w:t>Hiệu lực: 10/04/2007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07/2007/QĐ-BLĐTBXH Ban hành Quy định sử dụng, bồi dưỡng giáo viên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23/03/2007 </w:t>
            </w:r>
          </w:p>
          <w:p w:rsidR="00A85621" w:rsidRPr="00A85621" w:rsidRDefault="00A85621" w:rsidP="00A85621">
            <w:pPr>
              <w:rPr>
                <w:color w:val="000000"/>
                <w:sz w:val="22"/>
              </w:rPr>
            </w:pPr>
            <w:r w:rsidRPr="00A85621">
              <w:rPr>
                <w:color w:val="000000"/>
                <w:sz w:val="22"/>
              </w:rPr>
              <w:t xml:space="preserve">Hiệu lực: 04/05/2007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04/2007/TT-BLĐTBXH Hướng dẫn quy trình rà soát hộ nghèo hàng năm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28/02/2007 </w:t>
            </w:r>
          </w:p>
          <w:p w:rsidR="00A85621" w:rsidRPr="00A85621" w:rsidRDefault="00A85621" w:rsidP="00A85621">
            <w:pPr>
              <w:rPr>
                <w:color w:val="000000"/>
                <w:sz w:val="22"/>
              </w:rPr>
            </w:pPr>
            <w:r w:rsidRPr="00A85621">
              <w:rPr>
                <w:color w:val="000000"/>
                <w:sz w:val="22"/>
              </w:rPr>
              <w:t xml:space="preserve">Hiệu lực: 30/03/2007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03/2007/TT-BLĐTBXH Hướng dẫn thực hiện một số điều của Nghị định số 152/2006/NĐ-CP ngày 22 tháng 12 năm 2006 của Chính phủ hướng dẫn một số điều của Luật Bảo hiểm xã hội về bảo hiểm xã hội bắt buộc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30/01/2007 </w:t>
            </w:r>
          </w:p>
          <w:p w:rsidR="00A85621" w:rsidRPr="00A85621" w:rsidRDefault="00A85621" w:rsidP="00A85621">
            <w:pPr>
              <w:rPr>
                <w:color w:val="000000"/>
                <w:sz w:val="22"/>
              </w:rPr>
            </w:pPr>
            <w:r w:rsidRPr="00A85621">
              <w:rPr>
                <w:color w:val="000000"/>
                <w:sz w:val="22"/>
              </w:rPr>
              <w:t xml:space="preserve">Hiệu lực: 13/03/2007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05/2007/QĐ-BLĐTBXH Về việc quy định mức phí môi giới xuất khẩu lao động tại một số thị trường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17/01/2007 </w:t>
            </w:r>
          </w:p>
          <w:p w:rsidR="00A85621" w:rsidRPr="00A85621" w:rsidRDefault="00A85621" w:rsidP="00A85621">
            <w:pPr>
              <w:rPr>
                <w:color w:val="000000"/>
                <w:sz w:val="22"/>
              </w:rPr>
            </w:pPr>
            <w:r w:rsidRPr="00A85621">
              <w:rPr>
                <w:color w:val="000000"/>
                <w:sz w:val="22"/>
              </w:rPr>
              <w:t xml:space="preserve">Hiệu lực: 16/02/2007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02/2007/TT-BLĐTBXH Bổ sung, sửa đổi một số điểm của Thông tư số 07/2006/TT-BLĐTBXH ngày 26 tháng 7 năm 2006 của Bộ Lao động - Thương binh và Xã hội hướng dẫn về hồ sơ, lập hồ sơ thực hiện chế độ ưu đãi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16/01/2007 </w:t>
            </w:r>
          </w:p>
          <w:p w:rsidR="00A85621" w:rsidRPr="00A85621" w:rsidRDefault="00A85621" w:rsidP="00A85621">
            <w:pPr>
              <w:rPr>
                <w:color w:val="000000"/>
                <w:sz w:val="22"/>
              </w:rPr>
            </w:pPr>
            <w:r w:rsidRPr="00A85621">
              <w:rPr>
                <w:color w:val="000000"/>
                <w:sz w:val="22"/>
              </w:rPr>
              <w:t xml:space="preserve">Hiệu lực: 07/02/2007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01/2007/TTLT/BLĐTBXH-BCA-VKSNDTC Hướng dẫn phối hợp trong việc giải quyết các vụ tai nạn lao động chết người, tai nạn lao động khác có dấu hiệu tội phạm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12/01/2007 </w:t>
            </w:r>
          </w:p>
          <w:p w:rsidR="00A85621" w:rsidRPr="00A85621" w:rsidRDefault="00A85621" w:rsidP="00A85621">
            <w:pPr>
              <w:rPr>
                <w:color w:val="000000"/>
                <w:sz w:val="22"/>
              </w:rPr>
            </w:pPr>
            <w:r w:rsidRPr="00A85621">
              <w:rPr>
                <w:color w:val="000000"/>
                <w:sz w:val="22"/>
              </w:rPr>
              <w:t>Hiệu lực: 07/02/2007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02/2007/QĐ-BLĐTBXH Ban hành Điều lệ trường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04/01/2007 </w:t>
            </w:r>
          </w:p>
          <w:p w:rsidR="00A85621" w:rsidRPr="00A85621" w:rsidRDefault="00A85621" w:rsidP="00A85621">
            <w:pPr>
              <w:rPr>
                <w:color w:val="000000"/>
                <w:sz w:val="22"/>
              </w:rPr>
            </w:pPr>
            <w:r w:rsidRPr="00A85621">
              <w:rPr>
                <w:color w:val="000000"/>
                <w:sz w:val="22"/>
              </w:rPr>
              <w:t xml:space="preserve">Hiệu lực: 05/02/2007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01/2007/QĐ-BLĐTBXH Ban hành Quy định về chương trình khung trình độ trung cấp nghề, chương trình khung trình độ cao đẳng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04/01/2007 </w:t>
            </w:r>
          </w:p>
          <w:p w:rsidR="00A85621" w:rsidRPr="00A85621" w:rsidRDefault="00A85621" w:rsidP="00A85621">
            <w:pPr>
              <w:rPr>
                <w:color w:val="000000"/>
                <w:sz w:val="22"/>
              </w:rPr>
            </w:pPr>
            <w:r w:rsidRPr="00A85621">
              <w:rPr>
                <w:color w:val="000000"/>
                <w:sz w:val="22"/>
              </w:rPr>
              <w:t xml:space="preserve">Hiệu lực: 05/02/2007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03/2007/QĐ-BLĐTBXH Ban hành Điều lệ trường trung cấp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04/01/2007 </w:t>
            </w:r>
          </w:p>
          <w:p w:rsidR="00A85621" w:rsidRPr="00A85621" w:rsidRDefault="00A85621" w:rsidP="00A85621">
            <w:pPr>
              <w:rPr>
                <w:color w:val="000000"/>
                <w:sz w:val="22"/>
              </w:rPr>
            </w:pPr>
            <w:r w:rsidRPr="00A85621">
              <w:rPr>
                <w:color w:val="000000"/>
                <w:sz w:val="22"/>
              </w:rPr>
              <w:t xml:space="preserve">Hiệu lực: 07/02/2007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19/2006/TTLT/BLĐTBXH-BCA Hướng dẫn công tác phối hợp đảm bảo an ninh trật tự và trang bị, quản lý, sử dụng công cụ hỗ trợ cho Trung tâm Chữa bệnh - Giáo dục - Lao động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29/12/2006 </w:t>
            </w:r>
          </w:p>
          <w:p w:rsidR="00A85621" w:rsidRPr="00A85621" w:rsidRDefault="00A85621" w:rsidP="00A85621">
            <w:pPr>
              <w:rPr>
                <w:color w:val="000000"/>
                <w:sz w:val="22"/>
              </w:rPr>
            </w:pPr>
            <w:r w:rsidRPr="00A85621">
              <w:rPr>
                <w:color w:val="000000"/>
                <w:sz w:val="22"/>
              </w:rPr>
              <w:t>Hiệu lực: 03/02/2007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12/2006/QĐ-BLĐTBXH Ban hành Hệ thống chỉ tiêu thống kê thuộc lĩnh vực lao động - người có công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25/12/2006 </w:t>
            </w:r>
          </w:p>
          <w:p w:rsidR="00A85621" w:rsidRPr="00A85621" w:rsidRDefault="00A85621" w:rsidP="00A85621">
            <w:pPr>
              <w:rPr>
                <w:color w:val="000000"/>
                <w:sz w:val="22"/>
              </w:rPr>
            </w:pPr>
            <w:r w:rsidRPr="00A85621">
              <w:rPr>
                <w:color w:val="000000"/>
                <w:sz w:val="22"/>
              </w:rPr>
              <w:t>Hiệu lực: 19/01/2007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1928/QĐ-BLĐTBXH Về việc đính chính Quyết định số 11/2006/QĐ-BLĐTBXH ngày 12/12/2006 của Bộ Lao động, Thương binh và Xã hội về việc công bố Danh mục văn bản quy phạm pháp luật do Bộ Lao động, Thương binh và Xã hội ban hành đến hết ngày 31/12/2005 đã hết hiệu lực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20/12/2006 </w:t>
            </w:r>
          </w:p>
          <w:p w:rsidR="00A85621" w:rsidRPr="00A85621" w:rsidRDefault="00A85621" w:rsidP="00A85621">
            <w:pPr>
              <w:rPr>
                <w:color w:val="000000"/>
                <w:sz w:val="22"/>
              </w:rPr>
            </w:pPr>
            <w:r w:rsidRPr="00A85621">
              <w:rPr>
                <w:color w:val="000000"/>
                <w:sz w:val="22"/>
              </w:rPr>
              <w:t>Hiệu lực: 20/12/2006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11/2006/QĐ-BLĐTBXH Về việc công bố Danh mục văn bản quy phạm pháp luật do Bộ Lao động - Thương binh và Xã hội ban hành đến hết ngày 31 tháng 12 năm 2005 đã hết hiệu lực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12/12/2006 </w:t>
            </w:r>
          </w:p>
          <w:p w:rsidR="00A85621" w:rsidRPr="00A85621" w:rsidRDefault="00A85621" w:rsidP="00A85621">
            <w:pPr>
              <w:rPr>
                <w:color w:val="000000"/>
                <w:sz w:val="22"/>
              </w:rPr>
            </w:pPr>
            <w:r w:rsidRPr="00A85621">
              <w:rPr>
                <w:color w:val="000000"/>
                <w:sz w:val="22"/>
              </w:rPr>
              <w:t>Hiệu lực: 16/01/2006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10/2006/QĐ-BLĐTBXH Về việc ban hành mẫu chứng chỉ sư phạm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06/12/2006 </w:t>
            </w:r>
          </w:p>
          <w:p w:rsidR="00A85621" w:rsidRPr="00A85621" w:rsidRDefault="00A85621" w:rsidP="00A85621">
            <w:pPr>
              <w:rPr>
                <w:color w:val="000000"/>
                <w:sz w:val="22"/>
              </w:rPr>
            </w:pPr>
            <w:r w:rsidRPr="00A85621">
              <w:rPr>
                <w:color w:val="000000"/>
                <w:sz w:val="22"/>
              </w:rPr>
              <w:t>Hiệu lực: 09/01/2007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09/2006/QĐ-BLĐTBXH Ban hành Quy chế bảo vệ bí mật nhà nước về lao động,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05/12/2006 </w:t>
            </w:r>
          </w:p>
          <w:p w:rsidR="00A85621" w:rsidRPr="00A85621" w:rsidRDefault="00A85621" w:rsidP="00A85621">
            <w:pPr>
              <w:rPr>
                <w:color w:val="000000"/>
                <w:sz w:val="22"/>
              </w:rPr>
            </w:pPr>
            <w:r w:rsidRPr="00A85621">
              <w:rPr>
                <w:color w:val="000000"/>
                <w:sz w:val="22"/>
              </w:rPr>
              <w:t xml:space="preserve">Hiệu lực: 02/01/2007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18/2006/TT-BLĐTBXH Hướng dẫn xếp hạng một số loại hình đơn vị sự nghiệp công lập thuộc ngành lao động,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28/11/2006 </w:t>
            </w:r>
          </w:p>
          <w:p w:rsidR="00A85621" w:rsidRPr="00A85621" w:rsidRDefault="00A85621" w:rsidP="00A85621">
            <w:pPr>
              <w:rPr>
                <w:color w:val="000000"/>
                <w:sz w:val="22"/>
              </w:rPr>
            </w:pPr>
            <w:r w:rsidRPr="00A85621">
              <w:rPr>
                <w:color w:val="000000"/>
                <w:sz w:val="22"/>
              </w:rPr>
              <w:t>Hiệu lực: 24/12/2006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17/2006/TTLT-BLĐTBXH-BTC-BYT Hướng dẫn chế độ chăm sóc sức khoẻ đối với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21/11/2006 </w:t>
            </w:r>
          </w:p>
          <w:p w:rsidR="00A85621" w:rsidRPr="00A85621" w:rsidRDefault="00A85621" w:rsidP="00A85621">
            <w:pPr>
              <w:rPr>
                <w:color w:val="000000"/>
                <w:sz w:val="22"/>
              </w:rPr>
            </w:pPr>
            <w:r w:rsidRPr="00A85621">
              <w:rPr>
                <w:color w:val="000000"/>
                <w:sz w:val="22"/>
              </w:rPr>
              <w:t xml:space="preserve">Hiệu lực: 22/12/2006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08/2006/QĐ-BLĐTBXH Ban hành Quy định tạm thời về kiểm tra chất lượng sản phẩm, hàng hoá nhập khẩu theo Quyết định số 50/2006/QĐ-TTg ngày 07/3/2006 của Thủ tướng Chính phủ ban hành danh mục sản phẩm hàng hoá phải kiểm tra về chất lượng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20/11/2006 </w:t>
            </w:r>
          </w:p>
          <w:p w:rsidR="00A85621" w:rsidRPr="00A85621" w:rsidRDefault="00A85621" w:rsidP="00A85621">
            <w:pPr>
              <w:rPr>
                <w:color w:val="000000"/>
                <w:sz w:val="22"/>
              </w:rPr>
            </w:pPr>
            <w:r w:rsidRPr="00A85621">
              <w:rPr>
                <w:color w:val="000000"/>
                <w:sz w:val="22"/>
              </w:rPr>
              <w:t>Hiệu lực: 18/12/2006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13/2006/TTLT/BYT-BTC-BLĐTB Sửa đổi, bổ sung một số điểm Thông tư liên bộ số 14/TTLB ngày 30/9/1995 của liên Bộ Y tế - Tài chính - Lao động Thương binh và Xã hội - Ban Vật giá Chính phủ hướng dẫn thực hiện việc thu một phần viện phí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14/11/2006 </w:t>
            </w:r>
          </w:p>
          <w:p w:rsidR="00A85621" w:rsidRPr="00A85621" w:rsidRDefault="00A85621" w:rsidP="00A85621">
            <w:pPr>
              <w:rPr>
                <w:color w:val="000000"/>
                <w:sz w:val="22"/>
              </w:rPr>
            </w:pPr>
            <w:r w:rsidRPr="00A85621">
              <w:rPr>
                <w:color w:val="000000"/>
                <w:sz w:val="22"/>
              </w:rPr>
              <w:t>Hiệu lực: 16/12/2006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07/2006/QĐ-BLĐTBXH Phê duyệt “Quy hoạch phát triển mạng lưới trường cao đẳng nghề, trường trung cấp nghề, trung tâm dạy nghề đến năm 2010 và định hướng đến năm 2020”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02/10/2006 </w:t>
            </w:r>
          </w:p>
          <w:p w:rsidR="00A85621" w:rsidRPr="00A85621" w:rsidRDefault="00A85621" w:rsidP="00A85621">
            <w:pPr>
              <w:rPr>
                <w:color w:val="000000"/>
                <w:sz w:val="22"/>
              </w:rPr>
            </w:pPr>
            <w:r w:rsidRPr="00A85621">
              <w:rPr>
                <w:color w:val="000000"/>
                <w:sz w:val="22"/>
              </w:rPr>
              <w:t>Hiệu lực: 07/11/2006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15/2006/TT-BLĐTBXH Hướng dẫn thực hiện Quyết định số 181/2006/QĐ-TTg ngày 09/08/2006 của Thủ tướng Chính phủ về chế độ tiền lương đối với Tổng công ty Đầu tư và Kinh doanh vốn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25/09/2006 </w:t>
            </w:r>
          </w:p>
          <w:p w:rsidR="00A85621" w:rsidRPr="00A85621" w:rsidRDefault="00A85621" w:rsidP="00A85621">
            <w:pPr>
              <w:rPr>
                <w:color w:val="000000"/>
                <w:sz w:val="22"/>
              </w:rPr>
            </w:pPr>
            <w:r w:rsidRPr="00A85621">
              <w:rPr>
                <w:color w:val="000000"/>
                <w:sz w:val="22"/>
              </w:rPr>
              <w:t>Hiệu lực: 21/10/2006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13/2006/TT-BLĐTBXH Hướng dẫn việc điều chỉnh lương hưu và trợ cấp bảo hiểm xã hội theo Nghị định số 93/2006/NĐ-CP ngày 07 tháng 9 năm 2006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15/09/2006 </w:t>
            </w:r>
          </w:p>
          <w:p w:rsidR="00A85621" w:rsidRPr="00A85621" w:rsidRDefault="00A85621" w:rsidP="00A85621">
            <w:pPr>
              <w:rPr>
                <w:color w:val="000000"/>
                <w:sz w:val="22"/>
              </w:rPr>
            </w:pPr>
            <w:r w:rsidRPr="00A85621">
              <w:rPr>
                <w:color w:val="000000"/>
                <w:sz w:val="22"/>
              </w:rPr>
              <w:t>Hiệu lực: 04/10/2006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14/2006/TT-BLĐTBXH Hướng dẫn tăng lương hưu và trợ cấp bảo hiểm xã hội theo Nghị định số 94/2006/NĐ-CP ngày 07 tháng 09 năm 2006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15/09/2006 </w:t>
            </w:r>
          </w:p>
          <w:p w:rsidR="00A85621" w:rsidRPr="00A85621" w:rsidRDefault="00A85621" w:rsidP="00A85621">
            <w:pPr>
              <w:rPr>
                <w:color w:val="000000"/>
                <w:sz w:val="22"/>
              </w:rPr>
            </w:pPr>
            <w:r w:rsidRPr="00A85621">
              <w:rPr>
                <w:color w:val="000000"/>
                <w:sz w:val="22"/>
              </w:rPr>
              <w:t>Hiệu lực: 01/10/2006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12/2006/TT-BLĐTBXH Hướng dẫn thực hiện điều chỉnh tiền lương và phụ cấp lương trong doanh nghiệp theo Nghị định số 94/2006/NĐ-CP ngày 07 tháng 09 năm 2006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14/09/2006 </w:t>
            </w:r>
          </w:p>
          <w:p w:rsidR="00A85621" w:rsidRPr="00A85621" w:rsidRDefault="00A85621" w:rsidP="00A85621">
            <w:pPr>
              <w:rPr>
                <w:color w:val="000000"/>
                <w:sz w:val="22"/>
              </w:rPr>
            </w:pPr>
            <w:r w:rsidRPr="00A85621">
              <w:rPr>
                <w:color w:val="000000"/>
                <w:sz w:val="22"/>
              </w:rPr>
              <w:t xml:space="preserve">Hiệu lực: 01/10/2006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11/2006/TT-BLĐTBXH Hướng dẫn xếp hạng các cơ sở quản lý người nghiện ma tuý, người bán dâm và người sau cai nghiện ma tuý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12/09/2006 </w:t>
            </w:r>
          </w:p>
          <w:p w:rsidR="00A85621" w:rsidRPr="00A85621" w:rsidRDefault="00A85621" w:rsidP="00A85621">
            <w:pPr>
              <w:rPr>
                <w:color w:val="000000"/>
                <w:sz w:val="22"/>
              </w:rPr>
            </w:pPr>
            <w:r w:rsidRPr="00A85621">
              <w:rPr>
                <w:color w:val="000000"/>
                <w:sz w:val="22"/>
              </w:rPr>
              <w:t>Hiệu lực: 11/10/2006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10/2006/TTLT-BLĐTBXH-BYT Sửa đổi, bổ sung khoản 2, Mục II Thông tư liên tịch số 10/1999/TTLT-BLĐTBXH-BYT ngày 17/3/1999 của Liên tịch Bộ Lao động - Thương binh và Xã hội và Bộ Y tế hướng dẫn thực hiện chế độ bồi dưỡng bằng hiện vật đối với người lao động làm việc trong điều kiện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12/09/2006 </w:t>
            </w:r>
          </w:p>
          <w:p w:rsidR="00A85621" w:rsidRPr="00A85621" w:rsidRDefault="00A85621" w:rsidP="00A85621">
            <w:pPr>
              <w:rPr>
                <w:color w:val="000000"/>
                <w:sz w:val="22"/>
              </w:rPr>
            </w:pPr>
            <w:r w:rsidRPr="00A85621">
              <w:rPr>
                <w:color w:val="000000"/>
                <w:sz w:val="22"/>
              </w:rPr>
              <w:t xml:space="preserve">Hiệu lực: 11/10/2006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1066/QĐ-BLĐTBXH Về việc đính chính Thông tư số 08/2006/TT-BLĐTBXH ngày 27 tháng 7 năm 2006 của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14/08/2006 </w:t>
            </w:r>
          </w:p>
          <w:p w:rsidR="00A85621" w:rsidRPr="00A85621" w:rsidRDefault="00A85621" w:rsidP="00A85621">
            <w:pPr>
              <w:rPr>
                <w:color w:val="000000"/>
                <w:sz w:val="22"/>
              </w:rPr>
            </w:pPr>
            <w:r w:rsidRPr="00A85621">
              <w:rPr>
                <w:color w:val="000000"/>
                <w:sz w:val="22"/>
              </w:rPr>
              <w:t>Hiệu lực: 14/08/2006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09/2006/TTLT/BLĐTBXH-BCA-VKSNDTC-TANDTC Hướng dẫn việc truy cứu trách nhiệm hình sự người có hành vi vi phạm pháp luật trong lĩnh vực xuất khẩu lao động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04/08/2006 </w:t>
            </w:r>
          </w:p>
          <w:p w:rsidR="00A85621" w:rsidRPr="00A85621" w:rsidRDefault="00A85621" w:rsidP="00A85621">
            <w:pPr>
              <w:rPr>
                <w:color w:val="000000"/>
                <w:sz w:val="22"/>
              </w:rPr>
            </w:pPr>
            <w:r w:rsidRPr="00A85621">
              <w:rPr>
                <w:color w:val="000000"/>
                <w:sz w:val="22"/>
              </w:rPr>
              <w:t>Hiệu lực: 31/08/2006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06/2006/QĐ-BLĐTBXH Sửa đổi, bổ sung một số điều trong Quy định về thủ tục thành lập và đăng ký hoạt động dạy nghề đối với trường cao đẳng nghề, trường trung cấp nghề ban hành kèm theo Quyết định số 05/2006/QĐ-BLĐTBXH ngày 10/07/2006 của Bộ trưởng Bộ Lao động -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02/08/2006 </w:t>
            </w:r>
          </w:p>
          <w:p w:rsidR="00A85621" w:rsidRPr="00A85621" w:rsidRDefault="00A85621" w:rsidP="00A85621">
            <w:pPr>
              <w:rPr>
                <w:color w:val="000000"/>
                <w:sz w:val="22"/>
              </w:rPr>
            </w:pPr>
            <w:r w:rsidRPr="00A85621">
              <w:rPr>
                <w:color w:val="000000"/>
                <w:sz w:val="22"/>
              </w:rPr>
              <w:t xml:space="preserve">Hiệu lực: 23/08/2006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08/2006/TT-BLĐTBXH Hướng dẫn thực hiện chế độ tiền lương và phụ cấp lương đối với công nhân, nhân viên, viên chức xây dựng công trình thuỷ điện Đồng Nai 4</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27/07/2006 </w:t>
            </w:r>
          </w:p>
          <w:p w:rsidR="00A85621" w:rsidRPr="00A85621" w:rsidRDefault="00A85621" w:rsidP="00A85621">
            <w:pPr>
              <w:rPr>
                <w:color w:val="000000"/>
                <w:sz w:val="22"/>
              </w:rPr>
            </w:pPr>
            <w:r w:rsidRPr="00A85621">
              <w:rPr>
                <w:color w:val="000000"/>
                <w:sz w:val="22"/>
              </w:rPr>
              <w:t>Hiệu lực: 05/09/2006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07/2006/TT-BLĐTBXH Hướng dẫn về hồ sơ, lập hồ sơ thực hiện chế độ ưu đãi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26/07/2006 </w:t>
            </w:r>
          </w:p>
          <w:p w:rsidR="00A85621" w:rsidRPr="00A85621" w:rsidRDefault="00A85621" w:rsidP="00A85621">
            <w:pPr>
              <w:rPr>
                <w:color w:val="000000"/>
                <w:sz w:val="22"/>
              </w:rPr>
            </w:pPr>
            <w:r w:rsidRPr="00A85621">
              <w:rPr>
                <w:color w:val="000000"/>
                <w:sz w:val="22"/>
              </w:rPr>
              <w:t xml:space="preserve">Hiệu lực: 15/09/2006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65/2006/TTLT/BTC-BLĐTBXH Hướng dẫn thực hiện chính sách dạy nghề đối với học sinh dân tộc thiểu số nội trú</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12/07/2006 </w:t>
            </w:r>
          </w:p>
          <w:p w:rsidR="00A85621" w:rsidRPr="00A85621" w:rsidRDefault="00A85621" w:rsidP="00A85621">
            <w:pPr>
              <w:rPr>
                <w:color w:val="000000"/>
                <w:sz w:val="22"/>
              </w:rPr>
            </w:pPr>
            <w:r w:rsidRPr="00A85621">
              <w:rPr>
                <w:color w:val="000000"/>
                <w:sz w:val="22"/>
              </w:rPr>
              <w:t>Hiệu lực: 08/08/2006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05/2006/QĐ-BLĐTBXH Ban hành Quy định về thủ tục thành lập và đăng ký hoạt động dạy nghề đối với trường cao đẳng nghề, trường trung cấp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10/07/2006 </w:t>
            </w:r>
          </w:p>
          <w:p w:rsidR="00A85621" w:rsidRPr="00A85621" w:rsidRDefault="00A85621" w:rsidP="00A85621">
            <w:pPr>
              <w:rPr>
                <w:color w:val="000000"/>
                <w:sz w:val="22"/>
              </w:rPr>
            </w:pPr>
            <w:r w:rsidRPr="00A85621">
              <w:rPr>
                <w:color w:val="000000"/>
                <w:sz w:val="22"/>
              </w:rPr>
              <w:t xml:space="preserve">Hiệu lực: 04/08/2006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06/2006/TTLT-BLĐTBXH-BTP Hướng dẫn việc bảo lãnh cho người lao động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07/07/2006 </w:t>
            </w:r>
          </w:p>
          <w:p w:rsidR="00A85621" w:rsidRPr="00A85621" w:rsidRDefault="00A85621" w:rsidP="00A85621">
            <w:pPr>
              <w:rPr>
                <w:color w:val="000000"/>
                <w:sz w:val="22"/>
              </w:rPr>
            </w:pPr>
            <w:r w:rsidRPr="00A85621">
              <w:rPr>
                <w:color w:val="000000"/>
                <w:sz w:val="22"/>
              </w:rPr>
              <w:t xml:space="preserve">Hiệu lực: 04/08/2006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59/2006/TTLT/BTC-BLĐTBXH Hướng dẫn về phí môi giới trong xuất khẩu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26/06/2006 </w:t>
            </w:r>
          </w:p>
          <w:p w:rsidR="00A85621" w:rsidRPr="00A85621" w:rsidRDefault="00A85621" w:rsidP="00A85621">
            <w:pPr>
              <w:rPr>
                <w:color w:val="000000"/>
                <w:sz w:val="22"/>
              </w:rPr>
            </w:pPr>
            <w:r w:rsidRPr="00A85621">
              <w:rPr>
                <w:color w:val="000000"/>
                <w:sz w:val="22"/>
              </w:rPr>
              <w:t xml:space="preserve">Hiệu lực: 20/07/2006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04/2006/QĐ-BLĐTBXH Ban hành quy trình kiểm định kỹ thuật an toàn các thiết bị nâng - thang máy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26/06/2006 </w:t>
            </w:r>
          </w:p>
          <w:p w:rsidR="00A85621" w:rsidRPr="00A85621" w:rsidRDefault="00A85621" w:rsidP="00A85621">
            <w:pPr>
              <w:rPr>
                <w:color w:val="000000"/>
                <w:sz w:val="22"/>
              </w:rPr>
            </w:pPr>
            <w:r w:rsidRPr="00A85621">
              <w:rPr>
                <w:color w:val="000000"/>
                <w:sz w:val="22"/>
              </w:rPr>
              <w:t xml:space="preserve">Hiệu lực: 20/07/2006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05/2006/TT-BLĐTBXH Hướng dẫn thành lập và tổ chức hoạt động của Đội kiểm tra liên ngành về phòng, chống tệ nạn mại dâm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22/06/2006 </w:t>
            </w:r>
          </w:p>
          <w:p w:rsidR="00A85621" w:rsidRPr="00A85621" w:rsidRDefault="00A85621" w:rsidP="00A85621">
            <w:pPr>
              <w:rPr>
                <w:color w:val="000000"/>
                <w:sz w:val="22"/>
              </w:rPr>
            </w:pPr>
            <w:r w:rsidRPr="00A85621">
              <w:rPr>
                <w:color w:val="000000"/>
                <w:sz w:val="22"/>
              </w:rPr>
              <w:t>Hiệu lực: 16/07/2006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04/2006/TTLT/BLĐTBXH-TLĐLĐVN Hướng dẫn thi hành khoản 3, Điều 1 Nghị định số 145/2004/NĐ-CP ngày 14/07/2004 của Chính phủ quy định việc tham gia ý kiến của đại diện người lao động và đại diện người sử dụng lao động với cơ quan nhà nước ở cấp tỉnh trong quan hệ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21/06/2006 </w:t>
            </w:r>
          </w:p>
          <w:p w:rsidR="00A85621" w:rsidRPr="00A85621" w:rsidRDefault="00A85621" w:rsidP="00A85621">
            <w:pPr>
              <w:rPr>
                <w:color w:val="000000"/>
                <w:sz w:val="22"/>
              </w:rPr>
            </w:pPr>
            <w:r w:rsidRPr="00A85621">
              <w:rPr>
                <w:color w:val="000000"/>
                <w:sz w:val="22"/>
              </w:rPr>
              <w:t xml:space="preserve">Hiệu lực: 16/07/2006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03/2006/QĐ-BLĐTBXH Về việc ban hành Chương trình hành động của Ngành Lao động - Thương binh và Xã hội về thực hành tiết kiệm, chống lãng phí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07/06/2006 </w:t>
            </w:r>
          </w:p>
          <w:p w:rsidR="00A85621" w:rsidRPr="00A85621" w:rsidRDefault="00A85621" w:rsidP="00A85621">
            <w:pPr>
              <w:rPr>
                <w:color w:val="000000"/>
                <w:sz w:val="22"/>
              </w:rPr>
            </w:pPr>
            <w:r w:rsidRPr="00A85621">
              <w:rPr>
                <w:color w:val="000000"/>
                <w:sz w:val="22"/>
              </w:rPr>
              <w:t>Hiệu lực: 07/07/2006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02/2006/TTLT-BTP-BCA-BQP-BGDĐT-BLĐTBXH-TLĐLĐVN Hướng dẫn việc xây dựng, quản lý và khai thác tủ sách pháp luật ở cơ quan, đơn vị, doanh nghiệp, trường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07/06/2006 </w:t>
            </w:r>
          </w:p>
          <w:p w:rsidR="00A85621" w:rsidRPr="00A85621" w:rsidRDefault="00A85621" w:rsidP="00A85621">
            <w:pPr>
              <w:rPr>
                <w:color w:val="000000"/>
                <w:sz w:val="22"/>
              </w:rPr>
            </w:pPr>
            <w:r w:rsidRPr="00A85621">
              <w:rPr>
                <w:color w:val="000000"/>
                <w:sz w:val="22"/>
              </w:rPr>
              <w:t xml:space="preserve">Hiệu lực: 09/07/2006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02/2006/TTLT/BTP-BCA-BQP-BGDĐT-BLĐTBXH-TLĐLĐVN Hướng dẫn việc xây dựng, quản lý và khai thác tủ sách pháp luật ở cơ quan, đơn vị, doanh nghiệp, trường học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07/06/2006 </w:t>
            </w:r>
          </w:p>
          <w:p w:rsidR="00A85621" w:rsidRPr="00A85621" w:rsidRDefault="00A85621" w:rsidP="00A85621">
            <w:pPr>
              <w:rPr>
                <w:color w:val="000000"/>
                <w:sz w:val="22"/>
              </w:rPr>
            </w:pPr>
            <w:r w:rsidRPr="00A85621">
              <w:rPr>
                <w:color w:val="000000"/>
                <w:sz w:val="22"/>
              </w:rPr>
              <w:t>Hiệu lực: 09/07/2006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03/2006/TTLT/BLĐTBXH-BNG Hướng dẫn thực hiện một số quy định của Nghị định số 141/2005/NĐ-CP ngày 11/11/2005 của Chính phủ về quản lý lao động Việt Nam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31/03/2006 </w:t>
            </w:r>
          </w:p>
          <w:p w:rsidR="00A85621" w:rsidRPr="00A85621" w:rsidRDefault="00A85621" w:rsidP="00A85621">
            <w:pPr>
              <w:rPr>
                <w:color w:val="000000"/>
                <w:sz w:val="22"/>
              </w:rPr>
            </w:pPr>
            <w:r w:rsidRPr="00A85621">
              <w:rPr>
                <w:color w:val="000000"/>
                <w:sz w:val="22"/>
              </w:rPr>
              <w:t>Hiệu lực: 01/05/2006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02/2006/TT-BLĐTBXH Hướng dẫn thực hiện quyết định số 313/2005/QĐ-TTg ngày 02 tháng 12 năm 2005 của Thủ tướng Chính phủ về một số chế độ đối với người nhiễm HIV/AIDS và những người trực tiếp quản lý, điều trị, chăm sóc người nhiễm HIV/AIDS trong các cơ sở bảo trợ xã hội của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31/03/2006 </w:t>
            </w:r>
          </w:p>
          <w:p w:rsidR="00A85621" w:rsidRPr="00A85621" w:rsidRDefault="00A85621" w:rsidP="00A85621">
            <w:pPr>
              <w:rPr>
                <w:color w:val="000000"/>
                <w:sz w:val="22"/>
              </w:rPr>
            </w:pPr>
            <w:r w:rsidRPr="00A85621">
              <w:rPr>
                <w:color w:val="000000"/>
                <w:sz w:val="22"/>
              </w:rPr>
              <w:t>Hiệu lực: 30/04/2006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01/2006/QĐ-BLĐTBXH Ban hành quy chế hoạt động thanh tra nhà nước về lao động theo phương thức thanh tra viên phụ trách vùng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16/02/2006 </w:t>
            </w:r>
          </w:p>
          <w:p w:rsidR="00A85621" w:rsidRPr="00A85621" w:rsidRDefault="00A85621" w:rsidP="00A85621">
            <w:pPr>
              <w:rPr>
                <w:color w:val="000000"/>
                <w:sz w:val="22"/>
              </w:rPr>
            </w:pPr>
            <w:r w:rsidRPr="00A85621">
              <w:rPr>
                <w:color w:val="000000"/>
                <w:sz w:val="22"/>
              </w:rPr>
              <w:t>Hiệu lực: 13/03/2006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02/2006/QĐ-BLĐTBXH Ban hành quy chế sử dụng phiếu tự kiểm tra thực hiện pháp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16/02/2006 </w:t>
            </w:r>
          </w:p>
          <w:p w:rsidR="00A85621" w:rsidRPr="00A85621" w:rsidRDefault="00A85621" w:rsidP="00A85621">
            <w:pPr>
              <w:rPr>
                <w:color w:val="000000"/>
                <w:sz w:val="22"/>
              </w:rPr>
            </w:pPr>
            <w:r w:rsidRPr="00A85621">
              <w:rPr>
                <w:color w:val="000000"/>
                <w:sz w:val="22"/>
              </w:rPr>
              <w:t xml:space="preserve">Hiệu lực: 13/03/2006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03/2006/TTLT-BYT-BTC-BLĐTB&amp;XH Bổ sung Thông tư liên bộ số 14/TTLB ngày 30/9/1995 của liên Bộ Y tế - Bộ Tài chính - Lao động thương binh và Xã hội - ban vật giá Chính Phủ hướng dẫn thực hiện việc thu một phần viện phí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26/01/2006 </w:t>
            </w:r>
          </w:p>
          <w:p w:rsidR="00A85621" w:rsidRPr="00A85621" w:rsidRDefault="00A85621" w:rsidP="00A85621">
            <w:pPr>
              <w:rPr>
                <w:color w:val="000000"/>
                <w:sz w:val="22"/>
              </w:rPr>
            </w:pPr>
            <w:r w:rsidRPr="00A85621">
              <w:rPr>
                <w:color w:val="000000"/>
                <w:sz w:val="22"/>
              </w:rPr>
              <w:t>Hiệu lực: 10/02/2006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03/2006/TTLT-BYT-BTC-BLĐTBXH Bổ sung Thông tư liên Bộ số 14/TTLB ngày 30/09/1995 của liên Bộ Y tế - Tài chính - Lao động - Thương Binh và Xã hội - Ban Vật giá Chính phủ hướng dẫn thực hiện việc thu một phần viện phí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26/01/2006 </w:t>
            </w:r>
          </w:p>
          <w:p w:rsidR="00A85621" w:rsidRPr="00A85621" w:rsidRDefault="00A85621" w:rsidP="00A85621">
            <w:pPr>
              <w:rPr>
                <w:color w:val="000000"/>
                <w:sz w:val="22"/>
              </w:rPr>
            </w:pPr>
            <w:r w:rsidRPr="00A85621">
              <w:rPr>
                <w:color w:val="000000"/>
                <w:sz w:val="22"/>
              </w:rPr>
              <w:t>Hiệu lực: 01/03/2006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01/2006/TTLT-BLĐTBXH-BGD&amp;ĐT-BYT Hướng dẫn công tác dạy văn hóa, giáo dục phục hồi hành vi, nhân cách cho người nghiện ma túy, người bán dâm và người sau cai nghiện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18/01/2006 </w:t>
            </w:r>
          </w:p>
          <w:p w:rsidR="00A85621" w:rsidRPr="00A85621" w:rsidRDefault="00A85621" w:rsidP="00A85621">
            <w:pPr>
              <w:rPr>
                <w:color w:val="000000"/>
                <w:sz w:val="22"/>
              </w:rPr>
            </w:pPr>
            <w:r w:rsidRPr="00A85621">
              <w:rPr>
                <w:color w:val="000000"/>
                <w:sz w:val="22"/>
              </w:rPr>
              <w:t>Hiệu lực: 20/02/2006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01/2006/TTLT-BLĐTBXH-BGD-BYT Hướng dẫn công tác dạy văn hoá, giáo dục phục hồi hành vi, nhân cách cho người nghiện ma tuý, người bán dâm và người sau cai nghiện ma tuý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18/01/2006 </w:t>
            </w:r>
          </w:p>
          <w:p w:rsidR="00A85621" w:rsidRPr="00A85621" w:rsidRDefault="00A85621" w:rsidP="00A85621">
            <w:pPr>
              <w:rPr>
                <w:color w:val="000000"/>
                <w:sz w:val="22"/>
              </w:rPr>
            </w:pPr>
            <w:r w:rsidRPr="00A85621">
              <w:rPr>
                <w:color w:val="000000"/>
                <w:sz w:val="22"/>
              </w:rPr>
              <w:t>Hiệu lực: 20/02/2006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2013/2005/QĐ-BLĐTBXH Ban hành quy trình kiểm định kỹ thuật an toàn các loại máy, thiết bị, vật tư, các chất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29/12/2005 </w:t>
            </w:r>
          </w:p>
          <w:p w:rsidR="00A85621" w:rsidRPr="00A85621" w:rsidRDefault="00A85621" w:rsidP="00A85621">
            <w:pPr>
              <w:rPr>
                <w:color w:val="000000"/>
                <w:sz w:val="22"/>
              </w:rPr>
            </w:pPr>
            <w:r w:rsidRPr="00A85621">
              <w:rPr>
                <w:color w:val="000000"/>
                <w:sz w:val="22"/>
              </w:rPr>
              <w:t xml:space="preserve">Hiệu lực: 23/01/2006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37/2005/TT-BLĐTBXH Hướng dẫn công tác huấn luyện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29/12/2005 </w:t>
            </w:r>
          </w:p>
          <w:p w:rsidR="00A85621" w:rsidRPr="00A85621" w:rsidRDefault="00A85621" w:rsidP="00A85621">
            <w:pPr>
              <w:rPr>
                <w:color w:val="000000"/>
                <w:sz w:val="22"/>
              </w:rPr>
            </w:pPr>
            <w:r w:rsidRPr="00A85621">
              <w:rPr>
                <w:color w:val="000000"/>
                <w:sz w:val="22"/>
              </w:rPr>
              <w:t xml:space="preserve">Hiệu lực: 23/01/2006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36/2005/TT-BLĐTBXH Hướng dẫn thực hiện một số điều của Nghị định số 30/2002/NĐ-CP ngày 26/03/2002 và Nghị định số 120/2003/NĐ-CP ngày 20/10/2003 của Chính phủ quy định và hướng dẫn thi hành một số điều của Pháp lệnh người cao tuổi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26/12/2005 </w:t>
            </w:r>
          </w:p>
          <w:p w:rsidR="00A85621" w:rsidRPr="00A85621" w:rsidRDefault="00A85621" w:rsidP="00A85621">
            <w:pPr>
              <w:rPr>
                <w:color w:val="000000"/>
                <w:sz w:val="22"/>
              </w:rPr>
            </w:pPr>
            <w:r w:rsidRPr="00A85621">
              <w:rPr>
                <w:color w:val="000000"/>
                <w:sz w:val="22"/>
              </w:rPr>
              <w:t xml:space="preserve">Hiệu lực: 16/01/2006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33/2005/TT-BLĐTBXH Hướng dẫn thực hiện một số điều của Nghị định số 147/2005/NĐ-CP ngày 30/11/2005 của Chính phủ quy định mức trợ cấp, phụ cấp ưu đãi đối với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09/12/2005 </w:t>
            </w:r>
          </w:p>
          <w:p w:rsidR="00A85621" w:rsidRPr="00A85621" w:rsidRDefault="00A85621" w:rsidP="00A85621">
            <w:pPr>
              <w:rPr>
                <w:color w:val="000000"/>
                <w:sz w:val="22"/>
              </w:rPr>
            </w:pPr>
            <w:r w:rsidRPr="00A85621">
              <w:rPr>
                <w:color w:val="000000"/>
                <w:sz w:val="22"/>
              </w:rPr>
              <w:t>Hiệu lực: 31/12/2005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34/2005/TTLT-BLĐTBXH-BTC-BKHĐT Hướng dẫn một số điều của Quyết định số 71/2005/QĐ-TTg ngày 05/4/2005 của Thủ tướng Chính phủ về cơ chế quản lý, điều hành vốn cho vay của Quỹ quốc gia về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09/12/2005 </w:t>
            </w:r>
          </w:p>
          <w:p w:rsidR="00A85621" w:rsidRPr="00A85621" w:rsidRDefault="00A85621" w:rsidP="00A85621">
            <w:pPr>
              <w:rPr>
                <w:color w:val="000000"/>
                <w:sz w:val="22"/>
              </w:rPr>
            </w:pPr>
            <w:r w:rsidRPr="00A85621">
              <w:rPr>
                <w:color w:val="000000"/>
                <w:sz w:val="22"/>
              </w:rPr>
              <w:t>Hiệu lực: 07/01/2006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190/2005/TTLT-BQP-BLĐTBXH-BTC Hướng dẫn thực hiện quyết định số 92/2005/qđ-ttg ngày 29 tháng 4 năm 2005 của thủ tướng chính phủ về thực hiện chế độ đối với quân nhân là dân tộc ít người thuộc quân khu 7, quân khu 9, tham gia kháng chiến chống Mỹ, về địa phương trước ngày 10/01/1982</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07/12/2005 </w:t>
            </w:r>
          </w:p>
          <w:p w:rsidR="00A85621" w:rsidRPr="00A85621" w:rsidRDefault="00A85621" w:rsidP="00A85621">
            <w:pPr>
              <w:rPr>
                <w:color w:val="000000"/>
                <w:sz w:val="22"/>
              </w:rPr>
            </w:pPr>
            <w:r w:rsidRPr="00A85621">
              <w:rPr>
                <w:color w:val="000000"/>
                <w:sz w:val="22"/>
              </w:rPr>
              <w:t>Hiệu lực: 22/12/2005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190/2005/TTLT/BQP-BLĐTBXH-BTC Hướng dẫn thực hiện Quyết định số 92/2005/QĐ-TTg ngày 29/04/2005 của Thủ tướng chính phủ về thực hiện chế độ đối với quân nhân là dân tộc ít người thuộc quân khu 7, quân khu 9, tham gia kháng chiến chống Mỹ, về địa phương trước ngày 10/01/1982</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07/12/2005 </w:t>
            </w:r>
          </w:p>
          <w:p w:rsidR="00A85621" w:rsidRPr="00A85621" w:rsidRDefault="00A85621" w:rsidP="00A85621">
            <w:pPr>
              <w:rPr>
                <w:color w:val="000000"/>
                <w:sz w:val="22"/>
              </w:rPr>
            </w:pPr>
            <w:r w:rsidRPr="00A85621">
              <w:rPr>
                <w:color w:val="000000"/>
                <w:sz w:val="22"/>
              </w:rPr>
              <w:t>Hiệu lực: 09/01/2006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32/2005/TTLT-BLĐTBXH-BYT Hướng dẫn phòng, chống lao, HIV/AIDS và các bệnh lây truyền qua đường tình dục tại Trung tâm Chữa bệnh - Giáo dục - Lao động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09/11/2005 </w:t>
            </w:r>
          </w:p>
          <w:p w:rsidR="00A85621" w:rsidRPr="00A85621" w:rsidRDefault="00A85621" w:rsidP="00A85621">
            <w:pPr>
              <w:rPr>
                <w:color w:val="000000"/>
                <w:sz w:val="22"/>
              </w:rPr>
            </w:pPr>
            <w:r w:rsidRPr="00A85621">
              <w:rPr>
                <w:color w:val="000000"/>
                <w:sz w:val="22"/>
              </w:rPr>
              <w:t>Hiệu lực: 05/12/2005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31/2005/TTLT/BLĐTBXH-BCA Hướng dẫn thi hành một số điều của Nghị định số 43/2005/NĐ-CP ngày 05/4/2005 của Chính phủ quy định về việc đưa người nghiện ma tuý, người bán dâm không có nơi cư trú nhất định vào lưu trú tạm thời tại cơ sở chữa bệnh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25/10/2005 </w:t>
            </w:r>
          </w:p>
          <w:p w:rsidR="00A85621" w:rsidRPr="00A85621" w:rsidRDefault="00A85621" w:rsidP="00A85621">
            <w:pPr>
              <w:rPr>
                <w:color w:val="000000"/>
                <w:sz w:val="22"/>
              </w:rPr>
            </w:pPr>
            <w:r w:rsidRPr="00A85621">
              <w:rPr>
                <w:color w:val="000000"/>
                <w:sz w:val="22"/>
              </w:rPr>
              <w:t>Hiệu lực: 24/11/2005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29/2005/TT-BLĐTBXH Hướng dẫn thực hiện một số điều về chính sách lao động của Nghị định số 80/2005/NĐ-CP ngày 22 tháng 06 năm 2005 của Chính phủ về giao, bán, khoán kinh doanh, cho thuê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19/10/2005 </w:t>
            </w:r>
          </w:p>
          <w:p w:rsidR="00A85621" w:rsidRPr="00A85621" w:rsidRDefault="00A85621" w:rsidP="00A85621">
            <w:pPr>
              <w:rPr>
                <w:color w:val="000000"/>
                <w:sz w:val="22"/>
              </w:rPr>
            </w:pPr>
            <w:r w:rsidRPr="00A85621">
              <w:rPr>
                <w:color w:val="000000"/>
                <w:sz w:val="22"/>
              </w:rPr>
              <w:t xml:space="preserve">Hiệu lực: 12/11/2005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27/2005/TT-BLĐTBXH Hướng dẫn tăng lương hưu và trợ cấp bảo hiểm xã hội theo Nghị định số 118/2005/NĐ-CP ngày 15 tháng 9 năm 2005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04/10/2005 </w:t>
            </w:r>
          </w:p>
          <w:p w:rsidR="00A85621" w:rsidRPr="00A85621" w:rsidRDefault="00A85621" w:rsidP="00A85621">
            <w:pPr>
              <w:rPr>
                <w:color w:val="000000"/>
                <w:sz w:val="22"/>
              </w:rPr>
            </w:pPr>
            <w:r w:rsidRPr="00A85621">
              <w:rPr>
                <w:color w:val="000000"/>
                <w:sz w:val="22"/>
              </w:rPr>
              <w:t>Hiệu lực: 29/10/2005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26/2005/TT-BLĐTBXH Hướng dẫn việc điều chỉnh lương hưu và trợ cấp bảo hiểm xã hội theo Nghị định số 117/2005/NĐ-CP ngày 15 tháng 9 năm 2005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04/10/2005 </w:t>
            </w:r>
          </w:p>
          <w:p w:rsidR="00A85621" w:rsidRPr="00A85621" w:rsidRDefault="00A85621" w:rsidP="00A85621">
            <w:pPr>
              <w:rPr>
                <w:color w:val="000000"/>
                <w:sz w:val="22"/>
              </w:rPr>
            </w:pPr>
            <w:r w:rsidRPr="00A85621">
              <w:rPr>
                <w:color w:val="000000"/>
                <w:sz w:val="22"/>
              </w:rPr>
              <w:t>Hiệu lực: 29/10/2005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28/2005/TT-BLĐTBXH Hướng dẫn thực hiện chế độ tiền lương và phụ cấp lương đối với công nhân, nhân viên, viên chức xây dựng 05 công trình thủy điện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04/10/2005 </w:t>
            </w:r>
          </w:p>
          <w:p w:rsidR="00A85621" w:rsidRPr="00A85621" w:rsidRDefault="00A85621" w:rsidP="00A85621">
            <w:pPr>
              <w:rPr>
                <w:color w:val="000000"/>
                <w:sz w:val="22"/>
              </w:rPr>
            </w:pPr>
            <w:r w:rsidRPr="00A85621">
              <w:rPr>
                <w:color w:val="000000"/>
                <w:sz w:val="22"/>
              </w:rPr>
              <w:t>Hiệu lực: 29/10/2005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25/2005/TT-BLĐTBXH Hướng dẫn thực hiện điều chỉnh tiền lương và phụ cấp lương trong doanh nghiệp theo Nghị định số 118/2005/NĐ-CP ngày 15 tháng 9 năm 2005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04/10/2005 </w:t>
            </w:r>
          </w:p>
          <w:p w:rsidR="00A85621" w:rsidRPr="00A85621" w:rsidRDefault="00A85621" w:rsidP="00A85621">
            <w:pPr>
              <w:rPr>
                <w:color w:val="000000"/>
                <w:sz w:val="22"/>
              </w:rPr>
            </w:pPr>
            <w:r w:rsidRPr="00A85621">
              <w:rPr>
                <w:color w:val="000000"/>
                <w:sz w:val="22"/>
              </w:rPr>
              <w:t xml:space="preserve">Hiệu lực: 29/10/2005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24/2005/TT-BLĐTBXH Sửa đổi, bổ sung một số điểm của Thông tư số 04/2004/TT-BLĐTBXH ngày 10/3/2004 của Bộ Lao động - Thương binh và Xã hội hướng dẫn thi hành một số điều của Nghị định số 105/2003/NĐ-CP ngày 17 tháng 9 năm 2003 của Chính phủ quy định chi tiết và hướng dẫn thi hành một số điều của Bộ luật Lao động về tuyển dụng và quản lý lao động nước ngoài làm việc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26/09/2005 </w:t>
            </w:r>
          </w:p>
          <w:p w:rsidR="00A85621" w:rsidRPr="00A85621" w:rsidRDefault="00A85621" w:rsidP="00A85621">
            <w:pPr>
              <w:rPr>
                <w:color w:val="000000"/>
                <w:sz w:val="22"/>
              </w:rPr>
            </w:pPr>
            <w:r w:rsidRPr="00A85621">
              <w:rPr>
                <w:color w:val="000000"/>
                <w:sz w:val="22"/>
              </w:rPr>
              <w:t xml:space="preserve">Hiệu lực: 23/10/2005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84/2005/TTLT-BTC-BLĐTBXH Hướng dẫn cấp phát, quản lý kinh phí thực hiện chính sách đối với người có công với cách mạng do ngành lao động -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23/09/2005 </w:t>
            </w:r>
          </w:p>
          <w:p w:rsidR="00A85621" w:rsidRPr="00A85621" w:rsidRDefault="00A85621" w:rsidP="00A85621">
            <w:pPr>
              <w:rPr>
                <w:color w:val="000000"/>
                <w:sz w:val="22"/>
              </w:rPr>
            </w:pPr>
            <w:r w:rsidRPr="00A85621">
              <w:rPr>
                <w:color w:val="000000"/>
                <w:sz w:val="22"/>
              </w:rPr>
              <w:t xml:space="preserve">Hiệu lực: 08/10/2005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84/2005/TTLT/BTC-BLĐTBXH Hướng dẫn cấp phát, quản lý kinh phí thực hiện chính sách đối với người có công với cách mạng do ngành Lao động -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23/09/2005 </w:t>
            </w:r>
          </w:p>
          <w:p w:rsidR="00A85621" w:rsidRPr="00A85621" w:rsidRDefault="00A85621" w:rsidP="00A85621">
            <w:pPr>
              <w:rPr>
                <w:color w:val="000000"/>
                <w:sz w:val="22"/>
              </w:rPr>
            </w:pPr>
            <w:r w:rsidRPr="00A85621">
              <w:rPr>
                <w:color w:val="000000"/>
                <w:sz w:val="22"/>
              </w:rPr>
              <w:t xml:space="preserve">Hiệu lực: 24/10/2005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23/2005/TTLT-BLĐTBXH-BTC Hướng dẫn xếp hạng và xếp lương đối với thành viên chuyên trách Hội đồng quản trị, Tổng giám đốc, Giám đốc, Phó Tổng giám đốc, Phó giám đốc, Kế toán trưởng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31/08/2005 </w:t>
            </w:r>
          </w:p>
          <w:p w:rsidR="00A85621" w:rsidRPr="00A85621" w:rsidRDefault="00A85621" w:rsidP="00A85621">
            <w:pPr>
              <w:rPr>
                <w:color w:val="000000"/>
                <w:sz w:val="22"/>
              </w:rPr>
            </w:pPr>
            <w:r w:rsidRPr="00A85621">
              <w:rPr>
                <w:color w:val="000000"/>
                <w:sz w:val="22"/>
              </w:rPr>
              <w:t>Hiệu lực: 03/10/2005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22/2005/TTLT/BLĐTBXH-BTC-BGD&amp;ĐT Hướng dẫn thực hiện Quyết định số 62/2005/QĐ-TTg ngày 24/03/2005 của Thủ tướng Chính phủ về chính sách hỗ trợ thực hiện phổ cập giáo dục trung học cơ sở</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10/08/2005 </w:t>
            </w:r>
          </w:p>
          <w:p w:rsidR="00A85621" w:rsidRPr="00A85621" w:rsidRDefault="00A85621" w:rsidP="00A85621">
            <w:pPr>
              <w:rPr>
                <w:color w:val="000000"/>
                <w:sz w:val="22"/>
              </w:rPr>
            </w:pPr>
            <w:r w:rsidRPr="00A85621">
              <w:rPr>
                <w:color w:val="000000"/>
                <w:sz w:val="22"/>
              </w:rPr>
              <w:t>Hiệu lực: 10/09/2005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21/2005/TT-BLĐTBXH Hướng dẫn bổ sung Thông tư số 11/2005/TT-BLĐTBXH ngày 05/01/2005 về điều chỉnh lương hưu và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09/08/2005 </w:t>
            </w:r>
          </w:p>
          <w:p w:rsidR="00A85621" w:rsidRPr="00A85621" w:rsidRDefault="00A85621" w:rsidP="00A85621">
            <w:pPr>
              <w:rPr>
                <w:color w:val="000000"/>
                <w:sz w:val="22"/>
              </w:rPr>
            </w:pPr>
            <w:r w:rsidRPr="00A85621">
              <w:rPr>
                <w:color w:val="000000"/>
                <w:sz w:val="22"/>
              </w:rPr>
              <w:t>Hiệu lực: 05/09/2005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56/2005/TTLT/BTC-BLĐTBXH Hướng dẫn chế độ trợ cấp cho đối tượng không có nơi cư trú nhất định vào lưu trú tạm thời tại cơ sở chữa bệnh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05/07/2005 </w:t>
            </w:r>
          </w:p>
          <w:p w:rsidR="00A85621" w:rsidRPr="00A85621" w:rsidRDefault="00A85621" w:rsidP="00A85621">
            <w:pPr>
              <w:rPr>
                <w:color w:val="000000"/>
                <w:sz w:val="22"/>
              </w:rPr>
            </w:pPr>
            <w:r w:rsidRPr="00A85621">
              <w:rPr>
                <w:color w:val="000000"/>
                <w:sz w:val="22"/>
              </w:rPr>
              <w:t xml:space="preserve">Hiệu lực: 02/08/2005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20/2005/TT-BLĐTBXH Về hướng dẫn thi hành một số điều của Nghị định số 19/2005/NĐ-CP ngày 28/02/2005 của Chính phủ quy định điều kiện, thủ tục thành lập và hoạt động của tổ chức giới thiệu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22/06/2005 </w:t>
            </w:r>
          </w:p>
          <w:p w:rsidR="00A85621" w:rsidRPr="00A85621" w:rsidRDefault="00A85621" w:rsidP="00A85621">
            <w:pPr>
              <w:rPr>
                <w:color w:val="000000"/>
                <w:sz w:val="22"/>
              </w:rPr>
            </w:pPr>
            <w:r w:rsidRPr="00A85621">
              <w:rPr>
                <w:color w:val="000000"/>
                <w:sz w:val="22"/>
              </w:rPr>
              <w:t xml:space="preserve">Hiệu lực: 28/07/2005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1000/2005/QĐ-BLĐTBXH Về việc phê duyệt Đề án “Phát triển xã hội hoá dạy nghề đến năm 2010”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07/06/2005 </w:t>
            </w:r>
          </w:p>
          <w:p w:rsidR="00A85621" w:rsidRPr="00A85621" w:rsidRDefault="00A85621" w:rsidP="00A85621">
            <w:pPr>
              <w:rPr>
                <w:color w:val="000000"/>
                <w:sz w:val="22"/>
              </w:rPr>
            </w:pPr>
            <w:r w:rsidRPr="00A85621">
              <w:rPr>
                <w:color w:val="000000"/>
                <w:sz w:val="22"/>
              </w:rPr>
              <w:t>Hiệu lực: 20/07/2005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19/2005/TTLT/BLĐTBXH–BTC–BKHĐT Hướng dẫn thi hành Nghị định số 81/CP ngày 23 tháng 11 năm 1995 và Nghị định số 116/2004/NĐ-CP ngày 23 tháng 4 năm 2004 sửa đổi, bổ sung một số điều của Nghị định số 81/CP của Chính phủ quy định chi tiết và hướng dẫn thi hành một số điều của Bộ Luật lao động về lao động là người tàn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19/05/2005 </w:t>
            </w:r>
          </w:p>
          <w:p w:rsidR="00A85621" w:rsidRPr="00A85621" w:rsidRDefault="00A85621" w:rsidP="00A85621">
            <w:pPr>
              <w:rPr>
                <w:color w:val="000000"/>
                <w:sz w:val="22"/>
              </w:rPr>
            </w:pPr>
            <w:r w:rsidRPr="00A85621">
              <w:rPr>
                <w:color w:val="000000"/>
                <w:sz w:val="22"/>
              </w:rPr>
              <w:t>Hiệu lực: 13/06/2005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01/2005/TTLT/TLĐLĐVN-BLĐTBXH Hướng dẫn về tổ chức và hoạt động Đại hội công nhân viên chức trong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16/05/2005 </w:t>
            </w:r>
          </w:p>
          <w:p w:rsidR="00A85621" w:rsidRPr="00A85621" w:rsidRDefault="00A85621" w:rsidP="00A85621">
            <w:pPr>
              <w:rPr>
                <w:color w:val="000000"/>
                <w:sz w:val="22"/>
              </w:rPr>
            </w:pPr>
            <w:r w:rsidRPr="00A85621">
              <w:rPr>
                <w:color w:val="000000"/>
                <w:sz w:val="22"/>
              </w:rPr>
              <w:t>Hiệu lực: 15/06/2005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18/2005/TT-BLĐTBXH Về việc Sửa đổi, bổ sung Thông tư số 19/2004/TT-BLĐTBXH ngày 22/11/2004 hướng dẫn thi hành một số điều của nghị định số 41/2002/NĐ-CP ngày 11/4/2002 của Chính phủ đã được sửa đổi, bổ sung tại Nghị định số 155/2004/NĐ-CP ngày 10/8/2004 về chính sách đối với lao động dôi dư do sắp xếp lại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11/05/2005 </w:t>
            </w:r>
          </w:p>
          <w:p w:rsidR="00A85621" w:rsidRPr="00A85621" w:rsidRDefault="00A85621" w:rsidP="00A85621">
            <w:pPr>
              <w:rPr>
                <w:color w:val="000000"/>
                <w:sz w:val="22"/>
              </w:rPr>
            </w:pPr>
            <w:r w:rsidRPr="00A85621">
              <w:rPr>
                <w:color w:val="000000"/>
                <w:sz w:val="22"/>
              </w:rPr>
              <w:t>Hiệu lực: 08/06/2005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46/2005/TTLT/BQP-BKHĐT-BTC-BLĐTBXH Hướng dẫn một số điều của Nghị định số 184/2004/NĐ-CP ngày 02/11/2004 của Chính phủ quy định chi tiết thi hành Pháp lệnh Dân quân tự vệ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20/04/2005 </w:t>
            </w:r>
          </w:p>
          <w:p w:rsidR="00A85621" w:rsidRPr="00A85621" w:rsidRDefault="00A85621" w:rsidP="00A85621">
            <w:pPr>
              <w:rPr>
                <w:color w:val="000000"/>
                <w:sz w:val="22"/>
              </w:rPr>
            </w:pPr>
            <w:r w:rsidRPr="00A85621">
              <w:rPr>
                <w:color w:val="000000"/>
                <w:sz w:val="22"/>
              </w:rPr>
              <w:t xml:space="preserve">Hiệu lực: 16/05/2005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16/2005/TT-BLĐTBXH Hướng dẫn thực hiện một số điều về chính sách lao động theo Nghị định số 170/2004/NĐ-CP ngày 22/09/2004 của Chính phủ về sắp xếp, đổi mới và phát triển nông trường quốc doanh và Nghị định số 200/2004/NĐ-CP ngày 03/12/2004 của Chính phủ về sắp xếp, đổi mới và phát triển lâm trường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19/04/2005 </w:t>
            </w:r>
          </w:p>
          <w:p w:rsidR="00A85621" w:rsidRPr="00A85621" w:rsidRDefault="00A85621" w:rsidP="00A85621">
            <w:pPr>
              <w:rPr>
                <w:color w:val="000000"/>
                <w:sz w:val="22"/>
              </w:rPr>
            </w:pPr>
            <w:r w:rsidRPr="00A85621">
              <w:rPr>
                <w:color w:val="000000"/>
                <w:sz w:val="22"/>
              </w:rPr>
              <w:t>Hiệu lực: 08/05/2005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15/2005/TT-BLĐTBXH Sửa đổi, bổ sung một số điểm của Thông tư số 22/2003/TT-BLĐTBXH ngày 13/10/2003 hướng dẫn về người lao động Việt Nam làm việc ở nước ngoài và Thông tư số 05/2004/TT-BLĐTBXH ngày 12/03/2004 hướng dẫn về chế độ trợ cấp một lần đối với thân nhân người có công với cách mạng đã chết trước ngày 01/01/1995.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09/03/2005 </w:t>
            </w:r>
          </w:p>
          <w:p w:rsidR="00A85621" w:rsidRPr="00A85621" w:rsidRDefault="00A85621" w:rsidP="00A85621">
            <w:pPr>
              <w:rPr>
                <w:color w:val="000000"/>
                <w:sz w:val="22"/>
              </w:rPr>
            </w:pPr>
            <w:r w:rsidRPr="00A85621">
              <w:rPr>
                <w:color w:val="000000"/>
                <w:sz w:val="22"/>
              </w:rPr>
              <w:t>Hiệu lực: 12/04/2005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14/2005/TTLT/BLĐTBXH-BYT-TLĐLĐVN Hướng dẫn việc khai báo, điều tra, lập biên bản, thống kê và báo cáo định kỳ tai nạn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08/03/2005 </w:t>
            </w:r>
          </w:p>
          <w:p w:rsidR="00A85621" w:rsidRPr="00A85621" w:rsidRDefault="00A85621" w:rsidP="00A85621">
            <w:pPr>
              <w:rPr>
                <w:color w:val="000000"/>
                <w:sz w:val="22"/>
              </w:rPr>
            </w:pPr>
            <w:r w:rsidRPr="00A85621">
              <w:rPr>
                <w:color w:val="000000"/>
                <w:sz w:val="22"/>
              </w:rPr>
              <w:t>Hiệu lực: 29/03/2005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198/2005/QĐ-BLĐTBXH Về việc ban hành Quy chế tạm thời sử dụng phiếu tự kiểm tra thực hiện pháp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07/03/2005 </w:t>
            </w:r>
          </w:p>
          <w:p w:rsidR="00A85621" w:rsidRPr="00A85621" w:rsidRDefault="00A85621" w:rsidP="00A85621">
            <w:pPr>
              <w:rPr>
                <w:color w:val="000000"/>
                <w:sz w:val="22"/>
              </w:rPr>
            </w:pPr>
            <w:r w:rsidRPr="00A85621">
              <w:rPr>
                <w:color w:val="000000"/>
                <w:sz w:val="22"/>
              </w:rPr>
              <w:t xml:space="preserve">Hiệu lực: 31/03/2005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16/2005/TTLT/BTC-UBDSGĐ-BLĐTB Hướng dẫn quản lý và sử dụng nguồn kinh phí thực hiện Quyết định số 19/2004/QĐ-TTg ngày 12/02/2004 của Thủ tướng Chính phủ về việc phê duyệt Chương trình Ngăn ngừa và giải quyết tình trạng trẻ em lang thang, trẻ em bị xâm phạm tình dục và trẻ em phải lao động nặng nhọc, trong điều kiện độc hại, nguy hiểm giai đoạn 2004-2010</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03/03/2005 </w:t>
            </w:r>
          </w:p>
          <w:p w:rsidR="00A85621" w:rsidRPr="00A85621" w:rsidRDefault="00A85621" w:rsidP="00A85621">
            <w:pPr>
              <w:rPr>
                <w:color w:val="000000"/>
                <w:sz w:val="22"/>
              </w:rPr>
            </w:pPr>
            <w:r w:rsidRPr="00A85621">
              <w:rPr>
                <w:color w:val="000000"/>
                <w:sz w:val="22"/>
              </w:rPr>
              <w:t>Hiệu lực: 08/04/2005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13/2005/TT-BLĐTBXH Hướng dẫn thực hiện chính sách đối với người lao động theo Nghị định số 187/2004/NĐ-CP ngày 16 tháng 11 năm 2004 của Chính phủ về việc chuyển công ty nhà nước thành công ty cổ phần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25/02/2005 </w:t>
            </w:r>
          </w:p>
          <w:p w:rsidR="00A85621" w:rsidRPr="00A85621" w:rsidRDefault="00A85621" w:rsidP="00A85621">
            <w:pPr>
              <w:rPr>
                <w:color w:val="000000"/>
                <w:sz w:val="22"/>
              </w:rPr>
            </w:pPr>
            <w:r w:rsidRPr="00A85621">
              <w:rPr>
                <w:color w:val="000000"/>
                <w:sz w:val="22"/>
              </w:rPr>
              <w:t xml:space="preserve">Hiệu lực: 19/03/2005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13/2005/TTLT/BTC-BLĐTBXH Hướng dẫn tiêu chuẩn, điều kiện, thủ tục bổ nhiệm, bãi miễn và xếp lương kế toán trưởng, phụ trách kế toán trong các tổ chức hoạt động kinh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07/02/2005 </w:t>
            </w:r>
          </w:p>
          <w:p w:rsidR="00A85621" w:rsidRPr="00A85621" w:rsidRDefault="00A85621" w:rsidP="00A85621">
            <w:pPr>
              <w:rPr>
                <w:color w:val="000000"/>
                <w:sz w:val="22"/>
              </w:rPr>
            </w:pPr>
            <w:r w:rsidRPr="00A85621">
              <w:rPr>
                <w:color w:val="000000"/>
                <w:sz w:val="22"/>
              </w:rPr>
              <w:t>Hiệu lực: 14/03/2005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12/2005/TT-BLĐTBXH Hướng dẫn một số điều của Nghị định số 113/2004/NĐ-CP ngày 16/04/2004 của Chính phủ quy định xử phạt hành chính về hành vi vi phạm pháp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28/01/2005 </w:t>
            </w:r>
          </w:p>
          <w:p w:rsidR="00A85621" w:rsidRPr="00A85621" w:rsidRDefault="00A85621" w:rsidP="00A85621">
            <w:pPr>
              <w:rPr>
                <w:color w:val="000000"/>
                <w:sz w:val="22"/>
              </w:rPr>
            </w:pPr>
            <w:r w:rsidRPr="00A85621">
              <w:rPr>
                <w:color w:val="000000"/>
                <w:sz w:val="22"/>
              </w:rPr>
              <w:t>Hiệu lực: 01/03/2005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90/2005/QĐ-BLĐTBXH Về việc ban hành Giấy phép hoạt động cai nghiện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27/01/2005 </w:t>
            </w:r>
          </w:p>
          <w:p w:rsidR="00A85621" w:rsidRPr="00A85621" w:rsidRDefault="00A85621" w:rsidP="00A85621">
            <w:pPr>
              <w:rPr>
                <w:color w:val="000000"/>
                <w:sz w:val="22"/>
              </w:rPr>
            </w:pPr>
            <w:r w:rsidRPr="00A85621">
              <w:rPr>
                <w:color w:val="000000"/>
                <w:sz w:val="22"/>
              </w:rPr>
              <w:t>Hiệu lực: 01/03/2005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01/2005/TTLT/BCA-BLĐTBXH Hướng dẫn công tác phòng ngừa và chống các hành vi vi phạm pháp luật trong lĩnh vực xuất khẩu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18/01/2005 </w:t>
            </w:r>
          </w:p>
          <w:p w:rsidR="00A85621" w:rsidRPr="00A85621" w:rsidRDefault="00A85621" w:rsidP="00A85621">
            <w:pPr>
              <w:rPr>
                <w:color w:val="000000"/>
                <w:sz w:val="22"/>
              </w:rPr>
            </w:pPr>
            <w:r w:rsidRPr="00A85621">
              <w:rPr>
                <w:color w:val="000000"/>
                <w:sz w:val="22"/>
              </w:rPr>
              <w:t>Hiệu lực: 10/02/2005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02/2005/TTLT/BLĐTBXH-BNV Hướng dẫn chuyển xếp lương cũ sang lương mới đối với thành viên chuyên trách Hội đồng quản trị, thành viên Ban Kiểm soát và viên chức giúp việc Hội đồng quản trị trong các công ty nhà nước theo Nghị định số 205/2004/NĐ-CP ngày 14/12/2004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Hiệu lực: 22/01/2005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11/2005/TT-BLĐTBXH Hướng dẫn việc điều chỉnh lương hưu và trợ cấp bảo hiểm xã hội theo Nghị định số 208/2004/NĐ-CP ngày 14 tháng 12 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Hiệu lực: 27/01/2005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10/2005/TT-BLĐTBXH Hướng dẫn Thực hiện Nghị định số 210/2004/NĐ-CP ngày 20/12/2004 của Chính phủ quy định về chế độ trợ cấp, phụ cấp ưu đãi đối với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Hiệu lực: 27/01/2005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05/2005/TT-BLĐTBXH Hướng dẫn thực hiện chế độ phụ cấp lưu động trong các công ty nhà nước theo Nghị định số 205/2004/NĐ-CP ngày 14 tháng 12 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08/2005/TT-BLĐTBXH Hướng dẫn thực hiện Nghị định số 27/2004/NĐ-CP ngày 14 tháng 12 năm 2004 của Chính phủ quy định chế độ tiền lương, tiền thưởng và chế độ trách nhiệm đối với thành viên Hội đồng quản trị, Tổng giám đốc, Giám đốc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03/2005/TT-BLĐTBXH Hướng dẫn thực hiện chế độ phụ cấp trách nhiệm công việc trong các công ty nhà nước theo Nghị định số 205/2004/NĐ-CP ngày 14 tháng 12 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10/2005/TTLT-BNV-BLĐTBXH-BTC Hướng dẫn thực hiện chế độ phụ cấp thu hút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Hiệu lực: 25/01/2005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06/2005/TT-BLĐTBXH Hướng dẫn phương pháp xây dựng định mức lao động trong các công ty nhà nước theo Nghị định số 206/2004/NĐ-CP ngày 14 tháng 12 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Hiệu lực: 22/01/2005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07/2005/TT-BLĐTBXH Hướng dẫn thực hiện Nghị định số 206/2004/NĐ-CP ngày 14 tháng 12 năm 2004 của Chính phủ quy định quản lý lao động, tiền lương và thu nhập trong các công ty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04/2005/TT-BLĐTBXH Hướng dẫn thực hiện chế độ phụ cấp độc hại, nguy hiểm trong các công ty nhà nước theo Nghị định số 205/2004/NĐ-CP ngày 14 tháng 12 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01/2005/TT-BLĐTBXH Hướng dẫn chuyển xếp lương cũ sang lương mới đối với Tổng giám đốc, Giám đốc, Phó Tổng giám đốc, Phó Giám đốc, Kế toán trưởng và công nhân, viên chức, nhân viên trong các công ty nhà nước theo Nghị định số 205/2004/NĐ-CP ngày 14 tháng 12 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09/2005/TT-BLĐTBXH Hướng dẫn tính năng suất lao động bình quân và tiền lương bình quân trong các công ty nhà nước theo Nghị định số 206/2004/NĐ-CP ngày 14/12/2004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 xml:space="preserve">Hiệu lực: 22/01/2005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11/2005/TTLT-BNV-BLĐTBXH-BTC-UBDT Hướng dẫn thực hiện chế độ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05/01/2005 </w:t>
            </w:r>
          </w:p>
          <w:p w:rsidR="00A85621" w:rsidRPr="00A85621" w:rsidRDefault="00A85621" w:rsidP="00A85621">
            <w:pPr>
              <w:rPr>
                <w:color w:val="000000"/>
                <w:sz w:val="22"/>
              </w:rPr>
            </w:pPr>
            <w:r w:rsidRPr="00A85621">
              <w:rPr>
                <w:color w:val="000000"/>
                <w:sz w:val="22"/>
              </w:rPr>
              <w:t>Hiệu lực: 25/01/2005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41/2004/TTLT/BGD-BTC-BQP-BLĐTBXH Hướng dẫn thực hiện một số chế độ, chính sách đối với cán bộ quản lý, giảng viên, giáo viên giáo dục quốc phòng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31/12/2004 </w:t>
            </w:r>
          </w:p>
          <w:p w:rsidR="00A85621" w:rsidRPr="00A85621" w:rsidRDefault="00A85621" w:rsidP="00A85621">
            <w:pPr>
              <w:rPr>
                <w:color w:val="000000"/>
                <w:sz w:val="22"/>
              </w:rPr>
            </w:pPr>
            <w:r w:rsidRPr="00A85621">
              <w:rPr>
                <w:color w:val="000000"/>
                <w:sz w:val="22"/>
              </w:rPr>
              <w:t xml:space="preserve">Hiệu lực: 29/01/2005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22/2004/TTLT/BLĐTBXH-BCA Hướng dẫn thực hiện một số điều của Nghị định số 135/2004/NĐ-CP ngày 10/06/2004 của Chính phủ quy định chế độ áp dụng biện pháp đưa vào cơ sở chữa bệnh, tổ chức hoạt động của cơ sở chữa bệnh theo Pháp lệnh Xử lý vi phạm hành chính và chế độ áp dụng đối với người chưa thành niên, người tự nguyện vào cơ sở chữa bệnh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31/12/2004 </w:t>
            </w:r>
          </w:p>
          <w:p w:rsidR="00A85621" w:rsidRPr="00A85621" w:rsidRDefault="00A85621" w:rsidP="00A85621">
            <w:pPr>
              <w:rPr>
                <w:color w:val="000000"/>
                <w:sz w:val="22"/>
              </w:rPr>
            </w:pPr>
            <w:r w:rsidRPr="00A85621">
              <w:rPr>
                <w:color w:val="000000"/>
                <w:sz w:val="22"/>
              </w:rPr>
              <w:t xml:space="preserve">Hiệu lực: 27/01/2005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10/2004/TTLT/BYT-BLĐTBXH-BTC Hướng dẫn thực hiện khám và chứng nhận sức khoẻ cho người lao động Việt Nam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16/12/2004 </w:t>
            </w:r>
          </w:p>
          <w:p w:rsidR="00A85621" w:rsidRPr="00A85621" w:rsidRDefault="00A85621" w:rsidP="00A85621">
            <w:pPr>
              <w:rPr>
                <w:color w:val="000000"/>
                <w:sz w:val="22"/>
              </w:rPr>
            </w:pPr>
            <w:r w:rsidRPr="00A85621">
              <w:rPr>
                <w:color w:val="000000"/>
                <w:sz w:val="22"/>
              </w:rPr>
              <w:t xml:space="preserve">Hiệu lực: 31/12/2004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10/2004/TTLT-BYT-BLĐTBXH-BTC Hướng dẫn thực hiện khám và chứng nhận sức khoẻ cho người lao động việt nam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16/12/2004 </w:t>
            </w:r>
          </w:p>
          <w:p w:rsidR="00A85621" w:rsidRPr="00A85621" w:rsidRDefault="00A85621" w:rsidP="00A85621">
            <w:pPr>
              <w:rPr>
                <w:color w:val="000000"/>
                <w:sz w:val="22"/>
              </w:rPr>
            </w:pPr>
            <w:r w:rsidRPr="00A85621">
              <w:rPr>
                <w:color w:val="000000"/>
                <w:sz w:val="22"/>
              </w:rPr>
              <w:t xml:space="preserve">Hiệu lực: 31/12/2004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21/2004/TTLT/BLĐTBXH-BYT Hướng dẫn, quy định danh mục chỗ làm việc, công việc không được sử dụng lao động dưới 18 tuổi trong các cơ sở kinh doanh dịch vụ dễ bị lợi dụng để hoạt động mại dâm.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09/12/2004 </w:t>
            </w:r>
          </w:p>
          <w:p w:rsidR="00A85621" w:rsidRPr="00A85621" w:rsidRDefault="00A85621" w:rsidP="00A85621">
            <w:pPr>
              <w:rPr>
                <w:color w:val="000000"/>
                <w:sz w:val="22"/>
              </w:rPr>
            </w:pPr>
            <w:r w:rsidRPr="00A85621">
              <w:rPr>
                <w:color w:val="000000"/>
                <w:sz w:val="22"/>
              </w:rPr>
              <w:t>Hiệu lực: 03/01/2005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20/2004/TTLT/BLĐTBXH-BKH Hướng dẫn hoạt động đầu tư nước ngoài trong lĩnh vực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03/12/2004 </w:t>
            </w:r>
          </w:p>
          <w:p w:rsidR="00A85621" w:rsidRPr="00A85621" w:rsidRDefault="00A85621" w:rsidP="00A85621">
            <w:pPr>
              <w:rPr>
                <w:color w:val="000000"/>
                <w:sz w:val="22"/>
              </w:rPr>
            </w:pPr>
            <w:r w:rsidRPr="00A85621">
              <w:rPr>
                <w:color w:val="000000"/>
                <w:sz w:val="22"/>
              </w:rPr>
              <w:t>Hiệu lực: 24/12/2004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19/2004/TT-BLĐTBXH Về việc hướng dẫn thi hành một số điều của Nghị định 41/2002/NĐ-CP ngày 11/4/2002 về chính sách đối với lao động dôi dư do sắp xếp lại doanh nghiệp Nhà nước đã được sửa đổi, bổ sung tại Nghị định số 155/2004/NĐ-CP ngày 10/8/năm 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22/11/2004 </w:t>
            </w:r>
          </w:p>
          <w:p w:rsidR="00A85621" w:rsidRPr="00A85621" w:rsidRDefault="00A85621" w:rsidP="00A85621">
            <w:pPr>
              <w:rPr>
                <w:color w:val="000000"/>
                <w:sz w:val="22"/>
              </w:rPr>
            </w:pPr>
            <w:r w:rsidRPr="00A85621">
              <w:rPr>
                <w:color w:val="000000"/>
                <w:sz w:val="22"/>
              </w:rPr>
              <w:t xml:space="preserve">Hiệu lực: 18/12/2004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18/2004/TTLT/BLĐTBXH-BYT-BTC Hướng dẫn thực hiện một số chế độ đặc thù đối với cán bộ làm việc tại các cơ sở chữa bệnh được thành lập theo Pháp lệnh xử lý vi phạm hành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22/11/2004 </w:t>
            </w:r>
          </w:p>
          <w:p w:rsidR="00A85621" w:rsidRPr="00A85621" w:rsidRDefault="00A85621" w:rsidP="00A85621">
            <w:pPr>
              <w:rPr>
                <w:color w:val="000000"/>
                <w:sz w:val="22"/>
              </w:rPr>
            </w:pPr>
            <w:r w:rsidRPr="00A85621">
              <w:rPr>
                <w:color w:val="000000"/>
                <w:sz w:val="22"/>
              </w:rPr>
              <w:t xml:space="preserve">Hiệu lực: 18/12/2004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18/2004/TTLT-BLĐTBXH-BYT-BTC Hướng dẫn chế độ đặc thù đối với cán bộ làm việc tại các cơ sở chữa bệnh được thành lập theo Pháp lệnh xử lý vi phạm hành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22/11/2004 </w:t>
            </w:r>
          </w:p>
          <w:p w:rsidR="00A85621" w:rsidRPr="00A85621" w:rsidRDefault="00A85621" w:rsidP="00A85621">
            <w:pPr>
              <w:rPr>
                <w:color w:val="000000"/>
                <w:sz w:val="22"/>
              </w:rPr>
            </w:pPr>
            <w:r w:rsidRPr="00A85621">
              <w:rPr>
                <w:color w:val="000000"/>
                <w:sz w:val="22"/>
              </w:rPr>
              <w:t>Hiệu lực: 18/12/2004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17/2004/TT-BLĐTBXH Về việc bổ sung, sửa đổi một số điểm của Thông tư số 02/2003/TT-BLĐTBXH ngày 07/2/2003 hướng dẫn thực hiện chế độ trợ cấp đối với bệnh binh hoặc công nhân viên chức nghỉ việc hưởng chế độ mất sức lao động đồng thời là thương binh hoặc người hưởng chính sách như thương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17/11/2004 </w:t>
            </w:r>
          </w:p>
          <w:p w:rsidR="00A85621" w:rsidRPr="00A85621" w:rsidRDefault="00A85621" w:rsidP="00A85621">
            <w:pPr>
              <w:rPr>
                <w:color w:val="000000"/>
                <w:sz w:val="22"/>
              </w:rPr>
            </w:pPr>
            <w:r w:rsidRPr="00A85621">
              <w:rPr>
                <w:color w:val="000000"/>
                <w:sz w:val="22"/>
              </w:rPr>
              <w:t>Hiệu lực: 15/12/2004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16/2004/TT-BLĐTBXH Hướng dẫn thực hiện Nghị định số 168/2004/NĐ-CP ngày 20 tháng 9 năm 2004 của Chính phủ sửa đổi, bổ sung một số điều của Nghị định số 07/2000/NĐ-CP ngày 09/3/2000 của Chính phủ về chính sách cứu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12/11/2004 </w:t>
            </w:r>
          </w:p>
          <w:p w:rsidR="00A85621" w:rsidRPr="00A85621" w:rsidRDefault="00A85621" w:rsidP="00A85621">
            <w:pPr>
              <w:rPr>
                <w:color w:val="000000"/>
                <w:sz w:val="22"/>
              </w:rPr>
            </w:pPr>
            <w:r w:rsidRPr="00A85621">
              <w:rPr>
                <w:color w:val="000000"/>
                <w:sz w:val="22"/>
              </w:rPr>
              <w:t xml:space="preserve">Hiệu lực: 01/01/2005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12/2004/TT-BLĐTBXH Hướng dẫn về tổ chức công tác dạy nghề tại các Trung tâm Chữa bệnh – Giáo dục – Lao động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02/11/2004 </w:t>
            </w:r>
          </w:p>
          <w:p w:rsidR="00A85621" w:rsidRPr="00A85621" w:rsidRDefault="00A85621" w:rsidP="00A85621">
            <w:pPr>
              <w:rPr>
                <w:color w:val="000000"/>
                <w:sz w:val="22"/>
              </w:rPr>
            </w:pPr>
            <w:r w:rsidRPr="00A85621">
              <w:rPr>
                <w:color w:val="000000"/>
                <w:sz w:val="22"/>
              </w:rPr>
              <w:t>Hiệu lực: 25/11/2004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1295/2004/QĐ-BLTĐTBXH Ban hành Quy chế hoạt động của Tổ công tác liên ngành phòng, chống tệ nạn mại dâm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21/09/2004 </w:t>
            </w:r>
          </w:p>
          <w:p w:rsidR="00A85621" w:rsidRPr="00A85621" w:rsidRDefault="00A85621" w:rsidP="00A85621">
            <w:pPr>
              <w:rPr>
                <w:color w:val="000000"/>
                <w:sz w:val="22"/>
              </w:rPr>
            </w:pPr>
            <w:r w:rsidRPr="00A85621">
              <w:rPr>
                <w:color w:val="000000"/>
                <w:sz w:val="22"/>
              </w:rPr>
              <w:t>Hiệu lực: 25/11/2004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11/2004/TT-BLĐTBXH Hướng dẫn áp dụng Danh mục chức vụ lãnh đạo trong lực lượng Quân đội, Công an và ngành Cơ yếu làm cơ sở điều chỉnh lương hưu theo Điểm b Khoản 2 Điều 1 Nghị định số 31/2004/NĐ-CP ngày 19/01/2004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30/07/2004 </w:t>
            </w:r>
          </w:p>
          <w:p w:rsidR="00A85621" w:rsidRPr="00A85621" w:rsidRDefault="00A85621" w:rsidP="00A85621">
            <w:pPr>
              <w:rPr>
                <w:color w:val="000000"/>
                <w:sz w:val="22"/>
              </w:rPr>
            </w:pPr>
            <w:r w:rsidRPr="00A85621">
              <w:rPr>
                <w:color w:val="000000"/>
                <w:sz w:val="22"/>
              </w:rPr>
              <w:t>Hiệu lực: 22/08/2004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10/2004/TTLT/BLĐTBXH-BTC Hướng dẫn thực hiện Quyết định số 38/2004/QĐ-TTg ngày 17 tháng 3 năm 2004 của Thủ tướng Chính phủ về chính sách trợ giúp kinh phí cho gia đình, cá nhân nhận nuôi dưỡng trẻ em mồ côi và trẻ em bị bỏ rơi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28/06/2004 </w:t>
            </w:r>
          </w:p>
          <w:p w:rsidR="00A85621" w:rsidRPr="00A85621" w:rsidRDefault="00A85621" w:rsidP="00A85621">
            <w:pPr>
              <w:rPr>
                <w:color w:val="000000"/>
                <w:sz w:val="22"/>
              </w:rPr>
            </w:pPr>
            <w:r w:rsidRPr="00A85621">
              <w:rPr>
                <w:color w:val="000000"/>
                <w:sz w:val="22"/>
              </w:rPr>
              <w:t xml:space="preserve">Hiệu lực: 25/07/2005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09/2004/TTLT-BLĐTBXH-BNV Hướng dẫn chức năng, nhiệm vụ, quyền hạn và tổ chức của cơ quan chuyên môn giúp Uỷ ban nhân dân các cấp quản lý nhà nước về lao động, thương binh và xã hội ở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09/06/2004 </w:t>
            </w:r>
          </w:p>
          <w:p w:rsidR="00A85621" w:rsidRPr="00A85621" w:rsidRDefault="00A85621" w:rsidP="00A85621">
            <w:pPr>
              <w:rPr>
                <w:color w:val="000000"/>
                <w:sz w:val="22"/>
              </w:rPr>
            </w:pPr>
            <w:r w:rsidRPr="00A85621">
              <w:rPr>
                <w:color w:val="000000"/>
                <w:sz w:val="22"/>
              </w:rPr>
              <w:t>Hiệu lực: 09/07/2004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07/2004/TTLT-BLĐTBXH-BNG Hướng dẫn thực hiện một số Điều, Khoản thuộc Nghị định 183/CP ngày 18/11/1994 của Chính phủ quy định chi tiết thi hành pháp lệnh về cơ quan đại diện nước Cộng hoà xã hội chủ nghĩa Việt Nam ở nước ngoài trong lĩnh vực lao động thương binh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03/06/2004 </w:t>
            </w:r>
          </w:p>
          <w:p w:rsidR="00A85621" w:rsidRPr="00A85621" w:rsidRDefault="00A85621" w:rsidP="00A85621">
            <w:pPr>
              <w:rPr>
                <w:color w:val="000000"/>
                <w:sz w:val="22"/>
              </w:rPr>
            </w:pPr>
            <w:r w:rsidRPr="00A85621">
              <w:rPr>
                <w:color w:val="000000"/>
                <w:sz w:val="22"/>
              </w:rPr>
              <w:t>Hiệu lực: 01/07/2004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08/2004/TT-BLĐTBXH Hướng dẫn bổ sung Thông tư số 09/LĐTBXH ngày 26/4/1996 của Bộ Lao động – Thương binh và Xã hội về việc hướng dẫn cấp và ghi sổ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06/04/2004 </w:t>
            </w:r>
          </w:p>
          <w:p w:rsidR="00A85621" w:rsidRPr="00A85621" w:rsidRDefault="00A85621" w:rsidP="00A85621">
            <w:pPr>
              <w:rPr>
                <w:color w:val="000000"/>
                <w:sz w:val="22"/>
              </w:rPr>
            </w:pPr>
            <w:r w:rsidRPr="00A85621">
              <w:rPr>
                <w:color w:val="000000"/>
                <w:sz w:val="22"/>
              </w:rPr>
              <w:t>Hiệu lực: 07/01/2004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06/2004/TT-BLĐTBXH Hướng dẫn về thủ tục để hưởng chế độ trợ giúp theo Quyết định số 16/2004/QĐ-TTg ngày 05 tháng 02 năm 2004 của Thủ tướng Chính phủ về việc trợ giúp đối với hộ gia đình có từ 02 người trở lên không tự phục vụ được do bị hậu quả chất độc hoá học của Mỹ sử dụng trong chiến tranh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25/03/2004 </w:t>
            </w:r>
          </w:p>
          <w:p w:rsidR="00A85621" w:rsidRPr="00A85621" w:rsidRDefault="00A85621" w:rsidP="00A85621">
            <w:pPr>
              <w:rPr>
                <w:color w:val="000000"/>
                <w:sz w:val="22"/>
              </w:rPr>
            </w:pPr>
            <w:r w:rsidRPr="00A85621">
              <w:rPr>
                <w:color w:val="000000"/>
                <w:sz w:val="22"/>
              </w:rPr>
              <w:t xml:space="preserve">Hiệu lực: 17/04/2004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04/2004/TT-BLĐTBXH Hướng dẫn thi hành một số điều của Nghị định số 105/2003/NĐ-CP ngày 17/09/2003 của Chính phủ về tuyển dụng và quản lý lao động nước ngoài làm việc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10/03/2004 </w:t>
            </w:r>
          </w:p>
          <w:p w:rsidR="00A85621" w:rsidRPr="00A85621" w:rsidRDefault="00A85621" w:rsidP="00A85621">
            <w:pPr>
              <w:rPr>
                <w:color w:val="000000"/>
                <w:sz w:val="22"/>
              </w:rPr>
            </w:pPr>
            <w:r w:rsidRPr="00A85621">
              <w:rPr>
                <w:color w:val="000000"/>
                <w:sz w:val="22"/>
              </w:rPr>
              <w:t xml:space="preserve">Hiệu lực: 02/04/2004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03/2004/TTLT/BLĐTBXH-BTC-BQP Hướng dẫn thực hiện điều chỉnh lương hưu của người nghỉ hưu trước tháng 4 năm 1993 theo Nghị định số 31/2004/NĐ-CP ngày 19/01/2004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04/03/2004 </w:t>
            </w:r>
          </w:p>
          <w:p w:rsidR="00A85621" w:rsidRPr="00A85621" w:rsidRDefault="00A85621" w:rsidP="00A85621">
            <w:pPr>
              <w:rPr>
                <w:color w:val="000000"/>
                <w:sz w:val="22"/>
              </w:rPr>
            </w:pPr>
            <w:r w:rsidRPr="00A85621">
              <w:rPr>
                <w:color w:val="000000"/>
                <w:sz w:val="22"/>
              </w:rPr>
              <w:t>Hiệu lực: 31/03/2004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03/2004/TTLT/BCA-BTC-BNV-BLĐTB Hướng dẫn thực hiện Quyết định số 22/2003/QĐ-TTg, ngày 30/01/2003 của Thủ tướng Chính phủ về chế độ đối với cán bộ, chiến sỹ lực lượng Công an nhân dân trực tiếp làm công tác quản lý, giáo dục, chăm sóc, khám chữa bệnh và đấu tranh với đối tượng bị nhiễm HIV/AIDS</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04/02/2004 </w:t>
            </w:r>
          </w:p>
          <w:p w:rsidR="00A85621" w:rsidRPr="00A85621" w:rsidRDefault="00A85621" w:rsidP="00A85621">
            <w:pPr>
              <w:rPr>
                <w:color w:val="000000"/>
                <w:sz w:val="22"/>
              </w:rPr>
            </w:pPr>
            <w:r w:rsidRPr="00A85621">
              <w:rPr>
                <w:color w:val="000000"/>
                <w:sz w:val="22"/>
              </w:rPr>
              <w:t>Hiệu lực: 06/03/2004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03/2004/TTLT-BCA-BTC-BNV-BLĐTBXH Hướng dẫn thực hiện Quyết định số 22/2003/QĐ-TTg, ngày 30/01/2003 của Thủ tướng Chính phủ về chế độ đối với cán bộ, chiến sĩ lực lượng công an nhân dân trực tiếp làm công tác quản lý, giáo dục, chăm sóc, khám chữa bệnh và đấu tranh với đối tượng bị nhiễm HIV/AIDS</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04/02/2004 </w:t>
            </w:r>
          </w:p>
          <w:p w:rsidR="00A85621" w:rsidRPr="00A85621" w:rsidRDefault="00A85621" w:rsidP="00A85621">
            <w:pPr>
              <w:rPr>
                <w:color w:val="000000"/>
                <w:sz w:val="22"/>
              </w:rPr>
            </w:pPr>
            <w:r w:rsidRPr="00A85621">
              <w:rPr>
                <w:color w:val="000000"/>
                <w:sz w:val="22"/>
              </w:rPr>
              <w:t>Hiệu lực: 06/03/2004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01/2004/TT-BLĐTBXH Về sửa đổi, bổ sung thông tư số 09/2003/TT-BLĐTBXH ngày 15/4/2003 của Bộ Lao động - Thương binh và Xã hội hướng dẫn thực hiện Quyết định số 187/2003/QĐ-TTg ngày 30/12/2002 của Thủ tướng Chính phủ về chế độ tiền lương và phụ cấp đối với cán bộ, viên chức ngân hàng chính sách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16/01/2004 </w:t>
            </w:r>
          </w:p>
          <w:p w:rsidR="00A85621" w:rsidRPr="00A85621" w:rsidRDefault="00A85621" w:rsidP="00A85621">
            <w:pPr>
              <w:rPr>
                <w:color w:val="000000"/>
                <w:sz w:val="22"/>
              </w:rPr>
            </w:pPr>
            <w:r w:rsidRPr="00A85621">
              <w:rPr>
                <w:color w:val="000000"/>
                <w:sz w:val="22"/>
              </w:rPr>
              <w:t>Hiệu lực: 16/02/2004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26/2003/TT-BLĐTBXH Về việc hướng dẫn cấp sổ bảo hiểm cho người lao động nghỉ chờ việc trước ngày 1/1/1995 theo quy định tại Nghị định số 01/2003/NĐ-CP ngày 9/1/2003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09/12/2003 </w:t>
            </w:r>
          </w:p>
          <w:p w:rsidR="00A85621" w:rsidRPr="00A85621" w:rsidRDefault="00A85621" w:rsidP="00A85621">
            <w:pPr>
              <w:rPr>
                <w:color w:val="000000"/>
                <w:sz w:val="22"/>
              </w:rPr>
            </w:pPr>
            <w:r w:rsidRPr="00A85621">
              <w:rPr>
                <w:color w:val="000000"/>
                <w:sz w:val="22"/>
              </w:rPr>
              <w:t xml:space="preserve">Hiệu lực: 31/12/2005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25/2003/TT-BLĐTBXH Về việc hướng dẫn cấp sổ bảo hiểm cho người lao động nghỉ chờ việc trước ngày 1/1/1995 theo quy định tại Nghị định số 01/2003/NĐ-CP ngày 9/1/2003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09/12/2003 </w:t>
            </w:r>
          </w:p>
          <w:p w:rsidR="00A85621" w:rsidRPr="00A85621" w:rsidRDefault="00A85621" w:rsidP="00A85621">
            <w:pPr>
              <w:rPr>
                <w:color w:val="000000"/>
                <w:sz w:val="22"/>
              </w:rPr>
            </w:pPr>
            <w:r w:rsidRPr="00A85621">
              <w:rPr>
                <w:color w:val="000000"/>
                <w:sz w:val="22"/>
              </w:rPr>
              <w:t>Hiệu lực: 28/11/2003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1613/2003/QĐ-BLĐTBXH Ban hành tiêu chuẩn bổ nhiệm các chức danh lãnh đạo của Cơ sở chữa bệnh theo Pháp lệnh xử lý vi phạm hành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08/12/2003 </w:t>
            </w:r>
          </w:p>
          <w:p w:rsidR="00A85621" w:rsidRPr="00A85621" w:rsidRDefault="00A85621" w:rsidP="00A85621">
            <w:pPr>
              <w:rPr>
                <w:color w:val="000000"/>
                <w:sz w:val="22"/>
              </w:rPr>
            </w:pPr>
            <w:r w:rsidRPr="00A85621">
              <w:rPr>
                <w:color w:val="000000"/>
                <w:sz w:val="22"/>
              </w:rPr>
              <w:t>Hiệu lực: 26/12/2003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1614/2003/QĐ-BLĐTBXH Ban hành tiêu chuẩn nghiệp vụ một số chức danh chuyên môn và áp dụng tiêu chuẩn nghiệp vụ các chức danh khác trong cơ sở chữa bệnh theo Pháp lệnh xử lý vi phạm hành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08/12/2003 </w:t>
            </w:r>
          </w:p>
          <w:p w:rsidR="00A85621" w:rsidRPr="00A85621" w:rsidRDefault="00A85621" w:rsidP="00A85621">
            <w:pPr>
              <w:rPr>
                <w:color w:val="000000"/>
                <w:sz w:val="22"/>
              </w:rPr>
            </w:pPr>
            <w:r w:rsidRPr="00A85621">
              <w:rPr>
                <w:color w:val="000000"/>
                <w:sz w:val="22"/>
              </w:rPr>
              <w:t>Hiệu lực: 26/12/2003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270/2003/TTLT/BQP-BCA-BLĐTBXH Hướng dẫn thực hiện một số điểm Nghị định số 89/2003/NĐ-CP ngày 5 tháng 8 năm 2003 của Chính phủ về việc sửa đổi, bổ sung một số điều của Điều lệ Bảo hiểm xã hội đối với sĩquan, quân nhân chuyên nghiệp, hạ sĩ quan, binh sĩ Quân đội nhân dân và Công an nhân dân ban hành kèm theo Nghị định số 45/CP ngày 15 tháng 7 năm 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07/11/2003 </w:t>
            </w:r>
          </w:p>
          <w:p w:rsidR="00A85621" w:rsidRPr="00A85621" w:rsidRDefault="00A85621" w:rsidP="00A85621">
            <w:pPr>
              <w:rPr>
                <w:color w:val="000000"/>
                <w:sz w:val="22"/>
              </w:rPr>
            </w:pPr>
            <w:r w:rsidRPr="00A85621">
              <w:rPr>
                <w:color w:val="000000"/>
                <w:sz w:val="22"/>
              </w:rPr>
              <w:t>Hiệu lực: 02/03/2004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107/2003/TTLT/BTC-BLĐTBXH Hướng dẫn thực hiện chế độ tài chính đối với người lao động và doanh nghiệp đưa người lao động Việt Nam đi làm việc có thời hạn ở nước ngoài theo quy định tại Nghị định số 81/2003/NĐ-CP ngày 17/7/2003 của Chính phủ quy định chi tiết và hướng dẫn thi hành Bộ Luật Lao động về người lao động Việt Nam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07/11/2003 </w:t>
            </w:r>
          </w:p>
          <w:p w:rsidR="00A85621" w:rsidRPr="00A85621" w:rsidRDefault="00A85621" w:rsidP="00A85621">
            <w:pPr>
              <w:rPr>
                <w:color w:val="000000"/>
                <w:sz w:val="22"/>
              </w:rPr>
            </w:pPr>
            <w:r w:rsidRPr="00A85621">
              <w:rPr>
                <w:color w:val="000000"/>
                <w:sz w:val="22"/>
              </w:rPr>
              <w:t xml:space="preserve">Hiệu lực: 28/11/2003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270/2003/TTLT-BQP-BCA-BLĐTBXH Hướng dẫn thực hiện một số điểm Nghị định số 89/2003/NĐ-CP ngày 05/08/2003 của Chính phủ về việc sửa đổi, bổ sung một số điều của Điều lệ bảo hiểm xã hội đối với sỹ quan, quân nhân chuyên nghiệp, hạ sĩ quan, binh sĩ quân đội nhân dân và công an nhân dân ban hành kèm theo Nghị định số 45/CP ngày 15/07/1995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07/11/2003 </w:t>
            </w:r>
          </w:p>
          <w:p w:rsidR="00A85621" w:rsidRPr="00A85621" w:rsidRDefault="00A85621" w:rsidP="00A85621">
            <w:pPr>
              <w:rPr>
                <w:color w:val="000000"/>
                <w:sz w:val="22"/>
              </w:rPr>
            </w:pPr>
            <w:r w:rsidRPr="00A85621">
              <w:rPr>
                <w:color w:val="000000"/>
                <w:sz w:val="22"/>
              </w:rPr>
              <w:t xml:space="preserve">Hiệu lực: 02/03/2004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23/2003/TT-BLĐTBXH . Quy định, hướng dẫn thủ tục đăng ký và kiểm định các loại máy, thiết bị, vật tư, các chất có yêu cầu nghiêm ngặt về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03/11/2003 </w:t>
            </w:r>
          </w:p>
          <w:p w:rsidR="00A85621" w:rsidRPr="00A85621" w:rsidRDefault="00A85621" w:rsidP="00A85621">
            <w:pPr>
              <w:rPr>
                <w:color w:val="000000"/>
                <w:sz w:val="22"/>
              </w:rPr>
            </w:pPr>
            <w:r w:rsidRPr="00A85621">
              <w:rPr>
                <w:color w:val="000000"/>
                <w:sz w:val="22"/>
              </w:rPr>
              <w:t xml:space="preserve">Hiệu lực: 22/11/2003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23/2003/TT-BLĐTBXH Về việc quy định hướng dẫn thủ tục đăng ký và kiểm định các loại máy, thiết bị, vật tư, các chất có yêu cầu nghiêm ngặt về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03/11/2003 </w:t>
            </w:r>
          </w:p>
          <w:p w:rsidR="00A85621" w:rsidRPr="00A85621" w:rsidRDefault="00A85621" w:rsidP="00A85621">
            <w:pPr>
              <w:rPr>
                <w:color w:val="000000"/>
                <w:sz w:val="22"/>
              </w:rPr>
            </w:pPr>
            <w:r w:rsidRPr="00A85621">
              <w:rPr>
                <w:color w:val="000000"/>
                <w:sz w:val="22"/>
              </w:rPr>
              <w:t xml:space="preserve">Hiệu lực: 22/11/2003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22/2003/TT-BLĐTBXH Hướng dẫn thực hiện một số điều của Nghị định số 81/2003/NĐ-CP ngày 17 tháng 7 năm 2003 của Chính phủ quy định chi tiết và hướng dẫn thi hành Bộ luật Lao động về người lao động Việt Nam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13/10/2003 </w:t>
            </w:r>
          </w:p>
          <w:p w:rsidR="00A85621" w:rsidRPr="00A85621" w:rsidRDefault="00A85621" w:rsidP="00A85621">
            <w:pPr>
              <w:rPr>
                <w:color w:val="000000"/>
                <w:sz w:val="22"/>
              </w:rPr>
            </w:pPr>
            <w:r w:rsidRPr="00A85621">
              <w:rPr>
                <w:color w:val="000000"/>
                <w:sz w:val="22"/>
              </w:rPr>
              <w:t xml:space="preserve">Hiệu lực: 05/11/2003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92/2003/TTLT-BTC-BLĐTBXH Về việc hướng dẫn quản lý tài chính đối với Dự án “Tăng cường năng lực đào tạo nghề” thuộc Chương trình mục tiêu quốc gia giáo dục - đào tạo.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25/09/2003 </w:t>
            </w:r>
          </w:p>
          <w:p w:rsidR="00A85621" w:rsidRPr="00A85621" w:rsidRDefault="00A85621" w:rsidP="00A85621">
            <w:pPr>
              <w:rPr>
                <w:color w:val="000000"/>
                <w:sz w:val="22"/>
              </w:rPr>
            </w:pPr>
            <w:r w:rsidRPr="00A85621">
              <w:rPr>
                <w:color w:val="000000"/>
                <w:sz w:val="22"/>
              </w:rPr>
              <w:t xml:space="preserve">Hiệu lực: 17/10/2003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92 /2003/TTLT/BTC-LĐTBXH Hướng dẫn quản lý tài chính đối với Dự án "Tăng cường năng lực đào tạo nghề" thuộc Chương trình mục tiêu quốc gia Giáo dục - Đào tạo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25/09/2003 </w:t>
            </w:r>
          </w:p>
          <w:p w:rsidR="00A85621" w:rsidRPr="00A85621" w:rsidRDefault="00A85621" w:rsidP="00A85621">
            <w:pPr>
              <w:rPr>
                <w:color w:val="000000"/>
                <w:sz w:val="22"/>
              </w:rPr>
            </w:pPr>
            <w:r w:rsidRPr="00A85621">
              <w:rPr>
                <w:color w:val="000000"/>
                <w:sz w:val="22"/>
              </w:rPr>
              <w:t xml:space="preserve">Hiệu lực: 17/10/2003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20/2003/TT-BLĐTBXH Hướng dẫn thi hành một số điều của Nghị định số 39/2003/NĐ-CP ngày 18/4/2003 của Chính phủ về tuyển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22/09/2003 </w:t>
            </w:r>
          </w:p>
          <w:p w:rsidR="00A85621" w:rsidRPr="00A85621" w:rsidRDefault="00A85621" w:rsidP="00A85621">
            <w:pPr>
              <w:rPr>
                <w:color w:val="000000"/>
                <w:sz w:val="22"/>
              </w:rPr>
            </w:pPr>
            <w:r w:rsidRPr="00A85621">
              <w:rPr>
                <w:color w:val="000000"/>
                <w:sz w:val="22"/>
              </w:rPr>
              <w:t xml:space="preserve">Hiệu lực: 11/10/2003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21/2003/TT-BLĐTBXH Hướng dẫn thi hành một số điều của Nghị định số 44/2003/NĐ-CP ngày 09 tháng 05 năm 2003 của Chính phủ về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22/09/2003 </w:t>
            </w:r>
          </w:p>
          <w:p w:rsidR="00A85621" w:rsidRPr="00A85621" w:rsidRDefault="00A85621" w:rsidP="00A85621">
            <w:pPr>
              <w:rPr>
                <w:color w:val="000000"/>
                <w:sz w:val="22"/>
              </w:rPr>
            </w:pPr>
            <w:r w:rsidRPr="00A85621">
              <w:rPr>
                <w:color w:val="000000"/>
                <w:sz w:val="22"/>
              </w:rPr>
              <w:t xml:space="preserve">Hiệu lực: 11/10/2003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19/2003/TT-BLĐTBXH Hướng dẫn thi hành một số điều của Nghị định số 41/CP ngày 06 tháng 7 năm 1995 của Chính phủ quy định chi tiết và hướng dẫn một số điều của Bộ Luật Lao động về kỷ luật lao động và trách nhiệm vật chất đã được sửa đổi, bổ sung tại Nghị định số 33/2003/NĐ-CP ngày 02 tháng 04 năm 2003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22/09/2003 </w:t>
            </w:r>
          </w:p>
          <w:p w:rsidR="00A85621" w:rsidRPr="00A85621" w:rsidRDefault="00A85621" w:rsidP="00A85621">
            <w:pPr>
              <w:rPr>
                <w:color w:val="000000"/>
                <w:sz w:val="22"/>
              </w:rPr>
            </w:pPr>
            <w:r w:rsidRPr="00A85621">
              <w:rPr>
                <w:color w:val="000000"/>
                <w:sz w:val="22"/>
              </w:rPr>
              <w:t xml:space="preserve">Hiệu lực: 11/10/2003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1152/2003/QĐ-BLĐTBXH Về việc ban hành tạm thời Danh mục nghề, công việc nặng nhọc, độc hại, nguy hiểm và đặc biệt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18/09/2003 </w:t>
            </w:r>
          </w:p>
          <w:p w:rsidR="00A85621" w:rsidRPr="00A85621" w:rsidRDefault="00A85621" w:rsidP="00A85621">
            <w:pPr>
              <w:rPr>
                <w:color w:val="000000"/>
                <w:sz w:val="22"/>
              </w:rPr>
            </w:pPr>
            <w:r w:rsidRPr="00A85621">
              <w:rPr>
                <w:color w:val="000000"/>
                <w:sz w:val="22"/>
              </w:rPr>
              <w:t xml:space="preserve">Hiệu lực: 10/10/2003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1135/2003/QĐ-BLĐTBXH Về việc ban hành chương trình môn học chính trị dùng cho các trường lớp dạy nghề dài hạn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11/09/2003 </w:t>
            </w:r>
          </w:p>
          <w:p w:rsidR="00A85621" w:rsidRPr="00A85621" w:rsidRDefault="00A85621" w:rsidP="00A85621">
            <w:pPr>
              <w:rPr>
                <w:color w:val="000000"/>
                <w:sz w:val="22"/>
              </w:rPr>
            </w:pPr>
            <w:r w:rsidRPr="00A85621">
              <w:rPr>
                <w:color w:val="000000"/>
                <w:sz w:val="22"/>
              </w:rPr>
              <w:t xml:space="preserve">Hiệu lực: 07/10/2003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1137/2003/QĐ-BLĐTBXH Về việc ban hành chương trình môn học pháp luật dùng cho các trường, lớp dạy nghề dài hạn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11/09/2003 </w:t>
            </w:r>
          </w:p>
          <w:p w:rsidR="00A85621" w:rsidRPr="00A85621" w:rsidRDefault="00A85621" w:rsidP="00A85621">
            <w:pPr>
              <w:rPr>
                <w:color w:val="000000"/>
                <w:sz w:val="22"/>
              </w:rPr>
            </w:pPr>
            <w:r w:rsidRPr="00A85621">
              <w:rPr>
                <w:color w:val="000000"/>
                <w:sz w:val="22"/>
              </w:rPr>
              <w:t xml:space="preserve">Hiệu lực: 07/10/2003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18/2003/TT-BLĐTBXH Hướng dẫn chế độ trợ cấp đối với người có công giúp đỡ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15/07/2003 </w:t>
            </w:r>
          </w:p>
          <w:p w:rsidR="00A85621" w:rsidRPr="00A85621" w:rsidRDefault="00A85621" w:rsidP="00A85621">
            <w:pPr>
              <w:rPr>
                <w:color w:val="000000"/>
                <w:sz w:val="22"/>
              </w:rPr>
            </w:pPr>
            <w:r w:rsidRPr="00A85621">
              <w:rPr>
                <w:color w:val="000000"/>
                <w:sz w:val="22"/>
              </w:rPr>
              <w:t xml:space="preserve">Hiệu lực: 12/08/2003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17/2003/TTLT/BLĐTBXH-TƯĐTNCSHCM Hướng dẫn thực hiện chính sách đối với thanh niên xung phong hoàn thành nhiệm vụ trong kháng chiến.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09/06/2003 </w:t>
            </w:r>
          </w:p>
          <w:p w:rsidR="00A85621" w:rsidRPr="00A85621" w:rsidRDefault="00A85621" w:rsidP="00A85621">
            <w:pPr>
              <w:rPr>
                <w:color w:val="000000"/>
                <w:sz w:val="22"/>
              </w:rPr>
            </w:pPr>
            <w:r w:rsidRPr="00A85621">
              <w:rPr>
                <w:color w:val="000000"/>
                <w:sz w:val="22"/>
              </w:rPr>
              <w:t xml:space="preserve">Hiệu lực: 15/07/2003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16/2003/TT-BLĐTBXH Hướng dẫn thực hiện chế độ thời giờ làm việc, thời giờ nghỉ ngơi đối với người lao động làm các công việc có tính thời vụ và gia công hàng xuất khẩu theo đơn đặt hàng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03/06/2003 </w:t>
            </w:r>
          </w:p>
          <w:p w:rsidR="00A85621" w:rsidRPr="00A85621" w:rsidRDefault="00A85621" w:rsidP="00A85621">
            <w:pPr>
              <w:rPr>
                <w:color w:val="000000"/>
                <w:sz w:val="22"/>
              </w:rPr>
            </w:pPr>
            <w:r w:rsidRPr="00A85621">
              <w:rPr>
                <w:color w:val="000000"/>
                <w:sz w:val="22"/>
              </w:rPr>
              <w:t xml:space="preserve">Hiệu lực: 14/07/2003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15/2003/TT-BLĐTBXH Về việc hướng dẫn thực hiện làm thêm giờ theo quy định của Nghị định số 109/2002/NĐ-CP, ngày 27/12/2002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03/06/2003 </w:t>
            </w:r>
          </w:p>
          <w:p w:rsidR="00A85621" w:rsidRPr="00A85621" w:rsidRDefault="00A85621" w:rsidP="00A85621">
            <w:pPr>
              <w:rPr>
                <w:color w:val="000000"/>
                <w:sz w:val="22"/>
              </w:rPr>
            </w:pPr>
            <w:r w:rsidRPr="00A85621">
              <w:rPr>
                <w:color w:val="000000"/>
                <w:sz w:val="22"/>
              </w:rPr>
              <w:t>Hiệu lực: 14/07/2003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14/2003/TT-BLĐTBXH Hướng dẫn thực hiện một số điều của Nghị định số 114/2002/NĐ-CP ngày 31 tháng 12 năm 2002 về tiền lương đối với người lao động làm việc trong các doanh nghiệp có vốn đầu tư nước ngoài và cơ quan, tổ chức nước ngoài hoặc quốc tế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30/05/2003 </w:t>
            </w:r>
          </w:p>
          <w:p w:rsidR="00A85621" w:rsidRPr="00A85621" w:rsidRDefault="00A85621" w:rsidP="00A85621">
            <w:pPr>
              <w:rPr>
                <w:color w:val="000000"/>
                <w:sz w:val="22"/>
              </w:rPr>
            </w:pPr>
            <w:r w:rsidRPr="00A85621">
              <w:rPr>
                <w:color w:val="000000"/>
                <w:sz w:val="22"/>
              </w:rPr>
              <w:t xml:space="preserve">Hiệu lực: 12/07/2003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12/2003/TT-BLĐTBXH Hướng dẫn thực hiện một số điều của Nghị định số 114/2002/NĐ-CP ngày 31/12/2002 của Chính phủ về tiền lương đối với người lao động làm việc trong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30/05/2003 </w:t>
            </w:r>
          </w:p>
          <w:p w:rsidR="00A85621" w:rsidRPr="00A85621" w:rsidRDefault="00A85621" w:rsidP="00A85621">
            <w:pPr>
              <w:rPr>
                <w:color w:val="000000"/>
                <w:sz w:val="22"/>
              </w:rPr>
            </w:pPr>
            <w:r w:rsidRPr="00A85621">
              <w:rPr>
                <w:color w:val="000000"/>
                <w:sz w:val="22"/>
              </w:rPr>
              <w:t xml:space="preserve">Hiệu lực: 11/07/2003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13/2003/TT-BLĐTBXH Hướng dẫn thực hiện một số điều của Nghị định số 114/2002/NĐ-CP ngày 31/12/2002 của Chính phủ về tiền lương đối với người lao động làm việc trong doanh nghiệp hoạt động theo Luật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30/05/2003 </w:t>
            </w:r>
          </w:p>
          <w:p w:rsidR="00A85621" w:rsidRPr="00A85621" w:rsidRDefault="00A85621" w:rsidP="00A85621">
            <w:pPr>
              <w:rPr>
                <w:color w:val="000000"/>
                <w:sz w:val="22"/>
              </w:rPr>
            </w:pPr>
            <w:r w:rsidRPr="00A85621">
              <w:rPr>
                <w:color w:val="000000"/>
                <w:sz w:val="22"/>
              </w:rPr>
              <w:t xml:space="preserve">Hiệu lực: 12/07/2003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11/2003/TT-BLĐTBXH Hướng dẫn sửa đổi bổ sung Thông tư số 11/2002/TT-BLĐTBXH ngày 12/6/2002 của Bộ Lao động - Thương binh và Xã hội về thục hiện một số điều của Nghị định số 41/2002/NĐ-CP ngày 11/4/2002 của Chính phủ về chính sách đối với lao động dôi dư do sắp xếp lại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22/05/2003 </w:t>
            </w:r>
          </w:p>
          <w:p w:rsidR="00A85621" w:rsidRPr="00A85621" w:rsidRDefault="00A85621" w:rsidP="00A85621">
            <w:pPr>
              <w:rPr>
                <w:color w:val="000000"/>
                <w:sz w:val="22"/>
              </w:rPr>
            </w:pPr>
            <w:r w:rsidRPr="00A85621">
              <w:rPr>
                <w:color w:val="000000"/>
                <w:sz w:val="22"/>
              </w:rPr>
              <w:t xml:space="preserve">Hiệu lực: 01/07/2003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10/2003/TT-BLĐTBXH Về hướng dẫn việc thực hiện chế độ bồi thường và trợ cấp đối với người lao động bị tai nạn lao động,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18/04/2003 </w:t>
            </w:r>
          </w:p>
          <w:p w:rsidR="00A85621" w:rsidRPr="00A85621" w:rsidRDefault="00A85621" w:rsidP="00A85621">
            <w:pPr>
              <w:rPr>
                <w:color w:val="000000"/>
                <w:sz w:val="22"/>
              </w:rPr>
            </w:pPr>
            <w:r w:rsidRPr="00A85621">
              <w:rPr>
                <w:color w:val="000000"/>
                <w:sz w:val="22"/>
              </w:rPr>
              <w:t xml:space="preserve">Hiệu lực: 30/05/2003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09/2003/TT-BLĐTBXH Hướng dẫn thực hiện Quyết định số 187/2002/QĐ-TTg ngày 30/12/2002 của Thủ tuớng Chính phủ về chế độ tiền lương và phụ cấp đối với cán bộ, viên chức Ngân hàng Chính sách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15/04/2003 </w:t>
            </w:r>
          </w:p>
          <w:p w:rsidR="00A85621" w:rsidRPr="00A85621" w:rsidRDefault="00A85621" w:rsidP="00A85621">
            <w:pPr>
              <w:rPr>
                <w:color w:val="000000"/>
                <w:sz w:val="22"/>
              </w:rPr>
            </w:pPr>
            <w:r w:rsidRPr="00A85621">
              <w:rPr>
                <w:color w:val="000000"/>
                <w:sz w:val="22"/>
              </w:rPr>
              <w:t>Hiệu lực: 26/05/2003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08/2003/TT-BLĐTBXH Hướng dẫn thực hiện chế độ nghỉ dưỡng sức, phục hồi sức khoẻ quy định tại Nghị định số 01/2003/NĐ-CP ngày 09 tháng 01 năm 2003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08/04/2003 </w:t>
            </w:r>
          </w:p>
          <w:p w:rsidR="00A85621" w:rsidRPr="00A85621" w:rsidRDefault="00A85621" w:rsidP="00A85621">
            <w:pPr>
              <w:rPr>
                <w:color w:val="000000"/>
                <w:sz w:val="22"/>
              </w:rPr>
            </w:pPr>
            <w:r w:rsidRPr="00A85621">
              <w:rPr>
                <w:color w:val="000000"/>
                <w:sz w:val="22"/>
              </w:rPr>
              <w:t xml:space="preserve">Hiệu lực: 20/05/2003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370/2003/QĐ-BLĐTBXH Về việc Ban hành Quy chế bổ nhiệm, công nhận, bổ nhiệm lại, từ chức, miễn nhiệm Hiệu trưởng, Phó hiệu trưởng Trường dạy nghề và Giám đốc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03/04/2003 </w:t>
            </w:r>
          </w:p>
          <w:p w:rsidR="00A85621" w:rsidRPr="00A85621" w:rsidRDefault="00A85621" w:rsidP="00A85621">
            <w:pPr>
              <w:rPr>
                <w:color w:val="000000"/>
                <w:sz w:val="22"/>
              </w:rPr>
            </w:pPr>
            <w:r w:rsidRPr="00A85621">
              <w:rPr>
                <w:color w:val="000000"/>
                <w:sz w:val="22"/>
              </w:rPr>
              <w:t>Hiệu lực: 20/05/2003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369/2003/QĐ-BLĐTBXH Về việc kéo dài thời gian bảo lưu mức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02/04/2003 </w:t>
            </w:r>
          </w:p>
          <w:p w:rsidR="00A85621" w:rsidRPr="00A85621" w:rsidRDefault="00A85621" w:rsidP="00A85621">
            <w:pPr>
              <w:rPr>
                <w:color w:val="000000"/>
                <w:sz w:val="22"/>
              </w:rPr>
            </w:pPr>
            <w:r w:rsidRPr="00A85621">
              <w:rPr>
                <w:color w:val="000000"/>
                <w:sz w:val="22"/>
              </w:rPr>
              <w:t>Hiệu lực: 18/05/2003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335/2003/QĐ-BLĐTBXH Về việc quy định tạm thời các hình thức xử lý vi phạm đối với các doanh nghiệp thí điểm đưa lao động đi làm việc tại Malaysia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19/03/2003 </w:t>
            </w:r>
          </w:p>
          <w:p w:rsidR="00A85621" w:rsidRPr="00A85621" w:rsidRDefault="00A85621" w:rsidP="00A85621">
            <w:pPr>
              <w:rPr>
                <w:color w:val="000000"/>
                <w:sz w:val="22"/>
              </w:rPr>
            </w:pPr>
            <w:r w:rsidRPr="00A85621">
              <w:rPr>
                <w:color w:val="000000"/>
                <w:sz w:val="22"/>
              </w:rPr>
              <w:t xml:space="preserve">Hiệu lực: 19/03/2003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07/2003/TT-BLĐTBXH Hướng dẫn thi hành một số điều của Nghị định số 01/2003/NĐ- CP ngày 9 tháng 01 năm 2003 về việc sửa đổi, bổ sung một số điều của Điều lệ Bảo hiểm xã hội ban hành kèm theo Nghị định số 12/CP ngày 26 tháng 01 năm 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12/03/2003 </w:t>
            </w:r>
          </w:p>
          <w:p w:rsidR="00A85621" w:rsidRPr="00A85621" w:rsidRDefault="00A85621" w:rsidP="00A85621">
            <w:pPr>
              <w:rPr>
                <w:color w:val="000000"/>
                <w:sz w:val="22"/>
              </w:rPr>
            </w:pPr>
            <w:r w:rsidRPr="00A85621">
              <w:rPr>
                <w:color w:val="000000"/>
                <w:sz w:val="22"/>
              </w:rPr>
              <w:t xml:space="preserve">Hiệu lực: 27/03/2003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212/2003/QĐ-BLĐTBXH Vế việc ban hành Quy định nguyên tắc xây dựng và tổ chức thực hiện chương trình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27/02/2003 </w:t>
            </w:r>
          </w:p>
          <w:p w:rsidR="00A85621" w:rsidRPr="00A85621" w:rsidRDefault="00A85621" w:rsidP="00A85621">
            <w:pPr>
              <w:rPr>
                <w:color w:val="000000"/>
                <w:sz w:val="22"/>
              </w:rPr>
            </w:pPr>
            <w:r w:rsidRPr="00A85621">
              <w:rPr>
                <w:color w:val="000000"/>
                <w:sz w:val="22"/>
              </w:rPr>
              <w:t>Hiệu lực: 14/03/2003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06/2003/TT-BLĐTBXH Hướng dẫn thực hiện điều chỉnh mức lương hưu và trợ cấp bảo hiểm xã hội theo Nghị định số 03/2003/NĐ-CP ngày 15 tháng 01 năm 2003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19/02/2003 </w:t>
            </w:r>
          </w:p>
          <w:p w:rsidR="00A85621" w:rsidRPr="00A85621" w:rsidRDefault="00A85621" w:rsidP="00A85621">
            <w:pPr>
              <w:rPr>
                <w:color w:val="000000"/>
                <w:sz w:val="22"/>
              </w:rPr>
            </w:pPr>
            <w:r w:rsidRPr="00A85621">
              <w:rPr>
                <w:color w:val="000000"/>
                <w:sz w:val="22"/>
              </w:rPr>
              <w:t>Hiệu lực: 30/03/2003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05/2003/TT-BLĐTBXH Hướng dẫn thực hiện việc điều chỉnh mức trợ cấp, phụ cấp hàng tháng đối với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18/02/2003 </w:t>
            </w:r>
          </w:p>
          <w:p w:rsidR="00A85621" w:rsidRPr="00A85621" w:rsidRDefault="00A85621" w:rsidP="00A85621">
            <w:pPr>
              <w:rPr>
                <w:color w:val="000000"/>
                <w:sz w:val="22"/>
              </w:rPr>
            </w:pPr>
            <w:r w:rsidRPr="00A85621">
              <w:rPr>
                <w:color w:val="000000"/>
                <w:sz w:val="22"/>
              </w:rPr>
              <w:t xml:space="preserve">Hiệu lực: 30/03/2003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04/2003/TT-BLĐTBXH Hướng dẫn thực hiện điều chỉnh tiền lương và phụ cấp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17/02/2003 </w:t>
            </w:r>
          </w:p>
          <w:p w:rsidR="00A85621" w:rsidRPr="00A85621" w:rsidRDefault="00A85621" w:rsidP="00A85621">
            <w:pPr>
              <w:rPr>
                <w:color w:val="000000"/>
                <w:sz w:val="22"/>
              </w:rPr>
            </w:pPr>
            <w:r w:rsidRPr="00A85621">
              <w:rPr>
                <w:color w:val="000000"/>
                <w:sz w:val="22"/>
              </w:rPr>
              <w:t xml:space="preserve">Hiệu lực: 04/03/2003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03/2003/TTLT-BLĐTBXH-BTC-BNV Về việc hướng dẫn chế độ đối với người lao động trực tiếp tham gia và phục vụ công tác phân giới, cắm mốc biên giới trên đất liền Việt Nam - Trung Quốc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13/02/2003 </w:t>
            </w:r>
          </w:p>
          <w:p w:rsidR="00A85621" w:rsidRPr="00A85621" w:rsidRDefault="00A85621" w:rsidP="00A85621">
            <w:pPr>
              <w:rPr>
                <w:color w:val="000000"/>
                <w:sz w:val="22"/>
              </w:rPr>
            </w:pPr>
            <w:r w:rsidRPr="00A85621">
              <w:rPr>
                <w:color w:val="000000"/>
                <w:sz w:val="22"/>
              </w:rPr>
              <w:t xml:space="preserve">Hiệu lực: 30/03/2003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03/2003/TTLT/BLĐTBXH-BTC-BNV Hướng dẫn thực hiện chế độ đối với lao động trực tiếp tham gia và phục vụ công tác phân giới, cắm mốc biên giới trên đất liền Việt Nam - Trung Quốc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13/02/2003 </w:t>
            </w:r>
          </w:p>
          <w:p w:rsidR="00A85621" w:rsidRPr="00A85621" w:rsidRDefault="00A85621" w:rsidP="00A85621">
            <w:pPr>
              <w:rPr>
                <w:color w:val="000000"/>
                <w:sz w:val="22"/>
              </w:rPr>
            </w:pPr>
            <w:r w:rsidRPr="00A85621">
              <w:rPr>
                <w:color w:val="000000"/>
                <w:sz w:val="22"/>
              </w:rPr>
              <w:t xml:space="preserve">Hiệu lực: 13/02/2003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02/2003/TT-BLĐTBXH Hướng dẫn thực hiện Nghị định số 102/2002/NĐ - CP ngày 11 tháng 12 năm 2002 của Chính phủ qui định chế độ trợ cấp đối với bệnh binh, hoặc công nhân, viên chức nghỉ việc hưởng chế độ mất sức lao động đồng thời là thương binh hoặc người hưởng chính sách như thương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07/02/2003 </w:t>
            </w:r>
          </w:p>
          <w:p w:rsidR="00A85621" w:rsidRPr="00A85621" w:rsidRDefault="00A85621" w:rsidP="00A85621">
            <w:pPr>
              <w:rPr>
                <w:color w:val="000000"/>
                <w:sz w:val="22"/>
              </w:rPr>
            </w:pPr>
            <w:r w:rsidRPr="00A85621">
              <w:rPr>
                <w:color w:val="000000"/>
                <w:sz w:val="22"/>
              </w:rPr>
              <w:t xml:space="preserve">Hiệu lực: 07/02/2003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01/2003/TTLT/BLĐTBXH- BYT-BCA Hướng dẫn thực hiện một số điều của Nghị định số 56/2002/NĐ-CP ngày 15/5/2002 của Chính phủ về tổ chức cai nghiện ma tuý tại gia đình và cộng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24/01/2003 </w:t>
            </w:r>
          </w:p>
          <w:p w:rsidR="00A85621" w:rsidRPr="00A85621" w:rsidRDefault="00A85621" w:rsidP="00A85621">
            <w:pPr>
              <w:rPr>
                <w:color w:val="000000"/>
                <w:sz w:val="22"/>
              </w:rPr>
            </w:pPr>
            <w:r w:rsidRPr="00A85621">
              <w:rPr>
                <w:color w:val="000000"/>
                <w:sz w:val="22"/>
              </w:rPr>
              <w:t xml:space="preserve">Hiệu lực: 09/02/2003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01/2003/TTLT-BLĐTBXH-BYT-BCA Hướng dẫn thực hiện một số điều của nghị định số 56/2002/NĐ-CP ngày 15/5/2002 của Chính phủ về tổ chức cai nghiện ma tuý tại gia đình và cộng đồng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24/01/2003 </w:t>
            </w:r>
          </w:p>
          <w:p w:rsidR="00A85621" w:rsidRPr="00A85621" w:rsidRDefault="00A85621" w:rsidP="00A85621">
            <w:pPr>
              <w:rPr>
                <w:color w:val="000000"/>
                <w:sz w:val="22"/>
              </w:rPr>
            </w:pPr>
            <w:r w:rsidRPr="00A85621">
              <w:rPr>
                <w:color w:val="000000"/>
                <w:sz w:val="22"/>
              </w:rPr>
              <w:t xml:space="preserve">Hiệu lực: 08/02/2003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147/2002/TTLT/BNNPTNT-BLĐTBXH Về hướng dẫn một số điểm về việc xác nhận thương binh hoặc liệt sĩ đối với lực lượng kiểm lâm bị thương hoặc hy sinh trong khi làm nhiệm vụ bảo vệ rừng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27/12/2002 </w:t>
            </w:r>
          </w:p>
          <w:p w:rsidR="00A85621" w:rsidRPr="00A85621" w:rsidRDefault="00A85621" w:rsidP="00A85621">
            <w:pPr>
              <w:rPr>
                <w:color w:val="000000"/>
                <w:sz w:val="22"/>
              </w:rPr>
            </w:pPr>
            <w:r w:rsidRPr="00A85621">
              <w:rPr>
                <w:color w:val="000000"/>
                <w:sz w:val="22"/>
              </w:rPr>
              <w:t>Hiệu lực: 11/01/2003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1606/2002/QĐ-BLĐTBXH Về việc ban hành quy chế khen thưởng về công tác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20/12/2002 </w:t>
            </w:r>
          </w:p>
          <w:p w:rsidR="00A85621" w:rsidRPr="00A85621" w:rsidRDefault="00A85621" w:rsidP="00A85621">
            <w:pPr>
              <w:rPr>
                <w:color w:val="000000"/>
                <w:sz w:val="22"/>
              </w:rPr>
            </w:pPr>
            <w:r w:rsidRPr="00A85621">
              <w:rPr>
                <w:color w:val="000000"/>
                <w:sz w:val="22"/>
              </w:rPr>
              <w:t>Hiệu lực: 04/01/2003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1607/2002/QĐ-BLĐTBXH Về việc ban hành quy định sử dụng, bồi dưỡng giáo viên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20/12/2002 </w:t>
            </w:r>
          </w:p>
          <w:p w:rsidR="00A85621" w:rsidRPr="00A85621" w:rsidRDefault="00A85621" w:rsidP="00A85621">
            <w:pPr>
              <w:rPr>
                <w:color w:val="000000"/>
                <w:sz w:val="22"/>
              </w:rPr>
            </w:pPr>
            <w:r w:rsidRPr="00A85621">
              <w:rPr>
                <w:color w:val="000000"/>
                <w:sz w:val="22"/>
              </w:rPr>
              <w:t xml:space="preserve">Hiệu lực: 04/01/2003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15/2002/TT-LĐTBXH Hướng dẫn về chính sách đối với người lao động khi chuyển doanh nghiệp nhà nước thành công ty cổ phần theo Nghị định số 64/2002/NĐ-CP ngày 19 tháng 6 năm 2002</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23/10/2002 </w:t>
            </w:r>
          </w:p>
          <w:p w:rsidR="00A85621" w:rsidRPr="00A85621" w:rsidRDefault="00A85621" w:rsidP="00A85621">
            <w:pPr>
              <w:rPr>
                <w:color w:val="000000"/>
                <w:sz w:val="22"/>
              </w:rPr>
            </w:pPr>
            <w:r w:rsidRPr="00A85621">
              <w:rPr>
                <w:color w:val="000000"/>
                <w:sz w:val="22"/>
              </w:rPr>
              <w:t xml:space="preserve">Hiệu lực: 04/07/2002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1247/2002/QĐ-BLĐTBXH Và xã hội về việc ban hành Quy chế khen thưởng về công tác xuất khẩu lao động và chuyên gia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17/10/2002 </w:t>
            </w:r>
          </w:p>
          <w:p w:rsidR="00A85621" w:rsidRPr="00A85621" w:rsidRDefault="00A85621" w:rsidP="00A85621">
            <w:pPr>
              <w:rPr>
                <w:color w:val="000000"/>
                <w:sz w:val="22"/>
              </w:rPr>
            </w:pPr>
            <w:r w:rsidRPr="00A85621">
              <w:rPr>
                <w:color w:val="000000"/>
                <w:sz w:val="22"/>
              </w:rPr>
              <w:t>Hiệu lực: 01/11/2002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14/2002/TT-BLĐTBXH Hướng dẫn lập thủ tục hồ sơ đề nghị xác nhận liệt sỹ đối với một số trường hợp tồn sót trong thời kỳ cách mạng và kháng chiến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11/09/2002 </w:t>
            </w:r>
          </w:p>
          <w:p w:rsidR="00A85621" w:rsidRPr="00A85621" w:rsidRDefault="00A85621" w:rsidP="00A85621">
            <w:pPr>
              <w:rPr>
                <w:color w:val="000000"/>
                <w:sz w:val="22"/>
              </w:rPr>
            </w:pPr>
            <w:r w:rsidRPr="00A85621">
              <w:rPr>
                <w:color w:val="000000"/>
                <w:sz w:val="22"/>
              </w:rPr>
              <w:t xml:space="preserve">Hiệu lực: 26/09/2002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13/2002/TT-BLĐTBXH Hướng dẫn Bổ sung Thông tư số 17/1999/TTLT- BLĐTBXH -BTC - BTCCBCP ngày 21/7/1999 hướng dẫn thi hành Nghị định số 23/1999/NĐ-CP ngày 15/4/1999 của Chính phủ về chế độ đối với quân nhân, cán bộ đi chiến trường B,C,K trong thời kỳ chống Mỹ cứu nước không có thân nhân phải trực tiếp nuôi dưỡng và quân nhân, cán bộ được Đảng cử ở lại miền Nam hoạt động sau Hiệp định Giơnevơ năm 1954</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10/08/2002 </w:t>
            </w:r>
          </w:p>
          <w:p w:rsidR="00A85621" w:rsidRPr="00A85621" w:rsidRDefault="00A85621" w:rsidP="00A85621">
            <w:pPr>
              <w:rPr>
                <w:color w:val="000000"/>
                <w:sz w:val="22"/>
              </w:rPr>
            </w:pPr>
            <w:r w:rsidRPr="00A85621">
              <w:rPr>
                <w:color w:val="000000"/>
                <w:sz w:val="22"/>
              </w:rPr>
              <w:t>Hiệu lực: 10/08/2002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12/2002/TTLT/BLĐTBXH-BTC Hướng dẫn thực hiện một số chế độ chính sách đối với cán bộ làm việc tại các cơ sở chữa bệnh được thành lập theo Pháp lệnh Xử lý vi phạm hành chính ngày 06 tháng 7 năm 1995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12/07/2002 </w:t>
            </w:r>
          </w:p>
          <w:p w:rsidR="00A85621" w:rsidRPr="00A85621" w:rsidRDefault="00A85621" w:rsidP="00A85621">
            <w:pPr>
              <w:rPr>
                <w:color w:val="000000"/>
                <w:sz w:val="22"/>
              </w:rPr>
            </w:pPr>
            <w:r w:rsidRPr="00A85621">
              <w:rPr>
                <w:color w:val="000000"/>
                <w:sz w:val="22"/>
              </w:rPr>
              <w:t xml:space="preserve">Hiệu lực: 12/07/2002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712/2002/QĐ-BLĐTBXH Về việc điều chỉnh, bổ sung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27/06/2002 </w:t>
            </w:r>
          </w:p>
          <w:p w:rsidR="00A85621" w:rsidRPr="00A85621" w:rsidRDefault="00A85621" w:rsidP="00A85621">
            <w:pPr>
              <w:rPr>
                <w:color w:val="000000"/>
                <w:sz w:val="22"/>
              </w:rPr>
            </w:pPr>
            <w:r w:rsidRPr="00A85621">
              <w:rPr>
                <w:color w:val="000000"/>
                <w:sz w:val="22"/>
              </w:rPr>
              <w:t>Hiệu lực: 01/07/2002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10/2002/TT-BLĐTBXH Hướng dẫn thực hiện một số điều của Quy chế Thành lập và hoạt động của cơ sở bảo trợ xã hội ban hành kèm theo Nghị định số 25/2001/NĐ-CP ngày 31/5/2001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12/06/2002 </w:t>
            </w:r>
          </w:p>
          <w:p w:rsidR="00A85621" w:rsidRPr="00A85621" w:rsidRDefault="00A85621" w:rsidP="00A85621">
            <w:pPr>
              <w:rPr>
                <w:color w:val="000000"/>
                <w:sz w:val="22"/>
              </w:rPr>
            </w:pPr>
            <w:r w:rsidRPr="00A85621">
              <w:rPr>
                <w:color w:val="000000"/>
                <w:sz w:val="22"/>
              </w:rPr>
              <w:t xml:space="preserve">Hiệu lực: 27/06/2002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11/2002/TT-BLĐTBXH Hướng dẫn thực hiện một số điều của Nghị định số 41/2002/NĐ-CP ngày 11 tháng 4 năm 2002 của Chính phủ về chính sách đối với lao động dôi dư do sắp xếp lại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12/06/2002 </w:t>
            </w:r>
          </w:p>
          <w:p w:rsidR="00A85621" w:rsidRPr="00A85621" w:rsidRDefault="00A85621" w:rsidP="00A85621">
            <w:pPr>
              <w:rPr>
                <w:color w:val="000000"/>
                <w:sz w:val="22"/>
              </w:rPr>
            </w:pPr>
            <w:r w:rsidRPr="00A85621">
              <w:rPr>
                <w:color w:val="000000"/>
                <w:sz w:val="22"/>
              </w:rPr>
              <w:t xml:space="preserve">Hiệu lực: 26/04/2002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09/2002/TT-BLĐTBXH Hướng dẫn thực hiện cơ chế quản lí lao động, tiền lương và thu nhập đối với công ty trách nhiệm hữu hạn một thành viên Nhà nước nắm giữ 100% vốn điều lệ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11/06/2002 </w:t>
            </w:r>
          </w:p>
          <w:p w:rsidR="00A85621" w:rsidRPr="00A85621" w:rsidRDefault="00A85621" w:rsidP="00A85621">
            <w:pPr>
              <w:rPr>
                <w:color w:val="000000"/>
                <w:sz w:val="22"/>
              </w:rPr>
            </w:pPr>
            <w:r w:rsidRPr="00A85621">
              <w:rPr>
                <w:color w:val="000000"/>
                <w:sz w:val="22"/>
              </w:rPr>
              <w:t xml:space="preserve">Hiệu lực: 11/06/2002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41/2002/TTLT/BNN-BLĐTBXH-BVHTT Hướng dẫn tiêu chuẩn, thủ tục xét công nhận danh hiệu và một số chính sách đối với nghệ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30/05/2002 </w:t>
            </w:r>
          </w:p>
          <w:p w:rsidR="00A85621" w:rsidRPr="00A85621" w:rsidRDefault="00A85621" w:rsidP="00A85621">
            <w:pPr>
              <w:rPr>
                <w:color w:val="000000"/>
                <w:sz w:val="22"/>
              </w:rPr>
            </w:pPr>
            <w:r w:rsidRPr="00A85621">
              <w:rPr>
                <w:color w:val="000000"/>
                <w:sz w:val="22"/>
              </w:rPr>
              <w:t>Hiệu lực: 15/06/2002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49/2002/TTLT/BTC-BLĐTBXH Hướng dẫn thực hiện kinh phí về công tác mộ liệt sỹ</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28/05/2002 </w:t>
            </w:r>
          </w:p>
          <w:p w:rsidR="00A85621" w:rsidRPr="00A85621" w:rsidRDefault="00A85621" w:rsidP="00A85621">
            <w:pPr>
              <w:rPr>
                <w:color w:val="000000"/>
                <w:sz w:val="22"/>
              </w:rPr>
            </w:pPr>
            <w:r w:rsidRPr="00A85621">
              <w:rPr>
                <w:color w:val="000000"/>
                <w:sz w:val="22"/>
              </w:rPr>
              <w:t xml:space="preserve">Hiệu lực: 12/06/2002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07/2002/TTLT/BLĐTBXH-BTC-BTCCBCP-TCĐC Về hướng dẫn thực hiện chế độ đối với người lao động trực tiếp tham gia và phục vụ công tác phân giới, cắm mốc biên giới trên đất liền Việt Nam - Trung Quốc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27/05/2002 </w:t>
            </w:r>
          </w:p>
          <w:p w:rsidR="00A85621" w:rsidRPr="00A85621" w:rsidRDefault="00A85621" w:rsidP="00A85621">
            <w:pPr>
              <w:rPr>
                <w:color w:val="000000"/>
                <w:sz w:val="22"/>
              </w:rPr>
            </w:pPr>
            <w:r w:rsidRPr="00A85621">
              <w:rPr>
                <w:color w:val="000000"/>
                <w:sz w:val="22"/>
              </w:rPr>
              <w:t xml:space="preserve">Hiệu lực: 27/05/2002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587/2002/QĐ-BLĐTBXH Về việc ban hành tiêu chí xã nghèo giai đoạn 2001 - 2005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22/05/2002 </w:t>
            </w:r>
          </w:p>
          <w:p w:rsidR="00A85621" w:rsidRPr="00A85621" w:rsidRDefault="00A85621" w:rsidP="00A85621">
            <w:pPr>
              <w:rPr>
                <w:color w:val="000000"/>
                <w:sz w:val="22"/>
              </w:rPr>
            </w:pPr>
            <w:r w:rsidRPr="00A85621">
              <w:rPr>
                <w:color w:val="000000"/>
                <w:sz w:val="22"/>
              </w:rPr>
              <w:t>Hiệu lực: 06/06/2002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45/2002/TTLT/BTC-BLĐTBXH Hướng dẫn quản lý tài chính đối với các cơ sở chữa bệnh do ngành Lao động -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16/05/2002 </w:t>
            </w:r>
          </w:p>
          <w:p w:rsidR="00A85621" w:rsidRPr="00A85621" w:rsidRDefault="00A85621" w:rsidP="00A85621">
            <w:pPr>
              <w:rPr>
                <w:color w:val="000000"/>
                <w:sz w:val="22"/>
              </w:rPr>
            </w:pPr>
            <w:r w:rsidRPr="00A85621">
              <w:rPr>
                <w:color w:val="000000"/>
                <w:sz w:val="22"/>
              </w:rPr>
              <w:t xml:space="preserve">Hiệu lực: 31/05/2002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558/2002/QĐ-BLĐTBXH Về việc ban hành danh mục nghề, công việc được hưởng chế độ bồi dưỡng bằng hiện vật cho người lao động làm việc trong điều kiện có yếu tố nguy hiểm, độc lại, của ngành Nông nghiệp và Phát triển nông thôn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10/05/2002 </w:t>
            </w:r>
          </w:p>
          <w:p w:rsidR="00A85621" w:rsidRPr="00A85621" w:rsidRDefault="00A85621" w:rsidP="00A85621">
            <w:pPr>
              <w:rPr>
                <w:color w:val="000000"/>
                <w:sz w:val="22"/>
              </w:rPr>
            </w:pPr>
            <w:r w:rsidRPr="00A85621">
              <w:rPr>
                <w:color w:val="000000"/>
                <w:sz w:val="22"/>
              </w:rPr>
              <w:t>Hiệu lực: 25/05/2002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06/2002/TTLT/BLĐTBXH-BTC-BKHĐT Hướng dẫn cơ chế quản lý quỹ quốc gia hỗ trợ việc làm và lập quỹ giải quyết việc làm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10/04/2002 </w:t>
            </w:r>
          </w:p>
          <w:p w:rsidR="00A85621" w:rsidRPr="00A85621" w:rsidRDefault="00A85621" w:rsidP="00A85621">
            <w:pPr>
              <w:rPr>
                <w:color w:val="000000"/>
                <w:sz w:val="22"/>
              </w:rPr>
            </w:pPr>
            <w:r w:rsidRPr="00A85621">
              <w:rPr>
                <w:color w:val="000000"/>
                <w:sz w:val="22"/>
              </w:rPr>
              <w:t xml:space="preserve">Hiệu lực: 25/04/2002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448/2002/QĐ-BLĐTBXH Về việc ban hành Quy chế thi, kiểm tra và công nhận tốt nghiệp đối với học sinh học nghề hệ dài hạn tập trung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09/04/2002 </w:t>
            </w:r>
          </w:p>
          <w:p w:rsidR="00A85621" w:rsidRPr="00A85621" w:rsidRDefault="00A85621" w:rsidP="00A85621">
            <w:pPr>
              <w:rPr>
                <w:color w:val="000000"/>
                <w:sz w:val="22"/>
              </w:rPr>
            </w:pPr>
            <w:r w:rsidRPr="00A85621">
              <w:rPr>
                <w:color w:val="000000"/>
                <w:sz w:val="22"/>
              </w:rPr>
              <w:t>Hiệu lực: 24/04/2002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11/2002/TTLT/BGDĐT-BTCCBCP-BTC-BLĐTBXH Hướng dẫn thực hiện Nghị định số 35/2001/NĐ-CP ngày 09/7/2001 của Chính phủ về chính sách đối với nhà giáo, cán bộ quản lý giáo dục đang công tác ở các trường chuyên biệt, ở vùng có điều kiện kinh tế - xã hội đặc biệt khó khăn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27/03/2002 </w:t>
            </w:r>
          </w:p>
          <w:p w:rsidR="00A85621" w:rsidRPr="00A85621" w:rsidRDefault="00A85621" w:rsidP="00A85621">
            <w:pPr>
              <w:rPr>
                <w:color w:val="000000"/>
                <w:sz w:val="22"/>
              </w:rPr>
            </w:pPr>
            <w:r w:rsidRPr="00A85621">
              <w:rPr>
                <w:color w:val="000000"/>
                <w:sz w:val="22"/>
              </w:rPr>
              <w:t xml:space="preserve">Hiệu lực: 25/07/2001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313/2002/QĐ-BLĐTBXH Về việc thành lập Ban Chỉ đạo điều tra lao động - việc làm năm 2002.</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13/03/2002 </w:t>
            </w:r>
          </w:p>
          <w:p w:rsidR="00A85621" w:rsidRPr="00A85621" w:rsidRDefault="00A85621" w:rsidP="00A85621">
            <w:pPr>
              <w:rPr>
                <w:color w:val="000000"/>
                <w:sz w:val="22"/>
              </w:rPr>
            </w:pPr>
            <w:r w:rsidRPr="00A85621">
              <w:rPr>
                <w:color w:val="000000"/>
                <w:sz w:val="22"/>
              </w:rPr>
              <w:t>Hiệu lực: 13/03/2002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205/2002/QĐ-BLĐTBXH Về việc bổ sung, sửa đổi danh mục trang bị phương tiện bảo vệ cá nhân cho người lao động làm nghề, công việc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21/02/2002 </w:t>
            </w:r>
          </w:p>
          <w:p w:rsidR="00A85621" w:rsidRPr="00A85621" w:rsidRDefault="00A85621" w:rsidP="00A85621">
            <w:pPr>
              <w:rPr>
                <w:color w:val="000000"/>
                <w:sz w:val="22"/>
              </w:rPr>
            </w:pPr>
            <w:r w:rsidRPr="00A85621">
              <w:rPr>
                <w:color w:val="000000"/>
                <w:sz w:val="22"/>
              </w:rPr>
              <w:t xml:space="preserve">Hiệu lực: 01/03/2002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09/2002/TTLT/BTCCBCP-BLĐTBXH-BTC-BYT Hướng dẫn về việc chuyển Bảo hiểm y tế Việt Nam sang Bảo hiểm xã hội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08/02/2002 </w:t>
            </w:r>
          </w:p>
          <w:p w:rsidR="00A85621" w:rsidRPr="00A85621" w:rsidRDefault="00A85621" w:rsidP="00A85621">
            <w:pPr>
              <w:rPr>
                <w:color w:val="000000"/>
                <w:sz w:val="22"/>
              </w:rPr>
            </w:pPr>
            <w:r w:rsidRPr="00A85621">
              <w:rPr>
                <w:color w:val="000000"/>
                <w:sz w:val="22"/>
              </w:rPr>
              <w:t>Hiệu lực: 08/02/2002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156/2002/QĐ-BLĐTBXH Về việc kéo dài thời gian bảo lưu mức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07/02/2002 </w:t>
            </w:r>
          </w:p>
          <w:p w:rsidR="00A85621" w:rsidRPr="00A85621" w:rsidRDefault="00A85621" w:rsidP="00A85621">
            <w:pPr>
              <w:rPr>
                <w:color w:val="000000"/>
                <w:sz w:val="22"/>
              </w:rPr>
            </w:pPr>
            <w:r w:rsidRPr="00A85621">
              <w:rPr>
                <w:color w:val="000000"/>
                <w:sz w:val="22"/>
              </w:rPr>
              <w:t>Hiệu lực: 01/01/2002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05/2002/TTLT-BLĐTBXH-BTCCBCP Về việc hướng dẫn chức năng, nhiệm vụ, tổ chức bộ máy và nhân sự cơ sở chữa bệnh ở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06/02/2002 </w:t>
            </w:r>
          </w:p>
          <w:p w:rsidR="00A85621" w:rsidRPr="00A85621" w:rsidRDefault="00A85621" w:rsidP="00A85621">
            <w:pPr>
              <w:rPr>
                <w:color w:val="000000"/>
                <w:sz w:val="22"/>
              </w:rPr>
            </w:pPr>
            <w:r w:rsidRPr="00A85621">
              <w:rPr>
                <w:color w:val="000000"/>
                <w:sz w:val="22"/>
              </w:rPr>
              <w:t xml:space="preserve">Hiệu lực: 21/02/2002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04/2002/TT-BLĐTBXH Hướng dẫn thực hiện quản lý tiền lương và thu nhập đối với doanh nghiệp nhà nước hoạt động công ích.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09/01/2002 </w:t>
            </w:r>
          </w:p>
          <w:p w:rsidR="00A85621" w:rsidRPr="00A85621" w:rsidRDefault="00A85621" w:rsidP="00A85621">
            <w:pPr>
              <w:rPr>
                <w:color w:val="000000"/>
                <w:sz w:val="22"/>
              </w:rPr>
            </w:pPr>
            <w:r w:rsidRPr="00A85621">
              <w:rPr>
                <w:color w:val="000000"/>
                <w:sz w:val="22"/>
              </w:rPr>
              <w:t xml:space="preserve">Hiệu lực: 01/01/2002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03/2002/TT-BLĐTBXH Hướng dẫn thực hiện Nghị định số 28/CP ngày 28/3/1997 và Nghị định số 03/2001/NĐ-CP ngày 11/01/2001 của Chính phủ về đổi mới quản lý tiền lương và thu nhập trong doanh nghiệp xây dựng của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09/01/2002 </w:t>
            </w:r>
          </w:p>
          <w:p w:rsidR="00A85621" w:rsidRPr="00A85621" w:rsidRDefault="00A85621" w:rsidP="00A85621">
            <w:pPr>
              <w:rPr>
                <w:color w:val="000000"/>
                <w:sz w:val="22"/>
              </w:rPr>
            </w:pPr>
            <w:r w:rsidRPr="00A85621">
              <w:rPr>
                <w:color w:val="000000"/>
                <w:sz w:val="22"/>
              </w:rPr>
              <w:t xml:space="preserve">Hiệu lực: 01/01/2002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29/2002/QĐ-BLĐTBXH Về việc điều chỉnh, bổ sung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08/01/2002 </w:t>
            </w:r>
          </w:p>
          <w:p w:rsidR="00A85621" w:rsidRPr="00A85621" w:rsidRDefault="00A85621" w:rsidP="00A85621">
            <w:pPr>
              <w:rPr>
                <w:color w:val="000000"/>
                <w:sz w:val="22"/>
              </w:rPr>
            </w:pPr>
            <w:r w:rsidRPr="00A85621">
              <w:rPr>
                <w:color w:val="000000"/>
                <w:sz w:val="22"/>
              </w:rPr>
              <w:t>Hiệu lực: 01/01/2002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01/2002/TT-BLĐTBXH Hướng dẫn việc thành lập, đăng ký hoạt động và chia, tách, sáp nhập, đình chỉ hoạt động, giải thể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04/01/2002 </w:t>
            </w:r>
          </w:p>
          <w:p w:rsidR="00A85621" w:rsidRPr="00A85621" w:rsidRDefault="00A85621" w:rsidP="00A85621">
            <w:pPr>
              <w:rPr>
                <w:color w:val="000000"/>
                <w:sz w:val="22"/>
              </w:rPr>
            </w:pPr>
            <w:r w:rsidRPr="00A85621">
              <w:rPr>
                <w:color w:val="000000"/>
                <w:sz w:val="22"/>
              </w:rPr>
              <w:t>Hiệu lực: 19/01/2002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02/2002/TT-BLĐTBXH Hướng dẫn chế độ làm việc của giáo viên trường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04/01/2002 </w:t>
            </w:r>
          </w:p>
          <w:p w:rsidR="00A85621" w:rsidRPr="00A85621" w:rsidRDefault="00A85621" w:rsidP="00A85621">
            <w:pPr>
              <w:rPr>
                <w:color w:val="000000"/>
                <w:sz w:val="22"/>
              </w:rPr>
            </w:pPr>
            <w:r w:rsidRPr="00A85621">
              <w:rPr>
                <w:color w:val="000000"/>
                <w:sz w:val="22"/>
              </w:rPr>
              <w:t xml:space="preserve">Hiệu lực: 19/01/2002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4086/2001/TTLT/BQP-BGDĐT-BLĐTBXH-BTC Hướng dẫn thực hiện Nghị định số 15/2001/NĐ-CP ngày 01/5/2001 của Chính phủ về giáo dục quốc phòng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24/12/2001 </w:t>
            </w:r>
          </w:p>
          <w:p w:rsidR="00A85621" w:rsidRPr="00A85621" w:rsidRDefault="00A85621" w:rsidP="00A85621">
            <w:pPr>
              <w:rPr>
                <w:color w:val="000000"/>
                <w:sz w:val="22"/>
              </w:rPr>
            </w:pPr>
            <w:r w:rsidRPr="00A85621">
              <w:rPr>
                <w:color w:val="000000"/>
                <w:sz w:val="22"/>
              </w:rPr>
              <w:t xml:space="preserve">Hiệu lực: 09/01/2001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12/2001/TT-BLĐTBXH Hướng dẫn về tuổi nghỉ hưu của người lao động khai thác than trong hầm lò.</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19/12/2001 </w:t>
            </w:r>
          </w:p>
          <w:p w:rsidR="00A85621" w:rsidRPr="00A85621" w:rsidRDefault="00A85621" w:rsidP="00A85621">
            <w:pPr>
              <w:rPr>
                <w:color w:val="000000"/>
                <w:sz w:val="22"/>
              </w:rPr>
            </w:pPr>
            <w:r w:rsidRPr="00A85621">
              <w:rPr>
                <w:color w:val="000000"/>
                <w:sz w:val="22"/>
              </w:rPr>
              <w:t xml:space="preserve">Hiệu lực: 01/01/2002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775/2001/QĐ-BLĐTBXH Về việc ban hành điều lệ trường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09/08/2001 </w:t>
            </w:r>
          </w:p>
          <w:p w:rsidR="00A85621" w:rsidRPr="00A85621" w:rsidRDefault="00A85621" w:rsidP="00A85621">
            <w:pPr>
              <w:rPr>
                <w:color w:val="000000"/>
                <w:sz w:val="22"/>
              </w:rPr>
            </w:pPr>
            <w:r w:rsidRPr="00A85621">
              <w:rPr>
                <w:color w:val="000000"/>
                <w:sz w:val="22"/>
              </w:rPr>
              <w:t xml:space="preserve">Hiệu lực: 24/08/2001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776/2001/QĐ-BLĐTBXH Về việc ban hành quy chế tổ chức và hoạt động của trung tâm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09/08/2001 </w:t>
            </w:r>
          </w:p>
          <w:p w:rsidR="00A85621" w:rsidRPr="00A85621" w:rsidRDefault="00A85621" w:rsidP="00A85621">
            <w:pPr>
              <w:rPr>
                <w:color w:val="000000"/>
                <w:sz w:val="22"/>
              </w:rPr>
            </w:pPr>
            <w:r w:rsidRPr="00A85621">
              <w:rPr>
                <w:color w:val="000000"/>
                <w:sz w:val="22"/>
              </w:rPr>
              <w:t xml:space="preserve">Hiệu lực: 24/08/2001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621/2001/QĐ-BLĐTBXH Về việc ban hành "Qui chế thực hiện đưa người lao động Việt Nam sang tu nghiệp tại Nhật Bản".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03/07/2001 </w:t>
            </w:r>
          </w:p>
          <w:p w:rsidR="00A85621" w:rsidRPr="00A85621" w:rsidRDefault="00A85621" w:rsidP="00A85621">
            <w:pPr>
              <w:rPr>
                <w:color w:val="000000"/>
                <w:sz w:val="22"/>
              </w:rPr>
            </w:pPr>
            <w:r w:rsidRPr="00A85621">
              <w:rPr>
                <w:color w:val="000000"/>
                <w:sz w:val="22"/>
              </w:rPr>
              <w:t xml:space="preserve">Hiệu lực: 03/07/2001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11/2001/TT-BLĐTBXH Hướng dẫn thực hiện Quyết định số 37/2001/QĐ-TTg ngày 21/3/2001 của Thủ tướng Chính phủ về việc nghỉ dưỡng sức, phục hồi sức khoẻ cho người lao động tham gia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11/06/2001 </w:t>
            </w:r>
          </w:p>
          <w:p w:rsidR="00A85621" w:rsidRPr="00A85621" w:rsidRDefault="00A85621" w:rsidP="00A85621">
            <w:pPr>
              <w:rPr>
                <w:color w:val="000000"/>
                <w:sz w:val="22"/>
              </w:rPr>
            </w:pPr>
            <w:r w:rsidRPr="00A85621">
              <w:rPr>
                <w:color w:val="000000"/>
                <w:sz w:val="22"/>
              </w:rPr>
              <w:t xml:space="preserve">Hiệu lực: 01/06/2001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10/2001/TTLT/BLĐTBXH-TWĐTNCSHCM Hướng dẫn sửa đổi, bổ sung một số điểm về thực hiện chính sách đối với thanh niên xung phong đã hoàn thành nhiệm vụ trong kháng chiến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31/05/2001 </w:t>
            </w:r>
          </w:p>
          <w:p w:rsidR="00A85621" w:rsidRPr="00A85621" w:rsidRDefault="00A85621" w:rsidP="00A85621">
            <w:pPr>
              <w:rPr>
                <w:color w:val="000000"/>
                <w:sz w:val="22"/>
              </w:rPr>
            </w:pPr>
            <w:r w:rsidRPr="00A85621">
              <w:rPr>
                <w:color w:val="000000"/>
                <w:sz w:val="22"/>
              </w:rPr>
              <w:t xml:space="preserve">Hiệu lực: 15/06/2001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09/2001/TT-BLĐTBXH Hướng dẫn việc hoàn thành xác nhận Người có công với cách mạng trong 3 thời kỳ</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28/05/2001 </w:t>
            </w:r>
          </w:p>
          <w:p w:rsidR="00A85621" w:rsidRPr="00A85621" w:rsidRDefault="00A85621" w:rsidP="00A85621">
            <w:pPr>
              <w:rPr>
                <w:color w:val="000000"/>
                <w:sz w:val="22"/>
              </w:rPr>
            </w:pPr>
            <w:r w:rsidRPr="00A85621">
              <w:rPr>
                <w:color w:val="000000"/>
                <w:sz w:val="22"/>
              </w:rPr>
              <w:t xml:space="preserve">Hiệu lực: 28/05/2001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33/2001/TTLT/BTC-BLĐTBXH Hướng dẫn bổ sung, sửa đổi Thông tư số 16/2000/TTLT/BTC-BLĐTBXH ngày 28/2/2000 về chế độ tài chính đối với người lao động và chuyên gia Việt Nam đi làm việc có thời hạn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24/05/2001 </w:t>
            </w:r>
          </w:p>
          <w:p w:rsidR="00A85621" w:rsidRPr="00A85621" w:rsidRDefault="00A85621" w:rsidP="00A85621">
            <w:pPr>
              <w:rPr>
                <w:color w:val="000000"/>
                <w:sz w:val="22"/>
              </w:rPr>
            </w:pPr>
            <w:r w:rsidRPr="00A85621">
              <w:rPr>
                <w:color w:val="000000"/>
                <w:sz w:val="22"/>
              </w:rPr>
              <w:t xml:space="preserve">Hiệu lực: 08/06/2001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23/2001/TTLT/BTC-BLĐTBXH Hướng dẫn thực hiện chính sách miễn giảm học phí đối với học sinh, sinh viên thuộc diện chính sách đang theo học tại các cơ sở giáo dục và đào tạo ngoài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06/04/2001 </w:t>
            </w:r>
          </w:p>
          <w:p w:rsidR="00A85621" w:rsidRPr="00A85621" w:rsidRDefault="00A85621" w:rsidP="00A85621">
            <w:pPr>
              <w:rPr>
                <w:color w:val="000000"/>
                <w:sz w:val="22"/>
              </w:rPr>
            </w:pPr>
            <w:r w:rsidRPr="00A85621">
              <w:rPr>
                <w:color w:val="000000"/>
                <w:sz w:val="22"/>
              </w:rPr>
              <w:t xml:space="preserve">Hiệu lực: 01/01/2001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7/2001/TT-BLĐTBXH Hướng dẫn sửa đổi về việc phân cấp giải quyết chế độ sau khi giám định lại thương tật đối với người bị thương.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13/03/2001 </w:t>
            </w:r>
          </w:p>
          <w:p w:rsidR="00A85621" w:rsidRPr="00A85621" w:rsidRDefault="00A85621" w:rsidP="00A85621">
            <w:pPr>
              <w:rPr>
                <w:color w:val="000000"/>
                <w:sz w:val="22"/>
              </w:rPr>
            </w:pPr>
            <w:r w:rsidRPr="00A85621">
              <w:rPr>
                <w:color w:val="000000"/>
                <w:sz w:val="22"/>
              </w:rPr>
              <w:t xml:space="preserve">Hiệu lực: 01/04/2001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02/2001/TTLT/BYT-BLĐTBXH Hướng dẫn thực hiện Quyết định số 26/2000/QĐ-TTg ngày 23/2/2000 của Thủ tướng Chính phủ về một số chế độ đối với người tham gia kháng chiến và con đẻ của họ bị nhiễm chất độc hóa học do Mỹ sử dụng trong chiến tranh ở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12/02/2001 </w:t>
            </w:r>
          </w:p>
          <w:p w:rsidR="00A85621" w:rsidRPr="00A85621" w:rsidRDefault="00A85621" w:rsidP="00A85621">
            <w:pPr>
              <w:rPr>
                <w:color w:val="000000"/>
                <w:sz w:val="22"/>
              </w:rPr>
            </w:pPr>
            <w:r w:rsidRPr="00A85621">
              <w:rPr>
                <w:color w:val="000000"/>
                <w:sz w:val="22"/>
              </w:rPr>
              <w:t xml:space="preserve">Hiệu lực: 12/02/2001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06/2001/TT-BLĐTBXH Hướng dẫn tính tốc độ tăng năng suất lao động bình quân và tốc độ tăng tiền lương bình quân trong các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29/01/2001 </w:t>
            </w:r>
          </w:p>
          <w:p w:rsidR="00A85621" w:rsidRPr="00A85621" w:rsidRDefault="00A85621" w:rsidP="00A85621">
            <w:pPr>
              <w:rPr>
                <w:color w:val="000000"/>
                <w:sz w:val="22"/>
              </w:rPr>
            </w:pPr>
            <w:r w:rsidRPr="00A85621">
              <w:rPr>
                <w:color w:val="000000"/>
                <w:sz w:val="22"/>
              </w:rPr>
              <w:t xml:space="preserve">Hiệu lực: 01/01/2001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05/2001/TT-BLĐTBXH Hướng dẫn xây dựng đơn giá tiền lương và quản lý tiền lương, thu nhập trong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29/01/2001 </w:t>
            </w:r>
          </w:p>
          <w:p w:rsidR="00A85621" w:rsidRPr="00A85621" w:rsidRDefault="00A85621" w:rsidP="00A85621">
            <w:pPr>
              <w:rPr>
                <w:color w:val="000000"/>
                <w:sz w:val="22"/>
              </w:rPr>
            </w:pPr>
            <w:r w:rsidRPr="00A85621">
              <w:rPr>
                <w:color w:val="000000"/>
                <w:sz w:val="22"/>
              </w:rPr>
              <w:t xml:space="preserve">Hiệu lực: 01/01/2001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04/2001/TTLT/BLĐTBXH-BTC Hướng dẫn bổ sung các xã được áp dụng chế độ phụ cấp đặc biệt quy định tại Thông tư số 02/LB-TT ngày 25/1/1994 của Liên Bộ Lao động-Thương binh và Xã hội - Tài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18/01/2001 </w:t>
            </w:r>
          </w:p>
          <w:p w:rsidR="00A85621" w:rsidRPr="00A85621" w:rsidRDefault="00A85621" w:rsidP="00A85621">
            <w:pPr>
              <w:rPr>
                <w:color w:val="000000"/>
                <w:sz w:val="22"/>
              </w:rPr>
            </w:pPr>
            <w:r w:rsidRPr="00A85621">
              <w:rPr>
                <w:color w:val="000000"/>
                <w:sz w:val="22"/>
              </w:rPr>
              <w:t>Hiệu lực: 01/01/2001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04/2001/TTLT-BLĐTBXH-BTC Hướng dẫn bổ sung các xã được áp dụng chế độ phụ cấp đặc biệt quy định tại Thông tư số 02/LB-TT ngày 25/1/1994 của Liên Bộ lao động-Thương binh và xã hội - Tài chính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18/01/2001 </w:t>
            </w:r>
          </w:p>
          <w:p w:rsidR="00A85621" w:rsidRPr="00A85621" w:rsidRDefault="00A85621" w:rsidP="00A85621">
            <w:pPr>
              <w:rPr>
                <w:color w:val="000000"/>
                <w:sz w:val="22"/>
              </w:rPr>
            </w:pPr>
            <w:r w:rsidRPr="00A85621">
              <w:rPr>
                <w:color w:val="000000"/>
                <w:sz w:val="22"/>
              </w:rPr>
              <w:t>Hiệu lực: 01/01/2001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02/2001/TT-BLĐTBXH Bãi bỏ Điểm 4 Mục III của Thông tư số 21/LĐTBXH-TT ngày 12/10/1996 của Bộ Lao động-Thương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09/01/2001 </w:t>
            </w:r>
          </w:p>
          <w:p w:rsidR="00A85621" w:rsidRPr="00A85621" w:rsidRDefault="00A85621" w:rsidP="00A85621">
            <w:pPr>
              <w:rPr>
                <w:color w:val="000000"/>
                <w:sz w:val="22"/>
              </w:rPr>
            </w:pPr>
            <w:r w:rsidRPr="00A85621">
              <w:rPr>
                <w:color w:val="000000"/>
                <w:sz w:val="22"/>
              </w:rPr>
              <w:t xml:space="preserve">Hiệu lực: 09/01/2001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01/2001/TTLT/BLĐTBXH-BTC Hướng dẫn thực hiện điều chỉnh mức lương hưu và trợ cấp bảo hiểm xã hội theo Nghị định số 77/2000/NĐ-CP ngày 15/12/2000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05/01/2001 </w:t>
            </w:r>
          </w:p>
          <w:p w:rsidR="00A85621" w:rsidRPr="00A85621" w:rsidRDefault="00A85621" w:rsidP="00A85621">
            <w:pPr>
              <w:rPr>
                <w:color w:val="000000"/>
                <w:sz w:val="22"/>
              </w:rPr>
            </w:pPr>
            <w:r w:rsidRPr="00A85621">
              <w:rPr>
                <w:color w:val="000000"/>
                <w:sz w:val="22"/>
              </w:rPr>
              <w:t>Hiệu lực: 01/01/2001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32/2000/TTLT/BLĐTBXH-BTC Hướng dẫn thực hiện điều chỉnh tiền lương tối thiểu và phụ cấp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29/12/2000 </w:t>
            </w:r>
          </w:p>
          <w:p w:rsidR="00A85621" w:rsidRPr="00A85621" w:rsidRDefault="00A85621" w:rsidP="00A85621">
            <w:pPr>
              <w:rPr>
                <w:color w:val="000000"/>
                <w:sz w:val="22"/>
              </w:rPr>
            </w:pPr>
            <w:r w:rsidRPr="00A85621">
              <w:rPr>
                <w:color w:val="000000"/>
                <w:sz w:val="22"/>
              </w:rPr>
              <w:t>Hiệu lực: 01/01/2001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30/2000/TTLT-BLĐTBXH-BTC Hướng dẫn chế độ bồi dưỡng đi biển đối với công nhân, viên chức các đơn vị sự nghiệp của ngành thủy sản, khí tượng thủy văn.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28/2000/TT-BLĐTBXH Hướng dẫn Bổ sung Về thời điểm kết thúc việc thực hiện xác nhận những trường hợp bị thương, hy sinh thời kỳ kháng chiến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26/12/2000 </w:t>
            </w:r>
          </w:p>
          <w:p w:rsidR="00A85621" w:rsidRPr="00A85621" w:rsidRDefault="00A85621" w:rsidP="00A85621">
            <w:pPr>
              <w:rPr>
                <w:color w:val="000000"/>
                <w:sz w:val="22"/>
              </w:rPr>
            </w:pPr>
            <w:r w:rsidRPr="00A85621">
              <w:rPr>
                <w:color w:val="000000"/>
                <w:sz w:val="22"/>
              </w:rPr>
              <w:t>Hiệu lực: 01/01/2001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1580/2000/QĐ-BLĐTBXH Về việc ban hành tạm thời danh mục nghề, công việc nặng nhọc, độc hại, nguy hiểm và đặc biệt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26/12/2000 </w:t>
            </w:r>
          </w:p>
          <w:p w:rsidR="00A85621" w:rsidRPr="00A85621" w:rsidRDefault="00A85621" w:rsidP="00A85621">
            <w:pPr>
              <w:rPr>
                <w:color w:val="000000"/>
                <w:sz w:val="22"/>
              </w:rPr>
            </w:pPr>
            <w:r w:rsidRPr="00A85621">
              <w:rPr>
                <w:color w:val="000000"/>
                <w:sz w:val="22"/>
              </w:rPr>
              <w:t xml:space="preserve">Hiệu lực: 01/01/2001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27/2000/TT-BLĐTBXH Hướng dẫn sửa đổi về thủ tục lập hồ sơ của người hoạt động cách mạng, hoạt động kháng chiến bị địch bắt tù, đày không thoát ly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09/11/2000 </w:t>
            </w:r>
          </w:p>
          <w:p w:rsidR="00A85621" w:rsidRPr="00A85621" w:rsidRDefault="00A85621" w:rsidP="00A85621">
            <w:pPr>
              <w:rPr>
                <w:color w:val="000000"/>
                <w:sz w:val="22"/>
              </w:rPr>
            </w:pPr>
            <w:r w:rsidRPr="00A85621">
              <w:rPr>
                <w:color w:val="000000"/>
                <w:sz w:val="22"/>
              </w:rPr>
              <w:t xml:space="preserve">Hiệu lực: 09/11/2000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1143/2000/QĐ-LĐTBXH Về việc điều chỉnh chuẩn hộ nghèo giai đoạn 2001-2005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01/11/2000 </w:t>
            </w:r>
          </w:p>
          <w:p w:rsidR="00A85621" w:rsidRPr="00A85621" w:rsidRDefault="00A85621" w:rsidP="00A85621">
            <w:pPr>
              <w:rPr>
                <w:color w:val="000000"/>
                <w:sz w:val="22"/>
              </w:rPr>
            </w:pPr>
            <w:r w:rsidRPr="00A85621">
              <w:rPr>
                <w:color w:val="000000"/>
                <w:sz w:val="22"/>
              </w:rPr>
              <w:t>Hiệu lực: 01/01/2001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03/TTLT/BLĐTBXH-BTC Hướng dẫn thực hiện việc điều chỉnh mức trợ cấp, phụ cấp hàng tháng đối với người hoạt động cách mạng, gia đình liệt sỹ, thương binh, bệnh binh, người có công giúp đỡ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26/10/2000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26/2000/TTLT/BLĐTBXH-BTC Hướng dẫn thực hiện chế độ bảo hiểm xã hội đối với lao động làm việc trong các cơ sở ngoài công lập thuộc các ngành giáo dục, y tế, văn hoá và thể thao.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20/10/2000 </w:t>
            </w:r>
          </w:p>
          <w:p w:rsidR="00A85621" w:rsidRPr="00A85621" w:rsidRDefault="00A85621" w:rsidP="00A85621">
            <w:pPr>
              <w:rPr>
                <w:color w:val="000000"/>
                <w:sz w:val="22"/>
              </w:rPr>
            </w:pPr>
            <w:r w:rsidRPr="00A85621">
              <w:rPr>
                <w:color w:val="000000"/>
                <w:sz w:val="22"/>
              </w:rPr>
              <w:t>Hiệu lực: 05/11/2000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1/2000/TTLT/BLĐTBXH-BTC Hướng dẫn thực hiện điều chỉnh mức lương hưu và trợ cấp bảo hiểm xã hội theo Nghị định số 175/1999/NĐ-CP ngày 15/12/1999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17/10/2000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25/2000/TT-BLĐTBXH Hướng dẫn việc chi trả trợ cấp một lần đối với người hoạt động kháng chiến giải phóng dân tộc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17/10/2000 </w:t>
            </w:r>
          </w:p>
          <w:p w:rsidR="00A85621" w:rsidRPr="00A85621" w:rsidRDefault="00A85621" w:rsidP="00A85621">
            <w:pPr>
              <w:rPr>
                <w:color w:val="000000"/>
                <w:sz w:val="22"/>
              </w:rPr>
            </w:pPr>
            <w:r w:rsidRPr="00A85621">
              <w:rPr>
                <w:color w:val="000000"/>
                <w:sz w:val="22"/>
              </w:rPr>
              <w:t>Hiệu lực: 27/09/2000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23/2000/TT-BLĐTBXH Hướng dẫn áp dụng một số chế độ đối với người lao động làm việc trong các trang trại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28/09/2000 </w:t>
            </w:r>
          </w:p>
          <w:p w:rsidR="00A85621" w:rsidRPr="00A85621" w:rsidRDefault="00A85621" w:rsidP="00A85621">
            <w:pPr>
              <w:rPr>
                <w:color w:val="000000"/>
                <w:sz w:val="22"/>
              </w:rPr>
            </w:pPr>
            <w:r w:rsidRPr="00A85621">
              <w:rPr>
                <w:color w:val="000000"/>
                <w:sz w:val="22"/>
              </w:rPr>
              <w:t xml:space="preserve">Hiệu lực: 28/09/2000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22/2000/TT-BLĐTBXH Hướng dẫn thực hiện chế độ đối với lao động tham gia xây dựng đường Hồ Chí Minh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28/09/2000 </w:t>
            </w:r>
          </w:p>
          <w:p w:rsidR="00A85621" w:rsidRPr="00A85621" w:rsidRDefault="00A85621" w:rsidP="00A85621">
            <w:pPr>
              <w:rPr>
                <w:color w:val="000000"/>
                <w:sz w:val="22"/>
              </w:rPr>
            </w:pPr>
            <w:r w:rsidRPr="00A85621">
              <w:rPr>
                <w:color w:val="000000"/>
                <w:sz w:val="22"/>
              </w:rPr>
              <w:t>Hiệu lực: 13/10/2000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21/2001/TTLT/BLĐTBXH-BTC Hướng dẫn chế độ trợ cấp cho những người đã hết tuổi lao động tại thời điểm ngừng hưởng trợ cấp mất sức lao động hàng tháng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25/09/2000 </w:t>
            </w:r>
          </w:p>
          <w:p w:rsidR="00A85621" w:rsidRPr="00A85621" w:rsidRDefault="00A85621" w:rsidP="00A85621">
            <w:pPr>
              <w:rPr>
                <w:color w:val="000000"/>
                <w:sz w:val="22"/>
              </w:rPr>
            </w:pPr>
            <w:r w:rsidRPr="00A85621">
              <w:rPr>
                <w:color w:val="000000"/>
                <w:sz w:val="22"/>
              </w:rPr>
              <w:t>Hiệu lực: 01/07/2000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20/2000/TTLT/BLĐTBXH-BYT Hướng dẫn về việc giám định lại thương tật đối với người bị thương và giám định lại khả năng lao động đối với bệnh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20/09/2000 </w:t>
            </w:r>
          </w:p>
          <w:p w:rsidR="00A85621" w:rsidRPr="00A85621" w:rsidRDefault="00A85621" w:rsidP="00A85621">
            <w:pPr>
              <w:rPr>
                <w:color w:val="000000"/>
                <w:sz w:val="22"/>
              </w:rPr>
            </w:pPr>
            <w:r w:rsidRPr="00A85621">
              <w:rPr>
                <w:color w:val="000000"/>
                <w:sz w:val="22"/>
              </w:rPr>
              <w:t>Hiệu lực: 05/10/2000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861/2000/QĐ-BLĐTBXH Về công bố mức tiền lương bình quân chung năm 2000 của các doanh nghiệp nhà nước được giao đơn giá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29/08/2000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19/2000/TT-BLĐTBXH Hướng dẫn việc xếp lương đối với lao động làm việc ở khu vực khác chuyển đến làm việc tại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07/08/2000 </w:t>
            </w:r>
          </w:p>
          <w:p w:rsidR="00A85621" w:rsidRPr="00A85621" w:rsidRDefault="00A85621" w:rsidP="00A85621">
            <w:pPr>
              <w:rPr>
                <w:color w:val="000000"/>
                <w:sz w:val="22"/>
              </w:rPr>
            </w:pPr>
            <w:r w:rsidRPr="00A85621">
              <w:rPr>
                <w:color w:val="000000"/>
                <w:sz w:val="22"/>
              </w:rPr>
              <w:t>Hiệu lực: 07/08/2000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722/2000/QĐ- BLĐTBXH Về việc bổ sung, sửa đổi danh mục trang bị phương tiện bảo vệ cá nhân cho người lao động làm nghề, công việc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02/08/2000 </w:t>
            </w:r>
          </w:p>
          <w:p w:rsidR="00A85621" w:rsidRPr="00A85621" w:rsidRDefault="00A85621" w:rsidP="00A85621">
            <w:pPr>
              <w:rPr>
                <w:color w:val="000000"/>
                <w:sz w:val="22"/>
              </w:rPr>
            </w:pPr>
            <w:r w:rsidRPr="00A85621">
              <w:rPr>
                <w:color w:val="000000"/>
                <w:sz w:val="22"/>
              </w:rPr>
              <w:t xml:space="preserve">Hiệu lực: 17/08/2000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18/2000/TT-BLĐTBXH Hướng dẫn thực hiện một số điiều của Nghị định số 07/2000/NĐ-CP ngày 09 tháng 3 năm 2000 của Chính phủ về chính sách cứu trợ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28/07/2000 </w:t>
            </w:r>
          </w:p>
          <w:p w:rsidR="00A85621" w:rsidRPr="00A85621" w:rsidRDefault="00A85621" w:rsidP="00A85621">
            <w:pPr>
              <w:rPr>
                <w:color w:val="000000"/>
                <w:sz w:val="22"/>
              </w:rPr>
            </w:pPr>
            <w:r w:rsidRPr="00A85621">
              <w:rPr>
                <w:color w:val="000000"/>
                <w:sz w:val="22"/>
              </w:rPr>
              <w:t xml:space="preserve">Hiệu lực: 13/08/2000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05/2000/TTLT-BLĐTBXH-BQP-BCA Hướng dẫn thi hành Nghị định số 94/1999/NĐ-CP ngày 8/9/1999 của chính phủ về việc sửa đổi, bổ sung một số điều của điều lệ bảo hiểm xã hội đối với quân đội và công an ban hành kèm theo Nghị định số 45/CP ngày 15/7/1995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18/07/2000 </w:t>
            </w:r>
          </w:p>
          <w:p w:rsidR="00A85621" w:rsidRPr="00A85621" w:rsidRDefault="00A85621" w:rsidP="00A85621">
            <w:pPr>
              <w:rPr>
                <w:color w:val="000000"/>
                <w:sz w:val="22"/>
              </w:rPr>
            </w:pPr>
            <w:r w:rsidRPr="00A85621">
              <w:rPr>
                <w:color w:val="000000"/>
                <w:sz w:val="22"/>
              </w:rPr>
              <w:t xml:space="preserve">Hiệu lực: 23/09/1999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16/2000/TTLT/BLĐTBXH-BTC-BKHĐT Hướng dẫn sửa đổi, bổ sung một số điểm trong Thông tư số 08/1999/TTLT/BLĐTBXH-BTC-BKHĐT ngày 15/03/1999 về hướng dẫn giải quyết các dự án vay vốn từ Quỹ Quốc gia hỗ trợ việc làm (Quỹ Quốc gia giải quyết việc làm) bị rủi ro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05/07/2000 </w:t>
            </w:r>
          </w:p>
          <w:p w:rsidR="00A85621" w:rsidRPr="00A85621" w:rsidRDefault="00A85621" w:rsidP="00A85621">
            <w:pPr>
              <w:rPr>
                <w:color w:val="000000"/>
                <w:sz w:val="22"/>
              </w:rPr>
            </w:pPr>
            <w:r w:rsidRPr="00A85621">
              <w:rPr>
                <w:color w:val="000000"/>
                <w:sz w:val="22"/>
              </w:rPr>
              <w:t xml:space="preserve">Hiệu lực: 20/07/2000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17/2000/TTLT/BLĐTBXH-BTC Hướng dẫn thực hiện một số chế độ đối với người tham gia kháng chiến và con đẻ của họ bị nhiễm chất độc hoá học do Mỹ sử dụng trong chiến tranh ở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05/07/2000 </w:t>
            </w:r>
          </w:p>
          <w:p w:rsidR="00A85621" w:rsidRPr="00A85621" w:rsidRDefault="00A85621" w:rsidP="00A85621">
            <w:pPr>
              <w:rPr>
                <w:color w:val="000000"/>
                <w:sz w:val="22"/>
              </w:rPr>
            </w:pPr>
            <w:r w:rsidRPr="00A85621">
              <w:rPr>
                <w:color w:val="000000"/>
                <w:sz w:val="22"/>
              </w:rPr>
              <w:t xml:space="preserve">Hiệu lực: 01/01/2000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15/2000/TTLT/BLĐTBXH-BTC Hướng dẫn chế độ bồi dưỡng khi đi biển đối với công nhân, viên chức các đơn vị sự nghiệp của ngành Địa chất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04/07/2000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44/2000/TTLT/BTC-BGDĐT-BLĐTBXH Hướng dẫn chế độ quản lý tài chính đối với các đơn vị ngoài công lập hoạt động trong lĩnh vực Giáo dục - Đào tạo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23/05/2000 </w:t>
            </w:r>
          </w:p>
          <w:p w:rsidR="00A85621" w:rsidRPr="00A85621" w:rsidRDefault="00A85621" w:rsidP="00A85621">
            <w:pPr>
              <w:rPr>
                <w:color w:val="000000"/>
                <w:sz w:val="22"/>
              </w:rPr>
            </w:pPr>
            <w:r w:rsidRPr="00A85621">
              <w:rPr>
                <w:color w:val="000000"/>
                <w:sz w:val="22"/>
              </w:rPr>
              <w:t>Hiệu lực: 08/06/2000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471/2000/QĐ-BLĐTBXH Về việc bãi bỏ văn bản quy phạm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05/05/2000 </w:t>
            </w:r>
          </w:p>
          <w:p w:rsidR="00A85621" w:rsidRPr="00A85621" w:rsidRDefault="00A85621" w:rsidP="00A85621">
            <w:pPr>
              <w:rPr>
                <w:color w:val="000000"/>
                <w:sz w:val="22"/>
              </w:rPr>
            </w:pPr>
            <w:r w:rsidRPr="00A85621">
              <w:rPr>
                <w:color w:val="000000"/>
                <w:sz w:val="22"/>
              </w:rPr>
              <w:t>Hiệu lực: 20/05/2000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12/2000/TT-BLĐTBXH Hướng dẫn giải quyết chế độ trợ cấp thờ cúng liệt sĩ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28/04/2000 </w:t>
            </w:r>
          </w:p>
          <w:p w:rsidR="00A85621" w:rsidRPr="00A85621" w:rsidRDefault="00A85621" w:rsidP="00A85621">
            <w:pPr>
              <w:rPr>
                <w:color w:val="000000"/>
                <w:sz w:val="22"/>
              </w:rPr>
            </w:pPr>
            <w:r w:rsidRPr="00A85621">
              <w:rPr>
                <w:color w:val="000000"/>
                <w:sz w:val="22"/>
              </w:rPr>
              <w:t xml:space="preserve">Hiệu lực: 13/05/2000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09/2000/TTLT/BGDĐT-BTC-BLĐTBXH Hướng dẫn Thực hiện Quyết định số 239/1999/QĐ-TTg ngày 28 tháng 12 năm 1999 của Thủ tướng chính phủ bổ sung, sửa đổi khoản a điều 1 của quyết định số 1121/1997/QĐ-TTG ngày 23 tháng 12 năm 1997 của Thủ tướng chính phủ về học bổng và trợ cấp xã hội đối với học sinh, sinh viên các trường đào tạo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11/04/2000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11/2000/TTLT/BLĐTBXH-BTC Hướng dẫn thực hiện điều chỉnh tiền lương và phụ cấp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06/04/2000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10/2000/TTLT/BLĐTBXH-BTC Hướng dẫn bổ sung Thông tư số 17/1998/TTLT-BLĐTBXH-BTC ngày 31/12/1998 về việc xếp hạng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04/04/2000 </w:t>
            </w:r>
          </w:p>
          <w:p w:rsidR="00A85621" w:rsidRPr="00A85621" w:rsidRDefault="00A85621" w:rsidP="00A85621">
            <w:pPr>
              <w:rPr>
                <w:color w:val="000000"/>
                <w:sz w:val="22"/>
              </w:rPr>
            </w:pPr>
            <w:r w:rsidRPr="00A85621">
              <w:rPr>
                <w:color w:val="000000"/>
                <w:sz w:val="22"/>
              </w:rPr>
              <w:t xml:space="preserve">Hiệu lực: 04/04/2000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09/2000/TTLT/BLĐTBXH-BTC Hướng dẫn sửa đổi Mục II Thông tư Liên tịch số 03/2000/TTLT/BLĐTBXH-BTC ngày 26 tháng 01 năm 2000 củaLiên Bộ Lao động-Thương binh và Xã hội-Bộ Tài chính hướng dẫn điều chỉnh mức trợ cấp, phụ cấp hằng tháng đối với người hoạt động cách mạng, gia đình liệt sỹ, thương binh, bệnh binh, người có công giúp đỡ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29/03/2000 </w:t>
            </w:r>
          </w:p>
          <w:p w:rsidR="00A85621" w:rsidRPr="00A85621" w:rsidRDefault="00A85621" w:rsidP="00A85621">
            <w:pPr>
              <w:rPr>
                <w:color w:val="000000"/>
                <w:sz w:val="22"/>
              </w:rPr>
            </w:pPr>
            <w:r w:rsidRPr="00A85621">
              <w:rPr>
                <w:color w:val="000000"/>
                <w:sz w:val="22"/>
              </w:rPr>
              <w:t>Hiệu lực: 29/03/2000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07/2000/TT-BLĐTBXH Hướng dẫn một số Điều về lao động theo Nghị định số 103/1999/NĐ-CP ngày 10/09/1999 của Chính phủ về giao, bán, khoán kinh doanh, cho thuê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29/03/2000 </w:t>
            </w:r>
          </w:p>
          <w:p w:rsidR="00A85621" w:rsidRPr="00A85621" w:rsidRDefault="00A85621" w:rsidP="00A85621">
            <w:pPr>
              <w:rPr>
                <w:color w:val="000000"/>
                <w:sz w:val="22"/>
              </w:rPr>
            </w:pPr>
            <w:r w:rsidRPr="00A85621">
              <w:rPr>
                <w:color w:val="000000"/>
                <w:sz w:val="22"/>
              </w:rPr>
              <w:t xml:space="preserve">Hiệu lực: 29/03/2000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311/2000/QĐ-BLĐTBXH Về việc ban hành mẫu giấy phép lao động, in và phát hành, quản lý giấy phép lao động cấp cho người lao động nước ngoài làm việc tại các doanh nghiệp, tổ chức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29/03/2000 </w:t>
            </w:r>
          </w:p>
          <w:p w:rsidR="00A85621" w:rsidRPr="00A85621" w:rsidRDefault="00A85621" w:rsidP="00A85621">
            <w:pPr>
              <w:rPr>
                <w:color w:val="000000"/>
                <w:sz w:val="22"/>
              </w:rPr>
            </w:pPr>
            <w:r w:rsidRPr="00A85621">
              <w:rPr>
                <w:color w:val="000000"/>
                <w:sz w:val="22"/>
              </w:rPr>
              <w:t xml:space="preserve">Hiệu lực: 01/07/2000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08/2000/TT-BLĐTBXH Hướng dẫn thực hiện việc cấp giấy phép lao động cho người nước ngoài làm việc tại các doanh nghiệp, tổ chức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29/03/2000 </w:t>
            </w:r>
          </w:p>
          <w:p w:rsidR="00A85621" w:rsidRPr="00A85621" w:rsidRDefault="00A85621" w:rsidP="00A85621">
            <w:pPr>
              <w:rPr>
                <w:color w:val="000000"/>
                <w:sz w:val="22"/>
              </w:rPr>
            </w:pPr>
            <w:r w:rsidRPr="00A85621">
              <w:rPr>
                <w:color w:val="000000"/>
                <w:sz w:val="22"/>
              </w:rPr>
              <w:t xml:space="preserve">Hiệu lực: 14/04/2000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06/2000/TTLT/BLĐTBXH-TWĐTNCSHCM Bổ sung Thông tư liên tịch số 16/1999/TTLT/BLĐTBXH-TWĐTNCSHCM ngày 6 tháng 7 năm 1999 hướng dẫn về việc giám định thương tật đối với thanh niên xung phong tham gia thời kỳ kháng chiến bị thương do ngành Giao thông Vận tải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21/03/2000 </w:t>
            </w:r>
          </w:p>
          <w:p w:rsidR="00A85621" w:rsidRPr="00A85621" w:rsidRDefault="00A85621" w:rsidP="00A85621">
            <w:pPr>
              <w:rPr>
                <w:color w:val="000000"/>
                <w:sz w:val="22"/>
              </w:rPr>
            </w:pPr>
            <w:r w:rsidRPr="00A85621">
              <w:rPr>
                <w:color w:val="000000"/>
                <w:sz w:val="22"/>
              </w:rPr>
              <w:t xml:space="preserve">Hiệu lực: 21/03/2000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06/2000/TTLT/BLĐTBXH-TUĐTNCSHCM Bổ sung Thông tư liên tịch số 16/1999/TTLT ngày 6 tháng 7 năm 1999 hướng dẫn về việc giám định thương tật đối với thanh niên xung phong tham gia thời kỳ kháng chiến bị thương do ngành Giao thông Vận tải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21/03/2000 </w:t>
            </w:r>
          </w:p>
          <w:p w:rsidR="00A85621" w:rsidRPr="00A85621" w:rsidRDefault="00A85621" w:rsidP="00A85621">
            <w:pPr>
              <w:rPr>
                <w:color w:val="000000"/>
                <w:sz w:val="22"/>
              </w:rPr>
            </w:pPr>
            <w:r w:rsidRPr="00A85621">
              <w:rPr>
                <w:color w:val="000000"/>
                <w:sz w:val="22"/>
              </w:rPr>
              <w:t xml:space="preserve">Hiệu lực: 21/03/2000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16/2000/TTLT/BTC-BLĐTBXH Hướng dẫn thực hiện chế độ tài chính đối với người lao động và chuyên gia Việt Nam đi làm việc có thời hạn ở nước ngoài theo Nghị định số 152/1999/NĐ-CP ngày 20/09/1999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28/02/2000 </w:t>
            </w:r>
          </w:p>
          <w:p w:rsidR="00A85621" w:rsidRPr="00A85621" w:rsidRDefault="00A85621" w:rsidP="00A85621">
            <w:pPr>
              <w:rPr>
                <w:color w:val="000000"/>
                <w:sz w:val="22"/>
              </w:rPr>
            </w:pPr>
            <w:r w:rsidRPr="00A85621">
              <w:rPr>
                <w:color w:val="000000"/>
                <w:sz w:val="22"/>
              </w:rPr>
              <w:t xml:space="preserve">Hiệu lực: 01/12/1999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179/2000/QĐ-BLĐTBXH Về việc ban hành Quy chế tạm thời về cấp và quản lý Chứng chỉ đào tạo và giáo dục định hướng cho người lao động đi làm việc có thời hạn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22/02/2000 </w:t>
            </w:r>
          </w:p>
          <w:p w:rsidR="00A85621" w:rsidRPr="00A85621" w:rsidRDefault="00A85621" w:rsidP="00A85621">
            <w:pPr>
              <w:rPr>
                <w:color w:val="000000"/>
                <w:sz w:val="22"/>
              </w:rPr>
            </w:pPr>
            <w:r w:rsidRPr="00A85621">
              <w:rPr>
                <w:color w:val="000000"/>
                <w:sz w:val="22"/>
              </w:rPr>
              <w:t xml:space="preserve">Hiệu lực: 08/03/2000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130/2000/QĐ-BLĐTBXH Về việc bãi bỏ văn bản quy phạm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18/02/2000 </w:t>
            </w:r>
          </w:p>
          <w:p w:rsidR="00A85621" w:rsidRPr="00A85621" w:rsidRDefault="00A85621" w:rsidP="00A85621">
            <w:pPr>
              <w:rPr>
                <w:color w:val="000000"/>
                <w:sz w:val="22"/>
              </w:rPr>
            </w:pPr>
            <w:r w:rsidRPr="00A85621">
              <w:rPr>
                <w:color w:val="000000"/>
                <w:sz w:val="22"/>
              </w:rPr>
              <w:t>Hiệu lực: 18/02/2000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04/2000/TT-BLĐTBXH Hướng dẫn cách tính số lao động sử dụng theo quy định tại Điều 54 Nghị định số 12/CP ngày 18/2/1997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16/02/2000 </w:t>
            </w:r>
          </w:p>
          <w:p w:rsidR="00A85621" w:rsidRPr="00A85621" w:rsidRDefault="00A85621" w:rsidP="00A85621">
            <w:pPr>
              <w:rPr>
                <w:color w:val="000000"/>
                <w:sz w:val="22"/>
              </w:rPr>
            </w:pPr>
            <w:r w:rsidRPr="00A85621">
              <w:rPr>
                <w:color w:val="000000"/>
                <w:sz w:val="22"/>
              </w:rPr>
              <w:t>Hiệu lực: 16/02/2000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03/2000/TTLT/BLĐTBXH-BTC Hướng dẫn thực hiện việc điều chỉnh mức trợ cấp, phụ cấp hằng tháng đối với người hoạt động cách mạng, gia đình liệt sỹ, thương binh, bệnh binh, người có công giúp đỡ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26/01/2000 </w:t>
            </w:r>
          </w:p>
          <w:p w:rsidR="00A85621" w:rsidRPr="00A85621" w:rsidRDefault="00A85621" w:rsidP="00A85621">
            <w:pPr>
              <w:rPr>
                <w:color w:val="000000"/>
                <w:sz w:val="22"/>
              </w:rPr>
            </w:pPr>
            <w:r w:rsidRPr="00A85621">
              <w:rPr>
                <w:color w:val="000000"/>
                <w:sz w:val="22"/>
              </w:rPr>
              <w:t xml:space="preserve">Hiệu lực: 01/01/2000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02/2000/TT-BLĐTBXH Hướng dẫn thực hiện Quyết định 234/1999/QĐ-TTg ngày 22/12/1999 của Thủ tướng Chính phủ về việc tăng tiền lương hưu đối với người nghỉ hưu trước ngày 01/09/1985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18/01/2000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01/2000/TTLT/BLĐTBXH-BTC Hướng dẫn thực hiện điều chỉnh mức lương hưu và trợ cấp bảo hiểm xã hội theo Nghị định số 175/1999/NĐ-CP ngày 15/12/1999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17/01/2000 </w:t>
            </w:r>
          </w:p>
          <w:p w:rsidR="00A85621" w:rsidRPr="00A85621" w:rsidRDefault="00A85621" w:rsidP="00A85621">
            <w:pPr>
              <w:rPr>
                <w:color w:val="000000"/>
                <w:sz w:val="22"/>
              </w:rPr>
            </w:pPr>
            <w:r w:rsidRPr="00A85621">
              <w:rPr>
                <w:color w:val="000000"/>
                <w:sz w:val="22"/>
              </w:rPr>
              <w:t>Hiệu lực: 01/01/2000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32/1999/TT-LĐTBXH Về việc hướng dẫn thực hiện Quyết định số 198/1999/QĐ-TTg ngày 30/9/1999 của Thủ tướng Chính phủ về tiền lương đối với các ban quản lý dự án đầu tư xây dựng.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23/12/1999 </w:t>
            </w:r>
          </w:p>
          <w:p w:rsidR="00A85621" w:rsidRPr="00A85621" w:rsidRDefault="00A85621" w:rsidP="00A85621">
            <w:pPr>
              <w:rPr>
                <w:color w:val="000000"/>
                <w:sz w:val="22"/>
              </w:rPr>
            </w:pPr>
            <w:r w:rsidRPr="00A85621">
              <w:rPr>
                <w:color w:val="000000"/>
                <w:sz w:val="22"/>
              </w:rPr>
              <w:t>Hiệu lực: 15/10/1999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31/1999/TTLT/BLĐTBXH-BYT Hướng dẫn quy trình caì nghiện, phục hồi sức khỏe, nhân cách cho người nghiên ma túy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20/12/1999 </w:t>
            </w:r>
          </w:p>
          <w:p w:rsidR="00A85621" w:rsidRPr="00A85621" w:rsidRDefault="00A85621" w:rsidP="00A85621">
            <w:pPr>
              <w:rPr>
                <w:color w:val="000000"/>
                <w:sz w:val="22"/>
              </w:rPr>
            </w:pPr>
            <w:r w:rsidRPr="00A85621">
              <w:rPr>
                <w:color w:val="000000"/>
                <w:sz w:val="22"/>
              </w:rPr>
              <w:t xml:space="preserve">Hiệu lực: 05/01/2000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1635/1999/QĐ-BLĐ Về việc ban hành Quy chế Đào tạo và giáo dục định hướng cho người lao động Việt Nam đi làm việccó thời hạn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13/12/1999 </w:t>
            </w:r>
          </w:p>
          <w:p w:rsidR="00A85621" w:rsidRPr="00A85621" w:rsidRDefault="00A85621" w:rsidP="00A85621">
            <w:pPr>
              <w:rPr>
                <w:color w:val="000000"/>
                <w:sz w:val="22"/>
              </w:rPr>
            </w:pPr>
            <w:r w:rsidRPr="00A85621">
              <w:rPr>
                <w:color w:val="000000"/>
                <w:sz w:val="22"/>
              </w:rPr>
              <w:t xml:space="preserve">Hiệu lực: 28/12/1999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29/1999/TTLT/BLĐTBXH-BQP Hướng dẫn về khai trình việc sử dụng lao động khi doanh nghiệp bắt đầu hoạt động, báo cáo sử dụng lao động trong quá trình doanh nghiệp hoạt động và báo cáo việc chấm dứt sử dụng lao dộng khi doanh nghiệp chấm dứt hoạt động đối với doanh nghiệp trong quân đội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06/12/1999 </w:t>
            </w:r>
          </w:p>
          <w:p w:rsidR="00A85621" w:rsidRPr="00A85621" w:rsidRDefault="00A85621" w:rsidP="00A85621">
            <w:pPr>
              <w:rPr>
                <w:color w:val="000000"/>
                <w:sz w:val="22"/>
              </w:rPr>
            </w:pPr>
            <w:r w:rsidRPr="00A85621">
              <w:rPr>
                <w:color w:val="000000"/>
                <w:sz w:val="22"/>
              </w:rPr>
              <w:t xml:space="preserve">Hiệu lực: 21/12/1999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28/1999/TT-BLĐTBXH Hướng dẫn thực hiện Nghị định số 152/1999/NĐ-CP ngày 20/9/1999 của Chính phủ quy định việc người lao động và chuyên gia Việt Nam đi làm việc có thời hạn ở nuớc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15/11/1999 </w:t>
            </w:r>
          </w:p>
          <w:p w:rsidR="00A85621" w:rsidRPr="00A85621" w:rsidRDefault="00A85621" w:rsidP="00A85621">
            <w:pPr>
              <w:rPr>
                <w:color w:val="000000"/>
                <w:sz w:val="22"/>
              </w:rPr>
            </w:pPr>
            <w:r w:rsidRPr="00A85621">
              <w:rPr>
                <w:color w:val="000000"/>
                <w:sz w:val="22"/>
              </w:rPr>
              <w:t xml:space="preserve">Hiệu lực: 30/11/1999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27/1999/TT-BLĐTB Hướng dẫn về hồ sơ công nhận người hưởng chính sách như thương binh bị thương từ ngày 31/12/1994 trở về trước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03/11/1999 </w:t>
            </w:r>
          </w:p>
          <w:p w:rsidR="00A85621" w:rsidRPr="00A85621" w:rsidRDefault="00A85621" w:rsidP="00A85621">
            <w:pPr>
              <w:rPr>
                <w:color w:val="000000"/>
                <w:sz w:val="22"/>
              </w:rPr>
            </w:pPr>
            <w:r w:rsidRPr="00A85621">
              <w:rPr>
                <w:color w:val="000000"/>
                <w:sz w:val="22"/>
              </w:rPr>
              <w:t>Hiệu lực: 03/11/1999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26/1999/TTLT/BLĐTBXH-BTC-BGDĐT Hướng dẫn thực hiện chế độ ưu đãi đối với người có công với cách mạng và con của họ đang học tại các trường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02/11/1999 </w:t>
            </w:r>
          </w:p>
          <w:p w:rsidR="00A85621" w:rsidRPr="00A85621" w:rsidRDefault="00A85621" w:rsidP="00A85621">
            <w:pPr>
              <w:rPr>
                <w:color w:val="000000"/>
                <w:sz w:val="22"/>
              </w:rPr>
            </w:pPr>
            <w:r w:rsidRPr="00A85621">
              <w:rPr>
                <w:color w:val="000000"/>
                <w:sz w:val="22"/>
              </w:rPr>
              <w:t xml:space="preserve">Hiệu lực: 01/09/1999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1421/1999/QĐ-BLĐTBXH Về việc ban hành chế độ báo cáo thống kê định kỳ về lao động - việc làm áp dụng đối với các tổng công ty nhà nước được thành lập theo Quyết định số 90/TTG ngày 07 tháng 03 năm 1994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27/10/1999 </w:t>
            </w:r>
          </w:p>
          <w:p w:rsidR="00A85621" w:rsidRPr="00A85621" w:rsidRDefault="00A85621" w:rsidP="00A85621">
            <w:pPr>
              <w:rPr>
                <w:color w:val="000000"/>
                <w:sz w:val="22"/>
              </w:rPr>
            </w:pPr>
            <w:r w:rsidRPr="00A85621">
              <w:rPr>
                <w:color w:val="000000"/>
                <w:sz w:val="22"/>
              </w:rPr>
              <w:t>Hiệu lực: 11/11/1999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1320/1999/QĐ-BLĐTBXH Về việc bổ sung, sửa đổi Danh mục trang bị phương tiện bảo vệ cá nhân cho người lao động làm nghề, công việc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06/10/1999 </w:t>
            </w:r>
          </w:p>
          <w:p w:rsidR="00A85621" w:rsidRPr="00A85621" w:rsidRDefault="00A85621" w:rsidP="00A85621">
            <w:pPr>
              <w:rPr>
                <w:color w:val="000000"/>
                <w:sz w:val="22"/>
              </w:rPr>
            </w:pPr>
            <w:r w:rsidRPr="00A85621">
              <w:rPr>
                <w:color w:val="000000"/>
                <w:sz w:val="22"/>
              </w:rPr>
              <w:t xml:space="preserve">Hiệu lực: 01/01/2000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24/1999/TT-BLĐTBXH Hướng dẫn việc chi trả trợ cấp một lần đối với người hoạt động kháng chiến giải phóng dân tộc.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05/10/1999 </w:t>
            </w:r>
          </w:p>
          <w:p w:rsidR="00A85621" w:rsidRPr="00A85621" w:rsidRDefault="00A85621" w:rsidP="00A85621">
            <w:pPr>
              <w:rPr>
                <w:color w:val="000000"/>
                <w:sz w:val="22"/>
              </w:rPr>
            </w:pPr>
            <w:r w:rsidRPr="00A85621">
              <w:rPr>
                <w:color w:val="000000"/>
                <w:sz w:val="22"/>
              </w:rPr>
              <w:t>Hiệu lực: 22/08/1999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23/1999/TT-BLĐTBXH Hướng dẫn thực hiện chế độ giảm giờ làm việc trong tuần đối với các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04/10/1999 </w:t>
            </w:r>
          </w:p>
          <w:p w:rsidR="00A85621" w:rsidRPr="00A85621" w:rsidRDefault="00A85621" w:rsidP="00A85621">
            <w:pPr>
              <w:rPr>
                <w:color w:val="000000"/>
                <w:sz w:val="22"/>
              </w:rPr>
            </w:pPr>
            <w:r w:rsidRPr="00A85621">
              <w:rPr>
                <w:color w:val="000000"/>
                <w:sz w:val="22"/>
              </w:rPr>
              <w:t>Hiệu lực: 02/10/1999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09/1999/TTLT-BCA-BLĐTBXH-BTC Hướng dẫn thực hiện Quyết định số 179/1999/QĐ-TTG ngày 30/8/1999 của Thủ Tướng Chính Phủ Quy định về chế độ phụ cấp quản lý trại tạm giam, nhà tạm giữ</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25/09/1999 </w:t>
            </w:r>
          </w:p>
          <w:p w:rsidR="00A85621" w:rsidRPr="00A85621" w:rsidRDefault="00A85621" w:rsidP="00A85621">
            <w:pPr>
              <w:rPr>
                <w:color w:val="000000"/>
                <w:sz w:val="22"/>
              </w:rPr>
            </w:pPr>
            <w:r w:rsidRPr="00A85621">
              <w:rPr>
                <w:color w:val="000000"/>
                <w:sz w:val="22"/>
              </w:rPr>
              <w:t xml:space="preserve">Hiệu lực: 25/09/1999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22/1999/TTLT/BLĐTBXH-BTC Hướng dẫn quyết toán tiền lương theo thực tế thực hiện bình quân từ trên 2 lần đến 3 lần mức tiền lương bình quân chung của các doanh nghiệp được giao đơn giá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18/09/1999 </w:t>
            </w:r>
          </w:p>
          <w:p w:rsidR="00A85621" w:rsidRPr="00A85621" w:rsidRDefault="00A85621" w:rsidP="00A85621">
            <w:pPr>
              <w:rPr>
                <w:color w:val="000000"/>
                <w:sz w:val="22"/>
              </w:rPr>
            </w:pPr>
            <w:r w:rsidRPr="00A85621">
              <w:rPr>
                <w:color w:val="000000"/>
                <w:sz w:val="22"/>
              </w:rPr>
              <w:t>Hiệu lực: 18/09/1999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21/1999/TT-BLĐTBXH Về việc quy định danh mục nghề, công việc và các điều kiện được nhận trẻ em chưa đủ 15 tuổi vào làm việc.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11/09/1999 </w:t>
            </w:r>
          </w:p>
          <w:p w:rsidR="00A85621" w:rsidRPr="00A85621" w:rsidRDefault="00A85621" w:rsidP="00A85621">
            <w:pPr>
              <w:rPr>
                <w:color w:val="000000"/>
                <w:sz w:val="22"/>
              </w:rPr>
            </w:pPr>
            <w:r w:rsidRPr="00A85621">
              <w:rPr>
                <w:color w:val="000000"/>
                <w:sz w:val="22"/>
              </w:rPr>
              <w:t xml:space="preserve">Hiệu lực: 27/09/1999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20/1999/TT-BLĐTBXH Hướng dẫn thực hiện Quyết định số 121/1999/QĐ-TTg ngày 08/5/1999 của Thủ tướng Chính phủ về tiền lương và thu nhập của Tổng Công ty Điện lực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08/09/1999 </w:t>
            </w:r>
          </w:p>
          <w:p w:rsidR="00A85621" w:rsidRPr="00A85621" w:rsidRDefault="00A85621" w:rsidP="00A85621">
            <w:pPr>
              <w:rPr>
                <w:color w:val="000000"/>
                <w:sz w:val="22"/>
              </w:rPr>
            </w:pPr>
            <w:r w:rsidRPr="00A85621">
              <w:rPr>
                <w:color w:val="000000"/>
                <w:sz w:val="22"/>
              </w:rPr>
              <w:t xml:space="preserve">Hiệu lực: 23/05/1999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18/1999/TT-BLĐTBXH Hướng dẫn thực hiện Nghị định thư sửa đổi, bổ sung Hiệp định hợp tác lao động giữa Chính phủ nước Cộng hòa xã hội chủ nghĩa Việt Nam và Chính phủ Cộng hòa dân chủ nhân dân Lào.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14/08/1999 </w:t>
            </w:r>
          </w:p>
          <w:p w:rsidR="00A85621" w:rsidRPr="00A85621" w:rsidRDefault="00A85621" w:rsidP="00A85621">
            <w:pPr>
              <w:rPr>
                <w:color w:val="000000"/>
                <w:sz w:val="22"/>
              </w:rPr>
            </w:pPr>
            <w:r w:rsidRPr="00A85621">
              <w:rPr>
                <w:color w:val="000000"/>
                <w:sz w:val="22"/>
              </w:rPr>
              <w:t>Hiệu lực: 30/08/1999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19/1999/TTLT/BLĐTBXH-BTC Hướng dẫn bổ sung Thông tư số 18/1998/TTLT-BLĐTBXH-BTC ngày 31/12/1998 về việc xác định quỹ tiền lương thực hiện trong các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14/08/1999 </w:t>
            </w:r>
          </w:p>
          <w:p w:rsidR="00A85621" w:rsidRPr="00A85621" w:rsidRDefault="00A85621" w:rsidP="00A85621">
            <w:pPr>
              <w:rPr>
                <w:color w:val="000000"/>
                <w:sz w:val="22"/>
              </w:rPr>
            </w:pPr>
            <w:r w:rsidRPr="00A85621">
              <w:rPr>
                <w:color w:val="000000"/>
                <w:sz w:val="22"/>
              </w:rPr>
              <w:t xml:space="preserve">Hiệu lực: 14/08/1999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17/1999/TTLT/BLĐTBXH-BTC-BTCCBCP Hướng dẫn thi hành Nghị định số 23/1999/NĐ-CP ngày 15/4/1999 của Chính phủ về chế độ đối với quân nhân, cán bộ đi chiến trường B,C,K trong thời kỳ chống Mỹ cứu nước không có thân nhân phải rực tiếp nuôi dưỡng và quân nhân, cán bộ được Đảng cử ở lại miền Nam hoạt động sau Hiệp định Giơnevơ năm 1954</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21/07/1999 </w:t>
            </w:r>
          </w:p>
          <w:p w:rsidR="00A85621" w:rsidRPr="00A85621" w:rsidRDefault="00A85621" w:rsidP="00A85621">
            <w:pPr>
              <w:rPr>
                <w:color w:val="000000"/>
                <w:sz w:val="22"/>
              </w:rPr>
            </w:pPr>
            <w:r w:rsidRPr="00A85621">
              <w:rPr>
                <w:color w:val="000000"/>
                <w:sz w:val="22"/>
              </w:rPr>
              <w:t>Hiệu lực: 01/05/1999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2395/BLĐTB-TL Về việc bổ sung đối tượng áp dụng chế độ ăn giữa ca trong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13/07/1999 </w:t>
            </w:r>
          </w:p>
          <w:p w:rsidR="00A85621" w:rsidRPr="00A85621" w:rsidRDefault="00A85621" w:rsidP="00A85621">
            <w:pPr>
              <w:rPr>
                <w:color w:val="000000"/>
                <w:sz w:val="22"/>
              </w:rPr>
            </w:pPr>
            <w:r w:rsidRPr="00A85621">
              <w:rPr>
                <w:color w:val="000000"/>
                <w:sz w:val="22"/>
              </w:rPr>
              <w:t>Hiệu lực: 13/07/1999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16/1999/TTLT/BLĐTBXH-TWĐTNCSHCM Hướng dẫn thực hiện chính sách đối với thanh niên xung phong đã hoàn thành nhiệm vụ trong kháng chiến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06/07/1999 </w:t>
            </w:r>
          </w:p>
          <w:p w:rsidR="00A85621" w:rsidRPr="00A85621" w:rsidRDefault="00A85621" w:rsidP="00A85621">
            <w:pPr>
              <w:rPr>
                <w:color w:val="000000"/>
                <w:sz w:val="22"/>
              </w:rPr>
            </w:pPr>
            <w:r w:rsidRPr="00A85621">
              <w:rPr>
                <w:color w:val="000000"/>
                <w:sz w:val="22"/>
              </w:rPr>
              <w:t xml:space="preserve">Hiệu lực: 06/07/1999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725/1999/QĐ-BLĐTBXH Về việc ban hành Quy chế quy định tạm thời một số biện pháp phòng ngừa và xử lý các vi phạm trong lĩnh vực đưa lao động đi làm việc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30/06/1999 </w:t>
            </w:r>
          </w:p>
          <w:p w:rsidR="00A85621" w:rsidRPr="00A85621" w:rsidRDefault="00A85621" w:rsidP="00A85621">
            <w:pPr>
              <w:rPr>
                <w:color w:val="000000"/>
                <w:sz w:val="22"/>
              </w:rPr>
            </w:pPr>
            <w:r w:rsidRPr="00A85621">
              <w:rPr>
                <w:color w:val="000000"/>
                <w:sz w:val="22"/>
              </w:rPr>
              <w:t>Hiệu lực: 15/07/1999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15/1999/TT-BLĐTBXH Hướng dẫn thực hiện chế độ ăn giữa ca đối với công nhân, viên chức làm việc trong các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22/06/1999 </w:t>
            </w:r>
          </w:p>
          <w:p w:rsidR="00A85621" w:rsidRPr="00A85621" w:rsidRDefault="00A85621" w:rsidP="00A85621">
            <w:pPr>
              <w:rPr>
                <w:color w:val="000000"/>
                <w:sz w:val="22"/>
              </w:rPr>
            </w:pPr>
            <w:r w:rsidRPr="00A85621">
              <w:rPr>
                <w:color w:val="000000"/>
                <w:sz w:val="22"/>
              </w:rPr>
              <w:t xml:space="preserve">Hiệu lực: 07/07/1999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708/1999/QĐ-BLĐTBXH Về mức lương tối thiểu và tiền lương của lao động Việt Nam làm việc trong các doanh nghiệp có vốn đầu tư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15/06/1999 </w:t>
            </w:r>
          </w:p>
          <w:p w:rsidR="00A85621" w:rsidRPr="00A85621" w:rsidRDefault="00A85621" w:rsidP="00A85621">
            <w:pPr>
              <w:rPr>
                <w:color w:val="000000"/>
                <w:sz w:val="22"/>
              </w:rPr>
            </w:pPr>
            <w:r w:rsidRPr="00A85621">
              <w:rPr>
                <w:color w:val="000000"/>
                <w:sz w:val="22"/>
              </w:rPr>
              <w:t>Hiệu lực: 01/07/1999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14/1999/TT-BLĐTBXH Hướng dẫn thực hiện chế độ thời giờ làm việc, thời giờ nghỉ ngơi đối với người lao động làm các công việc sản xuất có tính thời vụ và gia công hàng xuất khẩu theo đơn đặt hàng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18/05/1999 </w:t>
            </w:r>
          </w:p>
          <w:p w:rsidR="00A85621" w:rsidRPr="00A85621" w:rsidRDefault="00A85621" w:rsidP="00A85621">
            <w:pPr>
              <w:rPr>
                <w:color w:val="000000"/>
                <w:sz w:val="22"/>
              </w:rPr>
            </w:pPr>
            <w:r w:rsidRPr="00A85621">
              <w:rPr>
                <w:color w:val="000000"/>
                <w:sz w:val="22"/>
              </w:rPr>
              <w:t xml:space="preserve">Hiệu lực: 03/06/1999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13/1999/TTLT/BLĐTBXH-BTC-BKHĐT Hướng dẫn cho vay quỹ quốc gia hỗ trợ việc làm và lập quỹ giải quyết việc làm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08/05/1999 </w:t>
            </w:r>
          </w:p>
          <w:p w:rsidR="00A85621" w:rsidRPr="00A85621" w:rsidRDefault="00A85621" w:rsidP="00A85621">
            <w:pPr>
              <w:rPr>
                <w:color w:val="000000"/>
                <w:sz w:val="22"/>
              </w:rPr>
            </w:pPr>
            <w:r w:rsidRPr="00A85621">
              <w:rPr>
                <w:color w:val="000000"/>
                <w:sz w:val="22"/>
              </w:rPr>
              <w:t xml:space="preserve">Hiệu lực: 23/05/1999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449/1999/QĐ-BLĐTB Về việc bãi bỏ các văn bản quy phạm pháp luật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16/04/1999 </w:t>
            </w:r>
          </w:p>
          <w:p w:rsidR="00A85621" w:rsidRPr="00A85621" w:rsidRDefault="00A85621" w:rsidP="00A85621">
            <w:pPr>
              <w:rPr>
                <w:color w:val="000000"/>
                <w:sz w:val="22"/>
              </w:rPr>
            </w:pPr>
            <w:r w:rsidRPr="00A85621">
              <w:rPr>
                <w:color w:val="000000"/>
                <w:sz w:val="22"/>
              </w:rPr>
              <w:t>Hiệu lực: 01/05/1999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12/1999/TT-BLĐTBXH Hướng dẫn sửa đổi bổ sung mẫu bản khai đối với một số đối tượng có công với cách mạng và lập hồ sơ người hoạt động kháng chiến đang công tác tại cơ quan đơn vị</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12/04/1999 </w:t>
            </w:r>
          </w:p>
          <w:p w:rsidR="00A85621" w:rsidRPr="00A85621" w:rsidRDefault="00A85621" w:rsidP="00A85621">
            <w:pPr>
              <w:rPr>
                <w:color w:val="000000"/>
                <w:sz w:val="22"/>
              </w:rPr>
            </w:pPr>
            <w:r w:rsidRPr="00A85621">
              <w:rPr>
                <w:color w:val="000000"/>
                <w:sz w:val="22"/>
              </w:rPr>
              <w:t xml:space="preserve">Hiệu lực: 27/04/1999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10/1999/TTLT/BLĐTBXH-BYT Hướng dẫn thực hiện chế độ bồi dưỡng bằng hiện vật đối với người lao động làm việc trong điều kiện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17/03/1999 </w:t>
            </w:r>
          </w:p>
          <w:p w:rsidR="00A85621" w:rsidRPr="00A85621" w:rsidRDefault="00A85621" w:rsidP="00A85621">
            <w:pPr>
              <w:rPr>
                <w:color w:val="000000"/>
                <w:sz w:val="22"/>
              </w:rPr>
            </w:pPr>
            <w:r w:rsidRPr="00A85621">
              <w:rPr>
                <w:color w:val="000000"/>
                <w:sz w:val="22"/>
              </w:rPr>
              <w:t xml:space="preserve">Hiệu lực: 01/04/1999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10/1999/TTLT-BLĐTBXH-BYT Hướng dẫn thực hiện chế độ bồi dưỡng bằ ng hiện vật đối với người lao động làm việc trongđiều kiện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17/03/1999 </w:t>
            </w:r>
          </w:p>
          <w:p w:rsidR="00A85621" w:rsidRPr="00A85621" w:rsidRDefault="00A85621" w:rsidP="00A85621">
            <w:pPr>
              <w:rPr>
                <w:color w:val="000000"/>
                <w:sz w:val="22"/>
              </w:rPr>
            </w:pPr>
            <w:r w:rsidRPr="00A85621">
              <w:rPr>
                <w:color w:val="000000"/>
                <w:sz w:val="22"/>
              </w:rPr>
              <w:t xml:space="preserve">Hiệu lực: 01/04/1999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01/1999/TTLT-BKH-BTC-BLĐTBXH Hướng dẫn kế hoạch hoá việc lồng ghép các chương trình, dự án tham gia thực hiện xoá đói giảm nghèo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15/03/1999 </w:t>
            </w:r>
          </w:p>
          <w:p w:rsidR="00A85621" w:rsidRPr="00A85621" w:rsidRDefault="00A85621" w:rsidP="00A85621">
            <w:pPr>
              <w:rPr>
                <w:color w:val="000000"/>
                <w:sz w:val="22"/>
              </w:rPr>
            </w:pPr>
            <w:r w:rsidRPr="00A85621">
              <w:rPr>
                <w:color w:val="000000"/>
                <w:sz w:val="22"/>
              </w:rPr>
              <w:t>Hiệu lực: 30/03/1999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08/1999/TTLT-BLĐTBXH-BTC-BKHĐT Hướng dẫn giải quyết các dự án vay vốn từ quỹ quốc gia hỗ trợ việc làm (quỹ Quốc gia giải quyết việc làm) bị rủi ro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15/03/1999 </w:t>
            </w:r>
          </w:p>
          <w:p w:rsidR="00A85621" w:rsidRPr="00A85621" w:rsidRDefault="00A85621" w:rsidP="00A85621">
            <w:pPr>
              <w:rPr>
                <w:color w:val="000000"/>
                <w:sz w:val="22"/>
              </w:rPr>
            </w:pPr>
            <w:r w:rsidRPr="00A85621">
              <w:rPr>
                <w:color w:val="000000"/>
                <w:sz w:val="22"/>
              </w:rPr>
              <w:t xml:space="preserve">Hiệu lực: 30/03/1999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01/1999/TTLT/BKH-BTC-BLĐTBXH Hướng dẫn kế hoạch hoá việc lồng ghép các chương trình, dự án tham gia thực hiện xoá đói giảm nghèo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15/03/1999 </w:t>
            </w:r>
          </w:p>
          <w:p w:rsidR="00A85621" w:rsidRPr="00A85621" w:rsidRDefault="00A85621" w:rsidP="00A85621">
            <w:pPr>
              <w:rPr>
                <w:color w:val="000000"/>
                <w:sz w:val="22"/>
              </w:rPr>
            </w:pPr>
            <w:r w:rsidRPr="00A85621">
              <w:rPr>
                <w:color w:val="000000"/>
                <w:sz w:val="22"/>
              </w:rPr>
              <w:t>Hiệu lực: 30/03/1999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09/1999/TT-BLĐTBXH Hướng dẫn thực hiện một số Điều của Nghị định số 85/1998/NĐ-CP ngày 20/10/1998 của Chính phủ về tuyển chọn, sử dụng và quản lý người lao động Việt Nam làm việc cho tổ chức, cá nhân nước ngoài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15/03/1999 </w:t>
            </w:r>
          </w:p>
          <w:p w:rsidR="00A85621" w:rsidRPr="00A85621" w:rsidRDefault="00A85621" w:rsidP="00A85621">
            <w:pPr>
              <w:rPr>
                <w:color w:val="000000"/>
                <w:sz w:val="22"/>
              </w:rPr>
            </w:pPr>
            <w:r w:rsidRPr="00A85621">
              <w:rPr>
                <w:color w:val="000000"/>
                <w:sz w:val="22"/>
              </w:rPr>
              <w:t xml:space="preserve">Hiệu lực: 15/03/1999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08/1999/TTLT/BLĐTBXH-BTC-BKHĐT Hướng dẫn giải quyết các dự án vay vốn từ Quỹ Quốc gia hỗ trợ việc làm (Quỹ quốc gia giải quyết việc làm) bị rủi ro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15/03/1999 </w:t>
            </w:r>
          </w:p>
          <w:p w:rsidR="00A85621" w:rsidRPr="00A85621" w:rsidRDefault="00A85621" w:rsidP="00A85621">
            <w:pPr>
              <w:rPr>
                <w:color w:val="000000"/>
                <w:sz w:val="22"/>
              </w:rPr>
            </w:pPr>
            <w:r w:rsidRPr="00A85621">
              <w:rPr>
                <w:color w:val="000000"/>
                <w:sz w:val="22"/>
              </w:rPr>
              <w:t xml:space="preserve">Hiệu lực: 30/03/1999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190/1999/QĐ-BLĐTBXH Về việc ban hành tạm thời Danh mục nghề, công việc nặng nhọc, độc hại, nguy hiểm và đặc biệt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03/03/1999 </w:t>
            </w:r>
          </w:p>
          <w:p w:rsidR="00A85621" w:rsidRPr="00A85621" w:rsidRDefault="00A85621" w:rsidP="00A85621">
            <w:pPr>
              <w:rPr>
                <w:color w:val="000000"/>
                <w:sz w:val="22"/>
              </w:rPr>
            </w:pPr>
            <w:r w:rsidRPr="00A85621">
              <w:rPr>
                <w:color w:val="000000"/>
                <w:sz w:val="22"/>
              </w:rPr>
              <w:t xml:space="preserve">Hiệu lực: 18/03/1999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11/1999/TT-BLĐTB Hướng dẫn về việc thành lập bộ phận giúp việc Ban chỉ đạo xây dựng Quỹ "Đền ơn đáp nghĩa" các cấp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04/02/1999 </w:t>
            </w:r>
          </w:p>
          <w:p w:rsidR="00A85621" w:rsidRPr="00A85621" w:rsidRDefault="00A85621" w:rsidP="00A85621">
            <w:pPr>
              <w:rPr>
                <w:color w:val="000000"/>
                <w:sz w:val="22"/>
              </w:rPr>
            </w:pPr>
            <w:r w:rsidRPr="00A85621">
              <w:rPr>
                <w:color w:val="000000"/>
                <w:sz w:val="22"/>
              </w:rPr>
              <w:t>Hiệu lực: 04/02/1999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25/1999/TTLT/BLDTBXH-BYT Quy định tạm thời danh mục nghề, công việc những người bị nhiễm HIV/AIDS không được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14/01/1999 </w:t>
            </w:r>
          </w:p>
          <w:p w:rsidR="00A85621" w:rsidRPr="00A85621" w:rsidRDefault="00A85621" w:rsidP="00A85621">
            <w:pPr>
              <w:rPr>
                <w:color w:val="000000"/>
                <w:sz w:val="22"/>
              </w:rPr>
            </w:pPr>
            <w:r w:rsidRPr="00A85621">
              <w:rPr>
                <w:color w:val="000000"/>
                <w:sz w:val="22"/>
              </w:rPr>
              <w:t>Hiệu lực: 29/01/1999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02/1999/TT-BLĐTBXH Hướng dẫn thi hành Nghị định số 93/1998/NĐ-CP ngày 12/11/1998 của Chính phủ về việc sửa đổi bổ sung một số điều của Điều lệ Bảo hiểm xã hội ban hành kèm theo Nghị định số 12/CP ngày 26/1/1995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09/01/1999 </w:t>
            </w:r>
          </w:p>
          <w:p w:rsidR="00A85621" w:rsidRPr="00A85621" w:rsidRDefault="00A85621" w:rsidP="00A85621">
            <w:pPr>
              <w:rPr>
                <w:color w:val="000000"/>
                <w:sz w:val="22"/>
              </w:rPr>
            </w:pPr>
            <w:r w:rsidRPr="00A85621">
              <w:rPr>
                <w:color w:val="000000"/>
                <w:sz w:val="22"/>
              </w:rPr>
              <w:t xml:space="preserve">Hiệu lực: 27/11/1998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03/1999/TT-BLĐTB Sửa chuẩn nghèo trong thông tư số 11/1998/TT-LĐTBXH ngày 21/8/1998 về chính sách đối với lao động khi chuyển doanh nghiệp nhà nước thành công ty cổ phần theo Nghị định số 44/1998/NĐ-CP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09/01/1999 </w:t>
            </w:r>
          </w:p>
          <w:p w:rsidR="00A85621" w:rsidRPr="00A85621" w:rsidRDefault="00A85621" w:rsidP="00A85621">
            <w:pPr>
              <w:rPr>
                <w:color w:val="000000"/>
                <w:sz w:val="22"/>
              </w:rPr>
            </w:pPr>
            <w:r w:rsidRPr="00A85621">
              <w:rPr>
                <w:color w:val="000000"/>
                <w:sz w:val="22"/>
              </w:rPr>
              <w:t xml:space="preserve">Hiệu lực: 09/01/1999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01/1999/TTLT-LĐTBXH-TCCP Hướng dẫn về tổ chức làm công tác quản lý đào tạo nghề ở trung ương và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06/01/1999 </w:t>
            </w:r>
          </w:p>
          <w:p w:rsidR="00A85621" w:rsidRPr="00A85621" w:rsidRDefault="00A85621" w:rsidP="00A85621">
            <w:pPr>
              <w:rPr>
                <w:color w:val="000000"/>
                <w:sz w:val="22"/>
              </w:rPr>
            </w:pPr>
            <w:r w:rsidRPr="00A85621">
              <w:rPr>
                <w:color w:val="000000"/>
                <w:sz w:val="22"/>
              </w:rPr>
              <w:t>Hiệu lực: 21/01/1999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01/1999/TTLT/BLĐTBXH-BTCCP Hướng dẫn về tổ chức làm công tác quản lý đào tạo nghề ở Trung ương và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06/01/1999 </w:t>
            </w:r>
          </w:p>
          <w:p w:rsidR="00A85621" w:rsidRPr="00A85621" w:rsidRDefault="00A85621" w:rsidP="00A85621">
            <w:pPr>
              <w:rPr>
                <w:color w:val="000000"/>
                <w:sz w:val="22"/>
              </w:rPr>
            </w:pPr>
            <w:r w:rsidRPr="00A85621">
              <w:rPr>
                <w:color w:val="000000"/>
                <w:sz w:val="22"/>
              </w:rPr>
              <w:t>Hiệu lực: 21/01/1999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07/1999/TT-BLĐTB Hướng dẫn thực hiện chế độ trang cấp đối với thương binh, bệnh binh, người hưởng chính sách như thương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03/01/1999 </w:t>
            </w:r>
          </w:p>
          <w:p w:rsidR="00A85621" w:rsidRPr="00A85621" w:rsidRDefault="00A85621" w:rsidP="00A85621">
            <w:pPr>
              <w:rPr>
                <w:color w:val="000000"/>
                <w:sz w:val="22"/>
              </w:rPr>
            </w:pPr>
            <w:r w:rsidRPr="00A85621">
              <w:rPr>
                <w:color w:val="000000"/>
                <w:sz w:val="22"/>
              </w:rPr>
              <w:t>Hiệu lực: 01/01/1999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18 /1998/TTLT-BLĐTBXH-BTC Hướng dẫn xác định quỹ tiền lương thực hiện khi doanh nghiệp nhà nước không bảo đảm chỉ tiêu nộp ngân sách và lợi nhuận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31/12/1998 </w:t>
            </w:r>
          </w:p>
          <w:p w:rsidR="00A85621" w:rsidRPr="00A85621" w:rsidRDefault="00A85621" w:rsidP="00A85621">
            <w:pPr>
              <w:rPr>
                <w:color w:val="000000"/>
                <w:sz w:val="22"/>
              </w:rPr>
            </w:pPr>
            <w:r w:rsidRPr="00A85621">
              <w:rPr>
                <w:color w:val="000000"/>
                <w:sz w:val="22"/>
              </w:rPr>
              <w:t xml:space="preserve">Hiệu lực: 31/12/1998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14/1998/TTLT-BTCCP-BLĐTBXH-BTC-UBTDTT Hướng dẫn thực hiện một số chế độ đối với vận động viên, huấn luyện viên thể thao.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14/12/1998 </w:t>
            </w:r>
          </w:p>
          <w:p w:rsidR="00A85621" w:rsidRPr="00A85621" w:rsidRDefault="00A85621" w:rsidP="00A85621">
            <w:pPr>
              <w:rPr>
                <w:color w:val="000000"/>
                <w:sz w:val="22"/>
              </w:rPr>
            </w:pPr>
            <w:r w:rsidRPr="00A85621">
              <w:rPr>
                <w:color w:val="000000"/>
                <w:sz w:val="22"/>
              </w:rPr>
              <w:t>Hiệu lực: 01/10/1998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15/1998/TTLT-BYT-BTC-BLĐTBXH Về việc hướng dẫn thực hiện bảo hiểm y tế bắt buộc theo quy định của Điều lệ bảo hiểm y tế ban hành theo Nghị định số 58/1998/NĐ-CP ngày 13/8/1998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05/12/1998 </w:t>
            </w:r>
          </w:p>
          <w:p w:rsidR="00A85621" w:rsidRPr="00A85621" w:rsidRDefault="00A85621" w:rsidP="00A85621">
            <w:pPr>
              <w:rPr>
                <w:color w:val="000000"/>
                <w:sz w:val="22"/>
              </w:rPr>
            </w:pPr>
            <w:r w:rsidRPr="00A85621">
              <w:rPr>
                <w:color w:val="000000"/>
                <w:sz w:val="22"/>
              </w:rPr>
              <w:t>Hiệu lực: 01/01/1999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1536/1998/QĐ-BLĐTBXH Về việc ban hành Quy chế tạm thời về cấp và quản lý Bằng nghề, Chứng chỉ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01/12/1998 </w:t>
            </w:r>
          </w:p>
          <w:p w:rsidR="00A85621" w:rsidRPr="00A85621" w:rsidRDefault="00A85621" w:rsidP="00A85621">
            <w:pPr>
              <w:rPr>
                <w:color w:val="000000"/>
                <w:sz w:val="22"/>
              </w:rPr>
            </w:pPr>
            <w:r w:rsidRPr="00A85621">
              <w:rPr>
                <w:color w:val="000000"/>
                <w:sz w:val="22"/>
              </w:rPr>
              <w:t>Hiệu lực: 16/12/1998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16/1998/TTLT/BLĐTBXH-BQP-BCA Hướng dẫn một số điểm về việc công nhận và giải quyết quyền lợi đối với liệt sĩ và gia đình liệt sĩ, thương binh, người hưởng chính sách như thương binh, bệnh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25/11/1998 </w:t>
            </w:r>
          </w:p>
          <w:p w:rsidR="00A85621" w:rsidRPr="00A85621" w:rsidRDefault="00A85621" w:rsidP="00A85621">
            <w:pPr>
              <w:rPr>
                <w:color w:val="000000"/>
                <w:sz w:val="22"/>
              </w:rPr>
            </w:pPr>
            <w:r w:rsidRPr="00A85621">
              <w:rPr>
                <w:color w:val="000000"/>
                <w:sz w:val="22"/>
              </w:rPr>
              <w:t xml:space="preserve">Hiệu lực: 10/12/1998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14/1998/TTLT/BLĐTBXH-BYT-TLĐLĐ Hướng dẫn việc tổ chức thực hiện công tác bảo hộ lao động trong doanh nghiệp, cơ sở sản xuất kinh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31/10/1998 </w:t>
            </w:r>
          </w:p>
          <w:p w:rsidR="00A85621" w:rsidRPr="00A85621" w:rsidRDefault="00A85621" w:rsidP="00A85621">
            <w:pPr>
              <w:rPr>
                <w:color w:val="000000"/>
                <w:sz w:val="22"/>
              </w:rPr>
            </w:pPr>
            <w:r w:rsidRPr="00A85621">
              <w:rPr>
                <w:color w:val="000000"/>
                <w:sz w:val="22"/>
              </w:rPr>
              <w:t>Hiệu lực: 15/11/1998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15/1998/TT-BLĐTBXH Thông tư hướng dẫn bổ sung Thông tư số 16/LĐTBXH-TT ngày 5/6/1996 về việc tuyển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31/10/1998 </w:t>
            </w:r>
          </w:p>
          <w:p w:rsidR="00A85621" w:rsidRPr="00A85621" w:rsidRDefault="00A85621" w:rsidP="00A85621">
            <w:pPr>
              <w:rPr>
                <w:color w:val="000000"/>
                <w:sz w:val="22"/>
              </w:rPr>
            </w:pPr>
            <w:r w:rsidRPr="00A85621">
              <w:rPr>
                <w:color w:val="000000"/>
                <w:sz w:val="22"/>
              </w:rPr>
              <w:t xml:space="preserve">Hiệu lực: 15/11/1998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06/1998/TTLT/TCCP-BLĐTBXH-BTC Hướng dẫn thực hiện QĐ số 83/1998/QĐ-TTg ngày 15/4/1998 của Thủ tướng Chính phủ về chế độ tiền lương và phụ cấp đối với các thành viên Hội đồng Quản trị, Ban Kiểm soát Tổng công ty Nhà nước và doanh nghiệp Nhà nước độc lập quy mô lớn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20/10/1998 </w:t>
            </w:r>
          </w:p>
          <w:p w:rsidR="00A85621" w:rsidRPr="00A85621" w:rsidRDefault="00A85621" w:rsidP="00A85621">
            <w:pPr>
              <w:rPr>
                <w:color w:val="000000"/>
                <w:sz w:val="22"/>
              </w:rPr>
            </w:pPr>
            <w:r w:rsidRPr="00A85621">
              <w:rPr>
                <w:color w:val="000000"/>
                <w:sz w:val="22"/>
              </w:rPr>
              <w:t xml:space="preserve">Hiệu lực: 30/04/1998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06/1998/TTLT-TCCP-BLĐTBXH-BTC Của ban tổ chức - Cán bộ chính phủ - Bộ lao động - Thương binh và xã hội - Bộ tài chính số 06/1998/TTLT-TCCP-BLĐTBXH-BTC ngày 20 tháng 10 năm 1998 hướng dẫn thực hiện quyết định số 83/1998/QĐ-TTG ngày 15-4-1998 của Thủ tướng chính phủ về chế độ tiền lương và phụ cấp đối với các thành viên hội đồng quản trị, ban kiểm soát tổng công ty Nhà nước và doanh nghiệp Nhà nước độc lập quy mô lớn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20/10/1998 </w:t>
            </w:r>
          </w:p>
          <w:p w:rsidR="00A85621" w:rsidRPr="00A85621" w:rsidRDefault="00A85621" w:rsidP="00A85621">
            <w:pPr>
              <w:rPr>
                <w:color w:val="000000"/>
                <w:sz w:val="22"/>
              </w:rPr>
            </w:pPr>
            <w:r w:rsidRPr="00A85621">
              <w:rPr>
                <w:color w:val="000000"/>
                <w:sz w:val="22"/>
              </w:rPr>
              <w:t xml:space="preserve">Hiệu lực: 30/04/1998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12/1998/TT-LĐTBXH Hướng dẫn chế độ đối với những người được cấp xã hợp đồng làm công tác bảo vệ rừng trong các tháng mùa khô</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16/10/1998 </w:t>
            </w:r>
          </w:p>
          <w:p w:rsidR="00A85621" w:rsidRPr="00A85621" w:rsidRDefault="00A85621" w:rsidP="00A85621">
            <w:pPr>
              <w:rPr>
                <w:color w:val="000000"/>
                <w:sz w:val="22"/>
              </w:rPr>
            </w:pPr>
            <w:r w:rsidRPr="00A85621">
              <w:rPr>
                <w:color w:val="000000"/>
                <w:sz w:val="22"/>
              </w:rPr>
              <w:t>Hiệu lực: 01/10/1998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135/1998/TTLT/BTC-BLĐTBXH Hướng dẫn cấp phát và quản lý kinh phí uỷ quyền chi trả trợ cấp ưu đãi người có công cách mạng thuộc ngân sách Trung 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16/10/1998 </w:t>
            </w:r>
          </w:p>
          <w:p w:rsidR="00A85621" w:rsidRPr="00A85621" w:rsidRDefault="00A85621" w:rsidP="00A85621">
            <w:pPr>
              <w:rPr>
                <w:color w:val="000000"/>
                <w:sz w:val="22"/>
              </w:rPr>
            </w:pPr>
            <w:r w:rsidRPr="00A85621">
              <w:rPr>
                <w:color w:val="000000"/>
                <w:sz w:val="22"/>
              </w:rPr>
              <w:t xml:space="preserve">Hiệu lực: 01/01/1998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1069/1998/QĐ-BLĐTBXH Quyết định về việc công bố mức tiền lương bình quân chung năm 1998 của các doanh nghiệp Nhà nước được giao đơn giá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14/10/1998 </w:t>
            </w:r>
          </w:p>
          <w:p w:rsidR="00A85621" w:rsidRPr="00A85621" w:rsidRDefault="00A85621" w:rsidP="00A85621">
            <w:pPr>
              <w:rPr>
                <w:color w:val="000000"/>
                <w:sz w:val="22"/>
              </w:rPr>
            </w:pPr>
            <w:r w:rsidRPr="00A85621">
              <w:rPr>
                <w:color w:val="000000"/>
                <w:sz w:val="22"/>
              </w:rPr>
              <w:t>Hiệu lực: 01/01/1998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1012/1998/QĐ-BLĐTBXH Về việc ban hành Bằng nghề và Chứng chỉ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09/10/1998 </w:t>
            </w:r>
          </w:p>
          <w:p w:rsidR="00A85621" w:rsidRPr="00A85621" w:rsidRDefault="00A85621" w:rsidP="00A85621">
            <w:pPr>
              <w:rPr>
                <w:color w:val="000000"/>
                <w:sz w:val="22"/>
              </w:rPr>
            </w:pPr>
            <w:r w:rsidRPr="00A85621">
              <w:rPr>
                <w:color w:val="000000"/>
                <w:sz w:val="22"/>
              </w:rPr>
              <w:t>Hiệu lực: 24/10/1998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955/1998/QĐ-BLĐTBXH Ban hành danh mục trang bị phương tiện bảo vệ cá nhân cho người lao động làm nghề, công việc có yếu tố nguy hiểm, độc hại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22/09/1998 </w:t>
            </w:r>
          </w:p>
          <w:p w:rsidR="00A85621" w:rsidRPr="00A85621" w:rsidRDefault="00A85621" w:rsidP="00A85621">
            <w:pPr>
              <w:rPr>
                <w:color w:val="000000"/>
                <w:sz w:val="22"/>
              </w:rPr>
            </w:pPr>
            <w:r w:rsidRPr="00A85621">
              <w:rPr>
                <w:color w:val="000000"/>
                <w:sz w:val="22"/>
              </w:rPr>
              <w:t xml:space="preserve">Hiệu lực: 01/01/1999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53/1998/TTLT/BGDĐT-BTC-BLĐTBXH Hướng dẫn thực hiện chế độ học bổng và trợ cấp xã hội đối với học sinh, sinh viên các trường đào tạo công lập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25/08/1998 </w:t>
            </w:r>
          </w:p>
          <w:p w:rsidR="00A85621" w:rsidRPr="00A85621" w:rsidRDefault="00A85621" w:rsidP="00A85621">
            <w:pPr>
              <w:rPr>
                <w:color w:val="000000"/>
                <w:sz w:val="22"/>
              </w:rPr>
            </w:pPr>
            <w:r w:rsidRPr="00A85621">
              <w:rPr>
                <w:color w:val="000000"/>
                <w:sz w:val="22"/>
              </w:rPr>
              <w:t xml:space="preserve">Hiệu lực: 25/08/1998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2076/1998/TTLT/BQP-BLĐTBXH-BTC Hướng dẫn thực hiện một số chế độ chính sách đối với bộ đội biên phòng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08/07/1998 </w:t>
            </w:r>
          </w:p>
          <w:p w:rsidR="00A85621" w:rsidRPr="00A85621" w:rsidRDefault="00A85621" w:rsidP="00A85621">
            <w:pPr>
              <w:rPr>
                <w:color w:val="000000"/>
                <w:sz w:val="22"/>
              </w:rPr>
            </w:pPr>
            <w:r w:rsidRPr="00A85621">
              <w:rPr>
                <w:color w:val="000000"/>
                <w:sz w:val="22"/>
              </w:rPr>
              <w:t>Hiệu lực: 23/07/1998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10/1998/TT-BLĐTBXH Hướng dẫn thực hiện chế độ trang bị phương tiện bảo vệ cá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28/05/1998 </w:t>
            </w:r>
          </w:p>
          <w:p w:rsidR="00A85621" w:rsidRPr="00A85621" w:rsidRDefault="00A85621" w:rsidP="00A85621">
            <w:pPr>
              <w:rPr>
                <w:color w:val="000000"/>
                <w:sz w:val="22"/>
              </w:rPr>
            </w:pPr>
            <w:r w:rsidRPr="00A85621">
              <w:rPr>
                <w:color w:val="000000"/>
                <w:sz w:val="22"/>
              </w:rPr>
              <w:t xml:space="preserve">Hiệu lực: 12/06/1998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99/1998/TTLT/TCCP-BTC-BLĐTBXH Hướng dẫn thi hành Nghị định số 09/1998/NĐ-CP của Chính phủ sửa đổi, bổ sung Nghị định 50/CP ngày 26/07/1995 của Chính phủ về chế độ sinh hoạt phí đối với cán bộ xã, phường, thị trấn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19/05/1998 </w:t>
            </w:r>
          </w:p>
          <w:p w:rsidR="00A85621" w:rsidRPr="00A85621" w:rsidRDefault="00A85621" w:rsidP="00A85621">
            <w:pPr>
              <w:rPr>
                <w:color w:val="000000"/>
                <w:sz w:val="22"/>
              </w:rPr>
            </w:pPr>
            <w:r w:rsidRPr="00A85621">
              <w:rPr>
                <w:color w:val="000000"/>
                <w:sz w:val="22"/>
              </w:rPr>
              <w:t xml:space="preserve">Hiệu lực: 01/01/1998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08/1998/TT-BLĐTBXH Hướng dẫn cách tính số lao động bình quân năm theo quy định tại Nghị định số 07/1998/NĐ-CP ngày 15/01/1998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07/05/1998 </w:t>
            </w:r>
          </w:p>
          <w:p w:rsidR="00A85621" w:rsidRPr="00A85621" w:rsidRDefault="00A85621" w:rsidP="00A85621">
            <w:pPr>
              <w:rPr>
                <w:color w:val="000000"/>
                <w:sz w:val="22"/>
              </w:rPr>
            </w:pPr>
            <w:r w:rsidRPr="00A85621">
              <w:rPr>
                <w:color w:val="000000"/>
                <w:sz w:val="22"/>
              </w:rPr>
              <w:t>Hiệu lực: 22/05/1998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07/1998/TTLT/BLĐTBXH-UBBVCSTEVN Hướng dẫn thực hiện quyết định số 19/1998/QĐ-TTG ngày 24 tháng 01 năm 1998 của Thủ tướng Chính phủ về quản lý và thực hiện các mục tiêu, nhiệm vụ của các Chương trình quốc gia cũ.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04/05/1998 </w:t>
            </w:r>
          </w:p>
          <w:p w:rsidR="00A85621" w:rsidRPr="00A85621" w:rsidRDefault="00A85621" w:rsidP="00A85621">
            <w:pPr>
              <w:rPr>
                <w:color w:val="000000"/>
                <w:sz w:val="22"/>
              </w:rPr>
            </w:pPr>
            <w:r w:rsidRPr="00A85621">
              <w:rPr>
                <w:color w:val="000000"/>
                <w:sz w:val="22"/>
              </w:rPr>
              <w:t>Hiệu lực: 19/05/1998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07/1998/TTLTBLĐTBXH-UBBVCSTEVN Hướng dẫn thực hiện Quyết định số 19/1998/QĐ-TTG ngày 24 tháng 1 năm 1998 của Thủ tướng Chính phủ về quản lý và thực hiện các mục tiêu, nhiệm vụ của các chương trình quốc gia cũ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04/05/1998 </w:t>
            </w:r>
          </w:p>
          <w:p w:rsidR="00A85621" w:rsidRPr="00A85621" w:rsidRDefault="00A85621" w:rsidP="00A85621">
            <w:pPr>
              <w:rPr>
                <w:color w:val="000000"/>
                <w:sz w:val="22"/>
              </w:rPr>
            </w:pPr>
            <w:r w:rsidRPr="00A85621">
              <w:rPr>
                <w:color w:val="000000"/>
                <w:sz w:val="22"/>
              </w:rPr>
              <w:t>Hiệu lực: 19/05/1998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08-1998/TTLT/BYT-BLĐTBXH Hướng dẫn thực hiện các quy định về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20/04/1998 </w:t>
            </w:r>
          </w:p>
          <w:p w:rsidR="00A85621" w:rsidRPr="00A85621" w:rsidRDefault="00A85621" w:rsidP="00A85621">
            <w:pPr>
              <w:rPr>
                <w:color w:val="000000"/>
                <w:sz w:val="22"/>
              </w:rPr>
            </w:pPr>
            <w:r w:rsidRPr="00A85621">
              <w:rPr>
                <w:color w:val="000000"/>
                <w:sz w:val="22"/>
              </w:rPr>
              <w:t>Hiệu lực: 05/05/1998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08/1998/TTLT-BYT-BLĐTBXH Bộ y tế - bộ lao động - thương binh và xã hội số 08/1998/TTLT-BYT-BLĐTBXH ngày 20 tháng 04 năm 1998 hướng dẫn thực hiện các quy định về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20/04/1998 </w:t>
            </w:r>
          </w:p>
          <w:p w:rsidR="00A85621" w:rsidRPr="00A85621" w:rsidRDefault="00A85621" w:rsidP="00A85621">
            <w:pPr>
              <w:rPr>
                <w:color w:val="000000"/>
                <w:sz w:val="22"/>
              </w:rPr>
            </w:pPr>
            <w:r w:rsidRPr="00A85621">
              <w:rPr>
                <w:color w:val="000000"/>
                <w:sz w:val="22"/>
              </w:rPr>
              <w:t>Hiệu lực: 05/05/1998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06/1998/TT-BLĐTBXH Hướng dẫn triển khai việc sử dụng lao động khi doanh nghiệp bắt đầu hoạt động và báo cáo việc chấm dứt sử dụng lao động khi doanh nghiệp chấm dứt hoạt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15/04/1998 </w:t>
            </w:r>
          </w:p>
          <w:p w:rsidR="00A85621" w:rsidRPr="00A85621" w:rsidRDefault="00A85621" w:rsidP="00A85621">
            <w:pPr>
              <w:rPr>
                <w:color w:val="000000"/>
                <w:sz w:val="22"/>
              </w:rPr>
            </w:pPr>
            <w:r w:rsidRPr="00A85621">
              <w:rPr>
                <w:color w:val="000000"/>
                <w:sz w:val="22"/>
              </w:rPr>
              <w:t xml:space="preserve">Hiệu lực: 01/05/1998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04/1998/TT-BLĐTBXH Hướng dẫn xây dựng tiêu chuẩn và thi nâng ngạch viên chức chuyên môn, nghiệp vụ trong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04/04/1998 </w:t>
            </w:r>
          </w:p>
          <w:p w:rsidR="00A85621" w:rsidRPr="00A85621" w:rsidRDefault="00A85621" w:rsidP="00A85621">
            <w:pPr>
              <w:rPr>
                <w:color w:val="000000"/>
                <w:sz w:val="22"/>
              </w:rPr>
            </w:pPr>
            <w:r w:rsidRPr="00A85621">
              <w:rPr>
                <w:color w:val="000000"/>
                <w:sz w:val="22"/>
              </w:rPr>
              <w:t xml:space="preserve">Hiệu lực: 19/04/1998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03-1998/TTLT/LĐTBXH-BYT-TLĐLĐVN Hướng dẫn về khai báo và điều tra tai nạn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26/03/1998 </w:t>
            </w:r>
          </w:p>
          <w:p w:rsidR="00A85621" w:rsidRPr="00A85621" w:rsidRDefault="00A85621" w:rsidP="00A85621">
            <w:pPr>
              <w:rPr>
                <w:color w:val="000000"/>
                <w:sz w:val="22"/>
              </w:rPr>
            </w:pPr>
            <w:r w:rsidRPr="00A85621">
              <w:rPr>
                <w:color w:val="000000"/>
                <w:sz w:val="22"/>
              </w:rPr>
              <w:t xml:space="preserve">Hiệu lực: 10/04/1998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147/1998/TTLT/TCCP-TC-LĐTBXH-GDĐT Hướng dẫn thực hiện Quyết định số 973/1997/QĐ-TTg ngày 17/1/1997 của Thủ tướng Chính phủ về chế độ phụ cấp ưu đãi đối với giáo viên đang trực tiếp giảng dạy trong các trường công lập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05/03/1998 </w:t>
            </w:r>
          </w:p>
          <w:p w:rsidR="00A85621" w:rsidRPr="00A85621" w:rsidRDefault="00A85621" w:rsidP="00A85621">
            <w:pPr>
              <w:rPr>
                <w:color w:val="000000"/>
                <w:sz w:val="22"/>
              </w:rPr>
            </w:pPr>
            <w:r w:rsidRPr="00A85621">
              <w:rPr>
                <w:color w:val="000000"/>
                <w:sz w:val="22"/>
              </w:rPr>
              <w:t>Hiệu lực: 01/11/1997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02/LĐTBXH-TT Hướng dẫn chế độ nâng lương làm cơ sở tính lương hưu đối với cán bộ có thời gian làm chuyên gia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11/02/1998 </w:t>
            </w:r>
          </w:p>
          <w:p w:rsidR="00A85621" w:rsidRPr="00A85621" w:rsidRDefault="00A85621" w:rsidP="00A85621">
            <w:pPr>
              <w:rPr>
                <w:color w:val="000000"/>
                <w:sz w:val="22"/>
              </w:rPr>
            </w:pPr>
            <w:r w:rsidRPr="00A85621">
              <w:rPr>
                <w:color w:val="000000"/>
                <w:sz w:val="22"/>
              </w:rPr>
              <w:t xml:space="preserve">Hiệu lực: 26/02/1998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01/1998/TTLT/BLĐTBXH-BTC-BKHĐT Hướng dẫn thi hành Nghị định số 81/CP ngày 23/11/1995 của Chính phủ về lao động là người tàn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31/01/1998 </w:t>
            </w:r>
          </w:p>
          <w:p w:rsidR="00A85621" w:rsidRPr="00A85621" w:rsidRDefault="00A85621" w:rsidP="00A85621">
            <w:pPr>
              <w:rPr>
                <w:color w:val="000000"/>
                <w:sz w:val="22"/>
              </w:rPr>
            </w:pPr>
            <w:r w:rsidRPr="00A85621">
              <w:rPr>
                <w:color w:val="000000"/>
                <w:sz w:val="22"/>
              </w:rPr>
              <w:t xml:space="preserve">Hiệu lực: 15/02/1998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52/TTLT/TP-TC-TCCP-LĐTBXH Hướng dẫn thi hành Quyết định số 734/TTg ngày 06/09/1997 của Thủ tướng Chính phủ về việc thành lập tổ chức trợ giúp pháp lý cho người nghèo và đối tượng chính sách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14/01/1998 </w:t>
            </w:r>
          </w:p>
          <w:p w:rsidR="00A85621" w:rsidRPr="00A85621" w:rsidRDefault="00A85621" w:rsidP="00A85621">
            <w:pPr>
              <w:rPr>
                <w:color w:val="000000"/>
                <w:sz w:val="22"/>
              </w:rPr>
            </w:pPr>
            <w:r w:rsidRPr="00A85621">
              <w:rPr>
                <w:color w:val="000000"/>
                <w:sz w:val="22"/>
              </w:rPr>
              <w:t xml:space="preserve">Hiệu lực: 29/01/1998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23/1997/TTLT-BLĐTBXH-BTC Hướng dẫn xếp lương đối với viên chức quản lý và viên chức lãnh đạo doanh nghiệp được thành lập theo Quyết định số 90/TTg ngày 07/3/1993</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30/12/1997 </w:t>
            </w:r>
          </w:p>
          <w:p w:rsidR="00A85621" w:rsidRPr="00A85621" w:rsidRDefault="00A85621" w:rsidP="00A85621">
            <w:pPr>
              <w:rPr>
                <w:color w:val="000000"/>
                <w:sz w:val="22"/>
              </w:rPr>
            </w:pPr>
            <w:r w:rsidRPr="00A85621">
              <w:rPr>
                <w:color w:val="000000"/>
                <w:sz w:val="22"/>
              </w:rPr>
              <w:t xml:space="preserve">Hiệu lực: 30/12/1997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23/1997/TTLT/BLĐTBXH-BTC Hướng dẫn xếp lương đối với viên chức quản lý và viên chức lãnh đạo doanh nghiệp được thành lập theo Quyết định số 90/TTg ngày 7/3/1993</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30/12/1997 </w:t>
            </w:r>
          </w:p>
          <w:p w:rsidR="00A85621" w:rsidRPr="00A85621" w:rsidRDefault="00A85621" w:rsidP="00A85621">
            <w:pPr>
              <w:rPr>
                <w:color w:val="000000"/>
                <w:sz w:val="22"/>
              </w:rPr>
            </w:pPr>
            <w:r w:rsidRPr="00A85621">
              <w:rPr>
                <w:color w:val="000000"/>
                <w:sz w:val="22"/>
              </w:rPr>
              <w:t xml:space="preserve">Hiệu lực: 03/12/1997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22/1997/TT-BLĐTBXH-BTCCBCP Hướng dẫn chức năng, nhiệm vụ, quyền hạn và tổ chức bộ máy làm công tác thương binh, liệt sỹ và người có công thuộc cơ quan lao động - thương binh và xã hội ở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29/12/1997 </w:t>
            </w:r>
          </w:p>
          <w:p w:rsidR="00A85621" w:rsidRPr="00A85621" w:rsidRDefault="00A85621" w:rsidP="00A85621">
            <w:pPr>
              <w:rPr>
                <w:color w:val="000000"/>
                <w:sz w:val="22"/>
              </w:rPr>
            </w:pPr>
            <w:r w:rsidRPr="00A85621">
              <w:rPr>
                <w:color w:val="000000"/>
                <w:sz w:val="22"/>
              </w:rPr>
              <w:t>Hiệu lực: 13/01/1998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22/1997/TTLT/LĐTBXH-TCCP Hướng dẫn chức năng, nhiệm vụ, quyền hạn và tổ chức bộ máy làm công tác thương binh, liệt sỹ và người có công thuộc cơ quan Lao động - Thương binh và xã hội ở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29/12/1997 </w:t>
            </w:r>
          </w:p>
          <w:p w:rsidR="00A85621" w:rsidRPr="00A85621" w:rsidRDefault="00A85621" w:rsidP="00A85621">
            <w:pPr>
              <w:rPr>
                <w:color w:val="000000"/>
                <w:sz w:val="22"/>
              </w:rPr>
            </w:pPr>
            <w:r w:rsidRPr="00A85621">
              <w:rPr>
                <w:color w:val="000000"/>
                <w:sz w:val="22"/>
              </w:rPr>
              <w:t>Hiệu lực: 29/12/1997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20/1997/TT-BLĐTBXH Hướng dẫn việc khen thưởng hàng năm về công tác bảo hộ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17/12/1997 </w:t>
            </w:r>
          </w:p>
          <w:p w:rsidR="00A85621" w:rsidRPr="00A85621" w:rsidRDefault="00A85621" w:rsidP="00A85621">
            <w:pPr>
              <w:rPr>
                <w:color w:val="000000"/>
                <w:sz w:val="22"/>
              </w:rPr>
            </w:pPr>
            <w:r w:rsidRPr="00A85621">
              <w:rPr>
                <w:color w:val="000000"/>
                <w:sz w:val="22"/>
              </w:rPr>
              <w:t>Hiệu lực: 01/01/1997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1414/1997/QĐ-BLĐTB Quyết định về việc uỷ quyền một số nhiệm vụ quản lý lao động cho Ban quản lý các khu công nghiệp, khu chế xuất, khu công nghệ cao thuộc các tỉnh, thành phố trực thuộc Trung 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17/11/1997 </w:t>
            </w:r>
          </w:p>
          <w:p w:rsidR="00A85621" w:rsidRPr="00A85621" w:rsidRDefault="00A85621" w:rsidP="00A85621">
            <w:pPr>
              <w:rPr>
                <w:color w:val="000000"/>
                <w:sz w:val="22"/>
              </w:rPr>
            </w:pPr>
            <w:r w:rsidRPr="00A85621">
              <w:rPr>
                <w:color w:val="000000"/>
                <w:sz w:val="22"/>
              </w:rPr>
              <w:t xml:space="preserve">Hiệu lực: 02/12/1997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11/TTLB Sửa đổi một số điểm của Thông tư liên bộ số 14/TTLB ngày 30/9/95 của Liên bộ Y tế - Tài chính - Lao động - Thương binh và Xã hội - Ban Vật giá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19/09/1997 </w:t>
            </w:r>
          </w:p>
          <w:p w:rsidR="00A85621" w:rsidRPr="00A85621" w:rsidRDefault="00A85621" w:rsidP="00A85621">
            <w:pPr>
              <w:rPr>
                <w:color w:val="000000"/>
                <w:sz w:val="22"/>
              </w:rPr>
            </w:pPr>
            <w:r w:rsidRPr="00A85621">
              <w:rPr>
                <w:color w:val="000000"/>
                <w:sz w:val="22"/>
              </w:rPr>
              <w:t>Hiệu lực: 19/09/1997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Chỉ thị 06/CT-LĐTBXH Về việc thống kê số người bị hậu quả của chất độc hoá học do Mỹ sử dụng trong chiến tranh ở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15/09/1997 </w:t>
            </w:r>
          </w:p>
          <w:p w:rsidR="00A85621" w:rsidRPr="00A85621" w:rsidRDefault="00A85621" w:rsidP="00A85621">
            <w:pPr>
              <w:rPr>
                <w:color w:val="000000"/>
                <w:sz w:val="22"/>
              </w:rPr>
            </w:pPr>
            <w:r w:rsidRPr="00A85621">
              <w:rPr>
                <w:color w:val="000000"/>
                <w:sz w:val="22"/>
              </w:rPr>
              <w:t>Hiệu lực: 15/09/1997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19/LĐTBXH-TT Hướng dẫn việc thực hiện chế độ bồi thường cho người bị tai nạn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02/08/1997 </w:t>
            </w:r>
          </w:p>
          <w:p w:rsidR="00A85621" w:rsidRPr="00A85621" w:rsidRDefault="00A85621" w:rsidP="00A85621">
            <w:pPr>
              <w:rPr>
                <w:color w:val="000000"/>
                <w:sz w:val="22"/>
              </w:rPr>
            </w:pPr>
            <w:r w:rsidRPr="00A85621">
              <w:rPr>
                <w:color w:val="000000"/>
                <w:sz w:val="22"/>
              </w:rPr>
              <w:t xml:space="preserve">Hiệu lực: 17/08/1997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18/LĐTBXH-TT Hướng dẫn thực hiện chế độ trợ cấp đối với quân nhân, công an nhân dân bị bệnh nghề nghiệp theo Nghị định số 28/CP ngày 29/4/95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27/06/1997 </w:t>
            </w:r>
          </w:p>
          <w:p w:rsidR="00A85621" w:rsidRPr="00A85621" w:rsidRDefault="00A85621" w:rsidP="00A85621">
            <w:pPr>
              <w:rPr>
                <w:color w:val="000000"/>
                <w:sz w:val="22"/>
              </w:rPr>
            </w:pPr>
            <w:r w:rsidRPr="00A85621">
              <w:rPr>
                <w:color w:val="000000"/>
                <w:sz w:val="22"/>
              </w:rPr>
              <w:t xml:space="preserve">Hiệu lực: 01/07/1997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17/TT-LĐTBXH Hướng dẫn thực hiện chế độ bảo hiểm xã hội bắt buộc đối với lao động đi làm việc có thời hạn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24/04/1997 </w:t>
            </w:r>
          </w:p>
          <w:p w:rsidR="00A85621" w:rsidRPr="00A85621" w:rsidRDefault="00A85621" w:rsidP="00A85621">
            <w:pPr>
              <w:rPr>
                <w:color w:val="000000"/>
                <w:sz w:val="22"/>
              </w:rPr>
            </w:pPr>
            <w:r w:rsidRPr="00A85621">
              <w:rPr>
                <w:color w:val="000000"/>
                <w:sz w:val="22"/>
              </w:rPr>
              <w:t>Hiệu lực: 09/05/1997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16/LĐTBXH-TT Hướng dẫn về thời giờ làm việc hàng ngày được rút ngắn đối với những người làm những công việc đặc biệt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23/04/1997 </w:t>
            </w:r>
          </w:p>
          <w:p w:rsidR="00A85621" w:rsidRPr="00A85621" w:rsidRDefault="00A85621" w:rsidP="00A85621">
            <w:pPr>
              <w:rPr>
                <w:color w:val="000000"/>
                <w:sz w:val="22"/>
              </w:rPr>
            </w:pPr>
            <w:r w:rsidRPr="00A85621">
              <w:rPr>
                <w:color w:val="000000"/>
                <w:sz w:val="22"/>
              </w:rPr>
              <w:t>Hiệu lực: 08/05/1997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15/LĐTBXH-TT Hướng dẫn sử dụng sổ lương của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10/04/1997 </w:t>
            </w:r>
          </w:p>
          <w:p w:rsidR="00A85621" w:rsidRPr="00A85621" w:rsidRDefault="00A85621" w:rsidP="00A85621">
            <w:pPr>
              <w:rPr>
                <w:color w:val="000000"/>
                <w:sz w:val="22"/>
              </w:rPr>
            </w:pPr>
            <w:r w:rsidRPr="00A85621">
              <w:rPr>
                <w:color w:val="000000"/>
                <w:sz w:val="22"/>
              </w:rPr>
              <w:t>Hiệu lực: 01/01/1997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14/LĐTBXH-TT Hướng dẫn phương pháp xây dựng định mức lao động đối với các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10/04/1997 </w:t>
            </w:r>
          </w:p>
          <w:p w:rsidR="00A85621" w:rsidRPr="00A85621" w:rsidRDefault="00A85621" w:rsidP="00A85621">
            <w:pPr>
              <w:rPr>
                <w:color w:val="000000"/>
                <w:sz w:val="22"/>
              </w:rPr>
            </w:pPr>
            <w:r w:rsidRPr="00A85621">
              <w:rPr>
                <w:color w:val="000000"/>
                <w:sz w:val="22"/>
              </w:rPr>
              <w:t xml:space="preserve">Hiệu lực: 01/01/1997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13/LĐTBXH-TT Hướng dẫn phương pháp xây dựng đơn giá tiền lương và quản lý tiền lương, thu nhập trong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10/04/1997 </w:t>
            </w:r>
          </w:p>
          <w:p w:rsidR="00A85621" w:rsidRPr="00A85621" w:rsidRDefault="00A85621" w:rsidP="00A85621">
            <w:pPr>
              <w:rPr>
                <w:color w:val="000000"/>
                <w:sz w:val="22"/>
              </w:rPr>
            </w:pPr>
            <w:r w:rsidRPr="00A85621">
              <w:rPr>
                <w:color w:val="000000"/>
                <w:sz w:val="22"/>
              </w:rPr>
              <w:t xml:space="preserve">Hiệu lực: 01/01/1997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12/LĐTBXH-TT Hướng dẫn việc kiến nghị điều chỉnh Danh mục các doanh nghiệp không được đình công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08/04/1997 </w:t>
            </w:r>
          </w:p>
          <w:p w:rsidR="00A85621" w:rsidRPr="00A85621" w:rsidRDefault="00A85621" w:rsidP="00A85621">
            <w:pPr>
              <w:rPr>
                <w:color w:val="000000"/>
                <w:sz w:val="22"/>
              </w:rPr>
            </w:pPr>
            <w:r w:rsidRPr="00A85621">
              <w:rPr>
                <w:color w:val="000000"/>
                <w:sz w:val="22"/>
              </w:rPr>
              <w:t>Hiệu lực: 01/05/1997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238/LĐTBXH-QĐ Quyết định về việc ban hành mẫu sổ lương của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08/04/1997 </w:t>
            </w:r>
          </w:p>
          <w:p w:rsidR="00A85621" w:rsidRPr="00A85621" w:rsidRDefault="00A85621" w:rsidP="00A85621">
            <w:pPr>
              <w:rPr>
                <w:color w:val="000000"/>
                <w:sz w:val="22"/>
              </w:rPr>
            </w:pPr>
            <w:r w:rsidRPr="00A85621">
              <w:rPr>
                <w:color w:val="000000"/>
                <w:sz w:val="22"/>
              </w:rPr>
              <w:t>Hiệu lực: 01/01/1997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11/LĐTBXH-TT Hướng dẫn áp dụng chế độ bảo hiểm xã hội đối với người làm nghề hoặc công việc thuộc danh mục nghề, công việc đặc biệt nặng nhọc, độc hại, nguy hiểm và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07/04/1997 </w:t>
            </w:r>
          </w:p>
          <w:p w:rsidR="00A85621" w:rsidRPr="00A85621" w:rsidRDefault="00A85621" w:rsidP="00A85621">
            <w:pPr>
              <w:rPr>
                <w:color w:val="000000"/>
                <w:sz w:val="22"/>
              </w:rPr>
            </w:pPr>
            <w:r w:rsidRPr="00A85621">
              <w:rPr>
                <w:color w:val="000000"/>
                <w:sz w:val="22"/>
              </w:rPr>
              <w:t>Hiệu lực: 22/04/1997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10/LĐTBXH-TT Hướng dẫn việc tổ chức, hoạt động của Hội đồng hòa giải cơ sở, hòa giải viên lao động của cơ quan lao động quận, huyện, thành phố, thị xã, thị trấn thuộc tỉnh, thành phố trực thuộc Trung 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25/03/1997 </w:t>
            </w:r>
          </w:p>
          <w:p w:rsidR="00A85621" w:rsidRPr="00A85621" w:rsidRDefault="00A85621" w:rsidP="00A85621">
            <w:pPr>
              <w:rPr>
                <w:color w:val="000000"/>
                <w:sz w:val="22"/>
              </w:rPr>
            </w:pPr>
            <w:r w:rsidRPr="00A85621">
              <w:rPr>
                <w:color w:val="000000"/>
                <w:sz w:val="22"/>
              </w:rPr>
              <w:t xml:space="preserve">Hiệu lực: 10/04/1997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178/LĐTBXH-QĐ Về việc in, phát hành và quản lý giấy phép lao động cấp cho người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18/03/1997 </w:t>
            </w:r>
          </w:p>
          <w:p w:rsidR="00A85621" w:rsidRPr="00A85621" w:rsidRDefault="00A85621" w:rsidP="00A85621">
            <w:pPr>
              <w:rPr>
                <w:color w:val="000000"/>
                <w:sz w:val="22"/>
              </w:rPr>
            </w:pPr>
            <w:r w:rsidRPr="00A85621">
              <w:rPr>
                <w:color w:val="000000"/>
                <w:sz w:val="22"/>
              </w:rPr>
              <w:t>Hiệu lực: 02/04/1997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09/LĐTBXH-TT Hướng dẫn thực hiện việc cấp giấy phép lao động cho người nước ngoài làm việc tại các doanh nghiệp, tổ chức ở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18/03/1997 </w:t>
            </w:r>
          </w:p>
          <w:p w:rsidR="00A85621" w:rsidRPr="00A85621" w:rsidRDefault="00A85621" w:rsidP="00A85621">
            <w:pPr>
              <w:rPr>
                <w:color w:val="000000"/>
                <w:sz w:val="22"/>
              </w:rPr>
            </w:pPr>
            <w:r w:rsidRPr="00A85621">
              <w:rPr>
                <w:color w:val="000000"/>
                <w:sz w:val="22"/>
              </w:rPr>
              <w:t xml:space="preserve">Hiệu lực: 03/04/1997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07/LĐTBXH-TT Hướng dẫn thực hiện chế độ tiền lương đối với công nhân, viên chức xây dựng công trình thuỷ điện YALY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10/03/1997 </w:t>
            </w:r>
          </w:p>
          <w:p w:rsidR="00A85621" w:rsidRPr="00A85621" w:rsidRDefault="00A85621" w:rsidP="00A85621">
            <w:pPr>
              <w:rPr>
                <w:color w:val="000000"/>
                <w:sz w:val="22"/>
              </w:rPr>
            </w:pPr>
            <w:r w:rsidRPr="00A85621">
              <w:rPr>
                <w:color w:val="000000"/>
                <w:sz w:val="22"/>
              </w:rPr>
              <w:t>Hiệu lực: 01/01/1997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473/TTLB Hướng dẫn chế độ chính sách và bảo đảm kinh phí đối với lực lượng dân quân tự vệ</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10/03/1997 </w:t>
            </w:r>
          </w:p>
          <w:p w:rsidR="00A85621" w:rsidRPr="00A85621" w:rsidRDefault="00A85621" w:rsidP="00A85621">
            <w:pPr>
              <w:rPr>
                <w:color w:val="000000"/>
                <w:sz w:val="22"/>
              </w:rPr>
            </w:pPr>
            <w:r w:rsidRPr="00A85621">
              <w:rPr>
                <w:color w:val="000000"/>
                <w:sz w:val="22"/>
              </w:rPr>
              <w:t xml:space="preserve">Hiệu lực: 14/06/1996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06/LB-TT Hướng dẫn chế độ bồi dưỡng đối với công nhân, viên chức một số ngành nghề đặc biệt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28/02/1997 </w:t>
            </w:r>
          </w:p>
          <w:p w:rsidR="00A85621" w:rsidRPr="00A85621" w:rsidRDefault="00A85621" w:rsidP="00A85621">
            <w:pPr>
              <w:rPr>
                <w:color w:val="000000"/>
                <w:sz w:val="22"/>
              </w:rPr>
            </w:pPr>
            <w:r w:rsidRPr="00A85621">
              <w:rPr>
                <w:color w:val="000000"/>
                <w:sz w:val="22"/>
              </w:rPr>
              <w:t xml:space="preserve">Hiệu lực: 01/01/1997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44/LĐTBXH-QĐ Ban hành tạm thời Danh mục nghề, công việc đặc biệt nặng nhọc, độc hại, nguy hiểm trong lực lượng Công an nhân dân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29/01/1997 </w:t>
            </w:r>
          </w:p>
          <w:p w:rsidR="00A85621" w:rsidRPr="00A85621" w:rsidRDefault="00A85621" w:rsidP="00A85621">
            <w:pPr>
              <w:rPr>
                <w:color w:val="000000"/>
                <w:sz w:val="22"/>
              </w:rPr>
            </w:pPr>
            <w:r w:rsidRPr="00A85621">
              <w:rPr>
                <w:color w:val="000000"/>
                <w:sz w:val="22"/>
              </w:rPr>
              <w:t>Hiệu lực: 13/02/1997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04/LB-TT Thực hiện điều chỉnh mức lương và trợ cấp đối với công chức, viên chức hành chính sự nghiệp; người nghỉ hưu, nghỉ mất sức, cán bộ xã, phường và một số đối tượng hưởng chính sách xã hội năm 1997</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27/01/1997 </w:t>
            </w:r>
          </w:p>
          <w:p w:rsidR="00A85621" w:rsidRPr="00A85621" w:rsidRDefault="00A85621" w:rsidP="00A85621">
            <w:pPr>
              <w:rPr>
                <w:color w:val="000000"/>
                <w:sz w:val="22"/>
              </w:rPr>
            </w:pPr>
            <w:r w:rsidRPr="00A85621">
              <w:rPr>
                <w:color w:val="000000"/>
                <w:sz w:val="22"/>
              </w:rPr>
              <w:t>Hiệu lực: 01/01/1997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05/LB-TT Hướng dẫn việc báo cáo tình hình thu nhập thêm ngoài tiền lương của các cơ quan, đơn vị hành chính sự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27/01/1997 </w:t>
            </w:r>
          </w:p>
          <w:p w:rsidR="00A85621" w:rsidRPr="00A85621" w:rsidRDefault="00A85621" w:rsidP="00A85621">
            <w:pPr>
              <w:rPr>
                <w:color w:val="000000"/>
                <w:sz w:val="22"/>
              </w:rPr>
            </w:pPr>
            <w:r w:rsidRPr="00A85621">
              <w:rPr>
                <w:color w:val="000000"/>
                <w:sz w:val="22"/>
              </w:rPr>
              <w:t>Hiệu lực: 01/01/1997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Chỉ thị 01/LĐTBXH-CT Về tăng cường công tác chống tiêu cực, tham nhũng trong ngành lao động-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20/01/1997 </w:t>
            </w:r>
          </w:p>
          <w:p w:rsidR="00A85621" w:rsidRPr="00A85621" w:rsidRDefault="00A85621" w:rsidP="00A85621">
            <w:pPr>
              <w:rPr>
                <w:color w:val="000000"/>
                <w:sz w:val="22"/>
              </w:rPr>
            </w:pPr>
            <w:r w:rsidRPr="00A85621">
              <w:rPr>
                <w:color w:val="000000"/>
                <w:sz w:val="22"/>
              </w:rPr>
              <w:t>Hiệu lực: 20/01/1997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03/LĐTBXH-TT Hướng dẫn thực hiện một số điều của Nghị định số 23/CP ngày 18/4/96 của Chính phủ về những quy định riêng đối với lao động nữ</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13/01/1997 </w:t>
            </w:r>
          </w:p>
          <w:p w:rsidR="00A85621" w:rsidRPr="00A85621" w:rsidRDefault="00A85621" w:rsidP="00A85621">
            <w:pPr>
              <w:rPr>
                <w:color w:val="000000"/>
                <w:sz w:val="22"/>
              </w:rPr>
            </w:pPr>
            <w:r w:rsidRPr="00A85621">
              <w:rPr>
                <w:color w:val="000000"/>
                <w:sz w:val="22"/>
              </w:rPr>
              <w:t>Hiệu lực: 28/01/1997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02/LĐTBXH-TT Hướng dẫn thực hiện Quyết định số 744/TTg ngày 8/10/96 của Thủ tướng Chính phủ về thành lập Hội đồng trọng tài lao động cấp tỉnh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08/01/1997 </w:t>
            </w:r>
          </w:p>
          <w:p w:rsidR="00A85621" w:rsidRPr="00A85621" w:rsidRDefault="00A85621" w:rsidP="00A85621">
            <w:pPr>
              <w:rPr>
                <w:color w:val="000000"/>
                <w:sz w:val="22"/>
              </w:rPr>
            </w:pPr>
            <w:r w:rsidRPr="00A85621">
              <w:rPr>
                <w:color w:val="000000"/>
                <w:sz w:val="22"/>
              </w:rPr>
              <w:t xml:space="preserve">Hiệu lực: 08/01/1997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01/1997/TT-LĐTBXH Hướng dẫn thủ tục, trình tự xử phạt, việc thu và sử dụng tiền xử phạt hành vi vi phạm pháp luật lao động; giải quyết khiếu nại đối với việc xử phạt hành chính về hành vi vi phạm pháp luật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06/01/1997 </w:t>
            </w:r>
          </w:p>
          <w:p w:rsidR="00A85621" w:rsidRPr="00A85621" w:rsidRDefault="00A85621" w:rsidP="00A85621">
            <w:pPr>
              <w:rPr>
                <w:color w:val="000000"/>
                <w:sz w:val="22"/>
              </w:rPr>
            </w:pPr>
            <w:r w:rsidRPr="00A85621">
              <w:rPr>
                <w:color w:val="000000"/>
                <w:sz w:val="22"/>
              </w:rPr>
              <w:t xml:space="preserve">Hiệu lực: 06/01/1997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1629/LĐTBXH-QĐ Quyết định về việc ban hành tạm thời danh mục nghề, công việc nặng nhọc, độc hại, nguy hiểm và đặc biệt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26/12/1996 </w:t>
            </w:r>
          </w:p>
          <w:p w:rsidR="00A85621" w:rsidRPr="00A85621" w:rsidRDefault="00A85621" w:rsidP="00A85621">
            <w:pPr>
              <w:rPr>
                <w:color w:val="000000"/>
                <w:sz w:val="22"/>
              </w:rPr>
            </w:pPr>
            <w:r w:rsidRPr="00A85621">
              <w:rPr>
                <w:color w:val="000000"/>
                <w:sz w:val="22"/>
              </w:rPr>
              <w:t xml:space="preserve">Hiệu lực: 26/12/1996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24/TTLB/LĐTBXH-NV-YT Hướng dẫn sửa đổi, bổ sung một số điểm tại TT số 11/TTLB/LĐTBXH-NV-YT ngày 25/5/1996 hướng dẫn thực hiện một số điều của NĐ 20/CP về lập hồ sơ, đưa người vào Cơ sở chữa bệnh và phối hợp, bảo vệ, chữa bệnh tại cơ sở chữa bệnh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26/11/1996 </w:t>
            </w:r>
          </w:p>
          <w:p w:rsidR="00A85621" w:rsidRPr="00A85621" w:rsidRDefault="00A85621" w:rsidP="00A85621">
            <w:pPr>
              <w:rPr>
                <w:color w:val="000000"/>
                <w:sz w:val="22"/>
              </w:rPr>
            </w:pPr>
            <w:r w:rsidRPr="00A85621">
              <w:rPr>
                <w:color w:val="000000"/>
                <w:sz w:val="22"/>
              </w:rPr>
              <w:t xml:space="preserve">Hiệu lực: 26/11/1996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23/LĐTBXH-TT Hướng dẫn thực hiện chế độ thống kê, báo cáo định kỳ về tai nạn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18/11/1996 </w:t>
            </w:r>
          </w:p>
          <w:p w:rsidR="00A85621" w:rsidRPr="00A85621" w:rsidRDefault="00A85621" w:rsidP="00A85621">
            <w:pPr>
              <w:rPr>
                <w:color w:val="000000"/>
                <w:sz w:val="22"/>
              </w:rPr>
            </w:pPr>
            <w:r w:rsidRPr="00A85621">
              <w:rPr>
                <w:color w:val="000000"/>
                <w:sz w:val="22"/>
              </w:rPr>
              <w:t xml:space="preserve">Hiệu lực: 01/01/1997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1407/QĐ-LĐTBXH Về việc in, phát hành và quản lý giấy phép sử dụng các loại máy, thiết bị, vật tư và các chất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08/11/1996 </w:t>
            </w:r>
          </w:p>
          <w:p w:rsidR="00A85621" w:rsidRPr="00A85621" w:rsidRDefault="00A85621" w:rsidP="00A85621">
            <w:pPr>
              <w:rPr>
                <w:color w:val="000000"/>
                <w:sz w:val="22"/>
              </w:rPr>
            </w:pPr>
            <w:r w:rsidRPr="00A85621">
              <w:rPr>
                <w:color w:val="000000"/>
                <w:sz w:val="22"/>
              </w:rPr>
              <w:t xml:space="preserve">Hiệu lực: 08/11/1996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22/TT-LĐTBXH Hướng dẫn việc khai báo, đăng ký và xin cấp giấy phép sử dụng các loại máy, thiết bị, vật tư và các chất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08/11/1996 </w:t>
            </w:r>
          </w:p>
          <w:p w:rsidR="00A85621" w:rsidRPr="00A85621" w:rsidRDefault="00A85621" w:rsidP="00A85621">
            <w:pPr>
              <w:rPr>
                <w:color w:val="000000"/>
                <w:sz w:val="22"/>
              </w:rPr>
            </w:pPr>
            <w:r w:rsidRPr="00A85621">
              <w:rPr>
                <w:color w:val="000000"/>
                <w:sz w:val="22"/>
              </w:rPr>
              <w:t xml:space="preserve">Hiệu lực: 08/11/1996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21/LĐTBXH-TT Hướng dẫn thực hiện một số Điều của Nghị định số 198/CP của Chính phủ về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12/10/1996 </w:t>
            </w:r>
          </w:p>
          <w:p w:rsidR="00A85621" w:rsidRPr="00A85621" w:rsidRDefault="00A85621" w:rsidP="00A85621">
            <w:pPr>
              <w:rPr>
                <w:color w:val="000000"/>
                <w:sz w:val="22"/>
              </w:rPr>
            </w:pPr>
            <w:r w:rsidRPr="00A85621">
              <w:rPr>
                <w:color w:val="000000"/>
                <w:sz w:val="22"/>
              </w:rPr>
              <w:t xml:space="preserve">Hiệu lực: 12/10/1996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20/LĐTBXH-TT Hướng dẫn việc mở và quản lý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21/09/1996 </w:t>
            </w:r>
          </w:p>
          <w:p w:rsidR="00A85621" w:rsidRPr="00A85621" w:rsidRDefault="00A85621" w:rsidP="00A85621">
            <w:pPr>
              <w:rPr>
                <w:color w:val="000000"/>
                <w:sz w:val="22"/>
              </w:rPr>
            </w:pPr>
            <w:r w:rsidRPr="00A85621">
              <w:rPr>
                <w:color w:val="000000"/>
                <w:sz w:val="22"/>
              </w:rPr>
              <w:t xml:space="preserve">Hiệu lực: 21/09/1996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1114/LĐTBXH-QĐ Quyết định về việc ban hành Quy chế hoạt động của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12/09/1996 </w:t>
            </w:r>
          </w:p>
          <w:p w:rsidR="00A85621" w:rsidRPr="00A85621" w:rsidRDefault="00A85621" w:rsidP="00A85621">
            <w:pPr>
              <w:rPr>
                <w:color w:val="000000"/>
                <w:sz w:val="22"/>
              </w:rPr>
            </w:pPr>
            <w:r w:rsidRPr="00A85621">
              <w:rPr>
                <w:color w:val="000000"/>
                <w:sz w:val="22"/>
              </w:rPr>
              <w:t>Hiệu lực: 12/09/1996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19/LĐTBXH-TT Hướng dẫn việc dạy nghề, đào tạo lại nghề, bổ túc, bồi dưỡng nghề cho người lao động và dạy thêm nghề dự phòng cho lao động nữ làm việc trong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12/09/1996 </w:t>
            </w:r>
          </w:p>
          <w:p w:rsidR="00A85621" w:rsidRPr="00A85621" w:rsidRDefault="00A85621" w:rsidP="00A85621">
            <w:pPr>
              <w:rPr>
                <w:color w:val="000000"/>
                <w:sz w:val="22"/>
              </w:rPr>
            </w:pPr>
            <w:r w:rsidRPr="00A85621">
              <w:rPr>
                <w:color w:val="000000"/>
                <w:sz w:val="22"/>
              </w:rPr>
              <w:t>Hiệu lực: 12/09/1996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18/LĐTBXH-TT Hướng dẫn thực hiện quy hoạch hệ thống cơ sở dạy nghề</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12/09/1996 </w:t>
            </w:r>
          </w:p>
          <w:p w:rsidR="00A85621" w:rsidRPr="00A85621" w:rsidRDefault="00A85621" w:rsidP="00A85621">
            <w:pPr>
              <w:rPr>
                <w:color w:val="000000"/>
                <w:sz w:val="22"/>
              </w:rPr>
            </w:pPr>
            <w:r w:rsidRPr="00A85621">
              <w:rPr>
                <w:color w:val="000000"/>
                <w:sz w:val="22"/>
              </w:rPr>
              <w:t>Hiệu lực: 12/09/1996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17/LĐTBXH-TT Hướng dẫn về chính sách đối với người lao động khi chuyển doanh nghiệp Nhà nước thành công ty cổ phần theo Nghị định số 28/CP ngày 7/5/1996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07/09/1996 </w:t>
            </w:r>
          </w:p>
          <w:p w:rsidR="00A85621" w:rsidRPr="00A85621" w:rsidRDefault="00A85621" w:rsidP="00A85621">
            <w:pPr>
              <w:rPr>
                <w:color w:val="000000"/>
                <w:sz w:val="22"/>
              </w:rPr>
            </w:pPr>
            <w:r w:rsidRPr="00A85621">
              <w:rPr>
                <w:color w:val="000000"/>
                <w:sz w:val="22"/>
              </w:rPr>
              <w:t>Hiệu lực: 07/09/1996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1085/LĐTBXH-QĐ Về việc ban hành tạm thời danh mục nghề, công việc đặc biệt nặng nhọc, độc hại, nguy hiểm và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06/09/1996 </w:t>
            </w:r>
          </w:p>
          <w:p w:rsidR="00A85621" w:rsidRPr="00A85621" w:rsidRDefault="00A85621" w:rsidP="00A85621">
            <w:pPr>
              <w:rPr>
                <w:color w:val="000000"/>
                <w:sz w:val="22"/>
              </w:rPr>
            </w:pPr>
            <w:r w:rsidRPr="00A85621">
              <w:rPr>
                <w:color w:val="000000"/>
                <w:sz w:val="22"/>
              </w:rPr>
              <w:t>Hiệu lực: 01/01/1995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16/LĐTBXH-TT Hướng dẫn thực hiện Nghị định số 72/CP ngày 31/10/1995 của Chính phủ về tuyển dụng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05/09/1996 </w:t>
            </w:r>
          </w:p>
          <w:p w:rsidR="00A85621" w:rsidRPr="00A85621" w:rsidRDefault="00A85621" w:rsidP="00A85621">
            <w:pPr>
              <w:rPr>
                <w:color w:val="000000"/>
                <w:sz w:val="22"/>
              </w:rPr>
            </w:pPr>
            <w:r w:rsidRPr="00A85621">
              <w:rPr>
                <w:color w:val="000000"/>
                <w:sz w:val="22"/>
              </w:rPr>
              <w:t xml:space="preserve">Hiệu lực: 05/09/1996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915/LĐTBXH-QĐ Về việc ban hành tạm thời danh mục nghề, công việc đặt biệt nặng nhọc, độc hại, nguy hiểm và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30/07/1996 </w:t>
            </w:r>
          </w:p>
          <w:p w:rsidR="00A85621" w:rsidRPr="00A85621" w:rsidRDefault="00A85621" w:rsidP="00A85621">
            <w:pPr>
              <w:rPr>
                <w:color w:val="000000"/>
                <w:sz w:val="22"/>
              </w:rPr>
            </w:pPr>
            <w:r w:rsidRPr="00A85621">
              <w:rPr>
                <w:color w:val="000000"/>
                <w:sz w:val="22"/>
              </w:rPr>
              <w:t xml:space="preserve">Hiệu lực: 30/07/1996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15/LB-TT Hướng dẫn xếp hạng đặc biệt đối với doanh nghiệp Nhà nước và xếp lương đối với viên chức quản lý doanh nghiệp được Nhà nước xếp hạng đặc biệt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25/06/1996 </w:t>
            </w:r>
          </w:p>
          <w:p w:rsidR="00A85621" w:rsidRPr="00A85621" w:rsidRDefault="00A85621" w:rsidP="00A85621">
            <w:pPr>
              <w:rPr>
                <w:color w:val="000000"/>
                <w:sz w:val="22"/>
              </w:rPr>
            </w:pPr>
            <w:r w:rsidRPr="00A85621">
              <w:rPr>
                <w:color w:val="000000"/>
                <w:sz w:val="22"/>
              </w:rPr>
              <w:t>Hiệu lực: 28/03/1996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223/TT-LB Hướng dẫn thực hiện chế độ nghỉ hưu do sắp xếp tổ chức và nhân sự</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22/06/1996 </w:t>
            </w:r>
          </w:p>
          <w:p w:rsidR="00A85621" w:rsidRPr="00A85621" w:rsidRDefault="00A85621" w:rsidP="00A85621">
            <w:pPr>
              <w:rPr>
                <w:color w:val="000000"/>
                <w:sz w:val="22"/>
              </w:rPr>
            </w:pPr>
            <w:r w:rsidRPr="00A85621">
              <w:rPr>
                <w:color w:val="000000"/>
                <w:sz w:val="22"/>
              </w:rPr>
              <w:t xml:space="preserve">Hiệu lực: 08/05/1996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14/LĐTBXH-TT Hướng dẫn sửa đổi bổ sung 1 số điểm tại Thông tư số 05/LĐ-TBXH-TT ngày 12/2/96 của Bộ Lao động, Thương binh và Xã hội hướng dẫn việc xử phạt vi phạm hành chính về không ký kết hợp đồng lao động quy định tại Nghị định số 87/CP ngày 12/12/95 và 88/CP ngày 14/12/95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20/06/1996 </w:t>
            </w:r>
          </w:p>
          <w:p w:rsidR="00A85621" w:rsidRPr="00A85621" w:rsidRDefault="00A85621" w:rsidP="00A85621">
            <w:pPr>
              <w:rPr>
                <w:color w:val="000000"/>
                <w:sz w:val="22"/>
              </w:rPr>
            </w:pPr>
            <w:r w:rsidRPr="00A85621">
              <w:rPr>
                <w:color w:val="000000"/>
                <w:sz w:val="22"/>
              </w:rPr>
              <w:t>Hiệu lực: 20/06/1996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13/LĐTBXH-TT Hướng dẫn thực hiện chế độ trợ cấp khó khăn năm 1996</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08/06/1996 </w:t>
            </w:r>
          </w:p>
          <w:p w:rsidR="00A85621" w:rsidRPr="00A85621" w:rsidRDefault="00A85621" w:rsidP="00A85621">
            <w:pPr>
              <w:rPr>
                <w:color w:val="000000"/>
                <w:sz w:val="22"/>
              </w:rPr>
            </w:pPr>
            <w:r w:rsidRPr="00A85621">
              <w:rPr>
                <w:color w:val="000000"/>
                <w:sz w:val="22"/>
              </w:rPr>
              <w:t xml:space="preserve">Hiệu lực: 01/04/1996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29/TT-LB Hướng dẫn việc thu và sử dụng tiền phạt đối với các hành vi vi phạm hành chính về các tệ nạn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07/06/1996 </w:t>
            </w:r>
          </w:p>
          <w:p w:rsidR="00A85621" w:rsidRPr="00A85621" w:rsidRDefault="00A85621" w:rsidP="00A85621">
            <w:pPr>
              <w:rPr>
                <w:color w:val="000000"/>
                <w:sz w:val="22"/>
              </w:rPr>
            </w:pPr>
            <w:r w:rsidRPr="00A85621">
              <w:rPr>
                <w:color w:val="000000"/>
                <w:sz w:val="22"/>
              </w:rPr>
              <w:t xml:space="preserve">Hiệu lực: 07/06/1996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12/TTLB-LĐTBXH-TC Hướng dẫn về chế độ trợ cấp đối với người được đưa vào cơ sở chữa bệnh theo Nghị định số 20/CP ngày 13/4/1996 của CP ban hành Quy chế về cơ sở chữa bệnh theo Pháp lệnh xử lý vi phạm hành chính ngày 6/7/1995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07/06/1996 </w:t>
            </w:r>
          </w:p>
          <w:p w:rsidR="00A85621" w:rsidRPr="00A85621" w:rsidRDefault="00A85621" w:rsidP="00A85621">
            <w:pPr>
              <w:rPr>
                <w:color w:val="000000"/>
                <w:sz w:val="22"/>
              </w:rPr>
            </w:pPr>
            <w:r w:rsidRPr="00A85621">
              <w:rPr>
                <w:color w:val="000000"/>
                <w:sz w:val="22"/>
              </w:rPr>
              <w:t xml:space="preserve">Hiệu lực: 07/06/1996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07/TT-LB Hướng dẫn thi hành chế độ ưu đãi đối với người có công với cách mạng và con của họ đang học tại các trường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27/05/1996 </w:t>
            </w:r>
          </w:p>
          <w:p w:rsidR="00A85621" w:rsidRPr="00A85621" w:rsidRDefault="00A85621" w:rsidP="00A85621">
            <w:pPr>
              <w:rPr>
                <w:color w:val="000000"/>
                <w:sz w:val="22"/>
              </w:rPr>
            </w:pPr>
            <w:r w:rsidRPr="00A85621">
              <w:rPr>
                <w:color w:val="000000"/>
                <w:sz w:val="22"/>
              </w:rPr>
              <w:t xml:space="preserve">Hiệu lực: 01/01/1996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11/TTLB/LĐTBXH-NV-YT Hướng dẫn thực hiện một số điều của NĐ 20/CP ngày 13/4/96 của CP ban hành Quy chế về cơ sở chữa bệnh theo PL xử lý vi phạm hành chính ngày 6/7/95 về lập hồ sơ, đưa người vào cơ sở chữa bệnh và phối hợp bảo vệ chữa bệnh tại CSCB</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25/05/1996 </w:t>
            </w:r>
          </w:p>
          <w:p w:rsidR="00A85621" w:rsidRPr="00A85621" w:rsidRDefault="00A85621" w:rsidP="00A85621">
            <w:pPr>
              <w:rPr>
                <w:color w:val="000000"/>
                <w:sz w:val="22"/>
              </w:rPr>
            </w:pPr>
            <w:r w:rsidRPr="00A85621">
              <w:rPr>
                <w:color w:val="000000"/>
                <w:sz w:val="22"/>
              </w:rPr>
              <w:t xml:space="preserve">Hiệu lực: 25/05/1996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10/LĐTBXH-TT Hướng dẫn bổ sung việc cấp, quản lý và sử dụng sổ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22/05/1996 </w:t>
            </w:r>
          </w:p>
          <w:p w:rsidR="00A85621" w:rsidRPr="00A85621" w:rsidRDefault="00A85621" w:rsidP="00A85621">
            <w:pPr>
              <w:rPr>
                <w:color w:val="000000"/>
                <w:sz w:val="22"/>
              </w:rPr>
            </w:pPr>
            <w:r w:rsidRPr="00A85621">
              <w:rPr>
                <w:color w:val="000000"/>
                <w:sz w:val="22"/>
              </w:rPr>
              <w:t>Hiệu lực: 22/05/1996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517/LĐTBXH-QĐ Ban hành mẫu Quyết định nghỉ việc để hưởng chế độ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17/05/1996 </w:t>
            </w:r>
          </w:p>
          <w:p w:rsidR="00A85621" w:rsidRPr="00A85621" w:rsidRDefault="00A85621" w:rsidP="00A85621">
            <w:pPr>
              <w:rPr>
                <w:color w:val="000000"/>
                <w:sz w:val="22"/>
              </w:rPr>
            </w:pPr>
            <w:r w:rsidRPr="00A85621">
              <w:rPr>
                <w:color w:val="000000"/>
                <w:sz w:val="22"/>
              </w:rPr>
              <w:t>Hiệu lực: 01/06/1996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09/LĐTBXH-TT Hướng dẫn cấp và ghi sổ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26/04/1996 </w:t>
            </w:r>
          </w:p>
          <w:p w:rsidR="00A85621" w:rsidRPr="00A85621" w:rsidRDefault="00A85621" w:rsidP="00A85621">
            <w:pPr>
              <w:rPr>
                <w:color w:val="000000"/>
                <w:sz w:val="22"/>
              </w:rPr>
            </w:pPr>
            <w:r w:rsidRPr="00A85621">
              <w:rPr>
                <w:color w:val="000000"/>
                <w:sz w:val="22"/>
              </w:rPr>
              <w:t>Hiệu lực: 01/05/1996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08/TTLB Hướng dẫn về công tác xoá mù chữ (sau xoá mù chữ) cho người nghiện ma tuý, người mại dâm tại các cơ sở chữa bệnh (theo Pháp lệnh xử lý vi phạm hành chính ngày 6/7/95)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22/04/1996 </w:t>
            </w:r>
          </w:p>
          <w:p w:rsidR="00A85621" w:rsidRPr="00A85621" w:rsidRDefault="00A85621" w:rsidP="00A85621">
            <w:pPr>
              <w:rPr>
                <w:color w:val="000000"/>
                <w:sz w:val="22"/>
              </w:rPr>
            </w:pPr>
            <w:r w:rsidRPr="00A85621">
              <w:rPr>
                <w:color w:val="000000"/>
                <w:sz w:val="22"/>
              </w:rPr>
              <w:t xml:space="preserve">Hiệu lực: 22/04/1996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385/LĐTBXH-QĐ Về mức lương tối thiểu đối với người lao động Việt Nam làm việc trong các doanh nghiệp có vốn đầu tư nước ngoài và các cơ quan, tổ chức nước ngoài, tổ chức quốc tế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01/04/1996 </w:t>
            </w:r>
          </w:p>
          <w:p w:rsidR="00A85621" w:rsidRPr="00A85621" w:rsidRDefault="00A85621" w:rsidP="00A85621">
            <w:pPr>
              <w:rPr>
                <w:color w:val="000000"/>
                <w:sz w:val="22"/>
              </w:rPr>
            </w:pPr>
            <w:r w:rsidRPr="00A85621">
              <w:rPr>
                <w:color w:val="000000"/>
                <w:sz w:val="22"/>
              </w:rPr>
              <w:t xml:space="preserve">Hiệu lực: 01/07/1996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04/LĐTBXH-TT Hướng dẫn việc ký kết hợp đồng lao động trong một số loại hoạt động văn hoá, dịch vụ</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12/02/1996 </w:t>
            </w:r>
          </w:p>
          <w:p w:rsidR="00A85621" w:rsidRPr="00A85621" w:rsidRDefault="00A85621" w:rsidP="00A85621">
            <w:pPr>
              <w:rPr>
                <w:color w:val="000000"/>
                <w:sz w:val="22"/>
              </w:rPr>
            </w:pPr>
            <w:r w:rsidRPr="00A85621">
              <w:rPr>
                <w:color w:val="000000"/>
                <w:sz w:val="22"/>
              </w:rPr>
              <w:t xml:space="preserve">Hiệu lực: 12/02/1996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05-LĐTBXH/TT Hướng dẫn việc xử phạt vi phạm hành chính về không ký kết hợp đồng lao động quy định tại Nghị định số 87/CP ngày 12/12/1995 và số 88/CP ngày 14/12/1995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12/02/1996 </w:t>
            </w:r>
          </w:p>
          <w:p w:rsidR="00A85621" w:rsidRPr="00A85621" w:rsidRDefault="00A85621" w:rsidP="00A85621">
            <w:pPr>
              <w:rPr>
                <w:color w:val="000000"/>
                <w:sz w:val="22"/>
              </w:rPr>
            </w:pPr>
            <w:r w:rsidRPr="00A85621">
              <w:rPr>
                <w:color w:val="000000"/>
                <w:sz w:val="22"/>
              </w:rPr>
              <w:t>Hiệu lực: 12/02/1996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05/LĐTBXH-TT Hướng dẫn việc xử phạt vi phạm hành chính về không ký kết hợp đồng lao động quy định tại Nghị định số 87/CP ngày 12/12/1995 và số 88/CP ngày 14/12/1995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12/02/1996 </w:t>
            </w:r>
          </w:p>
          <w:p w:rsidR="00A85621" w:rsidRPr="00A85621" w:rsidRDefault="00A85621" w:rsidP="00A85621">
            <w:pPr>
              <w:rPr>
                <w:color w:val="000000"/>
                <w:sz w:val="22"/>
              </w:rPr>
            </w:pPr>
            <w:r w:rsidRPr="00A85621">
              <w:rPr>
                <w:color w:val="000000"/>
                <w:sz w:val="22"/>
              </w:rPr>
              <w:t>Hiệu lực: 12/02/1996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03-TT/LB Hướng dẫn bổ sung và sửa đổi về Chính sách cho vay đối với các dự án nhỏ giải quyết việc làm theo Nghị quyết 120/HĐBT ngày 11/4/1992 của Hội đồng Bộ trưởng (nay là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03/02/1996 </w:t>
            </w:r>
          </w:p>
          <w:p w:rsidR="00A85621" w:rsidRPr="00A85621" w:rsidRDefault="00A85621" w:rsidP="00A85621">
            <w:pPr>
              <w:rPr>
                <w:color w:val="000000"/>
                <w:sz w:val="22"/>
              </w:rPr>
            </w:pPr>
            <w:r w:rsidRPr="00A85621">
              <w:rPr>
                <w:color w:val="000000"/>
                <w:sz w:val="22"/>
              </w:rPr>
              <w:t xml:space="preserve">Hiệu lực: 03/02/1996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03/TT-LB Hướng dẫn bổ sung và sửa đổi về chính sách cho vay đối với các dự án nhỏ giải quyết việc làm theo Nghị quyết 120/HĐBT ngày 11/04/1992 của Hội đồng Bộ trưởng (nay là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03/02/1996 </w:t>
            </w:r>
          </w:p>
          <w:p w:rsidR="00A85621" w:rsidRPr="00A85621" w:rsidRDefault="00A85621" w:rsidP="00A85621">
            <w:pPr>
              <w:rPr>
                <w:color w:val="000000"/>
                <w:sz w:val="22"/>
              </w:rPr>
            </w:pPr>
            <w:r w:rsidRPr="00A85621">
              <w:rPr>
                <w:color w:val="000000"/>
                <w:sz w:val="22"/>
              </w:rPr>
              <w:t xml:space="preserve">Hiệu lực: 03/02/1996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02/TT-LB Hướng dẫn uỷ quyền quản lý vốn vay thuộc chương trình viện trợ nhân đạo của Chính phủ CHLB Séc và Slovakia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02/02/1996 </w:t>
            </w:r>
          </w:p>
          <w:p w:rsidR="00A85621" w:rsidRPr="00A85621" w:rsidRDefault="00A85621" w:rsidP="00A85621">
            <w:pPr>
              <w:rPr>
                <w:color w:val="000000"/>
                <w:sz w:val="22"/>
              </w:rPr>
            </w:pPr>
            <w:r w:rsidRPr="00A85621">
              <w:rPr>
                <w:color w:val="000000"/>
                <w:sz w:val="22"/>
              </w:rPr>
              <w:t>Hiệu lực: 02/02/1996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01/LĐTBXH-TT Hướng dẫn thi hành Quyết định số 812/TTg ngày 12/12/1995</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30/01/1996 </w:t>
            </w:r>
          </w:p>
          <w:p w:rsidR="00A85621" w:rsidRPr="00A85621" w:rsidRDefault="00A85621" w:rsidP="00A85621">
            <w:pPr>
              <w:rPr>
                <w:color w:val="000000"/>
                <w:sz w:val="22"/>
              </w:rPr>
            </w:pPr>
            <w:r w:rsidRPr="00A85621">
              <w:rPr>
                <w:color w:val="000000"/>
                <w:sz w:val="22"/>
              </w:rPr>
              <w:t>Hiệu lực: 01/01/1996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05/LB/TC-LĐTBXH Hướng dẫn chế độ tài chính về đưa người lao động đi làm việc có thời hạn ở nước ngoài theo Nghị định số 07/CP ngày 20/01/1995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16/01/1996 </w:t>
            </w:r>
          </w:p>
          <w:p w:rsidR="00A85621" w:rsidRPr="00A85621" w:rsidRDefault="00A85621" w:rsidP="00A85621">
            <w:pPr>
              <w:rPr>
                <w:color w:val="000000"/>
                <w:sz w:val="22"/>
              </w:rPr>
            </w:pPr>
            <w:r w:rsidRPr="00A85621">
              <w:rPr>
                <w:color w:val="000000"/>
                <w:sz w:val="22"/>
              </w:rPr>
              <w:t xml:space="preserve">Hiệu lực: 01/01/1996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31/TTLB Hướng dẫn việc giao kinh phí chi trả trợ cấp ưu đãi người có công với Cách mạng cho Bảo hiểm xã hội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13/11/1995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83/TT-LB Hướng dẫn cấp phát và quản lý kinh phí ưu đãi người có công với Cách mạng thuộc Ngân sách Trung 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13/11/1995 </w:t>
            </w:r>
          </w:p>
          <w:p w:rsidR="00A85621" w:rsidRPr="00A85621" w:rsidRDefault="00A85621" w:rsidP="00A85621">
            <w:pPr>
              <w:rPr>
                <w:color w:val="000000"/>
                <w:sz w:val="22"/>
              </w:rPr>
            </w:pPr>
            <w:r w:rsidRPr="00A85621">
              <w:rPr>
                <w:color w:val="000000"/>
                <w:sz w:val="22"/>
              </w:rPr>
              <w:t xml:space="preserve">Hiệu lực: 01/10/1995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30/LĐTBXH-TT Hướng dẫn bổ sung đối tượng cho vay vốn quỹ Quốc gia giải quyết việc làm theo Nghị quyết 120/HĐBT ngày 11/4/1992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11/11/1995 </w:t>
            </w:r>
          </w:p>
          <w:p w:rsidR="00A85621" w:rsidRPr="00A85621" w:rsidRDefault="00A85621" w:rsidP="00A85621">
            <w:pPr>
              <w:rPr>
                <w:color w:val="000000"/>
                <w:sz w:val="22"/>
              </w:rPr>
            </w:pPr>
            <w:r w:rsidRPr="00A85621">
              <w:rPr>
                <w:color w:val="000000"/>
                <w:sz w:val="22"/>
              </w:rPr>
              <w:t>Hiệu lực: 11/11/1995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78/TT-LB Hướng dẫn thực hiện kinh phí về công tác mộ liệt sĩ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03/11/1995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29/LB-TT Hướng dẫn một số điều để thực hiện điều lệ bảo hiểm xã hội đối với quân nhân, công an nhân dân ban hành kèm theo Nghị định số 45/CP ngày 15/07/1995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02/11/1995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1453/LĐTBXH-QĐ Quyết định về việc ban hành tạm thời danh mục nghề, công việc đặc biệt nặng nhọc, độc hại, nguy hiểm và nặng nhọc,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13/10/1995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1443/LĐTBXH Quyết định về việc ban hành mẫu sổ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09/10/1995 </w:t>
            </w:r>
          </w:p>
          <w:p w:rsidR="00A85621" w:rsidRPr="00A85621" w:rsidRDefault="00A85621" w:rsidP="00A85621">
            <w:pPr>
              <w:rPr>
                <w:color w:val="000000"/>
                <w:sz w:val="22"/>
              </w:rPr>
            </w:pPr>
            <w:r w:rsidRPr="00A85621">
              <w:rPr>
                <w:color w:val="000000"/>
                <w:sz w:val="22"/>
              </w:rPr>
              <w:t>Hiệu lực: 09/10/1995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26/TT-LB Hướng dẫn việc cấp giấy phép nhập khẩu các loại máy, thiết bị, vật tư, các chất có yêu cầu nghiêm ngặt về an toàn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03/10/1995 </w:t>
            </w:r>
          </w:p>
          <w:p w:rsidR="00A85621" w:rsidRPr="00A85621" w:rsidRDefault="00A85621" w:rsidP="00A85621">
            <w:pPr>
              <w:rPr>
                <w:color w:val="000000"/>
                <w:sz w:val="22"/>
              </w:rPr>
            </w:pPr>
            <w:r w:rsidRPr="00A85621">
              <w:rPr>
                <w:color w:val="000000"/>
                <w:sz w:val="22"/>
              </w:rPr>
              <w:t>Hiệu lực: 03/10/1995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25/LĐTBXH-TT Hướng dẫn sửa đổi, bổ sung một số điểm về thủ tục thành lập và quản lý hồ sơ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28/09/1995 </w:t>
            </w:r>
          </w:p>
          <w:p w:rsidR="00A85621" w:rsidRPr="00A85621" w:rsidRDefault="00A85621" w:rsidP="00A85621">
            <w:pPr>
              <w:rPr>
                <w:color w:val="000000"/>
                <w:sz w:val="22"/>
              </w:rPr>
            </w:pPr>
            <w:r w:rsidRPr="00A85621">
              <w:rPr>
                <w:color w:val="000000"/>
                <w:sz w:val="22"/>
              </w:rPr>
              <w:t xml:space="preserve">Hiệu lực: 28/09/1995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24/LB-TT Hướng dẫn thực hiện chế độ phụ cấp trại giam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21/09/1995 </w:t>
            </w:r>
          </w:p>
          <w:p w:rsidR="00A85621" w:rsidRPr="00A85621" w:rsidRDefault="00A85621" w:rsidP="00A85621">
            <w:pPr>
              <w:rPr>
                <w:color w:val="000000"/>
                <w:sz w:val="22"/>
              </w:rPr>
            </w:pPr>
            <w:r w:rsidRPr="00A85621">
              <w:rPr>
                <w:color w:val="000000"/>
                <w:sz w:val="22"/>
              </w:rPr>
              <w:t>Hiệu lực: 01/05/1995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23/LĐTBXH-TT Hướng dẫn bổ sung Thông tư số 08/LĐTBXH-TT ngày 11/04/1995 về công tác huấn luyện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19/09/1995 </w:t>
            </w:r>
          </w:p>
          <w:p w:rsidR="00A85621" w:rsidRPr="00A85621" w:rsidRDefault="00A85621" w:rsidP="00A85621">
            <w:pPr>
              <w:rPr>
                <w:color w:val="000000"/>
                <w:sz w:val="22"/>
              </w:rPr>
            </w:pPr>
            <w:r w:rsidRPr="00A85621">
              <w:rPr>
                <w:color w:val="000000"/>
                <w:sz w:val="22"/>
              </w:rPr>
              <w:t xml:space="preserve">Hiệu lực: 19/09/1995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66/TT-LB Quy định chế độ thu, quản lý sử dụng phí kiểm định kỹ thuật và lệ phí cấp giấy phép sử dụng các máy móc, thiết bị, vật tư và các chất có yêu cầu nghiêm ngặt về an toàn.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29/08/1995 </w:t>
            </w:r>
          </w:p>
          <w:p w:rsidR="00A85621" w:rsidRPr="00A85621" w:rsidRDefault="00A85621" w:rsidP="00A85621">
            <w:pPr>
              <w:rPr>
                <w:color w:val="000000"/>
                <w:sz w:val="22"/>
              </w:rPr>
            </w:pPr>
            <w:r w:rsidRPr="00A85621">
              <w:rPr>
                <w:color w:val="000000"/>
                <w:sz w:val="22"/>
              </w:rPr>
              <w:t>Hiệu lực: 29/08/1995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22-LĐTBXH/TT Hướng dẫn về thủ tục lập và quản lý hồ sơ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29/08/1995 </w:t>
            </w:r>
          </w:p>
          <w:p w:rsidR="00A85621" w:rsidRPr="00A85621" w:rsidRDefault="00A85621" w:rsidP="00A85621">
            <w:pPr>
              <w:rPr>
                <w:color w:val="000000"/>
                <w:sz w:val="22"/>
              </w:rPr>
            </w:pPr>
            <w:r w:rsidRPr="00A85621">
              <w:rPr>
                <w:color w:val="000000"/>
                <w:sz w:val="22"/>
              </w:rPr>
              <w:t xml:space="preserve">Hiệu lực: 29/08/1995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21/TT-LB Hướng dẫn triển khai thực hiện Nghị định 26/CP về chuyển giao nhiệm vụ quản lý chế độ chính sách tiền lương công chức, viên chức thuộc cơ quan quản lý Nhà nước và các tổ chức sự nghiệp, tổ chức xã hội từ Bộ LĐTBXH sang Ban TCCB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19/08/1995 </w:t>
            </w:r>
          </w:p>
          <w:p w:rsidR="00A85621" w:rsidRPr="00A85621" w:rsidRDefault="00A85621" w:rsidP="00A85621">
            <w:pPr>
              <w:rPr>
                <w:color w:val="000000"/>
                <w:sz w:val="22"/>
              </w:rPr>
            </w:pPr>
            <w:r w:rsidRPr="00A85621">
              <w:rPr>
                <w:color w:val="000000"/>
                <w:sz w:val="22"/>
              </w:rPr>
              <w:t>Hiệu lực: 19/08/1995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20/LĐTBXH-TT Hướng dẫn thực hiện Nghị định số 07/CP ngày 20/1/1995 của Chính phủ về đưa người lao động Việt Nam đi làm việc có thời hạn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03/08/1995 </w:t>
            </w:r>
          </w:p>
          <w:p w:rsidR="00A85621" w:rsidRPr="00A85621" w:rsidRDefault="00A85621" w:rsidP="00A85621">
            <w:pPr>
              <w:rPr>
                <w:color w:val="000000"/>
                <w:sz w:val="22"/>
              </w:rPr>
            </w:pPr>
            <w:r w:rsidRPr="00A85621">
              <w:rPr>
                <w:color w:val="000000"/>
                <w:sz w:val="22"/>
              </w:rPr>
              <w:t xml:space="preserve">Hiệu lực: 03/08/1995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19/LB-TT Hướng dẫn thực hiện về chế độ phụ cấp quản lý trại giam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02/08/1995 </w:t>
            </w:r>
          </w:p>
          <w:p w:rsidR="00A85621" w:rsidRPr="00A85621" w:rsidRDefault="00A85621" w:rsidP="00A85621">
            <w:pPr>
              <w:rPr>
                <w:color w:val="000000"/>
                <w:sz w:val="22"/>
              </w:rPr>
            </w:pPr>
            <w:r w:rsidRPr="00A85621">
              <w:rPr>
                <w:color w:val="000000"/>
                <w:sz w:val="22"/>
              </w:rPr>
              <w:t>Hiệu lực: 01/05/1995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18/LĐTBXH-TT Hướng dẫn thực hiện một số chế độ trợ cấp, phụ cấp đối với người có công với cách mạng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01/08/1995 </w:t>
            </w:r>
          </w:p>
          <w:p w:rsidR="00A85621" w:rsidRPr="00A85621" w:rsidRDefault="00A85621" w:rsidP="00A85621">
            <w:pPr>
              <w:rPr>
                <w:color w:val="000000"/>
                <w:sz w:val="22"/>
              </w:rPr>
            </w:pPr>
            <w:r w:rsidRPr="00A85621">
              <w:rPr>
                <w:color w:val="000000"/>
                <w:sz w:val="22"/>
              </w:rPr>
              <w:t xml:space="preserve">Hiệu lực: 01/08/1995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17/TT-LB Hướng dẫn chế độ trả lương dạy thêm giờ và phụ cấp dạy lớp ghép của ngành Giaó dục và Đào tạo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27/07/1995 </w:t>
            </w:r>
          </w:p>
          <w:p w:rsidR="00A85621" w:rsidRPr="00A85621" w:rsidRDefault="00A85621" w:rsidP="00A85621">
            <w:pPr>
              <w:rPr>
                <w:color w:val="000000"/>
                <w:sz w:val="22"/>
              </w:rPr>
            </w:pPr>
            <w:r w:rsidRPr="00A85621">
              <w:rPr>
                <w:color w:val="000000"/>
                <w:sz w:val="22"/>
              </w:rPr>
              <w:t>Hiệu lực: 05/09/1995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16/LB-TT Hướng dẫn về việc giám định thương tật cho thương binh, người hưởng chính sách như thương binh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26/07/1995 </w:t>
            </w:r>
          </w:p>
          <w:p w:rsidR="00A85621" w:rsidRPr="00A85621" w:rsidRDefault="00A85621" w:rsidP="00A85621">
            <w:pPr>
              <w:rPr>
                <w:color w:val="000000"/>
                <w:sz w:val="22"/>
              </w:rPr>
            </w:pPr>
            <w:r w:rsidRPr="00A85621">
              <w:rPr>
                <w:color w:val="000000"/>
                <w:sz w:val="22"/>
              </w:rPr>
              <w:t>Hiệu lực: 26/07/1995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12/TTLB Quy định về tiêu chuẩn thương tật và tiêu chuẩn bệnh tật mới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26/07/1995 </w:t>
            </w:r>
          </w:p>
          <w:p w:rsidR="00A85621" w:rsidRPr="00A85621" w:rsidRDefault="00A85621" w:rsidP="00A85621">
            <w:pPr>
              <w:rPr>
                <w:color w:val="000000"/>
                <w:sz w:val="22"/>
              </w:rPr>
            </w:pPr>
            <w:r w:rsidRPr="00A85621">
              <w:rPr>
                <w:color w:val="000000"/>
                <w:sz w:val="22"/>
              </w:rPr>
              <w:t>Hiệu lực: 26/07/1995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12/1995/TTLB Của liên Bộ Y tế - Lao động - Thương binh và Xã hội số 12/TTLB ngày 26/7/1995 quy định về tiêu chuẩn thương tật và tiêu chuẩn bệnh tật mới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26/07/1995 </w:t>
            </w:r>
          </w:p>
          <w:p w:rsidR="00A85621" w:rsidRPr="00A85621" w:rsidRDefault="00A85621" w:rsidP="00A85621">
            <w:pPr>
              <w:rPr>
                <w:color w:val="000000"/>
                <w:sz w:val="22"/>
              </w:rPr>
            </w:pPr>
            <w:r w:rsidRPr="00A85621">
              <w:rPr>
                <w:color w:val="000000"/>
                <w:sz w:val="22"/>
              </w:rPr>
              <w:t>Hiệu lực: 26/07/1995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15/LĐTBXH Hướng dẫn sửa đổi, bổ sung một số điểm của Thông tư 07/LĐTBXH ngày 12-5-1993 của Bộ Lao động, Thương binh và Xã hội về chế độ trợ cấp cho hộ gia đình đi xây dựng vùng kinh tế mới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01/07/1995 </w:t>
            </w:r>
          </w:p>
          <w:p w:rsidR="00A85621" w:rsidRPr="00A85621" w:rsidRDefault="00A85621" w:rsidP="00A85621">
            <w:pPr>
              <w:rPr>
                <w:color w:val="000000"/>
                <w:sz w:val="22"/>
              </w:rPr>
            </w:pPr>
            <w:r w:rsidRPr="00A85621">
              <w:rPr>
                <w:color w:val="000000"/>
                <w:sz w:val="22"/>
              </w:rPr>
              <w:t>Hiệu lực: 01/07/1995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125/TT-LB Hướng dẫn việc giao nhiệm vụ, tổ chức và nhân sự bảo hiểm xã hội của hệ thống lao động - thương binh và xã hội Tổng Liên đoàn lao động Việt Nam sang bảo hiểm xã hội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24/06/1995 </w:t>
            </w:r>
          </w:p>
          <w:p w:rsidR="00A85621" w:rsidRPr="00A85621" w:rsidRDefault="00A85621" w:rsidP="00A85621">
            <w:pPr>
              <w:rPr>
                <w:color w:val="000000"/>
                <w:sz w:val="22"/>
              </w:rPr>
            </w:pPr>
            <w:r w:rsidRPr="00A85621">
              <w:rPr>
                <w:color w:val="000000"/>
                <w:sz w:val="22"/>
              </w:rPr>
              <w:t>Hiệu lực: 24/06/1995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39/TT-LB Hướng dẫn quản lý, sử dụng kinh phí Chương trình phòng, chống tệ nạn mại dâm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15/05/1995 </w:t>
            </w:r>
          </w:p>
          <w:p w:rsidR="00A85621" w:rsidRPr="00A85621" w:rsidRDefault="00A85621" w:rsidP="00A85621">
            <w:pPr>
              <w:rPr>
                <w:color w:val="000000"/>
                <w:sz w:val="22"/>
              </w:rPr>
            </w:pPr>
            <w:r w:rsidRPr="00A85621">
              <w:rPr>
                <w:color w:val="000000"/>
                <w:sz w:val="22"/>
              </w:rPr>
              <w:t>Hiệu lực: 01/01/1995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12/LĐTBXH-TT Hướng dẫn thực hiện chế độ tiền lương đối với công nhân viên quản lý vận hành hệ thống truyền tải điện 500KV</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12/05/1995 </w:t>
            </w:r>
          </w:p>
          <w:p w:rsidR="00A85621" w:rsidRPr="00A85621" w:rsidRDefault="00A85621" w:rsidP="00A85621">
            <w:pPr>
              <w:rPr>
                <w:color w:val="000000"/>
                <w:sz w:val="22"/>
              </w:rPr>
            </w:pPr>
            <w:r w:rsidRPr="00A85621">
              <w:rPr>
                <w:color w:val="000000"/>
                <w:sz w:val="22"/>
              </w:rPr>
              <w:t>Hiệu lực: 01/01/1995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11-LĐTBXH/TT Hướng dẫn thực hiện Nghị định số 179/CP của Chính phủ về tiền lương đối với lao động Việt Nam làm việc trong các doanh nghiệp có vốn đầu tư nước ngoài và các cơ quan, tổ chức nước ngoài hoặc quốc tế tại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03/05/1995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08/TT-LB Hướng dẫn một số vấn đề về tổ chức và chế độ chính sách đối với y tế cơ sở</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20/04/1995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09/TT-LB Quy định các điều kiện lao động có hại và các công việc cấm sử dụng lao động chưa thành niên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13/04/1995 </w:t>
            </w:r>
          </w:p>
          <w:p w:rsidR="00A85621" w:rsidRPr="00A85621" w:rsidRDefault="00A85621" w:rsidP="00A85621">
            <w:pPr>
              <w:rPr>
                <w:color w:val="000000"/>
                <w:sz w:val="22"/>
              </w:rPr>
            </w:pPr>
            <w:r w:rsidRPr="00A85621">
              <w:rPr>
                <w:color w:val="000000"/>
                <w:sz w:val="22"/>
              </w:rPr>
              <w:t xml:space="preserve">Hiệu lực: 13/04/1995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08/LĐTBXH-TT Hướng dẫn Công tác huấn luyện về an toàn lao động, vệ sinh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11/04/1995 </w:t>
            </w:r>
          </w:p>
          <w:p w:rsidR="00A85621" w:rsidRPr="00A85621" w:rsidRDefault="00A85621" w:rsidP="00A85621">
            <w:pPr>
              <w:rPr>
                <w:color w:val="000000"/>
                <w:sz w:val="22"/>
              </w:rPr>
            </w:pPr>
            <w:r w:rsidRPr="00A85621">
              <w:rPr>
                <w:color w:val="000000"/>
                <w:sz w:val="22"/>
              </w:rPr>
              <w:t xml:space="preserve">Hiệu lực: 11/04/1995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7/LĐTBXH-TT Hướng dẫn thực hiện một số điều của Bộ luật Lao động ngày 23/6/1994 và Nghị định số 195/CP ngày 31/12/1994 của Chính phủ về thời giờ làm việc, thời giờ nghỉ ngơi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11/04/1995 </w:t>
            </w:r>
          </w:p>
          <w:p w:rsidR="00A85621" w:rsidRPr="00A85621" w:rsidRDefault="00A85621" w:rsidP="00A85621">
            <w:pPr>
              <w:rPr>
                <w:color w:val="000000"/>
                <w:sz w:val="22"/>
              </w:rPr>
            </w:pPr>
            <w:r w:rsidRPr="00A85621">
              <w:rPr>
                <w:color w:val="000000"/>
                <w:sz w:val="22"/>
              </w:rPr>
              <w:t>Hiệu lực: 01/01/1995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06/TT-LĐTBXH Hướng dẫn thi hành một số điều để thực hiện Điều lệ bảo hiểm xã hội ban hành kèm theo Nghị định số 12/CP ngày 26/1/1995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04/04/1995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05/LĐTBXH-TT Hướng dẫn nâng bậc lương đối với công nhân, viên chức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22/03/1995 </w:t>
            </w:r>
          </w:p>
          <w:p w:rsidR="00A85621" w:rsidRPr="00A85621" w:rsidRDefault="00A85621" w:rsidP="00A85621">
            <w:pPr>
              <w:rPr>
                <w:color w:val="000000"/>
                <w:sz w:val="22"/>
              </w:rPr>
            </w:pPr>
            <w:r w:rsidRPr="00A85621">
              <w:rPr>
                <w:color w:val="000000"/>
                <w:sz w:val="22"/>
              </w:rPr>
              <w:t xml:space="preserve">Hiệu lực: 01/01/1995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05/LĐTBXH-TT Hướng dẫn nâng bậc lương đối với công nhân, viên chức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07/03/1995 </w:t>
            </w:r>
          </w:p>
          <w:p w:rsidR="00A85621" w:rsidRPr="00A85621" w:rsidRDefault="00A85621" w:rsidP="00A85621">
            <w:pPr>
              <w:rPr>
                <w:color w:val="000000"/>
                <w:sz w:val="22"/>
              </w:rPr>
            </w:pPr>
            <w:r w:rsidRPr="00A85621">
              <w:rPr>
                <w:color w:val="000000"/>
                <w:sz w:val="22"/>
              </w:rPr>
              <w:t>Hiệu lực: 01/01/1995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04/LĐTBXH-DD Hướng dẫn về chế độ trợ cấp cho hộ gia đình di dân ra đảo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14/02/1995 </w:t>
            </w:r>
          </w:p>
          <w:p w:rsidR="00A85621" w:rsidRPr="00A85621" w:rsidRDefault="00A85621" w:rsidP="00A85621">
            <w:pPr>
              <w:rPr>
                <w:color w:val="000000"/>
                <w:sz w:val="22"/>
              </w:rPr>
            </w:pPr>
            <w:r w:rsidRPr="00A85621">
              <w:rPr>
                <w:color w:val="000000"/>
                <w:sz w:val="22"/>
              </w:rPr>
              <w:t>Hiệu lực: 14/02/1995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04/LĐTBXH-DD Hướng dẫn về chế độ trợ cấp cho hộ gia đình di dân ra đảo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11/02/1995 </w:t>
            </w:r>
          </w:p>
          <w:p w:rsidR="00A85621" w:rsidRPr="00A85621" w:rsidRDefault="00A85621" w:rsidP="00A85621">
            <w:pPr>
              <w:rPr>
                <w:color w:val="000000"/>
                <w:sz w:val="22"/>
              </w:rPr>
            </w:pPr>
            <w:r w:rsidRPr="00A85621">
              <w:rPr>
                <w:color w:val="000000"/>
                <w:sz w:val="22"/>
              </w:rPr>
              <w:t>Hiệu lực: 11/02/1995</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02/TT-LB Hướng dẫn bổ sung việc thực hiện chương trình viện trợ nhân đạo của Chính phủ Cộng hoà liên bang Séc và Slô-va-kia (cũ)</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10/02/1995 </w:t>
            </w:r>
          </w:p>
          <w:p w:rsidR="00A85621" w:rsidRPr="00A85621" w:rsidRDefault="00A85621" w:rsidP="00A85621">
            <w:pPr>
              <w:rPr>
                <w:color w:val="000000"/>
                <w:sz w:val="22"/>
              </w:rPr>
            </w:pPr>
            <w:r w:rsidRPr="00A85621">
              <w:rPr>
                <w:color w:val="000000"/>
                <w:sz w:val="22"/>
              </w:rPr>
              <w:t xml:space="preserve">Hiệu lực: 10/02/1995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26/LĐTBXH-TT Hướng dẫn thực hiện chế độ phụ cấp độc hại phóng xạ đối với công chức, viên chức làm việc tại viện nghiên cứu hạt nhân (Đà Lạt).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21/12/1994 </w:t>
            </w:r>
          </w:p>
          <w:p w:rsidR="00A85621" w:rsidRPr="00A85621" w:rsidRDefault="00A85621" w:rsidP="00A85621">
            <w:pPr>
              <w:rPr>
                <w:color w:val="000000"/>
                <w:sz w:val="22"/>
              </w:rPr>
            </w:pPr>
            <w:r w:rsidRPr="00A85621">
              <w:rPr>
                <w:color w:val="000000"/>
                <w:sz w:val="22"/>
              </w:rPr>
              <w:t>Hiệu lực: 21/10/1994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20/TTLB Hướng dẫn thực hiện Nghị định số 95/Cp ngày 27/8/1994 của Chính phủ về việc thu một phần viện phí</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23/11/1994 </w:t>
            </w:r>
          </w:p>
          <w:p w:rsidR="00A85621" w:rsidRPr="00A85621" w:rsidRDefault="00A85621" w:rsidP="00A85621">
            <w:pPr>
              <w:rPr>
                <w:color w:val="000000"/>
                <w:sz w:val="22"/>
              </w:rPr>
            </w:pPr>
            <w:r w:rsidRPr="00A85621">
              <w:rPr>
                <w:color w:val="000000"/>
                <w:sz w:val="22"/>
              </w:rPr>
              <w:t xml:space="preserve">Hiệu lực: 23/11/1994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15/TTLB Hướng dẫn thi hành Nghị định số 47-CP ngày 6/6/94 của Chính phủ sửa đổi một số điều của Điều lệ Bảo hiểm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10/08/1994 </w:t>
            </w:r>
          </w:p>
          <w:p w:rsidR="00A85621" w:rsidRPr="00A85621" w:rsidRDefault="00A85621" w:rsidP="00A85621">
            <w:pPr>
              <w:rPr>
                <w:color w:val="000000"/>
                <w:sz w:val="22"/>
              </w:rPr>
            </w:pPr>
            <w:r w:rsidRPr="00A85621">
              <w:rPr>
                <w:color w:val="000000"/>
                <w:sz w:val="22"/>
              </w:rPr>
              <w:t>Hiệu lực: 01/01/1994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19/LB-TT Hướng dẫn thực hiện chế độ phụ cấp trách nhiệm, phụ cấp lưu động, phụ cấp độc hại, nguy hiểm trong ngành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04/06/1994 </w:t>
            </w:r>
          </w:p>
          <w:p w:rsidR="00A85621" w:rsidRPr="00A85621" w:rsidRDefault="00A85621" w:rsidP="00A85621">
            <w:pPr>
              <w:rPr>
                <w:color w:val="000000"/>
                <w:sz w:val="22"/>
              </w:rPr>
            </w:pPr>
            <w:r w:rsidRPr="00A85621">
              <w:rPr>
                <w:color w:val="000000"/>
                <w:sz w:val="22"/>
              </w:rPr>
              <w:t>Hiệu lực: 01/04/1993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533/LĐTBXH-QĐ Về việc in phát hành và quản lý sổ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31/05/1994 </w:t>
            </w:r>
          </w:p>
          <w:p w:rsidR="00A85621" w:rsidRPr="00A85621" w:rsidRDefault="00A85621" w:rsidP="00A85621">
            <w:pPr>
              <w:rPr>
                <w:color w:val="000000"/>
                <w:sz w:val="22"/>
              </w:rPr>
            </w:pPr>
            <w:r w:rsidRPr="00A85621">
              <w:rPr>
                <w:color w:val="000000"/>
                <w:sz w:val="22"/>
              </w:rPr>
              <w:t>Hiệu lực: 31/05/1994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18/LĐTBXH-TT Hướng dẫn việc cấp, quản lý và sử dụng sổ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31/05/1994 </w:t>
            </w:r>
          </w:p>
          <w:p w:rsidR="00A85621" w:rsidRPr="00A85621" w:rsidRDefault="00A85621" w:rsidP="00A85621">
            <w:pPr>
              <w:rPr>
                <w:color w:val="000000"/>
                <w:sz w:val="22"/>
              </w:rPr>
            </w:pPr>
            <w:r w:rsidRPr="00A85621">
              <w:rPr>
                <w:color w:val="000000"/>
                <w:sz w:val="22"/>
              </w:rPr>
              <w:t>Hiệu lực: 31/05/1994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Văn bản hợp nhất 17/TT-LB Hướng dẫn chính sách cấp và cho vay vốn đối với cơ sở sản xuất kinh doanh của thương bệnh binh, người tàn tật theo Quyết định số 15/TTG ngày 20/10/1992 của Thủ tướng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30/05/1994 </w:t>
            </w:r>
          </w:p>
          <w:p w:rsidR="00A85621" w:rsidRPr="00A85621" w:rsidRDefault="00A85621" w:rsidP="00A85621">
            <w:pPr>
              <w:rPr>
                <w:color w:val="000000"/>
                <w:sz w:val="22"/>
              </w:rPr>
            </w:pPr>
            <w:r w:rsidRPr="00A85621">
              <w:rPr>
                <w:color w:val="000000"/>
                <w:sz w:val="22"/>
              </w:rPr>
              <w:t>Hiệu lực: 30/05/1994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12/TTLB Hướng dẫn thu hồivà sử dụng vốn vay đến hạn trả của Quỹ Quốc gia về giải quyết việc làm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01/04/1994 </w:t>
            </w:r>
          </w:p>
          <w:p w:rsidR="00A85621" w:rsidRPr="00A85621" w:rsidRDefault="00A85621" w:rsidP="00A85621">
            <w:pPr>
              <w:rPr>
                <w:color w:val="000000"/>
                <w:sz w:val="22"/>
              </w:rPr>
            </w:pPr>
            <w:r w:rsidRPr="00A85621">
              <w:rPr>
                <w:color w:val="000000"/>
                <w:sz w:val="22"/>
              </w:rPr>
              <w:t>Hiệu lực: 01/04/1994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215/LĐTBXH-QĐ Về việc phát hành các biểu mẫu hồ sơ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31/03/1994 </w:t>
            </w:r>
          </w:p>
          <w:p w:rsidR="00A85621" w:rsidRPr="00A85621" w:rsidRDefault="00A85621" w:rsidP="00A85621">
            <w:pPr>
              <w:rPr>
                <w:color w:val="000000"/>
                <w:sz w:val="22"/>
              </w:rPr>
            </w:pPr>
            <w:r w:rsidRPr="00A85621">
              <w:rPr>
                <w:color w:val="000000"/>
                <w:sz w:val="22"/>
              </w:rPr>
              <w:t>Hiệu lực: 01/01/1994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11/LBTT Hướng dẫn nâng bậc lương năm 1993 đối với công chức, viên chức xếp lương theo Nghị định số 25-CP ngày 23-05-1993 của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31/03/1994 </w:t>
            </w:r>
          </w:p>
          <w:p w:rsidR="00A85621" w:rsidRPr="00A85621" w:rsidRDefault="00A85621" w:rsidP="00A85621">
            <w:pPr>
              <w:rPr>
                <w:color w:val="000000"/>
                <w:sz w:val="22"/>
              </w:rPr>
            </w:pPr>
            <w:r w:rsidRPr="00A85621">
              <w:rPr>
                <w:color w:val="000000"/>
                <w:sz w:val="22"/>
              </w:rPr>
              <w:t>Hiệu lực: 01/01/1994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10/LB-TT Hướng dẫn thực hiện quy định tạm thời chế độ tiền lương mới đối với cán bộ, nhân viên ngành Cơ yếu.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30/03/1994 </w:t>
            </w:r>
          </w:p>
          <w:p w:rsidR="00A85621" w:rsidRPr="00A85621" w:rsidRDefault="00A85621" w:rsidP="00A85621">
            <w:pPr>
              <w:rPr>
                <w:color w:val="000000"/>
                <w:sz w:val="22"/>
              </w:rPr>
            </w:pPr>
            <w:r w:rsidRPr="00A85621">
              <w:rPr>
                <w:color w:val="000000"/>
                <w:sz w:val="22"/>
              </w:rPr>
              <w:t xml:space="preserve">Hiệu lực: 01/04/1994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03/TT-LB Quy định các điều kiện lao động có hại và các công việc không được sử dụng lao động nữ.</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28/01/1994 </w:t>
            </w:r>
          </w:p>
          <w:p w:rsidR="00A85621" w:rsidRPr="00A85621" w:rsidRDefault="00A85621" w:rsidP="00A85621">
            <w:pPr>
              <w:rPr>
                <w:color w:val="000000"/>
                <w:sz w:val="22"/>
              </w:rPr>
            </w:pPr>
            <w:r w:rsidRPr="00A85621">
              <w:rPr>
                <w:color w:val="000000"/>
                <w:sz w:val="22"/>
              </w:rPr>
              <w:t>Hiệu lực: 28/01/1994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02/TTLT Hướng dẫn thực hiện chế độ phụ cấp đặc biệt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25/01/1994 </w:t>
            </w:r>
          </w:p>
          <w:p w:rsidR="00A85621" w:rsidRPr="00A85621" w:rsidRDefault="00A85621" w:rsidP="00A85621">
            <w:pPr>
              <w:rPr>
                <w:color w:val="000000"/>
                <w:sz w:val="22"/>
              </w:rPr>
            </w:pPr>
            <w:r w:rsidRPr="00A85621">
              <w:rPr>
                <w:color w:val="000000"/>
                <w:sz w:val="22"/>
              </w:rPr>
              <w:t>Hiệu lực: 01/01/1994</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34/TT-LB Hướng dẫn việc xác định tỷ lệ mất sức lao động của người tàn tật tham gia lao động trong các cơ sở sản xuất kinh doanh của thương, bệnh binh và người tàn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29/12/1993 </w:t>
            </w:r>
          </w:p>
          <w:p w:rsidR="00A85621" w:rsidRPr="00A85621" w:rsidRDefault="00A85621" w:rsidP="00A85621">
            <w:pPr>
              <w:rPr>
                <w:color w:val="000000"/>
                <w:sz w:val="22"/>
              </w:rPr>
            </w:pPr>
            <w:r w:rsidRPr="00A85621">
              <w:rPr>
                <w:color w:val="000000"/>
                <w:sz w:val="22"/>
              </w:rPr>
              <w:t>Hiệu lực: 29/12/1993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34/TT-LB Hướng dẫn việc xác định tỷ lệ mất sức lao động của người tàn tật tham gia lao động trong các cơ sở sản xuất kinh doanh của thương bệnh binh và người tàn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29/12/1993 </w:t>
            </w:r>
          </w:p>
          <w:p w:rsidR="00A85621" w:rsidRPr="00A85621" w:rsidRDefault="00A85621" w:rsidP="00A85621">
            <w:pPr>
              <w:rPr>
                <w:color w:val="000000"/>
                <w:sz w:val="22"/>
              </w:rPr>
            </w:pPr>
            <w:r w:rsidRPr="00A85621">
              <w:rPr>
                <w:color w:val="000000"/>
                <w:sz w:val="22"/>
              </w:rPr>
              <w:t>Hiệu lực: 29/12/1993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11/TTLB Hướng dẫn việc gíáo dục pháp luật, giáo dục công dân, dạy văn hoá, dạy nghề; chế độ sinh hoạt giải trí cho phạm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20/12/1993 </w:t>
            </w:r>
          </w:p>
          <w:p w:rsidR="00A85621" w:rsidRPr="00A85621" w:rsidRDefault="00A85621" w:rsidP="00A85621">
            <w:pPr>
              <w:rPr>
                <w:color w:val="000000"/>
                <w:sz w:val="22"/>
              </w:rPr>
            </w:pPr>
            <w:r w:rsidRPr="00A85621">
              <w:rPr>
                <w:color w:val="000000"/>
                <w:sz w:val="22"/>
              </w:rPr>
              <w:t xml:space="preserve">Hiệu lực: 20/12/1993 </w:t>
            </w:r>
          </w:p>
          <w:p w:rsidR="00A85621" w:rsidRPr="00A85621" w:rsidRDefault="00A85621" w:rsidP="00A85621">
            <w:pPr>
              <w:rPr>
                <w:color w:val="000000"/>
                <w:sz w:val="22"/>
              </w:rPr>
            </w:pPr>
            <w:r w:rsidRPr="00A85621">
              <w:rPr>
                <w:color w:val="000000"/>
                <w:sz w:val="22"/>
              </w:rPr>
              <w:t>Trạng thái: Hết hiệu lực một phần</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12/TTLB-NV-QP-TC-YT-LĐTBXH Hướng dẫn thực hiện chế độ ăn, mặc, ở, tổ chức phòng, chữa bệnh, phòng ngừa tại nạn lao động, bệnh nghề nghiệp cho phạm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20/12/1993 </w:t>
            </w:r>
          </w:p>
          <w:p w:rsidR="00A85621" w:rsidRPr="00A85621" w:rsidRDefault="00A85621" w:rsidP="00A85621">
            <w:pPr>
              <w:rPr>
                <w:color w:val="000000"/>
                <w:sz w:val="22"/>
              </w:rPr>
            </w:pPr>
            <w:r w:rsidRPr="00A85621">
              <w:rPr>
                <w:color w:val="000000"/>
                <w:sz w:val="22"/>
              </w:rPr>
              <w:t xml:space="preserve">Hiệu lực: 20/12/1993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30/LĐTBXH-TT Hướng dẫn bổ sung chế độ phụ cấp khu vực đối với lực lượng vũ trang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09/12/1993 </w:t>
            </w:r>
          </w:p>
          <w:p w:rsidR="00A85621" w:rsidRPr="00A85621" w:rsidRDefault="00A85621" w:rsidP="00A85621">
            <w:pPr>
              <w:rPr>
                <w:color w:val="000000"/>
                <w:sz w:val="22"/>
              </w:rPr>
            </w:pPr>
            <w:r w:rsidRPr="00A85621">
              <w:rPr>
                <w:color w:val="000000"/>
                <w:sz w:val="22"/>
              </w:rPr>
              <w:t>Hiệu lực: 01/04/1993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31/LĐTBXH-TT Hướng dẫn bổ sung chế độ phụ cấp chức vụ lãnh đạo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09/12/1993 </w:t>
            </w:r>
          </w:p>
          <w:p w:rsidR="00A85621" w:rsidRPr="00A85621" w:rsidRDefault="00A85621" w:rsidP="00A85621">
            <w:pPr>
              <w:rPr>
                <w:color w:val="000000"/>
                <w:sz w:val="22"/>
              </w:rPr>
            </w:pPr>
            <w:r w:rsidRPr="00A85621">
              <w:rPr>
                <w:color w:val="000000"/>
                <w:sz w:val="22"/>
              </w:rPr>
              <w:t>Hiệu lực: 09/12/1993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32/LĐTBXH-TT Hướng dẫn thi hành chế độ tiền lương để lại cho gia đinh đối với cán bộ công nhân viên Nhà nước, lực lượng vũ trang đi công tác, làm việc, học tập ở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09/12/1993 </w:t>
            </w:r>
          </w:p>
          <w:p w:rsidR="00A85621" w:rsidRPr="00A85621" w:rsidRDefault="00A85621" w:rsidP="00A85621">
            <w:pPr>
              <w:rPr>
                <w:color w:val="000000"/>
                <w:sz w:val="22"/>
              </w:rPr>
            </w:pPr>
            <w:r w:rsidRPr="00A85621">
              <w:rPr>
                <w:color w:val="000000"/>
                <w:sz w:val="22"/>
              </w:rPr>
              <w:t>Hiệu lực: 01/04/1993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29/LĐTBXH-TT Hướng dẫn bổ sung chế độ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09/12/1993 </w:t>
            </w:r>
          </w:p>
          <w:p w:rsidR="00A85621" w:rsidRPr="00A85621" w:rsidRDefault="00A85621" w:rsidP="00A85621">
            <w:pPr>
              <w:rPr>
                <w:color w:val="000000"/>
                <w:sz w:val="22"/>
              </w:rPr>
            </w:pPr>
            <w:r w:rsidRPr="00A85621">
              <w:rPr>
                <w:color w:val="000000"/>
                <w:sz w:val="22"/>
              </w:rPr>
              <w:t>Hiệu lực: 01/04/1993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28/LB-TT Hướng dẫn bổ sung thực hiện chế độ tiền lương mới đối với công nhân, viên chức trong các doanh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02/12/1993 </w:t>
            </w:r>
          </w:p>
          <w:p w:rsidR="00A85621" w:rsidRPr="00A85621" w:rsidRDefault="00A85621" w:rsidP="00A85621">
            <w:pPr>
              <w:rPr>
                <w:color w:val="000000"/>
                <w:sz w:val="22"/>
              </w:rPr>
            </w:pPr>
            <w:r w:rsidRPr="00A85621">
              <w:rPr>
                <w:color w:val="000000"/>
                <w:sz w:val="22"/>
              </w:rPr>
              <w:t xml:space="preserve">Hiệu lực: 01/04/1993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23-LĐTBXH/TT Hướng dẫn thực hiện chế độ phụ cấp độc hại, nguy hiểm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07/07/1993 </w:t>
            </w:r>
          </w:p>
          <w:p w:rsidR="00A85621" w:rsidRPr="00A85621" w:rsidRDefault="00A85621" w:rsidP="00A85621">
            <w:pPr>
              <w:rPr>
                <w:color w:val="000000"/>
                <w:sz w:val="22"/>
              </w:rPr>
            </w:pPr>
            <w:r w:rsidRPr="00A85621">
              <w:rPr>
                <w:color w:val="000000"/>
                <w:sz w:val="22"/>
              </w:rPr>
              <w:t xml:space="preserve">Hiệu lực: 01/04/1993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14/LĐTBXH-TT Hướng dẫn thực hiện chế độ phụ cấp ưu đãi đối với cán bộ hoạt động cách mạng trước năm 1945, điều chỉnh mức lương để tính lại lương hưu của một số trường hợp nghỉ hưu trước tháng 9/1985 và phụ cấp thâm niêm giáo dục đối với giáo viên, cán bộ giảng dạy đã nghỉ hưu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02/06/1993 </w:t>
            </w:r>
          </w:p>
          <w:p w:rsidR="00A85621" w:rsidRPr="00A85621" w:rsidRDefault="00A85621" w:rsidP="00A85621">
            <w:pPr>
              <w:rPr>
                <w:color w:val="000000"/>
                <w:sz w:val="22"/>
              </w:rPr>
            </w:pPr>
            <w:r w:rsidRPr="00A85621">
              <w:rPr>
                <w:color w:val="000000"/>
                <w:sz w:val="22"/>
              </w:rPr>
              <w:t>Hiệu lực: 01/04/1993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17/LĐTBXH-TT Hướng dẫn thực hiện chế độ phụ cấp trách nhiệm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02/06/1993 </w:t>
            </w:r>
          </w:p>
          <w:p w:rsidR="00A85621" w:rsidRPr="00A85621" w:rsidRDefault="00A85621" w:rsidP="00A85621">
            <w:pPr>
              <w:rPr>
                <w:color w:val="000000"/>
                <w:sz w:val="22"/>
              </w:rPr>
            </w:pPr>
            <w:r w:rsidRPr="00A85621">
              <w:rPr>
                <w:color w:val="000000"/>
                <w:sz w:val="22"/>
              </w:rPr>
              <w:t xml:space="preserve">Hiệu lực: 01/04/1993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16/LĐTBXH-TT Hướng dẫn thực hiện chế độ phụ cấp thu hút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02/06/1993 </w:t>
            </w:r>
          </w:p>
          <w:p w:rsidR="00A85621" w:rsidRPr="00A85621" w:rsidRDefault="00A85621" w:rsidP="00A85621">
            <w:pPr>
              <w:rPr>
                <w:color w:val="000000"/>
                <w:sz w:val="22"/>
              </w:rPr>
            </w:pPr>
            <w:r w:rsidRPr="00A85621">
              <w:rPr>
                <w:color w:val="000000"/>
                <w:sz w:val="22"/>
              </w:rPr>
              <w:t xml:space="preserve">Hiệu lực: 01/04/1993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15/LĐTBXH-TT Hướng dẫn thực hiện chế độ phụ cấp khu vực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02/06/1993 </w:t>
            </w:r>
          </w:p>
          <w:p w:rsidR="00A85621" w:rsidRPr="00A85621" w:rsidRDefault="00A85621" w:rsidP="00A85621">
            <w:pPr>
              <w:rPr>
                <w:color w:val="000000"/>
                <w:sz w:val="22"/>
              </w:rPr>
            </w:pPr>
            <w:r w:rsidRPr="00A85621">
              <w:rPr>
                <w:color w:val="000000"/>
                <w:sz w:val="22"/>
              </w:rPr>
              <w:t xml:space="preserve">Hiệu lực: 01/04/1993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18/LĐTBXH-TT Hướng dẫn chế độ trả lương làm thêm giờ và phụ cấp làm đêm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02/06/1993 </w:t>
            </w:r>
          </w:p>
          <w:p w:rsidR="00A85621" w:rsidRPr="00A85621" w:rsidRDefault="00A85621" w:rsidP="00A85621">
            <w:pPr>
              <w:rPr>
                <w:color w:val="000000"/>
                <w:sz w:val="22"/>
              </w:rPr>
            </w:pPr>
            <w:r w:rsidRPr="00A85621">
              <w:rPr>
                <w:color w:val="000000"/>
                <w:sz w:val="22"/>
              </w:rPr>
              <w:t>Hiệu lực: 01/04/1993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19/LĐTBXH-TT Hướng dẫn thực hiện chế độ phụ cấp lưu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02/06/1993 </w:t>
            </w:r>
          </w:p>
          <w:p w:rsidR="00A85621" w:rsidRPr="00A85621" w:rsidRDefault="00A85621" w:rsidP="00A85621">
            <w:pPr>
              <w:rPr>
                <w:color w:val="000000"/>
                <w:sz w:val="22"/>
              </w:rPr>
            </w:pPr>
            <w:r w:rsidRPr="00A85621">
              <w:rPr>
                <w:color w:val="000000"/>
                <w:sz w:val="22"/>
              </w:rPr>
              <w:t xml:space="preserve">Hiệu lực: 01/04/1993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9-TT/LB Hướng dẫn thực hiện Quyết định số 15-TTg ngày 20 tháng 10 năm 1992 của Thủ tướng Chính phủ về chính sách đối với cơ sở sản xuất đối với kinh doanh của thương bệnh binh, người tàn tật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17/05/1993 </w:t>
            </w:r>
          </w:p>
          <w:p w:rsidR="00A85621" w:rsidRPr="00A85621" w:rsidRDefault="00A85621" w:rsidP="00A85621">
            <w:pPr>
              <w:rPr>
                <w:color w:val="000000"/>
                <w:sz w:val="22"/>
              </w:rPr>
            </w:pPr>
            <w:r w:rsidRPr="00A85621">
              <w:rPr>
                <w:color w:val="000000"/>
                <w:sz w:val="22"/>
              </w:rPr>
              <w:t>Hiệu lực: 17/05/1993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6-TT/LB Hướng dẫn bổ sung về chính sách cho vay đối với các dự án nhỏ giải quyết việc làm theo Nghị quyết số 120-HĐBT ngày 11-04-1992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12/05/1993 </w:t>
            </w:r>
          </w:p>
          <w:p w:rsidR="00A85621" w:rsidRPr="00A85621" w:rsidRDefault="00A85621" w:rsidP="00A85621">
            <w:pPr>
              <w:rPr>
                <w:color w:val="000000"/>
                <w:sz w:val="22"/>
              </w:rPr>
            </w:pPr>
            <w:r w:rsidRPr="00A85621">
              <w:rPr>
                <w:color w:val="000000"/>
                <w:sz w:val="22"/>
              </w:rPr>
              <w:t>Hiệu lực: 12/05/1993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7-LĐTBXH Hướng dẫn về chế độ trợ cấp cho hộ gia đình đi xây dựng các vùng kinh tế mới theo Quyết định số 327-CT ngày 15-09-1992 của Chủ tịch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12/05/1993 </w:t>
            </w:r>
          </w:p>
          <w:p w:rsidR="00A85621" w:rsidRPr="00A85621" w:rsidRDefault="00A85621" w:rsidP="00A85621">
            <w:pPr>
              <w:rPr>
                <w:color w:val="000000"/>
                <w:sz w:val="22"/>
              </w:rPr>
            </w:pPr>
            <w:r w:rsidRPr="00A85621">
              <w:rPr>
                <w:color w:val="000000"/>
                <w:sz w:val="22"/>
              </w:rPr>
              <w:t>Hiệu lực: 01/01/1993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08/LĐTBXH-TT Hướng dẫn thực hiện Nghị quyết 05-CP ngày 29-1-1993 về ngăn chặn, chống tệ nạn mại dâm và Nghị quyết 06-CP ngày 29-1-1993 về phòng chống, kiểm soát ma tuý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12/05/1993 </w:t>
            </w:r>
          </w:p>
          <w:p w:rsidR="00A85621" w:rsidRPr="00A85621" w:rsidRDefault="00A85621" w:rsidP="00A85621">
            <w:pPr>
              <w:rPr>
                <w:color w:val="000000"/>
                <w:sz w:val="22"/>
              </w:rPr>
            </w:pPr>
            <w:r w:rsidRPr="00A85621">
              <w:rPr>
                <w:color w:val="000000"/>
                <w:sz w:val="22"/>
              </w:rPr>
              <w:t>Hiệu lực: 12/05/1993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207/LĐTBXH-QĐ Về việc phát hành, quản lý và sử dụng bản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02/04/1993 </w:t>
            </w:r>
          </w:p>
          <w:p w:rsidR="00A85621" w:rsidRPr="00A85621" w:rsidRDefault="00A85621" w:rsidP="00A85621">
            <w:pPr>
              <w:rPr>
                <w:color w:val="000000"/>
                <w:sz w:val="22"/>
              </w:rPr>
            </w:pPr>
            <w:r w:rsidRPr="00A85621">
              <w:rPr>
                <w:color w:val="000000"/>
                <w:sz w:val="22"/>
              </w:rPr>
              <w:t xml:space="preserve">Hiệu lực: 11/10/2003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4-LĐTBXH/TT Hướng dẫn thực hiện Nghị định số 165-HĐBT ngày 12 tháng 05 năm 1992 của Hội đồng Bộ trưởng quy định chi tiết thi hành Pháp lệnh hợp đồng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18/03/1993 </w:t>
            </w:r>
          </w:p>
          <w:p w:rsidR="00A85621" w:rsidRPr="00A85621" w:rsidRDefault="00A85621" w:rsidP="00A85621">
            <w:pPr>
              <w:rPr>
                <w:color w:val="000000"/>
                <w:sz w:val="22"/>
              </w:rPr>
            </w:pPr>
            <w:r w:rsidRPr="00A85621">
              <w:rPr>
                <w:color w:val="000000"/>
                <w:sz w:val="22"/>
              </w:rPr>
              <w:t>Hiệu lực: 18/03/1993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3-TT/LB Hướng dẫn thực hiện Chương trình viện trợ nhân đạo của Chính phủ Cộng hoà Liên bang Séc và Slôvakia (cũ) để hỗ trợ tạo việc làm và dạy nghề cho lao động Việt nam về nước trước thời hạn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18/03/1993 </w:t>
            </w:r>
          </w:p>
          <w:p w:rsidR="00A85621" w:rsidRPr="00A85621" w:rsidRDefault="00A85621" w:rsidP="00A85621">
            <w:pPr>
              <w:rPr>
                <w:color w:val="000000"/>
                <w:sz w:val="22"/>
              </w:rPr>
            </w:pPr>
            <w:r w:rsidRPr="00A85621">
              <w:rPr>
                <w:color w:val="000000"/>
                <w:sz w:val="22"/>
              </w:rPr>
              <w:t xml:space="preserve">Hiệu lực: 18/03/1993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18-C/TCT Hướng dẫn xử lý tiền phạt chậm nộp thuế xuất, nhập khẩu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12/03/1993 </w:t>
            </w:r>
          </w:p>
          <w:p w:rsidR="00A85621" w:rsidRPr="00A85621" w:rsidRDefault="00A85621" w:rsidP="00A85621">
            <w:pPr>
              <w:rPr>
                <w:color w:val="000000"/>
                <w:sz w:val="22"/>
              </w:rPr>
            </w:pPr>
            <w:r w:rsidRPr="00A85621">
              <w:rPr>
                <w:color w:val="000000"/>
                <w:sz w:val="22"/>
              </w:rPr>
              <w:t>Hiệu lực: 12/03/1993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10-/LĐTBXH/QĐ Về hệ số trượt giá để tính đơn giá tiền lương trong các cơ sở kinh tế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05/03/1993 </w:t>
            </w:r>
          </w:p>
          <w:p w:rsidR="00A85621" w:rsidRPr="00A85621" w:rsidRDefault="00A85621" w:rsidP="00A85621">
            <w:pPr>
              <w:rPr>
                <w:color w:val="000000"/>
                <w:sz w:val="22"/>
              </w:rPr>
            </w:pPr>
            <w:r w:rsidRPr="00A85621">
              <w:rPr>
                <w:color w:val="000000"/>
                <w:sz w:val="22"/>
              </w:rPr>
              <w:t>Hiệu lực: 05/03/1993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01/TT-LB Hướng dẫn thực hiện Quy định tạm thời ban hành kèm theo Quyết định số 145/HĐBT ngày 29/4/92 của Hội đồng Bộ trưởng (nay là Chính phủ)</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19/01/1993 </w:t>
            </w:r>
          </w:p>
          <w:p w:rsidR="00A85621" w:rsidRPr="00A85621" w:rsidRDefault="00A85621" w:rsidP="00A85621">
            <w:pPr>
              <w:rPr>
                <w:color w:val="000000"/>
                <w:sz w:val="22"/>
              </w:rPr>
            </w:pPr>
            <w:r w:rsidRPr="00A85621">
              <w:rPr>
                <w:color w:val="000000"/>
                <w:sz w:val="22"/>
              </w:rPr>
              <w:t xml:space="preserve">Hiệu lực: 19/01/1993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26-LB/TT Hướng dẫn thực hiện trợ cấp tiền học trong tiền lương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31/12/1992 </w:t>
            </w:r>
          </w:p>
          <w:p w:rsidR="00A85621" w:rsidRPr="00A85621" w:rsidRDefault="00A85621" w:rsidP="00A85621">
            <w:pPr>
              <w:rPr>
                <w:color w:val="000000"/>
                <w:sz w:val="22"/>
              </w:rPr>
            </w:pPr>
            <w:r w:rsidRPr="00A85621">
              <w:rPr>
                <w:color w:val="000000"/>
                <w:sz w:val="22"/>
              </w:rPr>
              <w:t>Hiệu lực: 01/11/1992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29/TT-LB Bổ sung một số bệnh nghề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25/12/1992 </w:t>
            </w:r>
          </w:p>
          <w:p w:rsidR="00A85621" w:rsidRPr="00A85621" w:rsidRDefault="00A85621" w:rsidP="00A85621">
            <w:pPr>
              <w:rPr>
                <w:color w:val="000000"/>
                <w:sz w:val="22"/>
              </w:rPr>
            </w:pPr>
            <w:r w:rsidRPr="00A85621">
              <w:rPr>
                <w:color w:val="000000"/>
                <w:sz w:val="22"/>
              </w:rPr>
              <w:t>Hiệu lực: 25/12/1992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23-BLĐTBXH-BTC-BYT/TTLB Hướng dẫn thực hiện chế độ trợ cấp đối với một số cán bộ, nhân viên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05/12/1992 </w:t>
            </w:r>
          </w:p>
          <w:p w:rsidR="00A85621" w:rsidRPr="00A85621" w:rsidRDefault="00A85621" w:rsidP="00A85621">
            <w:pPr>
              <w:rPr>
                <w:color w:val="000000"/>
                <w:sz w:val="22"/>
              </w:rPr>
            </w:pPr>
            <w:r w:rsidRPr="00A85621">
              <w:rPr>
                <w:color w:val="000000"/>
                <w:sz w:val="22"/>
              </w:rPr>
              <w:t>Hiệu lực: 01/11/1992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1329/TT-LB Hướng dẫn thực hiện chế độ bệnh nghề nghiệp đối với quân nhân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04/12/1992 </w:t>
            </w:r>
          </w:p>
          <w:p w:rsidR="00A85621" w:rsidRPr="00A85621" w:rsidRDefault="00A85621" w:rsidP="00A85621">
            <w:pPr>
              <w:rPr>
                <w:color w:val="000000"/>
                <w:sz w:val="22"/>
              </w:rPr>
            </w:pPr>
            <w:r w:rsidRPr="00A85621">
              <w:rPr>
                <w:color w:val="000000"/>
                <w:sz w:val="22"/>
              </w:rPr>
              <w:t>Hiệu lực: 04/12/1992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19-TT/LB Hướng dẫn thực hiện việc sửa đổi, bổ sung một số chế độ với các đối tượng hưởng chính sách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21/09/1992 </w:t>
            </w:r>
          </w:p>
          <w:p w:rsidR="00A85621" w:rsidRPr="00A85621" w:rsidRDefault="00A85621" w:rsidP="00A85621">
            <w:pPr>
              <w:rPr>
                <w:color w:val="000000"/>
                <w:sz w:val="22"/>
              </w:rPr>
            </w:pPr>
            <w:r w:rsidRPr="00A85621">
              <w:rPr>
                <w:color w:val="000000"/>
                <w:sz w:val="22"/>
              </w:rPr>
              <w:t>Hiệu lực: 01/09/1992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18-LĐTBXH-BTXH Hướng dẫn trợ cấp tiền tàu xe đi lại đối với công nhân, viên chức và quân nhân về hưu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11/09/1992 </w:t>
            </w:r>
          </w:p>
          <w:p w:rsidR="00A85621" w:rsidRPr="00A85621" w:rsidRDefault="00A85621" w:rsidP="00A85621">
            <w:pPr>
              <w:rPr>
                <w:color w:val="000000"/>
                <w:sz w:val="22"/>
              </w:rPr>
            </w:pPr>
            <w:r w:rsidRPr="00A85621">
              <w:rPr>
                <w:color w:val="000000"/>
                <w:sz w:val="22"/>
              </w:rPr>
              <w:t>Hiệu lực: 11/09/1992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16-TT/LB Hướng dẫn thực hiện trợ cấp đối với công nhân, viên chức hành chính - sự nghiệp, lực lượng vũ trang và các đối tượng hưởng chính sách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09/09/1992 </w:t>
            </w:r>
          </w:p>
          <w:p w:rsidR="00A85621" w:rsidRPr="00A85621" w:rsidRDefault="00A85621" w:rsidP="00A85621">
            <w:pPr>
              <w:rPr>
                <w:color w:val="000000"/>
                <w:sz w:val="22"/>
              </w:rPr>
            </w:pPr>
            <w:r w:rsidRPr="00A85621">
              <w:rPr>
                <w:color w:val="000000"/>
                <w:sz w:val="22"/>
              </w:rPr>
              <w:t>Hiệu lực: 01/09/1992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17/TT-LB Hướng dẫn bổ sung về chính sách cho vay đối với các dự án nhỏ giải quyết việc làm theo Nghị quyết số 120-HĐBT ngày 11-04-1992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09/09/1992 </w:t>
            </w:r>
          </w:p>
          <w:p w:rsidR="00A85621" w:rsidRPr="00A85621" w:rsidRDefault="00A85621" w:rsidP="00A85621">
            <w:pPr>
              <w:rPr>
                <w:color w:val="000000"/>
                <w:sz w:val="22"/>
              </w:rPr>
            </w:pPr>
            <w:r w:rsidRPr="00A85621">
              <w:rPr>
                <w:color w:val="000000"/>
                <w:sz w:val="22"/>
              </w:rPr>
              <w:t>Hiệu lực: 09/09/1992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13/TT-LB Hướng dẫn thực hiện Thành phần Tín dụng của Chương trình Quốc tế EC cho việc tái hoà nhập người hồi hương Việt nam</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10/08/1992 </w:t>
            </w:r>
          </w:p>
          <w:p w:rsidR="00A85621" w:rsidRPr="00A85621" w:rsidRDefault="00A85621" w:rsidP="00A85621">
            <w:pPr>
              <w:rPr>
                <w:color w:val="000000"/>
                <w:sz w:val="22"/>
              </w:rPr>
            </w:pPr>
            <w:r w:rsidRPr="00A85621">
              <w:rPr>
                <w:color w:val="000000"/>
                <w:sz w:val="22"/>
              </w:rPr>
              <w:t>Hiệu lực: 25/08/1992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09/LĐTBXH-TT Hướng dẫn về lao động và chính sách đối với người lao động trong thí điểm chuyển một số doanh nghiệp Nhà nước thành công ty cổ phần theo Quyết định số 202 ngày 8/6/1992 của Chủ tịch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22/07/1992 </w:t>
            </w:r>
          </w:p>
          <w:p w:rsidR="00A85621" w:rsidRPr="00A85621" w:rsidRDefault="00A85621" w:rsidP="00A85621">
            <w:pPr>
              <w:rPr>
                <w:color w:val="000000"/>
                <w:sz w:val="22"/>
              </w:rPr>
            </w:pPr>
            <w:r w:rsidRPr="00A85621">
              <w:rPr>
                <w:color w:val="000000"/>
                <w:sz w:val="22"/>
              </w:rPr>
              <w:t>Hiệu lực: 22/07/1992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04/TT-LB Hướng dẫn thực hiện Điều 4 Nghị định số 157/HĐBT ngày 17 tháng 10 năm 1988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17/06/1992 </w:t>
            </w:r>
          </w:p>
          <w:p w:rsidR="00A85621" w:rsidRPr="00A85621" w:rsidRDefault="00A85621" w:rsidP="00A85621">
            <w:pPr>
              <w:rPr>
                <w:color w:val="000000"/>
                <w:sz w:val="22"/>
              </w:rPr>
            </w:pPr>
            <w:r w:rsidRPr="00A85621">
              <w:rPr>
                <w:color w:val="000000"/>
                <w:sz w:val="22"/>
              </w:rPr>
              <w:t>Hiệu lực: 01/06/1993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242-LĐTBXH/QĐ Về mức lương tối thiểu của lao động trong các xí nghiệp có vốn đầu tư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05/05/1992 </w:t>
            </w:r>
          </w:p>
          <w:p w:rsidR="00A85621" w:rsidRPr="00A85621" w:rsidRDefault="00A85621" w:rsidP="00A85621">
            <w:pPr>
              <w:rPr>
                <w:color w:val="000000"/>
                <w:sz w:val="22"/>
              </w:rPr>
            </w:pPr>
            <w:r w:rsidRPr="00A85621">
              <w:rPr>
                <w:color w:val="000000"/>
                <w:sz w:val="22"/>
              </w:rPr>
              <w:t>Hiệu lực: 05/05/1992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05/TT-LB Hướng dẫn việc cấp phát, quản lý và sử dụng kinh phí hỗ trợ giải quyết chính sách đối với người lao động thôi việc khi giải thể doanh nghiệp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11/04/1992 </w:t>
            </w:r>
          </w:p>
          <w:p w:rsidR="00A85621" w:rsidRPr="00A85621" w:rsidRDefault="00A85621" w:rsidP="00A85621">
            <w:pPr>
              <w:rPr>
                <w:color w:val="000000"/>
                <w:sz w:val="22"/>
              </w:rPr>
            </w:pPr>
            <w:r w:rsidRPr="00A85621">
              <w:rPr>
                <w:color w:val="000000"/>
                <w:sz w:val="22"/>
              </w:rPr>
              <w:t>Hiệu lực: 11/04/1992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16/TT-LB Hướng dẫn bổ sung việc thực hiện nghĩa vụ lao động công ích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26/12/1991 </w:t>
            </w:r>
          </w:p>
          <w:p w:rsidR="00A85621" w:rsidRPr="00A85621" w:rsidRDefault="00A85621" w:rsidP="00A85621">
            <w:pPr>
              <w:rPr>
                <w:color w:val="000000"/>
                <w:sz w:val="22"/>
              </w:rPr>
            </w:pPr>
            <w:r w:rsidRPr="00A85621">
              <w:rPr>
                <w:color w:val="000000"/>
                <w:sz w:val="22"/>
              </w:rPr>
              <w:t>Hiệu lực: 01/01/1992</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15-TT/LB Hướng dẫn thực hiện Quyết định số 468-QĐ/LB về hệ số trượt giá đúng để tính đơn giá tiền lương trong các cơ sở kinh tế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06/12/1991 </w:t>
            </w:r>
          </w:p>
          <w:p w:rsidR="00A85621" w:rsidRPr="00A85621" w:rsidRDefault="00A85621" w:rsidP="00A85621">
            <w:pPr>
              <w:rPr>
                <w:color w:val="000000"/>
                <w:sz w:val="22"/>
              </w:rPr>
            </w:pPr>
            <w:r w:rsidRPr="00A85621">
              <w:rPr>
                <w:color w:val="000000"/>
                <w:sz w:val="22"/>
              </w:rPr>
              <w:t xml:space="preserve">Hiệu lực: 01/10/1991 </w:t>
            </w:r>
          </w:p>
          <w:p w:rsidR="00A85621" w:rsidRPr="00A85621" w:rsidRDefault="00A85621" w:rsidP="00A85621">
            <w:pPr>
              <w:rPr>
                <w:color w:val="000000"/>
                <w:sz w:val="22"/>
              </w:rPr>
            </w:pPr>
            <w:r w:rsidRPr="00A85621">
              <w:rPr>
                <w:color w:val="000000"/>
                <w:sz w:val="22"/>
              </w:rPr>
              <w:t>Trạng thái: Ngưng hiệu lực</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2240-TT/LB Hướng dẫn việc cho thuê nhà, thuê lao động đối với đoàn Ngoại giao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06/12/1991 </w:t>
            </w:r>
          </w:p>
          <w:p w:rsidR="00A85621" w:rsidRPr="00A85621" w:rsidRDefault="00A85621" w:rsidP="00A85621">
            <w:pPr>
              <w:rPr>
                <w:color w:val="000000"/>
                <w:sz w:val="22"/>
              </w:rPr>
            </w:pPr>
            <w:r w:rsidRPr="00A85621">
              <w:rPr>
                <w:color w:val="000000"/>
                <w:sz w:val="22"/>
              </w:rPr>
              <w:t>Hiệu lực: 06/12/1991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468-QĐ/LB Về hệ số trượt giá đúng để tính đơn giá tiền lương trong các cơ sở kinh tế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30/11/1991 </w:t>
            </w:r>
          </w:p>
          <w:p w:rsidR="00A85621" w:rsidRPr="00A85621" w:rsidRDefault="00A85621" w:rsidP="00A85621">
            <w:pPr>
              <w:rPr>
                <w:color w:val="000000"/>
                <w:sz w:val="22"/>
              </w:rPr>
            </w:pPr>
            <w:r w:rsidRPr="00A85621">
              <w:rPr>
                <w:color w:val="000000"/>
                <w:sz w:val="22"/>
              </w:rPr>
              <w:t xml:space="preserve">Hiệu lực: 01/10/1991 </w:t>
            </w:r>
          </w:p>
          <w:p w:rsidR="00A85621" w:rsidRPr="00A85621" w:rsidRDefault="00A85621" w:rsidP="00A85621">
            <w:pPr>
              <w:rPr>
                <w:color w:val="000000"/>
                <w:sz w:val="22"/>
              </w:rPr>
            </w:pPr>
            <w:r w:rsidRPr="00A85621">
              <w:rPr>
                <w:color w:val="000000"/>
                <w:sz w:val="22"/>
              </w:rPr>
              <w:t>Trạng thái: Ngưng hiệu lực</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12-TT/LB Hướng dẫn thực hiện chế độ trợ cấp cho CNVC HCSN và các đối tượng hưởng chính sách xã hôị</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05/11/1991 </w:t>
            </w:r>
          </w:p>
          <w:p w:rsidR="00A85621" w:rsidRPr="00A85621" w:rsidRDefault="00A85621" w:rsidP="00A85621">
            <w:pPr>
              <w:rPr>
                <w:color w:val="000000"/>
                <w:sz w:val="22"/>
              </w:rPr>
            </w:pPr>
            <w:r w:rsidRPr="00A85621">
              <w:rPr>
                <w:color w:val="000000"/>
                <w:sz w:val="22"/>
              </w:rPr>
              <w:t xml:space="preserve">Hiệu lực: 05/11/1991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11/LĐTBXH-TT Hướng dẫn thực hiện một số chính sách, chế độ đối với người đi lao động có thời hạn ở nước ngoài về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04/11/1991 </w:t>
            </w:r>
          </w:p>
          <w:p w:rsidR="00A85621" w:rsidRPr="00A85621" w:rsidRDefault="00A85621" w:rsidP="00A85621">
            <w:pPr>
              <w:rPr>
                <w:color w:val="000000"/>
                <w:sz w:val="22"/>
              </w:rPr>
            </w:pPr>
            <w:r w:rsidRPr="00A85621">
              <w:rPr>
                <w:color w:val="000000"/>
                <w:sz w:val="22"/>
              </w:rPr>
              <w:t xml:space="preserve">Hiệu lực: 04/11/1991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2-TT-LB Hướng dẫn chế độ tiền lương của Thanh tra viên</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28/10/1991 </w:t>
            </w:r>
          </w:p>
          <w:p w:rsidR="00A85621" w:rsidRPr="00A85621" w:rsidRDefault="00A85621" w:rsidP="00A85621">
            <w:pPr>
              <w:rPr>
                <w:color w:val="000000"/>
                <w:sz w:val="22"/>
              </w:rPr>
            </w:pPr>
            <w:r w:rsidRPr="00A85621">
              <w:rPr>
                <w:color w:val="000000"/>
                <w:sz w:val="22"/>
              </w:rPr>
              <w:t xml:space="preserve">Hiệu lực: 28/10/1991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9/LĐTBXH-TT Hướng dẫn bổ sung đối tượng hưởng phụ cấp thâm niên giáo viên và cán bộ giảng dạy về nghỉ theo chế độ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03/10/1991 </w:t>
            </w:r>
          </w:p>
          <w:p w:rsidR="00A85621" w:rsidRPr="00A85621" w:rsidRDefault="00A85621" w:rsidP="00A85621">
            <w:pPr>
              <w:rPr>
                <w:color w:val="000000"/>
                <w:sz w:val="22"/>
              </w:rPr>
            </w:pPr>
            <w:r w:rsidRPr="00A85621">
              <w:rPr>
                <w:color w:val="000000"/>
                <w:sz w:val="22"/>
              </w:rPr>
              <w:t>Hiệu lực: 03/10/1991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8/LĐTBXH-TT Hướng dẫn thực hiện chế độ nâng bậc lương năm 1991 đối với cán bộ, viên chức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28/09/1991 </w:t>
            </w:r>
          </w:p>
          <w:p w:rsidR="00A85621" w:rsidRPr="00A85621" w:rsidRDefault="00A85621" w:rsidP="00A85621">
            <w:pPr>
              <w:rPr>
                <w:color w:val="000000"/>
                <w:sz w:val="22"/>
              </w:rPr>
            </w:pPr>
            <w:r w:rsidRPr="00A85621">
              <w:rPr>
                <w:color w:val="000000"/>
                <w:sz w:val="22"/>
              </w:rPr>
              <w:t>Hiệu lực: 01/09/1991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6/LĐTBXH-TT Hướng dẫn bổ sung đối tượng hưởng phụ cấp thâm niên đối với giáo viên và cán bộ giảng dạy</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12/09/1991 </w:t>
            </w:r>
          </w:p>
          <w:p w:rsidR="00A85621" w:rsidRPr="00A85621" w:rsidRDefault="00A85621" w:rsidP="00A85621">
            <w:pPr>
              <w:rPr>
                <w:color w:val="000000"/>
                <w:sz w:val="22"/>
              </w:rPr>
            </w:pPr>
            <w:r w:rsidRPr="00A85621">
              <w:rPr>
                <w:color w:val="000000"/>
                <w:sz w:val="22"/>
              </w:rPr>
              <w:t>Hiệu lực: 01/08/1991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05-TT/LB Hướng dẫn việc xác định hạch toán bữa ăn giữa ca trong sản xuất kinh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01/07/1991 </w:t>
            </w:r>
          </w:p>
          <w:p w:rsidR="00A85621" w:rsidRPr="00A85621" w:rsidRDefault="00A85621" w:rsidP="00A85621">
            <w:pPr>
              <w:rPr>
                <w:color w:val="000000"/>
                <w:sz w:val="22"/>
              </w:rPr>
            </w:pPr>
            <w:r w:rsidRPr="00A85621">
              <w:rPr>
                <w:color w:val="000000"/>
                <w:sz w:val="22"/>
              </w:rPr>
              <w:t xml:space="preserve">Hiệu lực: 01/07/1991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4/TT-LB Hướng dẫn thực hiện Quyết định số 111-HĐBT ngày 12-04-1991 của Hội đồng Bộ trưởng về một số chính sách trong việc sắp xếp biên chế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24/05/1991 </w:t>
            </w:r>
          </w:p>
          <w:p w:rsidR="00A85621" w:rsidRPr="00A85621" w:rsidRDefault="00A85621" w:rsidP="00A85621">
            <w:pPr>
              <w:rPr>
                <w:color w:val="000000"/>
                <w:sz w:val="22"/>
              </w:rPr>
            </w:pPr>
            <w:r w:rsidRPr="00A85621">
              <w:rPr>
                <w:color w:val="000000"/>
                <w:sz w:val="22"/>
              </w:rPr>
              <w:t>Hiệu lực: 24/05/1991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3/TT-LB Hướng dẫn thực hiện chế độ trợ cấp cho công nhân, viên chức hành chính sự nghiệp và các đối tượng hưởng chính sách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29/04/1991 </w:t>
            </w:r>
          </w:p>
          <w:p w:rsidR="00A85621" w:rsidRPr="00A85621" w:rsidRDefault="00A85621" w:rsidP="00A85621">
            <w:pPr>
              <w:rPr>
                <w:color w:val="000000"/>
                <w:sz w:val="22"/>
              </w:rPr>
            </w:pPr>
            <w:r w:rsidRPr="00A85621">
              <w:rPr>
                <w:color w:val="000000"/>
                <w:sz w:val="22"/>
              </w:rPr>
              <w:t>Hiệu lực: 01/05/1991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110/QĐ-LB Về hệ số trượt giá dùng để tính toán đơn giá tiền lương trong sản xuất kinh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03/04/1991 </w:t>
            </w:r>
          </w:p>
          <w:p w:rsidR="00A85621" w:rsidRPr="00A85621" w:rsidRDefault="00A85621" w:rsidP="00A85621">
            <w:pPr>
              <w:rPr>
                <w:color w:val="000000"/>
                <w:sz w:val="22"/>
              </w:rPr>
            </w:pPr>
            <w:r w:rsidRPr="00A85621">
              <w:rPr>
                <w:color w:val="000000"/>
                <w:sz w:val="22"/>
              </w:rPr>
              <w:t>Hiệu lực: 03/04/1991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2/TT-LB Hướng dẫn việc giải quyết chính sách đối với lao động khi giải thể xí nghiệp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05/03/1991 </w:t>
            </w:r>
          </w:p>
          <w:p w:rsidR="00A85621" w:rsidRPr="00A85621" w:rsidRDefault="00A85621" w:rsidP="00A85621">
            <w:pPr>
              <w:rPr>
                <w:color w:val="000000"/>
                <w:sz w:val="22"/>
              </w:rPr>
            </w:pPr>
            <w:r w:rsidRPr="00A85621">
              <w:rPr>
                <w:color w:val="000000"/>
                <w:sz w:val="22"/>
              </w:rPr>
              <w:t>Hiệu lực: 05/03/1991</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19-LĐTBXH/TT Hướng dẫn thi hành Quy chế lao động đối với các xí nghiệp có vốn đầu tư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31/12/1990 </w:t>
            </w:r>
          </w:p>
          <w:p w:rsidR="00A85621" w:rsidRPr="00A85621" w:rsidRDefault="00A85621" w:rsidP="00A85621">
            <w:pPr>
              <w:rPr>
                <w:color w:val="000000"/>
                <w:sz w:val="22"/>
              </w:rPr>
            </w:pPr>
            <w:r w:rsidRPr="00A85621">
              <w:rPr>
                <w:color w:val="000000"/>
                <w:sz w:val="22"/>
              </w:rPr>
              <w:t>Hiệu lực: 31/12/1990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64-TT/LB Hướng dẫn việc bổ nhiệm và xếp lương kế toán trưởng, phó kế toán trưởng các xí nghiệp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12/12/1990 </w:t>
            </w:r>
          </w:p>
          <w:p w:rsidR="00A85621" w:rsidRPr="00A85621" w:rsidRDefault="00A85621" w:rsidP="00A85621">
            <w:pPr>
              <w:rPr>
                <w:color w:val="000000"/>
                <w:sz w:val="22"/>
              </w:rPr>
            </w:pPr>
            <w:r w:rsidRPr="00A85621">
              <w:rPr>
                <w:color w:val="000000"/>
                <w:sz w:val="22"/>
              </w:rPr>
              <w:t xml:space="preserve">Hiệu lực: 12/12/1990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16-TT-LB Hướng dẫn thực hiện Quyết định 317-CT ngày 1/9/1990 của Chủ tịch Hội đồng Bộ trưởng về chấn chỉnh quản lý tiền lương, tiền thưởng trong các đơn vị kinh tế quốc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05/11/1990 </w:t>
            </w:r>
          </w:p>
          <w:p w:rsidR="00A85621" w:rsidRPr="00A85621" w:rsidRDefault="00A85621" w:rsidP="00A85621">
            <w:pPr>
              <w:rPr>
                <w:color w:val="000000"/>
                <w:sz w:val="22"/>
              </w:rPr>
            </w:pPr>
            <w:r w:rsidRPr="00A85621">
              <w:rPr>
                <w:color w:val="000000"/>
                <w:sz w:val="22"/>
              </w:rPr>
              <w:t>Hiệu lực: 05/11/1990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15-LĐTBXH/TT Hướng dẫn thực hiện chế độ phụ cấp khu vực, thâm niên và chính sách trợ cấp một lần đối với công nhân, viên chức công tác ở miền núi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29/10/1990 </w:t>
            </w:r>
          </w:p>
          <w:p w:rsidR="00A85621" w:rsidRPr="00A85621" w:rsidRDefault="00A85621" w:rsidP="00A85621">
            <w:pPr>
              <w:rPr>
                <w:color w:val="000000"/>
                <w:sz w:val="22"/>
              </w:rPr>
            </w:pPr>
            <w:r w:rsidRPr="00A85621">
              <w:rPr>
                <w:color w:val="000000"/>
                <w:sz w:val="22"/>
              </w:rPr>
              <w:t xml:space="preserve">Hiệu lực: 29/10/1990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14-LĐTBXH/TT Hướng dẫn thực hiện Quyết định số 106-CT ngày 02-04-1990 của Chủ tịch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29/10/1990 </w:t>
            </w:r>
          </w:p>
          <w:p w:rsidR="00A85621" w:rsidRPr="00A85621" w:rsidRDefault="00A85621" w:rsidP="00A85621">
            <w:pPr>
              <w:rPr>
                <w:color w:val="000000"/>
                <w:sz w:val="22"/>
              </w:rPr>
            </w:pPr>
            <w:r w:rsidRPr="00A85621">
              <w:rPr>
                <w:color w:val="000000"/>
                <w:sz w:val="22"/>
              </w:rPr>
              <w:t xml:space="preserve">Hiệu lực: 01/04/1990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365-LĐTBXH/QĐ Về mức lương tối thiểu của lao động trong các xí nghiệp có vốn đầu tư nước ngoài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29/08/1990 </w:t>
            </w:r>
          </w:p>
          <w:p w:rsidR="00A85621" w:rsidRPr="00A85621" w:rsidRDefault="00A85621" w:rsidP="00A85621">
            <w:pPr>
              <w:rPr>
                <w:color w:val="000000"/>
                <w:sz w:val="22"/>
              </w:rPr>
            </w:pPr>
            <w:r w:rsidRPr="00A85621">
              <w:rPr>
                <w:color w:val="000000"/>
                <w:sz w:val="22"/>
              </w:rPr>
              <w:t xml:space="preserve">Hiệu lực: 01/09/1990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29/TT-LB Hướng dẫn tạm thời việc cấp phát và quản lý các khoản lương hưu, trợ cấp thương binh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25/07/1990 </w:t>
            </w:r>
          </w:p>
          <w:p w:rsidR="00A85621" w:rsidRPr="00A85621" w:rsidRDefault="00A85621" w:rsidP="00A85621">
            <w:pPr>
              <w:rPr>
                <w:color w:val="000000"/>
                <w:sz w:val="22"/>
              </w:rPr>
            </w:pPr>
            <w:r w:rsidRPr="00A85621">
              <w:rPr>
                <w:color w:val="000000"/>
                <w:sz w:val="22"/>
              </w:rPr>
              <w:t>Hiệu lực: 01/10/1990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24/TT-LB Hướng dẫn bổ sung việc cấp phát và sử dụng kinh phí sắp xếp lại lao động từ ngân sách Nhà nước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16/06/1990 </w:t>
            </w:r>
          </w:p>
          <w:p w:rsidR="00A85621" w:rsidRPr="00A85621" w:rsidRDefault="00A85621" w:rsidP="00A85621">
            <w:pPr>
              <w:rPr>
                <w:color w:val="000000"/>
                <w:sz w:val="22"/>
              </w:rPr>
            </w:pPr>
            <w:r w:rsidRPr="00A85621">
              <w:rPr>
                <w:color w:val="000000"/>
                <w:sz w:val="22"/>
              </w:rPr>
              <w:t xml:space="preserve">Hiệu lực: 16/06/1990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5/LĐTBXH-TT Hướng dẫn thi hành chế độ trợ cấp mất sức lao động theo Quyết định số 60-HĐBT ngày 01-03-1990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24/04/1990 </w:t>
            </w:r>
          </w:p>
          <w:p w:rsidR="00A85621" w:rsidRPr="00A85621" w:rsidRDefault="00A85621" w:rsidP="00A85621">
            <w:pPr>
              <w:rPr>
                <w:color w:val="000000"/>
                <w:sz w:val="22"/>
              </w:rPr>
            </w:pPr>
            <w:r w:rsidRPr="00A85621">
              <w:rPr>
                <w:color w:val="000000"/>
                <w:sz w:val="22"/>
              </w:rPr>
              <w:t>Hiệu lực: 24/04/1990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3-LĐTBXH/TT Hướng dẫn thực hiện Quyết định số 8-HĐBT ngày 05-01-1990 về việc điều chỉnh mức trợ cấp của một số đối tượng hưởng chính sách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22/01/1990 </w:t>
            </w:r>
          </w:p>
          <w:p w:rsidR="00A85621" w:rsidRPr="00A85621" w:rsidRDefault="00A85621" w:rsidP="00A85621">
            <w:pPr>
              <w:rPr>
                <w:color w:val="000000"/>
                <w:sz w:val="22"/>
              </w:rPr>
            </w:pPr>
            <w:r w:rsidRPr="00A85621">
              <w:rPr>
                <w:color w:val="000000"/>
                <w:sz w:val="22"/>
              </w:rPr>
              <w:t>Hiệu lực: 01/01/1990</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02-LĐTBXH-TT Về chế độ trang bị phương tiện bảo vệ cá nhân trong lao động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19/01/1990 </w:t>
            </w:r>
          </w:p>
          <w:p w:rsidR="00A85621" w:rsidRPr="00A85621" w:rsidRDefault="00A85621" w:rsidP="00A85621">
            <w:pPr>
              <w:rPr>
                <w:color w:val="000000"/>
                <w:sz w:val="22"/>
              </w:rPr>
            </w:pPr>
            <w:r w:rsidRPr="00A85621">
              <w:rPr>
                <w:color w:val="000000"/>
                <w:sz w:val="22"/>
              </w:rPr>
              <w:t xml:space="preserve">Hiệu lực: 19/01/1990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1-TT/LB Về một số chế độ đối với giáo viên, vận động viên, huấn luyện viên thể dục thể thao</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10/01/1990 </w:t>
            </w:r>
          </w:p>
          <w:p w:rsidR="00A85621" w:rsidRPr="00A85621" w:rsidRDefault="00A85621" w:rsidP="00A85621">
            <w:pPr>
              <w:rPr>
                <w:color w:val="000000"/>
                <w:sz w:val="22"/>
              </w:rPr>
            </w:pPr>
            <w:r w:rsidRPr="00A85621">
              <w:rPr>
                <w:color w:val="000000"/>
                <w:sz w:val="22"/>
              </w:rPr>
              <w:t xml:space="preserve">Hiệu lực: 01/01/1990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488/LĐTBXH-QĐ Ban hành mẫu biểu báo cáo thống kê lao động nghĩa vụ công ích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21/11/1989 </w:t>
            </w:r>
          </w:p>
          <w:p w:rsidR="00A85621" w:rsidRPr="00A85621" w:rsidRDefault="00A85621" w:rsidP="00A85621">
            <w:pPr>
              <w:rPr>
                <w:color w:val="000000"/>
                <w:sz w:val="22"/>
              </w:rPr>
            </w:pPr>
            <w:r w:rsidRPr="00A85621">
              <w:rPr>
                <w:color w:val="000000"/>
                <w:sz w:val="22"/>
              </w:rPr>
              <w:t>Hiệu lực: 21/11/1989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14-LĐTBXH/TT Hướng dẫn thực hiện Quyết định số 79-HĐBT ngày 05-07-1989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04/09/1989 </w:t>
            </w:r>
          </w:p>
          <w:p w:rsidR="00A85621" w:rsidRPr="00A85621" w:rsidRDefault="00A85621" w:rsidP="00A85621">
            <w:pPr>
              <w:rPr>
                <w:color w:val="000000"/>
                <w:sz w:val="22"/>
              </w:rPr>
            </w:pPr>
            <w:r w:rsidRPr="00A85621">
              <w:rPr>
                <w:color w:val="000000"/>
                <w:sz w:val="22"/>
              </w:rPr>
              <w:t>Hiệu lực: 04/09/1989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13/LĐTBXH-TT Hướng dẫn thực hiện nghĩa vụ lao động công ích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21/08/1989 </w:t>
            </w:r>
          </w:p>
          <w:p w:rsidR="00A85621" w:rsidRPr="00A85621" w:rsidRDefault="00A85621" w:rsidP="00A85621">
            <w:pPr>
              <w:rPr>
                <w:color w:val="000000"/>
                <w:sz w:val="22"/>
              </w:rPr>
            </w:pPr>
            <w:r w:rsidRPr="00A85621">
              <w:rPr>
                <w:color w:val="000000"/>
                <w:sz w:val="22"/>
              </w:rPr>
              <w:t>Hiệu lực: 21/08/1989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13-LĐTBXH/TT Hướng dẫn thực hiện nghĩa vụ lao động công ích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21/08/1989 </w:t>
            </w:r>
          </w:p>
          <w:p w:rsidR="00A85621" w:rsidRPr="00A85621" w:rsidRDefault="00A85621" w:rsidP="00A85621">
            <w:pPr>
              <w:rPr>
                <w:color w:val="000000"/>
                <w:sz w:val="22"/>
              </w:rPr>
            </w:pPr>
            <w:r w:rsidRPr="00A85621">
              <w:rPr>
                <w:color w:val="000000"/>
                <w:sz w:val="22"/>
              </w:rPr>
              <w:t>Hiệu lực: 21/08/1989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9-LB/TT Hướng dẫn thực hiện chế độ, chính sách đối với giáo viên mẫu giáo và cô nuôi dạy trẻ ở xã, phường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20/06/1989 </w:t>
            </w:r>
          </w:p>
          <w:p w:rsidR="00A85621" w:rsidRPr="00A85621" w:rsidRDefault="00A85621" w:rsidP="00A85621">
            <w:pPr>
              <w:rPr>
                <w:color w:val="000000"/>
                <w:sz w:val="22"/>
              </w:rPr>
            </w:pPr>
            <w:r w:rsidRPr="00A85621">
              <w:rPr>
                <w:color w:val="000000"/>
                <w:sz w:val="22"/>
              </w:rPr>
              <w:t xml:space="preserve">Hiệu lực: 20/06/1989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22/LB-TT Sửa đổi phương thức nộp BHXH do ngành lao động -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16/06/1989 </w:t>
            </w:r>
          </w:p>
          <w:p w:rsidR="00A85621" w:rsidRPr="00A85621" w:rsidRDefault="00A85621" w:rsidP="00A85621">
            <w:pPr>
              <w:rPr>
                <w:color w:val="000000"/>
                <w:sz w:val="22"/>
              </w:rPr>
            </w:pPr>
            <w:r w:rsidRPr="00A85621">
              <w:rPr>
                <w:color w:val="000000"/>
                <w:sz w:val="22"/>
              </w:rPr>
              <w:t xml:space="preserve">Hiệu lực: 01/07/1989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6/TT-LB Hướng dẫn thực hiện Chỉ thị số 324-CT ngày 29-12-1988 của Chủ tịch Hội đồng Bộ trưởng về chế độ trợ cấp khó khăn cho công nhân viên chức</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24/03/1989 </w:t>
            </w:r>
          </w:p>
          <w:p w:rsidR="00A85621" w:rsidRPr="00A85621" w:rsidRDefault="00A85621" w:rsidP="00A85621">
            <w:pPr>
              <w:rPr>
                <w:color w:val="000000"/>
                <w:sz w:val="22"/>
              </w:rPr>
            </w:pPr>
            <w:r w:rsidRPr="00A85621">
              <w:rPr>
                <w:color w:val="000000"/>
                <w:sz w:val="22"/>
              </w:rPr>
              <w:t>Hiệu lực: 01/01/1989</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1/TT-LB Về việc ưu tiên, ưu đãi thương binh, bệnh binh, gia đình liệt sĩ và gia đình có công giúp đỡ cách mạng trong quá trình đổi mới quản lý kinh tế nông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15/02/1989 </w:t>
            </w:r>
          </w:p>
          <w:p w:rsidR="00A85621" w:rsidRPr="00A85621" w:rsidRDefault="00A85621" w:rsidP="00A85621">
            <w:pPr>
              <w:rPr>
                <w:color w:val="000000"/>
                <w:sz w:val="22"/>
              </w:rPr>
            </w:pPr>
            <w:r w:rsidRPr="00A85621">
              <w:rPr>
                <w:color w:val="000000"/>
                <w:sz w:val="22"/>
              </w:rPr>
              <w:t xml:space="preserve">Hiệu lực: 02/03/1989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40/LĐTBXH-QĐ Về việc ban hành bản danh mục số I các chức danh đầy đủ viên chức ngành Giáo dục (Kèm theo bản danh mục số 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01/02/1989 </w:t>
            </w:r>
          </w:p>
          <w:p w:rsidR="00A85621" w:rsidRPr="00A85621" w:rsidRDefault="00A85621" w:rsidP="00A85621">
            <w:pPr>
              <w:rPr>
                <w:color w:val="000000"/>
                <w:sz w:val="22"/>
              </w:rPr>
            </w:pPr>
            <w:r w:rsidRPr="00A85621">
              <w:rPr>
                <w:color w:val="000000"/>
                <w:sz w:val="22"/>
              </w:rPr>
              <w:t xml:space="preserve">Hiệu lực: 01/02/1989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3/LĐTBXH/TT Hướng dẫn về chức năng, nhiệm vụ, quyền hạn và tổ chức bộ máy của cơ quan lao động - thương binh và xã hội thuộc Uỷ ban nhân dân các cấp ở địa phương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30/01/1989 </w:t>
            </w:r>
          </w:p>
          <w:p w:rsidR="00A85621" w:rsidRPr="00A85621" w:rsidRDefault="00A85621" w:rsidP="00A85621">
            <w:pPr>
              <w:rPr>
                <w:color w:val="000000"/>
                <w:sz w:val="22"/>
              </w:rPr>
            </w:pPr>
            <w:r w:rsidRPr="00A85621">
              <w:rPr>
                <w:color w:val="000000"/>
                <w:sz w:val="22"/>
              </w:rPr>
              <w:t xml:space="preserve">Hiệu lực: 14/02/1989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1/TT-LB Hướng dẫn thực hiện Quyết định số 202-HĐBT của Hội đồng Bộ trưởng về tiền lương công nhân, viên chức sản xuất, kinh doanh khu vực quốc doanh và công tư hợp doanh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12/01/1989 </w:t>
            </w:r>
          </w:p>
          <w:p w:rsidR="00A85621" w:rsidRPr="00A85621" w:rsidRDefault="00A85621" w:rsidP="00A85621">
            <w:pPr>
              <w:rPr>
                <w:color w:val="000000"/>
                <w:sz w:val="22"/>
              </w:rPr>
            </w:pPr>
            <w:r w:rsidRPr="00A85621">
              <w:rPr>
                <w:color w:val="000000"/>
                <w:sz w:val="22"/>
              </w:rPr>
              <w:t xml:space="preserve">Hiệu lực: 12/01/1989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15-LĐTBXH/TT Hướng dẫn thực hiện chế độ nâng bậc lương cho cán bộ, viên chức Nhà nước năm 1988</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10/10/1988 </w:t>
            </w:r>
          </w:p>
          <w:p w:rsidR="00A85621" w:rsidRPr="00A85621" w:rsidRDefault="00A85621" w:rsidP="00A85621">
            <w:pPr>
              <w:rPr>
                <w:color w:val="000000"/>
                <w:sz w:val="22"/>
              </w:rPr>
            </w:pPr>
            <w:r w:rsidRPr="00A85621">
              <w:rPr>
                <w:color w:val="000000"/>
                <w:sz w:val="22"/>
              </w:rPr>
              <w:t>Hiệu lực: 06/09/1988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01/LĐ-TBXH Hướng dẫn thực hiện Quyết định 217-HĐBT của Hội đồng Bộ trưởng về lao động - tiền lương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09/10/1988 </w:t>
            </w:r>
          </w:p>
          <w:p w:rsidR="00A85621" w:rsidRPr="00A85621" w:rsidRDefault="00A85621" w:rsidP="00A85621">
            <w:pPr>
              <w:rPr>
                <w:color w:val="000000"/>
                <w:sz w:val="22"/>
              </w:rPr>
            </w:pPr>
            <w:r w:rsidRPr="00A85621">
              <w:rPr>
                <w:color w:val="000000"/>
                <w:sz w:val="22"/>
              </w:rPr>
              <w:t xml:space="preserve">Hiệu lực: 09/10/1988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14-LĐTBXH/TT Hướng dẫn sửa đổi chế độ bồi dưỡng khám nghiệm và mổ tử thi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24/09/1988 </w:t>
            </w:r>
          </w:p>
          <w:p w:rsidR="00A85621" w:rsidRPr="00A85621" w:rsidRDefault="00A85621" w:rsidP="00A85621">
            <w:pPr>
              <w:rPr>
                <w:color w:val="000000"/>
                <w:sz w:val="22"/>
              </w:rPr>
            </w:pPr>
            <w:r w:rsidRPr="00A85621">
              <w:rPr>
                <w:color w:val="000000"/>
                <w:sz w:val="22"/>
              </w:rPr>
              <w:t>Hiệu lực: 24/09/1988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13-LĐTBXH/TT Hướng dẫn thực hiện phụ cấp thâm niên đặc biệt đối với công nhân viên quốc phòng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21/09/1988 </w:t>
            </w:r>
          </w:p>
          <w:p w:rsidR="00A85621" w:rsidRPr="00A85621" w:rsidRDefault="00A85621" w:rsidP="00A85621">
            <w:pPr>
              <w:rPr>
                <w:color w:val="000000"/>
                <w:sz w:val="22"/>
              </w:rPr>
            </w:pPr>
            <w:r w:rsidRPr="00A85621">
              <w:rPr>
                <w:color w:val="000000"/>
                <w:sz w:val="22"/>
              </w:rPr>
              <w:t xml:space="preserve">Hiệu lực: 06/10/1988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12-LĐTBXH/TT Hướng dẫn chế độ phụ cấp đối với cán bộ, viên chức ngành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03/08/1988 </w:t>
            </w:r>
          </w:p>
          <w:p w:rsidR="00A85621" w:rsidRPr="00A85621" w:rsidRDefault="00A85621" w:rsidP="00A85621">
            <w:pPr>
              <w:rPr>
                <w:color w:val="000000"/>
                <w:sz w:val="22"/>
              </w:rPr>
            </w:pPr>
            <w:r w:rsidRPr="00A85621">
              <w:rPr>
                <w:color w:val="000000"/>
                <w:sz w:val="22"/>
              </w:rPr>
              <w:t xml:space="preserve">Hiệu lực: 03/08/1988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14/TT-LB Hướng dẫn thu nộp quỹ bảo hiểm xã hội do Bộ Lao động, Thương binh và Xã hội quản lý</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09/06/1988 </w:t>
            </w:r>
          </w:p>
          <w:p w:rsidR="00A85621" w:rsidRPr="00A85621" w:rsidRDefault="00A85621" w:rsidP="00A85621">
            <w:pPr>
              <w:rPr>
                <w:color w:val="000000"/>
                <w:sz w:val="22"/>
              </w:rPr>
            </w:pPr>
            <w:r w:rsidRPr="00A85621">
              <w:rPr>
                <w:color w:val="000000"/>
                <w:sz w:val="22"/>
              </w:rPr>
              <w:t>Hiệu lực: 01/04/1988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bổ sung việc tính thời gian công tác đối với cán bộ y tế xã, phường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07/06/1988 </w:t>
            </w:r>
          </w:p>
          <w:p w:rsidR="00A85621" w:rsidRPr="00A85621" w:rsidRDefault="00A85621" w:rsidP="00A85621">
            <w:pPr>
              <w:rPr>
                <w:color w:val="000000"/>
                <w:sz w:val="22"/>
              </w:rPr>
            </w:pPr>
            <w:r w:rsidRPr="00A85621">
              <w:rPr>
                <w:color w:val="000000"/>
                <w:sz w:val="22"/>
              </w:rPr>
              <w:t>Hiệu lực: 01/09/1987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16 TT/LB/TC-LĐTBXH Hướng dẫn tạm thời chế độ khen thưởng, đãi ngộ, về phát hiện, thăm dò, khai thác, bảo vệ vàng và đá quý khai thác từ lòng đất</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10/05/1988 </w:t>
            </w:r>
          </w:p>
          <w:p w:rsidR="00A85621" w:rsidRPr="00A85621" w:rsidRDefault="00A85621" w:rsidP="00A85621">
            <w:pPr>
              <w:rPr>
                <w:color w:val="000000"/>
                <w:sz w:val="22"/>
              </w:rPr>
            </w:pPr>
            <w:r w:rsidRPr="00A85621">
              <w:rPr>
                <w:color w:val="000000"/>
                <w:sz w:val="22"/>
              </w:rPr>
              <w:t>Hiệu lực: 01/05/1988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127/LĐTBXH-QĐ Về việc ban hành bản danh mục số 1 các chức danh đầy đủ viên chức ngành Du lịch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13/04/1988 </w:t>
            </w:r>
          </w:p>
          <w:p w:rsidR="00A85621" w:rsidRPr="00A85621" w:rsidRDefault="00A85621" w:rsidP="00A85621">
            <w:pPr>
              <w:rPr>
                <w:color w:val="000000"/>
                <w:sz w:val="22"/>
              </w:rPr>
            </w:pPr>
            <w:r w:rsidRPr="00A85621">
              <w:rPr>
                <w:color w:val="000000"/>
                <w:sz w:val="22"/>
              </w:rPr>
              <w:t>Hiệu lực: 13/04/1988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4-LĐTBXH/TT Hướng dẫn thi hành chế độ trợ cấp một lần khi về hưu, nghỉ việc vì mất sức lao động đối với cán bộ sang giúp Lào và Campuchia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30/03/1988 </w:t>
            </w:r>
          </w:p>
          <w:p w:rsidR="00A85621" w:rsidRPr="00A85621" w:rsidRDefault="00A85621" w:rsidP="00A85621">
            <w:pPr>
              <w:rPr>
                <w:color w:val="000000"/>
                <w:sz w:val="22"/>
              </w:rPr>
            </w:pPr>
            <w:r w:rsidRPr="00A85621">
              <w:rPr>
                <w:color w:val="000000"/>
                <w:sz w:val="22"/>
              </w:rPr>
              <w:t>Hiệu lực: 14/04/1988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4/LĐTBXH-TT Hướng dẫn thi hành chế độ trợ cấp một lần khi về hưu nghỉ việc vì mất sức lao động đối với cán bộ sang giúp Lào và Căm-pu-chia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30/03/1988 </w:t>
            </w:r>
          </w:p>
          <w:p w:rsidR="00A85621" w:rsidRPr="00A85621" w:rsidRDefault="00A85621" w:rsidP="00A85621">
            <w:pPr>
              <w:rPr>
                <w:color w:val="000000"/>
                <w:sz w:val="22"/>
              </w:rPr>
            </w:pPr>
            <w:r w:rsidRPr="00A85621">
              <w:rPr>
                <w:color w:val="000000"/>
                <w:sz w:val="22"/>
              </w:rPr>
              <w:t>Hiệu lực: 30/03/1988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Quyết định 61/LĐTBXH-QĐ Ban hành bản danh mục số 2 các chức danh đầy đủ viên chức ngành Y tế</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03/03/1988 </w:t>
            </w:r>
          </w:p>
          <w:p w:rsidR="00A85621" w:rsidRPr="00A85621" w:rsidRDefault="00A85621" w:rsidP="00A85621">
            <w:pPr>
              <w:rPr>
                <w:color w:val="000000"/>
                <w:sz w:val="22"/>
              </w:rPr>
            </w:pPr>
            <w:r w:rsidRPr="00A85621">
              <w:rPr>
                <w:color w:val="000000"/>
                <w:sz w:val="22"/>
              </w:rPr>
              <w:t>Hiệu lực: 03/03/1988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2/LĐTBXH-TT Hướng dẫn bổ sung điều kiện nghỉ hưu</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02/02/1988 </w:t>
            </w:r>
          </w:p>
          <w:p w:rsidR="00A85621" w:rsidRPr="00A85621" w:rsidRDefault="00A85621" w:rsidP="00A85621">
            <w:pPr>
              <w:rPr>
                <w:color w:val="000000"/>
                <w:sz w:val="22"/>
              </w:rPr>
            </w:pPr>
            <w:r w:rsidRPr="00A85621">
              <w:rPr>
                <w:color w:val="000000"/>
                <w:sz w:val="22"/>
              </w:rPr>
              <w:t>Hiệu lực: 01/01/1988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1/LĐTBXH-TT Hướng dẫn thực hiện Quyết định số 217-HĐBT ngày 14-11-1987 của Hội đồng Bộ trưởng về lao động - tiền lương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09/01/1988 </w:t>
            </w:r>
          </w:p>
          <w:p w:rsidR="00A85621" w:rsidRPr="00A85621" w:rsidRDefault="00A85621" w:rsidP="00A85621">
            <w:pPr>
              <w:rPr>
                <w:color w:val="000000"/>
                <w:sz w:val="22"/>
              </w:rPr>
            </w:pPr>
            <w:r w:rsidRPr="00A85621">
              <w:rPr>
                <w:color w:val="000000"/>
                <w:sz w:val="22"/>
              </w:rPr>
              <w:t>Hiệu lực: 09/01/1988</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10-LĐTBXH/TT Hướng dẫn thực hiện chế độ nâng bậc lương thường xuyên đối với cán bộ, viên chức Nhà nước năm 1987</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24/10/1987 </w:t>
            </w:r>
          </w:p>
          <w:p w:rsidR="00A85621" w:rsidRPr="00A85621" w:rsidRDefault="00A85621" w:rsidP="00A85621">
            <w:pPr>
              <w:rPr>
                <w:color w:val="000000"/>
                <w:sz w:val="22"/>
              </w:rPr>
            </w:pPr>
            <w:r w:rsidRPr="00A85621">
              <w:rPr>
                <w:color w:val="000000"/>
                <w:sz w:val="22"/>
              </w:rPr>
              <w:t>Hiệu lực: 01/10/1987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6-LĐ/TBXH/TT Về việc cấp, phát, sử dụng, thanh toán tiền chân tay giả và dụng cụ chỉnh hình</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20/08/1987 </w:t>
            </w:r>
          </w:p>
          <w:p w:rsidR="00A85621" w:rsidRPr="00A85621" w:rsidRDefault="00A85621" w:rsidP="00A85621">
            <w:pPr>
              <w:rPr>
                <w:color w:val="000000"/>
                <w:sz w:val="22"/>
              </w:rPr>
            </w:pPr>
            <w:r w:rsidRPr="00A85621">
              <w:rPr>
                <w:color w:val="000000"/>
                <w:sz w:val="22"/>
              </w:rPr>
              <w:t>Hiệu lực: 04/09/1987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5-LĐTBXH/TT Hướng dẫn thực hiện một số chế độ, chính sách đối với công nhân viên chức và các lực lượng vũ trang làm việc tại Lào và Cam-pu-chia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18/07/1987 </w:t>
            </w:r>
          </w:p>
          <w:p w:rsidR="00A85621" w:rsidRPr="00A85621" w:rsidRDefault="00A85621" w:rsidP="00A85621">
            <w:pPr>
              <w:rPr>
                <w:color w:val="000000"/>
                <w:sz w:val="22"/>
              </w:rPr>
            </w:pPr>
            <w:r w:rsidRPr="00A85621">
              <w:rPr>
                <w:color w:val="000000"/>
                <w:sz w:val="22"/>
              </w:rPr>
              <w:t xml:space="preserve">Hiệu lực: 02/08/1987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3-LĐTBXH/TT Hướng dẫn về trợ cấp khó khăn cho công nhân, viên chức khu vực hành chính sự nghiệp và các đối tượng thương binh -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15/06/1987 </w:t>
            </w:r>
          </w:p>
          <w:p w:rsidR="00A85621" w:rsidRPr="00A85621" w:rsidRDefault="00A85621" w:rsidP="00A85621">
            <w:pPr>
              <w:rPr>
                <w:color w:val="000000"/>
                <w:sz w:val="22"/>
              </w:rPr>
            </w:pPr>
            <w:r w:rsidRPr="00A85621">
              <w:rPr>
                <w:color w:val="000000"/>
                <w:sz w:val="22"/>
              </w:rPr>
              <w:t>Hiệu lực: 01/05/1987</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2-TT/LB Hướng dẫn việc sửa đổi, bổ sung chế độ đối với công nhân viên chức sang làm chuyên gia và phục vụ chuyên gia giúp Lào và Cam-pu-chia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15/06/1987 </w:t>
            </w:r>
          </w:p>
          <w:p w:rsidR="00A85621" w:rsidRPr="00A85621" w:rsidRDefault="00A85621" w:rsidP="00A85621">
            <w:pPr>
              <w:rPr>
                <w:color w:val="000000"/>
                <w:sz w:val="22"/>
              </w:rPr>
            </w:pPr>
            <w:r w:rsidRPr="00A85621">
              <w:rPr>
                <w:color w:val="000000"/>
                <w:sz w:val="22"/>
              </w:rPr>
              <w:t xml:space="preserve">Hiệu lực: 15/06/1987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1/LB-TT Hướng dẫn thực hiện chế độ tiền lương và một số chế độ ưu đãi khác đối với công nhân, viên chức làm việc tại Lào và Căm-pu-chia</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30/03/1987 </w:t>
            </w:r>
          </w:p>
          <w:p w:rsidR="00A85621" w:rsidRPr="00A85621" w:rsidRDefault="00A85621" w:rsidP="00A85621">
            <w:pPr>
              <w:rPr>
                <w:color w:val="000000"/>
                <w:sz w:val="22"/>
              </w:rPr>
            </w:pPr>
            <w:r w:rsidRPr="00A85621">
              <w:rPr>
                <w:color w:val="000000"/>
                <w:sz w:val="22"/>
              </w:rPr>
              <w:t xml:space="preserve">Hiệu lực: 01/10/1986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10/TBXH Hướng dẫn thực hiện Quyết định số 219-CT ngày 1-9-1986 của Chủ tịch Hội đồng Bộ trưởng về bảo đảm chế độ nuôi dưỡng theo định lượng cho thương binh nặng, bệnh binh nặng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15/09/1986 </w:t>
            </w:r>
          </w:p>
          <w:p w:rsidR="00A85621" w:rsidRPr="00A85621" w:rsidRDefault="00A85621" w:rsidP="00A85621">
            <w:pPr>
              <w:rPr>
                <w:color w:val="000000"/>
                <w:sz w:val="22"/>
              </w:rPr>
            </w:pPr>
            <w:r w:rsidRPr="00A85621">
              <w:rPr>
                <w:color w:val="000000"/>
                <w:sz w:val="22"/>
              </w:rPr>
              <w:t xml:space="preserve">Hiệu lực: 30/09/1986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08/TT-LB Giải thích và hướng dẫn bổ sung một số điểm và thực hiện Nghị định số 236/HĐBT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25/08/1986 </w:t>
            </w:r>
          </w:p>
          <w:p w:rsidR="00A85621" w:rsidRPr="00A85621" w:rsidRDefault="00A85621" w:rsidP="00A85621">
            <w:pPr>
              <w:rPr>
                <w:color w:val="000000"/>
                <w:sz w:val="22"/>
              </w:rPr>
            </w:pPr>
            <w:r w:rsidRPr="00A85621">
              <w:rPr>
                <w:color w:val="000000"/>
                <w:sz w:val="22"/>
              </w:rPr>
              <w:t xml:space="preserve">Hiệu lực: 20/04/1995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08/TT-LB Giải thích và hướng dẫn bổ sung một số điểm và thực hiện Nghị định số 236/HĐBT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25/08/1986 </w:t>
            </w:r>
          </w:p>
          <w:p w:rsidR="00A85621" w:rsidRPr="00A85621" w:rsidRDefault="00A85621" w:rsidP="00A85621">
            <w:pPr>
              <w:rPr>
                <w:color w:val="000000"/>
                <w:sz w:val="22"/>
              </w:rPr>
            </w:pPr>
            <w:r w:rsidRPr="00A85621">
              <w:rPr>
                <w:color w:val="000000"/>
                <w:sz w:val="22"/>
              </w:rPr>
              <w:t xml:space="preserve">Hiệu lực: 25/08/1986 </w:t>
            </w:r>
          </w:p>
          <w:p w:rsidR="00A85621" w:rsidRPr="00A85621" w:rsidRDefault="00A85621" w:rsidP="00A85621">
            <w:pPr>
              <w:rPr>
                <w:color w:val="000000"/>
                <w:sz w:val="22"/>
              </w:rPr>
            </w:pPr>
            <w:r w:rsidRPr="00A85621">
              <w:rPr>
                <w:color w:val="000000"/>
                <w:sz w:val="22"/>
              </w:rPr>
              <w:t>Trạng thái: Hết hiệu lực toàn bộ</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1-TBXH Hướng dẫn thực hiện chế độ trợ cấp khó khăn đối với người hưởng chính sách thương binh và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04/01/1986 </w:t>
            </w:r>
          </w:p>
          <w:p w:rsidR="00A85621" w:rsidRPr="00A85621" w:rsidRDefault="00A85621" w:rsidP="00A85621">
            <w:pPr>
              <w:rPr>
                <w:color w:val="000000"/>
                <w:sz w:val="22"/>
              </w:rPr>
            </w:pPr>
            <w:r w:rsidRPr="00A85621">
              <w:rPr>
                <w:color w:val="000000"/>
                <w:sz w:val="22"/>
              </w:rPr>
              <w:t>Hiệu lực: 01/09/1986</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liên tịch 10/TT-LB Hướng dẫn việc thực hiện chế độ hưu trí đối với quân nhân chuyên nghiệp.</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02/06/1983 </w:t>
            </w:r>
          </w:p>
          <w:p w:rsidR="00A85621" w:rsidRPr="00A85621" w:rsidRDefault="00A85621" w:rsidP="00A85621">
            <w:pPr>
              <w:rPr>
                <w:color w:val="000000"/>
                <w:sz w:val="22"/>
              </w:rPr>
            </w:pPr>
            <w:r w:rsidRPr="00A85621">
              <w:rPr>
                <w:color w:val="000000"/>
                <w:sz w:val="22"/>
              </w:rPr>
              <w:t>Hiệu lực: 02/06/1983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04/TBXH Về thủ tục hồ sơ trợ cấp Bảo hiểm xã hội.</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29/04/1983 </w:t>
            </w:r>
          </w:p>
          <w:p w:rsidR="00A85621" w:rsidRPr="00A85621" w:rsidRDefault="00A85621" w:rsidP="00A85621">
            <w:pPr>
              <w:rPr>
                <w:color w:val="000000"/>
                <w:sz w:val="22"/>
              </w:rPr>
            </w:pPr>
            <w:r w:rsidRPr="00A85621">
              <w:rPr>
                <w:color w:val="000000"/>
                <w:sz w:val="22"/>
              </w:rPr>
              <w:t>Hiệu lực: 29/04/1983</w:t>
            </w:r>
          </w:p>
        </w:tc>
        <w:tc>
          <w:tcPr>
            <w:tcW w:w="1275" w:type="dxa"/>
            <w:shd w:val="clear" w:color="auto" w:fill="auto"/>
          </w:tcPr>
          <w:p w:rsidR="00A85621" w:rsidRPr="00A85621" w:rsidRDefault="00A85621" w:rsidP="00A85621">
            <w:pPr>
              <w:spacing w:after="0" w:line="240" w:lineRule="auto"/>
            </w:pPr>
          </w:p>
        </w:tc>
      </w:tr>
      <w:tr w:rsidR="00A85621" w:rsidRPr="00A85621" w:rsidTr="00A85621">
        <w:trPr>
          <w:cantSplit/>
          <w:trHeight w:val="20"/>
        </w:trPr>
        <w:tc>
          <w:tcPr>
            <w:tcW w:w="675" w:type="dxa"/>
            <w:shd w:val="clear" w:color="auto" w:fill="auto"/>
          </w:tcPr>
          <w:p w:rsidR="00A85621" w:rsidRPr="00A85621" w:rsidRDefault="00A85621" w:rsidP="00A85621">
            <w:pPr>
              <w:numPr>
                <w:ilvl w:val="0"/>
                <w:numId w:val="1"/>
              </w:numPr>
              <w:spacing w:after="0" w:line="240" w:lineRule="auto"/>
              <w:ind w:left="0" w:firstLine="0"/>
              <w:jc w:val="center"/>
              <w:rPr>
                <w:b/>
                <w:noProof w:val="0"/>
                <w:szCs w:val="28"/>
              </w:rPr>
            </w:pPr>
          </w:p>
        </w:tc>
        <w:tc>
          <w:tcPr>
            <w:tcW w:w="5416" w:type="dxa"/>
            <w:shd w:val="clear" w:color="auto" w:fill="auto"/>
            <w:vAlign w:val="bottom"/>
          </w:tcPr>
          <w:p w:rsidR="00A85621" w:rsidRPr="00A85621" w:rsidRDefault="00A85621" w:rsidP="00A85621">
            <w:pPr>
              <w:rPr>
                <w:color w:val="000000"/>
                <w:sz w:val="22"/>
              </w:rPr>
            </w:pPr>
            <w:r w:rsidRPr="00A85621">
              <w:rPr>
                <w:color w:val="000000"/>
                <w:sz w:val="22"/>
              </w:rPr>
              <w:t>Thông tư 88/TBXH Hướng dẫn thi hành Nghị định số 189 ngày 29/11/82 của Hội đồng Bộ trưởng</w:t>
            </w:r>
          </w:p>
        </w:tc>
        <w:tc>
          <w:tcPr>
            <w:tcW w:w="2693" w:type="dxa"/>
            <w:shd w:val="clear" w:color="auto" w:fill="auto"/>
            <w:vAlign w:val="bottom"/>
          </w:tcPr>
          <w:p w:rsidR="00A85621" w:rsidRPr="00A85621" w:rsidRDefault="00A85621" w:rsidP="00A85621">
            <w:pPr>
              <w:rPr>
                <w:color w:val="000000"/>
                <w:sz w:val="22"/>
              </w:rPr>
            </w:pPr>
            <w:r w:rsidRPr="00A85621">
              <w:rPr>
                <w:color w:val="000000"/>
                <w:sz w:val="22"/>
              </w:rPr>
              <w:t xml:space="preserve">Ban hành: 29/12/1982 </w:t>
            </w:r>
          </w:p>
          <w:p w:rsidR="00A85621" w:rsidRPr="00A85621" w:rsidRDefault="00A85621" w:rsidP="00A85621">
            <w:pPr>
              <w:rPr>
                <w:color w:val="000000"/>
                <w:sz w:val="22"/>
              </w:rPr>
            </w:pPr>
            <w:r w:rsidRPr="00A85621">
              <w:rPr>
                <w:color w:val="000000"/>
                <w:sz w:val="22"/>
              </w:rPr>
              <w:t>Hiệu lực: 13/01/1983</w:t>
            </w:r>
          </w:p>
        </w:tc>
        <w:tc>
          <w:tcPr>
            <w:tcW w:w="1275" w:type="dxa"/>
            <w:shd w:val="clear" w:color="auto" w:fill="auto"/>
          </w:tcPr>
          <w:p w:rsidR="00A85621" w:rsidRPr="00A85621" w:rsidRDefault="00A85621" w:rsidP="00A85621">
            <w:pPr>
              <w:spacing w:after="0" w:line="240" w:lineRule="auto"/>
            </w:pPr>
          </w:p>
        </w:tc>
      </w:tr>
      <w:bookmarkEnd w:id="0"/>
    </w:tbl>
    <w:p w:rsidR="00AB55B9" w:rsidRDefault="00AB55B9"/>
    <w:sectPr w:rsidR="00AB55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3927"/>
    <w:multiLevelType w:val="hybridMultilevel"/>
    <w:tmpl w:val="35FC90E4"/>
    <w:lvl w:ilvl="0" w:tplc="9F669426">
      <w:start w:val="1"/>
      <w:numFmt w:val="decimal"/>
      <w:lvlText w:val="%1."/>
      <w:lvlJc w:val="left"/>
      <w:pPr>
        <w:ind w:left="1155"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09"/>
    <w:rsid w:val="00375A79"/>
    <w:rsid w:val="004343F2"/>
    <w:rsid w:val="005147D4"/>
    <w:rsid w:val="005A2493"/>
    <w:rsid w:val="006E28CE"/>
    <w:rsid w:val="00797909"/>
    <w:rsid w:val="008406FF"/>
    <w:rsid w:val="008931F7"/>
    <w:rsid w:val="008D36F2"/>
    <w:rsid w:val="00A00311"/>
    <w:rsid w:val="00A35958"/>
    <w:rsid w:val="00A85621"/>
    <w:rsid w:val="00AB55B9"/>
    <w:rsid w:val="00AD4583"/>
    <w:rsid w:val="00D01ACC"/>
    <w:rsid w:val="00E3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3E54"/>
  <w15:chartTrackingRefBased/>
  <w15:docId w15:val="{2B94921C-714F-4E11-89B0-279EE19C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909"/>
    <w:pPr>
      <w:spacing w:after="200" w:line="276" w:lineRule="auto"/>
    </w:pPr>
    <w:rPr>
      <w:rFonts w:ascii="Times New Roman" w:eastAsia="Calibri" w:hAnsi="Times New Roman" w:cs="Times New Roman"/>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06FF"/>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8406FF"/>
    <w:rPr>
      <w:rFonts w:ascii="Times New Roman" w:hAnsi="Times New Roman"/>
      <w:sz w:val="20"/>
      <w:szCs w:val="20"/>
      <w:lang w:val="vi-VN"/>
    </w:rPr>
  </w:style>
  <w:style w:type="character" w:styleId="Hyperlink">
    <w:name w:val="Hyperlink"/>
    <w:basedOn w:val="DefaultParagraphFont"/>
    <w:uiPriority w:val="99"/>
    <w:unhideWhenUsed/>
    <w:rsid w:val="00797909"/>
    <w:rPr>
      <w:color w:val="0563C1" w:themeColor="hyperlink"/>
      <w:u w:val="single"/>
    </w:rPr>
  </w:style>
  <w:style w:type="paragraph" w:styleId="NormalWeb">
    <w:name w:val="Normal (Web)"/>
    <w:basedOn w:val="Normal"/>
    <w:uiPriority w:val="99"/>
    <w:semiHidden/>
    <w:unhideWhenUsed/>
    <w:rsid w:val="00E34492"/>
    <w:pPr>
      <w:spacing w:before="100" w:beforeAutospacing="1" w:after="100" w:afterAutospacing="1" w:line="240" w:lineRule="auto"/>
    </w:pPr>
    <w:rPr>
      <w:rFonts w:eastAsia="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834813">
      <w:bodyDiv w:val="1"/>
      <w:marLeft w:val="0"/>
      <w:marRight w:val="0"/>
      <w:marTop w:val="0"/>
      <w:marBottom w:val="0"/>
      <w:divBdr>
        <w:top w:val="none" w:sz="0" w:space="0" w:color="auto"/>
        <w:left w:val="none" w:sz="0" w:space="0" w:color="auto"/>
        <w:bottom w:val="none" w:sz="0" w:space="0" w:color="auto"/>
        <w:right w:val="none" w:sz="0" w:space="0" w:color="auto"/>
      </w:divBdr>
      <w:divsChild>
        <w:div w:id="1546987164">
          <w:marLeft w:val="0"/>
          <w:marRight w:val="0"/>
          <w:marTop w:val="0"/>
          <w:marBottom w:val="0"/>
          <w:divBdr>
            <w:top w:val="none" w:sz="0" w:space="0" w:color="auto"/>
            <w:left w:val="none" w:sz="0" w:space="0" w:color="auto"/>
            <w:bottom w:val="none" w:sz="0" w:space="0" w:color="auto"/>
            <w:right w:val="dotted" w:sz="6" w:space="4" w:color="CCCCCC"/>
          </w:divBdr>
          <w:divsChild>
            <w:div w:id="17141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224</Pages>
  <Words>58045</Words>
  <Characters>330860</Characters>
  <Application>Microsoft Office Word</Application>
  <DocSecurity>0</DocSecurity>
  <Lines>2757</Lines>
  <Paragraphs>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 HIENPC</dc:creator>
  <cp:keywords/>
  <dc:description/>
  <cp:lastModifiedBy>Administrator</cp:lastModifiedBy>
  <cp:revision>3</cp:revision>
  <dcterms:created xsi:type="dcterms:W3CDTF">2021-03-08T03:55:00Z</dcterms:created>
  <dcterms:modified xsi:type="dcterms:W3CDTF">2021-03-08T11:02:00Z</dcterms:modified>
</cp:coreProperties>
</file>