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152" w:type="dxa"/>
        <w:tblLook w:val="01E0" w:firstRow="1" w:lastRow="1" w:firstColumn="1" w:lastColumn="1" w:noHBand="0" w:noVBand="0"/>
      </w:tblPr>
      <w:tblGrid>
        <w:gridCol w:w="4680"/>
        <w:gridCol w:w="5940"/>
      </w:tblGrid>
      <w:tr w:rsidR="00360892" w:rsidRPr="00032F20" w:rsidTr="00957906">
        <w:trPr>
          <w:trHeight w:val="719"/>
        </w:trPr>
        <w:tc>
          <w:tcPr>
            <w:tcW w:w="4680" w:type="dxa"/>
            <w:shd w:val="clear" w:color="auto" w:fill="auto"/>
          </w:tcPr>
          <w:p w:rsidR="00360892" w:rsidRPr="00FA523C" w:rsidRDefault="00360892" w:rsidP="00957906">
            <w:pPr>
              <w:jc w:val="center"/>
              <w:rPr>
                <w:rFonts w:ascii="Times New Roman" w:hAnsi="Times New Roman"/>
                <w:b/>
                <w:bCs/>
                <w:color w:val="auto"/>
                <w:sz w:val="24"/>
                <w:szCs w:val="24"/>
              </w:rPr>
            </w:pPr>
            <w:r w:rsidRPr="00FA523C">
              <w:rPr>
                <w:rFonts w:ascii="Times New Roman" w:hAnsi="Times New Roman"/>
                <w:b/>
                <w:bCs/>
                <w:color w:val="auto"/>
                <w:sz w:val="24"/>
                <w:szCs w:val="24"/>
              </w:rPr>
              <w:t>UỶ BAN NHÂN DÂN</w:t>
            </w:r>
          </w:p>
          <w:p w:rsidR="00360892" w:rsidRPr="00032F20" w:rsidRDefault="00360892" w:rsidP="00957906">
            <w:pPr>
              <w:jc w:val="center"/>
              <w:rPr>
                <w:rFonts w:ascii="Times New Roman" w:hAnsi="Times New Roman"/>
                <w:b/>
                <w:bCs/>
                <w:color w:val="auto"/>
                <w:sz w:val="24"/>
                <w:szCs w:val="24"/>
              </w:rPr>
            </w:pPr>
            <w:r>
              <w:rPr>
                <w:rFonts w:ascii="Times New Roman" w:hAnsi="Times New Roman"/>
                <w:b/>
                <w:bCs/>
                <w:color w:val="auto"/>
                <w:sz w:val="24"/>
                <w:szCs w:val="24"/>
              </w:rPr>
              <w:t>XÃ ĐIỀN XÁ</w:t>
            </w:r>
          </w:p>
          <w:p w:rsidR="00360892" w:rsidRPr="00032F20" w:rsidRDefault="00360892" w:rsidP="00957906">
            <w:pPr>
              <w:jc w:val="center"/>
              <w:rPr>
                <w:rFonts w:ascii="Times New Roman" w:hAnsi="Times New Roman"/>
                <w:b/>
                <w:bCs/>
                <w:color w:val="auto"/>
                <w:sz w:val="2"/>
                <w:szCs w:val="22"/>
              </w:rPr>
            </w:pPr>
          </w:p>
          <w:p w:rsidR="00360892" w:rsidRDefault="00360892" w:rsidP="00957906">
            <w:pPr>
              <w:rPr>
                <w:rFonts w:ascii=".VnTimeH" w:hAnsi=".VnTimeH"/>
                <w:color w:val="auto"/>
                <w:sz w:val="24"/>
                <w:szCs w:val="24"/>
              </w:rPr>
            </w:pPr>
            <w:r w:rsidRPr="00032F20">
              <w:rPr>
                <w:rFonts w:ascii=".VnTimeH" w:hAnsi=".VnTimeH"/>
                <w:b/>
                <w:noProof/>
                <w:color w:val="auto"/>
                <w:sz w:val="24"/>
                <w:szCs w:val="24"/>
              </w:rPr>
              <mc:AlternateContent>
                <mc:Choice Requires="wps">
                  <w:drawing>
                    <wp:anchor distT="0" distB="0" distL="114300" distR="114300" simplePos="0" relativeHeight="251660288" behindDoc="0" locked="0" layoutInCell="1" allowOverlap="1">
                      <wp:simplePos x="0" y="0"/>
                      <wp:positionH relativeFrom="column">
                        <wp:posOffset>941070</wp:posOffset>
                      </wp:positionH>
                      <wp:positionV relativeFrom="paragraph">
                        <wp:posOffset>23495</wp:posOffset>
                      </wp:positionV>
                      <wp:extent cx="899795" cy="0"/>
                      <wp:effectExtent l="13335" t="8255" r="1079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EC88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85pt" to="14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"/>
                  </w:pict>
                </mc:Fallback>
              </mc:AlternateContent>
            </w:r>
          </w:p>
          <w:p w:rsidR="00360892" w:rsidRPr="00032F20" w:rsidRDefault="00360892" w:rsidP="00957906">
            <w:pPr>
              <w:rPr>
                <w:rFonts w:ascii=".VnTimeH" w:hAnsi=".VnTimeH"/>
                <w:color w:val="auto"/>
                <w:sz w:val="24"/>
                <w:szCs w:val="24"/>
              </w:rPr>
            </w:pPr>
          </w:p>
        </w:tc>
        <w:tc>
          <w:tcPr>
            <w:tcW w:w="5940" w:type="dxa"/>
            <w:shd w:val="clear" w:color="auto" w:fill="auto"/>
          </w:tcPr>
          <w:p w:rsidR="00360892" w:rsidRPr="00032F20" w:rsidRDefault="00360892" w:rsidP="00957906">
            <w:pPr>
              <w:jc w:val="center"/>
              <w:rPr>
                <w:rFonts w:ascii="Times New Roman" w:hAnsi="Times New Roman"/>
                <w:b/>
                <w:bCs/>
                <w:color w:val="auto"/>
                <w:sz w:val="26"/>
                <w:szCs w:val="26"/>
              </w:rPr>
            </w:pPr>
            <w:r w:rsidRPr="00032F20">
              <w:rPr>
                <w:rFonts w:ascii="Times New Roman" w:hAnsi="Times New Roman"/>
                <w:b/>
                <w:bCs/>
                <w:color w:val="auto"/>
                <w:sz w:val="26"/>
                <w:szCs w:val="26"/>
              </w:rPr>
              <w:t xml:space="preserve">CỘNG HOÀ XÃ HỘI CHỦ NGHĨA VIỆT </w:t>
            </w:r>
            <w:smartTag w:uri="urn:schemas-microsoft-com:office:smarttags" w:element="place">
              <w:smartTag w:uri="urn:schemas-microsoft-com:office:smarttags" w:element="country-region">
                <w:r w:rsidRPr="00032F20">
                  <w:rPr>
                    <w:rFonts w:ascii="Times New Roman" w:hAnsi="Times New Roman"/>
                    <w:b/>
                    <w:bCs/>
                    <w:color w:val="auto"/>
                    <w:sz w:val="26"/>
                    <w:szCs w:val="26"/>
                  </w:rPr>
                  <w:t>NAM</w:t>
                </w:r>
              </w:smartTag>
            </w:smartTag>
          </w:p>
          <w:p w:rsidR="00360892" w:rsidRPr="00032F20" w:rsidRDefault="00360892" w:rsidP="00957906">
            <w:pPr>
              <w:jc w:val="center"/>
              <w:rPr>
                <w:rFonts w:ascii="Times New Roman" w:hAnsi="Times New Roman"/>
                <w:color w:val="auto"/>
                <w:sz w:val="26"/>
                <w:szCs w:val="26"/>
              </w:rPr>
            </w:pPr>
            <w:r w:rsidRPr="00032F20">
              <w:rPr>
                <w:rFonts w:ascii="Times New Roman" w:hAnsi="Times New Roman"/>
                <w:b/>
                <w:bCs/>
                <w:color w:val="auto"/>
                <w:sz w:val="26"/>
                <w:szCs w:val="26"/>
              </w:rPr>
              <w:t>Độc lập - Tự do - Hạnh phúc</w:t>
            </w:r>
          </w:p>
          <w:p w:rsidR="00360892" w:rsidRPr="00C70480" w:rsidRDefault="00360892" w:rsidP="00957906">
            <w:pPr>
              <w:tabs>
                <w:tab w:val="center" w:pos="2862"/>
              </w:tabs>
              <w:rPr>
                <w:rFonts w:ascii=".VnTimeH" w:hAnsi=".VnTimeH"/>
                <w:color w:val="auto"/>
                <w:sz w:val="16"/>
                <w:szCs w:val="16"/>
              </w:rPr>
            </w:pPr>
            <w:r w:rsidRPr="00C70480">
              <w:rPr>
                <w:rFonts w:ascii=".VnTimeH" w:hAnsi=".VnTimeH"/>
                <w:color w:val="auto"/>
                <w:sz w:val="16"/>
                <w:szCs w:val="16"/>
              </w:rPr>
              <w:tab/>
            </w:r>
            <w:r w:rsidRPr="00C70480">
              <w:rPr>
                <w:rFonts w:ascii=".VnTimeH" w:hAnsi=".VnTimeH"/>
                <w:color w:val="auto"/>
                <w:sz w:val="16"/>
                <w:szCs w:val="16"/>
              </w:rPr>
              <w:tab/>
            </w:r>
            <w:r w:rsidRPr="00C70480">
              <w:rPr>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843280</wp:posOffset>
                      </wp:positionH>
                      <wp:positionV relativeFrom="paragraph">
                        <wp:posOffset>34925</wp:posOffset>
                      </wp:positionV>
                      <wp:extent cx="1943100" cy="0"/>
                      <wp:effectExtent l="10795" t="5715" r="825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8AD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2.75pt" to="219.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"/>
                  </w:pict>
                </mc:Fallback>
              </mc:AlternateContent>
            </w:r>
          </w:p>
        </w:tc>
      </w:tr>
      <w:tr w:rsidR="00360892" w:rsidRPr="00032F20" w:rsidTr="00957906">
        <w:trPr>
          <w:trHeight w:val="428"/>
        </w:trPr>
        <w:tc>
          <w:tcPr>
            <w:tcW w:w="4680" w:type="dxa"/>
            <w:shd w:val="clear" w:color="auto" w:fill="auto"/>
          </w:tcPr>
          <w:p w:rsidR="00360892" w:rsidRPr="00FA523C" w:rsidRDefault="00360892" w:rsidP="00957906">
            <w:pPr>
              <w:jc w:val="center"/>
              <w:rPr>
                <w:rFonts w:ascii="Times New Roman" w:hAnsi="Times New Roman"/>
                <w:color w:val="auto"/>
                <w:szCs w:val="28"/>
              </w:rPr>
            </w:pPr>
            <w:r>
              <w:rPr>
                <w:rFonts w:ascii="Times New Roman" w:hAnsi="Times New Roman"/>
                <w:color w:val="auto"/>
                <w:szCs w:val="28"/>
              </w:rPr>
              <w:t xml:space="preserve"> Số</w:t>
            </w:r>
            <w:r w:rsidRPr="00FA523C">
              <w:rPr>
                <w:rFonts w:ascii="Times New Roman" w:hAnsi="Times New Roman"/>
                <w:color w:val="auto"/>
                <w:szCs w:val="28"/>
              </w:rPr>
              <w:t xml:space="preserve">: </w:t>
            </w:r>
            <w:r w:rsidR="003D415C">
              <w:rPr>
                <w:rFonts w:ascii="Times New Roman" w:hAnsi="Times New Roman"/>
                <w:color w:val="auto"/>
                <w:szCs w:val="28"/>
              </w:rPr>
              <w:t>35</w:t>
            </w:r>
            <w:r>
              <w:rPr>
                <w:rFonts w:ascii="Times New Roman" w:hAnsi="Times New Roman"/>
                <w:color w:val="auto"/>
                <w:szCs w:val="28"/>
              </w:rPr>
              <w:t>/ TB</w:t>
            </w:r>
            <w:r w:rsidRPr="00FA523C">
              <w:rPr>
                <w:rFonts w:ascii="Times New Roman" w:hAnsi="Times New Roman"/>
                <w:color w:val="auto"/>
                <w:szCs w:val="28"/>
              </w:rPr>
              <w:t xml:space="preserve">-UBND  </w:t>
            </w:r>
          </w:p>
        </w:tc>
        <w:tc>
          <w:tcPr>
            <w:tcW w:w="5940" w:type="dxa"/>
            <w:shd w:val="clear" w:color="auto" w:fill="auto"/>
          </w:tcPr>
          <w:p w:rsidR="00360892" w:rsidRPr="00FA523C" w:rsidRDefault="00360892" w:rsidP="00957906">
            <w:pPr>
              <w:rPr>
                <w:rFonts w:ascii="Times New Roman" w:hAnsi="Times New Roman"/>
                <w:i/>
                <w:color w:val="auto"/>
              </w:rPr>
            </w:pPr>
            <w:r w:rsidRPr="00FA523C">
              <w:rPr>
                <w:rFonts w:ascii="Times New Roman" w:hAnsi="Times New Roman"/>
                <w:i/>
                <w:color w:val="auto"/>
              </w:rPr>
              <w:t xml:space="preserve">         </w:t>
            </w:r>
            <w:r>
              <w:rPr>
                <w:rFonts w:ascii="Times New Roman" w:hAnsi="Times New Roman"/>
                <w:i/>
                <w:color w:val="auto"/>
              </w:rPr>
              <w:t xml:space="preserve">       </w:t>
            </w:r>
            <w:r w:rsidRPr="00FA523C">
              <w:rPr>
                <w:rFonts w:ascii="Times New Roman" w:hAnsi="Times New Roman"/>
                <w:i/>
                <w:color w:val="auto"/>
              </w:rPr>
              <w:t xml:space="preserve">   </w:t>
            </w:r>
            <w:r>
              <w:rPr>
                <w:rFonts w:ascii="Times New Roman" w:hAnsi="Times New Roman"/>
                <w:i/>
                <w:color w:val="auto"/>
              </w:rPr>
              <w:t>Điền Xá</w:t>
            </w:r>
            <w:r w:rsidRPr="00FA523C">
              <w:rPr>
                <w:rFonts w:ascii="Times New Roman" w:hAnsi="Times New Roman"/>
                <w:i/>
                <w:color w:val="auto"/>
              </w:rPr>
              <w:t>,</w:t>
            </w:r>
            <w:r>
              <w:rPr>
                <w:rFonts w:ascii="Times New Roman" w:hAnsi="Times New Roman"/>
                <w:i/>
                <w:color w:val="auto"/>
              </w:rPr>
              <w:t xml:space="preserve"> ngày 3  </w:t>
            </w:r>
            <w:r w:rsidRPr="00FA523C">
              <w:rPr>
                <w:rFonts w:ascii="Times New Roman" w:hAnsi="Times New Roman"/>
                <w:i/>
                <w:color w:val="auto"/>
              </w:rPr>
              <w:t>th</w:t>
            </w:r>
            <w:r>
              <w:rPr>
                <w:rFonts w:ascii="Times New Roman" w:hAnsi="Times New Roman"/>
                <w:i/>
                <w:color w:val="auto"/>
              </w:rPr>
              <w:t>á</w:t>
            </w:r>
            <w:r w:rsidRPr="00FA523C">
              <w:rPr>
                <w:rFonts w:ascii="Times New Roman" w:hAnsi="Times New Roman"/>
                <w:i/>
                <w:color w:val="auto"/>
              </w:rPr>
              <w:t>ng</w:t>
            </w:r>
            <w:r>
              <w:rPr>
                <w:rFonts w:ascii="Times New Roman" w:hAnsi="Times New Roman"/>
                <w:i/>
                <w:color w:val="auto"/>
              </w:rPr>
              <w:t xml:space="preserve"> 10 </w:t>
            </w:r>
            <w:r w:rsidRPr="00FA523C">
              <w:rPr>
                <w:rFonts w:ascii="Times New Roman" w:hAnsi="Times New Roman"/>
                <w:i/>
                <w:color w:val="auto"/>
              </w:rPr>
              <w:t>n</w:t>
            </w:r>
            <w:r>
              <w:rPr>
                <w:rFonts w:ascii="Times New Roman" w:hAnsi="Times New Roman"/>
                <w:i/>
                <w:color w:val="auto"/>
              </w:rPr>
              <w:t>ă</w:t>
            </w:r>
            <w:r w:rsidRPr="00FA523C">
              <w:rPr>
                <w:rFonts w:ascii="Times New Roman" w:hAnsi="Times New Roman"/>
                <w:i/>
                <w:color w:val="auto"/>
              </w:rPr>
              <w:t>m 201</w:t>
            </w:r>
            <w:r>
              <w:rPr>
                <w:rFonts w:ascii="Times New Roman" w:hAnsi="Times New Roman"/>
                <w:i/>
                <w:color w:val="auto"/>
              </w:rPr>
              <w:t>8</w:t>
            </w:r>
            <w:r w:rsidRPr="00FA523C">
              <w:rPr>
                <w:rFonts w:ascii="Times New Roman" w:hAnsi="Times New Roman"/>
                <w:i/>
                <w:color w:val="auto"/>
              </w:rPr>
              <w:t xml:space="preserve"> </w:t>
            </w:r>
          </w:p>
        </w:tc>
      </w:tr>
    </w:tbl>
    <w:p w:rsidR="00360892" w:rsidRPr="00C70480" w:rsidRDefault="00360892" w:rsidP="00360892">
      <w:pPr>
        <w:jc w:val="center"/>
        <w:rPr>
          <w:color w:val="auto"/>
          <w:sz w:val="20"/>
        </w:rPr>
      </w:pPr>
    </w:p>
    <w:p w:rsidR="00360892" w:rsidRDefault="00360892" w:rsidP="00360892">
      <w:pPr>
        <w:tabs>
          <w:tab w:val="left" w:pos="3585"/>
        </w:tabs>
        <w:spacing w:line="288" w:lineRule="auto"/>
        <w:jc w:val="both"/>
        <w:rPr>
          <w:rFonts w:ascii="Times New Roman" w:hAnsi="Times New Roman"/>
          <w:b/>
          <w:color w:val="auto"/>
          <w:sz w:val="32"/>
          <w:szCs w:val="32"/>
        </w:rPr>
      </w:pPr>
      <w:r>
        <w:rPr>
          <w:color w:val="auto"/>
          <w:sz w:val="32"/>
          <w:szCs w:val="32"/>
        </w:rPr>
        <w:tab/>
      </w:r>
      <w:r w:rsidRPr="0018287C">
        <w:rPr>
          <w:rFonts w:ascii="Times New Roman" w:hAnsi="Times New Roman"/>
          <w:b/>
          <w:color w:val="auto"/>
          <w:sz w:val="32"/>
          <w:szCs w:val="32"/>
        </w:rPr>
        <w:t>THÔNG BÁO</w:t>
      </w:r>
    </w:p>
    <w:p w:rsidR="00360892" w:rsidRPr="0018287C" w:rsidRDefault="00360892" w:rsidP="00360892">
      <w:pPr>
        <w:tabs>
          <w:tab w:val="left" w:pos="3585"/>
        </w:tabs>
        <w:spacing w:line="288" w:lineRule="auto"/>
        <w:jc w:val="center"/>
        <w:rPr>
          <w:rFonts w:ascii="Times New Roman" w:hAnsi="Times New Roman"/>
          <w:b/>
          <w:color w:val="auto"/>
          <w:szCs w:val="28"/>
        </w:rPr>
      </w:pPr>
      <w:r>
        <w:rPr>
          <w:rFonts w:ascii="Times New Roman" w:hAnsi="Times New Roman"/>
          <w:b/>
          <w:color w:val="auto"/>
          <w:szCs w:val="28"/>
        </w:rPr>
        <w:t>Về việc ra quân tổng vệ sinh môi trường trên địa bàn toàn xã Điền Xá hưởng ứng Ngày chủ nhật xanh tháng 10 năm 2018.</w:t>
      </w:r>
    </w:p>
    <w:p w:rsidR="00360892" w:rsidRPr="00AA41E3" w:rsidRDefault="00360892" w:rsidP="00360892">
      <w:pPr>
        <w:pStyle w:val="BodyText"/>
        <w:widowControl w:val="0"/>
        <w:spacing w:before="60" w:after="60"/>
        <w:ind w:firstLine="680"/>
        <w:rPr>
          <w:rFonts w:ascii="Times New Roman" w:hAnsi="Times New Roman"/>
          <w:b/>
        </w:rPr>
      </w:pPr>
      <w:r w:rsidRPr="00AA41E3">
        <w:rPr>
          <w:rFonts w:ascii="Times New Roman" w:hAnsi="Times New Roman"/>
          <w:b/>
        </w:rPr>
        <w:t>Kính gửi:</w:t>
      </w:r>
    </w:p>
    <w:p w:rsidR="00360892" w:rsidRPr="00AA41E3" w:rsidRDefault="00360892" w:rsidP="00360892">
      <w:pPr>
        <w:pStyle w:val="BodyText"/>
        <w:widowControl w:val="0"/>
        <w:numPr>
          <w:ilvl w:val="0"/>
          <w:numId w:val="1"/>
        </w:numPr>
        <w:spacing w:before="60" w:after="60"/>
        <w:rPr>
          <w:rFonts w:ascii="Times New Roman" w:hAnsi="Times New Roman"/>
          <w:b/>
        </w:rPr>
      </w:pPr>
      <w:r w:rsidRPr="00AA41E3">
        <w:rPr>
          <w:rFonts w:ascii="Times New Roman" w:hAnsi="Times New Roman"/>
          <w:b/>
        </w:rPr>
        <w:t xml:space="preserve">Các </w:t>
      </w:r>
      <w:r>
        <w:rPr>
          <w:rFonts w:ascii="Times New Roman" w:hAnsi="Times New Roman"/>
          <w:b/>
        </w:rPr>
        <w:t>B</w:t>
      </w:r>
      <w:r w:rsidRPr="00AA41E3">
        <w:rPr>
          <w:rFonts w:ascii="Times New Roman" w:hAnsi="Times New Roman"/>
          <w:b/>
        </w:rPr>
        <w:t>an phát triển thôn, làng;</w:t>
      </w:r>
    </w:p>
    <w:p w:rsidR="00360892" w:rsidRPr="00AA41E3" w:rsidRDefault="00360892" w:rsidP="00360892">
      <w:pPr>
        <w:pStyle w:val="BodyText"/>
        <w:widowControl w:val="0"/>
        <w:numPr>
          <w:ilvl w:val="0"/>
          <w:numId w:val="1"/>
        </w:numPr>
        <w:spacing w:before="60" w:after="60"/>
        <w:rPr>
          <w:rFonts w:ascii="Times New Roman" w:hAnsi="Times New Roman"/>
          <w:b/>
        </w:rPr>
      </w:pPr>
      <w:r w:rsidRPr="00AA41E3">
        <w:rPr>
          <w:rFonts w:ascii="Times New Roman" w:hAnsi="Times New Roman"/>
          <w:b/>
        </w:rPr>
        <w:t>Các đồng chí bí thư, xóm trưởng;</w:t>
      </w:r>
    </w:p>
    <w:p w:rsidR="00360892" w:rsidRPr="00AA41E3" w:rsidRDefault="00360892" w:rsidP="00360892">
      <w:pPr>
        <w:pStyle w:val="BodyText"/>
        <w:widowControl w:val="0"/>
        <w:numPr>
          <w:ilvl w:val="0"/>
          <w:numId w:val="1"/>
        </w:numPr>
        <w:spacing w:before="60" w:after="60"/>
        <w:rPr>
          <w:rFonts w:ascii="Times New Roman" w:hAnsi="Times New Roman"/>
          <w:b/>
        </w:rPr>
      </w:pPr>
      <w:r>
        <w:rPr>
          <w:rFonts w:ascii="Times New Roman" w:hAnsi="Times New Roman"/>
          <w:b/>
        </w:rPr>
        <w:t>Các cơ quan, đơn vị, trường học trên địa bàn xã;</w:t>
      </w:r>
    </w:p>
    <w:p w:rsidR="00360892" w:rsidRPr="00AA41E3" w:rsidRDefault="00360892" w:rsidP="00360892">
      <w:pPr>
        <w:pStyle w:val="BodyText"/>
        <w:widowControl w:val="0"/>
        <w:numPr>
          <w:ilvl w:val="0"/>
          <w:numId w:val="1"/>
        </w:numPr>
        <w:spacing w:before="60" w:after="60"/>
        <w:rPr>
          <w:rFonts w:ascii="Times New Roman" w:hAnsi="Times New Roman"/>
          <w:b/>
        </w:rPr>
      </w:pPr>
      <w:r w:rsidRPr="00AA41E3">
        <w:rPr>
          <w:rFonts w:ascii="Times New Roman" w:hAnsi="Times New Roman"/>
          <w:b/>
        </w:rPr>
        <w:t>Các ban</w:t>
      </w:r>
      <w:r>
        <w:rPr>
          <w:rFonts w:ascii="Times New Roman" w:hAnsi="Times New Roman"/>
          <w:b/>
        </w:rPr>
        <w:t xml:space="preserve"> ngành, đoàn thể và toàn thể nhân dân.</w:t>
      </w:r>
    </w:p>
    <w:p w:rsidR="00360892" w:rsidRDefault="00360892" w:rsidP="00360892">
      <w:pPr>
        <w:pStyle w:val="BodyText"/>
        <w:widowControl w:val="0"/>
        <w:spacing w:before="60" w:after="60"/>
        <w:ind w:firstLine="680"/>
        <w:jc w:val="center"/>
        <w:rPr>
          <w:rFonts w:ascii="Times New Roman" w:hAnsi="Times New Roman"/>
        </w:rPr>
      </w:pPr>
    </w:p>
    <w:p w:rsidR="00360892" w:rsidRDefault="00360892" w:rsidP="00360892">
      <w:pPr>
        <w:pStyle w:val="BodyText"/>
        <w:widowControl w:val="0"/>
        <w:spacing w:before="60" w:after="60" w:line="288" w:lineRule="auto"/>
        <w:ind w:firstLine="680"/>
        <w:jc w:val="both"/>
        <w:rPr>
          <w:rFonts w:ascii="Times New Roman" w:hAnsi="Times New Roman"/>
        </w:rPr>
      </w:pPr>
      <w:r>
        <w:rPr>
          <w:rFonts w:ascii="Times New Roman" w:hAnsi="Times New Roman"/>
        </w:rPr>
        <w:t>Thực hiện Công văn số 101/UBND-VP ngày 08/3/2018 của UBND huyện Nam Trực về việc dọn vệ sinh môi trường trên địa bàn toàn huyện vào các ngày đầu tuần hàng tháng; Thông báo số 52-TB/HU của Ban Thường vụ huyện ủy ngày 04/7/2018 thông báo kết luận của Thường trực huyện ủy Nam Trực về tổ chức Ngày chủ nhật xanh tại các khu dân cư.</w:t>
      </w:r>
      <w:r w:rsidRPr="00CD3BD1">
        <w:rPr>
          <w:rFonts w:ascii="Times New Roman" w:hAnsi="Times New Roman"/>
        </w:rPr>
        <w:t xml:space="preserve"> </w:t>
      </w:r>
    </w:p>
    <w:p w:rsidR="00360892" w:rsidRDefault="00360892" w:rsidP="00360892">
      <w:pPr>
        <w:ind w:firstLine="720"/>
        <w:jc w:val="both"/>
        <w:rPr>
          <w:rFonts w:ascii="Times New Roman" w:hAnsi="Times New Roman"/>
          <w:szCs w:val="28"/>
          <w:lang w:val="de-DE"/>
        </w:rPr>
      </w:pPr>
      <w:r w:rsidRPr="0013030C">
        <w:rPr>
          <w:rFonts w:ascii="Times New Roman" w:hAnsi="Times New Roman"/>
          <w:bCs/>
          <w:szCs w:val="28"/>
        </w:rPr>
        <w:t xml:space="preserve">Phát huy truyền thống quê hương Điền Xá anh hùng, xã đạt chuẩn nông thôn mới; điểm du lịch sinh thái tiêu biểu của tỉnh Nam Đinh, làng nghề truyền thống trồng hoa cây cảnh nổi tiếng cả nước và nước ngoài với vẻ đẹp </w:t>
      </w:r>
      <w:r w:rsidRPr="0013030C">
        <w:rPr>
          <w:rFonts w:ascii="Times New Roman" w:hAnsi="Times New Roman"/>
          <w:szCs w:val="28"/>
          <w:shd w:val="clear" w:color="auto" w:fill="FFFFFF"/>
        </w:rPr>
        <w:t>không gian kiến trúc xanh sinh thái</w:t>
      </w:r>
      <w:r w:rsidRPr="00FD0B4E">
        <w:rPr>
          <w:rFonts w:ascii="Arial" w:hAnsi="Arial" w:cs="Arial"/>
          <w:sz w:val="18"/>
          <w:szCs w:val="18"/>
          <w:shd w:val="clear" w:color="auto" w:fill="FFFFFF"/>
        </w:rPr>
        <w:t xml:space="preserve"> </w:t>
      </w:r>
      <w:r w:rsidRPr="00FD0B4E">
        <w:rPr>
          <w:rFonts w:ascii="Times New Roman" w:hAnsi="Times New Roman"/>
          <w:szCs w:val="28"/>
          <w:shd w:val="clear" w:color="auto" w:fill="FFFFFF"/>
        </w:rPr>
        <w:t xml:space="preserve">đặc trưng </w:t>
      </w:r>
      <w:r>
        <w:rPr>
          <w:rFonts w:ascii="Times New Roman" w:hAnsi="Times New Roman"/>
          <w:szCs w:val="28"/>
          <w:shd w:val="clear" w:color="auto" w:fill="FFFFFF"/>
        </w:rPr>
        <w:t>hiếm</w:t>
      </w:r>
      <w:r w:rsidRPr="00FD0B4E">
        <w:rPr>
          <w:rFonts w:ascii="Times New Roman" w:hAnsi="Times New Roman"/>
          <w:szCs w:val="28"/>
          <w:shd w:val="clear" w:color="auto" w:fill="FFFFFF"/>
        </w:rPr>
        <w:t xml:space="preserve"> có ở làng quê Việt Nam giữa thời hiện đại</w:t>
      </w:r>
      <w:r>
        <w:rPr>
          <w:rFonts w:ascii="Arial" w:hAnsi="Arial" w:cs="Arial"/>
          <w:sz w:val="18"/>
          <w:szCs w:val="18"/>
          <w:shd w:val="clear" w:color="auto" w:fill="FFFFFF"/>
        </w:rPr>
        <w:t>.</w:t>
      </w:r>
      <w:r>
        <w:rPr>
          <w:rFonts w:ascii="Times New Roman" w:hAnsi="Times New Roman"/>
          <w:bCs/>
          <w:szCs w:val="28"/>
        </w:rPr>
        <w:t xml:space="preserve">. </w:t>
      </w:r>
      <w:r w:rsidRPr="00BF5688">
        <w:rPr>
          <w:rFonts w:ascii="Times New Roman" w:eastAsia="Calibri" w:hAnsi="Times New Roman"/>
          <w:spacing w:val="-2"/>
          <w:szCs w:val="28"/>
        </w:rPr>
        <w:t xml:space="preserve">Trong thời gian qua Đảng ủy –HĐND – UBND xã và các ban ngành đoàn thể xã, các cơ quan, đơn vị, trường học, khu dân cư </w:t>
      </w:r>
      <w:r w:rsidRPr="00BF5688">
        <w:rPr>
          <w:rFonts w:ascii="Times New Roman" w:hAnsi="Times New Roman"/>
          <w:color w:val="auto"/>
          <w:szCs w:val="28"/>
          <w:lang w:val="de-DE"/>
        </w:rPr>
        <w:t>và đông đảo nhân dân đồng loạt với tinh thần nhiệt huyết rất cao ra quân dọn vệ sinh môi trường trên khắp các trục đường, khu dân cư, hệ thống kênh mương, dòng sông</w:t>
      </w:r>
      <w:r>
        <w:rPr>
          <w:rFonts w:ascii="Times New Roman" w:hAnsi="Times New Roman"/>
          <w:szCs w:val="28"/>
          <w:lang w:val="de-DE"/>
        </w:rPr>
        <w:t>.</w:t>
      </w:r>
      <w:r w:rsidRPr="00263B68">
        <w:rPr>
          <w:rFonts w:ascii="Times New Roman" w:hAnsi="Times New Roman"/>
          <w:szCs w:val="28"/>
          <w:lang w:val="de-DE"/>
        </w:rPr>
        <w:t xml:space="preserve"> </w:t>
      </w:r>
      <w:r w:rsidRPr="007024D3">
        <w:rPr>
          <w:rFonts w:ascii="Times New Roman" w:hAnsi="Times New Roman"/>
          <w:bCs/>
          <w:color w:val="auto"/>
          <w:szCs w:val="28"/>
        </w:rPr>
        <w:t xml:space="preserve">Phân công các đoàn thể phụ trách các tuyến đường tự quản, trồng hàng trăm cây bóng mát, thảm cỏ hoa trên các trục đường. </w:t>
      </w:r>
      <w:r w:rsidRPr="00BF5688">
        <w:rPr>
          <w:rFonts w:ascii="Times New Roman" w:hAnsi="Times New Roman"/>
          <w:color w:val="auto"/>
          <w:szCs w:val="28"/>
          <w:lang w:val="de-DE"/>
        </w:rPr>
        <w:t>Có thể thấy cả hệ thống chính trị và nhân dân đang trong tâm thế chung tay vì môi trường Điền Xá sáng, xanh, sạch, đẹp, vì một Điền Xá nói không với rác thải nơi công cộng</w:t>
      </w:r>
      <w:r>
        <w:rPr>
          <w:rFonts w:ascii="Times New Roman" w:hAnsi="Times New Roman"/>
          <w:szCs w:val="28"/>
          <w:lang w:val="de-DE"/>
        </w:rPr>
        <w:t>.</w:t>
      </w:r>
    </w:p>
    <w:p w:rsidR="00360892" w:rsidRDefault="00360892" w:rsidP="00360892">
      <w:pPr>
        <w:pStyle w:val="BodyText"/>
        <w:widowControl w:val="0"/>
        <w:spacing w:before="60" w:after="60" w:line="288" w:lineRule="auto"/>
        <w:ind w:firstLine="680"/>
        <w:jc w:val="both"/>
        <w:rPr>
          <w:rFonts w:ascii="Times New Roman" w:hAnsi="Times New Roman"/>
          <w:bCs/>
          <w:color w:val="000000"/>
        </w:rPr>
      </w:pPr>
      <w:r>
        <w:rPr>
          <w:rFonts w:ascii="Times New Roman" w:hAnsi="Times New Roman"/>
          <w:szCs w:val="28"/>
          <w:lang w:val="de-DE"/>
        </w:rPr>
        <w:t>Tuy nhiên</w:t>
      </w:r>
      <w:r>
        <w:rPr>
          <w:rFonts w:ascii="Times New Roman" w:hAnsi="Times New Roman"/>
        </w:rPr>
        <w:t xml:space="preserve">, bên cạnh những hoạt động tích cực bảo vệ môi trường vẫn còn tồn tại các trường hợp cố tình gây ô nhiễm môi trường trên địa bàn xã như: tình trạng </w:t>
      </w:r>
      <w:r>
        <w:rPr>
          <w:rFonts w:ascii="Times New Roman" w:hAnsi="Times New Roman"/>
          <w:color w:val="000000"/>
          <w:szCs w:val="28"/>
        </w:rPr>
        <w:t xml:space="preserve">vứt rác ra các trục đường, </w:t>
      </w:r>
      <w:r w:rsidRPr="00FD0B4E">
        <w:rPr>
          <w:rFonts w:ascii="Times New Roman" w:hAnsi="Times New Roman"/>
          <w:color w:val="000000"/>
          <w:szCs w:val="28"/>
        </w:rPr>
        <w:t xml:space="preserve">nơi công cộng, lòng sông, mương máng một cách bừa bãi, từng đống rác tràn lan khắp mặt đường. Thậm chí nhiều người còn chở rác ra trục đường xã – tuyến đường bộ mặt của làng nghề du lịch sinh thái </w:t>
      </w:r>
      <w:r>
        <w:rPr>
          <w:rFonts w:ascii="Times New Roman" w:hAnsi="Times New Roman"/>
          <w:color w:val="000000"/>
          <w:szCs w:val="28"/>
        </w:rPr>
        <w:t xml:space="preserve">của </w:t>
      </w:r>
      <w:r w:rsidRPr="00FD0B4E">
        <w:rPr>
          <w:rFonts w:ascii="Times New Roman" w:hAnsi="Times New Roman"/>
          <w:color w:val="000000"/>
          <w:szCs w:val="28"/>
        </w:rPr>
        <w:t>xã để vứt bừa bãi, túi nilon trôi nổi ở lòng sông</w:t>
      </w:r>
      <w:r>
        <w:rPr>
          <w:rFonts w:ascii="Times New Roman" w:hAnsi="Times New Roman"/>
          <w:color w:val="000000"/>
          <w:szCs w:val="28"/>
        </w:rPr>
        <w:t xml:space="preserve">. Các hành vi phạm quy định của pháp luật về hành lang an toàn giao thông như: </w:t>
      </w:r>
      <w:r w:rsidRPr="009E4809">
        <w:rPr>
          <w:rFonts w:ascii="Times New Roman" w:hAnsi="Times New Roman"/>
          <w:bCs/>
          <w:color w:val="000000"/>
        </w:rPr>
        <w:t>lấn chiếm vỉa hè, lòng, lề đường, hành lang an toàn giao thông làm nơi kinh doanh, buôn bán, trồng cây</w:t>
      </w:r>
      <w:r>
        <w:rPr>
          <w:rFonts w:ascii="Times New Roman" w:hAnsi="Times New Roman"/>
          <w:bCs/>
          <w:color w:val="000000"/>
        </w:rPr>
        <w:t>, đặt chậu cảnh...vẫn còn diễn ra ở một số tuyến đường.</w:t>
      </w:r>
    </w:p>
    <w:p w:rsidR="00360892" w:rsidRPr="00C129CF" w:rsidRDefault="00360892" w:rsidP="00360892">
      <w:pPr>
        <w:pStyle w:val="BodyText"/>
        <w:widowControl w:val="0"/>
        <w:spacing w:before="60" w:after="60" w:line="288" w:lineRule="auto"/>
        <w:ind w:firstLine="680"/>
        <w:jc w:val="both"/>
        <w:rPr>
          <w:rFonts w:ascii="Times New Roman" w:hAnsi="Times New Roman"/>
        </w:rPr>
      </w:pPr>
      <w:r w:rsidRPr="00C129CF">
        <w:rPr>
          <w:rFonts w:ascii="Times New Roman" w:hAnsi="Times New Roman"/>
        </w:rPr>
        <w:lastRenderedPageBreak/>
        <w:t xml:space="preserve"> Để nâng cao nhận thức, trách nhiệm của nhân dân trong công tác vệ sinh bảo vệ môi trường</w:t>
      </w:r>
      <w:r>
        <w:rPr>
          <w:rFonts w:ascii="Times New Roman" w:hAnsi="Times New Roman"/>
        </w:rPr>
        <w:t>, hành lang an toàn giao thông</w:t>
      </w:r>
      <w:r w:rsidRPr="00C129CF">
        <w:rPr>
          <w:rFonts w:ascii="Times New Roman" w:hAnsi="Times New Roman"/>
        </w:rPr>
        <w:t>, UBND xã tiếp tục chỉ đạo ra quân tổng vệ sinh môi trường trên địa bàn toàn xã Điền Xá hưởng ứng Ngày chủ nhật xanh tháng 10 năm 2018 như sau:</w:t>
      </w:r>
    </w:p>
    <w:p w:rsidR="00360892" w:rsidRDefault="00360892" w:rsidP="00360892">
      <w:pPr>
        <w:pStyle w:val="BodyText"/>
        <w:widowControl w:val="0"/>
        <w:spacing w:before="60" w:after="60" w:line="288" w:lineRule="auto"/>
        <w:ind w:firstLine="680"/>
        <w:jc w:val="both"/>
        <w:rPr>
          <w:rFonts w:ascii="Times New Roman" w:hAnsi="Times New Roman"/>
          <w:b/>
        </w:rPr>
      </w:pPr>
      <w:r>
        <w:rPr>
          <w:rFonts w:ascii="Times New Roman" w:hAnsi="Times New Roman"/>
          <w:b/>
        </w:rPr>
        <w:t xml:space="preserve">- </w:t>
      </w:r>
      <w:r w:rsidRPr="00AF6D2D">
        <w:rPr>
          <w:rFonts w:ascii="Times New Roman" w:hAnsi="Times New Roman"/>
          <w:b/>
        </w:rPr>
        <w:t>Thời gian tổ chức thực hiện</w:t>
      </w:r>
      <w:r>
        <w:rPr>
          <w:rFonts w:ascii="Times New Roman" w:hAnsi="Times New Roman"/>
          <w:b/>
        </w:rPr>
        <w:t xml:space="preserve"> ra quân tổng dọn vệ sinh môi trường trên địa bàn toàn xã</w:t>
      </w:r>
      <w:r w:rsidRPr="00AF6D2D">
        <w:rPr>
          <w:rFonts w:ascii="Times New Roman" w:hAnsi="Times New Roman"/>
          <w:b/>
        </w:rPr>
        <w:t xml:space="preserve">: </w:t>
      </w:r>
      <w:r>
        <w:rPr>
          <w:rFonts w:ascii="Times New Roman" w:hAnsi="Times New Roman"/>
          <w:b/>
        </w:rPr>
        <w:t xml:space="preserve">Từ 7h </w:t>
      </w:r>
      <w:r w:rsidRPr="00AF6D2D">
        <w:rPr>
          <w:rFonts w:ascii="Times New Roman" w:hAnsi="Times New Roman"/>
          <w:b/>
          <w:spacing w:val="-2"/>
          <w:szCs w:val="28"/>
        </w:rPr>
        <w:t xml:space="preserve">Sáng chủ nhật </w:t>
      </w:r>
      <w:r>
        <w:rPr>
          <w:rFonts w:ascii="Times New Roman" w:hAnsi="Times New Roman"/>
          <w:b/>
          <w:spacing w:val="-2"/>
          <w:szCs w:val="28"/>
        </w:rPr>
        <w:t>(</w:t>
      </w:r>
      <w:r w:rsidRPr="00AF6D2D">
        <w:rPr>
          <w:rFonts w:ascii="Times New Roman" w:hAnsi="Times New Roman"/>
          <w:b/>
          <w:spacing w:val="-2"/>
          <w:szCs w:val="28"/>
        </w:rPr>
        <w:t xml:space="preserve">ngày </w:t>
      </w:r>
      <w:r>
        <w:rPr>
          <w:rFonts w:ascii="Times New Roman" w:hAnsi="Times New Roman"/>
          <w:b/>
          <w:spacing w:val="-2"/>
          <w:szCs w:val="28"/>
        </w:rPr>
        <w:t>7</w:t>
      </w:r>
      <w:r w:rsidRPr="00AF6D2D">
        <w:rPr>
          <w:rFonts w:ascii="Times New Roman" w:hAnsi="Times New Roman"/>
          <w:b/>
          <w:spacing w:val="-2"/>
          <w:szCs w:val="28"/>
        </w:rPr>
        <w:t>/</w:t>
      </w:r>
      <w:r>
        <w:rPr>
          <w:rFonts w:ascii="Times New Roman" w:hAnsi="Times New Roman"/>
          <w:b/>
          <w:spacing w:val="-2"/>
          <w:szCs w:val="28"/>
        </w:rPr>
        <w:t>10</w:t>
      </w:r>
      <w:r w:rsidRPr="00AF6D2D">
        <w:rPr>
          <w:rFonts w:ascii="Times New Roman" w:hAnsi="Times New Roman"/>
          <w:b/>
          <w:spacing w:val="-2"/>
          <w:szCs w:val="28"/>
        </w:rPr>
        <w:t>/2018</w:t>
      </w:r>
      <w:r>
        <w:rPr>
          <w:rFonts w:ascii="Times New Roman" w:hAnsi="Times New Roman"/>
          <w:b/>
          <w:spacing w:val="-2"/>
          <w:szCs w:val="28"/>
        </w:rPr>
        <w:t>)</w:t>
      </w:r>
    </w:p>
    <w:p w:rsidR="00360892" w:rsidRPr="005F68D5" w:rsidRDefault="00360892" w:rsidP="00360892">
      <w:pPr>
        <w:pStyle w:val="BodyText"/>
        <w:widowControl w:val="0"/>
        <w:spacing w:before="60" w:after="60" w:line="288" w:lineRule="auto"/>
        <w:ind w:firstLine="680"/>
        <w:jc w:val="both"/>
        <w:rPr>
          <w:rFonts w:ascii="Times New Roman" w:hAnsi="Times New Roman"/>
          <w:b/>
        </w:rPr>
      </w:pPr>
      <w:r>
        <w:rPr>
          <w:rFonts w:ascii="Times New Roman" w:hAnsi="Times New Roman"/>
        </w:rPr>
        <w:t xml:space="preserve">1. </w:t>
      </w:r>
      <w:r>
        <w:rPr>
          <w:rFonts w:ascii="Times New Roman" w:hAnsi="Times New Roman"/>
          <w:spacing w:val="-2"/>
          <w:szCs w:val="28"/>
        </w:rPr>
        <w:t>Đề nghị Các ban phát triển thôn làng; các đồng chí bí thư, xóm trưởng; Ban công tác mặt trận thôn, xóm tuyên truyền, vận động toàn thể nhân dân đồng loạt ra quân thu dọn rác thải sinh hoạt, quét dọn vệ sinh môi trường, phát quang bụi rậm ven đường, giải tỏa hành lang an toàn giao thông, tổng dọn vệ sinh môi trường các trục đường, kênh mương, lòng sông và các khu vực công cộng trong khu dân cư thôn, xóm theo lịch chung của UBND xã, đảm bảo cảnh quan môi trường xanh, sạch, đẹp, đảm bảo hành lang an toàn giao thông.</w:t>
      </w:r>
    </w:p>
    <w:p w:rsidR="00360892" w:rsidRDefault="00360892" w:rsidP="00360892">
      <w:pPr>
        <w:pStyle w:val="BodyText"/>
        <w:widowControl w:val="0"/>
        <w:spacing w:before="60" w:after="60" w:line="288" w:lineRule="auto"/>
        <w:ind w:firstLine="680"/>
        <w:jc w:val="both"/>
        <w:rPr>
          <w:rFonts w:ascii="Times New Roman" w:hAnsi="Times New Roman"/>
          <w:spacing w:val="-2"/>
          <w:szCs w:val="28"/>
        </w:rPr>
      </w:pPr>
      <w:r>
        <w:rPr>
          <w:rFonts w:ascii="Times New Roman" w:hAnsi="Times New Roman"/>
          <w:spacing w:val="-2"/>
          <w:szCs w:val="28"/>
        </w:rPr>
        <w:t>- Yêu cầu các đồng chí Đảng ủy viên phụ trách các chi bộ, thôn, xóm tuyên truyền, đôn đốc, kiểm tra việc thực hiện tổng dọn vệ sinh môi trường khu dân cư mình phụ trách theo đúng nội dung thông báo đảm bảo hiệu quả cao nhất.</w:t>
      </w:r>
    </w:p>
    <w:p w:rsidR="00360892" w:rsidRDefault="00360892" w:rsidP="00360892">
      <w:pPr>
        <w:pStyle w:val="BodyText"/>
        <w:widowControl w:val="0"/>
        <w:spacing w:before="60" w:after="60" w:line="288" w:lineRule="auto"/>
        <w:ind w:firstLine="680"/>
        <w:jc w:val="both"/>
        <w:rPr>
          <w:rFonts w:ascii="Times New Roman" w:hAnsi="Times New Roman"/>
          <w:spacing w:val="-2"/>
          <w:szCs w:val="28"/>
        </w:rPr>
      </w:pPr>
      <w:r>
        <w:rPr>
          <w:rFonts w:ascii="Times New Roman" w:hAnsi="Times New Roman"/>
          <w:spacing w:val="-2"/>
          <w:szCs w:val="28"/>
        </w:rPr>
        <w:t>2. Đề nghị các trường học, cơ quan, đơn vị trên địa bàn xã đồng loạt ra quân dọn vệ sinh môi trường trên các tuyến đường, các khu vực trong và ngoài khuân viên nhà trường, trụ sở cơ quan, đơn vị đảm bảo cảnh quan môi trường sạch sẽ.</w:t>
      </w:r>
    </w:p>
    <w:p w:rsidR="00360892" w:rsidRDefault="00360892" w:rsidP="00360892">
      <w:pPr>
        <w:pStyle w:val="BodyText"/>
        <w:widowControl w:val="0"/>
        <w:spacing w:before="60" w:after="60" w:line="288" w:lineRule="auto"/>
        <w:ind w:firstLine="680"/>
        <w:jc w:val="both"/>
        <w:rPr>
          <w:rFonts w:ascii="Times New Roman" w:hAnsi="Times New Roman"/>
        </w:rPr>
      </w:pPr>
      <w:r>
        <w:rPr>
          <w:rFonts w:ascii="Times New Roman" w:hAnsi="Times New Roman"/>
          <w:spacing w:val="-2"/>
          <w:szCs w:val="28"/>
        </w:rPr>
        <w:t xml:space="preserve">3. </w:t>
      </w:r>
      <w:r>
        <w:rPr>
          <w:rFonts w:ascii="Times New Roman" w:hAnsi="Times New Roman"/>
        </w:rPr>
        <w:t xml:space="preserve">Yêu cầu các ban ngành, đoàn thể xã căn cứ theo đúng chức trách nhiệm vụ của ngành mình tích cực tuyên truyền, vận động nhân dân bằng nhiều hình thức để nâng cao nhận thức, trách nhiệm của nhân dân trong công tác vệ sinh, bảo vệ môi trường. </w:t>
      </w:r>
    </w:p>
    <w:p w:rsidR="00360892" w:rsidRPr="00C96AEB" w:rsidRDefault="00360892" w:rsidP="00360892">
      <w:pPr>
        <w:pStyle w:val="BodyText"/>
        <w:widowControl w:val="0"/>
        <w:spacing w:before="60" w:after="60" w:line="288" w:lineRule="auto"/>
        <w:ind w:firstLine="680"/>
        <w:jc w:val="both"/>
        <w:rPr>
          <w:rFonts w:ascii="Times New Roman" w:hAnsi="Times New Roman"/>
          <w:spacing w:val="-2"/>
          <w:szCs w:val="28"/>
        </w:rPr>
      </w:pPr>
      <w:r>
        <w:rPr>
          <w:rFonts w:ascii="Times New Roman" w:hAnsi="Times New Roman"/>
        </w:rPr>
        <w:t>-</w:t>
      </w:r>
      <w:r w:rsidRPr="00C96AEB">
        <w:rPr>
          <w:rFonts w:ascii="Times New Roman" w:hAnsi="Times New Roman"/>
          <w:spacing w:val="-2"/>
          <w:szCs w:val="28"/>
        </w:rPr>
        <w:t xml:space="preserve"> </w:t>
      </w:r>
      <w:r>
        <w:rPr>
          <w:rFonts w:ascii="Times New Roman" w:hAnsi="Times New Roman"/>
          <w:spacing w:val="-2"/>
          <w:szCs w:val="28"/>
        </w:rPr>
        <w:t>Hội Cựu chiến binh xã, Hội LHPN xã, Hội Nông dân xã, Đoàn TNCSHCM xã căn cứ vào nhiệm vụ đã được Đảng, chính quyền địa phương phân công hưởng ứng Ngày chủ nhật xanh tháng 10 năm 2018 chủ động phối kết hợp cùng các nhà trường tổ chức cho các đoàn viên, hội viên trong toàn xã tổ chức dọn vệ sinh môi trường các tuyến đường, các khu vực công cộng đảm bảo vệ sinh môi trường sáng, xanh, sạch, đẹp.</w:t>
      </w:r>
    </w:p>
    <w:p w:rsidR="00360892" w:rsidRDefault="00360892" w:rsidP="00360892">
      <w:pPr>
        <w:pStyle w:val="BodyText"/>
        <w:widowControl w:val="0"/>
        <w:spacing w:before="60" w:after="60" w:line="288" w:lineRule="auto"/>
        <w:ind w:firstLine="680"/>
        <w:jc w:val="both"/>
        <w:rPr>
          <w:rFonts w:ascii="Times New Roman" w:hAnsi="Times New Roman"/>
        </w:rPr>
      </w:pPr>
      <w:r>
        <w:rPr>
          <w:rFonts w:ascii="Times New Roman" w:hAnsi="Times New Roman"/>
        </w:rPr>
        <w:t>4. Đề nghị Các hộ gia đình sinh sống trên các trục đường căn cứ theo lịch ra quân dọn vệ sinh môi trường của UBND xã chung tay bảo vệ môi trường, tích cực tự nguyện tham gia hoạt động cộng đồng trong khu dân cư dọn vệ sinh môi trường khu vực gia đình mình đảm bảo xanh, sạch, đẹp; không lấn chiếm, vi phạm hành lang an toàn giao thông.</w:t>
      </w:r>
    </w:p>
    <w:p w:rsidR="00360892" w:rsidRPr="0018287C" w:rsidRDefault="00360892" w:rsidP="00360892">
      <w:pPr>
        <w:spacing w:before="120" w:after="120" w:line="276" w:lineRule="auto"/>
        <w:ind w:firstLine="720"/>
        <w:jc w:val="both"/>
        <w:rPr>
          <w:rFonts w:ascii="Times New Roman" w:hAnsi="Times New Roman"/>
          <w:color w:val="auto"/>
          <w:szCs w:val="28"/>
        </w:rPr>
      </w:pPr>
      <w:r w:rsidRPr="00C70480">
        <w:rPr>
          <w:rFonts w:ascii="Times New Roman" w:hAnsi="Times New Roman"/>
          <w:spacing w:val="-2"/>
          <w:szCs w:val="28"/>
        </w:rPr>
        <w:t xml:space="preserve">Trên đây là thông báo của UBND xã về việc </w:t>
      </w:r>
      <w:r>
        <w:rPr>
          <w:rFonts w:ascii="Times New Roman" w:hAnsi="Times New Roman"/>
          <w:spacing w:val="-2"/>
          <w:szCs w:val="28"/>
        </w:rPr>
        <w:t>ra quân tổng vệ sinh môi trường</w:t>
      </w:r>
      <w:r w:rsidRPr="00C70480">
        <w:rPr>
          <w:rFonts w:ascii="Times New Roman" w:hAnsi="Times New Roman"/>
          <w:spacing w:val="-2"/>
          <w:szCs w:val="28"/>
        </w:rPr>
        <w:t xml:space="preserve"> trên địa bàn xã</w:t>
      </w:r>
      <w:r>
        <w:rPr>
          <w:rFonts w:ascii="Times New Roman" w:hAnsi="Times New Roman"/>
          <w:spacing w:val="-2"/>
          <w:szCs w:val="28"/>
        </w:rPr>
        <w:t xml:space="preserve"> hưởng ứng Ngày chủ nhật xanh tháng 10 năm 2018</w:t>
      </w:r>
      <w:r w:rsidRPr="00C70480">
        <w:rPr>
          <w:rFonts w:ascii="Times New Roman" w:hAnsi="Times New Roman"/>
          <w:spacing w:val="-2"/>
          <w:szCs w:val="28"/>
        </w:rPr>
        <w:t xml:space="preserve">. UBND xã yêu </w:t>
      </w:r>
      <w:r w:rsidRPr="00C70480">
        <w:rPr>
          <w:rFonts w:ascii="Times New Roman" w:hAnsi="Times New Roman"/>
          <w:spacing w:val="-2"/>
          <w:szCs w:val="28"/>
        </w:rPr>
        <w:lastRenderedPageBreak/>
        <w:t xml:space="preserve">cầu </w:t>
      </w:r>
      <w:r w:rsidRPr="0018287C">
        <w:rPr>
          <w:rFonts w:ascii="Times New Roman" w:hAnsi="Times New Roman"/>
          <w:color w:val="auto"/>
          <w:szCs w:val="28"/>
        </w:rPr>
        <w:t>các ban ngành, đoàn thể, tổ chức, đơn vị và nhân dân thực hiện nghiêm túc nội dung thông báo này.</w:t>
      </w:r>
    </w:p>
    <w:p w:rsidR="00360892" w:rsidRPr="00032F20" w:rsidRDefault="00360892" w:rsidP="00360892">
      <w:pPr>
        <w:spacing w:line="264" w:lineRule="auto"/>
        <w:jc w:val="both"/>
        <w:rPr>
          <w:i/>
          <w:color w:val="auto"/>
          <w:sz w:val="8"/>
        </w:rPr>
      </w:pPr>
      <w:r w:rsidRPr="00032F20">
        <w:rPr>
          <w:color w:val="auto"/>
        </w:rPr>
        <w:tab/>
      </w:r>
    </w:p>
    <w:tbl>
      <w:tblPr>
        <w:tblW w:w="9077" w:type="dxa"/>
        <w:tblInd w:w="-2" w:type="dxa"/>
        <w:tblLook w:val="01E0" w:firstRow="1" w:lastRow="1" w:firstColumn="1" w:lastColumn="1" w:noHBand="0" w:noVBand="0"/>
      </w:tblPr>
      <w:tblGrid>
        <w:gridCol w:w="4482"/>
        <w:gridCol w:w="4595"/>
      </w:tblGrid>
      <w:tr w:rsidR="00360892" w:rsidRPr="004C5FCC" w:rsidTr="00957906">
        <w:trPr>
          <w:trHeight w:val="281"/>
        </w:trPr>
        <w:tc>
          <w:tcPr>
            <w:tcW w:w="4482" w:type="dxa"/>
          </w:tcPr>
          <w:p w:rsidR="00360892" w:rsidRPr="004C5FCC" w:rsidRDefault="00360892" w:rsidP="00957906">
            <w:pPr>
              <w:rPr>
                <w:rFonts w:ascii="Times New Roman" w:hAnsi="Times New Roman"/>
                <w:b/>
                <w:i/>
                <w:sz w:val="24"/>
                <w:szCs w:val="24"/>
                <w:lang w:val="nl-NL"/>
              </w:rPr>
            </w:pPr>
            <w:r w:rsidRPr="004C5FCC">
              <w:rPr>
                <w:rFonts w:ascii="Times New Roman" w:hAnsi="Times New Roman"/>
                <w:b/>
                <w:i/>
                <w:sz w:val="24"/>
                <w:szCs w:val="24"/>
                <w:lang w:val="nl-NL"/>
              </w:rPr>
              <w:t>Nơi nhận:</w:t>
            </w:r>
          </w:p>
          <w:p w:rsidR="00360892" w:rsidRDefault="00360892" w:rsidP="00957906">
            <w:pPr>
              <w:rPr>
                <w:rFonts w:ascii="Times New Roman" w:hAnsi="Times New Roman"/>
                <w:sz w:val="22"/>
                <w:szCs w:val="24"/>
                <w:lang w:val="nl-NL"/>
              </w:rPr>
            </w:pPr>
            <w:r>
              <w:rPr>
                <w:rFonts w:ascii="Times New Roman" w:hAnsi="Times New Roman"/>
                <w:sz w:val="22"/>
                <w:szCs w:val="24"/>
                <w:lang w:val="nl-NL"/>
              </w:rPr>
              <w:t>- Như kính gửi;</w:t>
            </w:r>
          </w:p>
          <w:p w:rsidR="00360892" w:rsidRPr="004C5FCC" w:rsidRDefault="00360892" w:rsidP="00957906">
            <w:pPr>
              <w:rPr>
                <w:rFonts w:ascii="Times New Roman" w:hAnsi="Times New Roman"/>
                <w:sz w:val="22"/>
                <w:szCs w:val="24"/>
                <w:lang w:val="nl-NL"/>
              </w:rPr>
            </w:pPr>
            <w:r>
              <w:rPr>
                <w:rFonts w:ascii="Times New Roman" w:hAnsi="Times New Roman"/>
                <w:sz w:val="22"/>
                <w:szCs w:val="24"/>
                <w:lang w:val="nl-NL"/>
              </w:rPr>
              <w:t>- Lưu VP.</w:t>
            </w:r>
          </w:p>
          <w:p w:rsidR="00360892" w:rsidRPr="004C5FCC" w:rsidRDefault="00360892" w:rsidP="00957906">
            <w:pPr>
              <w:rPr>
                <w:rFonts w:ascii="Times New Roman" w:hAnsi="Times New Roman"/>
                <w:sz w:val="22"/>
                <w:szCs w:val="24"/>
                <w:lang w:val="nl-NL"/>
              </w:rPr>
            </w:pPr>
          </w:p>
        </w:tc>
        <w:tc>
          <w:tcPr>
            <w:tcW w:w="4595" w:type="dxa"/>
          </w:tcPr>
          <w:p w:rsidR="00360892" w:rsidRDefault="00360892" w:rsidP="00957906">
            <w:pPr>
              <w:jc w:val="center"/>
              <w:rPr>
                <w:rFonts w:ascii="Times New Roman" w:hAnsi="Times New Roman"/>
                <w:b/>
                <w:sz w:val="24"/>
                <w:szCs w:val="24"/>
                <w:lang w:val="nl-NL"/>
              </w:rPr>
            </w:pPr>
            <w:r w:rsidRPr="004C5FCC">
              <w:rPr>
                <w:rFonts w:ascii="Times New Roman" w:hAnsi="Times New Roman"/>
                <w:b/>
                <w:sz w:val="24"/>
                <w:szCs w:val="24"/>
                <w:lang w:val="nl-NL"/>
              </w:rPr>
              <w:t>TM. ỦY BAN NHÂN DÂN XÃ</w:t>
            </w:r>
          </w:p>
          <w:p w:rsidR="00360892" w:rsidRDefault="00360892" w:rsidP="00957906">
            <w:pPr>
              <w:jc w:val="center"/>
              <w:rPr>
                <w:rFonts w:ascii="Times New Roman" w:hAnsi="Times New Roman"/>
                <w:b/>
                <w:color w:val="auto"/>
                <w:sz w:val="24"/>
                <w:szCs w:val="24"/>
              </w:rPr>
            </w:pPr>
            <w:r w:rsidRPr="004C5FCC">
              <w:rPr>
                <w:rFonts w:ascii="Times New Roman" w:hAnsi="Times New Roman"/>
                <w:b/>
                <w:color w:val="auto"/>
                <w:sz w:val="24"/>
                <w:szCs w:val="24"/>
              </w:rPr>
              <w:t>PHÓ CHỦ TỊCH</w:t>
            </w:r>
          </w:p>
          <w:p w:rsidR="00360892" w:rsidRDefault="00360892" w:rsidP="00957906">
            <w:pPr>
              <w:jc w:val="center"/>
              <w:rPr>
                <w:rFonts w:ascii="Times New Roman" w:hAnsi="Times New Roman"/>
                <w:b/>
                <w:color w:val="auto"/>
                <w:szCs w:val="28"/>
              </w:rPr>
            </w:pPr>
          </w:p>
          <w:p w:rsidR="00360892" w:rsidRDefault="003D415C" w:rsidP="00957906">
            <w:pPr>
              <w:jc w:val="center"/>
              <w:rPr>
                <w:rFonts w:ascii="Times New Roman" w:hAnsi="Times New Roman"/>
                <w:b/>
                <w:color w:val="auto"/>
                <w:szCs w:val="28"/>
              </w:rPr>
            </w:pPr>
            <w:r>
              <w:rPr>
                <w:rFonts w:ascii="Times New Roman" w:hAnsi="Times New Roman"/>
                <w:b/>
                <w:color w:val="auto"/>
                <w:szCs w:val="28"/>
              </w:rPr>
              <w:t>( đã ký)</w:t>
            </w:r>
            <w:bookmarkStart w:id="0" w:name="_GoBack"/>
            <w:bookmarkEnd w:id="0"/>
          </w:p>
          <w:p w:rsidR="00360892" w:rsidRPr="00B545A6" w:rsidRDefault="00360892" w:rsidP="00957906">
            <w:pPr>
              <w:jc w:val="center"/>
              <w:rPr>
                <w:rFonts w:ascii="Times New Roman" w:hAnsi="Times New Roman"/>
                <w:b/>
                <w:color w:val="auto"/>
                <w:szCs w:val="28"/>
              </w:rPr>
            </w:pPr>
          </w:p>
          <w:p w:rsidR="00360892" w:rsidRDefault="00360892" w:rsidP="00957906">
            <w:pPr>
              <w:rPr>
                <w:rFonts w:ascii="Times New Roman" w:hAnsi="Times New Roman"/>
                <w:b/>
                <w:color w:val="auto"/>
                <w:sz w:val="24"/>
                <w:szCs w:val="24"/>
              </w:rPr>
            </w:pPr>
            <w:r>
              <w:rPr>
                <w:rFonts w:ascii="Times New Roman" w:hAnsi="Times New Roman"/>
                <w:b/>
                <w:color w:val="auto"/>
                <w:sz w:val="24"/>
                <w:szCs w:val="24"/>
              </w:rPr>
              <w:t xml:space="preserve"> </w:t>
            </w:r>
          </w:p>
          <w:p w:rsidR="00360892" w:rsidRPr="004C5FCC" w:rsidRDefault="00360892" w:rsidP="00957906">
            <w:pPr>
              <w:jc w:val="center"/>
              <w:rPr>
                <w:rFonts w:ascii="Times New Roman" w:hAnsi="Times New Roman"/>
                <w:b/>
                <w:color w:val="auto"/>
                <w:sz w:val="24"/>
                <w:szCs w:val="24"/>
              </w:rPr>
            </w:pPr>
            <w:r>
              <w:rPr>
                <w:rFonts w:ascii="Times New Roman" w:hAnsi="Times New Roman"/>
                <w:b/>
                <w:color w:val="auto"/>
                <w:szCs w:val="28"/>
              </w:rPr>
              <w:t xml:space="preserve">    </w:t>
            </w:r>
            <w:r w:rsidRPr="004C5FCC">
              <w:rPr>
                <w:rFonts w:ascii="Times New Roman" w:hAnsi="Times New Roman"/>
                <w:b/>
                <w:color w:val="auto"/>
                <w:szCs w:val="28"/>
              </w:rPr>
              <w:t>Đoàn Hữu Khán</w:t>
            </w:r>
            <w:r>
              <w:rPr>
                <w:rFonts w:ascii="Times New Roman" w:hAnsi="Times New Roman"/>
                <w:b/>
                <w:color w:val="auto"/>
                <w:szCs w:val="28"/>
              </w:rPr>
              <w:t>h</w:t>
            </w:r>
          </w:p>
        </w:tc>
      </w:tr>
    </w:tbl>
    <w:p w:rsidR="00360892" w:rsidRDefault="00360892" w:rsidP="00360892">
      <w:pPr>
        <w:tabs>
          <w:tab w:val="left" w:pos="6900"/>
        </w:tabs>
        <w:rPr>
          <w:rFonts w:ascii="Arial" w:hAnsi="Arial" w:cs="Arial"/>
          <w:color w:val="auto"/>
        </w:rPr>
      </w:pPr>
    </w:p>
    <w:p w:rsidR="00360892" w:rsidRDefault="00360892" w:rsidP="00360892">
      <w:pPr>
        <w:tabs>
          <w:tab w:val="left" w:pos="6900"/>
        </w:tabs>
        <w:rPr>
          <w:rFonts w:ascii="Arial" w:hAnsi="Arial" w:cs="Arial"/>
          <w:color w:val="auto"/>
        </w:rPr>
      </w:pPr>
    </w:p>
    <w:p w:rsidR="00360892" w:rsidRPr="004C5FCC" w:rsidRDefault="00360892" w:rsidP="00360892">
      <w:pPr>
        <w:tabs>
          <w:tab w:val="left" w:pos="6900"/>
        </w:tabs>
        <w:rPr>
          <w:rFonts w:ascii="Arial" w:hAnsi="Arial" w:cs="Arial"/>
          <w:color w:val="auto"/>
        </w:rPr>
      </w:pPr>
    </w:p>
    <w:p w:rsidR="00360892" w:rsidRPr="004C5FCC" w:rsidRDefault="00360892" w:rsidP="00360892">
      <w:pPr>
        <w:tabs>
          <w:tab w:val="left" w:pos="6900"/>
        </w:tabs>
        <w:rPr>
          <w:rFonts w:ascii="Arial" w:hAnsi="Arial" w:cs="Arial"/>
          <w:color w:val="auto"/>
        </w:rPr>
      </w:pPr>
    </w:p>
    <w:p w:rsidR="00360892" w:rsidRPr="004C5FCC" w:rsidRDefault="00360892" w:rsidP="00360892">
      <w:pPr>
        <w:tabs>
          <w:tab w:val="left" w:pos="6900"/>
        </w:tabs>
        <w:rPr>
          <w:rFonts w:ascii="Arial" w:hAnsi="Arial" w:cs="Arial"/>
          <w:color w:val="auto"/>
        </w:rPr>
      </w:pPr>
    </w:p>
    <w:p w:rsidR="001D6C34" w:rsidRDefault="001D6C34"/>
    <w:sectPr w:rsidR="001D6C34" w:rsidSect="00493218">
      <w:headerReference w:type="even" r:id="rId7"/>
      <w:pgSz w:w="11907" w:h="16840" w:code="9"/>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D4" w:rsidRDefault="00C855D4">
      <w:r>
        <w:separator/>
      </w:r>
    </w:p>
  </w:endnote>
  <w:endnote w:type="continuationSeparator" w:id="0">
    <w:p w:rsidR="00C855D4" w:rsidRDefault="00C8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D4" w:rsidRDefault="00C855D4">
      <w:r>
        <w:separator/>
      </w:r>
    </w:p>
  </w:footnote>
  <w:footnote w:type="continuationSeparator" w:id="0">
    <w:p w:rsidR="00C855D4" w:rsidRDefault="00C85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B7" w:rsidRDefault="00360892" w:rsidP="00146BC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2EB7" w:rsidRDefault="00C855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8D2065"/>
    <w:multiLevelType w:val="hybridMultilevel"/>
    <w:tmpl w:val="2A485A5E"/>
    <w:lvl w:ilvl="0" w:tplc="D7928314">
      <w:numFmt w:val="bullet"/>
      <w:lvlText w:val="-"/>
      <w:lvlJc w:val="left"/>
      <w:pPr>
        <w:ind w:left="2525" w:hanging="360"/>
      </w:pPr>
      <w:rPr>
        <w:rFonts w:ascii="Times New Roman" w:eastAsia="Times New Roman" w:hAnsi="Times New Roman" w:cs="Times New Roman"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92"/>
    <w:rsid w:val="001D6C34"/>
    <w:rsid w:val="00360892"/>
    <w:rsid w:val="003D415C"/>
    <w:rsid w:val="00C8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9D73BAD-B2C3-43D7-9E34-8E3E2560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92"/>
    <w:pPr>
      <w:spacing w:after="0" w:line="240" w:lineRule="auto"/>
    </w:pPr>
    <w:rPr>
      <w:rFonts w:ascii=".VnTime" w:eastAsia="Times New Roman" w:hAnsi=".VnTime"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0892"/>
    <w:pPr>
      <w:tabs>
        <w:tab w:val="center" w:pos="4320"/>
        <w:tab w:val="right" w:pos="8640"/>
      </w:tabs>
    </w:pPr>
  </w:style>
  <w:style w:type="character" w:customStyle="1" w:styleId="HeaderChar">
    <w:name w:val="Header Char"/>
    <w:basedOn w:val="DefaultParagraphFont"/>
    <w:link w:val="Header"/>
    <w:rsid w:val="00360892"/>
    <w:rPr>
      <w:rFonts w:ascii=".VnTime" w:eastAsia="Times New Roman" w:hAnsi=".VnTime" w:cs="Times New Roman"/>
      <w:color w:val="000000"/>
      <w:sz w:val="28"/>
      <w:szCs w:val="20"/>
    </w:rPr>
  </w:style>
  <w:style w:type="character" w:styleId="PageNumber">
    <w:name w:val="page number"/>
    <w:basedOn w:val="DefaultParagraphFont"/>
    <w:rsid w:val="00360892"/>
  </w:style>
  <w:style w:type="paragraph" w:styleId="BodyText">
    <w:name w:val="Body Text"/>
    <w:basedOn w:val="Normal"/>
    <w:link w:val="BodyTextChar"/>
    <w:rsid w:val="00360892"/>
    <w:pPr>
      <w:spacing w:after="120"/>
    </w:pPr>
    <w:rPr>
      <w:color w:val="auto"/>
      <w:szCs w:val="24"/>
    </w:rPr>
  </w:style>
  <w:style w:type="character" w:customStyle="1" w:styleId="BodyTextChar">
    <w:name w:val="Body Text Char"/>
    <w:basedOn w:val="DefaultParagraphFont"/>
    <w:link w:val="BodyText"/>
    <w:rsid w:val="00360892"/>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2018-10-06T00:19:00Z</dcterms:created>
  <dcterms:modified xsi:type="dcterms:W3CDTF">2018-10-06T00:20:00Z</dcterms:modified>
</cp:coreProperties>
</file>