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71"/>
        <w:gridCol w:w="5733"/>
      </w:tblGrid>
      <w:tr w:rsidR="0025497C" w:rsidTr="0025497C">
        <w:tc>
          <w:tcPr>
            <w:tcW w:w="3358" w:type="dxa"/>
            <w:hideMark/>
          </w:tcPr>
          <w:p w:rsidR="0025497C" w:rsidRDefault="0025497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UỶ BAN NHÂN DÂN</w:t>
            </w:r>
          </w:p>
          <w:p w:rsidR="0025497C" w:rsidRDefault="00871AB7">
            <w:pPr>
              <w:jc w:val="center"/>
              <w:rPr>
                <w:rFonts w:ascii="Times New Roman" w:hAnsi="Times New Roman"/>
              </w:rPr>
            </w:pPr>
            <w:r w:rsidRPr="00871AB7">
              <w:pict>
                <v:line id="_x0000_s1027" style="position:absolute;left:0;text-align:left;z-index:251656704" from="39.25pt,17.8pt" to="116.25pt,17.8pt"/>
              </w:pict>
            </w:r>
            <w:r w:rsidR="0025497C">
              <w:rPr>
                <w:rFonts w:ascii="Times New Roman" w:hAnsi="Times New Roman"/>
                <w:b/>
                <w:bCs/>
              </w:rPr>
              <w:t>XÃ TRUNG ĐÔNG</w:t>
            </w:r>
          </w:p>
        </w:tc>
        <w:tc>
          <w:tcPr>
            <w:tcW w:w="5930" w:type="dxa"/>
            <w:hideMark/>
          </w:tcPr>
          <w:p w:rsidR="0025497C" w:rsidRDefault="0025497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bCs/>
                  </w:rPr>
                  <w:t>NAM</w:t>
                </w:r>
              </w:smartTag>
            </w:smartTag>
          </w:p>
          <w:p w:rsidR="0025497C" w:rsidRDefault="00871AB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1AB7">
              <w:pict>
                <v:line id="_x0000_s1028" style="position:absolute;left:0;text-align:left;z-index:251657728" from="61.95pt,17.1pt" to="222.95pt,17.1pt"/>
              </w:pict>
            </w:r>
            <w:r w:rsidR="0025497C">
              <w:rPr>
                <w:rFonts w:ascii="Times New Roman" w:hAnsi="Times New Roman"/>
                <w:b/>
                <w:bCs/>
              </w:rPr>
              <w:t>Độc lâp - Tự do - Hạnh phúc</w:t>
            </w:r>
          </w:p>
        </w:tc>
      </w:tr>
      <w:tr w:rsidR="0025497C" w:rsidTr="0025497C">
        <w:tc>
          <w:tcPr>
            <w:tcW w:w="3358" w:type="dxa"/>
            <w:hideMark/>
          </w:tcPr>
          <w:p w:rsidR="0025497C" w:rsidRDefault="00C11AA1">
            <w:pPr>
              <w:spacing w:before="120" w:after="120"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Số:23</w:t>
            </w:r>
            <w:r w:rsidR="0025497C">
              <w:rPr>
                <w:rFonts w:ascii="Times New Roman" w:hAnsi="Times New Roman"/>
              </w:rPr>
              <w:t>/TB -UBND</w:t>
            </w:r>
          </w:p>
        </w:tc>
        <w:tc>
          <w:tcPr>
            <w:tcW w:w="5930" w:type="dxa"/>
            <w:hideMark/>
          </w:tcPr>
          <w:p w:rsidR="0025497C" w:rsidRDefault="0025497C">
            <w:pPr>
              <w:spacing w:before="120" w:after="120" w:line="300" w:lineRule="exac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Trung Đông, ngày 15  tháng 02  năm 2022</w:t>
            </w:r>
          </w:p>
        </w:tc>
      </w:tr>
    </w:tbl>
    <w:p w:rsidR="0025497C" w:rsidRDefault="0025497C" w:rsidP="0025497C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</w:p>
    <w:p w:rsidR="0025497C" w:rsidRDefault="0025497C" w:rsidP="0025497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THÔNG BÁO</w:t>
      </w:r>
    </w:p>
    <w:p w:rsidR="0025497C" w:rsidRDefault="0025497C" w:rsidP="0025497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Về việc thay đổi tên xóm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và  cán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bộ cơ sở xóm sau sáp nhập xóm</w:t>
      </w:r>
    </w:p>
    <w:p w:rsidR="0025497C" w:rsidRDefault="00871AB7" w:rsidP="0025497C">
      <w:pPr>
        <w:rPr>
          <w:rFonts w:ascii="Times New Roman" w:hAnsi="Times New Roman"/>
        </w:rPr>
      </w:pPr>
      <w:r w:rsidRPr="00871AB7">
        <w:pict>
          <v:line id="_x0000_s1026" style="position:absolute;z-index:251658752" from="187.15pt,2.95pt" to="261.25pt,2.95pt"/>
        </w:pict>
      </w:r>
      <w:r w:rsidR="0025497C">
        <w:rPr>
          <w:rFonts w:ascii="Times New Roman" w:hAnsi="Times New Roman"/>
        </w:rPr>
        <w:t xml:space="preserve">     </w:t>
      </w:r>
    </w:p>
    <w:p w:rsidR="0025497C" w:rsidRDefault="0025497C" w:rsidP="0025497C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25497C" w:rsidRDefault="0025497C" w:rsidP="0025497C">
      <w:pPr>
        <w:jc w:val="center"/>
        <w:rPr>
          <w:rFonts w:ascii="Times New Roman" w:hAnsi="Times New Roman"/>
          <w:b/>
          <w:bCs/>
          <w:i/>
          <w:iCs/>
          <w:sz w:val="12"/>
          <w:szCs w:val="12"/>
        </w:rPr>
      </w:pPr>
    </w:p>
    <w:p w:rsidR="00F9601E" w:rsidRPr="00F9601E" w:rsidRDefault="00F9601E" w:rsidP="00F9601E">
      <w:pPr>
        <w:spacing w:before="120" w:after="120" w:line="300" w:lineRule="exact"/>
        <w:ind w:firstLine="709"/>
        <w:jc w:val="both"/>
        <w:rPr>
          <w:rFonts w:ascii="Times New Roman" w:hAnsi="Times New Roman"/>
          <w:i/>
          <w:sz w:val="28"/>
        </w:rPr>
      </w:pPr>
      <w:r w:rsidRPr="00F9601E">
        <w:rPr>
          <w:rFonts w:ascii="Times New Roman" w:hAnsi="Times New Roman"/>
          <w:i/>
          <w:sz w:val="28"/>
        </w:rPr>
        <w:t xml:space="preserve">Căn cứ Luật Tổ chức chính quyền địa phương ngày 19/6/2015; </w:t>
      </w:r>
    </w:p>
    <w:p w:rsidR="00F9601E" w:rsidRPr="00F9601E" w:rsidRDefault="00F9601E" w:rsidP="00F9601E">
      <w:pPr>
        <w:spacing w:before="120" w:after="120" w:line="30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9601E">
        <w:rPr>
          <w:rFonts w:ascii="Times New Roman" w:hAnsi="Times New Roman"/>
          <w:i/>
          <w:sz w:val="28"/>
          <w:szCs w:val="28"/>
        </w:rPr>
        <w:t xml:space="preserve">Căn cứ Thông tư số 04/2012/TT-BNV ngày 31/8/2012 của Bộ Nội vụ hướng dẫn về tổ chức và hoạt động của thôn, tổ dân phố; </w:t>
      </w:r>
      <w:r w:rsidRPr="00F9601E">
        <w:rPr>
          <w:rFonts w:ascii="Times New Roman" w:eastAsia="Calibri" w:hAnsi="Times New Roman"/>
          <w:i/>
          <w:sz w:val="28"/>
          <w:szCs w:val="28"/>
        </w:rPr>
        <w:t>Thông tư số 14/2018/TT-BNV ngày 03/12/2018 của Bộ Nội vụ về sửa đổi, bổ sung một số điều của Thông tư số 04/2012/TT-BNV ngày 31/8/2012 của Bộ trưởng Bộ Nội vụ;</w:t>
      </w:r>
    </w:p>
    <w:p w:rsidR="00F9601E" w:rsidRPr="00F9601E" w:rsidRDefault="00F9601E" w:rsidP="00F9601E">
      <w:pPr>
        <w:spacing w:before="120" w:after="120" w:line="30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9601E">
        <w:rPr>
          <w:rFonts w:ascii="Times New Roman" w:hAnsi="Times New Roman"/>
          <w:i/>
          <w:sz w:val="28"/>
          <w:szCs w:val="28"/>
        </w:rPr>
        <w:t xml:space="preserve">Căn cứ Nghị quyết số 63/2021/NQ-HĐND ngày 02/12/2021 của HĐND tỉnh Nam Định </w:t>
      </w:r>
      <w:r w:rsidRPr="00F9601E">
        <w:rPr>
          <w:rStyle w:val="fontstyle01"/>
          <w:i/>
        </w:rPr>
        <w:t>về việc sắp xếp, sáp nhập, đổi tên thôn (xóm), tổ dân phố và hỗ trợ đối với người hoạt động không chuyên trách ở thôn (xóm), tổ dân phố dôi dư sau sáp nhậpthôn (xóm), tổ dân phố trên địa bàn tỉnh Nam Định</w:t>
      </w:r>
      <w:r w:rsidRPr="00F9601E">
        <w:rPr>
          <w:rFonts w:ascii="Times New Roman" w:hAnsi="Times New Roman"/>
          <w:i/>
          <w:sz w:val="28"/>
          <w:szCs w:val="28"/>
        </w:rPr>
        <w:t>;</w:t>
      </w:r>
    </w:p>
    <w:p w:rsidR="00F9601E" w:rsidRPr="00F9601E" w:rsidRDefault="00F9601E" w:rsidP="00F9601E">
      <w:pPr>
        <w:spacing w:before="120" w:after="120" w:line="30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9601E">
        <w:rPr>
          <w:rFonts w:ascii="Times New Roman" w:hAnsi="Times New Roman"/>
          <w:i/>
          <w:sz w:val="28"/>
          <w:szCs w:val="28"/>
        </w:rPr>
        <w:t>Căn cứ Quyết định số 10/2020/QĐ-UBND ngày 09/4/2020 của UBND tỉnh về việc ban hành Quy chế tổ chức, hoạt động và phân loại thôn (xóm), tổ dân phố trên địa bàn tỉnh Nam Định;</w:t>
      </w:r>
    </w:p>
    <w:p w:rsidR="00F9601E" w:rsidRPr="00F9601E" w:rsidRDefault="00F9601E" w:rsidP="00F9601E">
      <w:pPr>
        <w:spacing w:before="120" w:after="120" w:line="300" w:lineRule="exact"/>
        <w:ind w:firstLine="709"/>
        <w:jc w:val="both"/>
        <w:rPr>
          <w:rFonts w:ascii="Times New Roman" w:hAnsi="Times New Roman"/>
          <w:i/>
          <w:sz w:val="28"/>
          <w:szCs w:val="22"/>
        </w:rPr>
      </w:pPr>
      <w:r w:rsidRPr="00F9601E">
        <w:rPr>
          <w:rFonts w:ascii="Times New Roman" w:hAnsi="Times New Roman"/>
          <w:i/>
          <w:sz w:val="28"/>
        </w:rPr>
        <w:t>Căn cứ Hướng dẫn số 02/HD-UBND ngày 24/12/2021 của UBND huyện Trực Ninh về triển khai thực hiện Nghị quyết 63/2021/NQ-HĐND</w:t>
      </w:r>
      <w:proofErr w:type="gramStart"/>
      <w:r w:rsidRPr="00F9601E">
        <w:rPr>
          <w:rFonts w:ascii="Times New Roman" w:hAnsi="Times New Roman"/>
          <w:i/>
          <w:sz w:val="28"/>
        </w:rPr>
        <w:t>,ngày</w:t>
      </w:r>
      <w:proofErr w:type="gramEnd"/>
      <w:r w:rsidRPr="00F9601E">
        <w:rPr>
          <w:rFonts w:ascii="Times New Roman" w:hAnsi="Times New Roman"/>
          <w:i/>
          <w:sz w:val="28"/>
        </w:rPr>
        <w:t xml:space="preserve"> 02/12/2021 của HĐND tỉnh Nam Định.</w:t>
      </w:r>
    </w:p>
    <w:p w:rsidR="0025497C" w:rsidRDefault="0025497C" w:rsidP="00E734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Uỷ ban nhân dân xã Trung Đông thông báo </w:t>
      </w:r>
      <w:r w:rsidR="00E734AE">
        <w:rPr>
          <w:rFonts w:ascii="Times New Roman" w:hAnsi="Times New Roman"/>
          <w:b/>
          <w:bCs/>
          <w:sz w:val="28"/>
          <w:szCs w:val="28"/>
        </w:rPr>
        <w:t xml:space="preserve">về việc thay đổi tên xóm </w:t>
      </w:r>
      <w:proofErr w:type="gramStart"/>
      <w:r w:rsidR="00E734AE">
        <w:rPr>
          <w:rFonts w:ascii="Times New Roman" w:hAnsi="Times New Roman"/>
          <w:b/>
          <w:bCs/>
          <w:sz w:val="28"/>
          <w:szCs w:val="28"/>
        </w:rPr>
        <w:t>và  cán</w:t>
      </w:r>
      <w:proofErr w:type="gramEnd"/>
      <w:r w:rsidR="00E734AE">
        <w:rPr>
          <w:rFonts w:ascii="Times New Roman" w:hAnsi="Times New Roman"/>
          <w:b/>
          <w:bCs/>
          <w:sz w:val="28"/>
          <w:szCs w:val="28"/>
        </w:rPr>
        <w:t xml:space="preserve"> bộ cơ sở xóm sau sáp nhập xóm</w:t>
      </w:r>
      <w:r w:rsidR="00F9601E">
        <w:rPr>
          <w:rFonts w:ascii="Times New Roman" w:hAnsi="Times New Roman"/>
          <w:b/>
          <w:bCs/>
          <w:sz w:val="28"/>
          <w:szCs w:val="28"/>
        </w:rPr>
        <w:t xml:space="preserve"> như sau:</w:t>
      </w:r>
    </w:p>
    <w:p w:rsidR="0025497C" w:rsidRDefault="0025497C" w:rsidP="0025497C">
      <w:pPr>
        <w:spacing w:before="120" w:after="120" w:line="300" w:lineRule="exact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25497C" w:rsidRPr="0025497C" w:rsidRDefault="0025497C" w:rsidP="0025497C">
      <w:pPr>
        <w:pStyle w:val="ListParagraph"/>
        <w:numPr>
          <w:ilvl w:val="0"/>
          <w:numId w:val="1"/>
        </w:numPr>
        <w:spacing w:before="120" w:after="120" w:line="300" w:lineRule="exact"/>
        <w:rPr>
          <w:rFonts w:ascii="Times New Roman" w:hAnsi="Times New Roman"/>
          <w:bCs/>
          <w:sz w:val="28"/>
          <w:szCs w:val="28"/>
        </w:rPr>
      </w:pPr>
      <w:r w:rsidRPr="0025497C">
        <w:rPr>
          <w:rFonts w:ascii="Times New Roman" w:hAnsi="Times New Roman"/>
          <w:bCs/>
          <w:sz w:val="28"/>
          <w:szCs w:val="28"/>
        </w:rPr>
        <w:t>Xóm 1 Trung Lao mới được sáp nhập từ xóm 1, 2 thôn Trung Lao cũ; gồm các ông bà:</w:t>
      </w:r>
    </w:p>
    <w:p w:rsidR="0025497C" w:rsidRDefault="0025497C" w:rsidP="0025497C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Ông Vũ Ngọc Rinh làm bí thư chi bộ 3 Trung Lao (Phụ Trách 2 cơ sở xóm 1</w:t>
      </w:r>
      <w:proofErr w:type="gramStart"/>
      <w:r>
        <w:rPr>
          <w:rFonts w:ascii="Times New Roman" w:hAnsi="Times New Roman"/>
          <w:bCs/>
          <w:sz w:val="28"/>
          <w:szCs w:val="28"/>
        </w:rPr>
        <w:t>,2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Trung Lao mới).</w:t>
      </w:r>
    </w:p>
    <w:p w:rsidR="0025497C" w:rsidRDefault="0025497C" w:rsidP="0025497C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Ông Vũ Đình Quỳnh làm Trưởng xóm 1 Trung Lao.</w:t>
      </w:r>
      <w:proofErr w:type="gramEnd"/>
    </w:p>
    <w:p w:rsidR="0025497C" w:rsidRDefault="0025497C" w:rsidP="0025497C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Ông Vũ Đức Thọ làm Trưởng ban công tác mặt trận xóm 1 Trung Lao.</w:t>
      </w:r>
    </w:p>
    <w:p w:rsidR="0025497C" w:rsidRDefault="0025497C" w:rsidP="0025497C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Bùi Quang Song làm Công </w:t>
      </w:r>
      <w:proofErr w:type="gramStart"/>
      <w:r>
        <w:rPr>
          <w:rFonts w:ascii="Times New Roman" w:hAnsi="Times New Roman"/>
          <w:bCs/>
          <w:sz w:val="28"/>
          <w:szCs w:val="28"/>
        </w:rPr>
        <w:t>an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viên xóm 1 Trung Lao.</w:t>
      </w:r>
    </w:p>
    <w:p w:rsidR="00E734AE" w:rsidRPr="0025497C" w:rsidRDefault="0025497C" w:rsidP="00E734AE">
      <w:pPr>
        <w:pStyle w:val="ListParagraph"/>
        <w:numPr>
          <w:ilvl w:val="0"/>
          <w:numId w:val="1"/>
        </w:numPr>
        <w:spacing w:before="120" w:after="120" w:line="30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34AE">
        <w:rPr>
          <w:rFonts w:ascii="Times New Roman" w:hAnsi="Times New Roman"/>
          <w:bCs/>
          <w:sz w:val="28"/>
          <w:szCs w:val="28"/>
        </w:rPr>
        <w:t>Xóm 2</w:t>
      </w:r>
      <w:r w:rsidR="00F9601E">
        <w:rPr>
          <w:rFonts w:ascii="Times New Roman" w:hAnsi="Times New Roman"/>
          <w:bCs/>
          <w:sz w:val="28"/>
          <w:szCs w:val="28"/>
        </w:rPr>
        <w:t xml:space="preserve"> Trung Lao mới được</w:t>
      </w:r>
      <w:r w:rsidR="00E734AE">
        <w:rPr>
          <w:rFonts w:ascii="Times New Roman" w:hAnsi="Times New Roman"/>
          <w:bCs/>
          <w:sz w:val="28"/>
          <w:szCs w:val="28"/>
        </w:rPr>
        <w:t xml:space="preserve"> đổi tên từ xóm 3,</w:t>
      </w:r>
      <w:r w:rsidR="00E734AE" w:rsidRPr="0025497C">
        <w:rPr>
          <w:rFonts w:ascii="Times New Roman" w:hAnsi="Times New Roman"/>
          <w:bCs/>
          <w:sz w:val="28"/>
          <w:szCs w:val="28"/>
        </w:rPr>
        <w:t xml:space="preserve"> thôn Trung Lao cũ; gồm các ông bà:</w:t>
      </w:r>
    </w:p>
    <w:p w:rsidR="00E734AE" w:rsidRDefault="00E734AE" w:rsidP="00E734AE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Ông Vũ Quang Lập làm Trưởng xóm 2 Trung Lao.</w:t>
      </w:r>
    </w:p>
    <w:p w:rsidR="00E734AE" w:rsidRDefault="00E734AE" w:rsidP="00E734AE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Ông Nguyễn Đình Hòa làm Trưởng ban công tác mặt trận xóm 2 Trung Lao.</w:t>
      </w:r>
    </w:p>
    <w:p w:rsidR="00E734AE" w:rsidRDefault="00E734AE" w:rsidP="00E734AE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Ông Phạm Đình Kỳ làm Công </w:t>
      </w:r>
      <w:proofErr w:type="gramStart"/>
      <w:r>
        <w:rPr>
          <w:rFonts w:ascii="Times New Roman" w:hAnsi="Times New Roman"/>
          <w:bCs/>
          <w:sz w:val="28"/>
          <w:szCs w:val="28"/>
        </w:rPr>
        <w:t>an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viên xóm 2 Trung Lao.</w:t>
      </w:r>
    </w:p>
    <w:p w:rsidR="00E734AE" w:rsidRPr="0025497C" w:rsidRDefault="00E734AE" w:rsidP="00E734AE">
      <w:pPr>
        <w:pStyle w:val="ListParagraph"/>
        <w:numPr>
          <w:ilvl w:val="0"/>
          <w:numId w:val="1"/>
        </w:numPr>
        <w:spacing w:before="120" w:after="120" w:line="30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Xóm 3</w:t>
      </w:r>
      <w:r w:rsidRPr="0025497C">
        <w:rPr>
          <w:rFonts w:ascii="Times New Roman" w:hAnsi="Times New Roman"/>
          <w:bCs/>
          <w:sz w:val="28"/>
          <w:szCs w:val="28"/>
        </w:rPr>
        <w:t xml:space="preserve"> Trun</w:t>
      </w:r>
      <w:r>
        <w:rPr>
          <w:rFonts w:ascii="Times New Roman" w:hAnsi="Times New Roman"/>
          <w:bCs/>
          <w:sz w:val="28"/>
          <w:szCs w:val="28"/>
        </w:rPr>
        <w:t>g Lao mới được sáp nhập từ xóm 4, 5</w:t>
      </w:r>
      <w:r w:rsidRPr="0025497C">
        <w:rPr>
          <w:rFonts w:ascii="Times New Roman" w:hAnsi="Times New Roman"/>
          <w:bCs/>
          <w:sz w:val="28"/>
          <w:szCs w:val="28"/>
        </w:rPr>
        <w:t xml:space="preserve"> thôn Trung Lao cũ; gồm các ông bà:</w:t>
      </w:r>
    </w:p>
    <w:p w:rsidR="00E734AE" w:rsidRDefault="00E734AE" w:rsidP="00E734AE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Hoàng Anh Toàn làm bí thư chi bộ 4 Trung Lao (Phụ </w:t>
      </w:r>
      <w:proofErr w:type="gramStart"/>
      <w:r>
        <w:rPr>
          <w:rFonts w:ascii="Times New Roman" w:hAnsi="Times New Roman"/>
          <w:bCs/>
          <w:sz w:val="28"/>
          <w:szCs w:val="28"/>
        </w:rPr>
        <w:t>Trách  cơ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sở xóm 3 Trung Lao mới).</w:t>
      </w:r>
    </w:p>
    <w:p w:rsidR="00E734AE" w:rsidRDefault="00E734AE" w:rsidP="00E734AE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Ông Nguyễn Đình Trí làm Trưởng xóm 3 Trung Lao.</w:t>
      </w:r>
      <w:proofErr w:type="gramEnd"/>
    </w:p>
    <w:p w:rsidR="00E734AE" w:rsidRDefault="00E734AE" w:rsidP="00E734AE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Ông Phạm Đình Thành làm Trưởng ban công tác mặt trận xóm 3 Trung Lao.</w:t>
      </w:r>
    </w:p>
    <w:p w:rsidR="0025497C" w:rsidRPr="00F9601E" w:rsidRDefault="00E734AE" w:rsidP="00F9601E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Vũ Ngọc Lân làm Công </w:t>
      </w:r>
      <w:proofErr w:type="gramStart"/>
      <w:r>
        <w:rPr>
          <w:rFonts w:ascii="Times New Roman" w:hAnsi="Times New Roman"/>
          <w:bCs/>
          <w:sz w:val="28"/>
          <w:szCs w:val="28"/>
        </w:rPr>
        <w:t>an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viên xóm 3 Trung Lao.</w:t>
      </w:r>
    </w:p>
    <w:p w:rsidR="00E734AE" w:rsidRPr="0025497C" w:rsidRDefault="00E734AE" w:rsidP="00E734AE">
      <w:pPr>
        <w:pStyle w:val="ListParagraph"/>
        <w:numPr>
          <w:ilvl w:val="0"/>
          <w:numId w:val="1"/>
        </w:numPr>
        <w:spacing w:before="120" w:after="120" w:line="30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Xóm 4</w:t>
      </w:r>
      <w:r w:rsidRPr="0025497C">
        <w:rPr>
          <w:rFonts w:ascii="Times New Roman" w:hAnsi="Times New Roman"/>
          <w:bCs/>
          <w:sz w:val="28"/>
          <w:szCs w:val="28"/>
        </w:rPr>
        <w:t xml:space="preserve"> Trun</w:t>
      </w:r>
      <w:r>
        <w:rPr>
          <w:rFonts w:ascii="Times New Roman" w:hAnsi="Times New Roman"/>
          <w:bCs/>
          <w:sz w:val="28"/>
          <w:szCs w:val="28"/>
        </w:rPr>
        <w:t>g Lao mới được sáp nhập từ xóm 6, 7</w:t>
      </w:r>
      <w:r w:rsidRPr="0025497C">
        <w:rPr>
          <w:rFonts w:ascii="Times New Roman" w:hAnsi="Times New Roman"/>
          <w:bCs/>
          <w:sz w:val="28"/>
          <w:szCs w:val="28"/>
        </w:rPr>
        <w:t xml:space="preserve"> thôn Trung Lao cũ; gồm các ô</w:t>
      </w:r>
      <w:r w:rsidR="00F9601E">
        <w:rPr>
          <w:rFonts w:ascii="Times New Roman" w:hAnsi="Times New Roman"/>
          <w:bCs/>
          <w:sz w:val="28"/>
          <w:szCs w:val="28"/>
        </w:rPr>
        <w:t>ng bà</w:t>
      </w:r>
      <w:r w:rsidRPr="0025497C">
        <w:rPr>
          <w:rFonts w:ascii="Times New Roman" w:hAnsi="Times New Roman"/>
          <w:bCs/>
          <w:sz w:val="28"/>
          <w:szCs w:val="28"/>
        </w:rPr>
        <w:t>:</w:t>
      </w:r>
    </w:p>
    <w:p w:rsidR="00E734AE" w:rsidRDefault="00E734AE" w:rsidP="00E734AE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Vũ Quang Thành làm bí thư chi bộ 2 Trung Lao (Phụ </w:t>
      </w:r>
      <w:proofErr w:type="gramStart"/>
      <w:r>
        <w:rPr>
          <w:rFonts w:ascii="Times New Roman" w:hAnsi="Times New Roman"/>
          <w:bCs/>
          <w:sz w:val="28"/>
          <w:szCs w:val="28"/>
        </w:rPr>
        <w:t>Trách  cơ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sở xóm 4 Trung Lao mới).</w:t>
      </w:r>
    </w:p>
    <w:p w:rsidR="00E734AE" w:rsidRDefault="00E734AE" w:rsidP="00E734AE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Ông Nguyễn Đình Trí làm Trưởng xóm 4 Trung Lao.</w:t>
      </w:r>
      <w:proofErr w:type="gramEnd"/>
    </w:p>
    <w:p w:rsidR="00E734AE" w:rsidRDefault="00E734AE" w:rsidP="00E734AE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Ông Tạ Đình Trường làm Trưởng ban công tác mặt trận xóm 4 Trung Lao.</w:t>
      </w:r>
    </w:p>
    <w:p w:rsidR="00E734AE" w:rsidRDefault="00E734AE" w:rsidP="00E734AE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Vũ Việt Hàn làm Công </w:t>
      </w:r>
      <w:proofErr w:type="gramStart"/>
      <w:r>
        <w:rPr>
          <w:rFonts w:ascii="Times New Roman" w:hAnsi="Times New Roman"/>
          <w:bCs/>
          <w:sz w:val="28"/>
          <w:szCs w:val="28"/>
        </w:rPr>
        <w:t>an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viên xóm 4 Trung Lao.</w:t>
      </w:r>
    </w:p>
    <w:p w:rsidR="00E734AE" w:rsidRPr="0025497C" w:rsidRDefault="00E734AE" w:rsidP="00E734AE">
      <w:pPr>
        <w:pStyle w:val="ListParagraph"/>
        <w:numPr>
          <w:ilvl w:val="0"/>
          <w:numId w:val="1"/>
        </w:numPr>
        <w:spacing w:before="120" w:after="120" w:line="30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Xóm 5</w:t>
      </w:r>
      <w:r w:rsidRPr="0025497C">
        <w:rPr>
          <w:rFonts w:ascii="Times New Roman" w:hAnsi="Times New Roman"/>
          <w:bCs/>
          <w:sz w:val="28"/>
          <w:szCs w:val="28"/>
        </w:rPr>
        <w:t xml:space="preserve"> Trung Lao mới được </w:t>
      </w:r>
      <w:r>
        <w:rPr>
          <w:rFonts w:ascii="Times New Roman" w:hAnsi="Times New Roman"/>
          <w:bCs/>
          <w:sz w:val="28"/>
          <w:szCs w:val="28"/>
        </w:rPr>
        <w:t xml:space="preserve"> đổi tên từ xóm 8,</w:t>
      </w:r>
      <w:r w:rsidRPr="0025497C">
        <w:rPr>
          <w:rFonts w:ascii="Times New Roman" w:hAnsi="Times New Roman"/>
          <w:bCs/>
          <w:sz w:val="28"/>
          <w:szCs w:val="28"/>
        </w:rPr>
        <w:t xml:space="preserve"> thôn Trung Lao cũ; gồm các ông bà:</w:t>
      </w:r>
    </w:p>
    <w:p w:rsidR="00E734AE" w:rsidRDefault="00E734AE" w:rsidP="00E734AE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Ông Phạm Đình Hiến làm Trưởng xóm 5 Trung Lao.</w:t>
      </w:r>
      <w:proofErr w:type="gramEnd"/>
    </w:p>
    <w:p w:rsidR="00E734AE" w:rsidRDefault="00E734AE" w:rsidP="00E734AE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</w:t>
      </w:r>
      <w:r w:rsidR="00201E6A">
        <w:rPr>
          <w:rFonts w:ascii="Times New Roman" w:hAnsi="Times New Roman"/>
          <w:bCs/>
          <w:sz w:val="28"/>
          <w:szCs w:val="28"/>
        </w:rPr>
        <w:t>Vũ Đình Bính</w:t>
      </w:r>
      <w:r>
        <w:rPr>
          <w:rFonts w:ascii="Times New Roman" w:hAnsi="Times New Roman"/>
          <w:bCs/>
          <w:sz w:val="28"/>
          <w:szCs w:val="28"/>
        </w:rPr>
        <w:t xml:space="preserve"> làm Tr</w:t>
      </w:r>
      <w:r w:rsidR="00201E6A">
        <w:rPr>
          <w:rFonts w:ascii="Times New Roman" w:hAnsi="Times New Roman"/>
          <w:bCs/>
          <w:sz w:val="28"/>
          <w:szCs w:val="28"/>
        </w:rPr>
        <w:t>ưởng ban công tác mặt trận xóm 5</w:t>
      </w:r>
      <w:r>
        <w:rPr>
          <w:rFonts w:ascii="Times New Roman" w:hAnsi="Times New Roman"/>
          <w:bCs/>
          <w:sz w:val="28"/>
          <w:szCs w:val="28"/>
        </w:rPr>
        <w:t xml:space="preserve"> Trung Lao.</w:t>
      </w:r>
    </w:p>
    <w:p w:rsidR="00E734AE" w:rsidRDefault="00E734AE" w:rsidP="00E734AE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</w:t>
      </w:r>
      <w:r w:rsidR="00201E6A">
        <w:rPr>
          <w:rFonts w:ascii="Times New Roman" w:hAnsi="Times New Roman"/>
          <w:bCs/>
          <w:sz w:val="28"/>
          <w:szCs w:val="28"/>
        </w:rPr>
        <w:t xml:space="preserve">Trần Quang Lập làm Công </w:t>
      </w:r>
      <w:proofErr w:type="gramStart"/>
      <w:r w:rsidR="00201E6A">
        <w:rPr>
          <w:rFonts w:ascii="Times New Roman" w:hAnsi="Times New Roman"/>
          <w:bCs/>
          <w:sz w:val="28"/>
          <w:szCs w:val="28"/>
        </w:rPr>
        <w:t>an</w:t>
      </w:r>
      <w:proofErr w:type="gramEnd"/>
      <w:r w:rsidR="00201E6A">
        <w:rPr>
          <w:rFonts w:ascii="Times New Roman" w:hAnsi="Times New Roman"/>
          <w:bCs/>
          <w:sz w:val="28"/>
          <w:szCs w:val="28"/>
        </w:rPr>
        <w:t xml:space="preserve"> viên xóm 5</w:t>
      </w:r>
      <w:r>
        <w:rPr>
          <w:rFonts w:ascii="Times New Roman" w:hAnsi="Times New Roman"/>
          <w:bCs/>
          <w:sz w:val="28"/>
          <w:szCs w:val="28"/>
        </w:rPr>
        <w:t xml:space="preserve"> Trung Lao.</w:t>
      </w:r>
    </w:p>
    <w:p w:rsidR="00201E6A" w:rsidRPr="0025497C" w:rsidRDefault="00201E6A" w:rsidP="00201E6A">
      <w:pPr>
        <w:pStyle w:val="ListParagraph"/>
        <w:numPr>
          <w:ilvl w:val="0"/>
          <w:numId w:val="1"/>
        </w:numPr>
        <w:spacing w:before="120" w:after="120" w:line="30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Xóm 6</w:t>
      </w:r>
      <w:r w:rsidRPr="0025497C">
        <w:rPr>
          <w:rFonts w:ascii="Times New Roman" w:hAnsi="Times New Roman"/>
          <w:bCs/>
          <w:sz w:val="28"/>
          <w:szCs w:val="28"/>
        </w:rPr>
        <w:t xml:space="preserve"> Trun</w:t>
      </w:r>
      <w:r>
        <w:rPr>
          <w:rFonts w:ascii="Times New Roman" w:hAnsi="Times New Roman"/>
          <w:bCs/>
          <w:sz w:val="28"/>
          <w:szCs w:val="28"/>
        </w:rPr>
        <w:t>g Lao mới được sáp nhập từ xóm 9, 10</w:t>
      </w:r>
      <w:r w:rsidRPr="0025497C">
        <w:rPr>
          <w:rFonts w:ascii="Times New Roman" w:hAnsi="Times New Roman"/>
          <w:bCs/>
          <w:sz w:val="28"/>
          <w:szCs w:val="28"/>
        </w:rPr>
        <w:t xml:space="preserve"> thôn Trung Lao cũ; gồm các ông bà:</w:t>
      </w:r>
    </w:p>
    <w:p w:rsidR="00201E6A" w:rsidRDefault="00201E6A" w:rsidP="00201E6A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Vũ Quang Lạc làm bí </w:t>
      </w:r>
      <w:proofErr w:type="gramStart"/>
      <w:r>
        <w:rPr>
          <w:rFonts w:ascii="Times New Roman" w:hAnsi="Times New Roman"/>
          <w:bCs/>
          <w:sz w:val="28"/>
          <w:szCs w:val="28"/>
        </w:rPr>
        <w:t>thư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chi bộ 1 Trung Lao (Phụ Trách 2 cơ sở xóm 5, 6 Trung Lao mới).</w:t>
      </w:r>
    </w:p>
    <w:p w:rsidR="00201E6A" w:rsidRDefault="00201E6A" w:rsidP="00201E6A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Ông Vũ Đình Dũng làm Trưởng xóm 6 Trung Lao.</w:t>
      </w:r>
      <w:proofErr w:type="gramEnd"/>
    </w:p>
    <w:p w:rsidR="00201E6A" w:rsidRDefault="00201E6A" w:rsidP="00201E6A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Ông Vũ An Thăng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làm Trưởng ban công tác mặt trận xóm 6 Trung Lao.</w:t>
      </w:r>
    </w:p>
    <w:p w:rsidR="00201E6A" w:rsidRDefault="00201E6A" w:rsidP="00201E6A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Bùi Viết Lợi làm Công </w:t>
      </w:r>
      <w:proofErr w:type="gramStart"/>
      <w:r>
        <w:rPr>
          <w:rFonts w:ascii="Times New Roman" w:hAnsi="Times New Roman"/>
          <w:bCs/>
          <w:sz w:val="28"/>
          <w:szCs w:val="28"/>
        </w:rPr>
        <w:t>an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viên xóm 6 Trung Lao.</w:t>
      </w:r>
    </w:p>
    <w:p w:rsidR="00201E6A" w:rsidRPr="0025497C" w:rsidRDefault="00201E6A" w:rsidP="00201E6A">
      <w:pPr>
        <w:pStyle w:val="ListParagraph"/>
        <w:numPr>
          <w:ilvl w:val="0"/>
          <w:numId w:val="1"/>
        </w:numPr>
        <w:spacing w:before="120" w:after="120" w:line="30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Xóm 1 Đông Thượng mới được sáp nhập từ xóm 1, 4 thôn Đông Thượng</w:t>
      </w:r>
      <w:r w:rsidRPr="0025497C">
        <w:rPr>
          <w:rFonts w:ascii="Times New Roman" w:hAnsi="Times New Roman"/>
          <w:bCs/>
          <w:sz w:val="28"/>
          <w:szCs w:val="28"/>
        </w:rPr>
        <w:t xml:space="preserve"> cũ; gồm các ông bà:</w:t>
      </w:r>
    </w:p>
    <w:p w:rsidR="00F9601E" w:rsidRDefault="00201E6A" w:rsidP="00201E6A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Trần Xuân Liểu làm bí </w:t>
      </w:r>
      <w:proofErr w:type="gramStart"/>
      <w:r>
        <w:rPr>
          <w:rFonts w:ascii="Times New Roman" w:hAnsi="Times New Roman"/>
          <w:bCs/>
          <w:sz w:val="28"/>
          <w:szCs w:val="28"/>
        </w:rPr>
        <w:t>thư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chi bộ 1 Đông Thượng</w:t>
      </w:r>
      <w:r w:rsidR="00F9601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01E6A" w:rsidRDefault="00C85E71" w:rsidP="00201E6A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Ông Trần Văn Sỹ</w:t>
      </w:r>
      <w:r w:rsidR="00201E6A">
        <w:rPr>
          <w:rFonts w:ascii="Times New Roman" w:hAnsi="Times New Roman"/>
          <w:bCs/>
          <w:sz w:val="28"/>
          <w:szCs w:val="28"/>
        </w:rPr>
        <w:t xml:space="preserve"> làm Trưởng xóm 1</w:t>
      </w:r>
      <w:r>
        <w:rPr>
          <w:rFonts w:ascii="Times New Roman" w:hAnsi="Times New Roman"/>
          <w:bCs/>
          <w:sz w:val="28"/>
          <w:szCs w:val="28"/>
        </w:rPr>
        <w:t xml:space="preserve"> Đông Thượng</w:t>
      </w:r>
      <w:r w:rsidR="00201E6A">
        <w:rPr>
          <w:rFonts w:ascii="Times New Roman" w:hAnsi="Times New Roman"/>
          <w:bCs/>
          <w:sz w:val="28"/>
          <w:szCs w:val="28"/>
        </w:rPr>
        <w:t>.</w:t>
      </w:r>
    </w:p>
    <w:p w:rsidR="00201E6A" w:rsidRDefault="00201E6A" w:rsidP="00201E6A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Ông</w:t>
      </w:r>
      <w:r w:rsidR="00C85E71">
        <w:rPr>
          <w:rFonts w:ascii="Times New Roman" w:hAnsi="Times New Roman"/>
          <w:bCs/>
          <w:sz w:val="28"/>
          <w:szCs w:val="28"/>
        </w:rPr>
        <w:t xml:space="preserve"> Trần Đức Thắng</w:t>
      </w:r>
      <w:r>
        <w:rPr>
          <w:rFonts w:ascii="Times New Roman" w:hAnsi="Times New Roman"/>
          <w:bCs/>
          <w:sz w:val="28"/>
          <w:szCs w:val="28"/>
        </w:rPr>
        <w:t xml:space="preserve"> làm Trưởng ban công tác mặt trận xóm 1 </w:t>
      </w:r>
      <w:r w:rsidR="00C85E71">
        <w:rPr>
          <w:rFonts w:ascii="Times New Roman" w:hAnsi="Times New Roman"/>
          <w:bCs/>
          <w:sz w:val="28"/>
          <w:szCs w:val="28"/>
        </w:rPr>
        <w:t>Đông Thượng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01E6A" w:rsidRDefault="00201E6A" w:rsidP="00201E6A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85E71">
        <w:rPr>
          <w:rFonts w:ascii="Times New Roman" w:hAnsi="Times New Roman"/>
          <w:bCs/>
          <w:sz w:val="28"/>
          <w:szCs w:val="28"/>
        </w:rPr>
        <w:t>Ông Trần Văn Tuân</w:t>
      </w:r>
      <w:r>
        <w:rPr>
          <w:rFonts w:ascii="Times New Roman" w:hAnsi="Times New Roman"/>
          <w:bCs/>
          <w:sz w:val="28"/>
          <w:szCs w:val="28"/>
        </w:rPr>
        <w:t xml:space="preserve"> làm Công </w:t>
      </w:r>
      <w:proofErr w:type="gramStart"/>
      <w:r>
        <w:rPr>
          <w:rFonts w:ascii="Times New Roman" w:hAnsi="Times New Roman"/>
          <w:bCs/>
          <w:sz w:val="28"/>
          <w:szCs w:val="28"/>
        </w:rPr>
        <w:t>an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viên xóm 1 </w:t>
      </w:r>
      <w:r w:rsidR="00C85E71">
        <w:rPr>
          <w:rFonts w:ascii="Times New Roman" w:hAnsi="Times New Roman"/>
          <w:bCs/>
          <w:sz w:val="28"/>
          <w:szCs w:val="28"/>
        </w:rPr>
        <w:t>Đông Thượng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85E71" w:rsidRPr="0025497C" w:rsidRDefault="00C85E71" w:rsidP="00C85E71">
      <w:pPr>
        <w:pStyle w:val="ListParagraph"/>
        <w:numPr>
          <w:ilvl w:val="0"/>
          <w:numId w:val="1"/>
        </w:numPr>
        <w:spacing w:before="120" w:after="120" w:line="30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Xóm 2 Đông Thượng mới được sáp nhập từ xóm 2, 3 thôn Đông Thượng</w:t>
      </w:r>
      <w:r w:rsidRPr="0025497C">
        <w:rPr>
          <w:rFonts w:ascii="Times New Roman" w:hAnsi="Times New Roman"/>
          <w:bCs/>
          <w:sz w:val="28"/>
          <w:szCs w:val="28"/>
        </w:rPr>
        <w:t xml:space="preserve"> cũ; gồm các ông bà:</w:t>
      </w:r>
    </w:p>
    <w:p w:rsidR="00C85E71" w:rsidRDefault="00C85E71" w:rsidP="00C85E71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Trần Tất Hương làm bí </w:t>
      </w:r>
      <w:proofErr w:type="gramStart"/>
      <w:r>
        <w:rPr>
          <w:rFonts w:ascii="Times New Roman" w:hAnsi="Times New Roman"/>
          <w:bCs/>
          <w:sz w:val="28"/>
          <w:szCs w:val="28"/>
        </w:rPr>
        <w:t>thư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chi bộ 2 Đông Thượng.</w:t>
      </w:r>
    </w:p>
    <w:p w:rsidR="00C85E71" w:rsidRDefault="00C85E71" w:rsidP="00C85E71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Ông Trần Tất Quyết làm Trưởng xóm 2 Đông Thượng.</w:t>
      </w:r>
    </w:p>
    <w:p w:rsidR="00C85E71" w:rsidRDefault="00C85E71" w:rsidP="00C85E71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Ông Trần Hữu Đát làm Trưởng ban công tác mặt trận xóm 2 Đông Thượng.</w:t>
      </w:r>
    </w:p>
    <w:p w:rsidR="00C85E71" w:rsidRDefault="00C85E71" w:rsidP="00C85E71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Trần Duy Tuấn làm Công </w:t>
      </w:r>
      <w:proofErr w:type="gramStart"/>
      <w:r>
        <w:rPr>
          <w:rFonts w:ascii="Times New Roman" w:hAnsi="Times New Roman"/>
          <w:bCs/>
          <w:sz w:val="28"/>
          <w:szCs w:val="28"/>
        </w:rPr>
        <w:t>an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viên xóm 2 Đông Thượng.</w:t>
      </w:r>
    </w:p>
    <w:p w:rsidR="00C85E71" w:rsidRPr="0025497C" w:rsidRDefault="00C85E71" w:rsidP="00C85E71">
      <w:pPr>
        <w:pStyle w:val="ListParagraph"/>
        <w:numPr>
          <w:ilvl w:val="0"/>
          <w:numId w:val="1"/>
        </w:numPr>
        <w:spacing w:before="120" w:after="120" w:line="30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Xóm 3 Đông Thượng mới được sáp nhập từ xóm 5, 6 thôn Đông Thượng</w:t>
      </w:r>
      <w:r w:rsidRPr="0025497C">
        <w:rPr>
          <w:rFonts w:ascii="Times New Roman" w:hAnsi="Times New Roman"/>
          <w:bCs/>
          <w:sz w:val="28"/>
          <w:szCs w:val="28"/>
        </w:rPr>
        <w:t xml:space="preserve"> cũ; gồm các ông bà:</w:t>
      </w:r>
    </w:p>
    <w:p w:rsidR="00C85E71" w:rsidRDefault="00C85E71" w:rsidP="00C85E71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Trần Văn Biêng làm bí </w:t>
      </w:r>
      <w:proofErr w:type="gramStart"/>
      <w:r>
        <w:rPr>
          <w:rFonts w:ascii="Times New Roman" w:hAnsi="Times New Roman"/>
          <w:bCs/>
          <w:sz w:val="28"/>
          <w:szCs w:val="28"/>
        </w:rPr>
        <w:t>thư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chi bộ 3 Đông Thượng.</w:t>
      </w:r>
    </w:p>
    <w:p w:rsidR="00C85E71" w:rsidRDefault="00C85E71" w:rsidP="00C85E71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Ông Bùi Văn Hiểu làm Trưởng xóm 3 Đông Thượng.</w:t>
      </w:r>
    </w:p>
    <w:p w:rsidR="00C85E71" w:rsidRDefault="00C85E71" w:rsidP="00C85E71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Ông Đỗ Văn Lân làm Tr</w:t>
      </w:r>
      <w:r w:rsidR="00356DE8">
        <w:rPr>
          <w:rFonts w:ascii="Times New Roman" w:hAnsi="Times New Roman"/>
          <w:bCs/>
          <w:sz w:val="28"/>
          <w:szCs w:val="28"/>
        </w:rPr>
        <w:t>ưởng ban công tác mặt trận xóm 3</w:t>
      </w:r>
      <w:r>
        <w:rPr>
          <w:rFonts w:ascii="Times New Roman" w:hAnsi="Times New Roman"/>
          <w:bCs/>
          <w:sz w:val="28"/>
          <w:szCs w:val="28"/>
        </w:rPr>
        <w:t xml:space="preserve"> Đông Thượng.</w:t>
      </w:r>
    </w:p>
    <w:p w:rsidR="00C85E71" w:rsidRDefault="00C85E71" w:rsidP="00C85E71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Ông Trần Văn</w:t>
      </w:r>
      <w:r w:rsidR="001275FA">
        <w:rPr>
          <w:rFonts w:ascii="Times New Roman" w:hAnsi="Times New Roman"/>
          <w:bCs/>
          <w:sz w:val="28"/>
          <w:szCs w:val="28"/>
        </w:rPr>
        <w:t xml:space="preserve"> Phương</w:t>
      </w:r>
      <w:r w:rsidR="00356DE8">
        <w:rPr>
          <w:rFonts w:ascii="Times New Roman" w:hAnsi="Times New Roman"/>
          <w:bCs/>
          <w:sz w:val="28"/>
          <w:szCs w:val="28"/>
        </w:rPr>
        <w:t xml:space="preserve"> làm Công </w:t>
      </w:r>
      <w:proofErr w:type="gramStart"/>
      <w:r w:rsidR="00356DE8">
        <w:rPr>
          <w:rFonts w:ascii="Times New Roman" w:hAnsi="Times New Roman"/>
          <w:bCs/>
          <w:sz w:val="28"/>
          <w:szCs w:val="28"/>
        </w:rPr>
        <w:t>an</w:t>
      </w:r>
      <w:proofErr w:type="gramEnd"/>
      <w:r w:rsidR="00356DE8">
        <w:rPr>
          <w:rFonts w:ascii="Times New Roman" w:hAnsi="Times New Roman"/>
          <w:bCs/>
          <w:sz w:val="28"/>
          <w:szCs w:val="28"/>
        </w:rPr>
        <w:t xml:space="preserve"> viên xóm 3</w:t>
      </w:r>
      <w:r>
        <w:rPr>
          <w:rFonts w:ascii="Times New Roman" w:hAnsi="Times New Roman"/>
          <w:bCs/>
          <w:sz w:val="28"/>
          <w:szCs w:val="28"/>
        </w:rPr>
        <w:t xml:space="preserve"> Đông Thượng.</w:t>
      </w:r>
    </w:p>
    <w:p w:rsidR="00356DE8" w:rsidRPr="0025497C" w:rsidRDefault="00356DE8" w:rsidP="00356DE8">
      <w:pPr>
        <w:pStyle w:val="ListParagraph"/>
        <w:numPr>
          <w:ilvl w:val="0"/>
          <w:numId w:val="1"/>
        </w:numPr>
        <w:spacing w:before="120" w:after="120" w:line="30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Xóm Đông Trung mới được sáp nhập từ xóm 1, 2 thô</w:t>
      </w:r>
      <w:r w:rsidR="003D47B5">
        <w:rPr>
          <w:rFonts w:ascii="Times New Roman" w:hAnsi="Times New Roman"/>
          <w:bCs/>
          <w:sz w:val="28"/>
          <w:szCs w:val="28"/>
        </w:rPr>
        <w:t>n Đông Trung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497C">
        <w:rPr>
          <w:rFonts w:ascii="Times New Roman" w:hAnsi="Times New Roman"/>
          <w:bCs/>
          <w:sz w:val="28"/>
          <w:szCs w:val="28"/>
        </w:rPr>
        <w:t>cũ; gồm các ông bà:</w:t>
      </w:r>
    </w:p>
    <w:p w:rsidR="00356DE8" w:rsidRDefault="00356DE8" w:rsidP="00356DE8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Vũ Văn Huấn làm bí </w:t>
      </w:r>
      <w:proofErr w:type="gramStart"/>
      <w:r>
        <w:rPr>
          <w:rFonts w:ascii="Times New Roman" w:hAnsi="Times New Roman"/>
          <w:bCs/>
          <w:sz w:val="28"/>
          <w:szCs w:val="28"/>
        </w:rPr>
        <w:t>thư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chi bộ Xóm Đông Trung.</w:t>
      </w:r>
    </w:p>
    <w:p w:rsidR="00356DE8" w:rsidRDefault="00356DE8" w:rsidP="00356DE8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Ông Nguyễn Văn Học làm Trưởng xóm Đông Trung.</w:t>
      </w:r>
    </w:p>
    <w:p w:rsidR="00356DE8" w:rsidRDefault="00356DE8" w:rsidP="00356DE8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Ông Nguyễn Văn Riêu làm Trưởng ban công tác mặt trận xóm Đông Trung.</w:t>
      </w:r>
    </w:p>
    <w:p w:rsidR="00356DE8" w:rsidRDefault="00356DE8" w:rsidP="00356DE8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Vũ Đình Duyên làm Công </w:t>
      </w:r>
      <w:proofErr w:type="gramStart"/>
      <w:r>
        <w:rPr>
          <w:rFonts w:ascii="Times New Roman" w:hAnsi="Times New Roman"/>
          <w:bCs/>
          <w:sz w:val="28"/>
          <w:szCs w:val="28"/>
        </w:rPr>
        <w:t>an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viên xóm Đông Trung.</w:t>
      </w:r>
    </w:p>
    <w:p w:rsidR="00356DE8" w:rsidRPr="0025497C" w:rsidRDefault="00356DE8" w:rsidP="00356DE8">
      <w:pPr>
        <w:pStyle w:val="ListParagraph"/>
        <w:numPr>
          <w:ilvl w:val="0"/>
          <w:numId w:val="1"/>
        </w:numPr>
        <w:spacing w:before="120" w:after="120" w:line="30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Xóm Minh Đức</w:t>
      </w:r>
      <w:r w:rsidR="00F9601E">
        <w:rPr>
          <w:rFonts w:ascii="Times New Roman" w:hAnsi="Times New Roman"/>
          <w:bCs/>
          <w:sz w:val="28"/>
          <w:szCs w:val="28"/>
        </w:rPr>
        <w:t xml:space="preserve"> gữi nguyên,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497C">
        <w:rPr>
          <w:rFonts w:ascii="Times New Roman" w:hAnsi="Times New Roman"/>
          <w:bCs/>
          <w:sz w:val="28"/>
          <w:szCs w:val="28"/>
        </w:rPr>
        <w:t>gồm các ông bà:</w:t>
      </w:r>
    </w:p>
    <w:p w:rsidR="00356DE8" w:rsidRDefault="00356DE8" w:rsidP="00356DE8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Nguyễn Văn Sinh làm bí thư chi bộ, kiêm Trưởng ban công tác mặt </w:t>
      </w:r>
      <w:proofErr w:type="gramStart"/>
      <w:r>
        <w:rPr>
          <w:rFonts w:ascii="Times New Roman" w:hAnsi="Times New Roman"/>
          <w:bCs/>
          <w:sz w:val="28"/>
          <w:szCs w:val="28"/>
        </w:rPr>
        <w:t>trận  Xóm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Minh Đức.</w:t>
      </w:r>
    </w:p>
    <w:p w:rsidR="00356DE8" w:rsidRDefault="00C11AA1" w:rsidP="00356DE8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Nguyễn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Văn </w:t>
      </w:r>
      <w:r w:rsidR="003D47B5">
        <w:rPr>
          <w:rFonts w:ascii="Times New Roman" w:hAnsi="Times New Roman"/>
          <w:bCs/>
          <w:sz w:val="28"/>
          <w:szCs w:val="28"/>
        </w:rPr>
        <w:t xml:space="preserve"> Tiến</w:t>
      </w:r>
      <w:proofErr w:type="gramEnd"/>
      <w:r w:rsidR="00356DE8">
        <w:rPr>
          <w:rFonts w:ascii="Times New Roman" w:hAnsi="Times New Roman"/>
          <w:bCs/>
          <w:sz w:val="28"/>
          <w:szCs w:val="28"/>
        </w:rPr>
        <w:t xml:space="preserve"> làm Trưởng xóm </w:t>
      </w:r>
      <w:r w:rsidR="003D47B5">
        <w:rPr>
          <w:rFonts w:ascii="Times New Roman" w:hAnsi="Times New Roman"/>
          <w:bCs/>
          <w:sz w:val="28"/>
          <w:szCs w:val="28"/>
        </w:rPr>
        <w:t>Minh Đức</w:t>
      </w:r>
      <w:r w:rsidR="00356DE8">
        <w:rPr>
          <w:rFonts w:ascii="Times New Roman" w:hAnsi="Times New Roman"/>
          <w:bCs/>
          <w:sz w:val="28"/>
          <w:szCs w:val="28"/>
        </w:rPr>
        <w:t>.</w:t>
      </w:r>
    </w:p>
    <w:p w:rsidR="00356DE8" w:rsidRDefault="00356DE8" w:rsidP="00356DE8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</w:t>
      </w:r>
      <w:r w:rsidR="003D47B5">
        <w:rPr>
          <w:rFonts w:ascii="Times New Roman" w:hAnsi="Times New Roman"/>
          <w:bCs/>
          <w:sz w:val="28"/>
          <w:szCs w:val="28"/>
        </w:rPr>
        <w:t>Bùi Văn Bính</w:t>
      </w:r>
      <w:r>
        <w:rPr>
          <w:rFonts w:ascii="Times New Roman" w:hAnsi="Times New Roman"/>
          <w:bCs/>
          <w:sz w:val="28"/>
          <w:szCs w:val="28"/>
        </w:rPr>
        <w:t xml:space="preserve"> làm Công </w:t>
      </w:r>
      <w:proofErr w:type="gramStart"/>
      <w:r>
        <w:rPr>
          <w:rFonts w:ascii="Times New Roman" w:hAnsi="Times New Roman"/>
          <w:bCs/>
          <w:sz w:val="28"/>
          <w:szCs w:val="28"/>
        </w:rPr>
        <w:t>an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viên xóm </w:t>
      </w:r>
      <w:r w:rsidR="003D47B5">
        <w:rPr>
          <w:rFonts w:ascii="Times New Roman" w:hAnsi="Times New Roman"/>
          <w:bCs/>
          <w:sz w:val="28"/>
          <w:szCs w:val="28"/>
        </w:rPr>
        <w:t>Minh Đức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D47B5" w:rsidRPr="0025497C" w:rsidRDefault="003D47B5" w:rsidP="003D47B5">
      <w:pPr>
        <w:pStyle w:val="ListParagraph"/>
        <w:numPr>
          <w:ilvl w:val="0"/>
          <w:numId w:val="1"/>
        </w:numPr>
        <w:spacing w:before="120" w:after="120" w:line="30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Xóm Bắc Đông Hạ mới được sáp nhập từ xóm Trần Phú và Phạm Sơn, thôn Đông Hạ </w:t>
      </w:r>
      <w:r w:rsidRPr="0025497C">
        <w:rPr>
          <w:rFonts w:ascii="Times New Roman" w:hAnsi="Times New Roman"/>
          <w:bCs/>
          <w:sz w:val="28"/>
          <w:szCs w:val="28"/>
        </w:rPr>
        <w:t>cũ; gồm các ông bà:</w:t>
      </w:r>
    </w:p>
    <w:p w:rsidR="003D47B5" w:rsidRDefault="003D47B5" w:rsidP="003D47B5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Nguyễn Văn Chiêu làm bí </w:t>
      </w:r>
      <w:proofErr w:type="gramStart"/>
      <w:r>
        <w:rPr>
          <w:rFonts w:ascii="Times New Roman" w:hAnsi="Times New Roman"/>
          <w:bCs/>
          <w:sz w:val="28"/>
          <w:szCs w:val="28"/>
        </w:rPr>
        <w:t>thư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chi bộ Xóm Bắc Đông Hạ.</w:t>
      </w:r>
    </w:p>
    <w:p w:rsidR="003D47B5" w:rsidRDefault="003D47B5" w:rsidP="003D47B5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Ông Nguyễn Thanh Tân làm Trưởng Xóm Bắc Đông Hạ.</w:t>
      </w:r>
      <w:proofErr w:type="gramEnd"/>
    </w:p>
    <w:p w:rsidR="003D47B5" w:rsidRDefault="003D47B5" w:rsidP="003D47B5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Nguyễn Quốc Triệu làm Công </w:t>
      </w:r>
      <w:proofErr w:type="gramStart"/>
      <w:r>
        <w:rPr>
          <w:rFonts w:ascii="Times New Roman" w:hAnsi="Times New Roman"/>
          <w:bCs/>
          <w:sz w:val="28"/>
          <w:szCs w:val="28"/>
        </w:rPr>
        <w:t>an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viên Xóm Bắc Đông Hạ.</w:t>
      </w:r>
    </w:p>
    <w:p w:rsidR="003D47B5" w:rsidRPr="0025497C" w:rsidRDefault="003D47B5" w:rsidP="003D47B5">
      <w:pPr>
        <w:pStyle w:val="ListParagraph"/>
        <w:numPr>
          <w:ilvl w:val="0"/>
          <w:numId w:val="1"/>
        </w:numPr>
        <w:spacing w:before="120" w:after="120" w:line="30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Xóm Nam Đông Hạ mới được sáp nhập từ xóm Nam Sơn, Nam Hưng, Đông Hưng và xóm Đông Hưng Trại, thôn Đông Hạ </w:t>
      </w:r>
      <w:r w:rsidRPr="0025497C">
        <w:rPr>
          <w:rFonts w:ascii="Times New Roman" w:hAnsi="Times New Roman"/>
          <w:bCs/>
          <w:sz w:val="28"/>
          <w:szCs w:val="28"/>
        </w:rPr>
        <w:t>cũ; gồm các ông bà:</w:t>
      </w:r>
    </w:p>
    <w:p w:rsidR="003D47B5" w:rsidRDefault="003D47B5" w:rsidP="003D47B5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Bà Nguyễn Thị Hương làm bí </w:t>
      </w:r>
      <w:proofErr w:type="gramStart"/>
      <w:r>
        <w:rPr>
          <w:rFonts w:ascii="Times New Roman" w:hAnsi="Times New Roman"/>
          <w:bCs/>
          <w:sz w:val="28"/>
          <w:szCs w:val="28"/>
        </w:rPr>
        <w:t>thư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chi bộ Xóm Nam Đông Hạ.</w:t>
      </w:r>
    </w:p>
    <w:p w:rsidR="003D47B5" w:rsidRDefault="003D47B5" w:rsidP="003D47B5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Ông Phạm Văn Minh làm Trưởng xóm Nam Đông Hạ.</w:t>
      </w:r>
    </w:p>
    <w:p w:rsidR="003D47B5" w:rsidRDefault="003D47B5" w:rsidP="003D47B5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Ông Nguyễn Cường Bạo làm Trưởng ban công tác mặt trận xóm Nam Đông Hạ. </w:t>
      </w:r>
    </w:p>
    <w:p w:rsidR="003D47B5" w:rsidRDefault="003D47B5" w:rsidP="003D47B5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Nguyễn Đức Học làm Công </w:t>
      </w:r>
      <w:proofErr w:type="gramStart"/>
      <w:r>
        <w:rPr>
          <w:rFonts w:ascii="Times New Roman" w:hAnsi="Times New Roman"/>
          <w:bCs/>
          <w:sz w:val="28"/>
          <w:szCs w:val="28"/>
        </w:rPr>
        <w:t>an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viên xóm Nam Đông Hạ.</w:t>
      </w:r>
    </w:p>
    <w:p w:rsidR="003D47B5" w:rsidRPr="0025497C" w:rsidRDefault="003D47B5" w:rsidP="003D47B5">
      <w:pPr>
        <w:pStyle w:val="ListParagraph"/>
        <w:numPr>
          <w:ilvl w:val="0"/>
          <w:numId w:val="1"/>
        </w:numPr>
        <w:spacing w:before="120" w:after="120" w:line="30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Xóm </w:t>
      </w:r>
      <w:r w:rsidR="00C11AA1">
        <w:rPr>
          <w:rFonts w:ascii="Times New Roman" w:hAnsi="Times New Roman"/>
          <w:bCs/>
          <w:sz w:val="28"/>
          <w:szCs w:val="28"/>
        </w:rPr>
        <w:t>An Mỹ</w:t>
      </w:r>
      <w:r>
        <w:rPr>
          <w:rFonts w:ascii="Times New Roman" w:hAnsi="Times New Roman"/>
          <w:bCs/>
          <w:sz w:val="28"/>
          <w:szCs w:val="28"/>
        </w:rPr>
        <w:t xml:space="preserve"> mới được sáp nhập từ xóm 1, 2 thôn </w:t>
      </w:r>
      <w:r w:rsidR="00C11AA1">
        <w:rPr>
          <w:rFonts w:ascii="Times New Roman" w:hAnsi="Times New Roman"/>
          <w:bCs/>
          <w:sz w:val="28"/>
          <w:szCs w:val="28"/>
        </w:rPr>
        <w:t>An Mỹ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497C">
        <w:rPr>
          <w:rFonts w:ascii="Times New Roman" w:hAnsi="Times New Roman"/>
          <w:bCs/>
          <w:sz w:val="28"/>
          <w:szCs w:val="28"/>
        </w:rPr>
        <w:t>cũ; gồm các ông bà:</w:t>
      </w:r>
    </w:p>
    <w:p w:rsidR="003D47B5" w:rsidRDefault="003D47B5" w:rsidP="003D47B5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Vũ </w:t>
      </w:r>
      <w:r w:rsidR="00C11AA1">
        <w:rPr>
          <w:rFonts w:ascii="Times New Roman" w:hAnsi="Times New Roman"/>
          <w:bCs/>
          <w:sz w:val="28"/>
          <w:szCs w:val="28"/>
        </w:rPr>
        <w:t>Văn Hợp</w:t>
      </w:r>
      <w:r>
        <w:rPr>
          <w:rFonts w:ascii="Times New Roman" w:hAnsi="Times New Roman"/>
          <w:bCs/>
          <w:sz w:val="28"/>
          <w:szCs w:val="28"/>
        </w:rPr>
        <w:t xml:space="preserve"> làm bí </w:t>
      </w:r>
      <w:proofErr w:type="gramStart"/>
      <w:r>
        <w:rPr>
          <w:rFonts w:ascii="Times New Roman" w:hAnsi="Times New Roman"/>
          <w:bCs/>
          <w:sz w:val="28"/>
          <w:szCs w:val="28"/>
        </w:rPr>
        <w:t>thư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chi bộ Xóm </w:t>
      </w:r>
      <w:r w:rsidR="00C11AA1">
        <w:rPr>
          <w:rFonts w:ascii="Times New Roman" w:hAnsi="Times New Roman"/>
          <w:bCs/>
          <w:sz w:val="28"/>
          <w:szCs w:val="28"/>
        </w:rPr>
        <w:t>An Mỹ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D47B5" w:rsidRDefault="003D47B5" w:rsidP="003D47B5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Ông Nguyễn </w:t>
      </w:r>
      <w:r w:rsidR="00C11AA1">
        <w:rPr>
          <w:rFonts w:ascii="Times New Roman" w:hAnsi="Times New Roman"/>
          <w:bCs/>
          <w:sz w:val="28"/>
          <w:szCs w:val="28"/>
        </w:rPr>
        <w:t>Hải Quang</w:t>
      </w:r>
      <w:r>
        <w:rPr>
          <w:rFonts w:ascii="Times New Roman" w:hAnsi="Times New Roman"/>
          <w:bCs/>
          <w:sz w:val="28"/>
          <w:szCs w:val="28"/>
        </w:rPr>
        <w:t xml:space="preserve"> làm Trưởng xóm </w:t>
      </w:r>
      <w:r w:rsidR="00C11AA1">
        <w:rPr>
          <w:rFonts w:ascii="Times New Roman" w:hAnsi="Times New Roman"/>
          <w:bCs/>
          <w:sz w:val="28"/>
          <w:szCs w:val="28"/>
        </w:rPr>
        <w:t>An Mỹ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3D47B5" w:rsidRDefault="00C11AA1" w:rsidP="003D47B5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Ông Phạm Văn Huynh</w:t>
      </w:r>
      <w:r w:rsidR="003D47B5">
        <w:rPr>
          <w:rFonts w:ascii="Times New Roman" w:hAnsi="Times New Roman"/>
          <w:bCs/>
          <w:sz w:val="28"/>
          <w:szCs w:val="28"/>
        </w:rPr>
        <w:t xml:space="preserve"> làm Trưởng ban công tác mặt trận xóm </w:t>
      </w:r>
      <w:r>
        <w:rPr>
          <w:rFonts w:ascii="Times New Roman" w:hAnsi="Times New Roman"/>
          <w:bCs/>
          <w:sz w:val="28"/>
          <w:szCs w:val="28"/>
        </w:rPr>
        <w:t>An Mỹ</w:t>
      </w:r>
      <w:r w:rsidR="003D47B5">
        <w:rPr>
          <w:rFonts w:ascii="Times New Roman" w:hAnsi="Times New Roman"/>
          <w:bCs/>
          <w:sz w:val="28"/>
          <w:szCs w:val="28"/>
        </w:rPr>
        <w:t>.</w:t>
      </w:r>
    </w:p>
    <w:p w:rsidR="003D47B5" w:rsidRDefault="003D47B5" w:rsidP="003D47B5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</w:t>
      </w:r>
      <w:r w:rsidR="00C11AA1">
        <w:rPr>
          <w:rFonts w:ascii="Times New Roman" w:hAnsi="Times New Roman"/>
          <w:bCs/>
          <w:sz w:val="28"/>
          <w:szCs w:val="28"/>
        </w:rPr>
        <w:t>Đặng Văn Thảo</w:t>
      </w:r>
      <w:r>
        <w:rPr>
          <w:rFonts w:ascii="Times New Roman" w:hAnsi="Times New Roman"/>
          <w:bCs/>
          <w:sz w:val="28"/>
          <w:szCs w:val="28"/>
        </w:rPr>
        <w:t xml:space="preserve"> làm Công </w:t>
      </w:r>
      <w:proofErr w:type="gramStart"/>
      <w:r>
        <w:rPr>
          <w:rFonts w:ascii="Times New Roman" w:hAnsi="Times New Roman"/>
          <w:bCs/>
          <w:sz w:val="28"/>
          <w:szCs w:val="28"/>
        </w:rPr>
        <w:t>an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viên xóm </w:t>
      </w:r>
      <w:r w:rsidR="00C11AA1">
        <w:rPr>
          <w:rFonts w:ascii="Times New Roman" w:hAnsi="Times New Roman"/>
          <w:bCs/>
          <w:sz w:val="28"/>
          <w:szCs w:val="28"/>
        </w:rPr>
        <w:t>An Mỹ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11AA1" w:rsidRPr="0025497C" w:rsidRDefault="00C11AA1" w:rsidP="00C11AA1">
      <w:pPr>
        <w:pStyle w:val="ListParagraph"/>
        <w:numPr>
          <w:ilvl w:val="0"/>
          <w:numId w:val="1"/>
        </w:numPr>
        <w:spacing w:before="120" w:after="120" w:line="30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Xóm Tân Long</w:t>
      </w:r>
      <w:r w:rsidR="00F9601E">
        <w:rPr>
          <w:rFonts w:ascii="Times New Roman" w:hAnsi="Times New Roman"/>
          <w:bCs/>
          <w:sz w:val="28"/>
          <w:szCs w:val="28"/>
        </w:rPr>
        <w:t xml:space="preserve"> gữi nguyên,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01E">
        <w:rPr>
          <w:rFonts w:ascii="Times New Roman" w:hAnsi="Times New Roman"/>
          <w:bCs/>
          <w:sz w:val="28"/>
          <w:szCs w:val="28"/>
        </w:rPr>
        <w:t>gồm các ông bà</w:t>
      </w:r>
      <w:r w:rsidRPr="0025497C">
        <w:rPr>
          <w:rFonts w:ascii="Times New Roman" w:hAnsi="Times New Roman"/>
          <w:bCs/>
          <w:sz w:val="28"/>
          <w:szCs w:val="28"/>
        </w:rPr>
        <w:t>:</w:t>
      </w:r>
    </w:p>
    <w:p w:rsidR="00C11AA1" w:rsidRDefault="00C11AA1" w:rsidP="00C11AA1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Trần Xuân Khu làm bí thư chi bộ, kiêm Trưởng ban công tác mặt </w:t>
      </w:r>
      <w:proofErr w:type="gramStart"/>
      <w:r>
        <w:rPr>
          <w:rFonts w:ascii="Times New Roman" w:hAnsi="Times New Roman"/>
          <w:bCs/>
          <w:sz w:val="28"/>
          <w:szCs w:val="28"/>
        </w:rPr>
        <w:t>trận  Xóm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Tân Long.</w:t>
      </w:r>
    </w:p>
    <w:p w:rsidR="00C11AA1" w:rsidRDefault="00C11AA1" w:rsidP="00C11AA1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Ông Nguyễn Hữu Huề làm Trưởng xóm Tân Long.</w:t>
      </w:r>
      <w:proofErr w:type="gramEnd"/>
    </w:p>
    <w:p w:rsidR="00E734AE" w:rsidRPr="00C11AA1" w:rsidRDefault="00C11AA1" w:rsidP="00C11AA1">
      <w:pPr>
        <w:spacing w:before="120" w:after="120" w:line="300" w:lineRule="exact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Ông Nguyễn Văn Phong làm Công </w:t>
      </w:r>
      <w:proofErr w:type="gramStart"/>
      <w:r>
        <w:rPr>
          <w:rFonts w:ascii="Times New Roman" w:hAnsi="Times New Roman"/>
          <w:bCs/>
          <w:sz w:val="28"/>
          <w:szCs w:val="28"/>
        </w:rPr>
        <w:t>an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viên xóm Tân Long.</w:t>
      </w:r>
    </w:p>
    <w:p w:rsidR="0025497C" w:rsidRDefault="0025497C" w:rsidP="0025497C">
      <w:pPr>
        <w:spacing w:before="120" w:after="120" w:line="30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UBND xã Trung Đông thông báo để Cán bộ nhân dân trong toàn xã biết để liên lạc</w:t>
      </w:r>
      <w:r w:rsidR="00F9601E">
        <w:rPr>
          <w:rFonts w:ascii="Times New Roman" w:hAnsi="Times New Roman"/>
          <w:sz w:val="28"/>
          <w:szCs w:val="28"/>
        </w:rPr>
        <w:t xml:space="preserve"> công tác</w:t>
      </w:r>
      <w:r>
        <w:rPr>
          <w:rFonts w:ascii="Times New Roman" w:hAnsi="Times New Roman"/>
          <w:sz w:val="28"/>
          <w:szCs w:val="28"/>
        </w:rPr>
        <w:t xml:space="preserve"> và giải quyết các thủ tục hành chính và công việc trong xóm.</w:t>
      </w:r>
      <w:proofErr w:type="gramEnd"/>
    </w:p>
    <w:p w:rsidR="0025497C" w:rsidRDefault="0025497C" w:rsidP="0025497C">
      <w:pPr>
        <w:spacing w:before="120" w:after="120" w:line="300" w:lineRule="exact"/>
        <w:jc w:val="both"/>
        <w:rPr>
          <w:rFonts w:ascii="Times New Roman" w:hAnsi="Times New Roman"/>
          <w:sz w:val="28"/>
          <w:szCs w:val="28"/>
        </w:rPr>
      </w:pPr>
    </w:p>
    <w:p w:rsidR="0025497C" w:rsidRDefault="0025497C" w:rsidP="0025497C">
      <w:pPr>
        <w:tabs>
          <w:tab w:val="left" w:pos="8222"/>
        </w:tabs>
        <w:jc w:val="both"/>
        <w:rPr>
          <w:rFonts w:ascii="Times New Roman" w:hAnsi="Times New Roman"/>
          <w:sz w:val="14"/>
          <w:szCs w:val="14"/>
        </w:rPr>
      </w:pPr>
    </w:p>
    <w:p w:rsidR="0025497C" w:rsidRDefault="0025497C" w:rsidP="0025497C">
      <w:pPr>
        <w:ind w:left="1211" w:hanging="121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iCs/>
        </w:rPr>
        <w:t>Nơi nhận:</w:t>
      </w:r>
      <w:r>
        <w:rPr>
          <w:rFonts w:ascii="Times New Roman" w:hAnsi="Times New Roman"/>
          <w:i/>
          <w:iCs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bCs/>
        </w:rPr>
        <w:t>CHỦ TỊCH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</w:t>
      </w:r>
    </w:p>
    <w:p w:rsidR="0025497C" w:rsidRDefault="0025497C" w:rsidP="0025497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356DE8">
        <w:rPr>
          <w:rFonts w:ascii="Times New Roman" w:hAnsi="Times New Roman"/>
          <w:sz w:val="22"/>
          <w:szCs w:val="22"/>
        </w:rPr>
        <w:t>UBND xã</w:t>
      </w:r>
      <w:r>
        <w:rPr>
          <w:rFonts w:ascii="Times New Roman" w:hAnsi="Times New Roman"/>
          <w:sz w:val="22"/>
          <w:szCs w:val="22"/>
        </w:rPr>
        <w:t>;</w:t>
      </w:r>
    </w:p>
    <w:p w:rsidR="0025497C" w:rsidRDefault="0025497C" w:rsidP="0025497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Lưu: VT.</w:t>
      </w:r>
    </w:p>
    <w:p w:rsidR="0025497C" w:rsidRDefault="00C11AA1" w:rsidP="00C11AA1">
      <w:pPr>
        <w:tabs>
          <w:tab w:val="left" w:pos="635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25497C" w:rsidRDefault="0025497C" w:rsidP="0025497C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</w:t>
      </w:r>
      <w:r w:rsidR="00644EB5">
        <w:rPr>
          <w:rFonts w:ascii="Times New Roman" w:hAnsi="Times New Roman"/>
          <w:b/>
          <w:bCs/>
          <w:i/>
          <w:iCs/>
          <w:sz w:val="28"/>
          <w:szCs w:val="28"/>
        </w:rPr>
        <w:t>Đã Ký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</w:p>
    <w:p w:rsidR="0025497C" w:rsidRDefault="0025497C" w:rsidP="0025497C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5497C" w:rsidRDefault="0025497C" w:rsidP="0025497C">
      <w:pPr>
        <w:ind w:firstLine="1211"/>
        <w:jc w:val="both"/>
        <w:rPr>
          <w:rFonts w:ascii="Times New Roman" w:hAnsi="Times New Roman"/>
          <w:b/>
          <w:bCs/>
          <w:sz w:val="16"/>
          <w:szCs w:val="46"/>
        </w:rPr>
      </w:pPr>
    </w:p>
    <w:p w:rsidR="0025497C" w:rsidRDefault="0025497C" w:rsidP="0025497C">
      <w:pPr>
        <w:ind w:left="2749" w:firstLine="851"/>
        <w:jc w:val="both"/>
        <w:rPr>
          <w:rFonts w:ascii="Times New Roman" w:hAnsi="Times New Roman"/>
          <w:sz w:val="2"/>
          <w:szCs w:val="2"/>
        </w:rPr>
      </w:pPr>
    </w:p>
    <w:p w:rsidR="0025497C" w:rsidRDefault="0025497C" w:rsidP="0025497C">
      <w:pPr>
        <w:ind w:left="2749" w:firstLine="851"/>
        <w:jc w:val="both"/>
        <w:rPr>
          <w:rFonts w:ascii="Times New Roman" w:hAnsi="Times New Roman"/>
          <w:sz w:val="4"/>
          <w:szCs w:val="4"/>
        </w:rPr>
      </w:pPr>
    </w:p>
    <w:p w:rsidR="0025497C" w:rsidRDefault="0025497C" w:rsidP="0025497C">
      <w:pPr>
        <w:ind w:left="2749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C11AA1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F9601E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Bùi Minh Kỳ</w:t>
      </w:r>
    </w:p>
    <w:p w:rsidR="0025497C" w:rsidRDefault="0025497C" w:rsidP="0025497C">
      <w:pPr>
        <w:ind w:left="2749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E0F" w:rsidRDefault="00CE2E0F"/>
    <w:sectPr w:rsidR="00CE2E0F" w:rsidSect="005F1CDD">
      <w:pgSz w:w="11907" w:h="16840" w:code="9"/>
      <w:pgMar w:top="1418" w:right="1134" w:bottom="1418" w:left="1985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B3100"/>
    <w:multiLevelType w:val="hybridMultilevel"/>
    <w:tmpl w:val="DC509506"/>
    <w:lvl w:ilvl="0" w:tplc="7F625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25497C"/>
    <w:rsid w:val="001275FA"/>
    <w:rsid w:val="0014210F"/>
    <w:rsid w:val="00201E6A"/>
    <w:rsid w:val="0025497C"/>
    <w:rsid w:val="00356DE8"/>
    <w:rsid w:val="003D47B5"/>
    <w:rsid w:val="005F1CDD"/>
    <w:rsid w:val="00644EB5"/>
    <w:rsid w:val="0069130A"/>
    <w:rsid w:val="00871AB7"/>
    <w:rsid w:val="00BD1EA4"/>
    <w:rsid w:val="00C11AA1"/>
    <w:rsid w:val="00C85E71"/>
    <w:rsid w:val="00CE2E0F"/>
    <w:rsid w:val="00DD78D7"/>
    <w:rsid w:val="00E734AE"/>
    <w:rsid w:val="00F9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7C"/>
    <w:pPr>
      <w:spacing w:before="0" w:after="0" w:line="240" w:lineRule="auto"/>
    </w:pPr>
    <w:rPr>
      <w:rFonts w:ascii="VNI-Times" w:eastAsia="Times New Roman" w:hAnsi="VNI-Times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97C"/>
    <w:pPr>
      <w:ind w:left="720"/>
      <w:contextualSpacing/>
    </w:pPr>
  </w:style>
  <w:style w:type="character" w:customStyle="1" w:styleId="fontstyle01">
    <w:name w:val="fontstyle01"/>
    <w:basedOn w:val="DefaultParagraphFont"/>
    <w:rsid w:val="00F9601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2022-02-14T08:39:00Z</cp:lastPrinted>
  <dcterms:created xsi:type="dcterms:W3CDTF">2022-02-14T01:38:00Z</dcterms:created>
  <dcterms:modified xsi:type="dcterms:W3CDTF">2022-02-15T00:47:00Z</dcterms:modified>
</cp:coreProperties>
</file>