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0F0" w:rsidRPr="007210EE" w:rsidRDefault="002D7878" w:rsidP="00100221">
      <w:pPr>
        <w:pStyle w:val="c1"/>
        <w:spacing w:line="247" w:lineRule="auto"/>
        <w:rPr>
          <w:szCs w:val="26"/>
          <w:lang w:val="en-US"/>
        </w:rPr>
      </w:pPr>
      <w:bookmarkStart w:id="0" w:name="_Toc106173550"/>
      <w:bookmarkStart w:id="1" w:name="_Toc128344972"/>
      <w:bookmarkStart w:id="2" w:name="_Toc303088724"/>
      <w:bookmarkStart w:id="3" w:name="_Toc453927355"/>
      <w:bookmarkStart w:id="4" w:name="_Toc454982133"/>
      <w:r w:rsidRPr="007210EE">
        <w:rPr>
          <w:noProof/>
          <w:szCs w:val="26"/>
          <w:lang w:val="en-US" w:eastAsia="en-US"/>
        </w:rPr>
        <mc:AlternateContent>
          <mc:Choice Requires="wps">
            <w:drawing>
              <wp:anchor distT="0" distB="0" distL="114300" distR="114300" simplePos="0" relativeHeight="251653120" behindDoc="0" locked="0" layoutInCell="1" allowOverlap="1" wp14:anchorId="421AE393" wp14:editId="1C9956F8">
                <wp:simplePos x="0" y="0"/>
                <wp:positionH relativeFrom="column">
                  <wp:posOffset>-129540</wp:posOffset>
                </wp:positionH>
                <wp:positionV relativeFrom="paragraph">
                  <wp:posOffset>-46990</wp:posOffset>
                </wp:positionV>
                <wp:extent cx="6020435" cy="9280525"/>
                <wp:effectExtent l="36195" t="35560" r="29845" b="37465"/>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9280525"/>
                        </a:xfrm>
                        <a:prstGeom prst="rect">
                          <a:avLst/>
                        </a:prstGeom>
                        <a:noFill/>
                        <a:ln w="57150" cmpd="thickThin">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723BCD" w:rsidRDefault="00723BCD" w:rsidP="00E52EA3">
                            <w:pPr>
                              <w:spacing w:before="0" w:line="240" w:lineRule="auto"/>
                              <w:jc w:val="center"/>
                              <w:rPr>
                                <w:b/>
                                <w:color w:val="0070C0"/>
                                <w:spacing w:val="-2"/>
                                <w:sz w:val="28"/>
                                <w:szCs w:val="28"/>
                              </w:rPr>
                            </w:pPr>
                            <w:r w:rsidRPr="00BE20B3">
                              <w:rPr>
                                <w:b/>
                                <w:color w:val="0070C0"/>
                                <w:spacing w:val="-2"/>
                                <w:sz w:val="28"/>
                                <w:szCs w:val="28"/>
                                <w:lang w:val="vi-VN"/>
                              </w:rPr>
                              <w:t xml:space="preserve">BAN QLDA ĐTXD CÁC CÔNG TRÌNH NÔNG NGHIỆP </w:t>
                            </w:r>
                          </w:p>
                          <w:p w:rsidR="00723BCD" w:rsidRPr="00E52EA3" w:rsidRDefault="00723BCD" w:rsidP="00E52EA3">
                            <w:pPr>
                              <w:spacing w:before="0" w:line="240" w:lineRule="auto"/>
                              <w:jc w:val="center"/>
                              <w:rPr>
                                <w:b/>
                                <w:color w:val="0070C0"/>
                                <w:spacing w:val="-2"/>
                                <w:sz w:val="28"/>
                                <w:szCs w:val="28"/>
                                <w:lang w:val="vi-VN"/>
                              </w:rPr>
                            </w:pPr>
                            <w:r w:rsidRPr="00BE20B3">
                              <w:rPr>
                                <w:b/>
                                <w:color w:val="0070C0"/>
                                <w:spacing w:val="-2"/>
                                <w:sz w:val="28"/>
                                <w:szCs w:val="28"/>
                                <w:lang w:val="vi-VN"/>
                              </w:rPr>
                              <w:t>VÀ PHÁT TRIỂN NÔNG THÔN</w:t>
                            </w:r>
                          </w:p>
                          <w:p w:rsidR="00723BCD" w:rsidRPr="00E52EA3" w:rsidRDefault="00723BCD" w:rsidP="00C150F0">
                            <w:pPr>
                              <w:jc w:val="center"/>
                              <w:rPr>
                                <w:b/>
                                <w:color w:val="0070C0"/>
                                <w:sz w:val="28"/>
                                <w:szCs w:val="28"/>
                              </w:rPr>
                            </w:pPr>
                          </w:p>
                          <w:p w:rsidR="00723BCD" w:rsidRPr="00E721C6" w:rsidRDefault="00723BCD" w:rsidP="00C150F0">
                            <w:pPr>
                              <w:jc w:val="center"/>
                              <w:rPr>
                                <w:b/>
                                <w:color w:val="1F497D"/>
                              </w:rPr>
                            </w:pPr>
                          </w:p>
                          <w:p w:rsidR="00723BCD" w:rsidRPr="00E721C6" w:rsidRDefault="00723BCD" w:rsidP="00C150F0">
                            <w:pPr>
                              <w:jc w:val="center"/>
                              <w:rPr>
                                <w:b/>
                                <w:color w:val="1F497D"/>
                              </w:rPr>
                            </w:pPr>
                          </w:p>
                          <w:p w:rsidR="00723BCD" w:rsidRPr="00E721C6" w:rsidRDefault="00723BCD" w:rsidP="00C150F0">
                            <w:pPr>
                              <w:jc w:val="center"/>
                              <w:rPr>
                                <w:b/>
                                <w:color w:val="1F497D"/>
                              </w:rPr>
                            </w:pPr>
                          </w:p>
                          <w:p w:rsidR="00723BCD" w:rsidRPr="00E721C6" w:rsidRDefault="00723BCD" w:rsidP="00C150F0">
                            <w:pPr>
                              <w:jc w:val="center"/>
                              <w:rPr>
                                <w:b/>
                                <w:color w:val="1F497D"/>
                              </w:rPr>
                            </w:pPr>
                          </w:p>
                          <w:p w:rsidR="00723BCD" w:rsidRPr="00E721C6" w:rsidRDefault="00723BCD" w:rsidP="00C150F0">
                            <w:pPr>
                              <w:jc w:val="center"/>
                              <w:rPr>
                                <w:b/>
                                <w:color w:val="1F497D"/>
                                <w:sz w:val="50"/>
                              </w:rPr>
                            </w:pPr>
                          </w:p>
                          <w:p w:rsidR="00723BCD" w:rsidRPr="00E721C6" w:rsidRDefault="00723BCD" w:rsidP="00C150F0">
                            <w:pPr>
                              <w:jc w:val="center"/>
                              <w:rPr>
                                <w:b/>
                                <w:color w:val="1F497D"/>
                                <w:sz w:val="50"/>
                              </w:rPr>
                            </w:pPr>
                          </w:p>
                          <w:p w:rsidR="00723BCD" w:rsidRPr="00E721C6" w:rsidRDefault="00723BCD" w:rsidP="00C150F0">
                            <w:pPr>
                              <w:jc w:val="center"/>
                              <w:rPr>
                                <w:b/>
                                <w:color w:val="1F497D"/>
                                <w:sz w:val="50"/>
                              </w:rPr>
                            </w:pPr>
                          </w:p>
                          <w:p w:rsidR="00723BCD" w:rsidRPr="00E721C6" w:rsidRDefault="00723BCD" w:rsidP="00350C3E">
                            <w:pPr>
                              <w:rPr>
                                <w:b/>
                                <w:color w:val="1F497D"/>
                                <w:sz w:val="50"/>
                              </w:rPr>
                            </w:pPr>
                          </w:p>
                          <w:p w:rsidR="00723BCD" w:rsidRPr="00E721C6" w:rsidRDefault="00723BCD" w:rsidP="00C150F0">
                            <w:pPr>
                              <w:jc w:val="center"/>
                              <w:rPr>
                                <w:b/>
                                <w:color w:val="1F497D"/>
                                <w:sz w:val="48"/>
                                <w:szCs w:val="48"/>
                              </w:rPr>
                            </w:pPr>
                            <w:r w:rsidRPr="00E721C6">
                              <w:rPr>
                                <w:b/>
                                <w:color w:val="1F497D"/>
                                <w:sz w:val="48"/>
                                <w:szCs w:val="48"/>
                              </w:rPr>
                              <w:t xml:space="preserve">BÁO CÁO </w:t>
                            </w:r>
                          </w:p>
                          <w:p w:rsidR="00723BCD" w:rsidRPr="00E721C6" w:rsidRDefault="00723BCD" w:rsidP="00C150F0">
                            <w:pPr>
                              <w:jc w:val="center"/>
                              <w:rPr>
                                <w:color w:val="1F497D"/>
                                <w:sz w:val="48"/>
                                <w:szCs w:val="48"/>
                              </w:rPr>
                            </w:pPr>
                            <w:r w:rsidRPr="00E721C6">
                              <w:rPr>
                                <w:b/>
                                <w:color w:val="1F497D"/>
                                <w:sz w:val="48"/>
                                <w:szCs w:val="48"/>
                              </w:rPr>
                              <w:t>ĐÁNH GIÁ TÁC ĐỘNG MÔI TRƯỜNG</w:t>
                            </w:r>
                          </w:p>
                          <w:p w:rsidR="00723BCD" w:rsidRDefault="00723BCD" w:rsidP="007D149B">
                            <w:pPr>
                              <w:spacing w:before="120"/>
                              <w:jc w:val="center"/>
                              <w:rPr>
                                <w:b/>
                                <w:i/>
                                <w:color w:val="FF0000"/>
                                <w:sz w:val="36"/>
                                <w:szCs w:val="36"/>
                              </w:rPr>
                            </w:pPr>
                            <w:r w:rsidRPr="009F4A0B">
                              <w:rPr>
                                <w:b/>
                                <w:color w:val="FF0000"/>
                                <w:sz w:val="36"/>
                                <w:szCs w:val="36"/>
                              </w:rPr>
                              <w:t xml:space="preserve">Của dự án </w:t>
                            </w:r>
                            <w:r>
                              <w:rPr>
                                <w:b/>
                                <w:i/>
                                <w:color w:val="FF0000"/>
                                <w:sz w:val="36"/>
                                <w:szCs w:val="36"/>
                              </w:rPr>
                              <w:t>“</w:t>
                            </w:r>
                            <w:r w:rsidRPr="007D149B">
                              <w:rPr>
                                <w:b/>
                                <w:i/>
                                <w:color w:val="FF0000"/>
                                <w:sz w:val="36"/>
                                <w:szCs w:val="36"/>
                              </w:rPr>
                              <w:t xml:space="preserve">Đường </w:t>
                            </w:r>
                            <w:r>
                              <w:rPr>
                                <w:b/>
                                <w:i/>
                                <w:color w:val="FF0000"/>
                                <w:sz w:val="36"/>
                                <w:szCs w:val="36"/>
                              </w:rPr>
                              <w:t xml:space="preserve">giao thông </w:t>
                            </w:r>
                            <w:r w:rsidRPr="007D149B">
                              <w:rPr>
                                <w:b/>
                                <w:i/>
                                <w:color w:val="FF0000"/>
                                <w:sz w:val="36"/>
                                <w:szCs w:val="36"/>
                              </w:rPr>
                              <w:t xml:space="preserve">từ bản Mường Pia </w:t>
                            </w:r>
                          </w:p>
                          <w:p w:rsidR="00723BCD" w:rsidRPr="009F4A0B" w:rsidRDefault="00723BCD" w:rsidP="007D149B">
                            <w:pPr>
                              <w:spacing w:before="120"/>
                              <w:jc w:val="center"/>
                              <w:rPr>
                                <w:b/>
                                <w:i/>
                                <w:color w:val="FF0000"/>
                                <w:sz w:val="36"/>
                                <w:szCs w:val="36"/>
                              </w:rPr>
                            </w:pPr>
                            <w:r w:rsidRPr="007D149B">
                              <w:rPr>
                                <w:b/>
                                <w:i/>
                                <w:color w:val="FF0000"/>
                                <w:sz w:val="36"/>
                                <w:szCs w:val="36"/>
                              </w:rPr>
                              <w:t>(xã Chiềng Hoa) đến bản Nặm Hồng (xã Chiềng Công)</w:t>
                            </w:r>
                            <w:r w:rsidRPr="009F4A0B">
                              <w:rPr>
                                <w:b/>
                                <w:i/>
                                <w:color w:val="FF0000"/>
                                <w:sz w:val="36"/>
                                <w:szCs w:val="36"/>
                              </w:rPr>
                              <w:t xml:space="preserve">” </w:t>
                            </w:r>
                          </w:p>
                          <w:p w:rsidR="00723BCD" w:rsidRDefault="00723BCD" w:rsidP="00E278FF">
                            <w:pPr>
                              <w:rPr>
                                <w:color w:val="FF0000"/>
                                <w:sz w:val="38"/>
                              </w:rPr>
                            </w:pPr>
                          </w:p>
                          <w:p w:rsidR="00723BCD" w:rsidRPr="000337C2" w:rsidRDefault="00723BCD" w:rsidP="00E278FF">
                            <w:pPr>
                              <w:rPr>
                                <w:color w:val="FFFFFF"/>
                              </w:rPr>
                            </w:pPr>
                            <w:r w:rsidRPr="000337C2">
                              <w:rPr>
                                <w:b/>
                                <w:i/>
                                <w:color w:val="FFFFFF"/>
                                <w:spacing w:val="-4"/>
                                <w:sz w:val="28"/>
                                <w:szCs w:val="28"/>
                              </w:rPr>
                              <w:t>(Đã chỉnh sửa theo kết luận của phiên họp Hội đồng thẩm định ngày 09/7/2019)</w:t>
                            </w: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Default="00723BCD" w:rsidP="00C25FC0">
                            <w:pPr>
                              <w:spacing w:before="360"/>
                              <w:rPr>
                                <w:i/>
                                <w:color w:val="0070C0"/>
                                <w:sz w:val="28"/>
                                <w:szCs w:val="28"/>
                              </w:rPr>
                            </w:pPr>
                          </w:p>
                          <w:p w:rsidR="00723BCD" w:rsidRDefault="00723BCD" w:rsidP="00C150F0">
                            <w:pPr>
                              <w:spacing w:before="360"/>
                              <w:jc w:val="center"/>
                              <w:rPr>
                                <w:i/>
                                <w:color w:val="0070C0"/>
                                <w:sz w:val="28"/>
                                <w:szCs w:val="28"/>
                              </w:rPr>
                            </w:pPr>
                          </w:p>
                          <w:p w:rsidR="00723BCD" w:rsidRDefault="00723BCD" w:rsidP="00C150F0">
                            <w:pPr>
                              <w:jc w:val="center"/>
                              <w:rPr>
                                <w:i/>
                                <w:color w:val="0070C0"/>
                                <w:sz w:val="28"/>
                                <w:szCs w:val="28"/>
                              </w:rPr>
                            </w:pPr>
                          </w:p>
                          <w:p w:rsidR="00723BCD" w:rsidRDefault="00723BCD" w:rsidP="00C150F0">
                            <w:pPr>
                              <w:jc w:val="center"/>
                              <w:rPr>
                                <w:i/>
                                <w:color w:val="0070C0"/>
                                <w:sz w:val="28"/>
                                <w:szCs w:val="28"/>
                              </w:rPr>
                            </w:pPr>
                          </w:p>
                          <w:p w:rsidR="00723BCD" w:rsidRPr="001A1022" w:rsidRDefault="00723BCD" w:rsidP="00C150F0">
                            <w:pPr>
                              <w:jc w:val="center"/>
                              <w:rPr>
                                <w:i/>
                                <w:color w:val="000000"/>
                                <w:sz w:val="28"/>
                                <w:szCs w:val="28"/>
                              </w:rPr>
                            </w:pPr>
                          </w:p>
                          <w:p w:rsidR="00723BCD" w:rsidRPr="001A1022" w:rsidRDefault="00723BCD" w:rsidP="00C150F0">
                            <w:pPr>
                              <w:jc w:val="center"/>
                              <w:rPr>
                                <w:i/>
                                <w:color w:val="000000"/>
                                <w:sz w:val="28"/>
                                <w:szCs w:val="28"/>
                              </w:rPr>
                            </w:pPr>
                          </w:p>
                          <w:p w:rsidR="00723BCD" w:rsidRPr="00C425F2" w:rsidRDefault="00723BCD" w:rsidP="00AD72C4">
                            <w:pPr>
                              <w:spacing w:before="240"/>
                              <w:jc w:val="center"/>
                              <w:rPr>
                                <w:b/>
                                <w:color w:val="17365D"/>
                                <w:sz w:val="28"/>
                                <w:szCs w:val="28"/>
                              </w:rPr>
                            </w:pPr>
                            <w:r w:rsidRPr="00C425F2">
                              <w:rPr>
                                <w:b/>
                                <w:color w:val="17365D"/>
                                <w:sz w:val="28"/>
                                <w:szCs w:val="28"/>
                              </w:rPr>
                              <w:t>Sơn La, năm 20</w:t>
                            </w:r>
                            <w:r>
                              <w:rPr>
                                <w:b/>
                                <w:color w:val="17365D"/>
                                <w:sz w:val="28"/>
                                <w:szCs w:val="28"/>
                              </w:rPr>
                              <w:t>23</w:t>
                            </w:r>
                          </w:p>
                          <w:p w:rsidR="00723BCD" w:rsidRPr="001A1022" w:rsidRDefault="00723BCD" w:rsidP="00C150F0">
                            <w:pPr>
                              <w:jc w:val="center"/>
                              <w:rPr>
                                <w:i/>
                                <w:color w:val="000000"/>
                                <w:sz w:val="28"/>
                                <w:szCs w:val="28"/>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10.2pt;margin-top:-3.7pt;width:474.05pt;height:73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" filled="f" strokecolor="#4f81bd" strokeweight="4.5pt">
                <v:stroke linestyle="thickThin"/>
                <v:textbox>
                  <w:txbxContent>
                    <w:p w:rsidR="00723BCD" w:rsidRDefault="00723BCD" w:rsidP="00E52EA3">
                      <w:pPr>
                        <w:spacing w:before="0" w:line="240" w:lineRule="auto"/>
                        <w:jc w:val="center"/>
                        <w:rPr>
                          <w:b/>
                          <w:color w:val="0070C0"/>
                          <w:spacing w:val="-2"/>
                          <w:sz w:val="28"/>
                          <w:szCs w:val="28"/>
                        </w:rPr>
                      </w:pPr>
                      <w:r w:rsidRPr="00BE20B3">
                        <w:rPr>
                          <w:b/>
                          <w:color w:val="0070C0"/>
                          <w:spacing w:val="-2"/>
                          <w:sz w:val="28"/>
                          <w:szCs w:val="28"/>
                          <w:lang w:val="vi-VN"/>
                        </w:rPr>
                        <w:t xml:space="preserve">BAN QLDA ĐTXD CÁC CÔNG TRÌNH NÔNG NGHIỆP </w:t>
                      </w:r>
                    </w:p>
                    <w:p w:rsidR="00723BCD" w:rsidRPr="00E52EA3" w:rsidRDefault="00723BCD" w:rsidP="00E52EA3">
                      <w:pPr>
                        <w:spacing w:before="0" w:line="240" w:lineRule="auto"/>
                        <w:jc w:val="center"/>
                        <w:rPr>
                          <w:b/>
                          <w:color w:val="0070C0"/>
                          <w:spacing w:val="-2"/>
                          <w:sz w:val="28"/>
                          <w:szCs w:val="28"/>
                          <w:lang w:val="vi-VN"/>
                        </w:rPr>
                      </w:pPr>
                      <w:r w:rsidRPr="00BE20B3">
                        <w:rPr>
                          <w:b/>
                          <w:color w:val="0070C0"/>
                          <w:spacing w:val="-2"/>
                          <w:sz w:val="28"/>
                          <w:szCs w:val="28"/>
                          <w:lang w:val="vi-VN"/>
                        </w:rPr>
                        <w:t>VÀ PHÁT TRIỂN NÔNG THÔN</w:t>
                      </w:r>
                    </w:p>
                    <w:p w:rsidR="00723BCD" w:rsidRPr="00E52EA3" w:rsidRDefault="00723BCD" w:rsidP="00C150F0">
                      <w:pPr>
                        <w:jc w:val="center"/>
                        <w:rPr>
                          <w:b/>
                          <w:color w:val="0070C0"/>
                          <w:sz w:val="28"/>
                          <w:szCs w:val="28"/>
                        </w:rPr>
                      </w:pPr>
                    </w:p>
                    <w:p w:rsidR="00723BCD" w:rsidRPr="00E721C6" w:rsidRDefault="00723BCD" w:rsidP="00C150F0">
                      <w:pPr>
                        <w:jc w:val="center"/>
                        <w:rPr>
                          <w:b/>
                          <w:color w:val="1F497D"/>
                        </w:rPr>
                      </w:pPr>
                    </w:p>
                    <w:p w:rsidR="00723BCD" w:rsidRPr="00E721C6" w:rsidRDefault="00723BCD" w:rsidP="00C150F0">
                      <w:pPr>
                        <w:jc w:val="center"/>
                        <w:rPr>
                          <w:b/>
                          <w:color w:val="1F497D"/>
                        </w:rPr>
                      </w:pPr>
                    </w:p>
                    <w:p w:rsidR="00723BCD" w:rsidRPr="00E721C6" w:rsidRDefault="00723BCD" w:rsidP="00C150F0">
                      <w:pPr>
                        <w:jc w:val="center"/>
                        <w:rPr>
                          <w:b/>
                          <w:color w:val="1F497D"/>
                        </w:rPr>
                      </w:pPr>
                    </w:p>
                    <w:p w:rsidR="00723BCD" w:rsidRPr="00E721C6" w:rsidRDefault="00723BCD" w:rsidP="00C150F0">
                      <w:pPr>
                        <w:jc w:val="center"/>
                        <w:rPr>
                          <w:b/>
                          <w:color w:val="1F497D"/>
                        </w:rPr>
                      </w:pPr>
                    </w:p>
                    <w:p w:rsidR="00723BCD" w:rsidRPr="00E721C6" w:rsidRDefault="00723BCD" w:rsidP="00C150F0">
                      <w:pPr>
                        <w:jc w:val="center"/>
                        <w:rPr>
                          <w:b/>
                          <w:color w:val="1F497D"/>
                          <w:sz w:val="50"/>
                        </w:rPr>
                      </w:pPr>
                    </w:p>
                    <w:p w:rsidR="00723BCD" w:rsidRPr="00E721C6" w:rsidRDefault="00723BCD" w:rsidP="00C150F0">
                      <w:pPr>
                        <w:jc w:val="center"/>
                        <w:rPr>
                          <w:b/>
                          <w:color w:val="1F497D"/>
                          <w:sz w:val="50"/>
                        </w:rPr>
                      </w:pPr>
                    </w:p>
                    <w:p w:rsidR="00723BCD" w:rsidRPr="00E721C6" w:rsidRDefault="00723BCD" w:rsidP="00C150F0">
                      <w:pPr>
                        <w:jc w:val="center"/>
                        <w:rPr>
                          <w:b/>
                          <w:color w:val="1F497D"/>
                          <w:sz w:val="50"/>
                        </w:rPr>
                      </w:pPr>
                    </w:p>
                    <w:p w:rsidR="00723BCD" w:rsidRPr="00E721C6" w:rsidRDefault="00723BCD" w:rsidP="00350C3E">
                      <w:pPr>
                        <w:rPr>
                          <w:b/>
                          <w:color w:val="1F497D"/>
                          <w:sz w:val="50"/>
                        </w:rPr>
                      </w:pPr>
                    </w:p>
                    <w:p w:rsidR="00723BCD" w:rsidRPr="00E721C6" w:rsidRDefault="00723BCD" w:rsidP="00C150F0">
                      <w:pPr>
                        <w:jc w:val="center"/>
                        <w:rPr>
                          <w:b/>
                          <w:color w:val="1F497D"/>
                          <w:sz w:val="48"/>
                          <w:szCs w:val="48"/>
                        </w:rPr>
                      </w:pPr>
                      <w:r w:rsidRPr="00E721C6">
                        <w:rPr>
                          <w:b/>
                          <w:color w:val="1F497D"/>
                          <w:sz w:val="48"/>
                          <w:szCs w:val="48"/>
                        </w:rPr>
                        <w:t xml:space="preserve">BÁO CÁO </w:t>
                      </w:r>
                    </w:p>
                    <w:p w:rsidR="00723BCD" w:rsidRPr="00E721C6" w:rsidRDefault="00723BCD" w:rsidP="00C150F0">
                      <w:pPr>
                        <w:jc w:val="center"/>
                        <w:rPr>
                          <w:color w:val="1F497D"/>
                          <w:sz w:val="48"/>
                          <w:szCs w:val="48"/>
                        </w:rPr>
                      </w:pPr>
                      <w:r w:rsidRPr="00E721C6">
                        <w:rPr>
                          <w:b/>
                          <w:color w:val="1F497D"/>
                          <w:sz w:val="48"/>
                          <w:szCs w:val="48"/>
                        </w:rPr>
                        <w:t>ĐÁNH GIÁ TÁC ĐỘNG MÔI TRƯỜNG</w:t>
                      </w:r>
                    </w:p>
                    <w:p w:rsidR="00723BCD" w:rsidRDefault="00723BCD" w:rsidP="007D149B">
                      <w:pPr>
                        <w:spacing w:before="120"/>
                        <w:jc w:val="center"/>
                        <w:rPr>
                          <w:b/>
                          <w:i/>
                          <w:color w:val="FF0000"/>
                          <w:sz w:val="36"/>
                          <w:szCs w:val="36"/>
                        </w:rPr>
                      </w:pPr>
                      <w:r w:rsidRPr="009F4A0B">
                        <w:rPr>
                          <w:b/>
                          <w:color w:val="FF0000"/>
                          <w:sz w:val="36"/>
                          <w:szCs w:val="36"/>
                        </w:rPr>
                        <w:t xml:space="preserve">Của dự án </w:t>
                      </w:r>
                      <w:r>
                        <w:rPr>
                          <w:b/>
                          <w:i/>
                          <w:color w:val="FF0000"/>
                          <w:sz w:val="36"/>
                          <w:szCs w:val="36"/>
                        </w:rPr>
                        <w:t>“</w:t>
                      </w:r>
                      <w:r w:rsidRPr="007D149B">
                        <w:rPr>
                          <w:b/>
                          <w:i/>
                          <w:color w:val="FF0000"/>
                          <w:sz w:val="36"/>
                          <w:szCs w:val="36"/>
                        </w:rPr>
                        <w:t xml:space="preserve">Đường </w:t>
                      </w:r>
                      <w:r>
                        <w:rPr>
                          <w:b/>
                          <w:i/>
                          <w:color w:val="FF0000"/>
                          <w:sz w:val="36"/>
                          <w:szCs w:val="36"/>
                        </w:rPr>
                        <w:t xml:space="preserve">giao thông </w:t>
                      </w:r>
                      <w:r w:rsidRPr="007D149B">
                        <w:rPr>
                          <w:b/>
                          <w:i/>
                          <w:color w:val="FF0000"/>
                          <w:sz w:val="36"/>
                          <w:szCs w:val="36"/>
                        </w:rPr>
                        <w:t xml:space="preserve">từ bản Mường Pia </w:t>
                      </w:r>
                    </w:p>
                    <w:p w:rsidR="00723BCD" w:rsidRPr="009F4A0B" w:rsidRDefault="00723BCD" w:rsidP="007D149B">
                      <w:pPr>
                        <w:spacing w:before="120"/>
                        <w:jc w:val="center"/>
                        <w:rPr>
                          <w:b/>
                          <w:i/>
                          <w:color w:val="FF0000"/>
                          <w:sz w:val="36"/>
                          <w:szCs w:val="36"/>
                        </w:rPr>
                      </w:pPr>
                      <w:r w:rsidRPr="007D149B">
                        <w:rPr>
                          <w:b/>
                          <w:i/>
                          <w:color w:val="FF0000"/>
                          <w:sz w:val="36"/>
                          <w:szCs w:val="36"/>
                        </w:rPr>
                        <w:t>(xã Chiềng Hoa) đến bản Nặm Hồng (xã Chiềng Công)</w:t>
                      </w:r>
                      <w:r w:rsidRPr="009F4A0B">
                        <w:rPr>
                          <w:b/>
                          <w:i/>
                          <w:color w:val="FF0000"/>
                          <w:sz w:val="36"/>
                          <w:szCs w:val="36"/>
                        </w:rPr>
                        <w:t xml:space="preserve">” </w:t>
                      </w:r>
                    </w:p>
                    <w:p w:rsidR="00723BCD" w:rsidRDefault="00723BCD" w:rsidP="00E278FF">
                      <w:pPr>
                        <w:rPr>
                          <w:color w:val="FF0000"/>
                          <w:sz w:val="38"/>
                        </w:rPr>
                      </w:pPr>
                    </w:p>
                    <w:p w:rsidR="00723BCD" w:rsidRPr="000337C2" w:rsidRDefault="00723BCD" w:rsidP="00E278FF">
                      <w:pPr>
                        <w:rPr>
                          <w:color w:val="FFFFFF"/>
                        </w:rPr>
                      </w:pPr>
                      <w:r w:rsidRPr="000337C2">
                        <w:rPr>
                          <w:b/>
                          <w:i/>
                          <w:color w:val="FFFFFF"/>
                          <w:spacing w:val="-4"/>
                          <w:sz w:val="28"/>
                          <w:szCs w:val="28"/>
                        </w:rPr>
                        <w:t>(Đã chỉnh sửa theo kết luận của phiên họp Hội đồng thẩm định ngày 09/7/2019)</w:t>
                      </w: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Default="00723BCD" w:rsidP="00C25FC0">
                      <w:pPr>
                        <w:spacing w:before="360"/>
                        <w:rPr>
                          <w:i/>
                          <w:color w:val="0070C0"/>
                          <w:sz w:val="28"/>
                          <w:szCs w:val="28"/>
                        </w:rPr>
                      </w:pPr>
                    </w:p>
                    <w:p w:rsidR="00723BCD" w:rsidRDefault="00723BCD" w:rsidP="00C150F0">
                      <w:pPr>
                        <w:spacing w:before="360"/>
                        <w:jc w:val="center"/>
                        <w:rPr>
                          <w:i/>
                          <w:color w:val="0070C0"/>
                          <w:sz w:val="28"/>
                          <w:szCs w:val="28"/>
                        </w:rPr>
                      </w:pPr>
                    </w:p>
                    <w:p w:rsidR="00723BCD" w:rsidRDefault="00723BCD" w:rsidP="00C150F0">
                      <w:pPr>
                        <w:jc w:val="center"/>
                        <w:rPr>
                          <w:i/>
                          <w:color w:val="0070C0"/>
                          <w:sz w:val="28"/>
                          <w:szCs w:val="28"/>
                        </w:rPr>
                      </w:pPr>
                    </w:p>
                    <w:p w:rsidR="00723BCD" w:rsidRDefault="00723BCD" w:rsidP="00C150F0">
                      <w:pPr>
                        <w:jc w:val="center"/>
                        <w:rPr>
                          <w:i/>
                          <w:color w:val="0070C0"/>
                          <w:sz w:val="28"/>
                          <w:szCs w:val="28"/>
                        </w:rPr>
                      </w:pPr>
                    </w:p>
                    <w:p w:rsidR="00723BCD" w:rsidRPr="001A1022" w:rsidRDefault="00723BCD" w:rsidP="00C150F0">
                      <w:pPr>
                        <w:jc w:val="center"/>
                        <w:rPr>
                          <w:i/>
                          <w:color w:val="000000"/>
                          <w:sz w:val="28"/>
                          <w:szCs w:val="28"/>
                        </w:rPr>
                      </w:pPr>
                    </w:p>
                    <w:p w:rsidR="00723BCD" w:rsidRPr="001A1022" w:rsidRDefault="00723BCD" w:rsidP="00C150F0">
                      <w:pPr>
                        <w:jc w:val="center"/>
                        <w:rPr>
                          <w:i/>
                          <w:color w:val="000000"/>
                          <w:sz w:val="28"/>
                          <w:szCs w:val="28"/>
                        </w:rPr>
                      </w:pPr>
                    </w:p>
                    <w:p w:rsidR="00723BCD" w:rsidRPr="00C425F2" w:rsidRDefault="00723BCD" w:rsidP="00AD72C4">
                      <w:pPr>
                        <w:spacing w:before="240"/>
                        <w:jc w:val="center"/>
                        <w:rPr>
                          <w:b/>
                          <w:color w:val="17365D"/>
                          <w:sz w:val="28"/>
                          <w:szCs w:val="28"/>
                        </w:rPr>
                      </w:pPr>
                      <w:r w:rsidRPr="00C425F2">
                        <w:rPr>
                          <w:b/>
                          <w:color w:val="17365D"/>
                          <w:sz w:val="28"/>
                          <w:szCs w:val="28"/>
                        </w:rPr>
                        <w:t>Sơn La, năm 20</w:t>
                      </w:r>
                      <w:r>
                        <w:rPr>
                          <w:b/>
                          <w:color w:val="17365D"/>
                          <w:sz w:val="28"/>
                          <w:szCs w:val="28"/>
                        </w:rPr>
                        <w:t>23</w:t>
                      </w:r>
                    </w:p>
                    <w:p w:rsidR="00723BCD" w:rsidRPr="001A1022" w:rsidRDefault="00723BCD" w:rsidP="00C150F0">
                      <w:pPr>
                        <w:jc w:val="center"/>
                        <w:rPr>
                          <w:i/>
                          <w:color w:val="000000"/>
                          <w:sz w:val="28"/>
                          <w:szCs w:val="28"/>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p w:rsidR="00723BCD" w:rsidRPr="008E3A5E" w:rsidRDefault="00723BCD" w:rsidP="00C150F0">
                      <w:pPr>
                        <w:jc w:val="center"/>
                        <w:rPr>
                          <w:color w:val="0070C0"/>
                        </w:rPr>
                      </w:pPr>
                    </w:p>
                  </w:txbxContent>
                </v:textbox>
              </v:rect>
            </w:pict>
          </mc:Fallback>
        </mc:AlternateContent>
      </w:r>
      <w:bookmarkEnd w:id="0"/>
      <w:bookmarkEnd w:id="1"/>
    </w:p>
    <w:bookmarkStart w:id="5" w:name="_Toc106173551"/>
    <w:bookmarkStart w:id="6" w:name="_Toc128344973"/>
    <w:p w:rsidR="00C150F0" w:rsidRPr="007210EE" w:rsidRDefault="00B47CF6" w:rsidP="00100221">
      <w:pPr>
        <w:pStyle w:val="c1"/>
        <w:spacing w:line="247" w:lineRule="auto"/>
        <w:rPr>
          <w:szCs w:val="26"/>
          <w:lang w:val="en-US"/>
        </w:rPr>
      </w:pPr>
      <w:r w:rsidRPr="007210EE">
        <w:rPr>
          <w:noProof/>
          <w:szCs w:val="26"/>
          <w:lang w:val="en-US" w:eastAsia="en-US"/>
        </w:rPr>
        <mc:AlternateContent>
          <mc:Choice Requires="wps">
            <w:drawing>
              <wp:anchor distT="0" distB="0" distL="114300" distR="114300" simplePos="0" relativeHeight="251659264" behindDoc="0" locked="0" layoutInCell="1" allowOverlap="1" wp14:anchorId="41AA3665" wp14:editId="39F5936A">
                <wp:simplePos x="0" y="0"/>
                <wp:positionH relativeFrom="column">
                  <wp:posOffset>1630752</wp:posOffset>
                </wp:positionH>
                <wp:positionV relativeFrom="paragraph">
                  <wp:posOffset>226534</wp:posOffset>
                </wp:positionV>
                <wp:extent cx="2400300" cy="0"/>
                <wp:effectExtent l="0" t="0" r="19050" b="19050"/>
                <wp:wrapNone/>
                <wp:docPr id="9" name="AutoShap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D0EC1CF" id="_x0000_t32" coordsize="21600,21600" o:spt="32" o:oned="t" path="m,l21600,21600e" filled="f">
                <v:path arrowok="t" fillok="f" o:connecttype="none"/>
                <o:lock v:ext="edit" shapetype="t"/>
              </v:shapetype>
              <v:shape id="AutoShape 1256" o:spid="_x0000_s1026" type="#_x0000_t32" style="position:absolute;margin-left:128.4pt;margin-top:17.85pt;width:18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" strokecolor="black [3200]" strokeweight=".5pt">
                <v:stroke joinstyle="miter"/>
              </v:shape>
            </w:pict>
          </mc:Fallback>
        </mc:AlternateContent>
      </w:r>
      <w:r w:rsidR="002D7878" w:rsidRPr="007210EE">
        <w:rPr>
          <w:noProof/>
          <w:szCs w:val="26"/>
          <w:lang w:val="en-US" w:eastAsia="en-US"/>
        </w:rPr>
        <mc:AlternateContent>
          <mc:Choice Requires="wps">
            <w:drawing>
              <wp:anchor distT="0" distB="0" distL="114300" distR="114300" simplePos="0" relativeHeight="251655168" behindDoc="0" locked="0" layoutInCell="1" allowOverlap="1" wp14:anchorId="1D25115E" wp14:editId="3217FE0B">
                <wp:simplePos x="0" y="0"/>
                <wp:positionH relativeFrom="column">
                  <wp:posOffset>1674495</wp:posOffset>
                </wp:positionH>
                <wp:positionV relativeFrom="paragraph">
                  <wp:posOffset>82550</wp:posOffset>
                </wp:positionV>
                <wp:extent cx="2257425" cy="0"/>
                <wp:effectExtent l="1905" t="0" r="0" b="1905"/>
                <wp:wrapNone/>
                <wp:docPr id="10"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9ACCBF4" id="_x0000_t32" coordsize="21600,21600" o:spt="32" o:oned="t" path="m,l21600,21600e" filled="f">
                <v:path arrowok="t" fillok="f" o:connecttype="none"/>
                <o:lock v:ext="edit" shapetype="t"/>
              </v:shapetype>
              <v:shape id="AutoShape 355" o:spid="_x0000_s1026" type="#_x0000_t32" style="position:absolute;margin-left:131.85pt;margin-top:6.5pt;width:177.7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" stroked="f"/>
            </w:pict>
          </mc:Fallback>
        </mc:AlternateContent>
      </w:r>
      <w:bookmarkEnd w:id="5"/>
      <w:bookmarkEnd w:id="6"/>
    </w:p>
    <w:bookmarkStart w:id="7" w:name="_Toc106173552"/>
    <w:bookmarkStart w:id="8" w:name="_Toc128344974"/>
    <w:p w:rsidR="00C150F0" w:rsidRPr="007210EE" w:rsidRDefault="002D7878" w:rsidP="00100221">
      <w:pPr>
        <w:pStyle w:val="c1"/>
        <w:spacing w:line="247" w:lineRule="auto"/>
        <w:rPr>
          <w:szCs w:val="26"/>
          <w:lang w:val="en-US"/>
        </w:rPr>
      </w:pPr>
      <w:r w:rsidRPr="007210EE">
        <w:rPr>
          <w:noProof/>
          <w:szCs w:val="26"/>
          <w:lang w:val="en-US" w:eastAsia="en-US"/>
        </w:rPr>
        <mc:AlternateContent>
          <mc:Choice Requires="wps">
            <w:drawing>
              <wp:anchor distT="0" distB="0" distL="114300" distR="114300" simplePos="0" relativeHeight="251658240" behindDoc="0" locked="0" layoutInCell="1" allowOverlap="1" wp14:anchorId="5D79BCFE" wp14:editId="225443AD">
                <wp:simplePos x="0" y="0"/>
                <wp:positionH relativeFrom="column">
                  <wp:posOffset>5596890</wp:posOffset>
                </wp:positionH>
                <wp:positionV relativeFrom="paragraph">
                  <wp:posOffset>8804910</wp:posOffset>
                </wp:positionV>
                <wp:extent cx="238125" cy="152400"/>
                <wp:effectExtent l="0" t="635" r="0" b="0"/>
                <wp:wrapNone/>
                <wp:docPr id="8"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497C57" id="Rectangle 359" o:spid="_x0000_s1026" style="position:absolute;margin-left:440.7pt;margin-top:693.3pt;width:18.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" stroked="f"/>
            </w:pict>
          </mc:Fallback>
        </mc:AlternateContent>
      </w:r>
      <w:bookmarkEnd w:id="7"/>
      <w:bookmarkEnd w:id="8"/>
    </w:p>
    <w:p w:rsidR="00C150F0" w:rsidRPr="007210EE" w:rsidRDefault="00C150F0" w:rsidP="00100221">
      <w:pPr>
        <w:pStyle w:val="c1"/>
        <w:spacing w:line="247" w:lineRule="auto"/>
        <w:rPr>
          <w:szCs w:val="26"/>
          <w:lang w:val="en-US"/>
        </w:rPr>
        <w:sectPr w:rsidR="00C150F0" w:rsidRPr="007210EE" w:rsidSect="001F0D69">
          <w:headerReference w:type="default" r:id="rId9"/>
          <w:footerReference w:type="even" r:id="rId10"/>
          <w:footerReference w:type="default" r:id="rId11"/>
          <w:pgSz w:w="11907" w:h="16840" w:code="9"/>
          <w:pgMar w:top="1134" w:right="1134" w:bottom="1134" w:left="1701" w:header="567" w:footer="448" w:gutter="0"/>
          <w:cols w:space="720"/>
          <w:docGrid w:linePitch="326"/>
        </w:sectPr>
      </w:pPr>
    </w:p>
    <w:bookmarkStart w:id="9" w:name="_Toc106173553"/>
    <w:bookmarkStart w:id="10" w:name="_Toc128344975"/>
    <w:p w:rsidR="00316296" w:rsidRPr="00316296" w:rsidRDefault="002D7878" w:rsidP="00316296">
      <w:pPr>
        <w:pStyle w:val="c1"/>
        <w:spacing w:line="247" w:lineRule="auto"/>
        <w:ind w:firstLine="0"/>
        <w:jc w:val="center"/>
        <w:rPr>
          <w:sz w:val="26"/>
          <w:szCs w:val="26"/>
          <w:lang w:val="en-US"/>
        </w:rPr>
      </w:pPr>
      <w:r w:rsidRPr="00316296">
        <w:rPr>
          <w:noProof/>
          <w:sz w:val="26"/>
          <w:szCs w:val="26"/>
          <w:lang w:val="en-US" w:eastAsia="en-US"/>
        </w:rPr>
        <w:lastRenderedPageBreak/>
        <mc:AlternateContent>
          <mc:Choice Requires="wps">
            <w:drawing>
              <wp:anchor distT="0" distB="0" distL="114300" distR="114300" simplePos="0" relativeHeight="251657216" behindDoc="0" locked="0" layoutInCell="1" allowOverlap="1" wp14:anchorId="15B510CD" wp14:editId="5E5250DA">
                <wp:simplePos x="0" y="0"/>
                <wp:positionH relativeFrom="column">
                  <wp:posOffset>5415915</wp:posOffset>
                </wp:positionH>
                <wp:positionV relativeFrom="paragraph">
                  <wp:posOffset>9309735</wp:posOffset>
                </wp:positionV>
                <wp:extent cx="417830" cy="250190"/>
                <wp:effectExtent l="0" t="635" r="1270" b="0"/>
                <wp:wrapNone/>
                <wp:docPr id="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426.45pt;margin-top:733.05pt;width:32.9pt;height:1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8qfQIAAPw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" stroked="f"/>
            </w:pict>
          </mc:Fallback>
        </mc:AlternateContent>
      </w:r>
      <w:r w:rsidRPr="00316296">
        <w:rPr>
          <w:noProof/>
          <w:sz w:val="26"/>
          <w:szCs w:val="26"/>
          <w:lang w:val="en-US" w:eastAsia="en-US"/>
        </w:rPr>
        <mc:AlternateContent>
          <mc:Choice Requires="wps">
            <w:drawing>
              <wp:anchor distT="0" distB="0" distL="114300" distR="114300" simplePos="0" relativeHeight="251656192" behindDoc="0" locked="0" layoutInCell="1" allowOverlap="1" wp14:anchorId="16F4A6DF" wp14:editId="42B26D29">
                <wp:simplePos x="0" y="0"/>
                <wp:positionH relativeFrom="column">
                  <wp:posOffset>1605915</wp:posOffset>
                </wp:positionH>
                <wp:positionV relativeFrom="paragraph">
                  <wp:posOffset>337185</wp:posOffset>
                </wp:positionV>
                <wp:extent cx="2257425" cy="0"/>
                <wp:effectExtent l="0" t="635" r="0" b="0"/>
                <wp:wrapNone/>
                <wp:docPr id="4"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38B96D" id="AutoShape 356" o:spid="_x0000_s1026" type="#_x0000_t32" style="position:absolute;margin-left:126.45pt;margin-top:26.55pt;width:177.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" stroked="f"/>
            </w:pict>
          </mc:Fallback>
        </mc:AlternateContent>
      </w:r>
      <w:bookmarkStart w:id="11" w:name="_Toc99008109"/>
      <w:bookmarkEnd w:id="2"/>
      <w:bookmarkEnd w:id="3"/>
      <w:bookmarkEnd w:id="4"/>
      <w:bookmarkEnd w:id="9"/>
      <w:r w:rsidR="005E57A4" w:rsidRPr="00316296">
        <w:rPr>
          <w:sz w:val="26"/>
          <w:szCs w:val="26"/>
        </w:rPr>
        <w:t>MỤC LỤC</w:t>
      </w:r>
      <w:bookmarkEnd w:id="10"/>
    </w:p>
    <w:p w:rsidR="00316296" w:rsidRPr="00316296" w:rsidRDefault="00316296" w:rsidP="00AD153A">
      <w:pPr>
        <w:pStyle w:val="TableofFigures"/>
        <w:tabs>
          <w:tab w:val="right" w:leader="dot" w:pos="9062"/>
        </w:tabs>
        <w:spacing w:before="60" w:line="288" w:lineRule="auto"/>
        <w:ind w:firstLine="0"/>
        <w:rPr>
          <w:rFonts w:asciiTheme="minorHAnsi" w:eastAsiaTheme="minorEastAsia" w:hAnsiTheme="minorHAnsi" w:cstheme="minorBidi"/>
          <w:iCs w:val="0"/>
          <w:noProof/>
          <w:szCs w:val="26"/>
          <w:lang w:val="en-US"/>
        </w:rPr>
      </w:pPr>
      <w:r w:rsidRPr="00316296">
        <w:rPr>
          <w:szCs w:val="26"/>
        </w:rPr>
        <w:fldChar w:fldCharType="begin"/>
      </w:r>
      <w:r w:rsidRPr="00316296">
        <w:rPr>
          <w:szCs w:val="26"/>
        </w:rPr>
        <w:instrText xml:space="preserve"> TOC \f F \h \z \t "1.Mục lục" \c </w:instrText>
      </w:r>
      <w:r w:rsidRPr="00316296">
        <w:rPr>
          <w:szCs w:val="26"/>
        </w:rPr>
        <w:fldChar w:fldCharType="separate"/>
      </w:r>
      <w:hyperlink w:anchor="_Toc128345090" w:history="1">
        <w:r w:rsidRPr="00316296">
          <w:rPr>
            <w:rStyle w:val="Hyperlink"/>
            <w:noProof/>
            <w:szCs w:val="26"/>
          </w:rPr>
          <w:t>1. Thông tin chung về dự án</w:t>
        </w:r>
        <w:r w:rsidRPr="00316296">
          <w:rPr>
            <w:noProof/>
            <w:webHidden/>
            <w:szCs w:val="26"/>
          </w:rPr>
          <w:tab/>
        </w:r>
        <w:r w:rsidRPr="00316296">
          <w:rPr>
            <w:noProof/>
            <w:webHidden/>
            <w:szCs w:val="26"/>
          </w:rPr>
          <w:fldChar w:fldCharType="begin"/>
        </w:r>
        <w:r w:rsidRPr="00316296">
          <w:rPr>
            <w:noProof/>
            <w:webHidden/>
            <w:szCs w:val="26"/>
          </w:rPr>
          <w:instrText xml:space="preserve"> PAGEREF _Toc128345090 \h </w:instrText>
        </w:r>
        <w:r w:rsidRPr="00316296">
          <w:rPr>
            <w:noProof/>
            <w:webHidden/>
            <w:szCs w:val="26"/>
          </w:rPr>
        </w:r>
        <w:r w:rsidRPr="00316296">
          <w:rPr>
            <w:noProof/>
            <w:webHidden/>
            <w:szCs w:val="26"/>
          </w:rPr>
          <w:fldChar w:fldCharType="separate"/>
        </w:r>
        <w:r w:rsidR="00AD72C4">
          <w:rPr>
            <w:noProof/>
            <w:webHidden/>
            <w:szCs w:val="26"/>
          </w:rPr>
          <w:t>1</w:t>
        </w:r>
        <w:r w:rsidRPr="00316296">
          <w:rPr>
            <w:noProof/>
            <w:webHidden/>
            <w:szCs w:val="26"/>
          </w:rPr>
          <w:fldChar w:fldCharType="end"/>
        </w:r>
      </w:hyperlink>
    </w:p>
    <w:p w:rsidR="00316296" w:rsidRPr="00316296" w:rsidRDefault="0021291D" w:rsidP="00AD153A">
      <w:pPr>
        <w:pStyle w:val="TableofFigures"/>
        <w:tabs>
          <w:tab w:val="right" w:leader="dot" w:pos="9062"/>
        </w:tabs>
        <w:spacing w:before="60" w:line="288" w:lineRule="auto"/>
        <w:ind w:firstLine="0"/>
        <w:rPr>
          <w:rFonts w:asciiTheme="minorHAnsi" w:eastAsiaTheme="minorEastAsia" w:hAnsiTheme="minorHAnsi" w:cstheme="minorBidi"/>
          <w:iCs w:val="0"/>
          <w:noProof/>
          <w:szCs w:val="26"/>
          <w:lang w:val="en-US"/>
        </w:rPr>
      </w:pPr>
      <w:hyperlink w:anchor="_Toc128345091" w:history="1">
        <w:r w:rsidR="00316296" w:rsidRPr="00316296">
          <w:rPr>
            <w:rStyle w:val="Hyperlink"/>
            <w:noProof/>
            <w:szCs w:val="26"/>
          </w:rPr>
          <w:t>2. Tác động môi trường của dự án đầu tư</w:t>
        </w:r>
        <w:r w:rsidR="00316296" w:rsidRPr="00316296">
          <w:rPr>
            <w:noProof/>
            <w:webHidden/>
            <w:szCs w:val="26"/>
          </w:rPr>
          <w:tab/>
        </w:r>
        <w:r w:rsidR="00316296" w:rsidRPr="00316296">
          <w:rPr>
            <w:noProof/>
            <w:webHidden/>
            <w:szCs w:val="26"/>
          </w:rPr>
          <w:fldChar w:fldCharType="begin"/>
        </w:r>
        <w:r w:rsidR="00316296" w:rsidRPr="00316296">
          <w:rPr>
            <w:noProof/>
            <w:webHidden/>
            <w:szCs w:val="26"/>
          </w:rPr>
          <w:instrText xml:space="preserve"> PAGEREF _Toc128345091 \h </w:instrText>
        </w:r>
        <w:r w:rsidR="00316296" w:rsidRPr="00316296">
          <w:rPr>
            <w:noProof/>
            <w:webHidden/>
            <w:szCs w:val="26"/>
          </w:rPr>
        </w:r>
        <w:r w:rsidR="00316296" w:rsidRPr="00316296">
          <w:rPr>
            <w:noProof/>
            <w:webHidden/>
            <w:szCs w:val="26"/>
          </w:rPr>
          <w:fldChar w:fldCharType="separate"/>
        </w:r>
        <w:r w:rsidR="00AD72C4">
          <w:rPr>
            <w:noProof/>
            <w:webHidden/>
            <w:szCs w:val="26"/>
          </w:rPr>
          <w:t>3</w:t>
        </w:r>
        <w:r w:rsidR="00316296" w:rsidRPr="00316296">
          <w:rPr>
            <w:noProof/>
            <w:webHidden/>
            <w:szCs w:val="26"/>
          </w:rPr>
          <w:fldChar w:fldCharType="end"/>
        </w:r>
      </w:hyperlink>
    </w:p>
    <w:p w:rsidR="00316296" w:rsidRPr="00316296" w:rsidRDefault="0021291D" w:rsidP="00AD153A">
      <w:pPr>
        <w:pStyle w:val="TableofFigures"/>
        <w:tabs>
          <w:tab w:val="right" w:leader="dot" w:pos="9062"/>
        </w:tabs>
        <w:spacing w:before="60" w:line="288" w:lineRule="auto"/>
        <w:ind w:firstLine="0"/>
        <w:rPr>
          <w:rFonts w:asciiTheme="minorHAnsi" w:eastAsiaTheme="minorEastAsia" w:hAnsiTheme="minorHAnsi" w:cstheme="minorBidi"/>
          <w:iCs w:val="0"/>
          <w:noProof/>
          <w:szCs w:val="26"/>
          <w:lang w:val="en-US"/>
        </w:rPr>
      </w:pPr>
      <w:hyperlink w:anchor="_Toc128345092" w:history="1">
        <w:r w:rsidR="00316296" w:rsidRPr="00316296">
          <w:rPr>
            <w:rStyle w:val="Hyperlink"/>
            <w:noProof/>
            <w:szCs w:val="26"/>
          </w:rPr>
          <w:t>3. Các công trình và biện pháp bảo vệ môi trường của dự án</w:t>
        </w:r>
        <w:r w:rsidR="00316296" w:rsidRPr="00316296">
          <w:rPr>
            <w:noProof/>
            <w:webHidden/>
            <w:szCs w:val="26"/>
          </w:rPr>
          <w:tab/>
        </w:r>
        <w:r w:rsidR="00316296" w:rsidRPr="00316296">
          <w:rPr>
            <w:noProof/>
            <w:webHidden/>
            <w:szCs w:val="26"/>
          </w:rPr>
          <w:fldChar w:fldCharType="begin"/>
        </w:r>
        <w:r w:rsidR="00316296" w:rsidRPr="00316296">
          <w:rPr>
            <w:noProof/>
            <w:webHidden/>
            <w:szCs w:val="26"/>
          </w:rPr>
          <w:instrText xml:space="preserve"> PAGEREF _Toc128345092 \h </w:instrText>
        </w:r>
        <w:r w:rsidR="00316296" w:rsidRPr="00316296">
          <w:rPr>
            <w:noProof/>
            <w:webHidden/>
            <w:szCs w:val="26"/>
          </w:rPr>
        </w:r>
        <w:r w:rsidR="00316296" w:rsidRPr="00316296">
          <w:rPr>
            <w:noProof/>
            <w:webHidden/>
            <w:szCs w:val="26"/>
          </w:rPr>
          <w:fldChar w:fldCharType="separate"/>
        </w:r>
        <w:r w:rsidR="00AD72C4">
          <w:rPr>
            <w:noProof/>
            <w:webHidden/>
            <w:szCs w:val="26"/>
          </w:rPr>
          <w:t>9</w:t>
        </w:r>
        <w:r w:rsidR="00316296" w:rsidRPr="00316296">
          <w:rPr>
            <w:noProof/>
            <w:webHidden/>
            <w:szCs w:val="26"/>
          </w:rPr>
          <w:fldChar w:fldCharType="end"/>
        </w:r>
      </w:hyperlink>
    </w:p>
    <w:p w:rsidR="00316296" w:rsidRPr="00316296" w:rsidRDefault="0021291D" w:rsidP="00AD153A">
      <w:pPr>
        <w:pStyle w:val="TableofFigures"/>
        <w:tabs>
          <w:tab w:val="right" w:leader="dot" w:pos="9062"/>
        </w:tabs>
        <w:spacing w:before="60" w:line="288" w:lineRule="auto"/>
        <w:ind w:firstLine="0"/>
        <w:rPr>
          <w:rFonts w:asciiTheme="minorHAnsi" w:eastAsiaTheme="minorEastAsia" w:hAnsiTheme="minorHAnsi" w:cstheme="minorBidi"/>
          <w:iCs w:val="0"/>
          <w:noProof/>
          <w:szCs w:val="26"/>
          <w:lang w:val="en-US"/>
        </w:rPr>
      </w:pPr>
      <w:hyperlink w:anchor="_Toc128345093" w:history="1">
        <w:r w:rsidR="00316296" w:rsidRPr="00316296">
          <w:rPr>
            <w:rStyle w:val="Hyperlink"/>
            <w:noProof/>
            <w:szCs w:val="26"/>
          </w:rPr>
          <w:t>4. Chương trình quản lý và giám sát môi trường của dự án</w:t>
        </w:r>
        <w:r w:rsidR="00316296" w:rsidRPr="00316296">
          <w:rPr>
            <w:noProof/>
            <w:webHidden/>
            <w:szCs w:val="26"/>
          </w:rPr>
          <w:tab/>
        </w:r>
        <w:r w:rsidR="00316296" w:rsidRPr="00316296">
          <w:rPr>
            <w:noProof/>
            <w:webHidden/>
            <w:szCs w:val="26"/>
          </w:rPr>
          <w:fldChar w:fldCharType="begin"/>
        </w:r>
        <w:r w:rsidR="00316296" w:rsidRPr="00316296">
          <w:rPr>
            <w:noProof/>
            <w:webHidden/>
            <w:szCs w:val="26"/>
          </w:rPr>
          <w:instrText xml:space="preserve"> PAGEREF _Toc128345093 \h </w:instrText>
        </w:r>
        <w:r w:rsidR="00316296" w:rsidRPr="00316296">
          <w:rPr>
            <w:noProof/>
            <w:webHidden/>
            <w:szCs w:val="26"/>
          </w:rPr>
        </w:r>
        <w:r w:rsidR="00316296" w:rsidRPr="00316296">
          <w:rPr>
            <w:noProof/>
            <w:webHidden/>
            <w:szCs w:val="26"/>
          </w:rPr>
          <w:fldChar w:fldCharType="separate"/>
        </w:r>
        <w:r w:rsidR="00AD72C4">
          <w:rPr>
            <w:noProof/>
            <w:webHidden/>
            <w:szCs w:val="26"/>
          </w:rPr>
          <w:t>21</w:t>
        </w:r>
        <w:r w:rsidR="00316296" w:rsidRPr="00316296">
          <w:rPr>
            <w:noProof/>
            <w:webHidden/>
            <w:szCs w:val="26"/>
          </w:rPr>
          <w:fldChar w:fldCharType="end"/>
        </w:r>
      </w:hyperlink>
    </w:p>
    <w:p w:rsidR="00316296" w:rsidRPr="00316296" w:rsidRDefault="0021291D" w:rsidP="00AD153A">
      <w:pPr>
        <w:pStyle w:val="TableofFigures"/>
        <w:tabs>
          <w:tab w:val="right" w:leader="dot" w:pos="9062"/>
        </w:tabs>
        <w:spacing w:before="60" w:line="288" w:lineRule="auto"/>
        <w:ind w:firstLine="0"/>
        <w:rPr>
          <w:rFonts w:asciiTheme="minorHAnsi" w:eastAsiaTheme="minorEastAsia" w:hAnsiTheme="minorHAnsi" w:cstheme="minorBidi"/>
          <w:iCs w:val="0"/>
          <w:noProof/>
          <w:szCs w:val="26"/>
          <w:lang w:val="en-US"/>
        </w:rPr>
      </w:pPr>
      <w:hyperlink w:anchor="_Toc128345094" w:history="1">
        <w:r w:rsidR="00316296" w:rsidRPr="00316296">
          <w:rPr>
            <w:rStyle w:val="Hyperlink"/>
            <w:rFonts w:asciiTheme="majorHAnsi" w:hAnsiTheme="majorHAnsi" w:cstheme="majorHAnsi"/>
            <w:noProof/>
            <w:szCs w:val="26"/>
          </w:rPr>
          <w:t xml:space="preserve">KẾT </w:t>
        </w:r>
        <w:r w:rsidR="00316296" w:rsidRPr="00316296">
          <w:rPr>
            <w:rStyle w:val="Hyperlink"/>
            <w:rFonts w:asciiTheme="majorHAnsi" w:hAnsiTheme="majorHAnsi" w:cstheme="majorHAnsi"/>
            <w:noProof/>
            <w:szCs w:val="26"/>
            <w:lang w:val="vi-VN"/>
          </w:rPr>
          <w:t>LUẬN, KIẾN NGHỊ VÀ CAM KẾT</w:t>
        </w:r>
        <w:r w:rsidR="00316296" w:rsidRPr="00316296">
          <w:rPr>
            <w:noProof/>
            <w:webHidden/>
            <w:szCs w:val="26"/>
          </w:rPr>
          <w:tab/>
        </w:r>
        <w:r w:rsidR="00316296" w:rsidRPr="00316296">
          <w:rPr>
            <w:noProof/>
            <w:webHidden/>
            <w:szCs w:val="26"/>
          </w:rPr>
          <w:fldChar w:fldCharType="begin"/>
        </w:r>
        <w:r w:rsidR="00316296" w:rsidRPr="00316296">
          <w:rPr>
            <w:noProof/>
            <w:webHidden/>
            <w:szCs w:val="26"/>
          </w:rPr>
          <w:instrText xml:space="preserve"> PAGEREF _Toc128345094 \h </w:instrText>
        </w:r>
        <w:r w:rsidR="00316296" w:rsidRPr="00316296">
          <w:rPr>
            <w:noProof/>
            <w:webHidden/>
            <w:szCs w:val="26"/>
          </w:rPr>
        </w:r>
        <w:r w:rsidR="00316296" w:rsidRPr="00316296">
          <w:rPr>
            <w:noProof/>
            <w:webHidden/>
            <w:szCs w:val="26"/>
          </w:rPr>
          <w:fldChar w:fldCharType="separate"/>
        </w:r>
        <w:r w:rsidR="00AD72C4">
          <w:rPr>
            <w:noProof/>
            <w:webHidden/>
            <w:szCs w:val="26"/>
          </w:rPr>
          <w:t>24</w:t>
        </w:r>
        <w:r w:rsidR="00316296" w:rsidRPr="00316296">
          <w:rPr>
            <w:noProof/>
            <w:webHidden/>
            <w:szCs w:val="26"/>
          </w:rPr>
          <w:fldChar w:fldCharType="end"/>
        </w:r>
      </w:hyperlink>
    </w:p>
    <w:p w:rsidR="00316296" w:rsidRPr="00316296" w:rsidRDefault="0021291D" w:rsidP="00AD153A">
      <w:pPr>
        <w:pStyle w:val="TableofFigures"/>
        <w:tabs>
          <w:tab w:val="right" w:leader="dot" w:pos="9062"/>
        </w:tabs>
        <w:spacing w:before="60" w:line="288" w:lineRule="auto"/>
        <w:ind w:firstLine="0"/>
        <w:rPr>
          <w:rFonts w:asciiTheme="minorHAnsi" w:eastAsiaTheme="minorEastAsia" w:hAnsiTheme="minorHAnsi" w:cstheme="minorBidi"/>
          <w:iCs w:val="0"/>
          <w:noProof/>
          <w:szCs w:val="26"/>
          <w:lang w:val="en-US"/>
        </w:rPr>
      </w:pPr>
      <w:hyperlink w:anchor="_Toc128345095" w:history="1">
        <w:r w:rsidR="00316296" w:rsidRPr="00316296">
          <w:rPr>
            <w:rStyle w:val="Hyperlink"/>
            <w:noProof/>
            <w:szCs w:val="26"/>
          </w:rPr>
          <w:t>1. Kết Luận</w:t>
        </w:r>
        <w:r w:rsidR="00316296" w:rsidRPr="00316296">
          <w:rPr>
            <w:noProof/>
            <w:webHidden/>
            <w:szCs w:val="26"/>
          </w:rPr>
          <w:tab/>
        </w:r>
        <w:r w:rsidR="00316296" w:rsidRPr="00316296">
          <w:rPr>
            <w:noProof/>
            <w:webHidden/>
            <w:szCs w:val="26"/>
          </w:rPr>
          <w:fldChar w:fldCharType="begin"/>
        </w:r>
        <w:r w:rsidR="00316296" w:rsidRPr="00316296">
          <w:rPr>
            <w:noProof/>
            <w:webHidden/>
            <w:szCs w:val="26"/>
          </w:rPr>
          <w:instrText xml:space="preserve"> PAGEREF _Toc128345095 \h </w:instrText>
        </w:r>
        <w:r w:rsidR="00316296" w:rsidRPr="00316296">
          <w:rPr>
            <w:noProof/>
            <w:webHidden/>
            <w:szCs w:val="26"/>
          </w:rPr>
        </w:r>
        <w:r w:rsidR="00316296" w:rsidRPr="00316296">
          <w:rPr>
            <w:noProof/>
            <w:webHidden/>
            <w:szCs w:val="26"/>
          </w:rPr>
          <w:fldChar w:fldCharType="separate"/>
        </w:r>
        <w:r w:rsidR="00AD72C4">
          <w:rPr>
            <w:noProof/>
            <w:webHidden/>
            <w:szCs w:val="26"/>
          </w:rPr>
          <w:t>24</w:t>
        </w:r>
        <w:r w:rsidR="00316296" w:rsidRPr="00316296">
          <w:rPr>
            <w:noProof/>
            <w:webHidden/>
            <w:szCs w:val="26"/>
          </w:rPr>
          <w:fldChar w:fldCharType="end"/>
        </w:r>
      </w:hyperlink>
    </w:p>
    <w:p w:rsidR="00316296" w:rsidRPr="00316296" w:rsidRDefault="0021291D" w:rsidP="00AD153A">
      <w:pPr>
        <w:pStyle w:val="TableofFigures"/>
        <w:tabs>
          <w:tab w:val="right" w:leader="dot" w:pos="9062"/>
        </w:tabs>
        <w:spacing w:before="60" w:line="288" w:lineRule="auto"/>
        <w:ind w:firstLine="0"/>
        <w:rPr>
          <w:rFonts w:asciiTheme="minorHAnsi" w:eastAsiaTheme="minorEastAsia" w:hAnsiTheme="minorHAnsi" w:cstheme="minorBidi"/>
          <w:iCs w:val="0"/>
          <w:noProof/>
          <w:szCs w:val="26"/>
          <w:lang w:val="en-US"/>
        </w:rPr>
      </w:pPr>
      <w:hyperlink w:anchor="_Toc128345096" w:history="1">
        <w:r w:rsidR="00316296" w:rsidRPr="00316296">
          <w:rPr>
            <w:rStyle w:val="Hyperlink"/>
            <w:noProof/>
            <w:szCs w:val="26"/>
          </w:rPr>
          <w:t>2. Kiến nghị</w:t>
        </w:r>
        <w:r w:rsidR="00316296" w:rsidRPr="00316296">
          <w:rPr>
            <w:noProof/>
            <w:webHidden/>
            <w:szCs w:val="26"/>
          </w:rPr>
          <w:tab/>
        </w:r>
        <w:r w:rsidR="00316296" w:rsidRPr="00316296">
          <w:rPr>
            <w:noProof/>
            <w:webHidden/>
            <w:szCs w:val="26"/>
          </w:rPr>
          <w:fldChar w:fldCharType="begin"/>
        </w:r>
        <w:r w:rsidR="00316296" w:rsidRPr="00316296">
          <w:rPr>
            <w:noProof/>
            <w:webHidden/>
            <w:szCs w:val="26"/>
          </w:rPr>
          <w:instrText xml:space="preserve"> PAGEREF _Toc128345096 \h </w:instrText>
        </w:r>
        <w:r w:rsidR="00316296" w:rsidRPr="00316296">
          <w:rPr>
            <w:noProof/>
            <w:webHidden/>
            <w:szCs w:val="26"/>
          </w:rPr>
        </w:r>
        <w:r w:rsidR="00316296" w:rsidRPr="00316296">
          <w:rPr>
            <w:noProof/>
            <w:webHidden/>
            <w:szCs w:val="26"/>
          </w:rPr>
          <w:fldChar w:fldCharType="separate"/>
        </w:r>
        <w:r w:rsidR="00AD72C4">
          <w:rPr>
            <w:noProof/>
            <w:webHidden/>
            <w:szCs w:val="26"/>
          </w:rPr>
          <w:t>24</w:t>
        </w:r>
        <w:r w:rsidR="00316296" w:rsidRPr="00316296">
          <w:rPr>
            <w:noProof/>
            <w:webHidden/>
            <w:szCs w:val="26"/>
          </w:rPr>
          <w:fldChar w:fldCharType="end"/>
        </w:r>
      </w:hyperlink>
    </w:p>
    <w:p w:rsidR="00316296" w:rsidRPr="00316296" w:rsidRDefault="0021291D" w:rsidP="00AD153A">
      <w:pPr>
        <w:pStyle w:val="TableofFigures"/>
        <w:tabs>
          <w:tab w:val="right" w:leader="dot" w:pos="9062"/>
        </w:tabs>
        <w:spacing w:before="60" w:line="288" w:lineRule="auto"/>
        <w:ind w:firstLine="0"/>
        <w:rPr>
          <w:rFonts w:asciiTheme="minorHAnsi" w:eastAsiaTheme="minorEastAsia" w:hAnsiTheme="minorHAnsi" w:cstheme="minorBidi"/>
          <w:iCs w:val="0"/>
          <w:noProof/>
          <w:szCs w:val="26"/>
          <w:lang w:val="en-US"/>
        </w:rPr>
      </w:pPr>
      <w:hyperlink w:anchor="_Toc128345097" w:history="1">
        <w:r w:rsidR="00316296" w:rsidRPr="00316296">
          <w:rPr>
            <w:rStyle w:val="Hyperlink"/>
            <w:noProof/>
            <w:szCs w:val="26"/>
          </w:rPr>
          <w:t>3. Cam kết</w:t>
        </w:r>
        <w:r w:rsidR="00316296" w:rsidRPr="00316296">
          <w:rPr>
            <w:noProof/>
            <w:webHidden/>
            <w:szCs w:val="26"/>
          </w:rPr>
          <w:tab/>
        </w:r>
        <w:r w:rsidR="00316296" w:rsidRPr="00316296">
          <w:rPr>
            <w:noProof/>
            <w:webHidden/>
            <w:szCs w:val="26"/>
          </w:rPr>
          <w:fldChar w:fldCharType="begin"/>
        </w:r>
        <w:r w:rsidR="00316296" w:rsidRPr="00316296">
          <w:rPr>
            <w:noProof/>
            <w:webHidden/>
            <w:szCs w:val="26"/>
          </w:rPr>
          <w:instrText xml:space="preserve"> PAGEREF _Toc128345097 \h </w:instrText>
        </w:r>
        <w:r w:rsidR="00316296" w:rsidRPr="00316296">
          <w:rPr>
            <w:noProof/>
            <w:webHidden/>
            <w:szCs w:val="26"/>
          </w:rPr>
        </w:r>
        <w:r w:rsidR="00316296" w:rsidRPr="00316296">
          <w:rPr>
            <w:noProof/>
            <w:webHidden/>
            <w:szCs w:val="26"/>
          </w:rPr>
          <w:fldChar w:fldCharType="separate"/>
        </w:r>
        <w:r w:rsidR="00AD72C4">
          <w:rPr>
            <w:noProof/>
            <w:webHidden/>
            <w:szCs w:val="26"/>
          </w:rPr>
          <w:t>25</w:t>
        </w:r>
        <w:r w:rsidR="00316296" w:rsidRPr="00316296">
          <w:rPr>
            <w:noProof/>
            <w:webHidden/>
            <w:szCs w:val="26"/>
          </w:rPr>
          <w:fldChar w:fldCharType="end"/>
        </w:r>
      </w:hyperlink>
    </w:p>
    <w:p w:rsidR="00030B5F" w:rsidRDefault="00316296" w:rsidP="00AD153A">
      <w:pPr>
        <w:pStyle w:val="c1"/>
        <w:spacing w:before="60" w:after="60" w:line="288" w:lineRule="auto"/>
        <w:ind w:firstLine="0"/>
        <w:jc w:val="center"/>
        <w:rPr>
          <w:sz w:val="26"/>
          <w:szCs w:val="26"/>
          <w:lang w:val="en-US"/>
        </w:rPr>
      </w:pPr>
      <w:r w:rsidRPr="00316296">
        <w:rPr>
          <w:sz w:val="26"/>
          <w:szCs w:val="26"/>
        </w:rPr>
        <w:fldChar w:fldCharType="end"/>
      </w:r>
    </w:p>
    <w:p w:rsidR="00316296" w:rsidRPr="00030B5F" w:rsidRDefault="00316296" w:rsidP="00030B5F">
      <w:pPr>
        <w:pStyle w:val="c1"/>
        <w:spacing w:line="247" w:lineRule="auto"/>
        <w:ind w:firstLine="0"/>
        <w:jc w:val="center"/>
        <w:rPr>
          <w:noProof/>
          <w:sz w:val="26"/>
          <w:szCs w:val="26"/>
          <w:lang w:val="en-US"/>
        </w:rPr>
      </w:pPr>
      <w:r w:rsidRPr="00316296">
        <w:rPr>
          <w:sz w:val="26"/>
          <w:szCs w:val="26"/>
          <w:lang w:val="en-US"/>
        </w:rPr>
        <w:t>DANH MỤC BẢNG</w:t>
      </w:r>
      <w:r w:rsidR="005E57A4" w:rsidRPr="00316296">
        <w:rPr>
          <w:sz w:val="26"/>
          <w:szCs w:val="26"/>
        </w:rPr>
        <w:tab/>
      </w:r>
      <w:r w:rsidRPr="00316296">
        <w:rPr>
          <w:sz w:val="26"/>
          <w:szCs w:val="26"/>
        </w:rPr>
        <w:fldChar w:fldCharType="begin"/>
      </w:r>
      <w:r w:rsidRPr="00316296">
        <w:rPr>
          <w:sz w:val="26"/>
          <w:szCs w:val="26"/>
        </w:rPr>
        <w:instrText xml:space="preserve"> TOC \h \z \t "2. Bảng" \c </w:instrText>
      </w:r>
      <w:r w:rsidRPr="00316296">
        <w:rPr>
          <w:sz w:val="26"/>
          <w:szCs w:val="26"/>
        </w:rPr>
        <w:fldChar w:fldCharType="separate"/>
      </w:r>
    </w:p>
    <w:p w:rsidR="00316296" w:rsidRPr="00316296" w:rsidRDefault="0021291D" w:rsidP="00AD153A">
      <w:pPr>
        <w:pStyle w:val="TableofFigures"/>
        <w:tabs>
          <w:tab w:val="right" w:leader="dot" w:pos="9062"/>
        </w:tabs>
        <w:spacing w:before="60" w:line="288" w:lineRule="auto"/>
        <w:ind w:firstLine="0"/>
        <w:rPr>
          <w:rFonts w:asciiTheme="minorHAnsi" w:eastAsiaTheme="minorEastAsia" w:hAnsiTheme="minorHAnsi" w:cstheme="minorBidi"/>
          <w:iCs w:val="0"/>
          <w:noProof/>
          <w:szCs w:val="26"/>
          <w:lang w:val="en-US"/>
        </w:rPr>
      </w:pPr>
      <w:hyperlink w:anchor="_Toc128345193" w:history="1">
        <w:r w:rsidR="00316296" w:rsidRPr="00316296">
          <w:rPr>
            <w:rStyle w:val="Hyperlink"/>
            <w:noProof/>
            <w:szCs w:val="26"/>
          </w:rPr>
          <w:t>Bảng 1. Nguồn, đối tượng tác động trong giai đoạn thi công xây dựng</w:t>
        </w:r>
        <w:r w:rsidR="00316296" w:rsidRPr="00316296">
          <w:rPr>
            <w:noProof/>
            <w:webHidden/>
            <w:szCs w:val="26"/>
          </w:rPr>
          <w:tab/>
        </w:r>
        <w:r w:rsidR="00316296" w:rsidRPr="00316296">
          <w:rPr>
            <w:noProof/>
            <w:webHidden/>
            <w:szCs w:val="26"/>
          </w:rPr>
          <w:fldChar w:fldCharType="begin"/>
        </w:r>
        <w:r w:rsidR="00316296" w:rsidRPr="00316296">
          <w:rPr>
            <w:noProof/>
            <w:webHidden/>
            <w:szCs w:val="26"/>
          </w:rPr>
          <w:instrText xml:space="preserve"> PAGEREF _Toc128345193 \h </w:instrText>
        </w:r>
        <w:r w:rsidR="00316296" w:rsidRPr="00316296">
          <w:rPr>
            <w:noProof/>
            <w:webHidden/>
            <w:szCs w:val="26"/>
          </w:rPr>
        </w:r>
        <w:r w:rsidR="00316296" w:rsidRPr="00316296">
          <w:rPr>
            <w:noProof/>
            <w:webHidden/>
            <w:szCs w:val="26"/>
          </w:rPr>
          <w:fldChar w:fldCharType="separate"/>
        </w:r>
        <w:r w:rsidR="00AD72C4">
          <w:rPr>
            <w:noProof/>
            <w:webHidden/>
            <w:szCs w:val="26"/>
          </w:rPr>
          <w:t>3</w:t>
        </w:r>
        <w:r w:rsidR="00316296" w:rsidRPr="00316296">
          <w:rPr>
            <w:noProof/>
            <w:webHidden/>
            <w:szCs w:val="26"/>
          </w:rPr>
          <w:fldChar w:fldCharType="end"/>
        </w:r>
      </w:hyperlink>
    </w:p>
    <w:p w:rsidR="00316296" w:rsidRPr="00316296" w:rsidRDefault="0021291D" w:rsidP="00AD153A">
      <w:pPr>
        <w:pStyle w:val="TableofFigures"/>
        <w:tabs>
          <w:tab w:val="right" w:leader="dot" w:pos="9062"/>
        </w:tabs>
        <w:spacing w:before="60" w:line="288" w:lineRule="auto"/>
        <w:ind w:firstLine="0"/>
        <w:rPr>
          <w:rFonts w:asciiTheme="minorHAnsi" w:eastAsiaTheme="minorEastAsia" w:hAnsiTheme="minorHAnsi" w:cstheme="minorBidi"/>
          <w:iCs w:val="0"/>
          <w:noProof/>
          <w:szCs w:val="26"/>
          <w:lang w:val="en-US"/>
        </w:rPr>
      </w:pPr>
      <w:hyperlink w:anchor="_Toc128345194" w:history="1">
        <w:r w:rsidR="00316296" w:rsidRPr="00316296">
          <w:rPr>
            <w:rStyle w:val="Hyperlink"/>
            <w:noProof/>
            <w:szCs w:val="26"/>
          </w:rPr>
          <w:t>Bảng 2. Nguồn, đối tượng tác động trong giai đoạn hoạt động</w:t>
        </w:r>
        <w:r w:rsidR="00316296" w:rsidRPr="00316296">
          <w:rPr>
            <w:noProof/>
            <w:webHidden/>
            <w:szCs w:val="26"/>
          </w:rPr>
          <w:tab/>
        </w:r>
        <w:r w:rsidR="00316296" w:rsidRPr="00316296">
          <w:rPr>
            <w:noProof/>
            <w:webHidden/>
            <w:szCs w:val="26"/>
          </w:rPr>
          <w:fldChar w:fldCharType="begin"/>
        </w:r>
        <w:r w:rsidR="00316296" w:rsidRPr="00316296">
          <w:rPr>
            <w:noProof/>
            <w:webHidden/>
            <w:szCs w:val="26"/>
          </w:rPr>
          <w:instrText xml:space="preserve"> PAGEREF _Toc128345194 \h </w:instrText>
        </w:r>
        <w:r w:rsidR="00316296" w:rsidRPr="00316296">
          <w:rPr>
            <w:noProof/>
            <w:webHidden/>
            <w:szCs w:val="26"/>
          </w:rPr>
        </w:r>
        <w:r w:rsidR="00316296" w:rsidRPr="00316296">
          <w:rPr>
            <w:noProof/>
            <w:webHidden/>
            <w:szCs w:val="26"/>
          </w:rPr>
          <w:fldChar w:fldCharType="separate"/>
        </w:r>
        <w:r w:rsidR="00AD72C4">
          <w:rPr>
            <w:noProof/>
            <w:webHidden/>
            <w:szCs w:val="26"/>
          </w:rPr>
          <w:t>4</w:t>
        </w:r>
        <w:r w:rsidR="00316296" w:rsidRPr="00316296">
          <w:rPr>
            <w:noProof/>
            <w:webHidden/>
            <w:szCs w:val="26"/>
          </w:rPr>
          <w:fldChar w:fldCharType="end"/>
        </w:r>
      </w:hyperlink>
    </w:p>
    <w:p w:rsidR="00316296" w:rsidRPr="00316296" w:rsidRDefault="0021291D" w:rsidP="00AD153A">
      <w:pPr>
        <w:pStyle w:val="TableofFigures"/>
        <w:tabs>
          <w:tab w:val="right" w:leader="dot" w:pos="9062"/>
        </w:tabs>
        <w:spacing w:before="60" w:line="288" w:lineRule="auto"/>
        <w:ind w:firstLine="0"/>
        <w:rPr>
          <w:rFonts w:asciiTheme="minorHAnsi" w:eastAsiaTheme="minorEastAsia" w:hAnsiTheme="minorHAnsi" w:cstheme="minorBidi"/>
          <w:iCs w:val="0"/>
          <w:noProof/>
          <w:szCs w:val="26"/>
          <w:lang w:val="en-US"/>
        </w:rPr>
      </w:pPr>
      <w:hyperlink w:anchor="_Toc128345196" w:history="1">
        <w:r w:rsidR="00316296" w:rsidRPr="00316296">
          <w:rPr>
            <w:rStyle w:val="Hyperlink"/>
            <w:noProof/>
            <w:szCs w:val="26"/>
          </w:rPr>
          <w:t>Bảng 3: Chương trình quản lý môi trường của dự án</w:t>
        </w:r>
        <w:r w:rsidR="00316296" w:rsidRPr="00316296">
          <w:rPr>
            <w:noProof/>
            <w:webHidden/>
            <w:szCs w:val="26"/>
          </w:rPr>
          <w:tab/>
        </w:r>
        <w:r w:rsidR="00316296" w:rsidRPr="00316296">
          <w:rPr>
            <w:noProof/>
            <w:webHidden/>
            <w:szCs w:val="26"/>
          </w:rPr>
          <w:fldChar w:fldCharType="begin"/>
        </w:r>
        <w:r w:rsidR="00316296" w:rsidRPr="00316296">
          <w:rPr>
            <w:noProof/>
            <w:webHidden/>
            <w:szCs w:val="26"/>
          </w:rPr>
          <w:instrText xml:space="preserve"> PAGEREF _Toc128345196 \h </w:instrText>
        </w:r>
        <w:r w:rsidR="00316296" w:rsidRPr="00316296">
          <w:rPr>
            <w:noProof/>
            <w:webHidden/>
            <w:szCs w:val="26"/>
          </w:rPr>
        </w:r>
        <w:r w:rsidR="00316296" w:rsidRPr="00316296">
          <w:rPr>
            <w:noProof/>
            <w:webHidden/>
            <w:szCs w:val="26"/>
          </w:rPr>
          <w:fldChar w:fldCharType="separate"/>
        </w:r>
        <w:r w:rsidR="00AD72C4">
          <w:rPr>
            <w:noProof/>
            <w:webHidden/>
            <w:szCs w:val="26"/>
          </w:rPr>
          <w:t>21</w:t>
        </w:r>
        <w:r w:rsidR="00316296" w:rsidRPr="00316296">
          <w:rPr>
            <w:noProof/>
            <w:webHidden/>
            <w:szCs w:val="26"/>
          </w:rPr>
          <w:fldChar w:fldCharType="end"/>
        </w:r>
      </w:hyperlink>
    </w:p>
    <w:p w:rsidR="00030B5F" w:rsidRDefault="00316296" w:rsidP="00316296">
      <w:pPr>
        <w:pStyle w:val="c1"/>
        <w:spacing w:line="247" w:lineRule="auto"/>
        <w:ind w:firstLine="0"/>
        <w:jc w:val="center"/>
        <w:rPr>
          <w:sz w:val="26"/>
          <w:szCs w:val="26"/>
          <w:lang w:val="en-US"/>
        </w:rPr>
      </w:pPr>
      <w:r w:rsidRPr="00316296">
        <w:rPr>
          <w:sz w:val="26"/>
          <w:szCs w:val="26"/>
        </w:rPr>
        <w:fldChar w:fldCharType="end"/>
      </w:r>
    </w:p>
    <w:p w:rsidR="00030B5F" w:rsidRDefault="00030B5F" w:rsidP="00316296">
      <w:pPr>
        <w:pStyle w:val="c1"/>
        <w:spacing w:line="247" w:lineRule="auto"/>
        <w:ind w:firstLine="0"/>
        <w:jc w:val="center"/>
        <w:rPr>
          <w:sz w:val="26"/>
          <w:szCs w:val="26"/>
          <w:lang w:val="en-US"/>
        </w:rPr>
      </w:pPr>
      <w:r>
        <w:rPr>
          <w:sz w:val="26"/>
          <w:szCs w:val="26"/>
          <w:lang w:val="en-US"/>
        </w:rPr>
        <w:t>DANH MỤC HÌNH</w:t>
      </w:r>
    </w:p>
    <w:p w:rsidR="00030B5F" w:rsidRDefault="00030B5F" w:rsidP="00030B5F">
      <w:pPr>
        <w:pStyle w:val="TableofFigures"/>
        <w:tabs>
          <w:tab w:val="right" w:leader="dot" w:pos="9062"/>
        </w:tabs>
        <w:ind w:firstLine="0"/>
        <w:rPr>
          <w:rFonts w:asciiTheme="minorHAnsi" w:eastAsiaTheme="minorEastAsia" w:hAnsiTheme="minorHAnsi" w:cstheme="minorBidi"/>
          <w:iCs w:val="0"/>
          <w:noProof/>
          <w:sz w:val="22"/>
          <w:szCs w:val="22"/>
          <w:lang w:val="en-US"/>
        </w:rPr>
      </w:pPr>
      <w:r>
        <w:rPr>
          <w:szCs w:val="26"/>
          <w:lang w:val="en-US"/>
        </w:rPr>
        <w:fldChar w:fldCharType="begin"/>
      </w:r>
      <w:r>
        <w:rPr>
          <w:szCs w:val="26"/>
          <w:lang w:val="en-US"/>
        </w:rPr>
        <w:instrText xml:space="preserve"> TOC \h \z \t "3. Hình" \c </w:instrText>
      </w:r>
      <w:r>
        <w:rPr>
          <w:szCs w:val="26"/>
          <w:lang w:val="en-US"/>
        </w:rPr>
        <w:fldChar w:fldCharType="separate"/>
      </w:r>
      <w:hyperlink w:anchor="_Toc128346785" w:history="1">
        <w:r w:rsidRPr="00E97496">
          <w:rPr>
            <w:rStyle w:val="Hyperlink"/>
            <w:noProof/>
          </w:rPr>
          <w:t>Hình 1. Vị trí tuyến đường từ bản Mường Pia (xã Chiềng Hoa) đến bản Nặm Hồng (xã Chiềng Công)</w:t>
        </w:r>
        <w:r>
          <w:rPr>
            <w:noProof/>
            <w:webHidden/>
          </w:rPr>
          <w:tab/>
        </w:r>
        <w:r>
          <w:rPr>
            <w:noProof/>
            <w:webHidden/>
          </w:rPr>
          <w:fldChar w:fldCharType="begin"/>
        </w:r>
        <w:r>
          <w:rPr>
            <w:noProof/>
            <w:webHidden/>
          </w:rPr>
          <w:instrText xml:space="preserve"> PAGEREF _Toc128346785 \h </w:instrText>
        </w:r>
        <w:r>
          <w:rPr>
            <w:noProof/>
            <w:webHidden/>
          </w:rPr>
        </w:r>
        <w:r>
          <w:rPr>
            <w:noProof/>
            <w:webHidden/>
          </w:rPr>
          <w:fldChar w:fldCharType="separate"/>
        </w:r>
        <w:r>
          <w:rPr>
            <w:noProof/>
            <w:webHidden/>
          </w:rPr>
          <w:t>1</w:t>
        </w:r>
        <w:r>
          <w:rPr>
            <w:noProof/>
            <w:webHidden/>
          </w:rPr>
          <w:fldChar w:fldCharType="end"/>
        </w:r>
      </w:hyperlink>
    </w:p>
    <w:p w:rsidR="00030B5F" w:rsidRDefault="00030B5F" w:rsidP="00316296">
      <w:pPr>
        <w:pStyle w:val="c1"/>
        <w:spacing w:line="247" w:lineRule="auto"/>
        <w:ind w:firstLine="0"/>
        <w:jc w:val="center"/>
        <w:rPr>
          <w:sz w:val="26"/>
          <w:szCs w:val="26"/>
          <w:lang w:val="en-US"/>
        </w:rPr>
      </w:pPr>
      <w:r>
        <w:rPr>
          <w:sz w:val="26"/>
          <w:szCs w:val="26"/>
          <w:lang w:val="en-US"/>
        </w:rPr>
        <w:fldChar w:fldCharType="end"/>
      </w:r>
    </w:p>
    <w:p w:rsidR="00030B5F" w:rsidRPr="00030B5F" w:rsidRDefault="00030B5F" w:rsidP="00316296">
      <w:pPr>
        <w:pStyle w:val="c1"/>
        <w:spacing w:line="247" w:lineRule="auto"/>
        <w:ind w:firstLine="0"/>
        <w:jc w:val="center"/>
        <w:rPr>
          <w:sz w:val="26"/>
          <w:szCs w:val="26"/>
          <w:lang w:val="en-US"/>
        </w:rPr>
        <w:sectPr w:rsidR="00030B5F" w:rsidRPr="00030B5F" w:rsidSect="00E93301">
          <w:footerReference w:type="default" r:id="rId12"/>
          <w:pgSz w:w="11907" w:h="16840" w:code="9"/>
          <w:pgMar w:top="1134" w:right="1134" w:bottom="1134" w:left="1701" w:header="561" w:footer="278" w:gutter="0"/>
          <w:cols w:space="720"/>
          <w:docGrid w:linePitch="360"/>
        </w:sectPr>
      </w:pPr>
    </w:p>
    <w:p w:rsidR="00F97299" w:rsidRPr="00316296" w:rsidRDefault="00486281" w:rsidP="00734A41">
      <w:pPr>
        <w:pStyle w:val="1Mclc"/>
        <w:spacing w:line="264" w:lineRule="auto"/>
        <w:ind w:firstLine="709"/>
        <w:rPr>
          <w:i/>
          <w:szCs w:val="26"/>
        </w:rPr>
      </w:pPr>
      <w:bookmarkStart w:id="12" w:name="_Toc128345090"/>
      <w:r w:rsidRPr="00316296">
        <w:rPr>
          <w:szCs w:val="26"/>
        </w:rPr>
        <w:lastRenderedPageBreak/>
        <w:t xml:space="preserve">1. </w:t>
      </w:r>
      <w:r w:rsidR="00F97299" w:rsidRPr="00316296">
        <w:rPr>
          <w:szCs w:val="26"/>
        </w:rPr>
        <w:t>Thông tin chung về dự án</w:t>
      </w:r>
      <w:bookmarkEnd w:id="11"/>
      <w:bookmarkEnd w:id="12"/>
    </w:p>
    <w:p w:rsidR="00DC06A4" w:rsidRPr="00316296" w:rsidRDefault="00486281" w:rsidP="00734A41">
      <w:pPr>
        <w:pStyle w:val="c2"/>
        <w:spacing w:before="60" w:after="60" w:line="264" w:lineRule="auto"/>
        <w:ind w:firstLine="709"/>
        <w:rPr>
          <w:rFonts w:asciiTheme="majorHAnsi" w:hAnsiTheme="majorHAnsi" w:cstheme="majorHAnsi"/>
          <w:sz w:val="26"/>
          <w:szCs w:val="26"/>
        </w:rPr>
      </w:pPr>
      <w:bookmarkStart w:id="13" w:name="_Toc128344976"/>
      <w:bookmarkStart w:id="14" w:name="_Toc303088727"/>
      <w:bookmarkStart w:id="15" w:name="_Toc453927358"/>
      <w:bookmarkStart w:id="16" w:name="_Toc454982136"/>
      <w:r w:rsidRPr="00316296">
        <w:rPr>
          <w:rFonts w:asciiTheme="majorHAnsi" w:hAnsiTheme="majorHAnsi" w:cstheme="majorHAnsi"/>
          <w:sz w:val="26"/>
          <w:szCs w:val="26"/>
        </w:rPr>
        <w:t xml:space="preserve">1.1. </w:t>
      </w:r>
      <w:r w:rsidR="00DC06A4" w:rsidRPr="00316296">
        <w:rPr>
          <w:rFonts w:asciiTheme="majorHAnsi" w:hAnsiTheme="majorHAnsi" w:cstheme="majorHAnsi"/>
          <w:sz w:val="26"/>
          <w:szCs w:val="26"/>
        </w:rPr>
        <w:t>Tên dự án</w:t>
      </w:r>
      <w:r w:rsidR="00840107" w:rsidRPr="00316296">
        <w:rPr>
          <w:rFonts w:asciiTheme="majorHAnsi" w:hAnsiTheme="majorHAnsi" w:cstheme="majorHAnsi"/>
          <w:sz w:val="26"/>
          <w:szCs w:val="26"/>
        </w:rPr>
        <w:t xml:space="preserve">: </w:t>
      </w:r>
      <w:r w:rsidR="00781FDA" w:rsidRPr="00316296">
        <w:rPr>
          <w:rFonts w:asciiTheme="majorHAnsi" w:hAnsiTheme="majorHAnsi" w:cstheme="majorHAnsi"/>
          <w:b w:val="0"/>
          <w:sz w:val="26"/>
          <w:szCs w:val="26"/>
        </w:rPr>
        <w:t>Đường</w:t>
      </w:r>
      <w:r w:rsidR="00781FDA" w:rsidRPr="00316296">
        <w:rPr>
          <w:rFonts w:asciiTheme="majorHAnsi" w:hAnsiTheme="majorHAnsi" w:cstheme="majorHAnsi"/>
          <w:b w:val="0"/>
          <w:sz w:val="26"/>
          <w:szCs w:val="26"/>
          <w:lang w:val="en-US"/>
        </w:rPr>
        <w:t xml:space="preserve"> </w:t>
      </w:r>
      <w:r w:rsidR="00781FDA" w:rsidRPr="00316296">
        <w:rPr>
          <w:rFonts w:asciiTheme="majorHAnsi" w:hAnsiTheme="majorHAnsi" w:cstheme="majorHAnsi"/>
          <w:b w:val="0"/>
          <w:sz w:val="26"/>
          <w:szCs w:val="26"/>
        </w:rPr>
        <w:t>từ bản Mường Pia (xã Chiềng Hoa) đến bản Nặm Hồng (xã Chiềng Công)</w:t>
      </w:r>
      <w:r w:rsidR="00DC06A4" w:rsidRPr="00316296">
        <w:rPr>
          <w:rFonts w:asciiTheme="majorHAnsi" w:hAnsiTheme="majorHAnsi" w:cstheme="majorHAnsi"/>
          <w:b w:val="0"/>
          <w:sz w:val="26"/>
          <w:szCs w:val="26"/>
        </w:rPr>
        <w:t>.</w:t>
      </w:r>
      <w:bookmarkEnd w:id="13"/>
    </w:p>
    <w:p w:rsidR="00DC06A4" w:rsidRPr="001744EF" w:rsidRDefault="00486281" w:rsidP="00734A41">
      <w:pPr>
        <w:pStyle w:val="c2"/>
        <w:spacing w:before="60" w:after="60" w:line="264" w:lineRule="auto"/>
        <w:rPr>
          <w:rFonts w:asciiTheme="majorHAnsi" w:hAnsiTheme="majorHAnsi" w:cstheme="majorHAnsi"/>
          <w:sz w:val="26"/>
          <w:szCs w:val="26"/>
          <w:lang w:val="en-US"/>
        </w:rPr>
      </w:pPr>
      <w:bookmarkStart w:id="17" w:name="_Toc128344977"/>
      <w:r w:rsidRPr="00316296">
        <w:rPr>
          <w:rFonts w:asciiTheme="majorHAnsi" w:hAnsiTheme="majorHAnsi" w:cstheme="majorHAnsi"/>
          <w:sz w:val="26"/>
          <w:szCs w:val="26"/>
        </w:rPr>
        <w:t xml:space="preserve">1.2. </w:t>
      </w:r>
      <w:r w:rsidR="00DC06A4" w:rsidRPr="00316296">
        <w:rPr>
          <w:rFonts w:asciiTheme="majorHAnsi" w:hAnsiTheme="majorHAnsi" w:cstheme="majorHAnsi"/>
          <w:sz w:val="26"/>
          <w:szCs w:val="26"/>
        </w:rPr>
        <w:t xml:space="preserve">Tên </w:t>
      </w:r>
      <w:r w:rsidR="00DC06A4" w:rsidRPr="001744EF">
        <w:rPr>
          <w:rFonts w:asciiTheme="majorHAnsi" w:hAnsiTheme="majorHAnsi" w:cstheme="majorHAnsi"/>
          <w:sz w:val="26"/>
          <w:szCs w:val="26"/>
        </w:rPr>
        <w:t>chủ dự án</w:t>
      </w:r>
      <w:r w:rsidRPr="001744EF">
        <w:rPr>
          <w:rFonts w:asciiTheme="majorHAnsi" w:hAnsiTheme="majorHAnsi" w:cstheme="majorHAnsi"/>
          <w:sz w:val="26"/>
          <w:szCs w:val="26"/>
        </w:rPr>
        <w:t xml:space="preserve">: </w:t>
      </w:r>
      <w:r w:rsidR="001E1C4B" w:rsidRPr="001744EF">
        <w:rPr>
          <w:rFonts w:asciiTheme="majorHAnsi" w:hAnsiTheme="majorHAnsi" w:cstheme="majorHAnsi"/>
          <w:b w:val="0"/>
          <w:sz w:val="26"/>
          <w:szCs w:val="26"/>
        </w:rPr>
        <w:t>Ban QLDA ĐTXD các công trình Nông nghiệp và Phát triển nông thôn</w:t>
      </w:r>
      <w:r w:rsidR="00DC06A4" w:rsidRPr="001744EF">
        <w:rPr>
          <w:rFonts w:asciiTheme="majorHAnsi" w:hAnsiTheme="majorHAnsi" w:cstheme="majorHAnsi"/>
          <w:b w:val="0"/>
          <w:sz w:val="26"/>
          <w:szCs w:val="26"/>
        </w:rPr>
        <w:t>.</w:t>
      </w:r>
      <w:bookmarkEnd w:id="17"/>
      <w:r w:rsidR="00DC06A4" w:rsidRPr="001744EF">
        <w:rPr>
          <w:rFonts w:asciiTheme="majorHAnsi" w:hAnsiTheme="majorHAnsi" w:cstheme="majorHAnsi"/>
          <w:sz w:val="26"/>
          <w:szCs w:val="26"/>
        </w:rPr>
        <w:t xml:space="preserve"> </w:t>
      </w:r>
    </w:p>
    <w:p w:rsidR="001E1C4B" w:rsidRPr="001744EF" w:rsidRDefault="001E1C4B" w:rsidP="00734A41">
      <w:pPr>
        <w:spacing w:line="264" w:lineRule="auto"/>
        <w:ind w:firstLine="720"/>
        <w:rPr>
          <w:bCs/>
          <w:szCs w:val="26"/>
          <w:lang w:val="vi-VN"/>
        </w:rPr>
      </w:pPr>
      <w:r w:rsidRPr="001744EF">
        <w:rPr>
          <w:bCs/>
          <w:i/>
          <w:szCs w:val="26"/>
        </w:rPr>
        <w:t xml:space="preserve">+ Địa chỉ: </w:t>
      </w:r>
      <w:r w:rsidR="001744EF" w:rsidRPr="001744EF">
        <w:rPr>
          <w:szCs w:val="26"/>
        </w:rPr>
        <w:t>Số 51 Hoàng Quốc Việt,</w:t>
      </w:r>
      <w:r w:rsidR="001744EF" w:rsidRPr="001744EF">
        <w:rPr>
          <w:szCs w:val="26"/>
          <w:lang w:val="de-DE"/>
        </w:rPr>
        <w:t xml:space="preserve"> thành phố Sơn La, tỉnh Sơn La</w:t>
      </w:r>
      <w:r w:rsidRPr="001744EF">
        <w:rPr>
          <w:bCs/>
          <w:szCs w:val="26"/>
        </w:rPr>
        <w:t>.</w:t>
      </w:r>
    </w:p>
    <w:p w:rsidR="001E1C4B" w:rsidRPr="001744EF" w:rsidRDefault="001E1C4B" w:rsidP="00734A41">
      <w:pPr>
        <w:spacing w:line="264" w:lineRule="auto"/>
        <w:ind w:firstLine="720"/>
        <w:rPr>
          <w:bCs/>
          <w:szCs w:val="26"/>
        </w:rPr>
      </w:pPr>
      <w:r w:rsidRPr="001744EF">
        <w:rPr>
          <w:bCs/>
          <w:i/>
          <w:szCs w:val="26"/>
        </w:rPr>
        <w:t xml:space="preserve">+ Đại diện: </w:t>
      </w:r>
      <w:r w:rsidRPr="001744EF">
        <w:rPr>
          <w:bCs/>
          <w:szCs w:val="26"/>
        </w:rPr>
        <w:t xml:space="preserve">Ông </w:t>
      </w:r>
      <w:r w:rsidR="001744EF" w:rsidRPr="001744EF">
        <w:rPr>
          <w:bCs/>
          <w:szCs w:val="26"/>
        </w:rPr>
        <w:t>Nguyễn Văn Thể</w:t>
      </w:r>
      <w:r w:rsidRPr="001744EF">
        <w:rPr>
          <w:bCs/>
          <w:szCs w:val="26"/>
        </w:rPr>
        <w:t>.</w:t>
      </w:r>
      <w:r w:rsidRPr="001744EF">
        <w:rPr>
          <w:bCs/>
          <w:szCs w:val="26"/>
        </w:rPr>
        <w:tab/>
      </w:r>
      <w:r w:rsidRPr="001744EF">
        <w:rPr>
          <w:bCs/>
          <w:szCs w:val="26"/>
        </w:rPr>
        <w:tab/>
      </w:r>
      <w:r w:rsidRPr="001744EF">
        <w:rPr>
          <w:bCs/>
          <w:i/>
          <w:szCs w:val="26"/>
        </w:rPr>
        <w:t xml:space="preserve">Chức vụ: </w:t>
      </w:r>
      <w:r w:rsidRPr="001744EF">
        <w:rPr>
          <w:bCs/>
          <w:szCs w:val="26"/>
          <w:lang w:val="vi-VN"/>
        </w:rPr>
        <w:t>G</w:t>
      </w:r>
      <w:r w:rsidRPr="001744EF">
        <w:rPr>
          <w:bCs/>
          <w:szCs w:val="26"/>
        </w:rPr>
        <w:t>iám đốc.</w:t>
      </w:r>
    </w:p>
    <w:p w:rsidR="001E1C4B" w:rsidRPr="001744EF" w:rsidRDefault="001E1C4B" w:rsidP="00734A41">
      <w:pPr>
        <w:spacing w:line="264" w:lineRule="auto"/>
        <w:ind w:firstLine="720"/>
        <w:rPr>
          <w:bCs/>
          <w:szCs w:val="26"/>
        </w:rPr>
      </w:pPr>
      <w:r w:rsidRPr="001744EF">
        <w:rPr>
          <w:i/>
          <w:szCs w:val="26"/>
        </w:rPr>
        <w:t>+ Điện thoại:</w:t>
      </w:r>
      <w:r w:rsidRPr="001744EF">
        <w:rPr>
          <w:szCs w:val="26"/>
        </w:rPr>
        <w:t xml:space="preserve">  </w:t>
      </w:r>
      <w:r w:rsidR="001744EF" w:rsidRPr="001744EF">
        <w:rPr>
          <w:bCs/>
          <w:szCs w:val="26"/>
          <w:lang w:val="it-IT"/>
        </w:rPr>
        <w:t>0212.3853.551</w:t>
      </w:r>
      <w:r w:rsidRPr="001744EF">
        <w:rPr>
          <w:bCs/>
          <w:szCs w:val="26"/>
        </w:rPr>
        <w:t xml:space="preserve"> </w:t>
      </w:r>
      <w:r w:rsidRPr="001744EF">
        <w:rPr>
          <w:bCs/>
          <w:szCs w:val="26"/>
        </w:rPr>
        <w:tab/>
      </w:r>
      <w:r w:rsidRPr="001744EF">
        <w:rPr>
          <w:bCs/>
          <w:szCs w:val="26"/>
        </w:rPr>
        <w:tab/>
      </w:r>
    </w:p>
    <w:p w:rsidR="001E1C4B" w:rsidRPr="00316296" w:rsidRDefault="001E1C4B" w:rsidP="00734A41">
      <w:pPr>
        <w:spacing w:line="264" w:lineRule="auto"/>
        <w:ind w:firstLine="720"/>
        <w:rPr>
          <w:szCs w:val="26"/>
        </w:rPr>
      </w:pPr>
      <w:r w:rsidRPr="00B748A0">
        <w:rPr>
          <w:szCs w:val="26"/>
        </w:rPr>
        <w:t>- Theo Nghị định 08/2022/NĐ-CP ngày 10/01/2022</w:t>
      </w:r>
      <w:r w:rsidRPr="00B748A0">
        <w:rPr>
          <w:szCs w:val="26"/>
          <w:lang w:val="nl-NL"/>
        </w:rPr>
        <w:t xml:space="preserve"> của Chính phủ</w:t>
      </w:r>
      <w:r w:rsidRPr="00B748A0">
        <w:rPr>
          <w:szCs w:val="26"/>
        </w:rPr>
        <w:t xml:space="preserve"> quy định chi tiết một số điều của Luật bảo vệ môi trường</w:t>
      </w:r>
      <w:r w:rsidRPr="00B748A0">
        <w:rPr>
          <w:szCs w:val="26"/>
          <w:lang w:val="vi-VN"/>
        </w:rPr>
        <w:t xml:space="preserve"> </w:t>
      </w:r>
      <w:r w:rsidRPr="00B748A0">
        <w:rPr>
          <w:szCs w:val="26"/>
        </w:rPr>
        <w:t xml:space="preserve">dự án thuộc đối tượng phải lập báo cáo đánh giá tác động môi trường quy định tại phụ lục IV, mục số 6 </w:t>
      </w:r>
      <w:r w:rsidRPr="00B748A0">
        <w:rPr>
          <w:i/>
          <w:szCs w:val="26"/>
        </w:rPr>
        <w:t>(</w:t>
      </w:r>
      <w:r w:rsidRPr="00B748A0">
        <w:rPr>
          <w:rStyle w:val="Khc"/>
          <w:i/>
          <w:sz w:val="26"/>
          <w:szCs w:val="26"/>
          <w:lang w:val="vi-VN" w:eastAsia="vi-VN"/>
        </w:rPr>
        <w:t xml:space="preserve">Dự </w:t>
      </w:r>
      <w:r w:rsidRPr="00B748A0">
        <w:rPr>
          <w:rStyle w:val="Khc"/>
          <w:i/>
          <w:sz w:val="26"/>
          <w:szCs w:val="26"/>
          <w:u w:color="FF0000"/>
          <w:lang w:val="vi-VN" w:eastAsia="vi-VN"/>
        </w:rPr>
        <w:t xml:space="preserve">án </w:t>
      </w:r>
      <w:r w:rsidRPr="00B748A0">
        <w:rPr>
          <w:rStyle w:val="Khc"/>
          <w:i/>
          <w:sz w:val="26"/>
          <w:szCs w:val="26"/>
          <w:u w:color="FF0000"/>
          <w:lang w:eastAsia="vi-VN"/>
        </w:rPr>
        <w:t xml:space="preserve">có yêu cầu chuyển đổi mục đích sử dụng đất </w:t>
      </w:r>
      <w:r w:rsidR="008D1F9C" w:rsidRPr="00B748A0">
        <w:rPr>
          <w:rStyle w:val="Khc"/>
          <w:i/>
          <w:sz w:val="26"/>
          <w:szCs w:val="26"/>
          <w:u w:color="FF0000"/>
          <w:lang w:eastAsia="vi-VN"/>
        </w:rPr>
        <w:t>rừng phòng hộ</w:t>
      </w:r>
      <w:r w:rsidRPr="00B748A0">
        <w:rPr>
          <w:i/>
          <w:szCs w:val="26"/>
        </w:rPr>
        <w:t xml:space="preserve">). </w:t>
      </w:r>
      <w:r w:rsidRPr="00B748A0">
        <w:rPr>
          <w:szCs w:val="26"/>
        </w:rPr>
        <w:t>Báo cáo ĐTM của dự án được trình UBND tỉnh Sơn La thẩm định và phê duyệt.</w:t>
      </w:r>
    </w:p>
    <w:p w:rsidR="001E1C4B" w:rsidRPr="00316296" w:rsidRDefault="001E1C4B" w:rsidP="00734A41">
      <w:pPr>
        <w:spacing w:line="264" w:lineRule="auto"/>
        <w:ind w:firstLine="720"/>
        <w:rPr>
          <w:rFonts w:asciiTheme="majorHAnsi" w:hAnsiTheme="majorHAnsi" w:cstheme="majorHAnsi"/>
          <w:szCs w:val="26"/>
        </w:rPr>
      </w:pPr>
      <w:r w:rsidRPr="00316296">
        <w:rPr>
          <w:spacing w:val="-4"/>
          <w:szCs w:val="26"/>
        </w:rPr>
        <w:t>Do</w:t>
      </w:r>
      <w:r w:rsidRPr="00316296">
        <w:rPr>
          <w:szCs w:val="26"/>
          <w:lang w:val="nl-NL"/>
        </w:rPr>
        <w:t xml:space="preserve"> đó </w:t>
      </w:r>
      <w:r w:rsidR="00676507" w:rsidRPr="00316296">
        <w:rPr>
          <w:rFonts w:asciiTheme="majorHAnsi" w:hAnsiTheme="majorHAnsi" w:cstheme="majorHAnsi"/>
          <w:szCs w:val="26"/>
        </w:rPr>
        <w:t>Ban QLDA ĐTXD các công trình Nông nghiệp và Phát triển nông thôn</w:t>
      </w:r>
      <w:r w:rsidRPr="00316296">
        <w:rPr>
          <w:szCs w:val="26"/>
          <w:lang w:val="vi-VN"/>
        </w:rPr>
        <w:t xml:space="preserve"> </w:t>
      </w:r>
      <w:r w:rsidRPr="00316296">
        <w:rPr>
          <w:szCs w:val="26"/>
        </w:rPr>
        <w:t xml:space="preserve">đã phối hợp với đơn vị tư vấn là Trung tâm Quan trắc </w:t>
      </w:r>
      <w:r w:rsidRPr="00316296">
        <w:rPr>
          <w:szCs w:val="26"/>
          <w:lang w:val="nl-NL"/>
        </w:rPr>
        <w:t>t</w:t>
      </w:r>
      <w:r w:rsidRPr="00316296">
        <w:rPr>
          <w:szCs w:val="26"/>
        </w:rPr>
        <w:t xml:space="preserve">ài nguyên và </w:t>
      </w:r>
      <w:r w:rsidRPr="00316296">
        <w:rPr>
          <w:szCs w:val="26"/>
          <w:lang w:val="nl-NL"/>
        </w:rPr>
        <w:t>m</w:t>
      </w:r>
      <w:r w:rsidRPr="00316296">
        <w:rPr>
          <w:szCs w:val="26"/>
        </w:rPr>
        <w:t xml:space="preserve">ôi trường Sơn La tiến hành khảo sát </w:t>
      </w:r>
      <w:r w:rsidRPr="00316296">
        <w:rPr>
          <w:szCs w:val="26"/>
          <w:lang w:val="nl-NL"/>
        </w:rPr>
        <w:t xml:space="preserve">hiện trạng </w:t>
      </w:r>
      <w:r w:rsidRPr="00316296">
        <w:rPr>
          <w:szCs w:val="26"/>
        </w:rPr>
        <w:t xml:space="preserve">môi trường và </w:t>
      </w:r>
      <w:r w:rsidRPr="00316296">
        <w:rPr>
          <w:spacing w:val="-4"/>
          <w:szCs w:val="26"/>
          <w:lang w:val="nl-NL"/>
        </w:rPr>
        <w:t>thực hiện lập Báo cáo đánh giá tác động môi trường (ĐTM) của Dự án trình cơ quan quản lý Nhà nước về bảo vệ môi trường tổ chức thẩm định và ra quyết định</w:t>
      </w:r>
      <w:r w:rsidRPr="00316296">
        <w:rPr>
          <w:spacing w:val="-4"/>
          <w:szCs w:val="26"/>
          <w:lang w:val="vi-VN"/>
        </w:rPr>
        <w:t xml:space="preserve"> phê duyệt</w:t>
      </w:r>
    </w:p>
    <w:p w:rsidR="002A398B" w:rsidRPr="00316296" w:rsidRDefault="00486281" w:rsidP="00734A41">
      <w:pPr>
        <w:pStyle w:val="c2"/>
        <w:spacing w:before="60" w:after="60" w:line="264" w:lineRule="auto"/>
        <w:rPr>
          <w:rFonts w:asciiTheme="majorHAnsi" w:hAnsiTheme="majorHAnsi" w:cstheme="majorHAnsi"/>
          <w:sz w:val="26"/>
          <w:szCs w:val="26"/>
        </w:rPr>
      </w:pPr>
      <w:bookmarkStart w:id="18" w:name="_Toc99008120"/>
      <w:bookmarkStart w:id="19" w:name="_Toc128344978"/>
      <w:bookmarkEnd w:id="14"/>
      <w:bookmarkEnd w:id="15"/>
      <w:bookmarkEnd w:id="16"/>
      <w:r w:rsidRPr="00316296">
        <w:rPr>
          <w:rFonts w:asciiTheme="majorHAnsi" w:hAnsiTheme="majorHAnsi" w:cstheme="majorHAnsi"/>
          <w:sz w:val="26"/>
          <w:szCs w:val="26"/>
        </w:rPr>
        <w:t xml:space="preserve">1.3. </w:t>
      </w:r>
      <w:r w:rsidR="003C1B22" w:rsidRPr="00316296">
        <w:rPr>
          <w:rFonts w:asciiTheme="majorHAnsi" w:hAnsiTheme="majorHAnsi" w:cstheme="majorHAnsi"/>
          <w:sz w:val="26"/>
          <w:szCs w:val="26"/>
        </w:rPr>
        <w:t>Vị trí thực hiện dự án</w:t>
      </w:r>
      <w:bookmarkEnd w:id="18"/>
      <w:bookmarkEnd w:id="19"/>
    </w:p>
    <w:p w:rsidR="008D1202" w:rsidRDefault="00117007" w:rsidP="00734A41">
      <w:pPr>
        <w:spacing w:line="264" w:lineRule="auto"/>
        <w:ind w:firstLine="720"/>
        <w:rPr>
          <w:b/>
          <w:szCs w:val="26"/>
        </w:rPr>
      </w:pPr>
      <w:r w:rsidRPr="009179C4">
        <w:rPr>
          <w:szCs w:val="26"/>
        </w:rPr>
        <w:t>Tuyến đường giao thông từ bản Mường Pia (xã Chiềng Hoa) đến bản Nặm Hồng (xã Chiềng Công)</w:t>
      </w:r>
      <w:r w:rsidRPr="009179C4">
        <w:rPr>
          <w:rFonts w:asciiTheme="majorHAnsi" w:hAnsiTheme="majorHAnsi" w:cstheme="majorHAnsi"/>
          <w:szCs w:val="26"/>
        </w:rPr>
        <w:t xml:space="preserve"> được thi công kéo dài qua hai xã Chiềng Hoa và xã Chiềng Công. Điểm đầu tuyến là </w:t>
      </w:r>
      <w:r w:rsidRPr="009179C4">
        <w:rPr>
          <w:szCs w:val="26"/>
        </w:rPr>
        <w:t>bản Mường Pia (xã Chiềng Hoa) và điểm cuối tuyến là bản Nặm Hồng (xã Chiềng Công).</w:t>
      </w:r>
      <w:r w:rsidR="0050230E" w:rsidRPr="009179C4">
        <w:rPr>
          <w:szCs w:val="26"/>
        </w:rPr>
        <w:t xml:space="preserve"> Tổng chiều dài tuyến đường là </w:t>
      </w:r>
      <w:r w:rsidR="0050230E" w:rsidRPr="009179C4">
        <w:rPr>
          <w:b/>
          <w:szCs w:val="26"/>
        </w:rPr>
        <w:t>6</w:t>
      </w:r>
      <w:r w:rsidR="009179C4" w:rsidRPr="009179C4">
        <w:rPr>
          <w:b/>
          <w:szCs w:val="26"/>
        </w:rPr>
        <w:t>.</w:t>
      </w:r>
      <w:r w:rsidR="0050230E" w:rsidRPr="009179C4">
        <w:rPr>
          <w:b/>
          <w:szCs w:val="26"/>
        </w:rPr>
        <w:t>405,05m.</w:t>
      </w:r>
    </w:p>
    <w:p w:rsidR="009179C4" w:rsidRPr="009179C4" w:rsidRDefault="009179C4" w:rsidP="009179C4">
      <w:pPr>
        <w:rPr>
          <w:szCs w:val="26"/>
        </w:rPr>
      </w:pPr>
      <w:r>
        <w:rPr>
          <w:noProof/>
          <w:szCs w:val="26"/>
        </w:rPr>
        <w:drawing>
          <wp:inline distT="0" distB="0" distL="0" distR="0">
            <wp:extent cx="5756745" cy="337135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ị trí dự án.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373681"/>
                    </a:xfrm>
                    <a:prstGeom prst="rect">
                      <a:avLst/>
                    </a:prstGeom>
                  </pic:spPr>
                </pic:pic>
              </a:graphicData>
            </a:graphic>
          </wp:inline>
        </w:drawing>
      </w:r>
    </w:p>
    <w:p w:rsidR="009179C4" w:rsidRDefault="009179C4" w:rsidP="00734A41">
      <w:pPr>
        <w:pStyle w:val="3Hnh"/>
      </w:pPr>
      <w:bookmarkStart w:id="20" w:name="_Toc128346785"/>
      <w:r>
        <w:t xml:space="preserve">Hình 1. Vị trí tuyến đường </w:t>
      </w:r>
      <w:r w:rsidR="00734A41" w:rsidRPr="00316296">
        <w:t>từ bản Mường Pia (xã Chiềng Hoa) đến bản Nặm Hồng (xã Chiềng Công)</w:t>
      </w:r>
      <w:bookmarkEnd w:id="20"/>
    </w:p>
    <w:p w:rsidR="003B7738" w:rsidRPr="00316296" w:rsidRDefault="003B7738" w:rsidP="00734A41">
      <w:pPr>
        <w:spacing w:line="312" w:lineRule="auto"/>
        <w:ind w:firstLine="720"/>
        <w:rPr>
          <w:i/>
          <w:szCs w:val="26"/>
        </w:rPr>
      </w:pPr>
      <w:r w:rsidRPr="00316296">
        <w:rPr>
          <w:i/>
          <w:szCs w:val="26"/>
        </w:rPr>
        <w:lastRenderedPageBreak/>
        <w:t>* Quy mô công trình:</w:t>
      </w:r>
    </w:p>
    <w:p w:rsidR="003B7738" w:rsidRPr="00316296" w:rsidRDefault="003B7738" w:rsidP="00734A41">
      <w:pPr>
        <w:spacing w:line="312" w:lineRule="auto"/>
        <w:ind w:firstLine="720"/>
        <w:rPr>
          <w:color w:val="000000"/>
          <w:szCs w:val="26"/>
          <w:lang w:val="nl-NL"/>
        </w:rPr>
      </w:pPr>
      <w:r w:rsidRPr="00316296">
        <w:rPr>
          <w:szCs w:val="26"/>
        </w:rPr>
        <w:t>-</w:t>
      </w:r>
      <w:r w:rsidRPr="00316296">
        <w:rPr>
          <w:spacing w:val="-4"/>
          <w:szCs w:val="26"/>
          <w:lang w:val="nl-NL"/>
        </w:rPr>
        <w:t xml:space="preserve"> </w:t>
      </w:r>
      <w:r w:rsidRPr="00316296">
        <w:rPr>
          <w:szCs w:val="26"/>
          <w:lang w:val="nl-NL"/>
        </w:rPr>
        <w:t xml:space="preserve">Tuyến đường thiết kế theo tiêu chuẩn đường giao thông nông thôn cấp C, </w:t>
      </w:r>
      <w:r w:rsidRPr="00316296">
        <w:rPr>
          <w:szCs w:val="26"/>
        </w:rPr>
        <w:t>TCVN -10380:2014</w:t>
      </w:r>
      <w:r w:rsidRPr="00316296">
        <w:rPr>
          <w:szCs w:val="26"/>
          <w:lang w:val="nl-NL"/>
        </w:rPr>
        <w:t>, có châm trước. Với các chỉ tiêu kỹ thuật chủ yếu sau:</w:t>
      </w:r>
    </w:p>
    <w:p w:rsidR="003B7738" w:rsidRPr="00316296" w:rsidRDefault="003B7738" w:rsidP="00734A41">
      <w:pPr>
        <w:spacing w:line="312" w:lineRule="auto"/>
        <w:ind w:firstLine="720"/>
        <w:rPr>
          <w:szCs w:val="26"/>
          <w:lang w:val="nl-NL"/>
        </w:rPr>
      </w:pPr>
      <w:r w:rsidRPr="00316296">
        <w:rPr>
          <w:szCs w:val="26"/>
        </w:rPr>
        <w:t xml:space="preserve">- Thiết kế tuyến trên nền đường cũ có nắn chỉnh đảm bảo các thông số kỹ thuật với tổng </w:t>
      </w:r>
      <w:r w:rsidRPr="00316296">
        <w:rPr>
          <w:szCs w:val="26"/>
          <w:lang w:val="nl-NL"/>
        </w:rPr>
        <w:t xml:space="preserve">chiều dài tuyến L= 8,0 km; </w:t>
      </w:r>
    </w:p>
    <w:p w:rsidR="003B7738" w:rsidRPr="00316296" w:rsidRDefault="003B7738" w:rsidP="00734A41">
      <w:pPr>
        <w:spacing w:line="312" w:lineRule="auto"/>
        <w:ind w:firstLine="720"/>
        <w:rPr>
          <w:szCs w:val="26"/>
          <w:lang w:val="nl-NL"/>
        </w:rPr>
      </w:pPr>
      <w:r w:rsidRPr="00316296">
        <w:rPr>
          <w:szCs w:val="26"/>
          <w:lang w:val="nl-NL"/>
        </w:rPr>
        <w:t>+ Phạm vi thiết kế mới từ lý trình Km0 -:- Km6+405, chiêu dài L=6,4km có quy mô như sau:</w:t>
      </w:r>
    </w:p>
    <w:p w:rsidR="003B7738" w:rsidRPr="00316296" w:rsidRDefault="003B7738" w:rsidP="00734A41">
      <w:pPr>
        <w:spacing w:line="312" w:lineRule="auto"/>
        <w:ind w:firstLine="720"/>
        <w:rPr>
          <w:szCs w:val="26"/>
        </w:rPr>
      </w:pPr>
      <w:r w:rsidRPr="00316296">
        <w:rPr>
          <w:szCs w:val="26"/>
        </w:rPr>
        <w:t>- Tốc độ thiết kế: V</w:t>
      </w:r>
      <w:r w:rsidRPr="00316296">
        <w:rPr>
          <w:szCs w:val="26"/>
          <w:vertAlign w:val="subscript"/>
        </w:rPr>
        <w:t>TK</w:t>
      </w:r>
      <w:r w:rsidRPr="00316296">
        <w:rPr>
          <w:szCs w:val="26"/>
        </w:rPr>
        <w:t xml:space="preserve"> = 15km/h.</w:t>
      </w:r>
    </w:p>
    <w:p w:rsidR="003B7738" w:rsidRPr="00316296" w:rsidRDefault="003B7738" w:rsidP="00734A41">
      <w:pPr>
        <w:spacing w:line="312" w:lineRule="auto"/>
        <w:ind w:firstLine="720"/>
        <w:rPr>
          <w:szCs w:val="26"/>
        </w:rPr>
      </w:pPr>
      <w:r w:rsidRPr="00316296">
        <w:rPr>
          <w:szCs w:val="26"/>
        </w:rPr>
        <w:t>- Bán kính tối thiểu: R</w:t>
      </w:r>
      <w:r w:rsidRPr="00316296">
        <w:rPr>
          <w:szCs w:val="26"/>
          <w:vertAlign w:val="subscript"/>
        </w:rPr>
        <w:t>min</w:t>
      </w:r>
      <w:r w:rsidRPr="00316296">
        <w:rPr>
          <w:szCs w:val="26"/>
        </w:rPr>
        <w:t>= 15m (Châm trước R</w:t>
      </w:r>
      <w:r w:rsidRPr="00316296">
        <w:rPr>
          <w:szCs w:val="26"/>
        </w:rPr>
        <w:softHyphen/>
      </w:r>
      <w:r w:rsidRPr="00316296">
        <w:rPr>
          <w:szCs w:val="26"/>
        </w:rPr>
        <w:softHyphen/>
      </w:r>
      <w:r w:rsidRPr="00316296">
        <w:rPr>
          <w:szCs w:val="26"/>
        </w:rPr>
        <w:softHyphen/>
      </w:r>
      <w:r w:rsidRPr="00316296">
        <w:rPr>
          <w:szCs w:val="26"/>
        </w:rPr>
        <w:softHyphen/>
      </w:r>
      <w:r w:rsidRPr="00316296">
        <w:rPr>
          <w:szCs w:val="26"/>
        </w:rPr>
        <w:softHyphen/>
      </w:r>
      <w:r w:rsidRPr="00316296">
        <w:rPr>
          <w:szCs w:val="26"/>
        </w:rPr>
        <w:softHyphen/>
      </w:r>
      <w:r w:rsidRPr="00316296">
        <w:rPr>
          <w:szCs w:val="26"/>
          <w:vertAlign w:val="subscript"/>
        </w:rPr>
        <w:t>ct</w:t>
      </w:r>
      <w:r w:rsidRPr="00316296">
        <w:rPr>
          <w:szCs w:val="26"/>
        </w:rPr>
        <w:t>= 13m).</w:t>
      </w:r>
    </w:p>
    <w:p w:rsidR="003B7738" w:rsidRPr="00316296" w:rsidRDefault="003B7738" w:rsidP="00734A41">
      <w:pPr>
        <w:spacing w:line="312" w:lineRule="auto"/>
        <w:ind w:firstLine="720"/>
        <w:rPr>
          <w:szCs w:val="26"/>
        </w:rPr>
      </w:pPr>
      <w:r w:rsidRPr="00316296">
        <w:rPr>
          <w:szCs w:val="26"/>
        </w:rPr>
        <w:t>- Bề rộng nền đường B</w:t>
      </w:r>
      <w:r w:rsidRPr="00316296">
        <w:rPr>
          <w:szCs w:val="26"/>
          <w:vertAlign w:val="subscript"/>
        </w:rPr>
        <w:t>n</w:t>
      </w:r>
      <w:r w:rsidRPr="00316296">
        <w:rPr>
          <w:szCs w:val="26"/>
        </w:rPr>
        <w:t xml:space="preserve"> = 4,0m (Chưa kể rãnh dọc).</w:t>
      </w:r>
    </w:p>
    <w:p w:rsidR="003B7738" w:rsidRPr="00316296" w:rsidRDefault="003B7738" w:rsidP="00734A41">
      <w:pPr>
        <w:spacing w:line="312" w:lineRule="auto"/>
        <w:ind w:firstLine="720"/>
        <w:rPr>
          <w:szCs w:val="26"/>
        </w:rPr>
      </w:pPr>
      <w:r w:rsidRPr="00316296">
        <w:rPr>
          <w:szCs w:val="26"/>
        </w:rPr>
        <w:t>- Bề rộng mặt đường: B</w:t>
      </w:r>
      <w:r w:rsidRPr="00316296">
        <w:rPr>
          <w:szCs w:val="26"/>
          <w:vertAlign w:val="subscript"/>
        </w:rPr>
        <w:t>m</w:t>
      </w:r>
      <w:r w:rsidRPr="00316296">
        <w:rPr>
          <w:szCs w:val="26"/>
        </w:rPr>
        <w:t xml:space="preserve"> = 3,0m.</w:t>
      </w:r>
    </w:p>
    <w:p w:rsidR="003B7738" w:rsidRPr="00316296" w:rsidRDefault="003B7738" w:rsidP="00734A41">
      <w:pPr>
        <w:spacing w:line="312" w:lineRule="auto"/>
        <w:ind w:firstLine="720"/>
        <w:rPr>
          <w:szCs w:val="26"/>
        </w:rPr>
      </w:pPr>
      <w:r w:rsidRPr="00316296">
        <w:rPr>
          <w:szCs w:val="26"/>
          <w:lang w:val="nl-NL"/>
        </w:rPr>
        <w:t>- Bề rộng lề đường: B</w:t>
      </w:r>
      <w:r w:rsidRPr="00316296">
        <w:rPr>
          <w:szCs w:val="26"/>
          <w:vertAlign w:val="subscript"/>
          <w:lang w:val="nl-NL"/>
        </w:rPr>
        <w:t>lề</w:t>
      </w:r>
      <w:r w:rsidRPr="00316296">
        <w:rPr>
          <w:szCs w:val="26"/>
          <w:lang w:val="nl-NL"/>
        </w:rPr>
        <w:t xml:space="preserve"> = 2x0.5m.</w:t>
      </w:r>
    </w:p>
    <w:p w:rsidR="003B7738" w:rsidRPr="00316296" w:rsidRDefault="003B7738" w:rsidP="00734A41">
      <w:pPr>
        <w:spacing w:line="312" w:lineRule="auto"/>
        <w:ind w:firstLine="720"/>
        <w:rPr>
          <w:szCs w:val="26"/>
        </w:rPr>
      </w:pPr>
      <w:r w:rsidRPr="00316296">
        <w:rPr>
          <w:szCs w:val="26"/>
        </w:rPr>
        <w:t>- Độ dốc ngang: I</w:t>
      </w:r>
      <w:r w:rsidRPr="00316296">
        <w:rPr>
          <w:szCs w:val="26"/>
          <w:vertAlign w:val="subscript"/>
        </w:rPr>
        <w:t>m</w:t>
      </w:r>
      <w:r w:rsidRPr="00316296">
        <w:rPr>
          <w:szCs w:val="26"/>
        </w:rPr>
        <w:t>= 2%, I</w:t>
      </w:r>
      <w:r w:rsidRPr="00316296">
        <w:rPr>
          <w:szCs w:val="26"/>
          <w:vertAlign w:val="subscript"/>
        </w:rPr>
        <w:t>lề</w:t>
      </w:r>
      <w:r w:rsidRPr="00316296">
        <w:rPr>
          <w:szCs w:val="26"/>
        </w:rPr>
        <w:t>= 4%.</w:t>
      </w:r>
    </w:p>
    <w:p w:rsidR="003B7738" w:rsidRPr="00316296" w:rsidRDefault="003B7738" w:rsidP="00734A41">
      <w:pPr>
        <w:spacing w:line="312" w:lineRule="auto"/>
        <w:ind w:firstLine="720"/>
        <w:rPr>
          <w:szCs w:val="26"/>
        </w:rPr>
      </w:pPr>
      <w:r w:rsidRPr="00316296">
        <w:rPr>
          <w:szCs w:val="26"/>
        </w:rPr>
        <w:t>- Độ dốc dọc I</w:t>
      </w:r>
      <w:r w:rsidRPr="00316296">
        <w:rPr>
          <w:szCs w:val="26"/>
          <w:vertAlign w:val="subscript"/>
        </w:rPr>
        <w:t>max</w:t>
      </w:r>
      <w:r w:rsidRPr="00316296">
        <w:rPr>
          <w:szCs w:val="26"/>
        </w:rPr>
        <w:t xml:space="preserve"> = 15%.</w:t>
      </w:r>
    </w:p>
    <w:p w:rsidR="003B7738" w:rsidRPr="00316296" w:rsidRDefault="003B7738" w:rsidP="00734A41">
      <w:pPr>
        <w:pStyle w:val="BodyText"/>
        <w:spacing w:after="60" w:line="312" w:lineRule="auto"/>
        <w:ind w:firstLine="720"/>
        <w:rPr>
          <w:color w:val="000000"/>
          <w:szCs w:val="26"/>
          <w:lang w:val="nl-NL"/>
        </w:rPr>
      </w:pPr>
      <w:r w:rsidRPr="00316296">
        <w:rPr>
          <w:spacing w:val="-4"/>
          <w:szCs w:val="26"/>
        </w:rPr>
        <w:t xml:space="preserve">- </w:t>
      </w:r>
      <w:r w:rsidRPr="00316296">
        <w:rPr>
          <w:color w:val="000000"/>
          <w:szCs w:val="26"/>
          <w:lang w:val="nl-NL"/>
        </w:rPr>
        <w:t>Kết cấu áo đường: Thiết kế kết cấu mặt đường như sau: Lớp mặt đường bê tông xi măng mác 250 dày 16cm / Lớp lót bạt dứa tạo phẳng, chống mất nước xi măng /Lớp móng cấp phối đá dăm dày 10cm.</w:t>
      </w:r>
    </w:p>
    <w:p w:rsidR="003B7738" w:rsidRPr="00316296" w:rsidRDefault="003B7738" w:rsidP="00734A41">
      <w:pPr>
        <w:pStyle w:val="BodyText"/>
        <w:spacing w:after="60" w:line="312" w:lineRule="auto"/>
        <w:ind w:firstLine="720"/>
        <w:rPr>
          <w:szCs w:val="26"/>
        </w:rPr>
      </w:pPr>
      <w:r w:rsidRPr="00316296">
        <w:rPr>
          <w:color w:val="000000"/>
          <w:szCs w:val="26"/>
          <w:lang w:val="nl-NL"/>
        </w:rPr>
        <w:t>- Công trình thoát nước:</w:t>
      </w:r>
      <w:r w:rsidRPr="00316296">
        <w:rPr>
          <w:b/>
          <w:color w:val="000000"/>
          <w:szCs w:val="26"/>
          <w:lang w:val="nl-NL"/>
        </w:rPr>
        <w:t xml:space="preserve"> </w:t>
      </w:r>
      <w:r w:rsidRPr="00316296">
        <w:rPr>
          <w:color w:val="000000"/>
          <w:szCs w:val="26"/>
          <w:lang w:val="nl-NL"/>
        </w:rPr>
        <w:t>Thiết kế vĩnh cửu, tải trọng thiết kế H13-X60, tần suất thiết kế P=4%.</w:t>
      </w:r>
    </w:p>
    <w:p w:rsidR="003B7738" w:rsidRPr="00316296" w:rsidRDefault="003B7738" w:rsidP="00734A41">
      <w:pPr>
        <w:pStyle w:val="BodyText"/>
        <w:spacing w:after="60" w:line="312" w:lineRule="auto"/>
        <w:ind w:firstLine="720"/>
        <w:rPr>
          <w:color w:val="000000"/>
          <w:szCs w:val="26"/>
          <w:lang w:val="nl-NL"/>
        </w:rPr>
      </w:pPr>
      <w:r w:rsidRPr="00316296">
        <w:rPr>
          <w:color w:val="000000"/>
          <w:szCs w:val="26"/>
          <w:lang w:val="nl-NL"/>
        </w:rPr>
        <w:t>- Công trình liên quan khác:</w:t>
      </w:r>
      <w:r w:rsidRPr="00316296">
        <w:rPr>
          <w:b/>
          <w:color w:val="000000"/>
          <w:szCs w:val="26"/>
          <w:lang w:val="nl-NL"/>
        </w:rPr>
        <w:t xml:space="preserve"> </w:t>
      </w:r>
      <w:r w:rsidRPr="00316296">
        <w:rPr>
          <w:color w:val="000000"/>
          <w:szCs w:val="26"/>
          <w:lang w:val="nl-NL"/>
        </w:rPr>
        <w:t>Thiết kế theo quy trình, quy phạm hiện hành của Nhà nước.</w:t>
      </w:r>
    </w:p>
    <w:p w:rsidR="003B7738" w:rsidRPr="00316296" w:rsidRDefault="003B7738" w:rsidP="00734A41">
      <w:pPr>
        <w:pStyle w:val="BodyText"/>
        <w:spacing w:after="60" w:line="312" w:lineRule="auto"/>
        <w:ind w:firstLine="720"/>
        <w:rPr>
          <w:szCs w:val="26"/>
          <w:lang w:val="nl-NL"/>
        </w:rPr>
      </w:pPr>
      <w:r w:rsidRPr="00316296">
        <w:rPr>
          <w:szCs w:val="26"/>
          <w:lang w:val="nl-NL"/>
        </w:rPr>
        <w:t>+ Phạm vi mặt đường BTXM cũ tận dụng từ lý trình Km6+405 -:- Km8+030, L=1,625km có quy mô và đánh giá khả năng tận dụng như sau:</w:t>
      </w:r>
    </w:p>
    <w:p w:rsidR="003B7738" w:rsidRPr="00316296" w:rsidRDefault="00F71EAB" w:rsidP="00734A41">
      <w:pPr>
        <w:pStyle w:val="BodyText"/>
        <w:spacing w:after="60" w:line="312" w:lineRule="auto"/>
        <w:ind w:firstLine="720"/>
        <w:rPr>
          <w:color w:val="000000"/>
          <w:szCs w:val="26"/>
          <w:lang w:val="nl-NL"/>
        </w:rPr>
      </w:pPr>
      <w:r w:rsidRPr="00316296">
        <w:rPr>
          <w:szCs w:val="26"/>
          <w:lang w:val="nl-NL"/>
        </w:rPr>
        <w:t xml:space="preserve">- </w:t>
      </w:r>
      <w:r w:rsidR="003B7738" w:rsidRPr="00316296">
        <w:rPr>
          <w:szCs w:val="26"/>
          <w:lang w:val="nl-NL"/>
        </w:rPr>
        <w:t>Bề rộng mặt đường trung bình: B≥3m</w:t>
      </w:r>
    </w:p>
    <w:p w:rsidR="003B7738" w:rsidRPr="00316296" w:rsidRDefault="00F71EAB" w:rsidP="00734A41">
      <w:pPr>
        <w:pStyle w:val="BodyText"/>
        <w:spacing w:after="60" w:line="312" w:lineRule="auto"/>
        <w:ind w:firstLine="720"/>
        <w:rPr>
          <w:color w:val="000000"/>
          <w:szCs w:val="26"/>
          <w:lang w:val="nl-NL"/>
        </w:rPr>
      </w:pPr>
      <w:r w:rsidRPr="00316296">
        <w:rPr>
          <w:szCs w:val="26"/>
          <w:lang w:val="nl-NL"/>
        </w:rPr>
        <w:t xml:space="preserve">- </w:t>
      </w:r>
      <w:r w:rsidR="003B7738" w:rsidRPr="00316296">
        <w:rPr>
          <w:szCs w:val="26"/>
          <w:lang w:val="nl-NL"/>
        </w:rPr>
        <w:t>Kết cấu mặt đường BTXM còn tốt, mặt đường dày TB (16-:-18)cm</w:t>
      </w:r>
    </w:p>
    <w:p w:rsidR="003B7738" w:rsidRPr="00316296" w:rsidRDefault="003B7738" w:rsidP="00734A41">
      <w:pPr>
        <w:pStyle w:val="BodyText"/>
        <w:spacing w:after="60" w:line="312" w:lineRule="auto"/>
        <w:ind w:firstLine="720"/>
        <w:rPr>
          <w:szCs w:val="26"/>
        </w:rPr>
      </w:pPr>
      <w:r w:rsidRPr="00316296">
        <w:rPr>
          <w:szCs w:val="26"/>
        </w:rPr>
        <w:t>-  Kết cấu mặt đường hiện trạng: Sau thời gian khai thác, không xuất hiện dấu hiệu nứt vỡ ở góc tấm và cạnh tấm, không có dấu hiệu bong tróc mài mòn, mặt đường đảm bảo khả năng chịu lực tác động của xe chạy.</w:t>
      </w:r>
    </w:p>
    <w:p w:rsidR="003B7738" w:rsidRPr="00316296" w:rsidRDefault="003B7738" w:rsidP="00734A41">
      <w:pPr>
        <w:pStyle w:val="BodyText"/>
        <w:spacing w:after="60" w:line="312" w:lineRule="auto"/>
        <w:ind w:firstLine="720"/>
        <w:rPr>
          <w:szCs w:val="26"/>
        </w:rPr>
      </w:pPr>
      <w:r w:rsidRPr="00316296">
        <w:rPr>
          <w:szCs w:val="26"/>
        </w:rPr>
        <w:t>-  Độ bằng phẳng: Tốt (theo tiêu chuẩn TCVN 8864-2014)</w:t>
      </w:r>
    </w:p>
    <w:p w:rsidR="003B7738" w:rsidRPr="00316296" w:rsidRDefault="003B7738" w:rsidP="00734A41">
      <w:pPr>
        <w:pStyle w:val="BodyText"/>
        <w:spacing w:after="60" w:line="312" w:lineRule="auto"/>
        <w:ind w:firstLine="720"/>
        <w:rPr>
          <w:szCs w:val="26"/>
        </w:rPr>
      </w:pPr>
      <w:r w:rsidRPr="00316296">
        <w:rPr>
          <w:szCs w:val="26"/>
        </w:rPr>
        <w:t xml:space="preserve">- Công trình thoát nước: </w:t>
      </w:r>
    </w:p>
    <w:p w:rsidR="003B7738" w:rsidRPr="00316296" w:rsidRDefault="003B7738" w:rsidP="00734A41">
      <w:pPr>
        <w:pStyle w:val="BodyText"/>
        <w:spacing w:after="60" w:line="312" w:lineRule="auto"/>
        <w:ind w:firstLine="720"/>
        <w:rPr>
          <w:szCs w:val="26"/>
        </w:rPr>
      </w:pPr>
      <w:r w:rsidRPr="00316296">
        <w:rPr>
          <w:szCs w:val="26"/>
        </w:rPr>
        <w:t>+ Phạm vi trên thiết kế bổ sung một cống tròn D=1.0m nhằm thoát nước rãnh dọc tại cọc 244 Km7+284.80</w:t>
      </w:r>
    </w:p>
    <w:p w:rsidR="003B7738" w:rsidRPr="00316296" w:rsidRDefault="003B7738" w:rsidP="00734A41">
      <w:pPr>
        <w:spacing w:line="312" w:lineRule="auto"/>
        <w:ind w:firstLine="720"/>
        <w:rPr>
          <w:color w:val="FF0000"/>
          <w:szCs w:val="26"/>
        </w:rPr>
      </w:pPr>
      <w:r w:rsidRPr="00316296">
        <w:rPr>
          <w:szCs w:val="26"/>
        </w:rPr>
        <w:t>+ Rãnh gia cố hiện trạng còn tốt (tận dụng).</w:t>
      </w:r>
    </w:p>
    <w:p w:rsidR="00734A41" w:rsidRDefault="00734A41">
      <w:pPr>
        <w:spacing w:before="0" w:after="0" w:line="240" w:lineRule="auto"/>
        <w:jc w:val="left"/>
        <w:rPr>
          <w:rFonts w:eastAsia="Calibri"/>
          <w:b/>
          <w:szCs w:val="26"/>
        </w:rPr>
      </w:pPr>
      <w:bookmarkStart w:id="21" w:name="_Toc128345091"/>
      <w:r>
        <w:rPr>
          <w:szCs w:val="26"/>
        </w:rPr>
        <w:br w:type="page"/>
      </w:r>
    </w:p>
    <w:p w:rsidR="00753F17" w:rsidRPr="00316296" w:rsidRDefault="00DC06A4" w:rsidP="00316296">
      <w:pPr>
        <w:pStyle w:val="1Mclc"/>
        <w:ind w:firstLine="720"/>
        <w:rPr>
          <w:spacing w:val="2"/>
          <w:szCs w:val="26"/>
        </w:rPr>
      </w:pPr>
      <w:r w:rsidRPr="00316296">
        <w:rPr>
          <w:szCs w:val="26"/>
        </w:rPr>
        <w:lastRenderedPageBreak/>
        <w:t>2. Tác động môi trường của dự án đầu tư</w:t>
      </w:r>
      <w:bookmarkEnd w:id="21"/>
      <w:r w:rsidRPr="00316296">
        <w:rPr>
          <w:szCs w:val="26"/>
        </w:rPr>
        <w:t xml:space="preserve"> </w:t>
      </w:r>
    </w:p>
    <w:p w:rsidR="007936CE" w:rsidRPr="00316296" w:rsidRDefault="00905322" w:rsidP="00316296">
      <w:pPr>
        <w:pStyle w:val="2Bng1"/>
        <w:spacing w:line="276" w:lineRule="auto"/>
        <w:rPr>
          <w:szCs w:val="26"/>
        </w:rPr>
      </w:pPr>
      <w:bookmarkStart w:id="22" w:name="_Toc99008162"/>
      <w:bookmarkStart w:id="23" w:name="_Toc128345193"/>
      <w:r w:rsidRPr="00316296">
        <w:rPr>
          <w:szCs w:val="26"/>
        </w:rPr>
        <w:t xml:space="preserve">Bảng </w:t>
      </w:r>
      <w:r w:rsidR="00BD7AFB" w:rsidRPr="00316296">
        <w:rPr>
          <w:szCs w:val="26"/>
        </w:rPr>
        <w:t xml:space="preserve">1. </w:t>
      </w:r>
      <w:r w:rsidR="007936CE" w:rsidRPr="00316296">
        <w:rPr>
          <w:szCs w:val="26"/>
        </w:rPr>
        <w:t>Nguồn, đối tượng tác động trong giai đoạn thi công xây dựng</w:t>
      </w:r>
      <w:bookmarkEnd w:id="22"/>
      <w:bookmarkEnd w:id="23"/>
    </w:p>
    <w:tbl>
      <w:tblPr>
        <w:tblStyle w:val="Style93"/>
        <w:tblW w:w="9177" w:type="dxa"/>
        <w:tblLayout w:type="fixed"/>
        <w:tblLook w:val="04A0" w:firstRow="1" w:lastRow="0" w:firstColumn="1" w:lastColumn="0" w:noHBand="0" w:noVBand="1"/>
      </w:tblPr>
      <w:tblGrid>
        <w:gridCol w:w="715"/>
        <w:gridCol w:w="1229"/>
        <w:gridCol w:w="2504"/>
        <w:gridCol w:w="2520"/>
        <w:gridCol w:w="2209"/>
      </w:tblGrid>
      <w:tr w:rsidR="00AE32ED" w:rsidRPr="004F1F5C" w:rsidTr="004F1F5C">
        <w:trPr>
          <w:trHeight w:val="248"/>
        </w:trPr>
        <w:tc>
          <w:tcPr>
            <w:tcW w:w="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jc w:val="center"/>
              <w:rPr>
                <w:b/>
                <w:color w:val="000000" w:themeColor="text1"/>
                <w:szCs w:val="26"/>
              </w:rPr>
            </w:pPr>
            <w:r w:rsidRPr="004F1F5C">
              <w:rPr>
                <w:b/>
                <w:color w:val="000000" w:themeColor="text1"/>
                <w:szCs w:val="26"/>
              </w:rPr>
              <w:t>TT</w:t>
            </w:r>
          </w:p>
        </w:tc>
        <w:tc>
          <w:tcPr>
            <w:tcW w:w="122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jc w:val="center"/>
              <w:rPr>
                <w:b/>
                <w:color w:val="000000" w:themeColor="text1"/>
                <w:szCs w:val="26"/>
              </w:rPr>
            </w:pPr>
            <w:r w:rsidRPr="004F1F5C">
              <w:rPr>
                <w:b/>
                <w:color w:val="000000" w:themeColor="text1"/>
                <w:szCs w:val="26"/>
              </w:rPr>
              <w:t>Yếu tố</w:t>
            </w:r>
          </w:p>
          <w:p w:rsidR="00AE32ED" w:rsidRPr="004F1F5C" w:rsidRDefault="00AE32ED" w:rsidP="004F1F5C">
            <w:pPr>
              <w:spacing w:before="20" w:after="20" w:line="240" w:lineRule="auto"/>
              <w:jc w:val="center"/>
              <w:rPr>
                <w:b/>
                <w:color w:val="000000" w:themeColor="text1"/>
                <w:szCs w:val="26"/>
              </w:rPr>
            </w:pPr>
            <w:r w:rsidRPr="004F1F5C">
              <w:rPr>
                <w:b/>
                <w:color w:val="000000" w:themeColor="text1"/>
                <w:szCs w:val="26"/>
              </w:rPr>
              <w:t>tác động</w:t>
            </w:r>
          </w:p>
        </w:tc>
        <w:tc>
          <w:tcPr>
            <w:tcW w:w="250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jc w:val="center"/>
              <w:rPr>
                <w:b/>
                <w:color w:val="000000" w:themeColor="text1"/>
                <w:szCs w:val="26"/>
              </w:rPr>
            </w:pPr>
            <w:r w:rsidRPr="004F1F5C">
              <w:rPr>
                <w:b/>
                <w:color w:val="000000" w:themeColor="text1"/>
                <w:szCs w:val="26"/>
              </w:rPr>
              <w:t>Nguồn gây tác động</w:t>
            </w:r>
          </w:p>
        </w:tc>
        <w:tc>
          <w:tcPr>
            <w:tcW w:w="252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jc w:val="center"/>
              <w:rPr>
                <w:b/>
                <w:color w:val="000000" w:themeColor="text1"/>
                <w:szCs w:val="26"/>
              </w:rPr>
            </w:pPr>
            <w:r w:rsidRPr="004F1F5C">
              <w:rPr>
                <w:b/>
                <w:color w:val="000000" w:themeColor="text1"/>
                <w:szCs w:val="26"/>
              </w:rPr>
              <w:t>Đối tượng chịu</w:t>
            </w:r>
          </w:p>
          <w:p w:rsidR="00AE32ED" w:rsidRPr="004F1F5C" w:rsidRDefault="00AE32ED" w:rsidP="004F1F5C">
            <w:pPr>
              <w:spacing w:before="20" w:after="20" w:line="240" w:lineRule="auto"/>
              <w:jc w:val="center"/>
              <w:rPr>
                <w:b/>
                <w:color w:val="000000" w:themeColor="text1"/>
                <w:szCs w:val="26"/>
              </w:rPr>
            </w:pPr>
            <w:r w:rsidRPr="004F1F5C">
              <w:rPr>
                <w:b/>
                <w:color w:val="000000" w:themeColor="text1"/>
                <w:szCs w:val="26"/>
              </w:rPr>
              <w:t>tác động</w:t>
            </w:r>
          </w:p>
        </w:tc>
        <w:tc>
          <w:tcPr>
            <w:tcW w:w="220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jc w:val="center"/>
              <w:rPr>
                <w:b/>
                <w:color w:val="000000" w:themeColor="text1"/>
                <w:szCs w:val="26"/>
              </w:rPr>
            </w:pPr>
            <w:r w:rsidRPr="004F1F5C">
              <w:rPr>
                <w:b/>
                <w:color w:val="000000" w:themeColor="text1"/>
                <w:szCs w:val="26"/>
              </w:rPr>
              <w:t>Thời gian và quy mô tác động</w:t>
            </w:r>
          </w:p>
        </w:tc>
      </w:tr>
      <w:tr w:rsidR="00AE32ED" w:rsidRPr="004F1F5C" w:rsidTr="004F1F5C">
        <w:trPr>
          <w:trHeight w:val="95"/>
        </w:trPr>
        <w:tc>
          <w:tcPr>
            <w:tcW w:w="7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jc w:val="center"/>
              <w:rPr>
                <w:b/>
                <w:color w:val="000000" w:themeColor="text1"/>
                <w:szCs w:val="26"/>
              </w:rPr>
            </w:pPr>
            <w:r w:rsidRPr="004F1F5C">
              <w:rPr>
                <w:b/>
                <w:color w:val="000000" w:themeColor="text1"/>
                <w:szCs w:val="26"/>
              </w:rPr>
              <w:t>I</w:t>
            </w:r>
          </w:p>
        </w:tc>
        <w:tc>
          <w:tcPr>
            <w:tcW w:w="8462"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rPr>
                <w:b/>
                <w:color w:val="000000" w:themeColor="text1"/>
                <w:szCs w:val="26"/>
              </w:rPr>
            </w:pPr>
            <w:r w:rsidRPr="004F1F5C">
              <w:rPr>
                <w:b/>
                <w:color w:val="000000" w:themeColor="text1"/>
                <w:szCs w:val="26"/>
              </w:rPr>
              <w:t>Nước thải</w:t>
            </w:r>
          </w:p>
        </w:tc>
      </w:tr>
      <w:tr w:rsidR="00AE32ED" w:rsidRPr="004F1F5C" w:rsidTr="00AE32ED">
        <w:trPr>
          <w:trHeight w:val="531"/>
        </w:trPr>
        <w:tc>
          <w:tcPr>
            <w:tcW w:w="7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jc w:val="center"/>
              <w:rPr>
                <w:color w:val="000000" w:themeColor="text1"/>
                <w:szCs w:val="26"/>
              </w:rPr>
            </w:pPr>
            <w:r w:rsidRPr="004F1F5C">
              <w:rPr>
                <w:color w:val="000000" w:themeColor="text1"/>
                <w:szCs w:val="26"/>
              </w:rPr>
              <w:t>1</w:t>
            </w:r>
          </w:p>
          <w:p w:rsidR="00AE32ED" w:rsidRPr="004F1F5C" w:rsidRDefault="00AE32ED" w:rsidP="004F1F5C">
            <w:pPr>
              <w:spacing w:before="20" w:after="20" w:line="240" w:lineRule="auto"/>
              <w:jc w:val="center"/>
              <w:rPr>
                <w:color w:val="000000" w:themeColor="text1"/>
                <w:szCs w:val="26"/>
              </w:rPr>
            </w:pPr>
          </w:p>
        </w:tc>
        <w:tc>
          <w:tcPr>
            <w:tcW w:w="12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jc w:val="center"/>
              <w:rPr>
                <w:color w:val="000000" w:themeColor="text1"/>
                <w:szCs w:val="26"/>
              </w:rPr>
            </w:pPr>
            <w:r w:rsidRPr="004F1F5C">
              <w:rPr>
                <w:color w:val="000000" w:themeColor="text1"/>
                <w:szCs w:val="26"/>
              </w:rPr>
              <w:t>Nước thải sinh hoạt</w:t>
            </w:r>
          </w:p>
        </w:tc>
        <w:tc>
          <w:tcPr>
            <w:tcW w:w="25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rPr>
                <w:color w:val="000000" w:themeColor="text1"/>
                <w:szCs w:val="26"/>
              </w:rPr>
            </w:pPr>
            <w:r w:rsidRPr="004F1F5C">
              <w:rPr>
                <w:color w:val="000000" w:themeColor="text1"/>
                <w:szCs w:val="26"/>
              </w:rPr>
              <w:t>- Hoạt động sinh hoạt của công nhân trên công trường</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rPr>
                <w:color w:val="000000" w:themeColor="text1"/>
                <w:szCs w:val="26"/>
              </w:rPr>
            </w:pPr>
            <w:r w:rsidRPr="004F1F5C">
              <w:rPr>
                <w:color w:val="000000" w:themeColor="text1"/>
                <w:szCs w:val="26"/>
              </w:rPr>
              <w:t>CBCNV thi công, HST thủy sinh</w:t>
            </w:r>
          </w:p>
        </w:tc>
        <w:tc>
          <w:tcPr>
            <w:tcW w:w="22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rPr>
                <w:color w:val="000000" w:themeColor="text1"/>
                <w:szCs w:val="26"/>
              </w:rPr>
            </w:pPr>
            <w:r w:rsidRPr="004F1F5C">
              <w:rPr>
                <w:color w:val="000000" w:themeColor="text1"/>
                <w:szCs w:val="26"/>
              </w:rPr>
              <w:t>- Ngắn hạn</w:t>
            </w:r>
          </w:p>
          <w:p w:rsidR="00AE32ED" w:rsidRPr="004F1F5C" w:rsidRDefault="00AE32ED" w:rsidP="004F1F5C">
            <w:pPr>
              <w:spacing w:before="20" w:after="20" w:line="240" w:lineRule="auto"/>
              <w:rPr>
                <w:color w:val="000000" w:themeColor="text1"/>
                <w:szCs w:val="26"/>
              </w:rPr>
            </w:pPr>
            <w:r w:rsidRPr="004F1F5C">
              <w:rPr>
                <w:color w:val="000000" w:themeColor="text1"/>
                <w:szCs w:val="26"/>
              </w:rPr>
              <w:t>- Khu vực thi công, lán trại công nhân; HST khu vực</w:t>
            </w:r>
          </w:p>
        </w:tc>
      </w:tr>
      <w:tr w:rsidR="00AE32ED" w:rsidRPr="004F1F5C" w:rsidTr="00AE32ED">
        <w:trPr>
          <w:trHeight w:val="1128"/>
        </w:trPr>
        <w:tc>
          <w:tcPr>
            <w:tcW w:w="7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jc w:val="center"/>
              <w:rPr>
                <w:color w:val="000000" w:themeColor="text1"/>
                <w:szCs w:val="26"/>
              </w:rPr>
            </w:pPr>
            <w:r w:rsidRPr="004F1F5C">
              <w:rPr>
                <w:color w:val="000000" w:themeColor="text1"/>
                <w:szCs w:val="26"/>
              </w:rPr>
              <w:t>2</w:t>
            </w:r>
          </w:p>
        </w:tc>
        <w:tc>
          <w:tcPr>
            <w:tcW w:w="12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jc w:val="center"/>
              <w:rPr>
                <w:color w:val="000000" w:themeColor="text1"/>
                <w:szCs w:val="26"/>
              </w:rPr>
            </w:pPr>
            <w:r w:rsidRPr="004F1F5C">
              <w:rPr>
                <w:color w:val="000000" w:themeColor="text1"/>
                <w:szCs w:val="26"/>
              </w:rPr>
              <w:t>Nước thải xây dựng</w:t>
            </w:r>
          </w:p>
        </w:tc>
        <w:tc>
          <w:tcPr>
            <w:tcW w:w="25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rPr>
                <w:color w:val="000000" w:themeColor="text1"/>
                <w:szCs w:val="26"/>
              </w:rPr>
            </w:pPr>
            <w:r w:rsidRPr="004F1F5C">
              <w:rPr>
                <w:color w:val="000000" w:themeColor="text1"/>
                <w:szCs w:val="26"/>
              </w:rPr>
              <w:t>- Hoạt động rửa xe.</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rPr>
                <w:color w:val="000000" w:themeColor="text1"/>
                <w:szCs w:val="26"/>
              </w:rPr>
            </w:pPr>
            <w:r w:rsidRPr="004F1F5C">
              <w:rPr>
                <w:color w:val="000000" w:themeColor="text1"/>
                <w:szCs w:val="26"/>
              </w:rPr>
              <w:t>- Chất lượng nước</w:t>
            </w:r>
          </w:p>
          <w:p w:rsidR="00AE32ED" w:rsidRPr="004F1F5C" w:rsidRDefault="00AE32ED" w:rsidP="004F1F5C">
            <w:pPr>
              <w:spacing w:before="20" w:after="20" w:line="240" w:lineRule="auto"/>
              <w:rPr>
                <w:color w:val="000000" w:themeColor="text1"/>
                <w:szCs w:val="26"/>
              </w:rPr>
            </w:pPr>
            <w:r w:rsidRPr="004F1F5C">
              <w:rPr>
                <w:color w:val="000000" w:themeColor="text1"/>
                <w:szCs w:val="26"/>
              </w:rPr>
              <w:t>- Hệ sinh thái thủy sinh</w:t>
            </w:r>
          </w:p>
        </w:tc>
        <w:tc>
          <w:tcPr>
            <w:tcW w:w="22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rPr>
                <w:color w:val="000000" w:themeColor="text1"/>
                <w:szCs w:val="26"/>
              </w:rPr>
            </w:pPr>
            <w:r w:rsidRPr="004F1F5C">
              <w:rPr>
                <w:color w:val="000000" w:themeColor="text1"/>
                <w:szCs w:val="26"/>
              </w:rPr>
              <w:t>- Ngắn hạn</w:t>
            </w:r>
          </w:p>
          <w:p w:rsidR="00AE32ED" w:rsidRPr="004F1F5C" w:rsidRDefault="00AE32ED" w:rsidP="004F1F5C">
            <w:pPr>
              <w:spacing w:before="20" w:after="20" w:line="240" w:lineRule="auto"/>
              <w:rPr>
                <w:color w:val="000000" w:themeColor="text1"/>
                <w:szCs w:val="26"/>
              </w:rPr>
            </w:pPr>
            <w:r w:rsidRPr="004F1F5C">
              <w:rPr>
                <w:color w:val="000000" w:themeColor="text1"/>
                <w:szCs w:val="26"/>
              </w:rPr>
              <w:t>- Khu vực thi công, lán trại công nhân; HST khu vực</w:t>
            </w:r>
          </w:p>
        </w:tc>
      </w:tr>
      <w:tr w:rsidR="00AE32ED" w:rsidRPr="004F1F5C" w:rsidTr="004F1F5C">
        <w:trPr>
          <w:trHeight w:val="326"/>
        </w:trPr>
        <w:tc>
          <w:tcPr>
            <w:tcW w:w="7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jc w:val="center"/>
              <w:rPr>
                <w:color w:val="000000" w:themeColor="text1"/>
                <w:szCs w:val="26"/>
              </w:rPr>
            </w:pPr>
            <w:r w:rsidRPr="004F1F5C">
              <w:rPr>
                <w:color w:val="000000" w:themeColor="text1"/>
                <w:szCs w:val="26"/>
              </w:rPr>
              <w:t>3</w:t>
            </w:r>
          </w:p>
        </w:tc>
        <w:tc>
          <w:tcPr>
            <w:tcW w:w="12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jc w:val="center"/>
              <w:rPr>
                <w:color w:val="000000" w:themeColor="text1"/>
                <w:szCs w:val="26"/>
              </w:rPr>
            </w:pPr>
            <w:r w:rsidRPr="004F1F5C">
              <w:rPr>
                <w:color w:val="000000" w:themeColor="text1"/>
                <w:szCs w:val="26"/>
              </w:rPr>
              <w:t>Nước mưa chảy tràn</w:t>
            </w:r>
          </w:p>
        </w:tc>
        <w:tc>
          <w:tcPr>
            <w:tcW w:w="25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rPr>
                <w:color w:val="000000" w:themeColor="text1"/>
                <w:szCs w:val="26"/>
              </w:rPr>
            </w:pPr>
            <w:r w:rsidRPr="004F1F5C">
              <w:rPr>
                <w:color w:val="000000" w:themeColor="text1"/>
                <w:szCs w:val="26"/>
              </w:rPr>
              <w:t>Nước mưa chảy tràn trên bề mặt công trường</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rPr>
                <w:color w:val="000000" w:themeColor="text1"/>
                <w:szCs w:val="26"/>
              </w:rPr>
            </w:pPr>
            <w:r w:rsidRPr="004F1F5C">
              <w:rPr>
                <w:color w:val="000000" w:themeColor="text1"/>
                <w:szCs w:val="26"/>
              </w:rPr>
              <w:t>- Chất lượng nước</w:t>
            </w:r>
          </w:p>
          <w:p w:rsidR="00AE32ED" w:rsidRPr="004F1F5C" w:rsidRDefault="00AE32ED" w:rsidP="004F1F5C">
            <w:pPr>
              <w:spacing w:before="20" w:after="20" w:line="240" w:lineRule="auto"/>
              <w:rPr>
                <w:color w:val="000000" w:themeColor="text1"/>
                <w:szCs w:val="26"/>
              </w:rPr>
            </w:pPr>
            <w:r w:rsidRPr="004F1F5C">
              <w:rPr>
                <w:color w:val="000000" w:themeColor="text1"/>
                <w:szCs w:val="26"/>
              </w:rPr>
              <w:t>- Hệ sinh thái thủy sinh</w:t>
            </w:r>
          </w:p>
        </w:tc>
        <w:tc>
          <w:tcPr>
            <w:tcW w:w="22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4F1F5C">
            <w:pPr>
              <w:spacing w:before="20" w:after="20" w:line="240" w:lineRule="auto"/>
              <w:rPr>
                <w:color w:val="000000" w:themeColor="text1"/>
                <w:szCs w:val="26"/>
              </w:rPr>
            </w:pPr>
            <w:r w:rsidRPr="004F1F5C">
              <w:rPr>
                <w:color w:val="000000" w:themeColor="text1"/>
                <w:szCs w:val="26"/>
              </w:rPr>
              <w:t>- Ngắn hạn</w:t>
            </w:r>
          </w:p>
          <w:p w:rsidR="00AE32ED" w:rsidRPr="004F1F5C" w:rsidRDefault="00AE32ED" w:rsidP="004F1F5C">
            <w:pPr>
              <w:spacing w:before="20" w:after="20" w:line="240" w:lineRule="auto"/>
              <w:rPr>
                <w:color w:val="000000" w:themeColor="text1"/>
                <w:szCs w:val="26"/>
              </w:rPr>
            </w:pPr>
            <w:r w:rsidRPr="004F1F5C">
              <w:rPr>
                <w:color w:val="000000" w:themeColor="text1"/>
                <w:szCs w:val="26"/>
              </w:rPr>
              <w:t xml:space="preserve">- </w:t>
            </w:r>
            <w:r w:rsidRPr="004F1F5C">
              <w:rPr>
                <w:color w:val="000000" w:themeColor="text1"/>
                <w:spacing w:val="-4"/>
                <w:szCs w:val="26"/>
              </w:rPr>
              <w:t>Khu vực thi công, lán trại công nhân; HST khu vực</w:t>
            </w:r>
          </w:p>
        </w:tc>
      </w:tr>
      <w:tr w:rsidR="00AE32ED" w:rsidRPr="004F1F5C" w:rsidTr="004F1F5C">
        <w:trPr>
          <w:trHeight w:val="41"/>
        </w:trPr>
        <w:tc>
          <w:tcPr>
            <w:tcW w:w="7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0F33E3">
            <w:pPr>
              <w:spacing w:line="240" w:lineRule="auto"/>
              <w:jc w:val="center"/>
              <w:rPr>
                <w:b/>
                <w:color w:val="000000" w:themeColor="text1"/>
                <w:szCs w:val="26"/>
              </w:rPr>
            </w:pPr>
            <w:r w:rsidRPr="004F1F5C">
              <w:rPr>
                <w:b/>
                <w:color w:val="000000" w:themeColor="text1"/>
                <w:szCs w:val="26"/>
              </w:rPr>
              <w:t>II</w:t>
            </w:r>
          </w:p>
        </w:tc>
        <w:tc>
          <w:tcPr>
            <w:tcW w:w="8462"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0F33E3">
            <w:pPr>
              <w:spacing w:line="240" w:lineRule="auto"/>
              <w:rPr>
                <w:b/>
                <w:color w:val="000000" w:themeColor="text1"/>
                <w:szCs w:val="26"/>
              </w:rPr>
            </w:pPr>
            <w:r w:rsidRPr="004F1F5C">
              <w:rPr>
                <w:b/>
                <w:color w:val="000000" w:themeColor="text1"/>
                <w:szCs w:val="26"/>
              </w:rPr>
              <w:t>Bụi, khí thải</w:t>
            </w:r>
          </w:p>
        </w:tc>
      </w:tr>
      <w:tr w:rsidR="00AE32ED" w:rsidRPr="004F1F5C" w:rsidTr="00AE32ED">
        <w:trPr>
          <w:trHeight w:val="2762"/>
        </w:trPr>
        <w:tc>
          <w:tcPr>
            <w:tcW w:w="7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0F33E3">
            <w:pPr>
              <w:spacing w:line="240" w:lineRule="auto"/>
              <w:jc w:val="center"/>
              <w:rPr>
                <w:color w:val="000000" w:themeColor="text1"/>
                <w:szCs w:val="26"/>
              </w:rPr>
            </w:pPr>
          </w:p>
        </w:tc>
        <w:tc>
          <w:tcPr>
            <w:tcW w:w="12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0F33E3">
            <w:pPr>
              <w:spacing w:line="240" w:lineRule="auto"/>
              <w:jc w:val="center"/>
              <w:rPr>
                <w:color w:val="000000" w:themeColor="text1"/>
                <w:szCs w:val="26"/>
              </w:rPr>
            </w:pPr>
            <w:r w:rsidRPr="004F1F5C">
              <w:rPr>
                <w:color w:val="000000" w:themeColor="text1"/>
                <w:szCs w:val="26"/>
              </w:rPr>
              <w:t>Bụi và khí thải</w:t>
            </w:r>
          </w:p>
          <w:p w:rsidR="00AE32ED" w:rsidRPr="004F1F5C" w:rsidRDefault="00AE32ED" w:rsidP="000F33E3">
            <w:pPr>
              <w:spacing w:line="240" w:lineRule="auto"/>
              <w:jc w:val="center"/>
              <w:rPr>
                <w:color w:val="000000" w:themeColor="text1"/>
                <w:szCs w:val="26"/>
              </w:rPr>
            </w:pPr>
            <w:r w:rsidRPr="004F1F5C">
              <w:rPr>
                <w:color w:val="000000" w:themeColor="text1"/>
                <w:szCs w:val="26"/>
              </w:rPr>
              <w:t>SO</w:t>
            </w:r>
            <w:r w:rsidRPr="004F1F5C">
              <w:rPr>
                <w:color w:val="000000" w:themeColor="text1"/>
                <w:szCs w:val="26"/>
                <w:vertAlign w:val="subscript"/>
              </w:rPr>
              <w:t>2</w:t>
            </w:r>
            <w:r w:rsidRPr="004F1F5C">
              <w:rPr>
                <w:color w:val="000000" w:themeColor="text1"/>
                <w:szCs w:val="26"/>
              </w:rPr>
              <w:t>, NO</w:t>
            </w:r>
            <w:r w:rsidRPr="004F1F5C">
              <w:rPr>
                <w:color w:val="000000" w:themeColor="text1"/>
                <w:szCs w:val="26"/>
                <w:vertAlign w:val="subscript"/>
              </w:rPr>
              <w:t>2</w:t>
            </w:r>
            <w:r w:rsidRPr="004F1F5C">
              <w:rPr>
                <w:color w:val="000000" w:themeColor="text1"/>
                <w:szCs w:val="26"/>
              </w:rPr>
              <w:t>, CO, Bụi, HC</w:t>
            </w:r>
          </w:p>
        </w:tc>
        <w:tc>
          <w:tcPr>
            <w:tcW w:w="25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0F33E3">
            <w:pPr>
              <w:spacing w:line="240" w:lineRule="auto"/>
              <w:rPr>
                <w:color w:val="000000" w:themeColor="text1"/>
                <w:szCs w:val="26"/>
              </w:rPr>
            </w:pPr>
            <w:r w:rsidRPr="004F1F5C">
              <w:rPr>
                <w:color w:val="000000" w:themeColor="text1"/>
                <w:szCs w:val="26"/>
              </w:rPr>
              <w:t>- Quá trình vận chuyển, bốc dỡ nguyên vật liệu và đất đá thải;</w:t>
            </w:r>
          </w:p>
          <w:p w:rsidR="00AE32ED" w:rsidRPr="004F1F5C" w:rsidRDefault="00AE32ED" w:rsidP="000F33E3">
            <w:pPr>
              <w:spacing w:line="240" w:lineRule="auto"/>
              <w:rPr>
                <w:color w:val="000000" w:themeColor="text1"/>
                <w:szCs w:val="26"/>
              </w:rPr>
            </w:pPr>
            <w:r w:rsidRPr="004F1F5C">
              <w:rPr>
                <w:color w:val="000000" w:themeColor="text1"/>
                <w:szCs w:val="26"/>
              </w:rPr>
              <w:t>- Hoạt động của máy trộm bê tông;</w:t>
            </w:r>
          </w:p>
          <w:p w:rsidR="00AE32ED" w:rsidRPr="004F1F5C" w:rsidRDefault="00AE32ED" w:rsidP="000F33E3">
            <w:pPr>
              <w:spacing w:line="240" w:lineRule="auto"/>
              <w:rPr>
                <w:color w:val="000000" w:themeColor="text1"/>
                <w:szCs w:val="26"/>
              </w:rPr>
            </w:pPr>
            <w:r w:rsidRPr="004F1F5C">
              <w:rPr>
                <w:color w:val="000000" w:themeColor="text1"/>
                <w:szCs w:val="26"/>
              </w:rPr>
              <w:t>- Hoạt động đào, đắp;</w:t>
            </w:r>
          </w:p>
          <w:p w:rsidR="00AE32ED" w:rsidRPr="004F1F5C" w:rsidRDefault="00AE32ED" w:rsidP="000F33E3">
            <w:pPr>
              <w:spacing w:line="240" w:lineRule="auto"/>
              <w:rPr>
                <w:color w:val="000000" w:themeColor="text1"/>
                <w:szCs w:val="26"/>
              </w:rPr>
            </w:pPr>
            <w:r w:rsidRPr="004F1F5C">
              <w:rPr>
                <w:color w:val="000000" w:themeColor="text1"/>
                <w:szCs w:val="26"/>
              </w:rPr>
              <w:t>- Hoạt động của thiết bị sử dụng dầu</w:t>
            </w:r>
            <w:r w:rsidR="00EA34E8" w:rsidRPr="004F1F5C">
              <w:rPr>
                <w:color w:val="000000" w:themeColor="text1"/>
                <w:szCs w:val="26"/>
              </w:rPr>
              <w:t>.</w:t>
            </w:r>
          </w:p>
          <w:p w:rsidR="00AE32ED" w:rsidRPr="004F1F5C" w:rsidRDefault="00AE32ED" w:rsidP="000F33E3">
            <w:pPr>
              <w:spacing w:line="240" w:lineRule="auto"/>
              <w:rPr>
                <w:color w:val="000000" w:themeColor="text1"/>
                <w:szCs w:val="26"/>
              </w:rPr>
            </w:pPr>
            <w:r w:rsidRPr="004F1F5C">
              <w:rPr>
                <w:color w:val="000000" w:themeColor="text1"/>
                <w:szCs w:val="26"/>
              </w:rPr>
              <w:t>- Hoạt động hàn, cắt kim loại.</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0F33E3">
            <w:pPr>
              <w:spacing w:line="240" w:lineRule="auto"/>
              <w:rPr>
                <w:color w:val="000000" w:themeColor="text1"/>
                <w:szCs w:val="26"/>
              </w:rPr>
            </w:pPr>
            <w:r w:rsidRPr="004F1F5C">
              <w:rPr>
                <w:color w:val="000000" w:themeColor="text1"/>
                <w:szCs w:val="26"/>
              </w:rPr>
              <w:t>- Môi trường không khí</w:t>
            </w:r>
            <w:r w:rsidR="00EA34E8" w:rsidRPr="004F1F5C">
              <w:rPr>
                <w:color w:val="000000" w:themeColor="text1"/>
                <w:szCs w:val="26"/>
              </w:rPr>
              <w:t>.</w:t>
            </w:r>
          </w:p>
          <w:p w:rsidR="00AE32ED" w:rsidRPr="004F1F5C" w:rsidRDefault="00AE32ED" w:rsidP="000F33E3">
            <w:pPr>
              <w:spacing w:line="240" w:lineRule="auto"/>
              <w:rPr>
                <w:color w:val="000000" w:themeColor="text1"/>
                <w:szCs w:val="26"/>
              </w:rPr>
            </w:pPr>
            <w:r w:rsidRPr="004F1F5C">
              <w:rPr>
                <w:color w:val="000000" w:themeColor="text1"/>
                <w:szCs w:val="26"/>
              </w:rPr>
              <w:t>- Công nhân lao động trên công trường</w:t>
            </w:r>
            <w:r w:rsidR="00EA34E8" w:rsidRPr="004F1F5C">
              <w:rPr>
                <w:color w:val="000000" w:themeColor="text1"/>
                <w:szCs w:val="26"/>
              </w:rPr>
              <w:t>.</w:t>
            </w:r>
          </w:p>
          <w:p w:rsidR="00AE32ED" w:rsidRPr="004F1F5C" w:rsidRDefault="00AE32ED" w:rsidP="000F33E3">
            <w:pPr>
              <w:spacing w:line="240" w:lineRule="auto"/>
              <w:rPr>
                <w:color w:val="000000" w:themeColor="text1"/>
                <w:szCs w:val="26"/>
              </w:rPr>
            </w:pPr>
            <w:r w:rsidRPr="004F1F5C">
              <w:rPr>
                <w:color w:val="000000" w:themeColor="text1"/>
                <w:szCs w:val="26"/>
              </w:rPr>
              <w:t>- Dân cư xung quanh dự án</w:t>
            </w:r>
            <w:r w:rsidR="00EA34E8" w:rsidRPr="004F1F5C">
              <w:rPr>
                <w:color w:val="000000" w:themeColor="text1"/>
                <w:szCs w:val="26"/>
              </w:rPr>
              <w:t>.</w:t>
            </w:r>
          </w:p>
        </w:tc>
        <w:tc>
          <w:tcPr>
            <w:tcW w:w="22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0F33E3">
            <w:pPr>
              <w:spacing w:line="240" w:lineRule="auto"/>
              <w:rPr>
                <w:color w:val="000000" w:themeColor="text1"/>
                <w:szCs w:val="26"/>
              </w:rPr>
            </w:pPr>
            <w:r w:rsidRPr="004F1F5C">
              <w:rPr>
                <w:color w:val="000000" w:themeColor="text1"/>
                <w:szCs w:val="26"/>
              </w:rPr>
              <w:t>- Ngắn hạn</w:t>
            </w:r>
            <w:r w:rsidR="00EA34E8" w:rsidRPr="004F1F5C">
              <w:rPr>
                <w:color w:val="000000" w:themeColor="text1"/>
                <w:szCs w:val="26"/>
              </w:rPr>
              <w:t>.</w:t>
            </w:r>
          </w:p>
          <w:p w:rsidR="00AE32ED" w:rsidRPr="004F1F5C" w:rsidRDefault="00AE32ED" w:rsidP="000F33E3">
            <w:pPr>
              <w:spacing w:line="240" w:lineRule="auto"/>
              <w:rPr>
                <w:color w:val="000000" w:themeColor="text1"/>
                <w:szCs w:val="26"/>
              </w:rPr>
            </w:pPr>
            <w:r w:rsidRPr="004F1F5C">
              <w:rPr>
                <w:color w:val="000000" w:themeColor="text1"/>
                <w:szCs w:val="26"/>
              </w:rPr>
              <w:t>- Khu vực dự án</w:t>
            </w:r>
            <w:r w:rsidR="00EA34E8" w:rsidRPr="004F1F5C">
              <w:rPr>
                <w:color w:val="000000" w:themeColor="text1"/>
                <w:szCs w:val="26"/>
              </w:rPr>
              <w:t>.</w:t>
            </w:r>
          </w:p>
        </w:tc>
      </w:tr>
      <w:tr w:rsidR="00AE32ED" w:rsidRPr="004F1F5C" w:rsidTr="004F1F5C">
        <w:trPr>
          <w:trHeight w:val="20"/>
        </w:trPr>
        <w:tc>
          <w:tcPr>
            <w:tcW w:w="7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0F33E3">
            <w:pPr>
              <w:spacing w:line="240" w:lineRule="auto"/>
              <w:jc w:val="center"/>
              <w:rPr>
                <w:b/>
                <w:color w:val="000000" w:themeColor="text1"/>
                <w:szCs w:val="26"/>
              </w:rPr>
            </w:pPr>
            <w:r w:rsidRPr="004F1F5C">
              <w:rPr>
                <w:b/>
                <w:color w:val="000000" w:themeColor="text1"/>
                <w:szCs w:val="26"/>
              </w:rPr>
              <w:t>III</w:t>
            </w:r>
          </w:p>
        </w:tc>
        <w:tc>
          <w:tcPr>
            <w:tcW w:w="8462"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0F33E3">
            <w:pPr>
              <w:spacing w:line="240" w:lineRule="auto"/>
              <w:rPr>
                <w:b/>
                <w:color w:val="000000" w:themeColor="text1"/>
                <w:szCs w:val="26"/>
              </w:rPr>
            </w:pPr>
            <w:r w:rsidRPr="004F1F5C">
              <w:rPr>
                <w:b/>
                <w:color w:val="000000" w:themeColor="text1"/>
                <w:szCs w:val="26"/>
              </w:rPr>
              <w:t>Chất thải rắn, CTNH</w:t>
            </w:r>
          </w:p>
        </w:tc>
      </w:tr>
      <w:tr w:rsidR="00AE32ED" w:rsidRPr="004F1F5C" w:rsidTr="00AE32ED">
        <w:trPr>
          <w:trHeight w:val="1128"/>
        </w:trPr>
        <w:tc>
          <w:tcPr>
            <w:tcW w:w="7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0F33E3">
            <w:pPr>
              <w:spacing w:line="240" w:lineRule="auto"/>
              <w:jc w:val="center"/>
              <w:rPr>
                <w:color w:val="000000" w:themeColor="text1"/>
                <w:szCs w:val="26"/>
              </w:rPr>
            </w:pPr>
            <w:r w:rsidRPr="004F1F5C">
              <w:rPr>
                <w:color w:val="000000" w:themeColor="text1"/>
                <w:szCs w:val="26"/>
              </w:rPr>
              <w:t>1</w:t>
            </w:r>
          </w:p>
        </w:tc>
        <w:tc>
          <w:tcPr>
            <w:tcW w:w="12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0F33E3">
            <w:pPr>
              <w:spacing w:line="240" w:lineRule="auto"/>
              <w:jc w:val="center"/>
              <w:rPr>
                <w:color w:val="000000" w:themeColor="text1"/>
                <w:szCs w:val="26"/>
              </w:rPr>
            </w:pPr>
            <w:r w:rsidRPr="004F1F5C">
              <w:rPr>
                <w:color w:val="000000" w:themeColor="text1"/>
                <w:szCs w:val="26"/>
              </w:rPr>
              <w:t>Chất thải rắn sinh hoạt</w:t>
            </w:r>
          </w:p>
        </w:tc>
        <w:tc>
          <w:tcPr>
            <w:tcW w:w="25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0F33E3">
            <w:pPr>
              <w:spacing w:line="240" w:lineRule="auto"/>
              <w:rPr>
                <w:color w:val="000000" w:themeColor="text1"/>
                <w:szCs w:val="26"/>
              </w:rPr>
            </w:pPr>
            <w:r w:rsidRPr="004F1F5C">
              <w:rPr>
                <w:color w:val="000000" w:themeColor="text1"/>
                <w:szCs w:val="26"/>
              </w:rPr>
              <w:t>Sinh hoạt của công nhân</w:t>
            </w:r>
            <w:r w:rsidR="00EA34E8" w:rsidRPr="004F1F5C">
              <w:rPr>
                <w:color w:val="000000" w:themeColor="text1"/>
                <w:szCs w:val="26"/>
              </w:rPr>
              <w:t>.</w:t>
            </w:r>
          </w:p>
        </w:tc>
        <w:tc>
          <w:tcPr>
            <w:tcW w:w="25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0F33E3">
            <w:pPr>
              <w:spacing w:line="240" w:lineRule="auto"/>
              <w:rPr>
                <w:color w:val="000000" w:themeColor="text1"/>
                <w:szCs w:val="26"/>
              </w:rPr>
            </w:pPr>
            <w:r w:rsidRPr="004F1F5C">
              <w:rPr>
                <w:color w:val="000000" w:themeColor="text1"/>
                <w:szCs w:val="26"/>
              </w:rPr>
              <w:t>- Công nhân làm việc trên công trường</w:t>
            </w:r>
            <w:r w:rsidR="00EA34E8" w:rsidRPr="004F1F5C">
              <w:rPr>
                <w:color w:val="000000" w:themeColor="text1"/>
                <w:szCs w:val="26"/>
              </w:rPr>
              <w:t>.</w:t>
            </w:r>
          </w:p>
          <w:p w:rsidR="00AE32ED" w:rsidRPr="004F1F5C" w:rsidRDefault="00AE32ED" w:rsidP="000F33E3">
            <w:pPr>
              <w:spacing w:line="240" w:lineRule="auto"/>
              <w:rPr>
                <w:color w:val="000000" w:themeColor="text1"/>
                <w:szCs w:val="26"/>
              </w:rPr>
            </w:pPr>
            <w:r w:rsidRPr="004F1F5C">
              <w:rPr>
                <w:color w:val="000000" w:themeColor="text1"/>
                <w:szCs w:val="26"/>
              </w:rPr>
              <w:t>- Môi trường đất, nước, không khí</w:t>
            </w:r>
            <w:r w:rsidR="00EA34E8" w:rsidRPr="004F1F5C">
              <w:rPr>
                <w:color w:val="000000" w:themeColor="text1"/>
                <w:szCs w:val="26"/>
              </w:rPr>
              <w:t>.</w:t>
            </w:r>
          </w:p>
        </w:tc>
        <w:tc>
          <w:tcPr>
            <w:tcW w:w="22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0F33E3">
            <w:pPr>
              <w:spacing w:line="240" w:lineRule="auto"/>
              <w:rPr>
                <w:color w:val="000000" w:themeColor="text1"/>
                <w:szCs w:val="26"/>
              </w:rPr>
            </w:pPr>
            <w:r w:rsidRPr="004F1F5C">
              <w:rPr>
                <w:color w:val="000000" w:themeColor="text1"/>
                <w:szCs w:val="26"/>
              </w:rPr>
              <w:t>- Ngắn hạn</w:t>
            </w:r>
            <w:r w:rsidR="00EA34E8" w:rsidRPr="004F1F5C">
              <w:rPr>
                <w:color w:val="000000" w:themeColor="text1"/>
                <w:szCs w:val="26"/>
              </w:rPr>
              <w:t>.</w:t>
            </w:r>
          </w:p>
          <w:p w:rsidR="00AE32ED" w:rsidRPr="004F1F5C" w:rsidRDefault="00AE32ED" w:rsidP="000F33E3">
            <w:pPr>
              <w:spacing w:line="240" w:lineRule="auto"/>
              <w:rPr>
                <w:color w:val="000000" w:themeColor="text1"/>
                <w:szCs w:val="26"/>
              </w:rPr>
            </w:pPr>
            <w:r w:rsidRPr="004F1F5C">
              <w:rPr>
                <w:color w:val="000000" w:themeColor="text1"/>
                <w:szCs w:val="26"/>
              </w:rPr>
              <w:t>- Khu vực dự án và lân cận</w:t>
            </w:r>
            <w:r w:rsidR="00EA34E8" w:rsidRPr="004F1F5C">
              <w:rPr>
                <w:color w:val="000000" w:themeColor="text1"/>
                <w:szCs w:val="26"/>
              </w:rPr>
              <w:t>.</w:t>
            </w:r>
          </w:p>
        </w:tc>
      </w:tr>
      <w:tr w:rsidR="00AE32ED" w:rsidRPr="004F1F5C" w:rsidTr="00D42AA4">
        <w:trPr>
          <w:trHeight w:val="1166"/>
        </w:trPr>
        <w:tc>
          <w:tcPr>
            <w:tcW w:w="715"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734A41">
            <w:pPr>
              <w:spacing w:before="40" w:after="20" w:line="240" w:lineRule="auto"/>
              <w:jc w:val="center"/>
              <w:rPr>
                <w:color w:val="000000" w:themeColor="text1"/>
                <w:szCs w:val="26"/>
              </w:rPr>
            </w:pPr>
            <w:r w:rsidRPr="004F1F5C">
              <w:rPr>
                <w:color w:val="000000" w:themeColor="text1"/>
                <w:szCs w:val="26"/>
              </w:rPr>
              <w:lastRenderedPageBreak/>
              <w:t>2</w:t>
            </w:r>
          </w:p>
        </w:tc>
        <w:tc>
          <w:tcPr>
            <w:tcW w:w="1229"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734A41">
            <w:pPr>
              <w:spacing w:before="40" w:after="20" w:line="240" w:lineRule="auto"/>
              <w:jc w:val="center"/>
              <w:rPr>
                <w:color w:val="000000" w:themeColor="text1"/>
                <w:szCs w:val="26"/>
              </w:rPr>
            </w:pPr>
            <w:r w:rsidRPr="004F1F5C">
              <w:rPr>
                <w:color w:val="000000" w:themeColor="text1"/>
                <w:szCs w:val="26"/>
              </w:rPr>
              <w:t>Chất thải rắn xây dựng</w:t>
            </w:r>
          </w:p>
        </w:tc>
        <w:tc>
          <w:tcPr>
            <w:tcW w:w="250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734A41">
            <w:pPr>
              <w:spacing w:before="40" w:after="20" w:line="240" w:lineRule="auto"/>
              <w:rPr>
                <w:color w:val="000000" w:themeColor="text1"/>
                <w:szCs w:val="26"/>
              </w:rPr>
            </w:pPr>
            <w:r w:rsidRPr="004F1F5C">
              <w:rPr>
                <w:color w:val="000000" w:themeColor="text1"/>
                <w:szCs w:val="26"/>
              </w:rPr>
              <w:t>Đào đắp, thi công các hạng mục của dự án.</w:t>
            </w:r>
          </w:p>
        </w:tc>
        <w:tc>
          <w:tcPr>
            <w:tcW w:w="252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734A41">
            <w:pPr>
              <w:spacing w:before="40" w:after="20" w:line="240" w:lineRule="auto"/>
              <w:rPr>
                <w:color w:val="000000" w:themeColor="text1"/>
                <w:szCs w:val="26"/>
              </w:rPr>
            </w:pPr>
            <w:r w:rsidRPr="004F1F5C">
              <w:rPr>
                <w:color w:val="000000" w:themeColor="text1"/>
                <w:szCs w:val="26"/>
              </w:rPr>
              <w:t>- Công nhân làm việc trên công trường</w:t>
            </w:r>
            <w:r w:rsidR="00EA34E8" w:rsidRPr="004F1F5C">
              <w:rPr>
                <w:color w:val="000000" w:themeColor="text1"/>
                <w:szCs w:val="26"/>
              </w:rPr>
              <w:t>.</w:t>
            </w:r>
          </w:p>
          <w:p w:rsidR="00AE32ED" w:rsidRPr="004F1F5C" w:rsidRDefault="00AE32ED" w:rsidP="00734A41">
            <w:pPr>
              <w:spacing w:before="40" w:after="20" w:line="240" w:lineRule="auto"/>
              <w:rPr>
                <w:color w:val="000000" w:themeColor="text1"/>
                <w:szCs w:val="26"/>
              </w:rPr>
            </w:pPr>
            <w:r w:rsidRPr="004F1F5C">
              <w:rPr>
                <w:color w:val="000000" w:themeColor="text1"/>
                <w:szCs w:val="26"/>
              </w:rPr>
              <w:t>- Môi trường đất, nước, không khí</w:t>
            </w:r>
            <w:r w:rsidR="00EA34E8" w:rsidRPr="004F1F5C">
              <w:rPr>
                <w:color w:val="000000" w:themeColor="text1"/>
                <w:szCs w:val="26"/>
              </w:rPr>
              <w:t>.</w:t>
            </w:r>
          </w:p>
        </w:tc>
        <w:tc>
          <w:tcPr>
            <w:tcW w:w="2209"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rsidR="00AE32ED" w:rsidRPr="004F1F5C" w:rsidRDefault="00AE32ED" w:rsidP="00734A41">
            <w:pPr>
              <w:spacing w:before="40" w:after="20" w:line="240" w:lineRule="auto"/>
              <w:rPr>
                <w:color w:val="000000" w:themeColor="text1"/>
                <w:szCs w:val="26"/>
              </w:rPr>
            </w:pPr>
            <w:r w:rsidRPr="004F1F5C">
              <w:rPr>
                <w:color w:val="000000" w:themeColor="text1"/>
                <w:szCs w:val="26"/>
              </w:rPr>
              <w:t>- Dài hạn</w:t>
            </w:r>
            <w:r w:rsidR="00EA34E8" w:rsidRPr="004F1F5C">
              <w:rPr>
                <w:color w:val="000000" w:themeColor="text1"/>
                <w:szCs w:val="26"/>
              </w:rPr>
              <w:t>.</w:t>
            </w:r>
          </w:p>
          <w:p w:rsidR="00AE32ED" w:rsidRPr="004F1F5C" w:rsidRDefault="00AE32ED" w:rsidP="00734A41">
            <w:pPr>
              <w:spacing w:before="40" w:after="20" w:line="240" w:lineRule="auto"/>
              <w:rPr>
                <w:color w:val="000000" w:themeColor="text1"/>
                <w:szCs w:val="26"/>
              </w:rPr>
            </w:pPr>
            <w:r w:rsidRPr="004F1F5C">
              <w:rPr>
                <w:color w:val="000000" w:themeColor="text1"/>
                <w:szCs w:val="26"/>
              </w:rPr>
              <w:t>- Khu vực dự án, bãi thải đất đá.</w:t>
            </w:r>
          </w:p>
        </w:tc>
      </w:tr>
      <w:tr w:rsidR="00AE32ED" w:rsidRPr="004F1F5C" w:rsidTr="00D42AA4">
        <w:trPr>
          <w:trHeight w:val="1128"/>
        </w:trPr>
        <w:tc>
          <w:tcPr>
            <w:tcW w:w="71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AE32ED" w:rsidRPr="004F1F5C" w:rsidRDefault="00AE32ED" w:rsidP="00734A41">
            <w:pPr>
              <w:spacing w:before="40" w:after="20" w:line="240" w:lineRule="auto"/>
              <w:jc w:val="center"/>
              <w:rPr>
                <w:color w:val="000000" w:themeColor="text1"/>
                <w:szCs w:val="26"/>
              </w:rPr>
            </w:pPr>
            <w:r w:rsidRPr="004F1F5C">
              <w:rPr>
                <w:color w:val="000000" w:themeColor="text1"/>
                <w:szCs w:val="26"/>
              </w:rPr>
              <w:t>3</w:t>
            </w:r>
          </w:p>
        </w:tc>
        <w:tc>
          <w:tcPr>
            <w:tcW w:w="122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AE32ED" w:rsidRPr="004F1F5C" w:rsidRDefault="00AE32ED" w:rsidP="00734A41">
            <w:pPr>
              <w:spacing w:before="40" w:after="20" w:line="240" w:lineRule="auto"/>
              <w:jc w:val="center"/>
              <w:rPr>
                <w:color w:val="000000" w:themeColor="text1"/>
                <w:szCs w:val="26"/>
              </w:rPr>
            </w:pPr>
            <w:r w:rsidRPr="004F1F5C">
              <w:rPr>
                <w:color w:val="000000" w:themeColor="text1"/>
                <w:szCs w:val="26"/>
              </w:rPr>
              <w:t>Chất thải nguy hại</w:t>
            </w:r>
          </w:p>
        </w:tc>
        <w:tc>
          <w:tcPr>
            <w:tcW w:w="250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AE32ED" w:rsidRPr="004F1F5C" w:rsidRDefault="00AE32ED" w:rsidP="00734A41">
            <w:pPr>
              <w:spacing w:before="40" w:after="20" w:line="240" w:lineRule="auto"/>
              <w:rPr>
                <w:color w:val="000000" w:themeColor="text1"/>
                <w:szCs w:val="26"/>
              </w:rPr>
            </w:pPr>
            <w:r w:rsidRPr="004F1F5C">
              <w:rPr>
                <w:color w:val="000000" w:themeColor="text1"/>
                <w:szCs w:val="26"/>
              </w:rPr>
              <w:t>- Hoạt động sửa chữa, bảo dưỡng máy móc và phương tiện vận chuyển</w:t>
            </w:r>
            <w:r w:rsidR="00D42AA4" w:rsidRPr="004F1F5C">
              <w:rPr>
                <w:color w:val="000000" w:themeColor="text1"/>
                <w:szCs w:val="26"/>
              </w:rPr>
              <w:t>.</w:t>
            </w:r>
          </w:p>
          <w:p w:rsidR="00AE32ED" w:rsidRPr="004F1F5C" w:rsidRDefault="00AE32ED" w:rsidP="00734A41">
            <w:pPr>
              <w:spacing w:before="40" w:after="20" w:line="240" w:lineRule="auto"/>
              <w:rPr>
                <w:color w:val="000000" w:themeColor="text1"/>
                <w:szCs w:val="26"/>
              </w:rPr>
            </w:pPr>
            <w:r w:rsidRPr="004F1F5C">
              <w:rPr>
                <w:color w:val="FF0000"/>
                <w:szCs w:val="26"/>
              </w:rPr>
              <w:t xml:space="preserve">- Chất thải nguy hại bao gồm: </w:t>
            </w:r>
            <w:r w:rsidR="00D42AA4" w:rsidRPr="004F1F5C">
              <w:rPr>
                <w:color w:val="FF0000"/>
                <w:szCs w:val="26"/>
              </w:rPr>
              <w:t>P</w:t>
            </w:r>
            <w:r w:rsidRPr="004F1F5C">
              <w:rPr>
                <w:color w:val="FF0000"/>
                <w:szCs w:val="26"/>
              </w:rPr>
              <w:t>in, ắc quy, chổi quét sơn, thùng đựng sơn, thùng phuy nhựa đường đầu mẩu que hàn…</w:t>
            </w:r>
          </w:p>
        </w:tc>
        <w:tc>
          <w:tcPr>
            <w:tcW w:w="252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AE32ED" w:rsidRPr="004F1F5C" w:rsidRDefault="00AE32ED" w:rsidP="00734A41">
            <w:pPr>
              <w:spacing w:before="40" w:after="20" w:line="240" w:lineRule="auto"/>
              <w:rPr>
                <w:color w:val="000000" w:themeColor="text1"/>
                <w:szCs w:val="26"/>
              </w:rPr>
            </w:pPr>
            <w:r w:rsidRPr="004F1F5C">
              <w:rPr>
                <w:color w:val="000000" w:themeColor="text1"/>
                <w:szCs w:val="26"/>
              </w:rPr>
              <w:t>- Công nhân làm việc trên công trường</w:t>
            </w:r>
            <w:r w:rsidR="00723BCD" w:rsidRPr="004F1F5C">
              <w:rPr>
                <w:color w:val="000000" w:themeColor="text1"/>
                <w:szCs w:val="26"/>
              </w:rPr>
              <w:t>.</w:t>
            </w:r>
          </w:p>
          <w:p w:rsidR="00AE32ED" w:rsidRPr="004F1F5C" w:rsidRDefault="00AE32ED" w:rsidP="00734A41">
            <w:pPr>
              <w:spacing w:before="40" w:after="20" w:line="240" w:lineRule="auto"/>
              <w:rPr>
                <w:color w:val="000000" w:themeColor="text1"/>
                <w:szCs w:val="26"/>
              </w:rPr>
            </w:pPr>
            <w:r w:rsidRPr="004F1F5C">
              <w:rPr>
                <w:color w:val="000000" w:themeColor="text1"/>
                <w:szCs w:val="26"/>
              </w:rPr>
              <w:t>- Môi trường đất, nước, không khí</w:t>
            </w:r>
            <w:r w:rsidR="00723BCD" w:rsidRPr="004F1F5C">
              <w:rPr>
                <w:color w:val="000000" w:themeColor="text1"/>
                <w:szCs w:val="26"/>
              </w:rPr>
              <w:t>.</w:t>
            </w:r>
          </w:p>
        </w:tc>
        <w:tc>
          <w:tcPr>
            <w:tcW w:w="220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AE32ED" w:rsidRPr="004F1F5C" w:rsidRDefault="00AE32ED" w:rsidP="00734A41">
            <w:pPr>
              <w:spacing w:before="40" w:after="20" w:line="240" w:lineRule="auto"/>
              <w:rPr>
                <w:color w:val="000000" w:themeColor="text1"/>
                <w:szCs w:val="26"/>
              </w:rPr>
            </w:pPr>
            <w:r w:rsidRPr="004F1F5C">
              <w:rPr>
                <w:color w:val="000000" w:themeColor="text1"/>
                <w:szCs w:val="26"/>
              </w:rPr>
              <w:t>- Ngắn hạn</w:t>
            </w:r>
            <w:r w:rsidR="00723BCD" w:rsidRPr="004F1F5C">
              <w:rPr>
                <w:color w:val="000000" w:themeColor="text1"/>
                <w:szCs w:val="26"/>
              </w:rPr>
              <w:t>.</w:t>
            </w:r>
          </w:p>
          <w:p w:rsidR="00AE32ED" w:rsidRPr="004F1F5C" w:rsidRDefault="00AE32ED" w:rsidP="00734A41">
            <w:pPr>
              <w:spacing w:before="40" w:after="20" w:line="240" w:lineRule="auto"/>
              <w:rPr>
                <w:color w:val="000000" w:themeColor="text1"/>
                <w:szCs w:val="26"/>
              </w:rPr>
            </w:pPr>
            <w:r w:rsidRPr="004F1F5C">
              <w:rPr>
                <w:color w:val="000000" w:themeColor="text1"/>
                <w:szCs w:val="26"/>
              </w:rPr>
              <w:t>- Khu vực dự án và lân cận</w:t>
            </w:r>
            <w:r w:rsidR="00723BCD" w:rsidRPr="004F1F5C">
              <w:rPr>
                <w:color w:val="000000" w:themeColor="text1"/>
                <w:szCs w:val="26"/>
              </w:rPr>
              <w:t>.</w:t>
            </w:r>
          </w:p>
        </w:tc>
      </w:tr>
      <w:tr w:rsidR="00D42AA4" w:rsidRPr="004F1F5C" w:rsidTr="000F33E3">
        <w:trPr>
          <w:trHeight w:val="86"/>
        </w:trPr>
        <w:tc>
          <w:tcPr>
            <w:tcW w:w="71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42AA4" w:rsidRPr="004F1F5C" w:rsidRDefault="00D42AA4" w:rsidP="00734A41">
            <w:pPr>
              <w:spacing w:before="40" w:after="20" w:line="240" w:lineRule="auto"/>
              <w:jc w:val="center"/>
              <w:rPr>
                <w:b/>
                <w:color w:val="000000" w:themeColor="text1"/>
                <w:szCs w:val="26"/>
              </w:rPr>
            </w:pPr>
            <w:r w:rsidRPr="004F1F5C">
              <w:rPr>
                <w:b/>
                <w:color w:val="000000" w:themeColor="text1"/>
                <w:szCs w:val="26"/>
              </w:rPr>
              <w:t>IV</w:t>
            </w:r>
          </w:p>
        </w:tc>
        <w:tc>
          <w:tcPr>
            <w:tcW w:w="8462" w:type="dxa"/>
            <w:gridSpan w:val="4"/>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42AA4" w:rsidRPr="004F1F5C" w:rsidRDefault="00D42AA4" w:rsidP="00734A41">
            <w:pPr>
              <w:spacing w:before="40" w:after="20" w:line="240" w:lineRule="auto"/>
              <w:rPr>
                <w:b/>
                <w:color w:val="000000" w:themeColor="text1"/>
                <w:szCs w:val="26"/>
              </w:rPr>
            </w:pPr>
            <w:r w:rsidRPr="004F1F5C">
              <w:rPr>
                <w:b/>
                <w:color w:val="000000" w:themeColor="text1"/>
                <w:szCs w:val="26"/>
              </w:rPr>
              <w:t>Môi trường xã hội</w:t>
            </w:r>
          </w:p>
        </w:tc>
      </w:tr>
      <w:tr w:rsidR="00D42AA4" w:rsidRPr="004F1F5C" w:rsidTr="00D42AA4">
        <w:trPr>
          <w:trHeight w:val="20"/>
        </w:trPr>
        <w:tc>
          <w:tcPr>
            <w:tcW w:w="71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42AA4" w:rsidRPr="004F1F5C" w:rsidRDefault="005A0948" w:rsidP="00734A41">
            <w:pPr>
              <w:spacing w:before="40" w:after="20" w:line="240" w:lineRule="auto"/>
              <w:jc w:val="center"/>
              <w:rPr>
                <w:color w:val="000000" w:themeColor="text1"/>
                <w:szCs w:val="26"/>
              </w:rPr>
            </w:pPr>
            <w:r w:rsidRPr="004F1F5C">
              <w:rPr>
                <w:color w:val="000000" w:themeColor="text1"/>
                <w:szCs w:val="26"/>
              </w:rPr>
              <w:t>1</w:t>
            </w:r>
          </w:p>
        </w:tc>
        <w:tc>
          <w:tcPr>
            <w:tcW w:w="122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42AA4" w:rsidRPr="004F1F5C" w:rsidRDefault="005A0948" w:rsidP="00734A41">
            <w:pPr>
              <w:spacing w:before="40" w:after="20" w:line="240" w:lineRule="auto"/>
              <w:jc w:val="center"/>
              <w:rPr>
                <w:color w:val="000000" w:themeColor="text1"/>
                <w:szCs w:val="26"/>
              </w:rPr>
            </w:pPr>
            <w:r w:rsidRPr="004F1F5C">
              <w:rPr>
                <w:color w:val="000000" w:themeColor="text1"/>
                <w:szCs w:val="26"/>
              </w:rPr>
              <w:t>Tập trung đông công nhân thi công</w:t>
            </w:r>
          </w:p>
        </w:tc>
        <w:tc>
          <w:tcPr>
            <w:tcW w:w="250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42AA4" w:rsidRPr="004F1F5C" w:rsidRDefault="005A0948" w:rsidP="00734A41">
            <w:pPr>
              <w:spacing w:before="40" w:after="20" w:line="240" w:lineRule="auto"/>
              <w:rPr>
                <w:color w:val="000000" w:themeColor="text1"/>
                <w:szCs w:val="26"/>
              </w:rPr>
            </w:pPr>
            <w:r w:rsidRPr="004F1F5C">
              <w:rPr>
                <w:color w:val="000000" w:themeColor="text1"/>
                <w:szCs w:val="26"/>
              </w:rPr>
              <w:t>- An toàn trật tự xã hội.</w:t>
            </w:r>
          </w:p>
        </w:tc>
        <w:tc>
          <w:tcPr>
            <w:tcW w:w="252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42AA4" w:rsidRPr="004F1F5C" w:rsidRDefault="005A0948" w:rsidP="00734A41">
            <w:pPr>
              <w:spacing w:before="40" w:after="20" w:line="240" w:lineRule="auto"/>
              <w:rPr>
                <w:color w:val="000000" w:themeColor="text1"/>
                <w:szCs w:val="26"/>
              </w:rPr>
            </w:pPr>
            <w:r w:rsidRPr="004F1F5C">
              <w:rPr>
                <w:color w:val="000000" w:themeColor="text1"/>
                <w:szCs w:val="26"/>
              </w:rPr>
              <w:t>- Dân cư xung quanh dự án</w:t>
            </w:r>
            <w:r w:rsidR="00723BCD" w:rsidRPr="004F1F5C">
              <w:rPr>
                <w:color w:val="000000" w:themeColor="text1"/>
                <w:szCs w:val="26"/>
              </w:rPr>
              <w:t>.</w:t>
            </w:r>
          </w:p>
        </w:tc>
        <w:tc>
          <w:tcPr>
            <w:tcW w:w="220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5A0948" w:rsidRPr="004F1F5C" w:rsidRDefault="005A0948" w:rsidP="00734A41">
            <w:pPr>
              <w:spacing w:before="40" w:after="20" w:line="240" w:lineRule="auto"/>
              <w:rPr>
                <w:color w:val="000000" w:themeColor="text1"/>
                <w:szCs w:val="26"/>
              </w:rPr>
            </w:pPr>
            <w:r w:rsidRPr="004F1F5C">
              <w:rPr>
                <w:color w:val="000000" w:themeColor="text1"/>
                <w:szCs w:val="26"/>
              </w:rPr>
              <w:t>- Ngắn hạn</w:t>
            </w:r>
            <w:r w:rsidR="00723BCD" w:rsidRPr="004F1F5C">
              <w:rPr>
                <w:color w:val="000000" w:themeColor="text1"/>
                <w:szCs w:val="26"/>
              </w:rPr>
              <w:t>.</w:t>
            </w:r>
          </w:p>
          <w:p w:rsidR="00D42AA4" w:rsidRPr="004F1F5C" w:rsidRDefault="005A0948" w:rsidP="00734A41">
            <w:pPr>
              <w:spacing w:before="40" w:after="20" w:line="240" w:lineRule="auto"/>
              <w:rPr>
                <w:color w:val="000000" w:themeColor="text1"/>
                <w:szCs w:val="26"/>
              </w:rPr>
            </w:pPr>
            <w:r w:rsidRPr="004F1F5C">
              <w:rPr>
                <w:color w:val="000000" w:themeColor="text1"/>
                <w:szCs w:val="26"/>
              </w:rPr>
              <w:t>- Khu vực dự án và lân cận</w:t>
            </w:r>
            <w:r w:rsidR="00723BCD" w:rsidRPr="004F1F5C">
              <w:rPr>
                <w:color w:val="000000" w:themeColor="text1"/>
                <w:szCs w:val="26"/>
              </w:rPr>
              <w:t>.</w:t>
            </w:r>
          </w:p>
        </w:tc>
      </w:tr>
    </w:tbl>
    <w:p w:rsidR="007936CE" w:rsidRPr="007210EE" w:rsidRDefault="00905322" w:rsidP="00545037">
      <w:pPr>
        <w:pStyle w:val="2Bng1"/>
      </w:pPr>
      <w:bookmarkStart w:id="24" w:name="_Toc99008163"/>
      <w:bookmarkStart w:id="25" w:name="_Toc128345194"/>
      <w:r w:rsidRPr="007210EE">
        <w:t xml:space="preserve">Bảng </w:t>
      </w:r>
      <w:r w:rsidR="00BD7AFB" w:rsidRPr="007210EE">
        <w:t xml:space="preserve">2. </w:t>
      </w:r>
      <w:r w:rsidR="007936CE" w:rsidRPr="007210EE">
        <w:t>Nguồn, đối tượng tác động trong giai đoạn hoạt động</w:t>
      </w:r>
      <w:bookmarkEnd w:id="24"/>
      <w:bookmarkEnd w:id="25"/>
      <w:r w:rsidR="007936CE" w:rsidRPr="007210EE">
        <w:t xml:space="preserve"> </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714"/>
        <w:gridCol w:w="2976"/>
        <w:gridCol w:w="3063"/>
      </w:tblGrid>
      <w:tr w:rsidR="007210EE" w:rsidRPr="007210EE" w:rsidTr="00486281">
        <w:trPr>
          <w:trHeight w:val="455"/>
          <w:jc w:val="center"/>
        </w:trPr>
        <w:tc>
          <w:tcPr>
            <w:tcW w:w="720" w:type="dxa"/>
            <w:shd w:val="clear" w:color="auto" w:fill="auto"/>
            <w:vAlign w:val="center"/>
          </w:tcPr>
          <w:p w:rsidR="007936CE" w:rsidRPr="007210EE" w:rsidRDefault="00550AA6" w:rsidP="00FE2FD0">
            <w:pPr>
              <w:spacing w:before="40" w:line="240" w:lineRule="auto"/>
              <w:jc w:val="center"/>
              <w:rPr>
                <w:rFonts w:asciiTheme="majorHAnsi" w:hAnsiTheme="majorHAnsi" w:cstheme="majorHAnsi"/>
                <w:b/>
                <w:szCs w:val="26"/>
              </w:rPr>
            </w:pPr>
            <w:r w:rsidRPr="007210EE">
              <w:rPr>
                <w:rFonts w:asciiTheme="majorHAnsi" w:hAnsiTheme="majorHAnsi" w:cstheme="majorHAnsi"/>
                <w:b/>
                <w:szCs w:val="26"/>
              </w:rPr>
              <w:t>STT</w:t>
            </w:r>
          </w:p>
        </w:tc>
        <w:tc>
          <w:tcPr>
            <w:tcW w:w="2714" w:type="dxa"/>
            <w:shd w:val="clear" w:color="auto" w:fill="auto"/>
            <w:vAlign w:val="center"/>
          </w:tcPr>
          <w:p w:rsidR="007936CE" w:rsidRPr="007210EE" w:rsidRDefault="007936CE" w:rsidP="00FE2FD0">
            <w:pPr>
              <w:spacing w:before="40" w:line="240" w:lineRule="auto"/>
              <w:jc w:val="center"/>
              <w:rPr>
                <w:rFonts w:asciiTheme="majorHAnsi" w:hAnsiTheme="majorHAnsi" w:cstheme="majorHAnsi"/>
                <w:b/>
                <w:szCs w:val="26"/>
              </w:rPr>
            </w:pPr>
            <w:r w:rsidRPr="007210EE">
              <w:rPr>
                <w:rFonts w:asciiTheme="majorHAnsi" w:hAnsiTheme="majorHAnsi" w:cstheme="majorHAnsi"/>
                <w:b/>
                <w:szCs w:val="26"/>
              </w:rPr>
              <w:t>Nguồn gây tác động</w:t>
            </w:r>
          </w:p>
        </w:tc>
        <w:tc>
          <w:tcPr>
            <w:tcW w:w="2976" w:type="dxa"/>
            <w:shd w:val="clear" w:color="auto" w:fill="auto"/>
            <w:vAlign w:val="center"/>
          </w:tcPr>
          <w:p w:rsidR="007936CE" w:rsidRPr="007210EE" w:rsidRDefault="007936CE" w:rsidP="00FE2FD0">
            <w:pPr>
              <w:spacing w:before="40" w:line="240" w:lineRule="auto"/>
              <w:jc w:val="center"/>
              <w:rPr>
                <w:rFonts w:asciiTheme="majorHAnsi" w:hAnsiTheme="majorHAnsi" w:cstheme="majorHAnsi"/>
                <w:b/>
                <w:szCs w:val="26"/>
              </w:rPr>
            </w:pPr>
            <w:r w:rsidRPr="007210EE">
              <w:rPr>
                <w:rFonts w:asciiTheme="majorHAnsi" w:hAnsiTheme="majorHAnsi" w:cstheme="majorHAnsi"/>
                <w:b/>
                <w:szCs w:val="26"/>
              </w:rPr>
              <w:t>Tác nhân gây ô nhiễm</w:t>
            </w:r>
          </w:p>
        </w:tc>
        <w:tc>
          <w:tcPr>
            <w:tcW w:w="3063" w:type="dxa"/>
            <w:shd w:val="clear" w:color="auto" w:fill="auto"/>
            <w:vAlign w:val="center"/>
          </w:tcPr>
          <w:p w:rsidR="007936CE" w:rsidRPr="007210EE" w:rsidRDefault="007936CE" w:rsidP="00FE2FD0">
            <w:pPr>
              <w:spacing w:before="40" w:line="240" w:lineRule="auto"/>
              <w:jc w:val="center"/>
              <w:rPr>
                <w:rFonts w:asciiTheme="majorHAnsi" w:hAnsiTheme="majorHAnsi" w:cstheme="majorHAnsi"/>
                <w:b/>
                <w:szCs w:val="26"/>
              </w:rPr>
            </w:pPr>
            <w:r w:rsidRPr="007210EE">
              <w:rPr>
                <w:rFonts w:asciiTheme="majorHAnsi" w:hAnsiTheme="majorHAnsi" w:cstheme="majorHAnsi"/>
                <w:b/>
                <w:szCs w:val="26"/>
              </w:rPr>
              <w:t>Đối tượng bị</w:t>
            </w:r>
          </w:p>
          <w:p w:rsidR="007936CE" w:rsidRPr="007210EE" w:rsidRDefault="007936CE" w:rsidP="00FE2FD0">
            <w:pPr>
              <w:spacing w:before="40" w:line="240" w:lineRule="auto"/>
              <w:jc w:val="center"/>
              <w:rPr>
                <w:rFonts w:asciiTheme="majorHAnsi" w:hAnsiTheme="majorHAnsi" w:cstheme="majorHAnsi"/>
                <w:b/>
                <w:szCs w:val="26"/>
              </w:rPr>
            </w:pPr>
            <w:r w:rsidRPr="007210EE">
              <w:rPr>
                <w:rFonts w:asciiTheme="majorHAnsi" w:hAnsiTheme="majorHAnsi" w:cstheme="majorHAnsi"/>
                <w:b/>
                <w:szCs w:val="26"/>
              </w:rPr>
              <w:t>tác động</w:t>
            </w:r>
          </w:p>
        </w:tc>
      </w:tr>
      <w:tr w:rsidR="007210EE" w:rsidRPr="007210EE" w:rsidTr="00486281">
        <w:trPr>
          <w:trHeight w:val="455"/>
          <w:jc w:val="center"/>
        </w:trPr>
        <w:tc>
          <w:tcPr>
            <w:tcW w:w="720" w:type="dxa"/>
            <w:vAlign w:val="center"/>
          </w:tcPr>
          <w:p w:rsidR="007936CE" w:rsidRPr="007210EE" w:rsidRDefault="007936CE" w:rsidP="00FE2FD0">
            <w:pPr>
              <w:spacing w:before="40" w:line="240" w:lineRule="auto"/>
              <w:jc w:val="center"/>
              <w:rPr>
                <w:rFonts w:asciiTheme="majorHAnsi" w:hAnsiTheme="majorHAnsi" w:cstheme="majorHAnsi"/>
                <w:b/>
                <w:szCs w:val="26"/>
              </w:rPr>
            </w:pPr>
            <w:r w:rsidRPr="007210EE">
              <w:rPr>
                <w:rFonts w:asciiTheme="majorHAnsi" w:hAnsiTheme="majorHAnsi" w:cstheme="majorHAnsi"/>
                <w:b/>
                <w:szCs w:val="26"/>
              </w:rPr>
              <w:t>I</w:t>
            </w:r>
          </w:p>
        </w:tc>
        <w:tc>
          <w:tcPr>
            <w:tcW w:w="8753" w:type="dxa"/>
            <w:gridSpan w:val="3"/>
            <w:vAlign w:val="center"/>
          </w:tcPr>
          <w:p w:rsidR="007936CE" w:rsidRPr="007210EE" w:rsidRDefault="007936CE" w:rsidP="00FE2FD0">
            <w:pPr>
              <w:spacing w:before="40" w:line="240" w:lineRule="auto"/>
              <w:rPr>
                <w:rFonts w:asciiTheme="majorHAnsi" w:hAnsiTheme="majorHAnsi" w:cstheme="majorHAnsi"/>
                <w:b/>
                <w:szCs w:val="26"/>
              </w:rPr>
            </w:pPr>
            <w:r w:rsidRPr="007210EE">
              <w:rPr>
                <w:rFonts w:asciiTheme="majorHAnsi" w:hAnsiTheme="majorHAnsi" w:cstheme="majorHAnsi"/>
                <w:b/>
                <w:szCs w:val="26"/>
              </w:rPr>
              <w:t>Các nguồn tác động có liên quan đến chất thải</w:t>
            </w:r>
          </w:p>
        </w:tc>
      </w:tr>
      <w:tr w:rsidR="007210EE" w:rsidRPr="007210EE" w:rsidTr="00486281">
        <w:trPr>
          <w:trHeight w:val="455"/>
          <w:jc w:val="center"/>
        </w:trPr>
        <w:tc>
          <w:tcPr>
            <w:tcW w:w="720" w:type="dxa"/>
            <w:vAlign w:val="center"/>
          </w:tcPr>
          <w:p w:rsidR="007936CE" w:rsidRPr="007210EE" w:rsidRDefault="007936CE" w:rsidP="00FE2FD0">
            <w:pPr>
              <w:spacing w:before="40" w:line="240" w:lineRule="auto"/>
              <w:jc w:val="center"/>
              <w:rPr>
                <w:rFonts w:asciiTheme="majorHAnsi" w:hAnsiTheme="majorHAnsi" w:cstheme="majorHAnsi"/>
                <w:szCs w:val="26"/>
              </w:rPr>
            </w:pPr>
            <w:r w:rsidRPr="007210EE">
              <w:rPr>
                <w:rFonts w:asciiTheme="majorHAnsi" w:hAnsiTheme="majorHAnsi" w:cstheme="majorHAnsi"/>
                <w:szCs w:val="26"/>
              </w:rPr>
              <w:t>1</w:t>
            </w:r>
          </w:p>
        </w:tc>
        <w:tc>
          <w:tcPr>
            <w:tcW w:w="2714" w:type="dxa"/>
            <w:vAlign w:val="center"/>
          </w:tcPr>
          <w:p w:rsidR="007936CE" w:rsidRPr="007210EE" w:rsidRDefault="007936CE" w:rsidP="00FE2FD0">
            <w:pPr>
              <w:widowControl w:val="0"/>
              <w:spacing w:before="40" w:line="240" w:lineRule="auto"/>
              <w:rPr>
                <w:rFonts w:asciiTheme="majorHAnsi" w:hAnsiTheme="majorHAnsi" w:cstheme="majorHAnsi"/>
                <w:szCs w:val="26"/>
              </w:rPr>
            </w:pPr>
            <w:r w:rsidRPr="007210EE">
              <w:rPr>
                <w:rFonts w:asciiTheme="majorHAnsi" w:hAnsiTheme="majorHAnsi" w:cstheme="majorHAnsi"/>
                <w:szCs w:val="26"/>
              </w:rPr>
              <w:t xml:space="preserve">- Hoạt động </w:t>
            </w:r>
            <w:r w:rsidR="00502DE0">
              <w:rPr>
                <w:rFonts w:asciiTheme="majorHAnsi" w:hAnsiTheme="majorHAnsi" w:cstheme="majorHAnsi"/>
                <w:szCs w:val="26"/>
              </w:rPr>
              <w:t>bảo dưỡng bảo trì đường</w:t>
            </w:r>
            <w:r w:rsidRPr="007210EE">
              <w:rPr>
                <w:rFonts w:asciiTheme="majorHAnsi" w:hAnsiTheme="majorHAnsi" w:cstheme="majorHAnsi"/>
                <w:szCs w:val="26"/>
              </w:rPr>
              <w:t>.</w:t>
            </w:r>
          </w:p>
          <w:p w:rsidR="007936CE" w:rsidRPr="007210EE" w:rsidRDefault="007936CE" w:rsidP="00FE2FD0">
            <w:pPr>
              <w:spacing w:before="40" w:line="240" w:lineRule="auto"/>
              <w:ind w:left="25"/>
              <w:rPr>
                <w:rFonts w:asciiTheme="majorHAnsi" w:hAnsiTheme="majorHAnsi" w:cstheme="majorHAnsi"/>
                <w:szCs w:val="26"/>
              </w:rPr>
            </w:pPr>
          </w:p>
        </w:tc>
        <w:tc>
          <w:tcPr>
            <w:tcW w:w="2976" w:type="dxa"/>
            <w:vAlign w:val="center"/>
          </w:tcPr>
          <w:p w:rsidR="007936CE" w:rsidRPr="007210EE" w:rsidRDefault="007936CE" w:rsidP="00FE2FD0">
            <w:pPr>
              <w:spacing w:before="40" w:line="240" w:lineRule="auto"/>
              <w:ind w:left="25"/>
              <w:rPr>
                <w:rFonts w:asciiTheme="majorHAnsi" w:hAnsiTheme="majorHAnsi" w:cstheme="majorHAnsi"/>
                <w:szCs w:val="26"/>
              </w:rPr>
            </w:pPr>
            <w:r w:rsidRPr="007210EE">
              <w:rPr>
                <w:rFonts w:asciiTheme="majorHAnsi" w:hAnsiTheme="majorHAnsi" w:cstheme="majorHAnsi"/>
                <w:szCs w:val="26"/>
              </w:rPr>
              <w:t>- Chất thải rắn</w:t>
            </w:r>
            <w:r w:rsidR="00502DE0">
              <w:rPr>
                <w:rFonts w:asciiTheme="majorHAnsi" w:hAnsiTheme="majorHAnsi" w:cstheme="majorHAnsi"/>
                <w:szCs w:val="26"/>
              </w:rPr>
              <w:t>.</w:t>
            </w:r>
          </w:p>
          <w:p w:rsidR="007936CE" w:rsidRPr="007210EE" w:rsidRDefault="007936CE" w:rsidP="00FE2FD0">
            <w:pPr>
              <w:spacing w:before="40" w:line="240" w:lineRule="auto"/>
              <w:ind w:left="25"/>
              <w:rPr>
                <w:rFonts w:asciiTheme="majorHAnsi" w:hAnsiTheme="majorHAnsi" w:cstheme="majorHAnsi"/>
                <w:szCs w:val="26"/>
              </w:rPr>
            </w:pPr>
            <w:r w:rsidRPr="007210EE">
              <w:rPr>
                <w:rFonts w:asciiTheme="majorHAnsi" w:hAnsiTheme="majorHAnsi" w:cstheme="majorHAnsi"/>
                <w:szCs w:val="26"/>
              </w:rPr>
              <w:t>- Nước thải sinh hoạt</w:t>
            </w:r>
            <w:r w:rsidR="00502DE0">
              <w:rPr>
                <w:rFonts w:asciiTheme="majorHAnsi" w:hAnsiTheme="majorHAnsi" w:cstheme="majorHAnsi"/>
                <w:szCs w:val="26"/>
              </w:rPr>
              <w:t>.</w:t>
            </w:r>
          </w:p>
          <w:p w:rsidR="007936CE" w:rsidRDefault="007936CE" w:rsidP="00FE2FD0">
            <w:pPr>
              <w:spacing w:before="40" w:line="240" w:lineRule="auto"/>
              <w:ind w:left="25"/>
              <w:rPr>
                <w:rFonts w:asciiTheme="majorHAnsi" w:hAnsiTheme="majorHAnsi" w:cstheme="majorHAnsi"/>
                <w:szCs w:val="26"/>
              </w:rPr>
            </w:pPr>
            <w:r w:rsidRPr="007210EE">
              <w:rPr>
                <w:rFonts w:asciiTheme="majorHAnsi" w:hAnsiTheme="majorHAnsi" w:cstheme="majorHAnsi"/>
                <w:szCs w:val="26"/>
              </w:rPr>
              <w:t>- Nước mưa chảy tràn</w:t>
            </w:r>
            <w:r w:rsidR="00502DE0">
              <w:rPr>
                <w:rFonts w:asciiTheme="majorHAnsi" w:hAnsiTheme="majorHAnsi" w:cstheme="majorHAnsi"/>
                <w:szCs w:val="26"/>
              </w:rPr>
              <w:t>.</w:t>
            </w:r>
          </w:p>
          <w:p w:rsidR="00502DE0" w:rsidRPr="007210EE" w:rsidRDefault="00502DE0" w:rsidP="00FE2FD0">
            <w:pPr>
              <w:spacing w:before="40" w:line="240" w:lineRule="auto"/>
              <w:ind w:left="25"/>
              <w:rPr>
                <w:rFonts w:asciiTheme="majorHAnsi" w:hAnsiTheme="majorHAnsi" w:cstheme="majorHAnsi"/>
                <w:szCs w:val="26"/>
              </w:rPr>
            </w:pPr>
            <w:r>
              <w:rPr>
                <w:rFonts w:asciiTheme="majorHAnsi" w:hAnsiTheme="majorHAnsi" w:cstheme="majorHAnsi"/>
                <w:szCs w:val="26"/>
              </w:rPr>
              <w:t>- Chất thải nguy hại.</w:t>
            </w:r>
          </w:p>
        </w:tc>
        <w:tc>
          <w:tcPr>
            <w:tcW w:w="3063" w:type="dxa"/>
            <w:vAlign w:val="center"/>
          </w:tcPr>
          <w:p w:rsidR="007936CE" w:rsidRPr="007210EE" w:rsidRDefault="007936CE" w:rsidP="00FE2FD0">
            <w:pPr>
              <w:spacing w:before="40" w:line="240" w:lineRule="auto"/>
              <w:ind w:left="25"/>
              <w:rPr>
                <w:rFonts w:asciiTheme="majorHAnsi" w:hAnsiTheme="majorHAnsi" w:cstheme="majorHAnsi"/>
                <w:szCs w:val="26"/>
              </w:rPr>
            </w:pPr>
            <w:r w:rsidRPr="007210EE">
              <w:rPr>
                <w:rFonts w:asciiTheme="majorHAnsi" w:hAnsiTheme="majorHAnsi" w:cstheme="majorHAnsi"/>
                <w:szCs w:val="26"/>
              </w:rPr>
              <w:t>- Ảnh hưởng đến sức khoẻ người dân tại khu vực dự án và vùng lân cận.</w:t>
            </w:r>
          </w:p>
          <w:p w:rsidR="007936CE" w:rsidRPr="007210EE" w:rsidRDefault="007936CE" w:rsidP="00FE2FD0">
            <w:pPr>
              <w:widowControl w:val="0"/>
              <w:spacing w:before="40" w:line="240" w:lineRule="auto"/>
              <w:rPr>
                <w:rFonts w:asciiTheme="majorHAnsi" w:hAnsiTheme="majorHAnsi" w:cstheme="majorHAnsi"/>
                <w:szCs w:val="26"/>
              </w:rPr>
            </w:pPr>
            <w:r w:rsidRPr="007210EE">
              <w:rPr>
                <w:rFonts w:asciiTheme="majorHAnsi" w:hAnsiTheme="majorHAnsi" w:cstheme="majorHAnsi"/>
                <w:szCs w:val="26"/>
              </w:rPr>
              <w:t>- Ảnh hưởng đến chất lượng nước mặt và nước dưới đất xung quanh khu vực dự án.</w:t>
            </w:r>
          </w:p>
        </w:tc>
      </w:tr>
      <w:tr w:rsidR="007210EE" w:rsidRPr="007210EE" w:rsidTr="00486281">
        <w:trPr>
          <w:trHeight w:val="455"/>
          <w:jc w:val="center"/>
        </w:trPr>
        <w:tc>
          <w:tcPr>
            <w:tcW w:w="720" w:type="dxa"/>
            <w:vAlign w:val="center"/>
          </w:tcPr>
          <w:p w:rsidR="007936CE" w:rsidRPr="007210EE" w:rsidRDefault="007936CE" w:rsidP="00FE2FD0">
            <w:pPr>
              <w:spacing w:before="40" w:line="240" w:lineRule="auto"/>
              <w:jc w:val="center"/>
              <w:rPr>
                <w:rFonts w:asciiTheme="majorHAnsi" w:hAnsiTheme="majorHAnsi" w:cstheme="majorHAnsi"/>
                <w:szCs w:val="26"/>
              </w:rPr>
            </w:pPr>
            <w:r w:rsidRPr="007210EE">
              <w:rPr>
                <w:rFonts w:asciiTheme="majorHAnsi" w:hAnsiTheme="majorHAnsi" w:cstheme="majorHAnsi"/>
                <w:szCs w:val="26"/>
              </w:rPr>
              <w:t>2</w:t>
            </w:r>
          </w:p>
        </w:tc>
        <w:tc>
          <w:tcPr>
            <w:tcW w:w="2714" w:type="dxa"/>
            <w:vAlign w:val="center"/>
          </w:tcPr>
          <w:p w:rsidR="007936CE" w:rsidRPr="007210EE" w:rsidRDefault="007936CE" w:rsidP="00502DE0">
            <w:pPr>
              <w:spacing w:before="40" w:line="240" w:lineRule="auto"/>
              <w:ind w:left="25"/>
              <w:rPr>
                <w:rFonts w:asciiTheme="majorHAnsi" w:hAnsiTheme="majorHAnsi" w:cstheme="majorHAnsi"/>
                <w:szCs w:val="26"/>
              </w:rPr>
            </w:pPr>
            <w:r w:rsidRPr="007210EE">
              <w:rPr>
                <w:rFonts w:asciiTheme="majorHAnsi" w:hAnsiTheme="majorHAnsi" w:cstheme="majorHAnsi"/>
                <w:szCs w:val="26"/>
              </w:rPr>
              <w:t xml:space="preserve">- Hoạt động của phương tiện giao thông </w:t>
            </w:r>
            <w:r w:rsidR="00502DE0">
              <w:rPr>
                <w:rFonts w:asciiTheme="majorHAnsi" w:hAnsiTheme="majorHAnsi" w:cstheme="majorHAnsi"/>
                <w:szCs w:val="26"/>
              </w:rPr>
              <w:t>dọc tuyến đường.</w:t>
            </w:r>
          </w:p>
        </w:tc>
        <w:tc>
          <w:tcPr>
            <w:tcW w:w="2976" w:type="dxa"/>
            <w:vAlign w:val="center"/>
          </w:tcPr>
          <w:p w:rsidR="007936CE" w:rsidRPr="007210EE" w:rsidRDefault="007936CE" w:rsidP="00FE2FD0">
            <w:pPr>
              <w:spacing w:before="40" w:line="240" w:lineRule="auto"/>
              <w:rPr>
                <w:rFonts w:asciiTheme="majorHAnsi" w:hAnsiTheme="majorHAnsi" w:cstheme="majorHAnsi"/>
                <w:szCs w:val="26"/>
              </w:rPr>
            </w:pPr>
            <w:r w:rsidRPr="007210EE">
              <w:rPr>
                <w:rFonts w:asciiTheme="majorHAnsi" w:hAnsiTheme="majorHAnsi" w:cstheme="majorHAnsi"/>
                <w:szCs w:val="26"/>
              </w:rPr>
              <w:t>- Bụi; các khí thải độc hại (NO</w:t>
            </w:r>
            <w:r w:rsidRPr="007210EE">
              <w:rPr>
                <w:rFonts w:asciiTheme="majorHAnsi" w:hAnsiTheme="majorHAnsi" w:cstheme="majorHAnsi"/>
                <w:szCs w:val="26"/>
                <w:vertAlign w:val="subscript"/>
              </w:rPr>
              <w:t>x</w:t>
            </w:r>
            <w:r w:rsidRPr="007210EE">
              <w:rPr>
                <w:rFonts w:asciiTheme="majorHAnsi" w:hAnsiTheme="majorHAnsi" w:cstheme="majorHAnsi"/>
                <w:szCs w:val="26"/>
              </w:rPr>
              <w:t>, SO</w:t>
            </w:r>
            <w:r w:rsidRPr="007210EE">
              <w:rPr>
                <w:rFonts w:asciiTheme="majorHAnsi" w:hAnsiTheme="majorHAnsi" w:cstheme="majorHAnsi"/>
                <w:szCs w:val="26"/>
                <w:vertAlign w:val="subscript"/>
              </w:rPr>
              <w:t>x</w:t>
            </w:r>
            <w:r w:rsidRPr="007210EE">
              <w:rPr>
                <w:rFonts w:asciiTheme="majorHAnsi" w:hAnsiTheme="majorHAnsi" w:cstheme="majorHAnsi"/>
                <w:szCs w:val="26"/>
              </w:rPr>
              <w:t>, CO, VOC,...) từ các xe cơ giới.</w:t>
            </w:r>
          </w:p>
          <w:p w:rsidR="007936CE" w:rsidRPr="007210EE" w:rsidRDefault="007936CE" w:rsidP="00FE2FD0">
            <w:pPr>
              <w:spacing w:before="40" w:line="240" w:lineRule="auto"/>
              <w:rPr>
                <w:rFonts w:asciiTheme="majorHAnsi" w:hAnsiTheme="majorHAnsi" w:cstheme="majorHAnsi"/>
                <w:szCs w:val="26"/>
              </w:rPr>
            </w:pPr>
          </w:p>
        </w:tc>
        <w:tc>
          <w:tcPr>
            <w:tcW w:w="3063" w:type="dxa"/>
            <w:vAlign w:val="center"/>
          </w:tcPr>
          <w:p w:rsidR="007936CE" w:rsidRPr="007210EE" w:rsidRDefault="007936CE" w:rsidP="00FE2FD0">
            <w:pPr>
              <w:widowControl w:val="0"/>
              <w:spacing w:before="40" w:line="240" w:lineRule="auto"/>
              <w:rPr>
                <w:rFonts w:asciiTheme="majorHAnsi" w:hAnsiTheme="majorHAnsi" w:cstheme="majorHAnsi"/>
                <w:szCs w:val="26"/>
              </w:rPr>
            </w:pPr>
            <w:r w:rsidRPr="007210EE">
              <w:rPr>
                <w:rFonts w:asciiTheme="majorHAnsi" w:hAnsiTheme="majorHAnsi" w:cstheme="majorHAnsi"/>
                <w:szCs w:val="26"/>
              </w:rPr>
              <w:t xml:space="preserve"> - Ảnh hưởng đến khu vực dự án và dọc tuyến đường xung quanh.</w:t>
            </w:r>
          </w:p>
          <w:p w:rsidR="007936CE" w:rsidRPr="007210EE" w:rsidRDefault="007936CE" w:rsidP="00FE2FD0">
            <w:pPr>
              <w:spacing w:before="40" w:line="240" w:lineRule="auto"/>
              <w:ind w:left="25"/>
              <w:rPr>
                <w:rFonts w:asciiTheme="majorHAnsi" w:hAnsiTheme="majorHAnsi" w:cstheme="majorHAnsi"/>
                <w:szCs w:val="26"/>
              </w:rPr>
            </w:pPr>
            <w:r w:rsidRPr="007210EE">
              <w:rPr>
                <w:rFonts w:asciiTheme="majorHAnsi" w:hAnsiTheme="majorHAnsi" w:cstheme="majorHAnsi"/>
                <w:szCs w:val="26"/>
              </w:rPr>
              <w:t>- Tác động nhẹ, thường xuyên trong suốt quá trình hoạt động của dự án.</w:t>
            </w:r>
          </w:p>
        </w:tc>
      </w:tr>
      <w:tr w:rsidR="007210EE" w:rsidRPr="007210EE" w:rsidTr="00486281">
        <w:trPr>
          <w:trHeight w:val="407"/>
          <w:jc w:val="center"/>
        </w:trPr>
        <w:tc>
          <w:tcPr>
            <w:tcW w:w="720" w:type="dxa"/>
            <w:vAlign w:val="center"/>
          </w:tcPr>
          <w:p w:rsidR="007936CE" w:rsidRPr="007210EE" w:rsidRDefault="007936CE" w:rsidP="00FE2FD0">
            <w:pPr>
              <w:spacing w:before="40" w:line="240" w:lineRule="auto"/>
              <w:jc w:val="center"/>
              <w:rPr>
                <w:rFonts w:asciiTheme="majorHAnsi" w:hAnsiTheme="majorHAnsi" w:cstheme="majorHAnsi"/>
                <w:b/>
                <w:szCs w:val="26"/>
              </w:rPr>
            </w:pPr>
            <w:r w:rsidRPr="007210EE">
              <w:rPr>
                <w:rFonts w:asciiTheme="majorHAnsi" w:hAnsiTheme="majorHAnsi" w:cstheme="majorHAnsi"/>
                <w:b/>
                <w:szCs w:val="26"/>
              </w:rPr>
              <w:t>II</w:t>
            </w:r>
          </w:p>
        </w:tc>
        <w:tc>
          <w:tcPr>
            <w:tcW w:w="8753" w:type="dxa"/>
            <w:gridSpan w:val="3"/>
            <w:vAlign w:val="center"/>
          </w:tcPr>
          <w:p w:rsidR="007936CE" w:rsidRPr="007210EE" w:rsidRDefault="007936CE" w:rsidP="00FE2FD0">
            <w:pPr>
              <w:pStyle w:val="ColorfulList-Accent11"/>
              <w:tabs>
                <w:tab w:val="left" w:pos="175"/>
              </w:tabs>
              <w:spacing w:before="40" w:after="0" w:line="240" w:lineRule="auto"/>
              <w:ind w:left="0"/>
              <w:contextualSpacing w:val="0"/>
              <w:rPr>
                <w:rFonts w:asciiTheme="majorHAnsi" w:hAnsiTheme="majorHAnsi" w:cstheme="majorHAnsi"/>
                <w:b/>
                <w:sz w:val="26"/>
                <w:szCs w:val="26"/>
              </w:rPr>
            </w:pPr>
            <w:r w:rsidRPr="007210EE">
              <w:rPr>
                <w:rFonts w:asciiTheme="majorHAnsi" w:hAnsiTheme="majorHAnsi" w:cstheme="majorHAnsi"/>
                <w:b/>
                <w:sz w:val="26"/>
                <w:szCs w:val="26"/>
              </w:rPr>
              <w:t>Các nguồn tác động không liên quan đến chất thải</w:t>
            </w:r>
          </w:p>
        </w:tc>
      </w:tr>
      <w:tr w:rsidR="007210EE" w:rsidRPr="007210EE" w:rsidTr="00486281">
        <w:trPr>
          <w:trHeight w:val="407"/>
          <w:jc w:val="center"/>
        </w:trPr>
        <w:tc>
          <w:tcPr>
            <w:tcW w:w="720" w:type="dxa"/>
            <w:vAlign w:val="center"/>
          </w:tcPr>
          <w:p w:rsidR="007936CE" w:rsidRPr="007210EE" w:rsidRDefault="007936CE" w:rsidP="00FE2FD0">
            <w:pPr>
              <w:spacing w:before="40" w:line="240" w:lineRule="auto"/>
              <w:jc w:val="center"/>
              <w:rPr>
                <w:rFonts w:asciiTheme="majorHAnsi" w:hAnsiTheme="majorHAnsi" w:cstheme="majorHAnsi"/>
                <w:szCs w:val="26"/>
              </w:rPr>
            </w:pPr>
            <w:r w:rsidRPr="007210EE">
              <w:rPr>
                <w:rFonts w:asciiTheme="majorHAnsi" w:hAnsiTheme="majorHAnsi" w:cstheme="majorHAnsi"/>
                <w:szCs w:val="26"/>
              </w:rPr>
              <w:t>1</w:t>
            </w:r>
          </w:p>
        </w:tc>
        <w:tc>
          <w:tcPr>
            <w:tcW w:w="2714" w:type="dxa"/>
            <w:vAlign w:val="center"/>
          </w:tcPr>
          <w:p w:rsidR="007936CE" w:rsidRPr="007210EE" w:rsidRDefault="007936CE" w:rsidP="00C232C5">
            <w:pPr>
              <w:spacing w:before="40" w:line="240" w:lineRule="auto"/>
              <w:ind w:left="25"/>
              <w:rPr>
                <w:rFonts w:asciiTheme="majorHAnsi" w:hAnsiTheme="majorHAnsi" w:cstheme="majorHAnsi"/>
                <w:szCs w:val="26"/>
              </w:rPr>
            </w:pPr>
            <w:r w:rsidRPr="007210EE">
              <w:rPr>
                <w:rFonts w:asciiTheme="majorHAnsi" w:hAnsiTheme="majorHAnsi" w:cstheme="majorHAnsi"/>
                <w:szCs w:val="26"/>
              </w:rPr>
              <w:t xml:space="preserve">- Hoạt động của phương tiện giao thông </w:t>
            </w:r>
            <w:r w:rsidR="00C232C5">
              <w:rPr>
                <w:rFonts w:asciiTheme="majorHAnsi" w:hAnsiTheme="majorHAnsi" w:cstheme="majorHAnsi"/>
                <w:szCs w:val="26"/>
              </w:rPr>
              <w:t>dọc tuyến đường.</w:t>
            </w:r>
          </w:p>
        </w:tc>
        <w:tc>
          <w:tcPr>
            <w:tcW w:w="2976" w:type="dxa"/>
            <w:vAlign w:val="center"/>
          </w:tcPr>
          <w:p w:rsidR="007936CE" w:rsidRPr="007210EE" w:rsidRDefault="007936CE" w:rsidP="00FE2FD0">
            <w:pPr>
              <w:spacing w:before="40" w:line="240" w:lineRule="auto"/>
              <w:rPr>
                <w:rFonts w:asciiTheme="majorHAnsi" w:hAnsiTheme="majorHAnsi" w:cstheme="majorHAnsi"/>
                <w:szCs w:val="26"/>
              </w:rPr>
            </w:pPr>
            <w:r w:rsidRPr="007210EE">
              <w:rPr>
                <w:rFonts w:asciiTheme="majorHAnsi" w:hAnsiTheme="majorHAnsi" w:cstheme="majorHAnsi"/>
                <w:szCs w:val="26"/>
              </w:rPr>
              <w:t>- Tiếng ồn</w:t>
            </w:r>
          </w:p>
          <w:p w:rsidR="007936CE" w:rsidRPr="007210EE" w:rsidRDefault="007936CE" w:rsidP="00FE2FD0">
            <w:pPr>
              <w:spacing w:before="40" w:line="240" w:lineRule="auto"/>
              <w:rPr>
                <w:rFonts w:asciiTheme="majorHAnsi" w:hAnsiTheme="majorHAnsi" w:cstheme="majorHAnsi"/>
                <w:szCs w:val="26"/>
              </w:rPr>
            </w:pPr>
            <w:r w:rsidRPr="007210EE">
              <w:rPr>
                <w:rFonts w:asciiTheme="majorHAnsi" w:hAnsiTheme="majorHAnsi" w:cstheme="majorHAnsi"/>
                <w:szCs w:val="26"/>
              </w:rPr>
              <w:t>- Độ rung</w:t>
            </w:r>
          </w:p>
        </w:tc>
        <w:tc>
          <w:tcPr>
            <w:tcW w:w="3063" w:type="dxa"/>
            <w:vAlign w:val="center"/>
          </w:tcPr>
          <w:p w:rsidR="007936CE" w:rsidRPr="007210EE" w:rsidRDefault="007936CE" w:rsidP="00C232C5">
            <w:pPr>
              <w:spacing w:before="40" w:line="240" w:lineRule="auto"/>
              <w:rPr>
                <w:rFonts w:asciiTheme="majorHAnsi" w:hAnsiTheme="majorHAnsi" w:cstheme="majorHAnsi"/>
                <w:szCs w:val="26"/>
              </w:rPr>
            </w:pPr>
            <w:r w:rsidRPr="007210EE">
              <w:rPr>
                <w:rFonts w:asciiTheme="majorHAnsi" w:hAnsiTheme="majorHAnsi" w:cstheme="majorHAnsi"/>
                <w:szCs w:val="26"/>
              </w:rPr>
              <w:t xml:space="preserve">- Người dân sống và sinh hoạt </w:t>
            </w:r>
            <w:r w:rsidR="00C232C5">
              <w:rPr>
                <w:rFonts w:asciiTheme="majorHAnsi" w:hAnsiTheme="majorHAnsi" w:cstheme="majorHAnsi"/>
                <w:szCs w:val="26"/>
              </w:rPr>
              <w:t>gần khu vực dự án</w:t>
            </w:r>
            <w:r w:rsidRPr="007210EE">
              <w:rPr>
                <w:rFonts w:asciiTheme="majorHAnsi" w:hAnsiTheme="majorHAnsi" w:cstheme="majorHAnsi"/>
                <w:szCs w:val="26"/>
              </w:rPr>
              <w:t>.</w:t>
            </w:r>
          </w:p>
        </w:tc>
      </w:tr>
    </w:tbl>
    <w:p w:rsidR="00946168" w:rsidRPr="000F33E3" w:rsidRDefault="00DC06A4" w:rsidP="000F33E3">
      <w:pPr>
        <w:pStyle w:val="c2"/>
        <w:spacing w:before="60" w:after="60" w:line="276" w:lineRule="auto"/>
        <w:rPr>
          <w:sz w:val="26"/>
          <w:szCs w:val="26"/>
        </w:rPr>
      </w:pPr>
      <w:bookmarkStart w:id="26" w:name="_Toc128344979"/>
      <w:r w:rsidRPr="000F33E3">
        <w:rPr>
          <w:sz w:val="26"/>
          <w:szCs w:val="26"/>
        </w:rPr>
        <w:lastRenderedPageBreak/>
        <w:t>2</w:t>
      </w:r>
      <w:r w:rsidR="00946168" w:rsidRPr="000F33E3">
        <w:rPr>
          <w:sz w:val="26"/>
          <w:szCs w:val="26"/>
        </w:rPr>
        <w:t xml:space="preserve">.1. </w:t>
      </w:r>
      <w:r w:rsidR="004D78A1" w:rsidRPr="000F33E3">
        <w:rPr>
          <w:sz w:val="26"/>
          <w:szCs w:val="26"/>
        </w:rPr>
        <w:t>Dự báo</w:t>
      </w:r>
      <w:r w:rsidR="00946168" w:rsidRPr="000F33E3">
        <w:rPr>
          <w:sz w:val="26"/>
          <w:szCs w:val="26"/>
        </w:rPr>
        <w:t xml:space="preserve"> tác động trong giai đoạn thi công xây dựng</w:t>
      </w:r>
      <w:bookmarkStart w:id="27" w:name="bookmark25"/>
      <w:bookmarkStart w:id="28" w:name="bookmark23"/>
      <w:bookmarkStart w:id="29" w:name="bookmark24"/>
      <w:bookmarkStart w:id="30" w:name="bookmark26"/>
      <w:bookmarkEnd w:id="26"/>
      <w:bookmarkEnd w:id="27"/>
    </w:p>
    <w:p w:rsidR="00946168" w:rsidRPr="000F33E3" w:rsidRDefault="00553A18" w:rsidP="000F33E3">
      <w:pPr>
        <w:pStyle w:val="Vnbnnidung0"/>
        <w:spacing w:before="60" w:after="60" w:line="276" w:lineRule="auto"/>
        <w:ind w:firstLine="720"/>
        <w:jc w:val="both"/>
        <w:rPr>
          <w:i/>
          <w:sz w:val="26"/>
          <w:szCs w:val="26"/>
        </w:rPr>
      </w:pPr>
      <w:r w:rsidRPr="000F33E3">
        <w:rPr>
          <w:bCs/>
          <w:i/>
          <w:sz w:val="26"/>
          <w:szCs w:val="26"/>
        </w:rPr>
        <w:t>a.</w:t>
      </w:r>
      <w:r w:rsidR="00946168" w:rsidRPr="000F33E3">
        <w:rPr>
          <w:bCs/>
          <w:i/>
          <w:sz w:val="26"/>
          <w:szCs w:val="26"/>
        </w:rPr>
        <w:t xml:space="preserve"> </w:t>
      </w:r>
      <w:r w:rsidR="00946168" w:rsidRPr="000F33E3">
        <w:rPr>
          <w:i/>
          <w:sz w:val="26"/>
          <w:szCs w:val="26"/>
        </w:rPr>
        <w:t>Môi trường không khí</w:t>
      </w:r>
      <w:bookmarkEnd w:id="28"/>
      <w:bookmarkEnd w:id="29"/>
      <w:bookmarkEnd w:id="30"/>
    </w:p>
    <w:p w:rsidR="00946168" w:rsidRPr="000F33E3" w:rsidRDefault="00946168" w:rsidP="000F33E3">
      <w:pPr>
        <w:pStyle w:val="Vnbnnidung0"/>
        <w:spacing w:before="60" w:after="60" w:line="276" w:lineRule="auto"/>
        <w:ind w:firstLine="720"/>
        <w:jc w:val="both"/>
        <w:rPr>
          <w:sz w:val="26"/>
          <w:szCs w:val="26"/>
        </w:rPr>
      </w:pPr>
      <w:r w:rsidRPr="000F33E3">
        <w:rPr>
          <w:sz w:val="26"/>
          <w:szCs w:val="26"/>
        </w:rPr>
        <w:t xml:space="preserve">Quá trình vận chuyển </w:t>
      </w:r>
      <w:r w:rsidR="00632798" w:rsidRPr="000F33E3">
        <w:rPr>
          <w:sz w:val="26"/>
          <w:szCs w:val="26"/>
        </w:rPr>
        <w:t xml:space="preserve">đất đá thải, </w:t>
      </w:r>
      <w:r w:rsidRPr="000F33E3">
        <w:rPr>
          <w:sz w:val="26"/>
          <w:szCs w:val="26"/>
        </w:rPr>
        <w:t>nguyên vật liệu</w:t>
      </w:r>
      <w:r w:rsidR="003C1B22" w:rsidRPr="000F33E3">
        <w:rPr>
          <w:sz w:val="26"/>
          <w:szCs w:val="26"/>
          <w:lang w:val="vi-VN"/>
        </w:rPr>
        <w:t>, đất đắp</w:t>
      </w:r>
      <w:r w:rsidRPr="000F33E3">
        <w:rPr>
          <w:sz w:val="26"/>
          <w:szCs w:val="26"/>
        </w:rPr>
        <w:t xml:space="preserve"> và thi công dự án sẽ gây ô nhiễm môi trường không khí tuyến đường vận chuyển và khu vực thi công dự án. Nguồn thải chính gây ô nhiễm trong giai đoạn này bao gồm: </w:t>
      </w:r>
      <w:r w:rsidRPr="000F33E3">
        <w:rPr>
          <w:iCs/>
          <w:sz w:val="26"/>
          <w:szCs w:val="26"/>
        </w:rPr>
        <w:t>khí thải</w:t>
      </w:r>
      <w:r w:rsidRPr="000F33E3">
        <w:rPr>
          <w:sz w:val="26"/>
          <w:szCs w:val="26"/>
        </w:rPr>
        <w:t xml:space="preserve"> từ các phương tiện, thiết bị vận chuyển nguyên vật liệu và phục vụ thi công xây dựng; </w:t>
      </w:r>
      <w:r w:rsidRPr="000F33E3">
        <w:rPr>
          <w:iCs/>
          <w:sz w:val="26"/>
          <w:szCs w:val="26"/>
        </w:rPr>
        <w:t>bụi, cát</w:t>
      </w:r>
      <w:r w:rsidRPr="000F33E3">
        <w:rPr>
          <w:sz w:val="26"/>
          <w:szCs w:val="26"/>
        </w:rPr>
        <w:t xml:space="preserve"> khuếch tán trên tuyến vận chuyển và từ quá trình san nền và xây dựng công trình;</w:t>
      </w:r>
    </w:p>
    <w:p w:rsidR="00946168" w:rsidRPr="000F33E3" w:rsidRDefault="00553A18" w:rsidP="000F33E3">
      <w:pPr>
        <w:pStyle w:val="Vnbnnidung0"/>
        <w:spacing w:before="60" w:after="60" w:line="276" w:lineRule="auto"/>
        <w:ind w:firstLine="720"/>
        <w:jc w:val="both"/>
        <w:rPr>
          <w:i/>
          <w:sz w:val="26"/>
          <w:szCs w:val="26"/>
        </w:rPr>
      </w:pPr>
      <w:bookmarkStart w:id="31" w:name="bookmark27"/>
      <w:bookmarkStart w:id="32" w:name="bookmark28"/>
      <w:bookmarkStart w:id="33" w:name="bookmark30"/>
      <w:r w:rsidRPr="000F33E3">
        <w:rPr>
          <w:bCs/>
          <w:i/>
          <w:iCs/>
          <w:sz w:val="26"/>
          <w:szCs w:val="26"/>
        </w:rPr>
        <w:t>b.</w:t>
      </w:r>
      <w:r w:rsidR="00946168" w:rsidRPr="000F33E3">
        <w:rPr>
          <w:bCs/>
          <w:i/>
          <w:iCs/>
          <w:sz w:val="26"/>
          <w:szCs w:val="26"/>
        </w:rPr>
        <w:t xml:space="preserve"> </w:t>
      </w:r>
      <w:r w:rsidR="00946168" w:rsidRPr="000F33E3">
        <w:rPr>
          <w:i/>
          <w:sz w:val="26"/>
          <w:szCs w:val="26"/>
        </w:rPr>
        <w:t>Môi trường nước</w:t>
      </w:r>
      <w:bookmarkEnd w:id="31"/>
      <w:bookmarkEnd w:id="32"/>
      <w:bookmarkEnd w:id="33"/>
    </w:p>
    <w:p w:rsidR="00946168" w:rsidRPr="000F33E3" w:rsidRDefault="00946168" w:rsidP="000F33E3">
      <w:pPr>
        <w:pStyle w:val="Vnbnnidung0"/>
        <w:numPr>
          <w:ilvl w:val="0"/>
          <w:numId w:val="33"/>
        </w:numPr>
        <w:tabs>
          <w:tab w:val="left" w:pos="955"/>
        </w:tabs>
        <w:spacing w:before="60" w:after="60" w:line="276" w:lineRule="auto"/>
        <w:ind w:firstLine="720"/>
        <w:jc w:val="both"/>
        <w:rPr>
          <w:sz w:val="26"/>
          <w:szCs w:val="26"/>
        </w:rPr>
      </w:pPr>
      <w:bookmarkStart w:id="34" w:name="bookmark31"/>
      <w:bookmarkStart w:id="35" w:name="bookmark32"/>
      <w:bookmarkEnd w:id="34"/>
      <w:bookmarkEnd w:id="35"/>
      <w:r w:rsidRPr="000F33E3">
        <w:rPr>
          <w:i/>
          <w:sz w:val="26"/>
          <w:szCs w:val="26"/>
        </w:rPr>
        <w:t>Ô nhiễm do nước mưa chảy tràn:</w:t>
      </w:r>
      <w:r w:rsidRPr="000F33E3">
        <w:rPr>
          <w:sz w:val="26"/>
          <w:szCs w:val="26"/>
        </w:rPr>
        <w:t xml:space="preserve"> Khi trời mưa, nước mưa chảy qua </w:t>
      </w:r>
      <w:r w:rsidR="00C135DA" w:rsidRPr="000F33E3">
        <w:rPr>
          <w:sz w:val="26"/>
          <w:szCs w:val="26"/>
        </w:rPr>
        <w:t>công trường xây dựng cuốn theo đất, cát, xi măng và các loại rác sinh hoạt có thể gây ô nhiễm nguồn nước mặt</w:t>
      </w:r>
      <w:r w:rsidRPr="000F33E3">
        <w:rPr>
          <w:sz w:val="26"/>
          <w:szCs w:val="26"/>
        </w:rPr>
        <w:t>.</w:t>
      </w:r>
    </w:p>
    <w:p w:rsidR="00946168" w:rsidRPr="000F33E3" w:rsidRDefault="00946168" w:rsidP="00B12033">
      <w:pPr>
        <w:pStyle w:val="Vnbnnidung0"/>
        <w:spacing w:before="60" w:after="60" w:line="281" w:lineRule="auto"/>
        <w:ind w:firstLine="720"/>
        <w:jc w:val="both"/>
        <w:rPr>
          <w:sz w:val="26"/>
          <w:szCs w:val="26"/>
        </w:rPr>
      </w:pPr>
      <w:r w:rsidRPr="000F33E3">
        <w:rPr>
          <w:sz w:val="26"/>
          <w:szCs w:val="26"/>
        </w:rPr>
        <w:t xml:space="preserve">-  </w:t>
      </w:r>
      <w:bookmarkStart w:id="36" w:name="bookmark33"/>
      <w:bookmarkEnd w:id="36"/>
      <w:r w:rsidRPr="000F33E3">
        <w:rPr>
          <w:i/>
          <w:sz w:val="26"/>
          <w:szCs w:val="26"/>
        </w:rPr>
        <w:t>Ô nhiễm do nước thải sinh hoạt</w:t>
      </w:r>
      <w:r w:rsidR="009F7D05" w:rsidRPr="000F33E3">
        <w:rPr>
          <w:i/>
          <w:sz w:val="26"/>
          <w:szCs w:val="26"/>
        </w:rPr>
        <w:t xml:space="preserve">: </w:t>
      </w:r>
      <w:r w:rsidRPr="000F33E3">
        <w:rPr>
          <w:sz w:val="26"/>
          <w:szCs w:val="26"/>
        </w:rPr>
        <w:t xml:space="preserve">Nước thải sinh hoạt của công nhân làm việc tại công trường là nguyên nhân chính ảnh hưởng đến chất lượng nước khu vực xung quanh. Nước thải sinh hoạt chứa cặn bã, các chất rắn lơ lửng (SS), các chất hữu cơ (BOD/COD), các chất dinh dưỡng (N, P) và vi sinh vật gây bệnh. Mức độ tác động phụ thuộc vào số lượng công nhân làm việc tại dự án và phương pháp xử lý lượng nước thải sinh hoạt này. Vì vậy, trong đánh giá tác động môi trường cần có đánh giá cụ thể tải lượng lượng nước thải này để có giải pháp xử lý phù hợp, hạn chế tối </w:t>
      </w:r>
      <w:r w:rsidR="00632798" w:rsidRPr="000F33E3">
        <w:rPr>
          <w:sz w:val="26"/>
          <w:szCs w:val="26"/>
        </w:rPr>
        <w:t xml:space="preserve">đa tác động tới môi trường </w:t>
      </w:r>
      <w:r w:rsidRPr="000F33E3">
        <w:rPr>
          <w:sz w:val="26"/>
          <w:szCs w:val="26"/>
        </w:rPr>
        <w:t>nước.</w:t>
      </w:r>
    </w:p>
    <w:p w:rsidR="00946168" w:rsidRPr="000F33E3" w:rsidRDefault="00946168" w:rsidP="00B12033">
      <w:pPr>
        <w:pStyle w:val="Vnbnnidung0"/>
        <w:numPr>
          <w:ilvl w:val="0"/>
          <w:numId w:val="33"/>
        </w:numPr>
        <w:tabs>
          <w:tab w:val="left" w:pos="966"/>
        </w:tabs>
        <w:spacing w:before="60" w:after="60" w:line="281" w:lineRule="auto"/>
        <w:ind w:firstLine="720"/>
        <w:jc w:val="both"/>
        <w:rPr>
          <w:i/>
          <w:sz w:val="26"/>
          <w:szCs w:val="26"/>
        </w:rPr>
      </w:pPr>
      <w:bookmarkStart w:id="37" w:name="bookmark34"/>
      <w:bookmarkEnd w:id="37"/>
      <w:r w:rsidRPr="000F33E3">
        <w:rPr>
          <w:i/>
          <w:sz w:val="26"/>
          <w:szCs w:val="26"/>
        </w:rPr>
        <w:t>Ô nhiễm do nước thải xây dựng</w:t>
      </w:r>
      <w:r w:rsidR="009F7D05" w:rsidRPr="000F33E3">
        <w:rPr>
          <w:i/>
          <w:sz w:val="26"/>
          <w:szCs w:val="26"/>
        </w:rPr>
        <w:t xml:space="preserve">: </w:t>
      </w:r>
      <w:r w:rsidRPr="000F33E3">
        <w:rPr>
          <w:sz w:val="26"/>
          <w:szCs w:val="26"/>
        </w:rPr>
        <w:t xml:space="preserve">Nước thải trong quá trình thi công xây dựng chủ yếu là nước vệ sinh thiết bị thi công. Lượng nước thải này thường chứa hàm lượng tương đối cao các chất rắn lơ lửng và dầu mỡ. Nếu để nước thải này đổ trực tiếp ra tuyến suối khu vực dự án sẽ ảnh hưởng lớn tới chất lượng nước suối </w:t>
      </w:r>
      <w:r w:rsidR="00FA267B" w:rsidRPr="000F33E3">
        <w:rPr>
          <w:sz w:val="26"/>
          <w:szCs w:val="26"/>
        </w:rPr>
        <w:t>khu vực thi công dự án</w:t>
      </w:r>
      <w:r w:rsidRPr="000F33E3">
        <w:rPr>
          <w:sz w:val="26"/>
          <w:szCs w:val="26"/>
        </w:rPr>
        <w:t>.</w:t>
      </w:r>
    </w:p>
    <w:p w:rsidR="00946168" w:rsidRPr="000F33E3" w:rsidRDefault="00946168" w:rsidP="00B12033">
      <w:pPr>
        <w:pStyle w:val="Tiu10"/>
        <w:keepNext/>
        <w:keepLines/>
        <w:tabs>
          <w:tab w:val="left" w:pos="1529"/>
        </w:tabs>
        <w:spacing w:before="60" w:after="60" w:line="281" w:lineRule="auto"/>
        <w:ind w:firstLine="720"/>
        <w:jc w:val="both"/>
        <w:rPr>
          <w:b w:val="0"/>
          <w:sz w:val="26"/>
          <w:szCs w:val="26"/>
        </w:rPr>
      </w:pPr>
      <w:bookmarkStart w:id="38" w:name="bookmark35"/>
      <w:bookmarkStart w:id="39" w:name="bookmark36"/>
      <w:bookmarkStart w:id="40" w:name="bookmark38"/>
      <w:r w:rsidRPr="000F33E3">
        <w:rPr>
          <w:b w:val="0"/>
          <w:sz w:val="26"/>
          <w:szCs w:val="26"/>
        </w:rPr>
        <w:t>c</w:t>
      </w:r>
      <w:r w:rsidR="00643C5D" w:rsidRPr="000F33E3">
        <w:rPr>
          <w:b w:val="0"/>
          <w:sz w:val="26"/>
          <w:szCs w:val="26"/>
        </w:rPr>
        <w:t>.</w:t>
      </w:r>
      <w:r w:rsidRPr="000F33E3">
        <w:rPr>
          <w:b w:val="0"/>
          <w:sz w:val="26"/>
          <w:szCs w:val="26"/>
        </w:rPr>
        <w:t xml:space="preserve"> Tác động do chất thải rắn</w:t>
      </w:r>
      <w:bookmarkEnd w:id="38"/>
      <w:bookmarkEnd w:id="39"/>
      <w:bookmarkEnd w:id="40"/>
    </w:p>
    <w:p w:rsidR="00946168" w:rsidRPr="000F33E3" w:rsidRDefault="00946168" w:rsidP="00B12033">
      <w:pPr>
        <w:pStyle w:val="Vnbnnidung0"/>
        <w:spacing w:before="60" w:after="60" w:line="281" w:lineRule="auto"/>
        <w:ind w:firstLine="720"/>
        <w:jc w:val="both"/>
        <w:rPr>
          <w:sz w:val="26"/>
          <w:szCs w:val="26"/>
        </w:rPr>
      </w:pPr>
      <w:r w:rsidRPr="000F33E3">
        <w:rPr>
          <w:i/>
          <w:sz w:val="26"/>
          <w:szCs w:val="26"/>
        </w:rPr>
        <w:t>* Chất thải rắn xây dựng:</w:t>
      </w:r>
      <w:r w:rsidRPr="000F33E3">
        <w:rPr>
          <w:sz w:val="26"/>
          <w:szCs w:val="26"/>
        </w:rPr>
        <w:t xml:space="preserve"> Chủ yếu là vữa xây dựng, đất đá thải, các thùng gỗ, nhựa, sắt hoặc bao bì đựng các loại vật liệu, thiết bị </w:t>
      </w:r>
      <w:r w:rsidR="001458F3" w:rsidRPr="000F33E3">
        <w:rPr>
          <w:sz w:val="26"/>
          <w:szCs w:val="26"/>
        </w:rPr>
        <w:t>thi công</w:t>
      </w:r>
      <w:r w:rsidRPr="000F33E3">
        <w:rPr>
          <w:sz w:val="26"/>
          <w:szCs w:val="26"/>
        </w:rPr>
        <w:t xml:space="preserve"> công </w:t>
      </w:r>
      <w:r w:rsidRPr="000F33E3">
        <w:rPr>
          <w:spacing w:val="-2"/>
          <w:sz w:val="26"/>
          <w:szCs w:val="26"/>
        </w:rPr>
        <w:t>trình... Khối lượng CTR xây dựng phát sinh trong quá trình thi công xây dựng dự án ước tính khoảng 1% lượng nguyên vật liệu xây dựng. Chất thải rắn phát sinh trong quá trình xây dựng hầu như không hoặc tác động rất ít đến môi trường khu vực.</w:t>
      </w:r>
    </w:p>
    <w:p w:rsidR="00946168" w:rsidRPr="000F33E3" w:rsidRDefault="00946168" w:rsidP="00B12033">
      <w:pPr>
        <w:pStyle w:val="Vnbnnidung0"/>
        <w:spacing w:before="60" w:after="60" w:line="281" w:lineRule="auto"/>
        <w:ind w:firstLine="720"/>
        <w:jc w:val="both"/>
        <w:rPr>
          <w:i/>
          <w:spacing w:val="-2"/>
          <w:sz w:val="26"/>
          <w:szCs w:val="26"/>
        </w:rPr>
      </w:pPr>
      <w:r w:rsidRPr="000F33E3">
        <w:rPr>
          <w:i/>
          <w:spacing w:val="-2"/>
          <w:sz w:val="26"/>
          <w:szCs w:val="26"/>
        </w:rPr>
        <w:t xml:space="preserve">* Đất đá thải: </w:t>
      </w:r>
    </w:p>
    <w:p w:rsidR="00946168" w:rsidRPr="000F33E3" w:rsidRDefault="008B18DC" w:rsidP="00B12033">
      <w:pPr>
        <w:tabs>
          <w:tab w:val="left" w:pos="0"/>
          <w:tab w:val="left" w:pos="567"/>
        </w:tabs>
        <w:spacing w:line="281" w:lineRule="auto"/>
        <w:ind w:firstLine="720"/>
        <w:rPr>
          <w:spacing w:val="-4"/>
          <w:szCs w:val="26"/>
        </w:rPr>
      </w:pPr>
      <w:r w:rsidRPr="000F33E3">
        <w:rPr>
          <w:spacing w:val="-4"/>
          <w:szCs w:val="26"/>
          <w:lang w:val="nl-NL" w:eastAsia="x-none"/>
        </w:rPr>
        <w:t>Khối lượn</w:t>
      </w:r>
      <w:r w:rsidR="007B6F59" w:rsidRPr="000F33E3">
        <w:rPr>
          <w:spacing w:val="-4"/>
          <w:szCs w:val="26"/>
          <w:lang w:val="nl-NL" w:eastAsia="x-none"/>
        </w:rPr>
        <w:t>g đổ thải</w:t>
      </w:r>
      <w:r w:rsidR="00E538B7" w:rsidRPr="000F33E3">
        <w:rPr>
          <w:spacing w:val="-4"/>
          <w:szCs w:val="26"/>
          <w:lang w:val="nl-NL" w:eastAsia="x-none"/>
        </w:rPr>
        <w:t xml:space="preserve"> bao gồm vét hữu cơ, </w:t>
      </w:r>
      <w:r w:rsidR="006454AA" w:rsidRPr="000F33E3">
        <w:rPr>
          <w:spacing w:val="-4"/>
          <w:szCs w:val="26"/>
        </w:rPr>
        <w:t>phá đá dọc tuyến, bóc lớp đường cũ.</w:t>
      </w:r>
      <w:r w:rsidR="00293BCA" w:rsidRPr="000F33E3">
        <w:rPr>
          <w:spacing w:val="-4"/>
          <w:szCs w:val="26"/>
        </w:rPr>
        <w:t xml:space="preserve">.. </w:t>
      </w:r>
      <w:r w:rsidR="00946168" w:rsidRPr="000F33E3">
        <w:rPr>
          <w:spacing w:val="-4"/>
          <w:szCs w:val="26"/>
        </w:rPr>
        <w:t>Các loại chất thải rắn thi công nếu không được thu gom, vận chuyển hợp lý có thể gây ra một số vấn đề về môi trường như sau:</w:t>
      </w:r>
    </w:p>
    <w:p w:rsidR="00946168" w:rsidRPr="000F33E3" w:rsidRDefault="00946168" w:rsidP="00B12033">
      <w:pPr>
        <w:spacing w:line="281" w:lineRule="auto"/>
        <w:ind w:firstLine="720"/>
        <w:rPr>
          <w:szCs w:val="26"/>
        </w:rPr>
      </w:pPr>
      <w:r w:rsidRPr="000F33E3">
        <w:rPr>
          <w:szCs w:val="26"/>
        </w:rPr>
        <w:t>+ Gây ô nhiễm môi trường không khí do phát tán bụi từ khu vực lưu giữ chất thải thi công.</w:t>
      </w:r>
    </w:p>
    <w:p w:rsidR="00946168" w:rsidRPr="000F33E3" w:rsidRDefault="00946168" w:rsidP="00B12033">
      <w:pPr>
        <w:spacing w:line="281" w:lineRule="auto"/>
        <w:ind w:firstLine="720"/>
        <w:rPr>
          <w:szCs w:val="26"/>
        </w:rPr>
      </w:pPr>
      <w:r w:rsidRPr="000F33E3">
        <w:rPr>
          <w:szCs w:val="26"/>
        </w:rPr>
        <w:t>+ Ảnh hưởng đến hệ sinh thái quanh khu vực thực hiện dự án</w:t>
      </w:r>
    </w:p>
    <w:p w:rsidR="00946168" w:rsidRPr="000F33E3" w:rsidRDefault="00946168" w:rsidP="00B12033">
      <w:pPr>
        <w:spacing w:line="281" w:lineRule="auto"/>
        <w:ind w:firstLine="720"/>
        <w:rPr>
          <w:spacing w:val="-2"/>
          <w:szCs w:val="26"/>
        </w:rPr>
      </w:pPr>
      <w:r w:rsidRPr="000F33E3">
        <w:rPr>
          <w:spacing w:val="-2"/>
          <w:szCs w:val="26"/>
        </w:rPr>
        <w:t>+ Đất đá tràn đổ gây mất mỹ quan khu vực, ngoài ra còn làm cản trở giao thông khu vực từ đó gây ảnh hưởng xấu tới cuộc sống của ngư</w:t>
      </w:r>
      <w:r w:rsidR="00B12033">
        <w:rPr>
          <w:spacing w:val="-2"/>
          <w:szCs w:val="26"/>
        </w:rPr>
        <w:t>ời dân khu vực thực hiện dự án.</w:t>
      </w:r>
    </w:p>
    <w:p w:rsidR="00946168" w:rsidRPr="000F33E3" w:rsidRDefault="00946168" w:rsidP="000F33E3">
      <w:pPr>
        <w:spacing w:line="264" w:lineRule="auto"/>
        <w:ind w:firstLine="720"/>
        <w:rPr>
          <w:szCs w:val="26"/>
        </w:rPr>
      </w:pPr>
      <w:r w:rsidRPr="000F33E3">
        <w:rPr>
          <w:szCs w:val="26"/>
        </w:rPr>
        <w:lastRenderedPageBreak/>
        <w:t>Đối tượng chính chịu tác động của các chất thải loại này là môi trường, hệ sinh thái và người dân xung quanh khu vực thực hiện dự án. Các tác động này tiềm ẩn trong suốt thời gian đào đắp và gây ra hậu quả trên phạm vi rộng đối với môi trường đất, nước và giao thông. Tác động chỉ chấm dứt khi các chất thải được thu dọn.</w:t>
      </w:r>
    </w:p>
    <w:p w:rsidR="00946168" w:rsidRPr="000F33E3" w:rsidRDefault="00946168" w:rsidP="000F33E3">
      <w:pPr>
        <w:spacing w:line="264" w:lineRule="auto"/>
        <w:ind w:firstLine="720"/>
        <w:rPr>
          <w:szCs w:val="26"/>
        </w:rPr>
      </w:pPr>
      <w:r w:rsidRPr="000F33E3">
        <w:rPr>
          <w:szCs w:val="26"/>
        </w:rPr>
        <w:t xml:space="preserve">Toàn bộ lượng đất đá thải sẽ được Chủ đầu tư tập kết về khu vực </w:t>
      </w:r>
      <w:r w:rsidR="007B6F59" w:rsidRPr="000F33E3">
        <w:rPr>
          <w:szCs w:val="26"/>
        </w:rPr>
        <w:t xml:space="preserve">các </w:t>
      </w:r>
      <w:r w:rsidRPr="000F33E3">
        <w:rPr>
          <w:szCs w:val="26"/>
        </w:rPr>
        <w:t xml:space="preserve">bãi thải của dự án.  </w:t>
      </w:r>
    </w:p>
    <w:p w:rsidR="00946168" w:rsidRPr="000F33E3" w:rsidRDefault="00946168" w:rsidP="001D668D">
      <w:pPr>
        <w:pStyle w:val="Vnbnnidung0"/>
        <w:spacing w:before="60" w:after="60" w:line="276" w:lineRule="auto"/>
        <w:ind w:firstLine="720"/>
        <w:jc w:val="both"/>
        <w:rPr>
          <w:sz w:val="26"/>
          <w:szCs w:val="26"/>
        </w:rPr>
      </w:pPr>
      <w:r w:rsidRPr="000F33E3">
        <w:rPr>
          <w:i/>
          <w:sz w:val="26"/>
          <w:szCs w:val="26"/>
        </w:rPr>
        <w:t>* Chất thải rắn sinh hoạt:</w:t>
      </w:r>
      <w:r w:rsidRPr="000F33E3">
        <w:rPr>
          <w:sz w:val="26"/>
          <w:szCs w:val="26"/>
        </w:rPr>
        <w:t xml:space="preserve"> </w:t>
      </w:r>
      <w:r w:rsidR="00D55DAD" w:rsidRPr="000F33E3">
        <w:rPr>
          <w:sz w:val="26"/>
          <w:szCs w:val="26"/>
        </w:rPr>
        <w:t xml:space="preserve">Khoảng </w:t>
      </w:r>
      <w:r w:rsidR="00401391" w:rsidRPr="000F33E3">
        <w:rPr>
          <w:sz w:val="26"/>
          <w:szCs w:val="26"/>
        </w:rPr>
        <w:t>5</w:t>
      </w:r>
      <w:r w:rsidR="00D55DAD" w:rsidRPr="000F33E3">
        <w:rPr>
          <w:sz w:val="26"/>
          <w:szCs w:val="26"/>
        </w:rPr>
        <w:t xml:space="preserve">0 công nhân có mặt tại thời điểm xây </w:t>
      </w:r>
      <w:r w:rsidR="00D502B4" w:rsidRPr="000F33E3">
        <w:rPr>
          <w:sz w:val="26"/>
          <w:szCs w:val="26"/>
        </w:rPr>
        <w:t>d</w:t>
      </w:r>
      <w:r w:rsidR="00D55DAD" w:rsidRPr="000F33E3">
        <w:rPr>
          <w:sz w:val="26"/>
          <w:szCs w:val="26"/>
        </w:rPr>
        <w:t>ựng dự án.</w:t>
      </w:r>
      <w:r w:rsidRPr="000F33E3">
        <w:rPr>
          <w:sz w:val="26"/>
          <w:szCs w:val="26"/>
        </w:rPr>
        <w:t xml:space="preserve"> Lượng rác thải này nếu không thu gom hàng ngày sẽ tích tụ gây ô nhiễm đất, nước, không khí, cảnh quan trong công trường và khu vực xung quanh.  </w:t>
      </w:r>
    </w:p>
    <w:p w:rsidR="00946168" w:rsidRPr="000F33E3" w:rsidRDefault="00946168" w:rsidP="001D668D">
      <w:pPr>
        <w:pStyle w:val="Vnbnnidung0"/>
        <w:spacing w:before="60" w:after="60" w:line="276" w:lineRule="auto"/>
        <w:ind w:firstLine="720"/>
        <w:jc w:val="both"/>
        <w:rPr>
          <w:sz w:val="26"/>
          <w:szCs w:val="26"/>
        </w:rPr>
      </w:pPr>
      <w:r w:rsidRPr="000F33E3">
        <w:rPr>
          <w:i/>
          <w:sz w:val="26"/>
          <w:szCs w:val="26"/>
        </w:rPr>
        <w:t>* Chất thải rắn nguy hại:</w:t>
      </w:r>
      <w:r w:rsidRPr="000F33E3">
        <w:rPr>
          <w:sz w:val="26"/>
          <w:szCs w:val="26"/>
        </w:rPr>
        <w:t xml:space="preserve"> Hoạt động thi công dự án này sẽ không sử dụng các loại hóa chất độc hại. Tuy nhiên, một lượng nhỏ chất thải nguy hại với thành phần chủ yếu gồm:</w:t>
      </w:r>
      <w:bookmarkStart w:id="41" w:name="bookmark39"/>
      <w:bookmarkEnd w:id="41"/>
      <w:r w:rsidRPr="000F33E3">
        <w:rPr>
          <w:sz w:val="26"/>
          <w:szCs w:val="26"/>
        </w:rPr>
        <w:t xml:space="preserve"> Thùng sơn, phụ gia phát sinh trong quá trình thi công và hoàn thiện sẽ được các đơn vị cung cấp thu gom và mua lại.</w:t>
      </w:r>
      <w:bookmarkStart w:id="42" w:name="bookmark40"/>
      <w:bookmarkEnd w:id="42"/>
      <w:r w:rsidRPr="000F33E3">
        <w:rPr>
          <w:sz w:val="26"/>
          <w:szCs w:val="26"/>
        </w:rPr>
        <w:t xml:space="preserve"> Các loại chất thải nhiễm dầu, mỡ phát sinh chủ yếu từ các hoạt động bảo dưỡng, rửa và vệ sinh xe, máy móc, thiết bị, khắc phục sự cố hư hỏng máy móc trong thi công. Lượng CTR nguy hại này nếu không được thu gom sẽ trở thành nguồn gây ô nhiễm môi trường khu vực. Nếu không được thu gom xử lý sẽ ảnh hưởng tới môi trường đất, nước mặt và sinh thái trong khu vực dự án.</w:t>
      </w:r>
    </w:p>
    <w:p w:rsidR="00946168" w:rsidRPr="000F33E3" w:rsidRDefault="00EA277C" w:rsidP="001D668D">
      <w:pPr>
        <w:pStyle w:val="Vnbnnidung0"/>
        <w:spacing w:before="60" w:after="60" w:line="276" w:lineRule="auto"/>
        <w:ind w:firstLine="720"/>
        <w:jc w:val="both"/>
        <w:rPr>
          <w:i/>
          <w:sz w:val="26"/>
          <w:szCs w:val="26"/>
        </w:rPr>
      </w:pPr>
      <w:bookmarkStart w:id="43" w:name="bookmark41"/>
      <w:bookmarkStart w:id="44" w:name="bookmark42"/>
      <w:bookmarkStart w:id="45" w:name="bookmark44"/>
      <w:r w:rsidRPr="000F33E3">
        <w:rPr>
          <w:bCs/>
          <w:i/>
          <w:iCs/>
          <w:sz w:val="26"/>
          <w:szCs w:val="26"/>
        </w:rPr>
        <w:t>d.</w:t>
      </w:r>
      <w:r w:rsidR="00946168" w:rsidRPr="000F33E3">
        <w:rPr>
          <w:bCs/>
          <w:i/>
          <w:iCs/>
          <w:sz w:val="26"/>
          <w:szCs w:val="26"/>
        </w:rPr>
        <w:t xml:space="preserve"> </w:t>
      </w:r>
      <w:r w:rsidR="00946168" w:rsidRPr="000F33E3">
        <w:rPr>
          <w:i/>
          <w:sz w:val="26"/>
          <w:szCs w:val="26"/>
        </w:rPr>
        <w:t>Tác động tới hệ sinh thái</w:t>
      </w:r>
      <w:bookmarkEnd w:id="43"/>
      <w:bookmarkEnd w:id="44"/>
      <w:bookmarkEnd w:id="45"/>
    </w:p>
    <w:p w:rsidR="00946168" w:rsidRPr="000F33E3" w:rsidRDefault="00946168" w:rsidP="001D668D">
      <w:pPr>
        <w:pStyle w:val="Vnbnnidung0"/>
        <w:spacing w:before="60" w:after="60" w:line="276" w:lineRule="auto"/>
        <w:ind w:firstLine="720"/>
        <w:jc w:val="both"/>
        <w:rPr>
          <w:sz w:val="26"/>
          <w:szCs w:val="26"/>
        </w:rPr>
      </w:pPr>
      <w:r w:rsidRPr="000F33E3">
        <w:rPr>
          <w:sz w:val="26"/>
          <w:szCs w:val="26"/>
        </w:rPr>
        <w:t>Trong quá trình san nền, một phần vật liệu san nền có thể bị cuốn trôi theo dòng nước, cũng làm gia tăng độ đục nước mặt; mức độ cuốn trôi vật liệu san nền có thể gia tăng nêu quá trình san nền được thực hiện vào mùa mưa.</w:t>
      </w:r>
    </w:p>
    <w:p w:rsidR="00946168" w:rsidRPr="000F33E3" w:rsidRDefault="00946168" w:rsidP="001D668D">
      <w:pPr>
        <w:pStyle w:val="Vnbnnidung0"/>
        <w:spacing w:before="60" w:after="60" w:line="276" w:lineRule="auto"/>
        <w:ind w:firstLine="720"/>
        <w:jc w:val="both"/>
        <w:rPr>
          <w:spacing w:val="-4"/>
          <w:sz w:val="26"/>
          <w:szCs w:val="26"/>
        </w:rPr>
      </w:pPr>
      <w:r w:rsidRPr="000F33E3">
        <w:rPr>
          <w:spacing w:val="-4"/>
          <w:sz w:val="26"/>
          <w:szCs w:val="26"/>
        </w:rPr>
        <w:t xml:space="preserve"> Tác động do nước thải, chất thải rắn: nước thải, chất thải rắn phát sinh trong quá trình thi công xây dựng của dự án nếu không được thu gom và xử lý làm gia tăng hàm lượng chất ô nhiễm trong nước mặt khu vực, ảnh hưởng rất lớn đến hệ sinh thái.</w:t>
      </w:r>
    </w:p>
    <w:p w:rsidR="00946168" w:rsidRPr="000F33E3" w:rsidRDefault="008D758B" w:rsidP="001D668D">
      <w:pPr>
        <w:pStyle w:val="Tiu10"/>
        <w:keepNext/>
        <w:keepLines/>
        <w:tabs>
          <w:tab w:val="left" w:pos="1536"/>
        </w:tabs>
        <w:spacing w:before="60" w:after="60" w:line="276" w:lineRule="auto"/>
        <w:ind w:firstLine="720"/>
        <w:jc w:val="both"/>
        <w:rPr>
          <w:b w:val="0"/>
          <w:sz w:val="26"/>
          <w:szCs w:val="26"/>
        </w:rPr>
      </w:pPr>
      <w:bookmarkStart w:id="46" w:name="bookmark45"/>
      <w:bookmarkStart w:id="47" w:name="bookmark46"/>
      <w:bookmarkStart w:id="48" w:name="bookmark48"/>
      <w:r w:rsidRPr="000F33E3">
        <w:rPr>
          <w:b w:val="0"/>
          <w:sz w:val="26"/>
          <w:szCs w:val="26"/>
        </w:rPr>
        <w:t>e.</w:t>
      </w:r>
      <w:r w:rsidR="00946168" w:rsidRPr="000F33E3">
        <w:rPr>
          <w:b w:val="0"/>
          <w:sz w:val="26"/>
          <w:szCs w:val="26"/>
        </w:rPr>
        <w:t xml:space="preserve"> Tác động do tiếng ồn, độ rung</w:t>
      </w:r>
      <w:bookmarkEnd w:id="46"/>
      <w:bookmarkEnd w:id="47"/>
      <w:bookmarkEnd w:id="48"/>
    </w:p>
    <w:p w:rsidR="00946168" w:rsidRPr="000F33E3" w:rsidRDefault="00946168" w:rsidP="001D668D">
      <w:pPr>
        <w:tabs>
          <w:tab w:val="left" w:pos="567"/>
        </w:tabs>
        <w:ind w:firstLine="720"/>
        <w:rPr>
          <w:i/>
          <w:szCs w:val="26"/>
          <w:lang w:val="pt-BR"/>
        </w:rPr>
      </w:pPr>
      <w:r w:rsidRPr="000F33E3">
        <w:rPr>
          <w:szCs w:val="26"/>
        </w:rPr>
        <w:t xml:space="preserve"> </w:t>
      </w:r>
      <w:r w:rsidRPr="000F33E3">
        <w:rPr>
          <w:i/>
          <w:szCs w:val="26"/>
          <w:lang w:val="pt-BR"/>
        </w:rPr>
        <w:t>* Tác động do tiếng ồn:</w:t>
      </w:r>
    </w:p>
    <w:p w:rsidR="00946168" w:rsidRPr="000F33E3" w:rsidRDefault="00946168" w:rsidP="001D668D">
      <w:pPr>
        <w:ind w:firstLine="720"/>
        <w:rPr>
          <w:spacing w:val="-4"/>
          <w:szCs w:val="26"/>
        </w:rPr>
      </w:pPr>
      <w:r w:rsidRPr="000F33E3">
        <w:rPr>
          <w:spacing w:val="-4"/>
          <w:szCs w:val="26"/>
        </w:rPr>
        <w:t>Hầu hết các công nhân thi công xây dựng trong phạm vi 20m đều bị ảnh hưởng bởi tiếng ồn do các máy, phương tiện thi công gây ra.</w:t>
      </w:r>
    </w:p>
    <w:p w:rsidR="00946168" w:rsidRPr="000F33E3" w:rsidRDefault="00946168" w:rsidP="001D668D">
      <w:pPr>
        <w:tabs>
          <w:tab w:val="left" w:pos="567"/>
        </w:tabs>
        <w:ind w:firstLine="720"/>
        <w:rPr>
          <w:szCs w:val="26"/>
        </w:rPr>
      </w:pPr>
      <w:r w:rsidRPr="000F33E3">
        <w:rPr>
          <w:szCs w:val="26"/>
        </w:rPr>
        <w:t xml:space="preserve">Các nguồn gây ô nhiễm tiếng ồn trong quá trình xây dựng như trên chỉ mang tính chất tạm thời, </w:t>
      </w:r>
      <w:r w:rsidR="0086297B" w:rsidRPr="000F33E3">
        <w:rPr>
          <w:szCs w:val="26"/>
        </w:rPr>
        <w:t xml:space="preserve">chủ yếu diễn ra trong </w:t>
      </w:r>
      <w:r w:rsidRPr="000F33E3">
        <w:rPr>
          <w:szCs w:val="26"/>
        </w:rPr>
        <w:t xml:space="preserve">thời gian tiến hành thi công xây dựng. Tiếng ồn sẽ phát sinh có sự cộng hưởng khi các thiết bị cùng hoạt động một lúc. Tiếng ồn phát sinh do vận hành máy móc thi công sẽ ảnh hưởng trực tiếp đến công nhân </w:t>
      </w:r>
      <w:r w:rsidR="0086297B" w:rsidRPr="000F33E3">
        <w:rPr>
          <w:szCs w:val="26"/>
        </w:rPr>
        <w:t>thi công</w:t>
      </w:r>
      <w:r w:rsidRPr="000F33E3">
        <w:rPr>
          <w:szCs w:val="26"/>
        </w:rPr>
        <w:t xml:space="preserve"> trên công trường. Theo khảo sát thực tế thì các hộ dân cư </w:t>
      </w:r>
      <w:r w:rsidR="000A70C3" w:rsidRPr="000F33E3">
        <w:rPr>
          <w:szCs w:val="26"/>
        </w:rPr>
        <w:t>n</w:t>
      </w:r>
      <w:r w:rsidR="007F5CBF" w:rsidRPr="000F33E3">
        <w:rPr>
          <w:szCs w:val="26"/>
        </w:rPr>
        <w:t>ằ</w:t>
      </w:r>
      <w:r w:rsidR="000A70C3" w:rsidRPr="000F33E3">
        <w:rPr>
          <w:szCs w:val="26"/>
        </w:rPr>
        <w:t xml:space="preserve">m sát </w:t>
      </w:r>
      <w:r w:rsidR="007F5CBF" w:rsidRPr="000F33E3">
        <w:rPr>
          <w:szCs w:val="26"/>
        </w:rPr>
        <w:t xml:space="preserve">dọc tuyến </w:t>
      </w:r>
      <w:r w:rsidR="000A70C3" w:rsidRPr="000F33E3">
        <w:rPr>
          <w:szCs w:val="26"/>
        </w:rPr>
        <w:t>dự án</w:t>
      </w:r>
      <w:r w:rsidRPr="000F33E3">
        <w:rPr>
          <w:szCs w:val="26"/>
        </w:rPr>
        <w:t>, như vậy tiếng ồn cộng hưởng phát sinh từ dự án sẽ làm ảnh hưởng đến các hộ dân lân cận.</w:t>
      </w:r>
    </w:p>
    <w:p w:rsidR="00946168" w:rsidRPr="000F33E3" w:rsidRDefault="005946C7" w:rsidP="001D668D">
      <w:pPr>
        <w:tabs>
          <w:tab w:val="left" w:pos="567"/>
        </w:tabs>
        <w:ind w:firstLine="720"/>
        <w:rPr>
          <w:szCs w:val="26"/>
        </w:rPr>
      </w:pPr>
      <w:r w:rsidRPr="000F33E3">
        <w:rPr>
          <w:szCs w:val="26"/>
        </w:rPr>
        <w:t xml:space="preserve"> </w:t>
      </w:r>
      <w:r w:rsidR="00946168" w:rsidRPr="000F33E3">
        <w:rPr>
          <w:szCs w:val="26"/>
        </w:rPr>
        <w:t>Theo thống kê của Viện bảo hộ lao động Việt Nam thì ảnh hưởng của tiếng ồn tùy theo mức độ sẽ tác động đến tai (gây mệt mỏi thính giác, ù tai, giảm thính lực, điếc nghề nghiệp; tác động đến hệ thần kinh trung ương và các chức năng trong cơ thể (tăng nhịp thở, giảm thị lực, chóng mặt, buồn nôn, viêm dạ dày,…). Do vậy, cần có các biện pháp giảm thiểu tác động này.</w:t>
      </w:r>
    </w:p>
    <w:p w:rsidR="00946168" w:rsidRPr="000F33E3" w:rsidRDefault="00C759A3" w:rsidP="000F33E3">
      <w:pPr>
        <w:tabs>
          <w:tab w:val="left" w:pos="567"/>
        </w:tabs>
        <w:rPr>
          <w:i/>
          <w:szCs w:val="26"/>
        </w:rPr>
      </w:pPr>
      <w:r w:rsidRPr="000F33E3">
        <w:rPr>
          <w:szCs w:val="26"/>
        </w:rPr>
        <w:lastRenderedPageBreak/>
        <w:tab/>
      </w:r>
      <w:r w:rsidRPr="000F33E3">
        <w:rPr>
          <w:szCs w:val="26"/>
        </w:rPr>
        <w:tab/>
      </w:r>
      <w:r w:rsidR="00946168" w:rsidRPr="000F33E3">
        <w:rPr>
          <w:i/>
          <w:szCs w:val="26"/>
        </w:rPr>
        <w:t>* Tác động do độ rung:</w:t>
      </w:r>
    </w:p>
    <w:p w:rsidR="00946168" w:rsidRPr="000F33E3" w:rsidRDefault="00946168" w:rsidP="000F33E3">
      <w:pPr>
        <w:tabs>
          <w:tab w:val="left" w:pos="567"/>
        </w:tabs>
        <w:ind w:firstLine="720"/>
        <w:rPr>
          <w:spacing w:val="-2"/>
          <w:szCs w:val="26"/>
        </w:rPr>
      </w:pPr>
      <w:r w:rsidRPr="000F33E3">
        <w:rPr>
          <w:spacing w:val="-2"/>
          <w:szCs w:val="26"/>
          <w:lang w:val="vi-VN"/>
        </w:rPr>
        <w:t>Nguồn phát sinh độ rung là do hoạt động của các máy thi công (máy đầm, máy trộn bê tông,</w:t>
      </w:r>
      <w:r w:rsidR="00B46902" w:rsidRPr="000F33E3">
        <w:rPr>
          <w:spacing w:val="-2"/>
          <w:szCs w:val="26"/>
        </w:rPr>
        <w:t xml:space="preserve"> xe tải chở nguyên vật liệu</w:t>
      </w:r>
      <w:r w:rsidRPr="000F33E3">
        <w:rPr>
          <w:spacing w:val="-2"/>
          <w:szCs w:val="26"/>
          <w:lang w:val="vi-VN"/>
        </w:rPr>
        <w:t xml:space="preserve">…), các phương tiện vận tải cỡ lớn. Mức rung phụ thuộc vào nhiều yếu tố, trong đó các yếu tố ảnh hưởng quan trọng nhất là tính chất của đất, khoảng cách đến đối tượng bị tác động và tốc độ của xe, máy khi chuyển động. </w:t>
      </w:r>
      <w:r w:rsidRPr="000F33E3">
        <w:rPr>
          <w:spacing w:val="-2"/>
          <w:szCs w:val="26"/>
        </w:rPr>
        <w:t xml:space="preserve"> </w:t>
      </w:r>
    </w:p>
    <w:p w:rsidR="00946168" w:rsidRPr="000F33E3" w:rsidRDefault="00946168" w:rsidP="000F33E3">
      <w:pPr>
        <w:tabs>
          <w:tab w:val="left" w:pos="567"/>
        </w:tabs>
        <w:ind w:firstLine="720"/>
        <w:rPr>
          <w:szCs w:val="26"/>
        </w:rPr>
      </w:pPr>
      <w:r w:rsidRPr="000F33E3">
        <w:rPr>
          <w:szCs w:val="26"/>
          <w:lang w:val="id-ID"/>
        </w:rPr>
        <w:t>Mức rung của hầu hết các phương tiện máy móc, thiết bị thi công không đạt TCCP trong khoảng 10m trở lại, nhưng nằm trong giới hạn cho phép đối với khu vực ở khoảng cách 30m trở lên. Vì vậy độ rung sẽ tác động trực tiếp đến các công nhân tham gia thi công trên công trường.</w:t>
      </w:r>
    </w:p>
    <w:p w:rsidR="00946168" w:rsidRPr="000F33E3" w:rsidRDefault="00946168" w:rsidP="000F33E3">
      <w:pPr>
        <w:pStyle w:val="Vnbnnidung0"/>
        <w:spacing w:before="60" w:after="60" w:line="276" w:lineRule="auto"/>
        <w:ind w:firstLine="720"/>
        <w:jc w:val="both"/>
        <w:rPr>
          <w:sz w:val="26"/>
          <w:szCs w:val="26"/>
        </w:rPr>
      </w:pPr>
      <w:r w:rsidRPr="000F33E3">
        <w:rPr>
          <w:sz w:val="26"/>
          <w:szCs w:val="26"/>
        </w:rPr>
        <w:t xml:space="preserve"> </w:t>
      </w:r>
      <w:r w:rsidRPr="000F33E3">
        <w:rPr>
          <w:i/>
          <w:sz w:val="26"/>
          <w:szCs w:val="26"/>
        </w:rPr>
        <w:t>f</w:t>
      </w:r>
      <w:r w:rsidR="00A1271B" w:rsidRPr="000F33E3">
        <w:rPr>
          <w:i/>
          <w:sz w:val="26"/>
          <w:szCs w:val="26"/>
        </w:rPr>
        <w:t>.</w:t>
      </w:r>
      <w:r w:rsidRPr="000F33E3">
        <w:rPr>
          <w:i/>
          <w:sz w:val="26"/>
          <w:szCs w:val="26"/>
        </w:rPr>
        <w:t xml:space="preserve"> </w:t>
      </w:r>
      <w:r w:rsidRPr="000F33E3">
        <w:rPr>
          <w:bCs/>
          <w:i/>
          <w:iCs/>
          <w:sz w:val="26"/>
          <w:szCs w:val="26"/>
        </w:rPr>
        <w:t>Tác động đến hệ thống giao thông</w:t>
      </w:r>
    </w:p>
    <w:p w:rsidR="000F33E3" w:rsidRDefault="00946168" w:rsidP="000F33E3">
      <w:pPr>
        <w:pStyle w:val="Vnbnnidung0"/>
        <w:spacing w:before="60" w:after="60" w:line="276" w:lineRule="auto"/>
        <w:ind w:firstLine="720"/>
        <w:jc w:val="both"/>
        <w:rPr>
          <w:sz w:val="26"/>
          <w:szCs w:val="26"/>
        </w:rPr>
      </w:pPr>
      <w:r w:rsidRPr="000F33E3">
        <w:rPr>
          <w:sz w:val="26"/>
          <w:szCs w:val="26"/>
        </w:rPr>
        <w:t xml:space="preserve">Quá trình thi công xây dựng dự án với qui mô khá lớn vì vậy hoạt động vận chuyển các loại đất, đá thải, các máy móc, thiết bị, nguyên vật liệu xây dựng,… trong giai đoạn xây dựng của dự án tác động tới tuyến đường giao thông: làm tăng mật độ giao thông, gây tắc đường do </w:t>
      </w:r>
      <w:r w:rsidR="00FC4828" w:rsidRPr="000F33E3">
        <w:rPr>
          <w:sz w:val="26"/>
          <w:szCs w:val="26"/>
        </w:rPr>
        <w:t>phân làn để thi công đường</w:t>
      </w:r>
      <w:r w:rsidRPr="000F33E3">
        <w:rPr>
          <w:sz w:val="26"/>
          <w:szCs w:val="26"/>
        </w:rPr>
        <w:t>. Đây cũng là một trong những lý do làm tăng khả năng xảy ra tai nạn giao thông và ô nhiễm môi trường do</w:t>
      </w:r>
      <w:r w:rsidR="007E70AC" w:rsidRPr="000F33E3">
        <w:rPr>
          <w:sz w:val="26"/>
          <w:szCs w:val="26"/>
        </w:rPr>
        <w:t xml:space="preserve"> hoạt động giao thông tại các khu vực</w:t>
      </w:r>
      <w:r w:rsidRPr="000F33E3">
        <w:rPr>
          <w:sz w:val="26"/>
          <w:szCs w:val="26"/>
        </w:rPr>
        <w:t xml:space="preserve"> xung quanh khu vực dự án.  </w:t>
      </w:r>
      <w:bookmarkStart w:id="49" w:name="bookmark50"/>
      <w:bookmarkStart w:id="50" w:name="bookmark51"/>
      <w:bookmarkStart w:id="51" w:name="bookmark53"/>
    </w:p>
    <w:p w:rsidR="000F33E3" w:rsidRDefault="002238AD" w:rsidP="000F33E3">
      <w:pPr>
        <w:ind w:firstLine="709"/>
        <w:rPr>
          <w:i/>
        </w:rPr>
      </w:pPr>
      <w:r w:rsidRPr="000F33E3">
        <w:rPr>
          <w:i/>
        </w:rPr>
        <w:t>g. Tác động đến môi trường xã hội</w:t>
      </w:r>
    </w:p>
    <w:p w:rsidR="000F33E3" w:rsidRDefault="002238AD" w:rsidP="000F33E3">
      <w:r w:rsidRPr="000F33E3">
        <w:t>Việc tập trung đông công nhân thi công từ nơi khác đến sẽ gây những ảnh hưởng đối với cộng đồng dân cư xung quanh khu vực dự án như: Xung đột văn hóa, tệ nạn xã hội,... Vì vậy phải có những biện pháp phối hợp với chính quyền địa phương, quản lý phù hợp để giảm thiểu các tác động tiêu cực.</w:t>
      </w:r>
    </w:p>
    <w:p w:rsidR="00946168" w:rsidRPr="000F33E3" w:rsidRDefault="002238AD" w:rsidP="000F33E3">
      <w:pPr>
        <w:ind w:firstLine="709"/>
        <w:rPr>
          <w:i/>
        </w:rPr>
      </w:pPr>
      <w:r w:rsidRPr="000F33E3">
        <w:rPr>
          <w:i/>
          <w:szCs w:val="26"/>
        </w:rPr>
        <w:t>h</w:t>
      </w:r>
      <w:r w:rsidR="007E3140" w:rsidRPr="000F33E3">
        <w:rPr>
          <w:i/>
          <w:szCs w:val="26"/>
        </w:rPr>
        <w:t>.</w:t>
      </w:r>
      <w:r w:rsidR="00946168" w:rsidRPr="000F33E3">
        <w:rPr>
          <w:i/>
          <w:szCs w:val="26"/>
        </w:rPr>
        <w:t xml:space="preserve"> </w:t>
      </w:r>
      <w:bookmarkEnd w:id="49"/>
      <w:bookmarkEnd w:id="50"/>
      <w:bookmarkEnd w:id="51"/>
      <w:r w:rsidR="009F734C" w:rsidRPr="000F33E3">
        <w:rPr>
          <w:i/>
          <w:szCs w:val="26"/>
        </w:rPr>
        <w:t>Các tác động khác</w:t>
      </w:r>
    </w:p>
    <w:p w:rsidR="00946168" w:rsidRPr="000F33E3" w:rsidRDefault="009F734C" w:rsidP="000F33E3">
      <w:pPr>
        <w:ind w:firstLine="720"/>
        <w:rPr>
          <w:spacing w:val="-4"/>
          <w:szCs w:val="26"/>
          <w:lang w:val="nl-NL"/>
        </w:rPr>
      </w:pPr>
      <w:r w:rsidRPr="000F33E3">
        <w:rPr>
          <w:spacing w:val="-4"/>
          <w:szCs w:val="26"/>
          <w:lang w:val="nl-NL"/>
        </w:rPr>
        <w:t>- Các sự cố có thể xảy ra trong quá trình thi công:</w:t>
      </w:r>
    </w:p>
    <w:p w:rsidR="009F734C" w:rsidRPr="000F33E3" w:rsidRDefault="009F734C" w:rsidP="000F33E3">
      <w:pPr>
        <w:ind w:firstLine="720"/>
        <w:rPr>
          <w:szCs w:val="26"/>
          <w:lang w:val="pt-BR"/>
        </w:rPr>
      </w:pPr>
      <w:r w:rsidRPr="000F33E3">
        <w:rPr>
          <w:spacing w:val="-4"/>
          <w:szCs w:val="26"/>
          <w:lang w:val="nl-NL"/>
        </w:rPr>
        <w:t xml:space="preserve">+ </w:t>
      </w:r>
      <w:r w:rsidRPr="000F33E3">
        <w:rPr>
          <w:szCs w:val="26"/>
          <w:lang w:val="pt-BR"/>
        </w:rPr>
        <w:t>Các nguồn có khả năng cháy nổ như: kho chứa nguyên nhiên liệu cho thi công, máy móc</w:t>
      </w:r>
      <w:r w:rsidR="00E20E00" w:rsidRPr="000F33E3">
        <w:rPr>
          <w:szCs w:val="26"/>
          <w:lang w:val="pt-BR"/>
        </w:rPr>
        <w:t xml:space="preserve"> </w:t>
      </w:r>
      <w:r w:rsidRPr="000F33E3">
        <w:rPr>
          <w:i/>
          <w:szCs w:val="26"/>
          <w:lang w:val="pt-BR"/>
        </w:rPr>
        <w:t>(sơn, xăng dầu, dầu DO, dầu FO...)</w:t>
      </w:r>
      <w:r w:rsidRPr="000F33E3">
        <w:rPr>
          <w:szCs w:val="26"/>
          <w:lang w:val="pt-BR"/>
        </w:rPr>
        <w:t xml:space="preserve"> hay các công đoạn gia nhiệt trong thi công</w:t>
      </w:r>
      <w:r w:rsidR="006336BA" w:rsidRPr="000F33E3">
        <w:rPr>
          <w:szCs w:val="26"/>
          <w:lang w:val="pt-BR"/>
        </w:rPr>
        <w:t xml:space="preserve"> </w:t>
      </w:r>
      <w:r w:rsidRPr="000F33E3">
        <w:rPr>
          <w:szCs w:val="26"/>
          <w:lang w:val="pt-BR"/>
        </w:rPr>
        <w:t>có thể gây cháy hay tai nạn lao động, gây ra thiệt hại nghiêm trọng về người và kinh tế;</w:t>
      </w:r>
    </w:p>
    <w:p w:rsidR="009F734C" w:rsidRPr="000F33E3" w:rsidRDefault="009F734C" w:rsidP="000F33E3">
      <w:pPr>
        <w:ind w:firstLine="720"/>
        <w:rPr>
          <w:szCs w:val="26"/>
          <w:lang w:val="pt-BR"/>
        </w:rPr>
      </w:pPr>
      <w:r w:rsidRPr="000F33E3">
        <w:rPr>
          <w:szCs w:val="26"/>
          <w:lang w:val="pt-BR"/>
        </w:rPr>
        <w:t>+ Hệ thống điện tạm thời cung cấp điện cho các máy móc thiết bị thi công có thể bị sự cố gây thiệt hại.</w:t>
      </w:r>
    </w:p>
    <w:p w:rsidR="009F734C" w:rsidRPr="000F33E3" w:rsidRDefault="009F734C" w:rsidP="000F33E3">
      <w:pPr>
        <w:ind w:firstLine="720"/>
        <w:rPr>
          <w:spacing w:val="-4"/>
          <w:szCs w:val="26"/>
          <w:lang w:val="nl-NL"/>
        </w:rPr>
      </w:pPr>
      <w:r w:rsidRPr="000F33E3">
        <w:rPr>
          <w:szCs w:val="26"/>
          <w:lang w:val="pt-BR"/>
        </w:rPr>
        <w:t xml:space="preserve">- </w:t>
      </w:r>
      <w:r w:rsidRPr="000F33E3">
        <w:rPr>
          <w:szCs w:val="26"/>
        </w:rPr>
        <w:t xml:space="preserve">Việc giảm diện tích cũng như làm thay đổi thảm thực vật che phủ mặt đất do quá trình giải phóng mặt bằng, san ủi để lấy đất </w:t>
      </w:r>
      <w:r w:rsidR="005879C2" w:rsidRPr="000F33E3">
        <w:rPr>
          <w:szCs w:val="26"/>
        </w:rPr>
        <w:t>thi công tuyến đường giao thông</w:t>
      </w:r>
      <w:r w:rsidR="00E20E00" w:rsidRPr="000F33E3">
        <w:rPr>
          <w:szCs w:val="26"/>
        </w:rPr>
        <w:t xml:space="preserve"> </w:t>
      </w:r>
      <w:r w:rsidRPr="000F33E3">
        <w:rPr>
          <w:szCs w:val="26"/>
        </w:rPr>
        <w:t>dẫn đến làm thay đổi cục bộ các yếu tố vi khí hậu trong khu vực</w:t>
      </w:r>
      <w:r w:rsidR="007E70AC" w:rsidRPr="000F33E3">
        <w:rPr>
          <w:szCs w:val="26"/>
        </w:rPr>
        <w:t>.</w:t>
      </w:r>
    </w:p>
    <w:p w:rsidR="004D78A1" w:rsidRPr="000F33E3" w:rsidRDefault="00DC06A4" w:rsidP="000F33E3">
      <w:pPr>
        <w:pStyle w:val="c2"/>
        <w:spacing w:before="60" w:after="60" w:line="276" w:lineRule="auto"/>
        <w:rPr>
          <w:sz w:val="26"/>
          <w:szCs w:val="26"/>
        </w:rPr>
      </w:pPr>
      <w:bookmarkStart w:id="52" w:name="_Toc128344980"/>
      <w:r w:rsidRPr="000F33E3">
        <w:rPr>
          <w:sz w:val="26"/>
          <w:szCs w:val="26"/>
        </w:rPr>
        <w:t>2</w:t>
      </w:r>
      <w:r w:rsidR="00946168" w:rsidRPr="000F33E3">
        <w:rPr>
          <w:sz w:val="26"/>
          <w:szCs w:val="26"/>
        </w:rPr>
        <w:t>.2.</w:t>
      </w:r>
      <w:r w:rsidR="002A398B" w:rsidRPr="000F33E3">
        <w:rPr>
          <w:sz w:val="26"/>
          <w:szCs w:val="26"/>
        </w:rPr>
        <w:t xml:space="preserve"> </w:t>
      </w:r>
      <w:r w:rsidR="004D78A1" w:rsidRPr="000F33E3">
        <w:rPr>
          <w:sz w:val="26"/>
          <w:szCs w:val="26"/>
        </w:rPr>
        <w:t>Dự báo tác động trong giai đoạn hoạt động</w:t>
      </w:r>
      <w:bookmarkEnd w:id="52"/>
    </w:p>
    <w:p w:rsidR="002A398B" w:rsidRPr="000F33E3" w:rsidRDefault="002A398B" w:rsidP="000F33E3">
      <w:pPr>
        <w:ind w:firstLine="720"/>
        <w:rPr>
          <w:i/>
          <w:szCs w:val="26"/>
        </w:rPr>
      </w:pPr>
      <w:r w:rsidRPr="000F33E3">
        <w:rPr>
          <w:i/>
          <w:szCs w:val="26"/>
        </w:rPr>
        <w:t>a</w:t>
      </w:r>
      <w:r w:rsidR="00BB1B6E" w:rsidRPr="000F33E3">
        <w:rPr>
          <w:i/>
          <w:szCs w:val="26"/>
        </w:rPr>
        <w:t>.</w:t>
      </w:r>
      <w:r w:rsidRPr="000F33E3">
        <w:rPr>
          <w:i/>
          <w:szCs w:val="26"/>
        </w:rPr>
        <w:t xml:space="preserve"> Quy mô, tính chất của nước thải và vùng có thể bị tác động do nước thải</w:t>
      </w:r>
    </w:p>
    <w:p w:rsidR="00C2224A" w:rsidRPr="000F33E3" w:rsidRDefault="00C2224A" w:rsidP="000F33E3">
      <w:pPr>
        <w:ind w:firstLine="720"/>
        <w:rPr>
          <w:szCs w:val="26"/>
        </w:rPr>
      </w:pPr>
      <w:r w:rsidRPr="000F33E3">
        <w:rPr>
          <w:szCs w:val="26"/>
        </w:rPr>
        <w:t>-</w:t>
      </w:r>
      <w:r w:rsidR="002A398B" w:rsidRPr="000F33E3">
        <w:rPr>
          <w:szCs w:val="26"/>
        </w:rPr>
        <w:t xml:space="preserve"> </w:t>
      </w:r>
      <w:r w:rsidR="002A398B" w:rsidRPr="000F33E3">
        <w:rPr>
          <w:i/>
          <w:szCs w:val="26"/>
        </w:rPr>
        <w:t>Nước mưa chảy tràn</w:t>
      </w:r>
      <w:r w:rsidRPr="000F33E3">
        <w:rPr>
          <w:szCs w:val="26"/>
        </w:rPr>
        <w:t xml:space="preserve">: </w:t>
      </w:r>
      <w:r w:rsidR="00F662DE" w:rsidRPr="000F33E3">
        <w:rPr>
          <w:szCs w:val="26"/>
        </w:rPr>
        <w:t>S</w:t>
      </w:r>
      <w:r w:rsidRPr="000F33E3">
        <w:rPr>
          <w:szCs w:val="26"/>
        </w:rPr>
        <w:t>ẽ cuốn theo đất cát, rác bẩn... gây ô nhiễm cho nguồn tiếp nhận.</w:t>
      </w:r>
      <w:r w:rsidR="000D323F" w:rsidRPr="000F33E3">
        <w:rPr>
          <w:szCs w:val="26"/>
        </w:rPr>
        <w:t xml:space="preserve"> Tác động mang tính tức thời phụ thuộc vào </w:t>
      </w:r>
      <w:r w:rsidR="000D323F" w:rsidRPr="000F33E3">
        <w:rPr>
          <w:color w:val="000000" w:themeColor="text1"/>
          <w:szCs w:val="26"/>
        </w:rPr>
        <w:t>thời gian giữa hai trận mưa liên tiếp và điều kiện vệ sinh bề mặt khu vực</w:t>
      </w:r>
      <w:r w:rsidR="003E5BFD" w:rsidRPr="000F33E3">
        <w:rPr>
          <w:color w:val="000000" w:themeColor="text1"/>
          <w:szCs w:val="26"/>
        </w:rPr>
        <w:t>.</w:t>
      </w:r>
    </w:p>
    <w:p w:rsidR="002A398B" w:rsidRPr="000F33E3" w:rsidRDefault="00C2224A" w:rsidP="000F33E3">
      <w:pPr>
        <w:ind w:firstLine="720"/>
        <w:rPr>
          <w:szCs w:val="26"/>
        </w:rPr>
      </w:pPr>
      <w:r w:rsidRPr="000F33E3">
        <w:rPr>
          <w:i/>
          <w:szCs w:val="26"/>
        </w:rPr>
        <w:t>-</w:t>
      </w:r>
      <w:r w:rsidR="002A398B" w:rsidRPr="000F33E3">
        <w:rPr>
          <w:i/>
          <w:szCs w:val="26"/>
        </w:rPr>
        <w:t xml:space="preserve"> Nước thải sinh hoạt:</w:t>
      </w:r>
      <w:r w:rsidR="002A398B" w:rsidRPr="000F33E3">
        <w:rPr>
          <w:szCs w:val="26"/>
        </w:rPr>
        <w:t xml:space="preserve"> </w:t>
      </w:r>
      <w:r w:rsidR="00F662DE" w:rsidRPr="000F33E3">
        <w:rPr>
          <w:szCs w:val="26"/>
        </w:rPr>
        <w:t>T</w:t>
      </w:r>
      <w:r w:rsidR="00BA3BB9" w:rsidRPr="000F33E3">
        <w:rPr>
          <w:szCs w:val="26"/>
        </w:rPr>
        <w:t xml:space="preserve">ừ </w:t>
      </w:r>
      <w:r w:rsidR="00F662DE" w:rsidRPr="000F33E3">
        <w:rPr>
          <w:szCs w:val="26"/>
          <w:lang w:val="pt-BR"/>
        </w:rPr>
        <w:t>các công nhân thực hiện bảo trì, sửa chữa tuyến đường trong giai đoạn vận hành</w:t>
      </w:r>
      <w:r w:rsidR="001943F4" w:rsidRPr="000F33E3">
        <w:rPr>
          <w:szCs w:val="26"/>
          <w:lang w:val="pt-BR"/>
        </w:rPr>
        <w:t xml:space="preserve">. Nước thải </w:t>
      </w:r>
      <w:r w:rsidRPr="000F33E3">
        <w:rPr>
          <w:szCs w:val="26"/>
          <w:lang w:val="pt-BR"/>
        </w:rPr>
        <w:t>chứa cặn lơ lửng</w:t>
      </w:r>
      <w:r w:rsidR="0051484E" w:rsidRPr="000F33E3">
        <w:rPr>
          <w:szCs w:val="26"/>
          <w:lang w:val="pt-BR"/>
        </w:rPr>
        <w:t xml:space="preserve"> </w:t>
      </w:r>
      <w:r w:rsidRPr="000F33E3">
        <w:rPr>
          <w:szCs w:val="26"/>
          <w:lang w:val="pt-BR"/>
        </w:rPr>
        <w:t>(TSS), chất dinh dưỡng</w:t>
      </w:r>
      <w:r w:rsidR="00A7580B">
        <w:rPr>
          <w:szCs w:val="26"/>
          <w:lang w:val="pt-BR"/>
        </w:rPr>
        <w:t xml:space="preserve"> </w:t>
      </w:r>
      <w:r w:rsidRPr="000F33E3">
        <w:rPr>
          <w:szCs w:val="26"/>
          <w:lang w:val="pt-BR"/>
        </w:rPr>
        <w:lastRenderedPageBreak/>
        <w:t>(N,P), các chất hữu c</w:t>
      </w:r>
      <w:r w:rsidR="00A7580B">
        <w:rPr>
          <w:szCs w:val="26"/>
          <w:lang w:val="pt-BR"/>
        </w:rPr>
        <w:t xml:space="preserve">ơ </w:t>
      </w:r>
      <w:r w:rsidRPr="000F33E3">
        <w:rPr>
          <w:szCs w:val="26"/>
          <w:lang w:val="pt-BR"/>
        </w:rPr>
        <w:t>(BOD/COD) và vi khuẩn…</w:t>
      </w:r>
      <w:r w:rsidR="00F662DE" w:rsidRPr="000F33E3">
        <w:rPr>
          <w:szCs w:val="26"/>
          <w:lang w:val="pt-BR"/>
        </w:rPr>
        <w:t xml:space="preserve"> Tuy nhiên chỉ diễn ra trong thời gian ngắn nên tác động là không đáng kể.</w:t>
      </w:r>
    </w:p>
    <w:p w:rsidR="002A398B" w:rsidRPr="000F33E3" w:rsidRDefault="002A398B" w:rsidP="000F33E3">
      <w:pPr>
        <w:ind w:firstLine="720"/>
        <w:rPr>
          <w:i/>
          <w:spacing w:val="-6"/>
          <w:szCs w:val="26"/>
        </w:rPr>
      </w:pPr>
      <w:r w:rsidRPr="000F33E3">
        <w:rPr>
          <w:i/>
          <w:spacing w:val="-6"/>
          <w:szCs w:val="26"/>
        </w:rPr>
        <w:t>b</w:t>
      </w:r>
      <w:r w:rsidR="003F394C" w:rsidRPr="000F33E3">
        <w:rPr>
          <w:i/>
          <w:spacing w:val="-6"/>
          <w:szCs w:val="26"/>
        </w:rPr>
        <w:t>.</w:t>
      </w:r>
      <w:r w:rsidRPr="000F33E3">
        <w:rPr>
          <w:i/>
          <w:spacing w:val="-6"/>
          <w:szCs w:val="26"/>
        </w:rPr>
        <w:t xml:space="preserve"> Quy mô, tính chất của bụi, khí thải và vùng có thể bị tác động do bụi, khí thải</w:t>
      </w:r>
    </w:p>
    <w:p w:rsidR="002A398B" w:rsidRPr="000F33E3" w:rsidRDefault="00DC2CD7" w:rsidP="001D668D">
      <w:pPr>
        <w:spacing w:line="271" w:lineRule="auto"/>
        <w:ind w:firstLine="720"/>
        <w:rPr>
          <w:szCs w:val="26"/>
          <w:lang w:val="pt-BR"/>
        </w:rPr>
      </w:pPr>
      <w:r w:rsidRPr="000F33E3">
        <w:rPr>
          <w:szCs w:val="26"/>
        </w:rPr>
        <w:t xml:space="preserve">- Khí thải </w:t>
      </w:r>
      <w:r w:rsidRPr="000F33E3">
        <w:rPr>
          <w:szCs w:val="26"/>
          <w:lang w:val="pt-BR"/>
        </w:rPr>
        <w:t>của các phương tiện giao thông vận tải gồm bụi, S</w:t>
      </w:r>
      <w:r w:rsidR="003B03D8" w:rsidRPr="000F33E3">
        <w:rPr>
          <w:szCs w:val="26"/>
          <w:lang w:val="pt-BR"/>
        </w:rPr>
        <w:t>O</w:t>
      </w:r>
      <w:r w:rsidRPr="000F33E3">
        <w:rPr>
          <w:szCs w:val="26"/>
          <w:vertAlign w:val="subscript"/>
          <w:lang w:val="pt-BR"/>
        </w:rPr>
        <w:t>x</w:t>
      </w:r>
      <w:r w:rsidRPr="000F33E3">
        <w:rPr>
          <w:szCs w:val="26"/>
          <w:lang w:val="pt-BR"/>
        </w:rPr>
        <w:t>, N</w:t>
      </w:r>
      <w:r w:rsidR="003B03D8" w:rsidRPr="000F33E3">
        <w:rPr>
          <w:szCs w:val="26"/>
          <w:lang w:val="pt-BR"/>
        </w:rPr>
        <w:t>O</w:t>
      </w:r>
      <w:r w:rsidRPr="000F33E3">
        <w:rPr>
          <w:szCs w:val="26"/>
          <w:vertAlign w:val="subscript"/>
          <w:lang w:val="pt-BR"/>
        </w:rPr>
        <w:t>x</w:t>
      </w:r>
      <w:r w:rsidRPr="000F33E3">
        <w:rPr>
          <w:szCs w:val="26"/>
          <w:lang w:val="pt-BR"/>
        </w:rPr>
        <w:t>, Pb, THC. Tải lượng các chất ô nhiễm phụ thuộc vào lưu lượng, tình trạng kỹ thuật xe qua lại và tình trạng đường giao thông;</w:t>
      </w:r>
    </w:p>
    <w:p w:rsidR="009F6902" w:rsidRPr="000F33E3" w:rsidRDefault="009F6902" w:rsidP="001D668D">
      <w:pPr>
        <w:spacing w:line="271" w:lineRule="auto"/>
        <w:ind w:firstLine="720"/>
        <w:rPr>
          <w:szCs w:val="26"/>
        </w:rPr>
      </w:pPr>
      <w:r w:rsidRPr="000F33E3">
        <w:rPr>
          <w:szCs w:val="26"/>
          <w:lang w:val="pt-BR"/>
        </w:rPr>
        <w:t xml:space="preserve">- Tác hại của bụi: Bụi </w:t>
      </w:r>
      <w:r w:rsidRPr="000F33E3">
        <w:rPr>
          <w:szCs w:val="26"/>
        </w:rPr>
        <w:t>vào phổi gây kích thích cơ học và phát sinh phản ứng xơ hóa phổi gây nên những bệnh về hô hấp. Tùy theo bản chất từng loại bụi mà gây ra những bệnh bụi phổi khác nhau.</w:t>
      </w:r>
    </w:p>
    <w:p w:rsidR="002A398B" w:rsidRPr="000F33E3" w:rsidRDefault="003F394C" w:rsidP="001D668D">
      <w:pPr>
        <w:spacing w:line="271" w:lineRule="auto"/>
        <w:ind w:firstLine="720"/>
        <w:rPr>
          <w:i/>
          <w:szCs w:val="26"/>
        </w:rPr>
      </w:pPr>
      <w:r w:rsidRPr="000F33E3">
        <w:rPr>
          <w:i/>
          <w:szCs w:val="26"/>
        </w:rPr>
        <w:t>c.</w:t>
      </w:r>
      <w:r w:rsidR="002A398B" w:rsidRPr="000F33E3">
        <w:rPr>
          <w:i/>
          <w:szCs w:val="26"/>
        </w:rPr>
        <w:t xml:space="preserve"> Quy mô, tính chất của chất thải rắn sinh hoạt</w:t>
      </w:r>
    </w:p>
    <w:p w:rsidR="002A398B" w:rsidRPr="000F33E3" w:rsidRDefault="00BA3BB9" w:rsidP="001D668D">
      <w:pPr>
        <w:spacing w:line="271" w:lineRule="auto"/>
        <w:ind w:firstLine="720"/>
        <w:rPr>
          <w:szCs w:val="26"/>
        </w:rPr>
      </w:pPr>
      <w:r w:rsidRPr="000F33E3">
        <w:rPr>
          <w:szCs w:val="26"/>
          <w:lang w:val="pt-BR"/>
        </w:rPr>
        <w:t xml:space="preserve">Chất thải rắn sinh hoạt </w:t>
      </w:r>
      <w:r w:rsidR="00514F3C" w:rsidRPr="000F33E3">
        <w:rPr>
          <w:szCs w:val="26"/>
          <w:lang w:val="pt-BR"/>
        </w:rPr>
        <w:t>của công nhân bảo trì, bảo dưỡng, sửa chữa tuyến đường</w:t>
      </w:r>
      <w:r w:rsidRPr="000F33E3">
        <w:rPr>
          <w:szCs w:val="26"/>
          <w:lang w:val="pt-BR"/>
        </w:rPr>
        <w:t xml:space="preserve"> bao gồm: bao nylon, giấy vụn, thủy tinh, vỏ lon, chất hữu cơ.v.v...</w:t>
      </w:r>
      <w:r w:rsidR="004D405F" w:rsidRPr="000F33E3">
        <w:rPr>
          <w:szCs w:val="26"/>
          <w:lang w:val="pt-BR"/>
        </w:rPr>
        <w:t xml:space="preserve"> </w:t>
      </w:r>
      <w:r w:rsidR="00514F3C" w:rsidRPr="000F33E3">
        <w:rPr>
          <w:szCs w:val="26"/>
          <w:lang w:val="pt-BR"/>
        </w:rPr>
        <w:t>Tuy nhiên khối lượng không nhiều do đó</w:t>
      </w:r>
      <w:r w:rsidR="004D405F" w:rsidRPr="000F33E3">
        <w:rPr>
          <w:szCs w:val="26"/>
          <w:lang w:val="pt-BR"/>
        </w:rPr>
        <w:t xml:space="preserve"> tác động không đáng kể tới môi trường nhưng sẽ ảnh hưởng tới cảnh quan xung quanh và kết hợp với nước mưa gây ô nhiễm nguồn nước tiếp nhận. Vì vậy chất </w:t>
      </w:r>
      <w:r w:rsidR="00F65F1D" w:rsidRPr="000F33E3">
        <w:rPr>
          <w:szCs w:val="26"/>
          <w:lang w:val="pt-BR"/>
        </w:rPr>
        <w:t>thải</w:t>
      </w:r>
      <w:r w:rsidR="00514F3C" w:rsidRPr="000F33E3">
        <w:rPr>
          <w:szCs w:val="26"/>
          <w:lang w:val="pt-BR"/>
        </w:rPr>
        <w:t xml:space="preserve"> rắn này phải</w:t>
      </w:r>
      <w:r w:rsidR="004D405F" w:rsidRPr="000F33E3">
        <w:rPr>
          <w:szCs w:val="26"/>
          <w:lang w:val="pt-BR"/>
        </w:rPr>
        <w:t xml:space="preserve"> được thu gom </w:t>
      </w:r>
      <w:r w:rsidR="00514F3C" w:rsidRPr="000F33E3">
        <w:rPr>
          <w:szCs w:val="26"/>
          <w:lang w:val="pt-BR"/>
        </w:rPr>
        <w:t>vận chuyển về nơi tập kết của địa phương đúng quy định</w:t>
      </w:r>
      <w:r w:rsidR="004E4CF8" w:rsidRPr="000F33E3">
        <w:rPr>
          <w:szCs w:val="26"/>
          <w:lang w:val="pt-BR"/>
        </w:rPr>
        <w:t xml:space="preserve">. </w:t>
      </w:r>
      <w:r w:rsidR="001943F4" w:rsidRPr="000F33E3">
        <w:rPr>
          <w:szCs w:val="26"/>
          <w:lang w:val="pt-BR"/>
        </w:rPr>
        <w:t xml:space="preserve">Dự tính rác thải </w:t>
      </w:r>
      <w:r w:rsidR="00514F3C" w:rsidRPr="000F33E3">
        <w:rPr>
          <w:szCs w:val="26"/>
          <w:lang w:val="pt-BR"/>
        </w:rPr>
        <w:t>s</w:t>
      </w:r>
      <w:r w:rsidR="001943F4" w:rsidRPr="000F33E3">
        <w:rPr>
          <w:szCs w:val="26"/>
          <w:lang w:val="pt-BR"/>
        </w:rPr>
        <w:t xml:space="preserve">inh hoạt </w:t>
      </w:r>
      <w:r w:rsidR="00514F3C" w:rsidRPr="000F33E3">
        <w:rPr>
          <w:szCs w:val="26"/>
          <w:lang w:val="pt-BR"/>
        </w:rPr>
        <w:t>trong quá trình sửa chữa, bảo dưỡng đường khoảng</w:t>
      </w:r>
      <w:r w:rsidR="001943F4" w:rsidRPr="000F33E3">
        <w:rPr>
          <w:szCs w:val="26"/>
          <w:lang w:val="pt-BR"/>
        </w:rPr>
        <w:t xml:space="preserve"> </w:t>
      </w:r>
      <w:r w:rsidR="00514F3C" w:rsidRPr="000F33E3">
        <w:rPr>
          <w:szCs w:val="26"/>
          <w:lang w:val="pt-BR"/>
        </w:rPr>
        <w:t>10 kg/năm</w:t>
      </w:r>
      <w:r w:rsidR="001943F4" w:rsidRPr="000F33E3">
        <w:rPr>
          <w:szCs w:val="26"/>
          <w:lang w:val="pt-BR"/>
        </w:rPr>
        <w:t>.</w:t>
      </w:r>
    </w:p>
    <w:p w:rsidR="002A398B" w:rsidRPr="000F33E3" w:rsidRDefault="002A398B" w:rsidP="001D668D">
      <w:pPr>
        <w:spacing w:line="271" w:lineRule="auto"/>
        <w:ind w:firstLine="720"/>
        <w:rPr>
          <w:i/>
          <w:szCs w:val="26"/>
        </w:rPr>
      </w:pPr>
      <w:r w:rsidRPr="000F33E3">
        <w:rPr>
          <w:i/>
          <w:szCs w:val="26"/>
        </w:rPr>
        <w:t>d</w:t>
      </w:r>
      <w:r w:rsidR="003F394C" w:rsidRPr="000F33E3">
        <w:rPr>
          <w:i/>
          <w:szCs w:val="26"/>
        </w:rPr>
        <w:t>.</w:t>
      </w:r>
      <w:r w:rsidRPr="000F33E3">
        <w:rPr>
          <w:i/>
          <w:szCs w:val="26"/>
        </w:rPr>
        <w:t xml:space="preserve"> Quy mô, tính chất của chất thải nguy hại</w:t>
      </w:r>
    </w:p>
    <w:p w:rsidR="002A398B" w:rsidRPr="000F33E3" w:rsidRDefault="00654870" w:rsidP="001D668D">
      <w:pPr>
        <w:pStyle w:val="BodyText"/>
        <w:widowControl w:val="0"/>
        <w:tabs>
          <w:tab w:val="left" w:pos="567"/>
        </w:tabs>
        <w:spacing w:after="60" w:line="271" w:lineRule="auto"/>
        <w:ind w:firstLine="720"/>
        <w:rPr>
          <w:szCs w:val="26"/>
          <w:lang w:val="cs-CZ"/>
        </w:rPr>
      </w:pPr>
      <w:r w:rsidRPr="000F33E3">
        <w:rPr>
          <w:szCs w:val="26"/>
          <w:lang w:val="cs-CZ"/>
        </w:rPr>
        <w:t>Chất thải nguy hại phát sinh từ dự án bao gồm: Giẻ lau dính dầ</w:t>
      </w:r>
      <w:r w:rsidR="006068AB" w:rsidRPr="000F33E3">
        <w:rPr>
          <w:szCs w:val="26"/>
          <w:lang w:val="cs-CZ"/>
        </w:rPr>
        <w:t>u</w:t>
      </w:r>
      <w:r w:rsidRPr="000F33E3">
        <w:rPr>
          <w:szCs w:val="26"/>
          <w:lang w:val="cs-CZ"/>
        </w:rPr>
        <w:t xml:space="preserve">, </w:t>
      </w:r>
      <w:r w:rsidR="006068AB" w:rsidRPr="000F33E3">
        <w:rPr>
          <w:szCs w:val="26"/>
          <w:lang w:val="cs-CZ"/>
        </w:rPr>
        <w:t xml:space="preserve">thùng sơn, chổi quét sơn, </w:t>
      </w:r>
      <w:r w:rsidRPr="000F33E3">
        <w:rPr>
          <w:szCs w:val="26"/>
          <w:lang w:val="cs-CZ"/>
        </w:rPr>
        <w:t>dầu thải, pin thải ....</w:t>
      </w:r>
      <w:r w:rsidR="006068AB" w:rsidRPr="000F33E3">
        <w:rPr>
          <w:szCs w:val="26"/>
          <w:lang w:val="cs-CZ"/>
        </w:rPr>
        <w:t xml:space="preserve"> Lượng chất thải này không nhiều ư</w:t>
      </w:r>
      <w:r w:rsidRPr="000F33E3">
        <w:rPr>
          <w:szCs w:val="26"/>
          <w:lang w:val="vi-VN"/>
        </w:rPr>
        <w:t xml:space="preserve">ớc tính tổng khối lượng phát sinh khoảng </w:t>
      </w:r>
      <w:r w:rsidR="006068AB" w:rsidRPr="000F33E3">
        <w:rPr>
          <w:szCs w:val="26"/>
          <w:lang w:val="en-US"/>
        </w:rPr>
        <w:t>50</w:t>
      </w:r>
      <w:r w:rsidRPr="000F33E3">
        <w:rPr>
          <w:szCs w:val="26"/>
          <w:lang w:val="vi-VN"/>
        </w:rPr>
        <w:t>kg/năm.</w:t>
      </w:r>
      <w:r w:rsidR="006068AB" w:rsidRPr="000F33E3">
        <w:rPr>
          <w:szCs w:val="26"/>
          <w:lang w:val="en-US"/>
        </w:rPr>
        <w:t xml:space="preserve"> </w:t>
      </w:r>
      <w:r w:rsidRPr="000F33E3">
        <w:rPr>
          <w:szCs w:val="26"/>
          <w:lang w:val="cs-CZ"/>
        </w:rPr>
        <w:t>Tuy nhiên, nếu nguồn thải này không được quản lý tốt có thể gây ảnh hưởng xấu tới sức khỏe của các hộ dân</w:t>
      </w:r>
      <w:r w:rsidR="001F54DF" w:rsidRPr="000F33E3">
        <w:rPr>
          <w:szCs w:val="26"/>
          <w:lang w:val="cs-CZ"/>
        </w:rPr>
        <w:t xml:space="preserve"> và môi trường sinh thái</w:t>
      </w:r>
      <w:r w:rsidRPr="000F33E3">
        <w:rPr>
          <w:szCs w:val="26"/>
          <w:lang w:val="cs-CZ"/>
        </w:rPr>
        <w:t xml:space="preserve"> </w:t>
      </w:r>
      <w:r w:rsidR="00C532DF" w:rsidRPr="000F33E3">
        <w:rPr>
          <w:szCs w:val="26"/>
          <w:lang w:val="cs-CZ"/>
        </w:rPr>
        <w:t>gần khu vực dự án</w:t>
      </w:r>
      <w:r w:rsidRPr="000F33E3">
        <w:rPr>
          <w:bCs/>
          <w:szCs w:val="26"/>
          <w:lang w:val="cs-CZ"/>
        </w:rPr>
        <w:t>, tác hại của chúng lớn hơn nhiều so với rác thải thông thường</w:t>
      </w:r>
      <w:r w:rsidRPr="000F33E3">
        <w:rPr>
          <w:szCs w:val="26"/>
          <w:lang w:val="cs-CZ"/>
        </w:rPr>
        <w:t>.</w:t>
      </w:r>
    </w:p>
    <w:p w:rsidR="002A398B" w:rsidRPr="000F33E3" w:rsidRDefault="00946168" w:rsidP="001D668D">
      <w:pPr>
        <w:spacing w:line="271" w:lineRule="auto"/>
        <w:ind w:firstLine="720"/>
        <w:rPr>
          <w:i/>
          <w:szCs w:val="26"/>
          <w:lang w:val="vi-VN"/>
        </w:rPr>
      </w:pPr>
      <w:r w:rsidRPr="000F33E3">
        <w:rPr>
          <w:i/>
          <w:szCs w:val="26"/>
        </w:rPr>
        <w:t>e</w:t>
      </w:r>
      <w:r w:rsidR="003F394C" w:rsidRPr="000F33E3">
        <w:rPr>
          <w:i/>
          <w:szCs w:val="26"/>
        </w:rPr>
        <w:t>.</w:t>
      </w:r>
      <w:r w:rsidR="002A398B" w:rsidRPr="000F33E3">
        <w:rPr>
          <w:i/>
          <w:szCs w:val="26"/>
          <w:lang w:val="vi-VN"/>
        </w:rPr>
        <w:t xml:space="preserve"> Các tác động môi trường khác</w:t>
      </w:r>
    </w:p>
    <w:p w:rsidR="002A398B" w:rsidRPr="000F33E3" w:rsidRDefault="00946168" w:rsidP="001D668D">
      <w:pPr>
        <w:spacing w:line="271" w:lineRule="auto"/>
        <w:ind w:firstLine="720"/>
        <w:rPr>
          <w:i/>
          <w:szCs w:val="26"/>
          <w:lang w:val="pt-BR"/>
        </w:rPr>
      </w:pPr>
      <w:r w:rsidRPr="000F33E3">
        <w:rPr>
          <w:i/>
          <w:szCs w:val="26"/>
          <w:lang w:val="nl-NL"/>
        </w:rPr>
        <w:t>*</w:t>
      </w:r>
      <w:r w:rsidR="002A398B" w:rsidRPr="000F33E3">
        <w:rPr>
          <w:i/>
          <w:szCs w:val="26"/>
          <w:lang w:val="pt-BR"/>
        </w:rPr>
        <w:t xml:space="preserve"> Tác động do tiếng ồn, độ rung</w:t>
      </w:r>
    </w:p>
    <w:p w:rsidR="002A398B" w:rsidRPr="000F33E3" w:rsidRDefault="00AD2289" w:rsidP="001D668D">
      <w:pPr>
        <w:spacing w:line="271" w:lineRule="auto"/>
        <w:ind w:firstLine="720"/>
        <w:rPr>
          <w:szCs w:val="26"/>
          <w:lang w:val="vi-VN"/>
        </w:rPr>
      </w:pPr>
      <w:r w:rsidRPr="000F33E3">
        <w:rPr>
          <w:szCs w:val="26"/>
          <w:lang w:val="pt-BR"/>
        </w:rPr>
        <w:t>Tiếng ồn và độ rung cao hơn tiêu chuẩn sẽ gây ảnh hưởng đến sức khỏe như gây mất ngủ, mệt mỏi, gây tâm lý khó chịu. Tiếng ồn còn làm giảm năng suất lao động, sức khỏe của cán bộ, nhân dân. Tiếp xúc với tiếng ồn có cường độ cao trong thời gian dài sẽ làm thính lực giảm sút, dẫn tới bệnh điếc nghề nghiệp.</w:t>
      </w:r>
    </w:p>
    <w:p w:rsidR="002A398B" w:rsidRPr="000F33E3" w:rsidRDefault="00946168" w:rsidP="001D668D">
      <w:pPr>
        <w:spacing w:line="271" w:lineRule="auto"/>
        <w:ind w:firstLine="720"/>
        <w:rPr>
          <w:i/>
          <w:szCs w:val="26"/>
        </w:rPr>
      </w:pPr>
      <w:r w:rsidRPr="000F33E3">
        <w:rPr>
          <w:i/>
          <w:szCs w:val="26"/>
        </w:rPr>
        <w:t>*</w:t>
      </w:r>
      <w:r w:rsidR="002A398B" w:rsidRPr="000F33E3">
        <w:rPr>
          <w:i/>
          <w:szCs w:val="26"/>
        </w:rPr>
        <w:t xml:space="preserve"> Các tác động không liên quan đến chất thải</w:t>
      </w:r>
    </w:p>
    <w:p w:rsidR="002A398B" w:rsidRPr="000F33E3" w:rsidRDefault="002A398B" w:rsidP="001D668D">
      <w:pPr>
        <w:spacing w:line="271" w:lineRule="auto"/>
        <w:ind w:firstLine="720"/>
        <w:rPr>
          <w:i/>
          <w:szCs w:val="26"/>
        </w:rPr>
      </w:pPr>
      <w:r w:rsidRPr="000F33E3">
        <w:rPr>
          <w:i/>
          <w:szCs w:val="26"/>
        </w:rPr>
        <w:t>- Tác động do hoạt động</w:t>
      </w:r>
      <w:r w:rsidRPr="000F33E3">
        <w:rPr>
          <w:i/>
          <w:szCs w:val="26"/>
          <w:lang w:val="vi-VN"/>
        </w:rPr>
        <w:t xml:space="preserve"> giao thông</w:t>
      </w:r>
      <w:r w:rsidRPr="000F33E3">
        <w:rPr>
          <w:i/>
          <w:szCs w:val="26"/>
        </w:rPr>
        <w:t xml:space="preserve"> đi lại: </w:t>
      </w:r>
      <w:r w:rsidRPr="000F33E3">
        <w:rPr>
          <w:szCs w:val="26"/>
        </w:rPr>
        <w:t>T</w:t>
      </w:r>
      <w:r w:rsidRPr="000F33E3">
        <w:rPr>
          <w:szCs w:val="26"/>
          <w:lang w:val="vi-VN"/>
        </w:rPr>
        <w:t xml:space="preserve">rong giai đoạn hoạt động của công trình, số lượng các </w:t>
      </w:r>
      <w:r w:rsidR="00C3112B" w:rsidRPr="000F33E3">
        <w:rPr>
          <w:szCs w:val="26"/>
          <w:lang w:val="vi-VN"/>
        </w:rPr>
        <w:t>phương tiện tham gia giao thông</w:t>
      </w:r>
      <w:r w:rsidR="00C3112B" w:rsidRPr="000F33E3">
        <w:rPr>
          <w:szCs w:val="26"/>
        </w:rPr>
        <w:t xml:space="preserve"> với mật độ lớn làm</w:t>
      </w:r>
      <w:r w:rsidRPr="000F33E3">
        <w:rPr>
          <w:szCs w:val="26"/>
          <w:lang w:val="vi-VN"/>
        </w:rPr>
        <w:t xml:space="preserve"> gia tăng nguy cơ ùn tắc và tai nạn giao thông tại khu vực.</w:t>
      </w:r>
      <w:r w:rsidR="003D1ADB" w:rsidRPr="000F33E3">
        <w:rPr>
          <w:color w:val="000000" w:themeColor="text1"/>
          <w:szCs w:val="26"/>
        </w:rPr>
        <w:t>Việc xe cộ đi lại trên tuyến đường ban ngày và ban đêm có thể dẫn đến sự di cư của các loài động vật nhạy cảm với ánh sáng, tiếng ồn. Bên cạnh đó, còn tăng nguy cơ các loài động vật trong khu vực bị xe cán do băng qua đường</w:t>
      </w:r>
      <w:r w:rsidR="003D1ADB" w:rsidRPr="004A173F">
        <w:rPr>
          <w:szCs w:val="26"/>
        </w:rPr>
        <w:t>.</w:t>
      </w:r>
    </w:p>
    <w:p w:rsidR="002A398B" w:rsidRPr="000F33E3" w:rsidRDefault="002A398B" w:rsidP="000F33E3">
      <w:pPr>
        <w:widowControl w:val="0"/>
        <w:ind w:firstLine="720"/>
        <w:rPr>
          <w:i/>
          <w:szCs w:val="26"/>
          <w:lang w:val="vi-VN"/>
        </w:rPr>
      </w:pPr>
      <w:r w:rsidRPr="000F33E3">
        <w:rPr>
          <w:i/>
          <w:szCs w:val="26"/>
          <w:lang w:val="vi-VN"/>
        </w:rPr>
        <w:t>-  Tác động tới kinh tế - xã hội</w:t>
      </w:r>
    </w:p>
    <w:p w:rsidR="003D1ADB" w:rsidRPr="000F33E3" w:rsidRDefault="000343E7" w:rsidP="000F33E3">
      <w:pPr>
        <w:ind w:firstLine="700"/>
        <w:rPr>
          <w:color w:val="000000" w:themeColor="text1"/>
          <w:szCs w:val="26"/>
        </w:rPr>
      </w:pPr>
      <w:r w:rsidRPr="000F33E3">
        <w:rPr>
          <w:i/>
          <w:szCs w:val="26"/>
        </w:rPr>
        <w:t xml:space="preserve">+ </w:t>
      </w:r>
      <w:r w:rsidR="002A398B" w:rsidRPr="000F33E3">
        <w:rPr>
          <w:i/>
          <w:szCs w:val="26"/>
          <w:lang w:val="vi-VN"/>
        </w:rPr>
        <w:t>Tác động tích cực:</w:t>
      </w:r>
      <w:r w:rsidR="002A398B" w:rsidRPr="000F33E3">
        <w:rPr>
          <w:i/>
          <w:szCs w:val="26"/>
        </w:rPr>
        <w:t xml:space="preserve"> </w:t>
      </w:r>
      <w:r w:rsidR="003D1ADB" w:rsidRPr="000F33E3">
        <w:rPr>
          <w:color w:val="000000" w:themeColor="text1"/>
          <w:szCs w:val="26"/>
        </w:rPr>
        <w:t>Dự án hoàn thành có ý nghĩa hết sức to lớn: Công trình đáp ứng nguyện vọng của người dân địa phương, giúp cho bà con được đi lại thuận lợi, góp phần phát triển, ổn định, nâng cao đời sống của các hộ dân trong khu vực.</w:t>
      </w:r>
    </w:p>
    <w:p w:rsidR="003D1ADB" w:rsidRPr="000F33E3" w:rsidRDefault="003D1ADB" w:rsidP="000F33E3">
      <w:pPr>
        <w:ind w:firstLine="700"/>
        <w:rPr>
          <w:color w:val="000000" w:themeColor="text1"/>
          <w:szCs w:val="26"/>
        </w:rPr>
      </w:pPr>
      <w:r w:rsidRPr="000F33E3">
        <w:rPr>
          <w:color w:val="000000" w:themeColor="text1"/>
          <w:szCs w:val="26"/>
        </w:rPr>
        <w:lastRenderedPageBreak/>
        <w:t>Công trình đi vào sử dụng sẽ tác động đến tất cả các mặt đời sống, tinh thần, sản xuất của người dân lao động. Tăng thêm độ tin cậy và kích thích phát triển các nhà đầu tư tham gia vào các lĩnh vực đầu tư sản xuất - dịch vụ - thương mại.</w:t>
      </w:r>
    </w:p>
    <w:p w:rsidR="002A398B" w:rsidRPr="000F33E3" w:rsidRDefault="003D1ADB" w:rsidP="000F33E3">
      <w:pPr>
        <w:ind w:firstLine="720"/>
        <w:rPr>
          <w:i/>
          <w:szCs w:val="26"/>
          <w:lang w:val="vi-VN"/>
        </w:rPr>
      </w:pPr>
      <w:r w:rsidRPr="000F33E3">
        <w:rPr>
          <w:color w:val="000000" w:themeColor="text1"/>
          <w:szCs w:val="26"/>
        </w:rPr>
        <w:t>Hệ thống đường giao thông góp phần tăng thêm mỹ quan khu vực, thuận tiện cho người dân đi lại trong vùng</w:t>
      </w:r>
      <w:r w:rsidR="002A398B" w:rsidRPr="000F33E3">
        <w:rPr>
          <w:szCs w:val="26"/>
          <w:lang w:val="vi-VN"/>
        </w:rPr>
        <w:t>.</w:t>
      </w:r>
    </w:p>
    <w:p w:rsidR="000343E7" w:rsidRPr="000F33E3" w:rsidRDefault="000343E7" w:rsidP="000F33E3">
      <w:pPr>
        <w:ind w:firstLine="700"/>
        <w:rPr>
          <w:color w:val="000000" w:themeColor="text1"/>
          <w:szCs w:val="26"/>
        </w:rPr>
      </w:pPr>
      <w:r w:rsidRPr="000F33E3">
        <w:rPr>
          <w:i/>
          <w:szCs w:val="26"/>
        </w:rPr>
        <w:t xml:space="preserve">+ </w:t>
      </w:r>
      <w:r w:rsidR="002A398B" w:rsidRPr="000F33E3">
        <w:rPr>
          <w:i/>
          <w:szCs w:val="26"/>
          <w:lang w:val="vi-VN"/>
        </w:rPr>
        <w:t>Tác động tiêu cực:</w:t>
      </w:r>
      <w:r w:rsidR="002A398B" w:rsidRPr="000F33E3">
        <w:rPr>
          <w:i/>
          <w:szCs w:val="26"/>
        </w:rPr>
        <w:t xml:space="preserve"> </w:t>
      </w:r>
      <w:r w:rsidRPr="000F33E3">
        <w:rPr>
          <w:color w:val="000000" w:themeColor="text1"/>
          <w:szCs w:val="26"/>
        </w:rPr>
        <w:t>Khi dự án đi vào vận hành sẽ làm gia tăng các nguy cơ về tai nạn giao thông cho người và phương tiện trên đường. Cùng với sự tham gia của các phương tiện giao thông có thể tăng nguy cơ xảy ra tình trạng cướp giật, trộm cắp trong khu vực.</w:t>
      </w:r>
    </w:p>
    <w:p w:rsidR="002A398B" w:rsidRPr="000F33E3" w:rsidRDefault="000343E7" w:rsidP="000F33E3">
      <w:pPr>
        <w:ind w:firstLine="720"/>
        <w:rPr>
          <w:i/>
          <w:szCs w:val="26"/>
        </w:rPr>
      </w:pPr>
      <w:r w:rsidRPr="000F33E3">
        <w:rPr>
          <w:color w:val="000000" w:themeColor="text1"/>
          <w:szCs w:val="26"/>
        </w:rPr>
        <w:t>Giao thông thuận tiện còn có thể làm tăng tình trạng khai thác gỗ, săn bắt, vận chuyển các loài động, thực vật quý hiếm trong khu vực và các khu vực lân cận</w:t>
      </w:r>
      <w:r w:rsidR="00AA216E" w:rsidRPr="000F33E3">
        <w:rPr>
          <w:szCs w:val="26"/>
        </w:rPr>
        <w:t>.</w:t>
      </w:r>
    </w:p>
    <w:p w:rsidR="002A398B" w:rsidRPr="000F33E3" w:rsidRDefault="002A398B" w:rsidP="000F33E3">
      <w:pPr>
        <w:ind w:firstLine="720"/>
        <w:rPr>
          <w:i/>
          <w:szCs w:val="26"/>
        </w:rPr>
      </w:pPr>
      <w:r w:rsidRPr="000F33E3">
        <w:rPr>
          <w:i/>
          <w:szCs w:val="26"/>
          <w:lang w:val="vi-VN"/>
        </w:rPr>
        <w:t xml:space="preserve">- Sự cố </w:t>
      </w:r>
      <w:r w:rsidR="00276D8D" w:rsidRPr="000F33E3">
        <w:rPr>
          <w:i/>
          <w:szCs w:val="26"/>
        </w:rPr>
        <w:t>môi trường</w:t>
      </w:r>
    </w:p>
    <w:p w:rsidR="00276D8D" w:rsidRPr="000F33E3" w:rsidRDefault="00276D8D" w:rsidP="000F33E3">
      <w:pPr>
        <w:ind w:firstLine="720"/>
        <w:rPr>
          <w:i/>
          <w:color w:val="000000" w:themeColor="text1"/>
          <w:szCs w:val="26"/>
        </w:rPr>
      </w:pPr>
      <w:r w:rsidRPr="000F33E3">
        <w:rPr>
          <w:i/>
          <w:color w:val="000000" w:themeColor="text1"/>
          <w:szCs w:val="26"/>
        </w:rPr>
        <w:t>+ Tai nạn giao thông</w:t>
      </w:r>
    </w:p>
    <w:p w:rsidR="00276D8D" w:rsidRPr="000F33E3" w:rsidRDefault="00276D8D" w:rsidP="000F33E3">
      <w:pPr>
        <w:rPr>
          <w:color w:val="000000" w:themeColor="text1"/>
          <w:szCs w:val="26"/>
        </w:rPr>
      </w:pPr>
      <w:r w:rsidRPr="000F33E3">
        <w:rPr>
          <w:color w:val="000000" w:themeColor="text1"/>
          <w:szCs w:val="26"/>
        </w:rPr>
        <w:tab/>
        <w:t>Tuyến đường có nhiều đoạn cua, độ dốc tương đối lớn sẽ tăng nguy cơ gây ra tai nạn giao thông trên tuyến. Bên cạnh đó, các rủi ro sự cố khác như sạt lở taluy cũng là một trong những nguyên nhân dẫn đến tai nạn giao thông.</w:t>
      </w:r>
    </w:p>
    <w:p w:rsidR="00276D8D" w:rsidRPr="000F33E3" w:rsidRDefault="00276D8D" w:rsidP="000F33E3">
      <w:pPr>
        <w:ind w:firstLine="720"/>
        <w:rPr>
          <w:i/>
          <w:color w:val="000000" w:themeColor="text1"/>
          <w:szCs w:val="26"/>
        </w:rPr>
      </w:pPr>
      <w:r w:rsidRPr="000F33E3">
        <w:rPr>
          <w:i/>
          <w:color w:val="000000" w:themeColor="text1"/>
          <w:szCs w:val="26"/>
        </w:rPr>
        <w:t>+ Sạt lở ta luy</w:t>
      </w:r>
    </w:p>
    <w:p w:rsidR="00CB20D5" w:rsidRPr="000F33E3" w:rsidRDefault="00276D8D" w:rsidP="000F33E3">
      <w:pPr>
        <w:ind w:firstLine="720"/>
        <w:rPr>
          <w:color w:val="000000" w:themeColor="text1"/>
          <w:szCs w:val="26"/>
        </w:rPr>
      </w:pPr>
      <w:r w:rsidRPr="000F33E3">
        <w:rPr>
          <w:color w:val="000000" w:themeColor="text1"/>
          <w:szCs w:val="26"/>
        </w:rPr>
        <w:t xml:space="preserve">Trong quá trình hoạt động, trong những ngày mưa bão kéo dài có khả năng gây ra tình trạng sạt lở taluy đường. Sự cố này gây nhiều tác động bất lợi tới hoạt động giao thông. </w:t>
      </w:r>
    </w:p>
    <w:p w:rsidR="00276D8D" w:rsidRPr="000F33E3" w:rsidRDefault="00CB20D5" w:rsidP="000F33E3">
      <w:pPr>
        <w:ind w:firstLine="700"/>
        <w:rPr>
          <w:i/>
          <w:color w:val="000000" w:themeColor="text1"/>
          <w:szCs w:val="26"/>
        </w:rPr>
      </w:pPr>
      <w:r w:rsidRPr="000F33E3">
        <w:rPr>
          <w:i/>
          <w:color w:val="000000" w:themeColor="text1"/>
          <w:szCs w:val="26"/>
        </w:rPr>
        <w:t>+</w:t>
      </w:r>
      <w:r w:rsidR="00276D8D" w:rsidRPr="000F33E3">
        <w:rPr>
          <w:i/>
          <w:color w:val="000000" w:themeColor="text1"/>
          <w:szCs w:val="26"/>
        </w:rPr>
        <w:t xml:space="preserve"> Sụt lún, đứt gãy lòng đường</w:t>
      </w:r>
    </w:p>
    <w:p w:rsidR="00276D8D" w:rsidRPr="000F33E3" w:rsidRDefault="00276D8D" w:rsidP="000F33E3">
      <w:pPr>
        <w:ind w:firstLine="700"/>
        <w:rPr>
          <w:color w:val="000000" w:themeColor="text1"/>
          <w:szCs w:val="26"/>
        </w:rPr>
      </w:pPr>
      <w:r w:rsidRPr="000F33E3">
        <w:rPr>
          <w:color w:val="000000" w:themeColor="text1"/>
          <w:szCs w:val="26"/>
        </w:rPr>
        <w:t>Sự cố sụt lún lòng đường có thể xảy ra do nhiều nguyên nhân như:</w:t>
      </w:r>
    </w:p>
    <w:p w:rsidR="00276D8D" w:rsidRPr="000F33E3" w:rsidRDefault="00276D8D" w:rsidP="000F33E3">
      <w:pPr>
        <w:ind w:firstLine="700"/>
        <w:rPr>
          <w:color w:val="000000" w:themeColor="text1"/>
          <w:szCs w:val="26"/>
        </w:rPr>
      </w:pPr>
      <w:r w:rsidRPr="000F33E3">
        <w:rPr>
          <w:color w:val="000000" w:themeColor="text1"/>
          <w:szCs w:val="26"/>
        </w:rPr>
        <w:t>Sạt lở taluy: Do mưa lớn kéo dài, quá trình thi công gia cố ta luy không được kỹ, thiết kế thoát nước mưa không tốt.</w:t>
      </w:r>
    </w:p>
    <w:p w:rsidR="00276D8D" w:rsidRPr="000F33E3" w:rsidRDefault="00276D8D" w:rsidP="000F33E3">
      <w:pPr>
        <w:ind w:firstLine="700"/>
        <w:rPr>
          <w:color w:val="000000" w:themeColor="text1"/>
          <w:szCs w:val="26"/>
        </w:rPr>
      </w:pPr>
      <w:r w:rsidRPr="000F33E3">
        <w:rPr>
          <w:color w:val="000000" w:themeColor="text1"/>
          <w:szCs w:val="26"/>
        </w:rPr>
        <w:t>Các vận động của địa chất khu vực: Hoạt động kiến tạo, các hoạt động địa chất động lực trong khu vực cũng là một trong những nguyên nhân có thể gây đứt gãy, sụt lún lòng đường.</w:t>
      </w:r>
    </w:p>
    <w:p w:rsidR="00276D8D" w:rsidRPr="000F33E3" w:rsidRDefault="00276D8D" w:rsidP="000F33E3">
      <w:pPr>
        <w:ind w:firstLine="700"/>
        <w:rPr>
          <w:color w:val="000000" w:themeColor="text1"/>
          <w:szCs w:val="26"/>
        </w:rPr>
      </w:pPr>
      <w:r w:rsidRPr="000F33E3">
        <w:rPr>
          <w:color w:val="000000" w:themeColor="text1"/>
          <w:szCs w:val="26"/>
        </w:rPr>
        <w:t>Các tác động của sự cố:</w:t>
      </w:r>
    </w:p>
    <w:p w:rsidR="00276D8D" w:rsidRPr="000F33E3" w:rsidRDefault="00276D8D" w:rsidP="000F33E3">
      <w:pPr>
        <w:ind w:firstLine="720"/>
        <w:rPr>
          <w:color w:val="000000" w:themeColor="text1"/>
          <w:szCs w:val="26"/>
        </w:rPr>
      </w:pPr>
      <w:r w:rsidRPr="000F33E3">
        <w:rPr>
          <w:color w:val="000000" w:themeColor="text1"/>
          <w:szCs w:val="26"/>
        </w:rPr>
        <w:t>+ Gây ùn tắc, gián đoạn giao thông trên tuyến đường</w:t>
      </w:r>
      <w:r w:rsidR="00524446" w:rsidRPr="000F33E3">
        <w:rPr>
          <w:color w:val="000000" w:themeColor="text1"/>
          <w:szCs w:val="26"/>
        </w:rPr>
        <w:t>.</w:t>
      </w:r>
    </w:p>
    <w:p w:rsidR="00276D8D" w:rsidRPr="000F33E3" w:rsidRDefault="00276D8D" w:rsidP="000F33E3">
      <w:pPr>
        <w:ind w:firstLine="720"/>
        <w:rPr>
          <w:color w:val="000000" w:themeColor="text1"/>
          <w:szCs w:val="26"/>
        </w:rPr>
      </w:pPr>
      <w:r w:rsidRPr="000F33E3">
        <w:rPr>
          <w:color w:val="000000" w:themeColor="text1"/>
          <w:szCs w:val="26"/>
        </w:rPr>
        <w:t>+ Gây tai nạn cho các phương tiện giao thông đang di chuyển trên đường</w:t>
      </w:r>
      <w:r w:rsidR="00524446" w:rsidRPr="000F33E3">
        <w:rPr>
          <w:color w:val="000000" w:themeColor="text1"/>
          <w:szCs w:val="26"/>
        </w:rPr>
        <w:t>.</w:t>
      </w:r>
    </w:p>
    <w:p w:rsidR="00276D8D" w:rsidRPr="000F33E3" w:rsidRDefault="00276D8D" w:rsidP="000F33E3">
      <w:pPr>
        <w:ind w:firstLine="720"/>
        <w:rPr>
          <w:szCs w:val="26"/>
        </w:rPr>
      </w:pPr>
      <w:r w:rsidRPr="000F33E3">
        <w:rPr>
          <w:color w:val="000000" w:themeColor="text1"/>
          <w:szCs w:val="26"/>
        </w:rPr>
        <w:t>+ Tốn kém chi phí bảo trì bảo dường, chi phí quản lý và khắc phục của đơn vị vận hành dự án.</w:t>
      </w:r>
    </w:p>
    <w:p w:rsidR="0040294D" w:rsidRPr="000F33E3" w:rsidRDefault="00DC06A4" w:rsidP="000F33E3">
      <w:pPr>
        <w:pStyle w:val="1Mclc"/>
        <w:rPr>
          <w:szCs w:val="26"/>
        </w:rPr>
      </w:pPr>
      <w:bookmarkStart w:id="53" w:name="_Toc99008121"/>
      <w:bookmarkStart w:id="54" w:name="_Toc128345092"/>
      <w:r w:rsidRPr="000F33E3">
        <w:rPr>
          <w:szCs w:val="26"/>
        </w:rPr>
        <w:t>3</w:t>
      </w:r>
      <w:r w:rsidR="002A398B" w:rsidRPr="000F33E3">
        <w:rPr>
          <w:szCs w:val="26"/>
        </w:rPr>
        <w:t>. Các công trình và biện pháp bảo vệ môi trường của dự án</w:t>
      </w:r>
      <w:bookmarkStart w:id="55" w:name="bookmark111"/>
      <w:bookmarkStart w:id="56" w:name="_Toc32046940"/>
      <w:bookmarkStart w:id="57" w:name="_Toc32047264"/>
      <w:bookmarkEnd w:id="53"/>
      <w:bookmarkEnd w:id="54"/>
    </w:p>
    <w:p w:rsidR="0040294D" w:rsidRPr="000F33E3" w:rsidRDefault="00DC06A4" w:rsidP="000F33E3">
      <w:pPr>
        <w:pStyle w:val="c2"/>
        <w:spacing w:before="60" w:after="60" w:line="276" w:lineRule="auto"/>
        <w:rPr>
          <w:sz w:val="26"/>
          <w:szCs w:val="26"/>
        </w:rPr>
      </w:pPr>
      <w:bookmarkStart w:id="58" w:name="_Toc99008122"/>
      <w:bookmarkStart w:id="59" w:name="_Toc128344981"/>
      <w:r w:rsidRPr="000F33E3">
        <w:rPr>
          <w:sz w:val="26"/>
          <w:szCs w:val="26"/>
        </w:rPr>
        <w:t>3</w:t>
      </w:r>
      <w:r w:rsidR="0040294D" w:rsidRPr="000F33E3">
        <w:rPr>
          <w:sz w:val="26"/>
          <w:szCs w:val="26"/>
        </w:rPr>
        <w:t>.1. Giai đoạn giải phóng mặt bằng</w:t>
      </w:r>
      <w:bookmarkEnd w:id="55"/>
      <w:r w:rsidR="0040294D" w:rsidRPr="000F33E3">
        <w:rPr>
          <w:sz w:val="26"/>
          <w:szCs w:val="26"/>
        </w:rPr>
        <w:t xml:space="preserve"> và thi công xây dựng</w:t>
      </w:r>
      <w:bookmarkStart w:id="60" w:name="bookmark123"/>
      <w:bookmarkStart w:id="61" w:name="bookmark125"/>
      <w:bookmarkEnd w:id="58"/>
      <w:bookmarkEnd w:id="59"/>
      <w:bookmarkEnd w:id="60"/>
      <w:bookmarkEnd w:id="61"/>
    </w:p>
    <w:p w:rsidR="0040294D" w:rsidRPr="000F33E3" w:rsidRDefault="0040294D" w:rsidP="000F33E3">
      <w:pPr>
        <w:ind w:firstLine="720"/>
        <w:rPr>
          <w:i/>
          <w:spacing w:val="-4"/>
          <w:szCs w:val="26"/>
          <w:lang w:val="vi-VN"/>
        </w:rPr>
      </w:pPr>
      <w:r w:rsidRPr="000F33E3">
        <w:rPr>
          <w:i/>
          <w:spacing w:val="-4"/>
          <w:szCs w:val="26"/>
        </w:rPr>
        <w:t>a</w:t>
      </w:r>
      <w:r w:rsidR="003F394C" w:rsidRPr="000F33E3">
        <w:rPr>
          <w:i/>
          <w:spacing w:val="-4"/>
          <w:szCs w:val="26"/>
        </w:rPr>
        <w:t>.</w:t>
      </w:r>
      <w:r w:rsidRPr="000F33E3">
        <w:rPr>
          <w:i/>
          <w:spacing w:val="-4"/>
          <w:szCs w:val="26"/>
        </w:rPr>
        <w:t xml:space="preserve"> Giảm thiểu tác động đến kinh tế - xã hội do quá trình giải phóng mặt bằng: </w:t>
      </w:r>
    </w:p>
    <w:p w:rsidR="00F87CAD" w:rsidRPr="004B597E" w:rsidRDefault="00F87CAD" w:rsidP="000F33E3">
      <w:pPr>
        <w:ind w:firstLine="720"/>
        <w:rPr>
          <w:bCs/>
          <w:szCs w:val="26"/>
        </w:rPr>
      </w:pPr>
      <w:r w:rsidRPr="000F33E3">
        <w:rPr>
          <w:szCs w:val="26"/>
        </w:rPr>
        <w:t>V</w:t>
      </w:r>
      <w:r w:rsidRPr="000F33E3">
        <w:rPr>
          <w:szCs w:val="26"/>
          <w:lang w:val="vi-VN"/>
        </w:rPr>
        <w:t xml:space="preserve">iệc thu hồi đất, hoàn thiện hồ sơ chuyển mục đích sử dụng đất, bồi thường giải phóng mặt bằng </w:t>
      </w:r>
      <w:r w:rsidRPr="007E2EFC">
        <w:rPr>
          <w:szCs w:val="26"/>
          <w:lang w:val="vi-VN"/>
        </w:rPr>
        <w:t xml:space="preserve">được </w:t>
      </w:r>
      <w:r w:rsidR="00510110">
        <w:rPr>
          <w:szCs w:val="26"/>
        </w:rPr>
        <w:t>thực hiện theo quy định của pháp luật</w:t>
      </w:r>
      <w:r w:rsidR="004B597E">
        <w:rPr>
          <w:szCs w:val="26"/>
        </w:rPr>
        <w:t xml:space="preserve"> đảm bảo công khai minh bạch</w:t>
      </w:r>
      <w:r w:rsidR="00584243">
        <w:rPr>
          <w:szCs w:val="26"/>
        </w:rPr>
        <w:t>.</w:t>
      </w:r>
    </w:p>
    <w:p w:rsidR="00097FC6" w:rsidRPr="00966A70" w:rsidRDefault="00097FC6" w:rsidP="00576688">
      <w:pPr>
        <w:spacing w:line="288" w:lineRule="auto"/>
        <w:ind w:firstLine="720"/>
        <w:rPr>
          <w:color w:val="000000" w:themeColor="text1"/>
          <w:szCs w:val="26"/>
        </w:rPr>
      </w:pPr>
      <w:r w:rsidRPr="00966A70">
        <w:rPr>
          <w:color w:val="000000" w:themeColor="text1"/>
          <w:szCs w:val="26"/>
        </w:rPr>
        <w:lastRenderedPageBreak/>
        <w:t>CDA sẽ có những biện pháp đền bù hợp lý để đảm bảo đời sống của người dân mất đất:</w:t>
      </w:r>
    </w:p>
    <w:p w:rsidR="00097FC6" w:rsidRPr="00966A70" w:rsidRDefault="00097FC6" w:rsidP="00576688">
      <w:pPr>
        <w:spacing w:line="288" w:lineRule="auto"/>
        <w:ind w:firstLine="720"/>
        <w:rPr>
          <w:color w:val="000000" w:themeColor="text1"/>
          <w:szCs w:val="26"/>
        </w:rPr>
      </w:pPr>
      <w:r w:rsidRPr="00966A70">
        <w:rPr>
          <w:color w:val="000000" w:themeColor="text1"/>
          <w:szCs w:val="26"/>
        </w:rPr>
        <w:t>+ CDA phối hợp với đơn vị tư vấn, UBND xã Chiềng Hoa, xã Chiềng Công tiến hành đo đạc địa chính, giải thửa, làm việc với các hộ dân mất đất, lập hồ sơ, phương án đền bù trình cơ quan có thẩm quyền phê duyệt.</w:t>
      </w:r>
    </w:p>
    <w:p w:rsidR="00F87CAD" w:rsidRPr="00966A70" w:rsidRDefault="00097FC6" w:rsidP="00576688">
      <w:pPr>
        <w:spacing w:line="288" w:lineRule="auto"/>
        <w:ind w:firstLine="720"/>
        <w:rPr>
          <w:szCs w:val="26"/>
        </w:rPr>
      </w:pPr>
      <w:r w:rsidRPr="00966A70">
        <w:rPr>
          <w:color w:val="000000" w:themeColor="text1"/>
          <w:szCs w:val="26"/>
        </w:rPr>
        <w:t>+ Công khai kế hoạch, phương án đền bù cho nhân dân biết. Phương án bồi thường, GPMB sẽ do CDA thực hiện theo trình tự, quy định của nhà nước, tiến hành định giá bồi thường trên khu vực xây dựng. Nguồn vốn bồi thường GPMB được lấy từ nguồn vốn của dự án. CDA tiến hành chi trả đền bù theo đúng trình tự và quy định của pháp luật</w:t>
      </w:r>
      <w:r w:rsidR="00A22BE6" w:rsidRPr="00966A70">
        <w:rPr>
          <w:szCs w:val="26"/>
        </w:rPr>
        <w:t>.</w:t>
      </w:r>
    </w:p>
    <w:p w:rsidR="0040294D" w:rsidRPr="00966A70" w:rsidRDefault="003F394C" w:rsidP="00576688">
      <w:pPr>
        <w:pStyle w:val="Vnbnnidung0"/>
        <w:tabs>
          <w:tab w:val="left" w:pos="1156"/>
        </w:tabs>
        <w:spacing w:before="60" w:after="60" w:line="288" w:lineRule="auto"/>
        <w:ind w:firstLine="720"/>
        <w:jc w:val="both"/>
        <w:rPr>
          <w:sz w:val="26"/>
          <w:szCs w:val="26"/>
        </w:rPr>
      </w:pPr>
      <w:bookmarkStart w:id="62" w:name="bookmark126"/>
      <w:bookmarkStart w:id="63" w:name="bookmark137"/>
      <w:bookmarkStart w:id="64" w:name="bookmark139"/>
      <w:bookmarkEnd w:id="62"/>
      <w:bookmarkEnd w:id="63"/>
      <w:bookmarkEnd w:id="64"/>
      <w:r w:rsidRPr="00966A70">
        <w:rPr>
          <w:i/>
          <w:iCs/>
          <w:sz w:val="26"/>
          <w:szCs w:val="26"/>
        </w:rPr>
        <w:t>b.</w:t>
      </w:r>
      <w:r w:rsidR="0040294D" w:rsidRPr="00966A70">
        <w:rPr>
          <w:i/>
          <w:iCs/>
          <w:sz w:val="26"/>
          <w:szCs w:val="26"/>
        </w:rPr>
        <w:t xml:space="preserve"> Giảm thiểu ô nhiễm môi trường không khí</w:t>
      </w:r>
    </w:p>
    <w:p w:rsidR="0040294D" w:rsidRPr="00966A70" w:rsidRDefault="0040294D" w:rsidP="00576688">
      <w:pPr>
        <w:pStyle w:val="Vnbnnidung0"/>
        <w:spacing w:before="60" w:after="60" w:line="288" w:lineRule="auto"/>
        <w:ind w:firstLine="720"/>
        <w:jc w:val="both"/>
        <w:rPr>
          <w:i/>
          <w:sz w:val="26"/>
          <w:szCs w:val="26"/>
        </w:rPr>
      </w:pPr>
      <w:r w:rsidRPr="00966A70">
        <w:rPr>
          <w:i/>
          <w:sz w:val="26"/>
          <w:szCs w:val="26"/>
        </w:rPr>
        <w:t>* Biện pháp giảm thiểu ô nhiễm không khí tại công trường:</w:t>
      </w:r>
    </w:p>
    <w:p w:rsidR="0040294D" w:rsidRPr="00966A70" w:rsidRDefault="0040294D" w:rsidP="00576688">
      <w:pPr>
        <w:pStyle w:val="Vnbnnidung0"/>
        <w:numPr>
          <w:ilvl w:val="0"/>
          <w:numId w:val="33"/>
        </w:numPr>
        <w:tabs>
          <w:tab w:val="left" w:pos="1012"/>
        </w:tabs>
        <w:spacing w:before="60" w:after="60" w:line="288" w:lineRule="auto"/>
        <w:ind w:firstLine="720"/>
        <w:jc w:val="both"/>
        <w:rPr>
          <w:sz w:val="26"/>
          <w:szCs w:val="26"/>
        </w:rPr>
      </w:pPr>
      <w:bookmarkStart w:id="65" w:name="bookmark140"/>
      <w:bookmarkEnd w:id="65"/>
      <w:r w:rsidRPr="00966A70">
        <w:rPr>
          <w:sz w:val="26"/>
          <w:szCs w:val="26"/>
        </w:rPr>
        <w:t>Tuân thủ quy trình thi công đã được phê duyệt.</w:t>
      </w:r>
    </w:p>
    <w:p w:rsidR="0040294D" w:rsidRPr="00966A70" w:rsidRDefault="0040294D" w:rsidP="00576688">
      <w:pPr>
        <w:pStyle w:val="Vnbnnidung0"/>
        <w:numPr>
          <w:ilvl w:val="0"/>
          <w:numId w:val="33"/>
        </w:numPr>
        <w:tabs>
          <w:tab w:val="left" w:pos="1012"/>
        </w:tabs>
        <w:spacing w:before="60" w:after="60" w:line="288" w:lineRule="auto"/>
        <w:ind w:firstLine="720"/>
        <w:jc w:val="both"/>
        <w:rPr>
          <w:spacing w:val="-4"/>
          <w:sz w:val="26"/>
          <w:szCs w:val="26"/>
        </w:rPr>
      </w:pPr>
      <w:bookmarkStart w:id="66" w:name="bookmark141"/>
      <w:bookmarkStart w:id="67" w:name="bookmark142"/>
      <w:bookmarkEnd w:id="66"/>
      <w:bookmarkEnd w:id="67"/>
      <w:r w:rsidRPr="00966A70">
        <w:rPr>
          <w:spacing w:val="-4"/>
          <w:sz w:val="26"/>
          <w:szCs w:val="26"/>
        </w:rPr>
        <w:t xml:space="preserve">Thiết lập đội dọn vệ sinh hàng ngày trong công trường khoảng </w:t>
      </w:r>
      <w:r w:rsidR="006E5D1B" w:rsidRPr="00966A70">
        <w:rPr>
          <w:spacing w:val="-4"/>
          <w:sz w:val="26"/>
          <w:szCs w:val="26"/>
        </w:rPr>
        <w:t>2</w:t>
      </w:r>
      <w:r w:rsidRPr="00966A70">
        <w:rPr>
          <w:spacing w:val="-4"/>
          <w:sz w:val="26"/>
          <w:szCs w:val="26"/>
        </w:rPr>
        <w:t xml:space="preserve"> công nhân.</w:t>
      </w:r>
    </w:p>
    <w:p w:rsidR="0040294D" w:rsidRPr="00966A70" w:rsidRDefault="0040294D" w:rsidP="00576688">
      <w:pPr>
        <w:pStyle w:val="Vnbnnidung0"/>
        <w:numPr>
          <w:ilvl w:val="0"/>
          <w:numId w:val="33"/>
        </w:numPr>
        <w:tabs>
          <w:tab w:val="left" w:pos="997"/>
        </w:tabs>
        <w:spacing w:before="60" w:after="60" w:line="288" w:lineRule="auto"/>
        <w:ind w:firstLine="720"/>
        <w:jc w:val="both"/>
        <w:rPr>
          <w:spacing w:val="2"/>
          <w:sz w:val="26"/>
          <w:szCs w:val="26"/>
        </w:rPr>
      </w:pPr>
      <w:bookmarkStart w:id="68" w:name="bookmark143"/>
      <w:bookmarkEnd w:id="68"/>
      <w:r w:rsidRPr="00966A70">
        <w:rPr>
          <w:spacing w:val="2"/>
          <w:sz w:val="26"/>
          <w:szCs w:val="26"/>
        </w:rPr>
        <w:t>Tất cả các trang thiết bị và phương tiện xây dựng sẽ được kiểm tra và bảo dưỡng thường xuyên để đảm bảo tiếng ồn và khói thải nằm t</w:t>
      </w:r>
      <w:r w:rsidR="003F1074" w:rsidRPr="00966A70">
        <w:rPr>
          <w:spacing w:val="2"/>
          <w:sz w:val="26"/>
          <w:szCs w:val="26"/>
        </w:rPr>
        <w:t>rong phạm vi cho phép c</w:t>
      </w:r>
      <w:r w:rsidRPr="00966A70">
        <w:rPr>
          <w:spacing w:val="2"/>
          <w:sz w:val="26"/>
          <w:szCs w:val="26"/>
        </w:rPr>
        <w:t>ủa TCVN, QCVN; các nguy cơ rò rỉ và tai nạn sẽ đựơc hạn chế đến mức tối đa.</w:t>
      </w:r>
    </w:p>
    <w:p w:rsidR="0040294D" w:rsidRPr="00966A70" w:rsidRDefault="0040294D" w:rsidP="00576688">
      <w:pPr>
        <w:pStyle w:val="Vnbnnidung0"/>
        <w:numPr>
          <w:ilvl w:val="0"/>
          <w:numId w:val="33"/>
        </w:numPr>
        <w:tabs>
          <w:tab w:val="left" w:pos="1002"/>
        </w:tabs>
        <w:spacing w:before="60" w:after="60" w:line="288" w:lineRule="auto"/>
        <w:ind w:firstLine="720"/>
        <w:jc w:val="both"/>
        <w:rPr>
          <w:sz w:val="26"/>
          <w:szCs w:val="26"/>
        </w:rPr>
      </w:pPr>
      <w:bookmarkStart w:id="69" w:name="bookmark144"/>
      <w:bookmarkEnd w:id="69"/>
      <w:r w:rsidRPr="00966A70">
        <w:rPr>
          <w:sz w:val="26"/>
          <w:szCs w:val="26"/>
        </w:rPr>
        <w:t xml:space="preserve">Sử dụng các phương tiện thi công tiên tiến, hiện đại rút ngắn thời gian thi công xây dựng các hạng mục công trình. </w:t>
      </w:r>
    </w:p>
    <w:p w:rsidR="0040294D" w:rsidRPr="00966A70" w:rsidRDefault="0040294D" w:rsidP="00576688">
      <w:pPr>
        <w:pStyle w:val="Vnbnnidung0"/>
        <w:numPr>
          <w:ilvl w:val="0"/>
          <w:numId w:val="33"/>
        </w:numPr>
        <w:tabs>
          <w:tab w:val="left" w:pos="949"/>
        </w:tabs>
        <w:spacing w:before="60" w:after="60" w:line="288" w:lineRule="auto"/>
        <w:ind w:firstLine="720"/>
        <w:jc w:val="both"/>
        <w:rPr>
          <w:sz w:val="26"/>
          <w:szCs w:val="26"/>
        </w:rPr>
      </w:pPr>
      <w:bookmarkStart w:id="70" w:name="bookmark145"/>
      <w:bookmarkStart w:id="71" w:name="bookmark146"/>
      <w:bookmarkEnd w:id="70"/>
      <w:bookmarkEnd w:id="71"/>
      <w:r w:rsidRPr="00966A70">
        <w:rPr>
          <w:sz w:val="26"/>
          <w:szCs w:val="26"/>
        </w:rPr>
        <w:t xml:space="preserve">Những máy móc gây ra tiếng ồn và rung lớn như xe lu, máy xúc chỉ được phép hoạt động vào ban ngày tại khu vực. Nếu cần phải thi công vào ban đêm để đảm bảo tiến độ của công trình phải được sự đồng ý của UBND </w:t>
      </w:r>
      <w:r w:rsidR="006E5D1B" w:rsidRPr="00966A70">
        <w:rPr>
          <w:sz w:val="26"/>
          <w:szCs w:val="26"/>
        </w:rPr>
        <w:t>xã nơi</w:t>
      </w:r>
      <w:r w:rsidRPr="00966A70">
        <w:rPr>
          <w:sz w:val="26"/>
          <w:szCs w:val="26"/>
        </w:rPr>
        <w:t xml:space="preserve"> và sự đồng tình của người dân quanh khu vực </w:t>
      </w:r>
      <w:r w:rsidR="006E5D1B" w:rsidRPr="00966A70">
        <w:rPr>
          <w:sz w:val="26"/>
          <w:szCs w:val="26"/>
        </w:rPr>
        <w:t xml:space="preserve">thi công </w:t>
      </w:r>
      <w:r w:rsidRPr="00966A70">
        <w:rPr>
          <w:sz w:val="26"/>
          <w:szCs w:val="26"/>
        </w:rPr>
        <w:t>dự án.</w:t>
      </w:r>
    </w:p>
    <w:p w:rsidR="0040294D" w:rsidRPr="00966A70" w:rsidRDefault="0040294D" w:rsidP="00576688">
      <w:pPr>
        <w:pStyle w:val="Vnbnnidung0"/>
        <w:numPr>
          <w:ilvl w:val="0"/>
          <w:numId w:val="33"/>
        </w:numPr>
        <w:tabs>
          <w:tab w:val="left" w:pos="954"/>
        </w:tabs>
        <w:spacing w:before="60" w:after="60" w:line="288" w:lineRule="auto"/>
        <w:ind w:firstLine="720"/>
        <w:jc w:val="both"/>
        <w:rPr>
          <w:sz w:val="26"/>
          <w:szCs w:val="26"/>
        </w:rPr>
      </w:pPr>
      <w:bookmarkStart w:id="72" w:name="bookmark147"/>
      <w:bookmarkStart w:id="73" w:name="bookmark151"/>
      <w:bookmarkStart w:id="74" w:name="bookmark152"/>
      <w:bookmarkStart w:id="75" w:name="bookmark153"/>
      <w:bookmarkEnd w:id="72"/>
      <w:bookmarkEnd w:id="73"/>
      <w:bookmarkEnd w:id="74"/>
      <w:bookmarkEnd w:id="75"/>
      <w:r w:rsidRPr="00966A70">
        <w:rPr>
          <w:sz w:val="26"/>
          <w:szCs w:val="26"/>
        </w:rPr>
        <w:t>Sử dụng bạt che các phương tiện vận chuyển vật liệu xây dựng (cát, đá...) để tránh vật liệu rơi vãi, phát sinh bụi. Tiến hành bốc dỡ nguyên vật liệu nhanh chóng, rút ngắn thời gian bốc dỡ để hạn chế lượng bụi phát tán trong không khí.</w:t>
      </w:r>
    </w:p>
    <w:p w:rsidR="0040294D" w:rsidRPr="00966A70" w:rsidRDefault="0040294D" w:rsidP="00576688">
      <w:pPr>
        <w:pStyle w:val="Vnbnnidung0"/>
        <w:spacing w:before="60" w:after="60" w:line="288" w:lineRule="auto"/>
        <w:ind w:firstLine="720"/>
        <w:jc w:val="both"/>
        <w:rPr>
          <w:i/>
          <w:sz w:val="26"/>
          <w:szCs w:val="26"/>
        </w:rPr>
      </w:pPr>
      <w:r w:rsidRPr="00966A70">
        <w:rPr>
          <w:bCs/>
          <w:i/>
          <w:sz w:val="26"/>
          <w:szCs w:val="26"/>
        </w:rPr>
        <w:t>* Biện pháp giảm bụi trên công trường và tuyến đường vận chuyển</w:t>
      </w:r>
    </w:p>
    <w:p w:rsidR="001B1CAC" w:rsidRPr="00966A70" w:rsidRDefault="001B1CAC" w:rsidP="00576688">
      <w:pPr>
        <w:spacing w:line="288" w:lineRule="auto"/>
        <w:ind w:firstLine="720"/>
        <w:rPr>
          <w:color w:val="000000" w:themeColor="text1"/>
          <w:szCs w:val="26"/>
        </w:rPr>
      </w:pPr>
      <w:bookmarkStart w:id="76" w:name="bookmark154"/>
      <w:bookmarkEnd w:id="76"/>
      <w:r w:rsidRPr="00966A70">
        <w:rPr>
          <w:color w:val="000000" w:themeColor="text1"/>
          <w:szCs w:val="26"/>
        </w:rPr>
        <w:t>- Phun nước làm ẩm bề mặt các tuyến đường vận chuyển hàng ngày vào những ngày khô nóng, đặc biệt là các tuyến đường thi công (CDA dự kiến sẽ có bộ phận môi trường phụ trách thực hiện nhiệm vụ này). Nước làm ẩm là nước suối phun bằng vòi nhựa có đường kính 3 - 5 cm.</w:t>
      </w:r>
    </w:p>
    <w:p w:rsidR="001B1CAC" w:rsidRPr="00966A70" w:rsidRDefault="001B1CAC" w:rsidP="00576688">
      <w:pPr>
        <w:spacing w:line="288" w:lineRule="auto"/>
        <w:ind w:firstLine="720"/>
        <w:rPr>
          <w:color w:val="000000" w:themeColor="text1"/>
          <w:szCs w:val="26"/>
        </w:rPr>
      </w:pPr>
      <w:r w:rsidRPr="00966A70">
        <w:rPr>
          <w:color w:val="000000" w:themeColor="text1"/>
          <w:szCs w:val="26"/>
        </w:rPr>
        <w:t>- Quét dọn, thu gom, làm sạch các tuyến đường bị bẩn bởi đất thải và VLXD rơi ra khỏi thùng xe ô tô tải hàng ngày.</w:t>
      </w:r>
    </w:p>
    <w:p w:rsidR="001B1CAC" w:rsidRPr="00966A70" w:rsidRDefault="001B1CAC" w:rsidP="00576688">
      <w:pPr>
        <w:spacing w:line="288" w:lineRule="auto"/>
        <w:ind w:firstLine="720"/>
        <w:rPr>
          <w:color w:val="000000" w:themeColor="text1"/>
          <w:szCs w:val="26"/>
        </w:rPr>
      </w:pPr>
      <w:r w:rsidRPr="00966A70">
        <w:rPr>
          <w:color w:val="000000" w:themeColor="text1"/>
          <w:szCs w:val="26"/>
        </w:rPr>
        <w:t>- Vật liệu chuyên chở sẽ được làm ẩm để tăng hiệu quả giảm bụi.</w:t>
      </w:r>
    </w:p>
    <w:p w:rsidR="001B1CAC" w:rsidRPr="00966A70" w:rsidRDefault="001B1CAC" w:rsidP="00576688">
      <w:pPr>
        <w:spacing w:line="288" w:lineRule="auto"/>
        <w:ind w:firstLine="720"/>
        <w:rPr>
          <w:color w:val="000000" w:themeColor="text1"/>
          <w:szCs w:val="26"/>
        </w:rPr>
      </w:pPr>
      <w:r w:rsidRPr="00966A70">
        <w:rPr>
          <w:color w:val="000000" w:themeColor="text1"/>
          <w:szCs w:val="26"/>
        </w:rPr>
        <w:t>- Thùng xe đảm bảo kín để tránh hiện tượng rơi vãi đất đá thải xuống đường. Trường hợp có khe hở, trước khi bốc xúc đất đá thải, phải lót chỗ thủng, khe hở bằng bao xác rắn.</w:t>
      </w:r>
    </w:p>
    <w:p w:rsidR="001B1CAC" w:rsidRPr="00200F5C" w:rsidRDefault="001B1CAC" w:rsidP="00082DDC">
      <w:pPr>
        <w:spacing w:line="288" w:lineRule="auto"/>
        <w:ind w:firstLine="720"/>
        <w:rPr>
          <w:color w:val="000000" w:themeColor="text1"/>
          <w:spacing w:val="-4"/>
          <w:szCs w:val="26"/>
        </w:rPr>
      </w:pPr>
      <w:r w:rsidRPr="00200F5C">
        <w:rPr>
          <w:color w:val="000000" w:themeColor="text1"/>
          <w:spacing w:val="-4"/>
          <w:szCs w:val="26"/>
        </w:rPr>
        <w:lastRenderedPageBreak/>
        <w:t>- Xe chuyên chở đúng trọng tải, phủ bạt kín thùng xe, cố định bằng dây buộc thông qua các lỗ đã đục sẵn ở mép bạt và các đinh đỉa ở thùng xe trong quá trình di chuyển.</w:t>
      </w:r>
    </w:p>
    <w:p w:rsidR="001B1CAC" w:rsidRPr="00966A70" w:rsidRDefault="001B1CAC" w:rsidP="00082DDC">
      <w:pPr>
        <w:pStyle w:val="Vnbnnidung0"/>
        <w:tabs>
          <w:tab w:val="left" w:pos="976"/>
        </w:tabs>
        <w:spacing w:before="60" w:after="60" w:line="288" w:lineRule="auto"/>
        <w:ind w:firstLine="720"/>
        <w:jc w:val="both"/>
        <w:rPr>
          <w:sz w:val="26"/>
          <w:szCs w:val="26"/>
        </w:rPr>
      </w:pPr>
      <w:r w:rsidRPr="00966A70">
        <w:rPr>
          <w:color w:val="000000" w:themeColor="text1"/>
          <w:sz w:val="26"/>
          <w:szCs w:val="26"/>
        </w:rPr>
        <w:t>- Xe vận chuyển ra khỏi công trường thi công sẽ được phun rửa làm sạch lốp xe nếu có hiện tượng bám bẩn bùn đất</w:t>
      </w:r>
      <w:r w:rsidR="00082DDC">
        <w:rPr>
          <w:color w:val="000000" w:themeColor="text1"/>
          <w:sz w:val="26"/>
          <w:szCs w:val="26"/>
        </w:rPr>
        <w:t>.</w:t>
      </w:r>
    </w:p>
    <w:p w:rsidR="0040294D" w:rsidRPr="00966A70" w:rsidRDefault="001B1CAC" w:rsidP="00082DDC">
      <w:pPr>
        <w:pStyle w:val="Vnbnnidung0"/>
        <w:numPr>
          <w:ilvl w:val="0"/>
          <w:numId w:val="33"/>
        </w:numPr>
        <w:tabs>
          <w:tab w:val="left" w:pos="976"/>
        </w:tabs>
        <w:spacing w:before="60" w:after="60" w:line="288" w:lineRule="auto"/>
        <w:ind w:firstLine="720"/>
        <w:jc w:val="both"/>
        <w:rPr>
          <w:sz w:val="26"/>
          <w:szCs w:val="26"/>
        </w:rPr>
      </w:pPr>
      <w:r w:rsidRPr="00966A70">
        <w:rPr>
          <w:color w:val="000000" w:themeColor="text1"/>
          <w:sz w:val="26"/>
          <w:szCs w:val="26"/>
        </w:rPr>
        <w:t>Bố trí 01 khu vực rửa lốp xe (5x4m, diện tích là 20m</w:t>
      </w:r>
      <w:r w:rsidRPr="00966A70">
        <w:rPr>
          <w:color w:val="000000" w:themeColor="text1"/>
          <w:sz w:val="26"/>
          <w:szCs w:val="26"/>
          <w:vertAlign w:val="superscript"/>
        </w:rPr>
        <w:t>2</w:t>
      </w:r>
      <w:r w:rsidRPr="00966A70">
        <w:rPr>
          <w:color w:val="000000" w:themeColor="text1"/>
          <w:sz w:val="26"/>
          <w:szCs w:val="26"/>
        </w:rPr>
        <w:t>) tại khu phụ trợ. Xe vận chuyển sau khi vận chuyển nguyên vật liệu đến hoặc đến để vận chuyển đất đá thải sẽ được làm sạch lốp và gầm xe tại khu vực này trước khi ra khỏi công trường nhằm hạn chế bụi phát sinh do bụi bẩn bám vào bánh xe với tần suất 4 chuyến/lần rửa</w:t>
      </w:r>
      <w:r w:rsidR="0040294D" w:rsidRPr="00966A70">
        <w:rPr>
          <w:sz w:val="26"/>
          <w:szCs w:val="26"/>
        </w:rPr>
        <w:t>.</w:t>
      </w:r>
    </w:p>
    <w:p w:rsidR="001B1CAC" w:rsidRPr="00966A70" w:rsidRDefault="001B1CAC" w:rsidP="00082DDC">
      <w:pPr>
        <w:spacing w:line="288" w:lineRule="auto"/>
        <w:ind w:firstLine="720"/>
        <w:rPr>
          <w:color w:val="000000" w:themeColor="text1"/>
          <w:szCs w:val="26"/>
        </w:rPr>
      </w:pPr>
      <w:bookmarkStart w:id="77" w:name="bookmark155"/>
      <w:bookmarkEnd w:id="77"/>
      <w:r w:rsidRPr="00966A70">
        <w:rPr>
          <w:color w:val="000000" w:themeColor="text1"/>
          <w:szCs w:val="26"/>
        </w:rPr>
        <w:t>- Tất cả các xe vận tải sử dụng phải đạt tiêu chuẩn quy định của Cục Đăng kiểm về mức độ an toàn kỹ thuật và an toàn môi trường.</w:t>
      </w:r>
    </w:p>
    <w:p w:rsidR="001B1CAC" w:rsidRPr="00966A70" w:rsidRDefault="001B1CAC" w:rsidP="00082DDC">
      <w:pPr>
        <w:spacing w:line="288" w:lineRule="auto"/>
        <w:ind w:firstLine="720"/>
        <w:rPr>
          <w:color w:val="000000" w:themeColor="text1"/>
          <w:szCs w:val="26"/>
        </w:rPr>
      </w:pPr>
      <w:r w:rsidRPr="00966A70">
        <w:rPr>
          <w:color w:val="000000" w:themeColor="text1"/>
          <w:szCs w:val="26"/>
        </w:rPr>
        <w:t xml:space="preserve">- Phân luồng về thời gian vận chuyển nguyên vật liệu qua các tuyến đường giảm thiểu tác động thấp nhất đến hoạt động đi lại của người dân, tránh ùn tắc, gây cản trở giao thông. </w:t>
      </w:r>
    </w:p>
    <w:p w:rsidR="001B1CAC" w:rsidRPr="00966A70" w:rsidRDefault="001B1CAC" w:rsidP="00082DDC">
      <w:pPr>
        <w:pStyle w:val="Vnbnnidung0"/>
        <w:tabs>
          <w:tab w:val="left" w:pos="971"/>
        </w:tabs>
        <w:spacing w:before="60" w:after="60" w:line="288" w:lineRule="auto"/>
        <w:ind w:firstLine="709"/>
        <w:jc w:val="both"/>
        <w:rPr>
          <w:color w:val="000000" w:themeColor="text1"/>
          <w:sz w:val="26"/>
          <w:szCs w:val="26"/>
        </w:rPr>
      </w:pPr>
      <w:r w:rsidRPr="00966A70">
        <w:rPr>
          <w:color w:val="000000" w:themeColor="text1"/>
          <w:sz w:val="26"/>
          <w:szCs w:val="26"/>
        </w:rPr>
        <w:t>- Thực hiện giám sát khí thải theo quy định.</w:t>
      </w:r>
    </w:p>
    <w:p w:rsidR="001B1CAC" w:rsidRPr="00966A70" w:rsidRDefault="001B1CAC" w:rsidP="00082DDC">
      <w:pPr>
        <w:spacing w:line="288" w:lineRule="auto"/>
        <w:ind w:firstLine="720"/>
        <w:rPr>
          <w:i/>
          <w:color w:val="000000" w:themeColor="text1"/>
          <w:szCs w:val="26"/>
        </w:rPr>
      </w:pPr>
      <w:r w:rsidRPr="00966A70">
        <w:rPr>
          <w:i/>
          <w:color w:val="000000" w:themeColor="text1"/>
          <w:szCs w:val="26"/>
        </w:rPr>
        <w:t>* Đối với bụi phát sinh do đào đắp, hoạt động vận chuyển và đổ đất đá thải, hoạt động của các thiết bị sử dụng dầu</w:t>
      </w:r>
    </w:p>
    <w:p w:rsidR="001B1CAC" w:rsidRPr="00966A70" w:rsidRDefault="001B1CAC" w:rsidP="00082DDC">
      <w:pPr>
        <w:spacing w:line="288" w:lineRule="auto"/>
        <w:ind w:firstLine="720"/>
        <w:rPr>
          <w:color w:val="000000" w:themeColor="text1"/>
          <w:szCs w:val="26"/>
        </w:rPr>
      </w:pPr>
      <w:r w:rsidRPr="00966A70">
        <w:rPr>
          <w:color w:val="000000" w:themeColor="text1"/>
          <w:szCs w:val="26"/>
        </w:rPr>
        <w:t>- Bố trí bãi tập kết vật liệu đất đào, đắp hợp lý, không cản trở hoặc gây ảnh hưởng tới các hoạt động khác trong khu vực.</w:t>
      </w:r>
    </w:p>
    <w:p w:rsidR="001B1CAC" w:rsidRPr="00966A70" w:rsidRDefault="001B1CAC" w:rsidP="00082DDC">
      <w:pPr>
        <w:spacing w:line="288" w:lineRule="auto"/>
        <w:ind w:firstLine="720"/>
        <w:rPr>
          <w:color w:val="000000" w:themeColor="text1"/>
          <w:szCs w:val="26"/>
        </w:rPr>
      </w:pPr>
      <w:r w:rsidRPr="00966A70">
        <w:rPr>
          <w:color w:val="000000" w:themeColor="text1"/>
          <w:szCs w:val="26"/>
        </w:rPr>
        <w:t>- Phun nước tưới ẩm để làm giảm bụi, dùng bạt che chắn phần đất đá đã đào lên để hạn chế gió bụi phát tán vào không khí.</w:t>
      </w:r>
    </w:p>
    <w:p w:rsidR="001B1CAC" w:rsidRPr="00966A70" w:rsidRDefault="001B1CAC" w:rsidP="00082DDC">
      <w:pPr>
        <w:spacing w:line="288" w:lineRule="auto"/>
        <w:ind w:firstLine="720"/>
        <w:rPr>
          <w:color w:val="000000" w:themeColor="text1"/>
          <w:szCs w:val="26"/>
        </w:rPr>
      </w:pPr>
      <w:r w:rsidRPr="00966A70">
        <w:rPr>
          <w:color w:val="000000" w:themeColor="text1"/>
          <w:szCs w:val="26"/>
        </w:rPr>
        <w:t>- Sử dụng vật liệu đắp có độ ẩm cao, đảm bảo tiêu chuẩn kỹ thuật.</w:t>
      </w:r>
    </w:p>
    <w:p w:rsidR="001B1CAC" w:rsidRPr="00966A70" w:rsidRDefault="001B1CAC" w:rsidP="00082DDC">
      <w:pPr>
        <w:spacing w:line="288" w:lineRule="auto"/>
        <w:ind w:firstLine="720"/>
        <w:rPr>
          <w:color w:val="000000" w:themeColor="text1"/>
          <w:szCs w:val="26"/>
        </w:rPr>
      </w:pPr>
      <w:r w:rsidRPr="00966A70">
        <w:rPr>
          <w:color w:val="000000" w:themeColor="text1"/>
          <w:szCs w:val="26"/>
        </w:rPr>
        <w:t>- Thi công cuốn chiếu, thực hiện trọn gói, từng đoạn, tùng phần, từng hạng mục. Xây dựng xong đến đâu tiến hành thu dọn hiện trường ngay đến đó. Đất đá sau khi thi công được vận chuyển ngay trong ngày đến nơi quy định không để bừa bãi trên đường gây ác tắc giao thông và phát tán bụi vào không khí; Trong quá trình thi công vận chuyển, nếu rơi vãi ra đường phải tổ chức thu gom ngay sau đó.</w:t>
      </w:r>
    </w:p>
    <w:p w:rsidR="001B1CAC" w:rsidRPr="00966A70" w:rsidRDefault="001B1CAC" w:rsidP="00082DDC">
      <w:pPr>
        <w:spacing w:line="288" w:lineRule="auto"/>
        <w:ind w:firstLine="700"/>
        <w:rPr>
          <w:color w:val="000000" w:themeColor="text1"/>
          <w:szCs w:val="26"/>
        </w:rPr>
      </w:pPr>
      <w:r w:rsidRPr="00966A70">
        <w:rPr>
          <w:color w:val="000000" w:themeColor="text1"/>
          <w:szCs w:val="26"/>
        </w:rPr>
        <w:t>- Không để máy móc chạy không tải 30 phút trên công trường;</w:t>
      </w:r>
    </w:p>
    <w:p w:rsidR="001B1CAC" w:rsidRPr="00966A70" w:rsidRDefault="001B1CAC" w:rsidP="00082DDC">
      <w:pPr>
        <w:spacing w:line="288" w:lineRule="auto"/>
        <w:ind w:firstLine="700"/>
        <w:rPr>
          <w:color w:val="000000" w:themeColor="text1"/>
          <w:szCs w:val="26"/>
        </w:rPr>
      </w:pPr>
      <w:r w:rsidRPr="00966A70">
        <w:rPr>
          <w:color w:val="000000" w:themeColor="text1"/>
          <w:szCs w:val="26"/>
        </w:rPr>
        <w:t>- Các máy móc, thiết bị thi công, xe tải vận chuyển phải được kiểm định, bảo dưỡng định kỳ, được cấp giấy chứng nhận đạt yêu cầu về mức độ an toàn kỹ thuật và an toàn môi trường của Cục Đăng kiểm.</w:t>
      </w:r>
    </w:p>
    <w:p w:rsidR="001B1CAC" w:rsidRPr="00966A70" w:rsidRDefault="001B1CAC" w:rsidP="00082DDC">
      <w:pPr>
        <w:spacing w:line="288" w:lineRule="auto"/>
        <w:ind w:firstLine="700"/>
        <w:rPr>
          <w:color w:val="000000" w:themeColor="text1"/>
          <w:szCs w:val="26"/>
        </w:rPr>
      </w:pPr>
      <w:r w:rsidRPr="00966A70">
        <w:rPr>
          <w:color w:val="000000" w:themeColor="text1"/>
          <w:szCs w:val="26"/>
        </w:rPr>
        <w:t>- Khí thải của các thiết bị, xe máy thi công phải đảm bảo QCVN 19:2009/BTNMT - Quy chuẩn kỹ thuật quốc gia về khí thải công nghiệp đối với bụi và các chất vô cơ; QCVN 20:2009/BTNMT - Quy chuẩn kỹ thuật quốc gia về khí thải công nghiệp đối với một số chất hữu cơ.</w:t>
      </w:r>
    </w:p>
    <w:p w:rsidR="001B1CAC" w:rsidRPr="00966A70" w:rsidRDefault="001B1CAC" w:rsidP="00082DDC">
      <w:pPr>
        <w:spacing w:line="288" w:lineRule="auto"/>
        <w:ind w:firstLine="720"/>
        <w:rPr>
          <w:color w:val="000000" w:themeColor="text1"/>
          <w:szCs w:val="26"/>
        </w:rPr>
      </w:pPr>
      <w:r w:rsidRPr="00966A70">
        <w:rPr>
          <w:color w:val="000000" w:themeColor="text1"/>
          <w:szCs w:val="26"/>
        </w:rPr>
        <w:t>- Bố trí lịch thi công phù hợp, không bố trí nhiều máy móc, thiết bị thi công cùng một lúc tại một vị trí để hạn chế bụi và khí thải phát sinh đồng thời.</w:t>
      </w:r>
    </w:p>
    <w:p w:rsidR="001B1CAC" w:rsidRPr="00966A70" w:rsidRDefault="001B1CAC" w:rsidP="00082DDC">
      <w:pPr>
        <w:pStyle w:val="Vnbnnidung0"/>
        <w:tabs>
          <w:tab w:val="left" w:pos="971"/>
        </w:tabs>
        <w:spacing w:before="60" w:after="60" w:line="288" w:lineRule="auto"/>
        <w:ind w:firstLine="709"/>
        <w:jc w:val="both"/>
        <w:rPr>
          <w:sz w:val="26"/>
          <w:szCs w:val="26"/>
        </w:rPr>
      </w:pPr>
      <w:r w:rsidRPr="00966A70">
        <w:rPr>
          <w:color w:val="000000" w:themeColor="text1"/>
          <w:sz w:val="26"/>
          <w:szCs w:val="26"/>
        </w:rPr>
        <w:t>- Thực hiện quan trắc môi trường không khí theo quy định.</w:t>
      </w:r>
    </w:p>
    <w:p w:rsidR="0040294D" w:rsidRPr="00966A70" w:rsidRDefault="00DC6362" w:rsidP="00966A70">
      <w:pPr>
        <w:pStyle w:val="Vnbnnidung0"/>
        <w:tabs>
          <w:tab w:val="left" w:pos="1126"/>
        </w:tabs>
        <w:spacing w:before="60" w:after="60" w:line="276" w:lineRule="auto"/>
        <w:ind w:firstLine="720"/>
        <w:jc w:val="both"/>
        <w:rPr>
          <w:sz w:val="26"/>
          <w:szCs w:val="26"/>
        </w:rPr>
      </w:pPr>
      <w:r w:rsidRPr="00966A70">
        <w:rPr>
          <w:i/>
          <w:iCs/>
          <w:sz w:val="26"/>
          <w:szCs w:val="26"/>
        </w:rPr>
        <w:lastRenderedPageBreak/>
        <w:t>c</w:t>
      </w:r>
      <w:r w:rsidR="00B138D7" w:rsidRPr="00966A70">
        <w:rPr>
          <w:i/>
          <w:iCs/>
          <w:sz w:val="26"/>
          <w:szCs w:val="26"/>
        </w:rPr>
        <w:t>.</w:t>
      </w:r>
      <w:r w:rsidR="0040294D" w:rsidRPr="00966A70">
        <w:rPr>
          <w:i/>
          <w:iCs/>
          <w:sz w:val="26"/>
          <w:szCs w:val="26"/>
        </w:rPr>
        <w:t xml:space="preserve"> Giảm thiểu ô nhiễm môi trường nước</w:t>
      </w:r>
    </w:p>
    <w:p w:rsidR="00EB786D" w:rsidRPr="00966A70" w:rsidRDefault="0040294D" w:rsidP="00966A70">
      <w:pPr>
        <w:pStyle w:val="Vnbnnidung0"/>
        <w:spacing w:before="60" w:after="60" w:line="276" w:lineRule="auto"/>
        <w:ind w:firstLine="720"/>
        <w:jc w:val="both"/>
        <w:rPr>
          <w:i/>
          <w:sz w:val="26"/>
          <w:szCs w:val="26"/>
        </w:rPr>
      </w:pPr>
      <w:r w:rsidRPr="00966A70">
        <w:rPr>
          <w:i/>
          <w:sz w:val="26"/>
          <w:szCs w:val="26"/>
        </w:rPr>
        <w:t>* Đối với nước mưa</w:t>
      </w:r>
      <w:r w:rsidR="00EB786D" w:rsidRPr="00966A70">
        <w:rPr>
          <w:i/>
          <w:sz w:val="26"/>
          <w:szCs w:val="26"/>
        </w:rPr>
        <w:t xml:space="preserve"> chảy tràn</w:t>
      </w:r>
    </w:p>
    <w:p w:rsidR="00AD521B" w:rsidRPr="00966A70" w:rsidRDefault="00AD521B" w:rsidP="00966A70">
      <w:pPr>
        <w:ind w:firstLine="700"/>
        <w:rPr>
          <w:color w:val="000000" w:themeColor="text1"/>
          <w:szCs w:val="26"/>
        </w:rPr>
      </w:pPr>
      <w:r w:rsidRPr="00966A70">
        <w:rPr>
          <w:i/>
          <w:szCs w:val="26"/>
        </w:rPr>
        <w:t>-</w:t>
      </w:r>
      <w:r w:rsidR="0040294D" w:rsidRPr="00966A70">
        <w:rPr>
          <w:i/>
          <w:szCs w:val="26"/>
        </w:rPr>
        <w:t xml:space="preserve"> </w:t>
      </w:r>
      <w:r w:rsidRPr="00966A70">
        <w:rPr>
          <w:color w:val="000000" w:themeColor="text1"/>
          <w:szCs w:val="26"/>
        </w:rPr>
        <w:t>Chủ dự án sẽ giảm thiểu tác động của nước mưa chảy tràn bằng cách: Vệ sinh mặt bằng thi công cuối ngày làm việc, thu gom rác thải, không để rò rỉ xăng dầu nhằm giảm thiểu tác động của nước mưa chảy tràn. Dầu mỡ sử dụng cho phương tiện thi công và dầu mỡ thải từ các phương tiện vận tải và máy móc thiết bị phục vụ thi công được quản lý chặt chẽ, để ở nơi có mái che, cách xa nguồn nước.</w:t>
      </w:r>
    </w:p>
    <w:p w:rsidR="00AD521B" w:rsidRPr="00966A70" w:rsidRDefault="00AD521B" w:rsidP="00966A70">
      <w:pPr>
        <w:ind w:firstLine="700"/>
        <w:rPr>
          <w:color w:val="000000" w:themeColor="text1"/>
          <w:szCs w:val="26"/>
        </w:rPr>
      </w:pPr>
      <w:r w:rsidRPr="00966A70">
        <w:rPr>
          <w:color w:val="000000" w:themeColor="text1"/>
          <w:szCs w:val="26"/>
        </w:rPr>
        <w:t>- Hệ thống tiêu thoát nước mưa được bố trí dọc theo thiết kế của tuyến đường thi công bao gồm các rãnh đào rộng 0,4 m, sâu 0,4m hoặc rộng 0,75m, sâu 0,5m tùy vào điều kiện địa chất từng đoạn. Tại các đoạn địa chất yếu, tiến hành gia cố phù hợp.</w:t>
      </w:r>
    </w:p>
    <w:p w:rsidR="00AD521B" w:rsidRPr="00966A70" w:rsidRDefault="00AD521B" w:rsidP="00966A70">
      <w:pPr>
        <w:ind w:firstLine="700"/>
        <w:rPr>
          <w:color w:val="000000" w:themeColor="text1"/>
          <w:szCs w:val="26"/>
        </w:rPr>
      </w:pPr>
      <w:r w:rsidRPr="00966A70">
        <w:rPr>
          <w:color w:val="000000" w:themeColor="text1"/>
          <w:szCs w:val="26"/>
        </w:rPr>
        <w:t>- Ưu tiên thi công hệ thống mương thoát nước trước để đảm bảo công tác tiêu thoát nước trong mùa mưa.</w:t>
      </w:r>
    </w:p>
    <w:p w:rsidR="00AD521B" w:rsidRPr="00966A70" w:rsidRDefault="00AD521B" w:rsidP="00966A70">
      <w:pPr>
        <w:ind w:firstLine="700"/>
        <w:rPr>
          <w:color w:val="000000" w:themeColor="text1"/>
          <w:szCs w:val="26"/>
        </w:rPr>
      </w:pPr>
      <w:r w:rsidRPr="00966A70">
        <w:rPr>
          <w:color w:val="000000" w:themeColor="text1"/>
          <w:szCs w:val="26"/>
        </w:rPr>
        <w:t>- Nghiêm cấm vứt rác bừa bãi, che chắn nguyên vật liệu tránh bị nước mưa cuốn trôi trong quá trình thi công các công trình của dự án.</w:t>
      </w:r>
    </w:p>
    <w:p w:rsidR="00EB786D" w:rsidRPr="00966A70" w:rsidRDefault="00AD521B" w:rsidP="00966A70">
      <w:pPr>
        <w:pStyle w:val="Vnbnnidung0"/>
        <w:spacing w:before="60" w:after="60" w:line="276" w:lineRule="auto"/>
        <w:ind w:firstLine="720"/>
        <w:jc w:val="both"/>
        <w:rPr>
          <w:i/>
          <w:sz w:val="26"/>
          <w:szCs w:val="26"/>
        </w:rPr>
      </w:pPr>
      <w:r w:rsidRPr="00966A70">
        <w:rPr>
          <w:color w:val="000000" w:themeColor="text1"/>
          <w:sz w:val="26"/>
          <w:szCs w:val="26"/>
        </w:rPr>
        <w:t>- Các nguyên liệu độc hại như xăng, dầu,... được lưu trữ trong kho chứa, xa mương thoát nước nhằm tránh việc làm đổ các chất độc hại trên vào nguồn nước.</w:t>
      </w:r>
    </w:p>
    <w:p w:rsidR="0040294D" w:rsidRPr="00966A70" w:rsidRDefault="00EB786D" w:rsidP="00966A70">
      <w:pPr>
        <w:pStyle w:val="Vnbnnidung0"/>
        <w:spacing w:before="60" w:after="60" w:line="276" w:lineRule="auto"/>
        <w:ind w:firstLine="720"/>
        <w:jc w:val="both"/>
        <w:rPr>
          <w:i/>
          <w:sz w:val="26"/>
          <w:szCs w:val="26"/>
        </w:rPr>
      </w:pPr>
      <w:r w:rsidRPr="00966A70">
        <w:rPr>
          <w:i/>
          <w:sz w:val="26"/>
          <w:szCs w:val="26"/>
        </w:rPr>
        <w:t xml:space="preserve">* Đối với </w:t>
      </w:r>
      <w:r w:rsidR="0040294D" w:rsidRPr="00966A70">
        <w:rPr>
          <w:i/>
          <w:sz w:val="26"/>
          <w:szCs w:val="26"/>
        </w:rPr>
        <w:t>nước thải thi công, bảo dưỡng máy móc thiết bị:</w:t>
      </w:r>
    </w:p>
    <w:p w:rsidR="0040294D" w:rsidRPr="00966A70" w:rsidRDefault="0040294D" w:rsidP="00966A70">
      <w:pPr>
        <w:pStyle w:val="Vnbnnidung0"/>
        <w:numPr>
          <w:ilvl w:val="0"/>
          <w:numId w:val="33"/>
        </w:numPr>
        <w:tabs>
          <w:tab w:val="left" w:pos="971"/>
        </w:tabs>
        <w:spacing w:before="60" w:after="60" w:line="276" w:lineRule="auto"/>
        <w:ind w:firstLine="720"/>
        <w:jc w:val="both"/>
        <w:rPr>
          <w:sz w:val="26"/>
          <w:szCs w:val="26"/>
        </w:rPr>
      </w:pPr>
      <w:bookmarkStart w:id="78" w:name="bookmark158"/>
      <w:bookmarkEnd w:id="78"/>
      <w:r w:rsidRPr="00966A70">
        <w:rPr>
          <w:sz w:val="26"/>
          <w:szCs w:val="26"/>
        </w:rPr>
        <w:t>Nước thải trong quá trình thi công xây dựng được thu gom vào rãnh thoát nước tạm quanh mỗi khu vực thi công, toàn bộ nước mưa chảy tràn được thoát theo rãnh thoát nước chảy vào hố ga lắng cặn nhằm tách các chất lơ lửng, gặn lắng các chất ô nhiễm nước khi thoát vào rãnh thoát nước chung của Khu vực.</w:t>
      </w:r>
    </w:p>
    <w:p w:rsidR="0040294D" w:rsidRPr="00966A70" w:rsidRDefault="0040294D" w:rsidP="00966A70">
      <w:pPr>
        <w:pStyle w:val="Vnbnnidung0"/>
        <w:numPr>
          <w:ilvl w:val="0"/>
          <w:numId w:val="33"/>
        </w:numPr>
        <w:tabs>
          <w:tab w:val="left" w:pos="976"/>
        </w:tabs>
        <w:spacing w:before="60" w:after="60" w:line="276" w:lineRule="auto"/>
        <w:ind w:firstLine="720"/>
        <w:jc w:val="both"/>
        <w:rPr>
          <w:sz w:val="26"/>
          <w:szCs w:val="26"/>
        </w:rPr>
      </w:pPr>
      <w:bookmarkStart w:id="79" w:name="bookmark159"/>
      <w:bookmarkEnd w:id="79"/>
      <w:r w:rsidRPr="00966A70">
        <w:rPr>
          <w:sz w:val="26"/>
          <w:szCs w:val="26"/>
        </w:rPr>
        <w:t>Không tập trung vật tư gần, cạnh các tuyến thoát nước để ngăn ngừa thất thoát rò rỉ vào đường thoát nước.</w:t>
      </w:r>
    </w:p>
    <w:p w:rsidR="0040294D" w:rsidRPr="00966A70" w:rsidRDefault="0040294D" w:rsidP="00966A70">
      <w:pPr>
        <w:pStyle w:val="Vnbnnidung0"/>
        <w:numPr>
          <w:ilvl w:val="0"/>
          <w:numId w:val="33"/>
        </w:numPr>
        <w:tabs>
          <w:tab w:val="left" w:pos="971"/>
        </w:tabs>
        <w:spacing w:before="60" w:after="60" w:line="276" w:lineRule="auto"/>
        <w:ind w:firstLine="720"/>
        <w:jc w:val="both"/>
        <w:rPr>
          <w:sz w:val="26"/>
          <w:szCs w:val="26"/>
        </w:rPr>
      </w:pPr>
      <w:bookmarkStart w:id="80" w:name="bookmark160"/>
      <w:bookmarkEnd w:id="80"/>
      <w:r w:rsidRPr="00966A70">
        <w:rPr>
          <w:sz w:val="26"/>
          <w:szCs w:val="26"/>
        </w:rPr>
        <w:t>Thường xuyên kiểm tra nạo vét khơi thông các tuyến cống thoát nước, không để phế thải gây tắc nghẽn thoát nước.</w:t>
      </w:r>
    </w:p>
    <w:p w:rsidR="0040294D" w:rsidRPr="00966A70" w:rsidRDefault="0040294D" w:rsidP="00966A70">
      <w:pPr>
        <w:pStyle w:val="Vnbnnidung0"/>
        <w:numPr>
          <w:ilvl w:val="0"/>
          <w:numId w:val="33"/>
        </w:numPr>
        <w:tabs>
          <w:tab w:val="left" w:pos="976"/>
        </w:tabs>
        <w:spacing w:before="60" w:after="60" w:line="276" w:lineRule="auto"/>
        <w:ind w:firstLine="720"/>
        <w:jc w:val="both"/>
        <w:rPr>
          <w:sz w:val="26"/>
          <w:szCs w:val="26"/>
        </w:rPr>
      </w:pPr>
      <w:bookmarkStart w:id="81" w:name="bookmark161"/>
      <w:bookmarkStart w:id="82" w:name="bookmark162"/>
      <w:bookmarkEnd w:id="81"/>
      <w:bookmarkEnd w:id="82"/>
      <w:r w:rsidRPr="00966A70">
        <w:rPr>
          <w:sz w:val="26"/>
          <w:szCs w:val="26"/>
        </w:rPr>
        <w:t>Xăng, dầu bôi trơn và các loại nhiên liệu khác dùng cho các phương tiện thiết bị sẽ được bảo quản trong thùng kín, đặt gần các điểm tiếp cận chính của dự án và có lắp đặt biển cảnh báo tại những nơi này để tránh va chạm.</w:t>
      </w:r>
    </w:p>
    <w:p w:rsidR="0040294D" w:rsidRPr="00966A70" w:rsidRDefault="0040294D" w:rsidP="00966A70">
      <w:pPr>
        <w:pStyle w:val="Vnbnnidung0"/>
        <w:numPr>
          <w:ilvl w:val="0"/>
          <w:numId w:val="33"/>
        </w:numPr>
        <w:tabs>
          <w:tab w:val="left" w:pos="976"/>
        </w:tabs>
        <w:spacing w:before="60" w:after="60" w:line="276" w:lineRule="auto"/>
        <w:ind w:firstLine="720"/>
        <w:jc w:val="both"/>
        <w:rPr>
          <w:sz w:val="26"/>
          <w:szCs w:val="26"/>
        </w:rPr>
      </w:pPr>
      <w:bookmarkStart w:id="83" w:name="bookmark163"/>
      <w:bookmarkEnd w:id="83"/>
      <w:r w:rsidRPr="00966A70">
        <w:rPr>
          <w:sz w:val="26"/>
          <w:szCs w:val="26"/>
        </w:rPr>
        <w:t>Quá trình thi công đến đâu gọn đến đấy, không dàn trải trên toàn bộ diện tích nhằm hạn chế lượng nước mưa kéo theo chất bẩn, nhất là vào mùa mưa.</w:t>
      </w:r>
    </w:p>
    <w:p w:rsidR="0040294D" w:rsidRPr="00966A70" w:rsidRDefault="0040294D" w:rsidP="00966A70">
      <w:pPr>
        <w:pStyle w:val="Vnbnnidung0"/>
        <w:numPr>
          <w:ilvl w:val="0"/>
          <w:numId w:val="33"/>
        </w:numPr>
        <w:tabs>
          <w:tab w:val="left" w:pos="971"/>
        </w:tabs>
        <w:spacing w:before="60" w:after="60" w:line="276" w:lineRule="auto"/>
        <w:ind w:firstLine="720"/>
        <w:jc w:val="both"/>
        <w:rPr>
          <w:sz w:val="26"/>
          <w:szCs w:val="26"/>
        </w:rPr>
      </w:pPr>
      <w:bookmarkStart w:id="84" w:name="bookmark164"/>
      <w:bookmarkEnd w:id="84"/>
      <w:r w:rsidRPr="00966A70">
        <w:rPr>
          <w:sz w:val="26"/>
          <w:szCs w:val="26"/>
        </w:rPr>
        <w:t>Các phương tiện thi công, vận chuyển đến thời kỳ bảo dưỡng cần đưa đến các xưởng sửa chữa cơ khí, gara để sửa chữa và thay thế. Không tiến hành sửa chữa, thay dầu mỡ trên khu vực công trường nhằm hạn chế tới mức thấp nhất sự rơi vãi của các loại dầu mỡ ra môi trường.</w:t>
      </w:r>
    </w:p>
    <w:p w:rsidR="0040294D" w:rsidRPr="00966A70" w:rsidRDefault="0040294D" w:rsidP="00966A70">
      <w:pPr>
        <w:pStyle w:val="Vnbnnidung0"/>
        <w:spacing w:before="60" w:after="60" w:line="276" w:lineRule="auto"/>
        <w:ind w:firstLine="720"/>
        <w:jc w:val="both"/>
        <w:rPr>
          <w:i/>
          <w:sz w:val="26"/>
          <w:szCs w:val="26"/>
        </w:rPr>
      </w:pPr>
      <w:bookmarkStart w:id="85" w:name="bookmark165"/>
      <w:bookmarkEnd w:id="85"/>
      <w:r w:rsidRPr="00966A70">
        <w:rPr>
          <w:i/>
          <w:sz w:val="26"/>
          <w:szCs w:val="26"/>
        </w:rPr>
        <w:t xml:space="preserve">* Đối với nước thải từ </w:t>
      </w:r>
      <w:r w:rsidR="004D2F1B" w:rsidRPr="00966A70">
        <w:rPr>
          <w:i/>
          <w:sz w:val="26"/>
          <w:szCs w:val="26"/>
        </w:rPr>
        <w:t>khu vực rửa lốp xe</w:t>
      </w:r>
      <w:r w:rsidRPr="00966A70">
        <w:rPr>
          <w:b/>
          <w:bCs/>
          <w:i/>
          <w:sz w:val="26"/>
          <w:szCs w:val="26"/>
        </w:rPr>
        <w:t>:</w:t>
      </w:r>
    </w:p>
    <w:p w:rsidR="0040294D" w:rsidRPr="00966A70" w:rsidRDefault="0040294D" w:rsidP="00966A70">
      <w:pPr>
        <w:pStyle w:val="Vnbnnidung0"/>
        <w:spacing w:before="60" w:after="60" w:line="276" w:lineRule="auto"/>
        <w:ind w:firstLine="720"/>
        <w:jc w:val="both"/>
        <w:rPr>
          <w:sz w:val="26"/>
          <w:szCs w:val="26"/>
        </w:rPr>
      </w:pPr>
      <w:r w:rsidRPr="00966A70">
        <w:rPr>
          <w:sz w:val="26"/>
          <w:szCs w:val="26"/>
        </w:rPr>
        <w:t xml:space="preserve">- Xây dựng 01 </w:t>
      </w:r>
      <w:r w:rsidR="004D2F1B" w:rsidRPr="00966A70">
        <w:rPr>
          <w:sz w:val="26"/>
          <w:szCs w:val="26"/>
        </w:rPr>
        <w:t>khu vực rửa lốp xe ở khu vực phụ trợ</w:t>
      </w:r>
      <w:r w:rsidRPr="00966A70">
        <w:rPr>
          <w:sz w:val="26"/>
          <w:szCs w:val="26"/>
        </w:rPr>
        <w:t>. Nước thải từ các hoạt động rửa xe được đưa vào bể lắng cặn đất cát và lọc dầu mỡ bằng lưới vải chuyên dụng trước khi xả ra hệ thống thoát nước chung của khu vực. Kích thước của bể lắng là 2m x 2m x 1m, dung tích chứa nước 4,0m</w:t>
      </w:r>
      <w:r w:rsidRPr="00966A70">
        <w:rPr>
          <w:sz w:val="26"/>
          <w:szCs w:val="26"/>
          <w:vertAlign w:val="superscript"/>
        </w:rPr>
        <w:t>3</w:t>
      </w:r>
      <w:r w:rsidRPr="00966A70">
        <w:rPr>
          <w:sz w:val="26"/>
          <w:szCs w:val="26"/>
        </w:rPr>
        <w:t>. Thời gi</w:t>
      </w:r>
      <w:r w:rsidR="00E54B25" w:rsidRPr="00966A70">
        <w:rPr>
          <w:sz w:val="26"/>
          <w:szCs w:val="26"/>
        </w:rPr>
        <w:t xml:space="preserve">an nạo vét bùn tại hố lắng </w:t>
      </w:r>
      <w:r w:rsidR="00E54B25" w:rsidRPr="00966A70">
        <w:rPr>
          <w:sz w:val="26"/>
          <w:szCs w:val="26"/>
        </w:rPr>
        <w:lastRenderedPageBreak/>
        <w:t>1</w:t>
      </w:r>
      <w:r w:rsidRPr="00966A70">
        <w:rPr>
          <w:sz w:val="26"/>
          <w:szCs w:val="26"/>
        </w:rPr>
        <w:t>lần</w:t>
      </w:r>
      <w:r w:rsidR="00E54B25" w:rsidRPr="00966A70">
        <w:rPr>
          <w:sz w:val="26"/>
          <w:szCs w:val="26"/>
        </w:rPr>
        <w:t>/tuần</w:t>
      </w:r>
      <w:r w:rsidRPr="00966A70">
        <w:rPr>
          <w:sz w:val="26"/>
          <w:szCs w:val="26"/>
        </w:rPr>
        <w:t>.</w:t>
      </w:r>
    </w:p>
    <w:p w:rsidR="0040294D" w:rsidRPr="00966A70" w:rsidRDefault="0040294D" w:rsidP="00966A70">
      <w:pPr>
        <w:pStyle w:val="Vnbnnidung0"/>
        <w:spacing w:before="60" w:after="60" w:line="276" w:lineRule="auto"/>
        <w:ind w:firstLine="720"/>
        <w:jc w:val="both"/>
        <w:rPr>
          <w:i/>
          <w:sz w:val="26"/>
          <w:szCs w:val="26"/>
        </w:rPr>
      </w:pPr>
      <w:bookmarkStart w:id="86" w:name="bookmark166"/>
      <w:bookmarkStart w:id="87" w:name="bookmark167"/>
      <w:bookmarkEnd w:id="86"/>
      <w:bookmarkEnd w:id="87"/>
      <w:r w:rsidRPr="00966A70">
        <w:rPr>
          <w:i/>
          <w:sz w:val="26"/>
          <w:szCs w:val="26"/>
        </w:rPr>
        <w:t>* Đối với nước thải sinh hoạt:</w:t>
      </w:r>
    </w:p>
    <w:p w:rsidR="0040294D" w:rsidRPr="00966A70" w:rsidRDefault="0040294D" w:rsidP="00966A70">
      <w:pPr>
        <w:pStyle w:val="Vnbnnidung0"/>
        <w:numPr>
          <w:ilvl w:val="0"/>
          <w:numId w:val="33"/>
        </w:numPr>
        <w:tabs>
          <w:tab w:val="left" w:pos="937"/>
        </w:tabs>
        <w:spacing w:before="60" w:after="60" w:line="276" w:lineRule="auto"/>
        <w:ind w:firstLine="720"/>
        <w:jc w:val="both"/>
        <w:rPr>
          <w:sz w:val="26"/>
          <w:szCs w:val="26"/>
        </w:rPr>
      </w:pPr>
      <w:bookmarkStart w:id="88" w:name="bookmark170"/>
      <w:bookmarkEnd w:id="88"/>
      <w:r w:rsidRPr="00966A70">
        <w:rPr>
          <w:sz w:val="26"/>
          <w:szCs w:val="26"/>
        </w:rPr>
        <w:t>Để giảm thiểu nước thải sinh hoạt phát sinh trong khu dự án, Chủ đầu tư dự án phối hợp với nhà thầu ưu tiên tuyển dụng người dân địa phương có điều kiện tự túc chỗ ăn ở.</w:t>
      </w:r>
    </w:p>
    <w:p w:rsidR="0040294D" w:rsidRPr="00966A70" w:rsidRDefault="0040294D" w:rsidP="00966A70">
      <w:pPr>
        <w:pStyle w:val="Vnbnnidung0"/>
        <w:numPr>
          <w:ilvl w:val="0"/>
          <w:numId w:val="33"/>
        </w:numPr>
        <w:tabs>
          <w:tab w:val="left" w:pos="937"/>
        </w:tabs>
        <w:spacing w:before="60" w:after="60" w:line="276" w:lineRule="auto"/>
        <w:ind w:firstLine="720"/>
        <w:jc w:val="both"/>
        <w:rPr>
          <w:spacing w:val="2"/>
          <w:sz w:val="26"/>
          <w:szCs w:val="26"/>
        </w:rPr>
      </w:pPr>
      <w:r w:rsidRPr="00966A70">
        <w:rPr>
          <w:spacing w:val="2"/>
          <w:sz w:val="26"/>
          <w:szCs w:val="26"/>
        </w:rPr>
        <w:t xml:space="preserve">Trong giai đoạn xây dựng, dự án sử dụng </w:t>
      </w:r>
      <w:r w:rsidR="008B18DC" w:rsidRPr="00966A70">
        <w:rPr>
          <w:spacing w:val="2"/>
          <w:sz w:val="26"/>
          <w:szCs w:val="26"/>
        </w:rPr>
        <w:t>0</w:t>
      </w:r>
      <w:r w:rsidR="000878BE" w:rsidRPr="00966A70">
        <w:rPr>
          <w:spacing w:val="2"/>
          <w:sz w:val="26"/>
          <w:szCs w:val="26"/>
        </w:rPr>
        <w:t>2</w:t>
      </w:r>
      <w:r w:rsidR="008B18DC" w:rsidRPr="00966A70">
        <w:rPr>
          <w:spacing w:val="2"/>
          <w:sz w:val="26"/>
          <w:szCs w:val="26"/>
        </w:rPr>
        <w:t xml:space="preserve"> nhà vệ sinh di động. </w:t>
      </w:r>
      <w:r w:rsidRPr="00966A70">
        <w:rPr>
          <w:spacing w:val="2"/>
          <w:sz w:val="26"/>
          <w:szCs w:val="26"/>
        </w:rPr>
        <w:t>Kích thước nhà vệ sinh 95 x 130 x 250 (cm) bằng vật liệu Composite nguyên khối có thể tích bồn nước 400 lít và bồn phân 400 lít.</w:t>
      </w:r>
    </w:p>
    <w:p w:rsidR="0040294D" w:rsidRPr="00966A70" w:rsidRDefault="0040294D" w:rsidP="00966A70">
      <w:pPr>
        <w:pStyle w:val="Vnbnnidung0"/>
        <w:numPr>
          <w:ilvl w:val="0"/>
          <w:numId w:val="33"/>
        </w:numPr>
        <w:tabs>
          <w:tab w:val="left" w:pos="937"/>
        </w:tabs>
        <w:spacing w:before="60" w:after="60" w:line="276" w:lineRule="auto"/>
        <w:ind w:firstLine="720"/>
        <w:jc w:val="both"/>
        <w:rPr>
          <w:sz w:val="26"/>
          <w:szCs w:val="26"/>
        </w:rPr>
      </w:pPr>
      <w:r w:rsidRPr="00966A70">
        <w:rPr>
          <w:sz w:val="26"/>
          <w:szCs w:val="26"/>
        </w:rPr>
        <w:t xml:space="preserve">Công nhân ở trong lán trại, có trang bị nhà tắm để đảm bảo vệ sinh cho công nhân. </w:t>
      </w:r>
      <w:r w:rsidRPr="00966A70">
        <w:rPr>
          <w:i/>
          <w:iCs/>
          <w:sz w:val="26"/>
          <w:szCs w:val="26"/>
        </w:rPr>
        <w:t>(Vị trí được bố trí phù hợp khi xây dựng dự án).</w:t>
      </w:r>
    </w:p>
    <w:p w:rsidR="0040294D" w:rsidRPr="00966A70" w:rsidRDefault="0040294D" w:rsidP="003C36BA">
      <w:pPr>
        <w:pStyle w:val="Vnbnnidung0"/>
        <w:numPr>
          <w:ilvl w:val="0"/>
          <w:numId w:val="33"/>
        </w:numPr>
        <w:tabs>
          <w:tab w:val="left" w:pos="937"/>
        </w:tabs>
        <w:spacing w:before="60" w:after="60" w:line="288" w:lineRule="auto"/>
        <w:ind w:firstLine="720"/>
        <w:jc w:val="both"/>
        <w:rPr>
          <w:spacing w:val="-4"/>
          <w:sz w:val="26"/>
          <w:szCs w:val="26"/>
        </w:rPr>
      </w:pPr>
      <w:r w:rsidRPr="00966A70">
        <w:rPr>
          <w:spacing w:val="-4"/>
          <w:sz w:val="26"/>
          <w:szCs w:val="26"/>
        </w:rPr>
        <w:t>Chủ đầu tư có trách nhiệm yêu cầu các nhà thầu thi công ký hợp đồng với đơn vị có chức năng hút bùn bể tự hoại định kỳ và xử lý theo đúng quy trình hiện hành.</w:t>
      </w:r>
    </w:p>
    <w:p w:rsidR="00EB786D" w:rsidRPr="00966A70" w:rsidRDefault="007439D0" w:rsidP="003C36BA">
      <w:pPr>
        <w:pStyle w:val="Vnbnnidung0"/>
        <w:numPr>
          <w:ilvl w:val="0"/>
          <w:numId w:val="33"/>
        </w:numPr>
        <w:tabs>
          <w:tab w:val="left" w:pos="937"/>
        </w:tabs>
        <w:spacing w:before="60" w:after="60" w:line="288" w:lineRule="auto"/>
        <w:ind w:firstLine="720"/>
        <w:jc w:val="both"/>
        <w:rPr>
          <w:spacing w:val="2"/>
          <w:sz w:val="26"/>
          <w:szCs w:val="26"/>
        </w:rPr>
      </w:pPr>
      <w:r w:rsidRPr="00966A70">
        <w:rPr>
          <w:color w:val="000000" w:themeColor="text1"/>
          <w:sz w:val="26"/>
          <w:szCs w:val="26"/>
        </w:rPr>
        <w:t>Đối với nước thải từ khu vực nhà ăn, nước rửa tay chân sẽ được dẫn về bể lắng kết hợp tách mỡ (bể 3 ngăn) tại khu lán trại công nhân (bố trí 01 bể với kích thước 2x1x1m). Nước thải được dẫn vào ngăn thứ 1 của bể giúp lắng các thành phần có kích thước lớn như đất cát, vụn thức ăn và loại bỏ một phần dầu mỡ trong nước thải. Sau đó nước được đưa sang ngăn thứ 2 theo cơ chế đi từ dưới lên. Tại ngăn thứ 2 có thả vật liệu lọc dầu giúp loại bỏ triệt để hơn dầu mỡ trong nước thải. Sau đó nước thải được đưa sang ngăn thứ 3 có chứa vật liệu lọc là cát, sỏi giúp loại bỏ các chất lơ lửng còn sót lại trước khi xả ra môi trường.</w:t>
      </w:r>
    </w:p>
    <w:p w:rsidR="0040294D" w:rsidRPr="00966A70" w:rsidRDefault="00DC6362" w:rsidP="003C36BA">
      <w:pPr>
        <w:pStyle w:val="Vnbnnidung0"/>
        <w:tabs>
          <w:tab w:val="left" w:pos="1122"/>
        </w:tabs>
        <w:spacing w:before="60" w:after="60" w:line="288" w:lineRule="auto"/>
        <w:ind w:firstLine="720"/>
        <w:jc w:val="both"/>
        <w:rPr>
          <w:sz w:val="26"/>
          <w:szCs w:val="26"/>
        </w:rPr>
      </w:pPr>
      <w:r w:rsidRPr="00966A70">
        <w:rPr>
          <w:i/>
          <w:iCs/>
          <w:sz w:val="26"/>
          <w:szCs w:val="26"/>
        </w:rPr>
        <w:t>d</w:t>
      </w:r>
      <w:r w:rsidR="00104AB3" w:rsidRPr="00966A70">
        <w:rPr>
          <w:i/>
          <w:iCs/>
          <w:sz w:val="26"/>
          <w:szCs w:val="26"/>
        </w:rPr>
        <w:t xml:space="preserve">. </w:t>
      </w:r>
      <w:r w:rsidR="0040294D" w:rsidRPr="00966A70">
        <w:rPr>
          <w:i/>
          <w:iCs/>
          <w:sz w:val="26"/>
          <w:szCs w:val="26"/>
        </w:rPr>
        <w:t>Giảm thiểu ô nhiễm môi trường do chất thải rắn</w:t>
      </w:r>
    </w:p>
    <w:p w:rsidR="0040294D" w:rsidRPr="00966A70" w:rsidRDefault="0040294D" w:rsidP="003C36BA">
      <w:pPr>
        <w:pStyle w:val="Vnbnnidung0"/>
        <w:spacing w:before="60" w:after="60" w:line="288" w:lineRule="auto"/>
        <w:ind w:firstLine="720"/>
        <w:jc w:val="both"/>
        <w:rPr>
          <w:i/>
          <w:sz w:val="26"/>
          <w:szCs w:val="26"/>
        </w:rPr>
      </w:pPr>
      <w:r w:rsidRPr="00966A70">
        <w:rPr>
          <w:i/>
          <w:sz w:val="26"/>
          <w:szCs w:val="26"/>
        </w:rPr>
        <w:t>* Xử lý chất thải rắn xây dựng:</w:t>
      </w:r>
    </w:p>
    <w:p w:rsidR="0040294D" w:rsidRPr="00E36503" w:rsidRDefault="0040294D" w:rsidP="003C36BA">
      <w:pPr>
        <w:pStyle w:val="Vnbnnidung0"/>
        <w:numPr>
          <w:ilvl w:val="0"/>
          <w:numId w:val="33"/>
        </w:numPr>
        <w:tabs>
          <w:tab w:val="left" w:pos="1002"/>
        </w:tabs>
        <w:spacing w:before="60" w:after="60" w:line="288" w:lineRule="auto"/>
        <w:ind w:firstLine="720"/>
        <w:jc w:val="both"/>
        <w:rPr>
          <w:spacing w:val="-8"/>
          <w:sz w:val="26"/>
          <w:szCs w:val="26"/>
        </w:rPr>
      </w:pPr>
      <w:bookmarkStart w:id="89" w:name="bookmark174"/>
      <w:bookmarkEnd w:id="89"/>
      <w:r w:rsidRPr="00E36503">
        <w:rPr>
          <w:spacing w:val="-8"/>
          <w:sz w:val="26"/>
          <w:szCs w:val="26"/>
        </w:rPr>
        <w:t>Nhà thầu thi công sẽ là đơn vị chủ động tiến hành phân loại chất thải rắn tại nguồn.</w:t>
      </w:r>
    </w:p>
    <w:p w:rsidR="0040294D" w:rsidRPr="00966A70" w:rsidRDefault="0040294D" w:rsidP="003C36BA">
      <w:pPr>
        <w:pStyle w:val="Vnbnnidung0"/>
        <w:numPr>
          <w:ilvl w:val="0"/>
          <w:numId w:val="33"/>
        </w:numPr>
        <w:tabs>
          <w:tab w:val="left" w:pos="992"/>
        </w:tabs>
        <w:spacing w:before="60" w:after="60" w:line="288" w:lineRule="auto"/>
        <w:ind w:firstLine="720"/>
        <w:jc w:val="both"/>
        <w:rPr>
          <w:sz w:val="26"/>
          <w:szCs w:val="26"/>
        </w:rPr>
      </w:pPr>
      <w:bookmarkStart w:id="90" w:name="bookmark175"/>
      <w:bookmarkEnd w:id="90"/>
      <w:r w:rsidRPr="00966A70">
        <w:rPr>
          <w:sz w:val="26"/>
          <w:szCs w:val="26"/>
        </w:rPr>
        <w:t xml:space="preserve">Các phế thải trơ, không nguy hại như: </w:t>
      </w:r>
      <w:r w:rsidR="00BF3933" w:rsidRPr="00966A70">
        <w:rPr>
          <w:sz w:val="26"/>
          <w:szCs w:val="26"/>
        </w:rPr>
        <w:t>đá</w:t>
      </w:r>
      <w:r w:rsidRPr="00966A70">
        <w:rPr>
          <w:sz w:val="26"/>
          <w:szCs w:val="26"/>
        </w:rPr>
        <w:t>, đất, cát dư có thể tận dụng cho việc san lấp mặt bằng.</w:t>
      </w:r>
    </w:p>
    <w:p w:rsidR="0040294D" w:rsidRPr="00966A70" w:rsidRDefault="0040294D" w:rsidP="003C36BA">
      <w:pPr>
        <w:pStyle w:val="Vnbnnidung0"/>
        <w:numPr>
          <w:ilvl w:val="0"/>
          <w:numId w:val="33"/>
        </w:numPr>
        <w:tabs>
          <w:tab w:val="left" w:pos="1002"/>
        </w:tabs>
        <w:spacing w:before="60" w:after="60" w:line="288" w:lineRule="auto"/>
        <w:ind w:firstLine="720"/>
        <w:jc w:val="both"/>
        <w:rPr>
          <w:sz w:val="26"/>
          <w:szCs w:val="26"/>
        </w:rPr>
      </w:pPr>
      <w:bookmarkStart w:id="91" w:name="bookmark176"/>
      <w:bookmarkEnd w:id="91"/>
      <w:r w:rsidRPr="00966A70">
        <w:rPr>
          <w:sz w:val="26"/>
          <w:szCs w:val="26"/>
        </w:rPr>
        <w:t>Các phế liệu có thể tái chế, tái sử dụng như bao bì xi măng, chai lọ và các mẩu sắt, thép.. .được tập trung phân loại tại nơi quy định và bán cho người thu mua.</w:t>
      </w:r>
    </w:p>
    <w:p w:rsidR="0040294D" w:rsidRPr="00966A70" w:rsidRDefault="0040294D" w:rsidP="003C36BA">
      <w:pPr>
        <w:pStyle w:val="Vnbnnidung0"/>
        <w:numPr>
          <w:ilvl w:val="0"/>
          <w:numId w:val="33"/>
        </w:numPr>
        <w:tabs>
          <w:tab w:val="left" w:pos="992"/>
        </w:tabs>
        <w:spacing w:before="60" w:after="60" w:line="288" w:lineRule="auto"/>
        <w:ind w:firstLine="720"/>
        <w:jc w:val="both"/>
        <w:rPr>
          <w:sz w:val="26"/>
          <w:szCs w:val="26"/>
        </w:rPr>
      </w:pPr>
      <w:bookmarkStart w:id="92" w:name="bookmark177"/>
      <w:bookmarkEnd w:id="92"/>
      <w:r w:rsidRPr="00966A70">
        <w:rPr>
          <w:sz w:val="26"/>
          <w:szCs w:val="26"/>
        </w:rPr>
        <w:t xml:space="preserve">Đối với chất thải là đất đá thừa, Chủ đầu tư sẽ yêu cầu nhà thầu thi công chủ </w:t>
      </w:r>
      <w:r w:rsidR="00BF3933" w:rsidRPr="00966A70">
        <w:rPr>
          <w:sz w:val="26"/>
          <w:szCs w:val="26"/>
        </w:rPr>
        <w:t>thu gom, tập kết và vận chuyển đổ thải tại bãi thải của dự án</w:t>
      </w:r>
      <w:r w:rsidRPr="00966A70">
        <w:rPr>
          <w:sz w:val="26"/>
          <w:szCs w:val="26"/>
        </w:rPr>
        <w:t>.</w:t>
      </w:r>
    </w:p>
    <w:p w:rsidR="0040294D" w:rsidRPr="00966A70" w:rsidRDefault="0040294D" w:rsidP="003C36BA">
      <w:pPr>
        <w:pStyle w:val="Vnbnnidung0"/>
        <w:spacing w:before="60" w:after="60" w:line="288" w:lineRule="auto"/>
        <w:ind w:firstLine="720"/>
        <w:jc w:val="both"/>
        <w:rPr>
          <w:i/>
          <w:sz w:val="26"/>
          <w:szCs w:val="26"/>
        </w:rPr>
      </w:pPr>
      <w:r w:rsidRPr="00966A70">
        <w:rPr>
          <w:i/>
          <w:sz w:val="26"/>
          <w:szCs w:val="26"/>
        </w:rPr>
        <w:t>* Xử lý chất thải rắn sinh hoạt</w:t>
      </w:r>
    </w:p>
    <w:p w:rsidR="0040294D" w:rsidRPr="00966A70" w:rsidRDefault="00550C09" w:rsidP="00082DDC">
      <w:pPr>
        <w:spacing w:line="288" w:lineRule="auto"/>
        <w:ind w:firstLine="720"/>
        <w:rPr>
          <w:color w:val="000000" w:themeColor="text1"/>
          <w:szCs w:val="26"/>
        </w:rPr>
      </w:pPr>
      <w:r w:rsidRPr="00966A70">
        <w:rPr>
          <w:color w:val="000000" w:themeColor="text1"/>
          <w:szCs w:val="26"/>
        </w:rPr>
        <w:t>CDA sẽ thực hiện thu gom và phân loại tách riêng các loại phế liệu có thể tái sử dụng như giấy, nhựa, kim loại…; các chất thải có thể phân hủy sinh học và các chất tổng hợp được thu gom và bán phế liệu.</w:t>
      </w:r>
      <w:r w:rsidR="00BE43DE" w:rsidRPr="00966A70">
        <w:rPr>
          <w:color w:val="000000" w:themeColor="text1"/>
          <w:szCs w:val="26"/>
        </w:rPr>
        <w:t xml:space="preserve"> </w:t>
      </w:r>
      <w:r w:rsidRPr="00966A70">
        <w:rPr>
          <w:color w:val="000000" w:themeColor="text1"/>
          <w:szCs w:val="26"/>
        </w:rPr>
        <w:t xml:space="preserve">Dự án sẽ trang bị 03 thùng đựng rác sinh hoạt trên công trường </w:t>
      </w:r>
      <w:r w:rsidRPr="00966A70">
        <w:rPr>
          <w:i/>
          <w:color w:val="000000" w:themeColor="text1"/>
          <w:szCs w:val="26"/>
        </w:rPr>
        <w:t>(loại 120 lít)</w:t>
      </w:r>
      <w:r w:rsidRPr="00966A70">
        <w:rPr>
          <w:color w:val="000000" w:themeColor="text1"/>
          <w:szCs w:val="26"/>
        </w:rPr>
        <w:t xml:space="preserve"> tại lán trại, có nắp đậy hợp vệ sinh, bố trí tại công trường thi công để thu gom rác thải của công nhân</w:t>
      </w:r>
      <w:r w:rsidR="0040294D" w:rsidRPr="00966A70">
        <w:rPr>
          <w:szCs w:val="26"/>
        </w:rPr>
        <w:t>.</w:t>
      </w:r>
      <w:r w:rsidR="00BE43DE" w:rsidRPr="00966A70">
        <w:rPr>
          <w:szCs w:val="26"/>
        </w:rPr>
        <w:t xml:space="preserve"> Đối với rác thải có thể tái chế thì thu gom bán lại cho cơ sở thu mua phế liệu,, chất thải hữu cơ, thức ăn thừa cho các hộ dân lân cận để chăn nuôi gia súc, các loại chất thải vô cơ khác được xử lý bằng phương pháp đốt. Đơn vị thi công đào 01 hố đốt rác sinh hoạt kích thước 3x3x1m, sau </w:t>
      </w:r>
      <w:r w:rsidR="00BE43DE" w:rsidRPr="00966A70">
        <w:rPr>
          <w:szCs w:val="26"/>
        </w:rPr>
        <w:lastRenderedPageBreak/>
        <w:t>khi hoàn thành dự án đơn vị thi công sẽ nạo vét phần tro còn lại mang đi đến điểm tập kết rác thải sinh hoạt để Đội môi trường đô thị huyện Mường La đen đi xử lý đúng quy định và lấp hố đốt rác thải sinh hoạt hoàn trả mặt bằng ban đầu.</w:t>
      </w:r>
    </w:p>
    <w:p w:rsidR="0040294D" w:rsidRPr="00966A70" w:rsidRDefault="0040294D" w:rsidP="00082DDC">
      <w:pPr>
        <w:pStyle w:val="Vnbnnidung0"/>
        <w:spacing w:before="60" w:after="60" w:line="288" w:lineRule="auto"/>
        <w:ind w:firstLine="720"/>
        <w:jc w:val="both"/>
        <w:rPr>
          <w:i/>
          <w:sz w:val="26"/>
          <w:szCs w:val="26"/>
        </w:rPr>
      </w:pPr>
      <w:r w:rsidRPr="00966A70">
        <w:rPr>
          <w:i/>
          <w:sz w:val="26"/>
          <w:szCs w:val="26"/>
        </w:rPr>
        <w:t>* Xử lý CTR nguy hại</w:t>
      </w:r>
    </w:p>
    <w:p w:rsidR="0040294D" w:rsidRPr="00966A70" w:rsidRDefault="0040294D" w:rsidP="00082DDC">
      <w:pPr>
        <w:spacing w:line="288" w:lineRule="auto"/>
        <w:ind w:firstLine="720"/>
        <w:rPr>
          <w:szCs w:val="26"/>
        </w:rPr>
      </w:pPr>
      <w:r w:rsidRPr="00966A70">
        <w:rPr>
          <w:szCs w:val="26"/>
        </w:rPr>
        <w:t xml:space="preserve">Thông qua hợp đồng nhà thầu thi công được yêu cầu thực hiện và tuân thủ theo các nội dung quy định của </w:t>
      </w:r>
      <w:r w:rsidR="0014332E" w:rsidRPr="00966A70">
        <w:rPr>
          <w:szCs w:val="26"/>
        </w:rPr>
        <w:t>Nghị định số 08/2022/NĐ-CP ngày 10/01/2022 của Chính phủ Quy định chi tiết một số điều của Luật Bảo vệ môi trường; Thông tư 02/2022/TT-</w:t>
      </w:r>
      <w:r w:rsidR="0014332E" w:rsidRPr="00966A70">
        <w:rPr>
          <w:spacing w:val="-2"/>
          <w:szCs w:val="26"/>
        </w:rPr>
        <w:t xml:space="preserve">BTNMT ngày 10/01/2022 của Bộ TNMT về quy định chi tiết một số điều của Luật Bảo vệ môi trường </w:t>
      </w:r>
      <w:r w:rsidR="0014332E" w:rsidRPr="00966A70">
        <w:rPr>
          <w:spacing w:val="-2"/>
          <w:szCs w:val="26"/>
          <w:lang w:val="vi-VN"/>
        </w:rPr>
        <w:t>về Quản lý chất thải nguy hại</w:t>
      </w:r>
      <w:r w:rsidR="0014332E" w:rsidRPr="00966A70">
        <w:rPr>
          <w:spacing w:val="-2"/>
          <w:szCs w:val="26"/>
        </w:rPr>
        <w:t xml:space="preserve"> </w:t>
      </w:r>
      <w:r w:rsidRPr="00966A70">
        <w:rPr>
          <w:spacing w:val="-2"/>
          <w:szCs w:val="26"/>
        </w:rPr>
        <w:t>và QCVN 07:2009/BTNMT - Quy chuẩn kỹ thuật quốc gia về ngưỡng chất thải nguy hại trong suốt quá trình thi công xây dựng.</w:t>
      </w:r>
    </w:p>
    <w:p w:rsidR="0040294D" w:rsidRPr="00966A70" w:rsidRDefault="00DC6362" w:rsidP="00082DDC">
      <w:pPr>
        <w:pStyle w:val="Vnbnnidung0"/>
        <w:tabs>
          <w:tab w:val="left" w:pos="942"/>
        </w:tabs>
        <w:spacing w:before="60" w:after="60" w:line="288" w:lineRule="auto"/>
        <w:ind w:firstLine="720"/>
        <w:jc w:val="both"/>
        <w:rPr>
          <w:sz w:val="26"/>
          <w:szCs w:val="26"/>
        </w:rPr>
      </w:pPr>
      <w:bookmarkStart w:id="93" w:name="bookmark187"/>
      <w:bookmarkEnd w:id="93"/>
      <w:r w:rsidRPr="00966A70">
        <w:rPr>
          <w:i/>
          <w:sz w:val="26"/>
          <w:szCs w:val="26"/>
        </w:rPr>
        <w:t>e</w:t>
      </w:r>
      <w:r w:rsidR="00B9064E" w:rsidRPr="00966A70">
        <w:rPr>
          <w:i/>
          <w:sz w:val="26"/>
          <w:szCs w:val="26"/>
        </w:rPr>
        <w:t xml:space="preserve">. </w:t>
      </w:r>
      <w:r w:rsidR="0040294D" w:rsidRPr="00966A70">
        <w:rPr>
          <w:i/>
          <w:iCs/>
          <w:sz w:val="26"/>
          <w:szCs w:val="26"/>
        </w:rPr>
        <w:t>Giảm thiểu tác động do tiếng ồn, độ rung</w:t>
      </w:r>
    </w:p>
    <w:p w:rsidR="00732EA6" w:rsidRPr="00966A70" w:rsidRDefault="00732EA6" w:rsidP="00082DDC">
      <w:pPr>
        <w:spacing w:line="288" w:lineRule="auto"/>
        <w:ind w:firstLine="720"/>
        <w:rPr>
          <w:i/>
          <w:color w:val="000000" w:themeColor="text1"/>
          <w:szCs w:val="26"/>
          <w:lang w:val="vi-VN"/>
        </w:rPr>
      </w:pPr>
      <w:bookmarkStart w:id="94" w:name="bookmark188"/>
      <w:bookmarkEnd w:id="94"/>
      <w:r w:rsidRPr="00966A70">
        <w:rPr>
          <w:i/>
          <w:szCs w:val="26"/>
        </w:rPr>
        <w:t xml:space="preserve">* </w:t>
      </w:r>
      <w:r w:rsidRPr="00966A70">
        <w:rPr>
          <w:i/>
          <w:color w:val="000000" w:themeColor="text1"/>
          <w:szCs w:val="26"/>
          <w:lang w:val="vi-VN"/>
        </w:rPr>
        <w:t>Biện pháp giảm thiểu tác động do tiếng ồn</w:t>
      </w:r>
    </w:p>
    <w:p w:rsidR="00732EA6" w:rsidRPr="00966A70" w:rsidRDefault="00732EA6" w:rsidP="00082DDC">
      <w:pPr>
        <w:spacing w:line="288" w:lineRule="auto"/>
        <w:ind w:firstLine="720"/>
        <w:rPr>
          <w:color w:val="000000" w:themeColor="text1"/>
          <w:szCs w:val="26"/>
          <w:lang w:val="vi-VN"/>
        </w:rPr>
      </w:pPr>
      <w:r w:rsidRPr="00966A70">
        <w:rPr>
          <w:color w:val="000000" w:themeColor="text1"/>
          <w:szCs w:val="26"/>
          <w:lang w:val="vi-VN"/>
        </w:rPr>
        <w:t>- Sắp xếp thời gian làm việc thích hợp (ví dụ các hoạt động gây ồn lớn như trạm trộn bê tông không làm việc vào ban đêm). Hạn chế hoạt động đồng thời các thiết bị có độ ồn cao.</w:t>
      </w:r>
    </w:p>
    <w:p w:rsidR="00732EA6" w:rsidRPr="00966A70" w:rsidRDefault="00732EA6" w:rsidP="00082DDC">
      <w:pPr>
        <w:spacing w:line="288" w:lineRule="auto"/>
        <w:ind w:firstLine="720"/>
        <w:rPr>
          <w:color w:val="000000" w:themeColor="text1"/>
          <w:szCs w:val="26"/>
          <w:lang w:val="vi-VN"/>
        </w:rPr>
      </w:pPr>
      <w:r w:rsidRPr="00966A70">
        <w:rPr>
          <w:color w:val="000000" w:themeColor="text1"/>
          <w:szCs w:val="26"/>
          <w:lang w:val="vi-VN"/>
        </w:rPr>
        <w:t>- Lao động làm việc trong khu vực có độ ồn cao không vượt quá giới hạn: 4h với mức ồn 90 dBA, 2h với mức ồn 95 dBA, 1h với mức ồn 100 dBA, 30 phút với mức ồn 105 dBA, 15 phút với mức ồn 110 dBA.</w:t>
      </w:r>
    </w:p>
    <w:p w:rsidR="00732EA6" w:rsidRPr="00966A70" w:rsidRDefault="00732EA6" w:rsidP="00082DDC">
      <w:pPr>
        <w:spacing w:line="288" w:lineRule="auto"/>
        <w:ind w:firstLine="720"/>
        <w:rPr>
          <w:color w:val="000000" w:themeColor="text1"/>
          <w:szCs w:val="26"/>
          <w:lang w:val="vi-VN"/>
        </w:rPr>
      </w:pPr>
      <w:r w:rsidRPr="00966A70">
        <w:rPr>
          <w:color w:val="000000" w:themeColor="text1"/>
          <w:szCs w:val="26"/>
          <w:lang w:val="vi-VN"/>
        </w:rPr>
        <w:t>- Kiểm soát chặt chẽ thiết bị vận hành (vận hành theo đúng biện pháp thi công đã được đưa ra).</w:t>
      </w:r>
    </w:p>
    <w:p w:rsidR="00732EA6" w:rsidRPr="00966A70" w:rsidRDefault="00732EA6" w:rsidP="00082DDC">
      <w:pPr>
        <w:spacing w:line="288" w:lineRule="auto"/>
        <w:ind w:firstLine="720"/>
        <w:rPr>
          <w:color w:val="000000" w:themeColor="text1"/>
          <w:szCs w:val="26"/>
          <w:lang w:val="vi-VN"/>
        </w:rPr>
      </w:pPr>
      <w:r w:rsidRPr="00966A70">
        <w:rPr>
          <w:color w:val="000000" w:themeColor="text1"/>
          <w:szCs w:val="26"/>
          <w:lang w:val="vi-VN"/>
        </w:rPr>
        <w:t>- Sử dụng các phương tiện có mức ồn đạt chuẩn và bảo trì thường xuyên trong suốt thời gian thi công; ưu tiên sử dụng máy móc phương tiện có phát thải âm nguồn thấp khi thi công gần đối tượng nhạy cảm với ồn.</w:t>
      </w:r>
    </w:p>
    <w:p w:rsidR="00732EA6" w:rsidRPr="00966A70" w:rsidRDefault="00732EA6" w:rsidP="00082DDC">
      <w:pPr>
        <w:spacing w:line="288" w:lineRule="auto"/>
        <w:ind w:firstLine="720"/>
        <w:rPr>
          <w:color w:val="000000" w:themeColor="text1"/>
          <w:szCs w:val="26"/>
          <w:lang w:val="vi-VN"/>
        </w:rPr>
      </w:pPr>
      <w:r w:rsidRPr="00966A70">
        <w:rPr>
          <w:color w:val="000000" w:themeColor="text1"/>
          <w:szCs w:val="26"/>
          <w:lang w:val="vi-VN"/>
        </w:rPr>
        <w:t>- Duy tu bảo dưỡng định kỳ các thiết bị thi công.</w:t>
      </w:r>
    </w:p>
    <w:p w:rsidR="00732EA6" w:rsidRPr="00966A70" w:rsidRDefault="00732EA6" w:rsidP="00082DDC">
      <w:pPr>
        <w:spacing w:line="288" w:lineRule="auto"/>
        <w:ind w:firstLine="720"/>
        <w:rPr>
          <w:color w:val="000000" w:themeColor="text1"/>
          <w:szCs w:val="26"/>
          <w:lang w:val="vi-VN"/>
        </w:rPr>
      </w:pPr>
      <w:r w:rsidRPr="00966A70">
        <w:rPr>
          <w:color w:val="000000" w:themeColor="text1"/>
          <w:szCs w:val="26"/>
          <w:lang w:val="vi-VN"/>
        </w:rPr>
        <w:t>- Trạm trộn bê tông được đặt cách nguồn nhạy cảm càng xa càng tốt.</w:t>
      </w:r>
    </w:p>
    <w:p w:rsidR="00732EA6" w:rsidRPr="00966A70" w:rsidRDefault="00732EA6" w:rsidP="00082DDC">
      <w:pPr>
        <w:spacing w:line="288" w:lineRule="auto"/>
        <w:ind w:firstLine="720"/>
        <w:rPr>
          <w:color w:val="000000" w:themeColor="text1"/>
          <w:szCs w:val="26"/>
          <w:lang w:val="vi-VN"/>
        </w:rPr>
      </w:pPr>
      <w:r w:rsidRPr="00966A70">
        <w:rPr>
          <w:color w:val="000000" w:themeColor="text1"/>
          <w:szCs w:val="26"/>
          <w:lang w:val="vi-VN"/>
        </w:rPr>
        <w:t>- Tắt máy khi không cần thiết và tránh những hành động gây ồn khi đang điều khiển phương tiện. Không sử dụng thiết bị thi công quá cũ gây tiếng ồn lớn.</w:t>
      </w:r>
    </w:p>
    <w:p w:rsidR="00732EA6" w:rsidRPr="00966A70" w:rsidRDefault="00732EA6" w:rsidP="00082DDC">
      <w:pPr>
        <w:pStyle w:val="Vnbnnidung0"/>
        <w:tabs>
          <w:tab w:val="left" w:pos="913"/>
        </w:tabs>
        <w:spacing w:before="60" w:after="60" w:line="288" w:lineRule="auto"/>
        <w:ind w:firstLine="720"/>
        <w:jc w:val="both"/>
        <w:rPr>
          <w:color w:val="000000" w:themeColor="text1"/>
          <w:sz w:val="26"/>
          <w:szCs w:val="26"/>
        </w:rPr>
      </w:pPr>
      <w:r w:rsidRPr="00966A70">
        <w:rPr>
          <w:color w:val="000000" w:themeColor="text1"/>
          <w:sz w:val="26"/>
          <w:szCs w:val="26"/>
          <w:lang w:val="vi-VN"/>
        </w:rPr>
        <w:t>- Các phương tiện vận chuyển được giới hạn tốc độ khi đi qua khu dân cư và các vị trí giao cắt. Tuyên truyền nhắc nhở lái xe tải vận chuyển không sử dụng còi hơi khi điều khiển phương tiện qua khu vực đông dân cư</w:t>
      </w:r>
    </w:p>
    <w:p w:rsidR="00403CEB" w:rsidRPr="00966A70" w:rsidRDefault="00403CEB" w:rsidP="00082DDC">
      <w:pPr>
        <w:spacing w:line="288" w:lineRule="auto"/>
        <w:ind w:firstLine="720"/>
        <w:rPr>
          <w:i/>
          <w:color w:val="000000" w:themeColor="text1"/>
          <w:szCs w:val="26"/>
          <w:lang w:val="vi-VN"/>
        </w:rPr>
      </w:pPr>
      <w:r w:rsidRPr="00966A70">
        <w:rPr>
          <w:i/>
          <w:color w:val="000000" w:themeColor="text1"/>
          <w:szCs w:val="26"/>
        </w:rPr>
        <w:t xml:space="preserve">* </w:t>
      </w:r>
      <w:r w:rsidRPr="00966A70">
        <w:rPr>
          <w:i/>
          <w:color w:val="000000" w:themeColor="text1"/>
          <w:szCs w:val="26"/>
          <w:lang w:val="vi-VN"/>
        </w:rPr>
        <w:t>Biện pháp giảm thiểu rung động</w:t>
      </w:r>
    </w:p>
    <w:p w:rsidR="00403CEB" w:rsidRPr="00966A70" w:rsidRDefault="00403CEB" w:rsidP="00082DDC">
      <w:pPr>
        <w:spacing w:line="288" w:lineRule="auto"/>
        <w:ind w:firstLine="720"/>
        <w:rPr>
          <w:color w:val="000000" w:themeColor="text1"/>
          <w:szCs w:val="26"/>
          <w:lang w:val="vi-VN"/>
        </w:rPr>
      </w:pPr>
      <w:r w:rsidRPr="00966A70">
        <w:rPr>
          <w:color w:val="000000" w:themeColor="text1"/>
          <w:szCs w:val="26"/>
          <w:lang w:val="vi-VN"/>
        </w:rPr>
        <w:t>-  Trang bị dụng cụ bảo hộ cá nhân cho công nhân làm việc tại các bộ phận gây ồn, rung cao như găng tay, mũ chụp tai hoặc nút chống ồn bằng chất dẻo. Thường xuyên nhắc nhở, kiểm tra công nhân sử dụng dụng cụ bảo hộ lao động.</w:t>
      </w:r>
    </w:p>
    <w:p w:rsidR="00403CEB" w:rsidRPr="00966A70" w:rsidRDefault="00403CEB" w:rsidP="00082DDC">
      <w:pPr>
        <w:spacing w:line="288" w:lineRule="auto"/>
        <w:ind w:firstLine="720"/>
        <w:rPr>
          <w:color w:val="000000" w:themeColor="text1"/>
          <w:szCs w:val="26"/>
          <w:lang w:val="vi-VN"/>
        </w:rPr>
      </w:pPr>
      <w:r w:rsidRPr="00966A70">
        <w:rPr>
          <w:color w:val="000000" w:themeColor="text1"/>
          <w:szCs w:val="26"/>
          <w:lang w:val="vi-VN"/>
        </w:rPr>
        <w:t xml:space="preserve">- Thường xuyên bảo dưỡng thiết bị máy móc, xe, đồng thời hạn chế sử dụng các loại đã cũ. </w:t>
      </w:r>
    </w:p>
    <w:p w:rsidR="00403CEB" w:rsidRPr="00966A70" w:rsidRDefault="00403CEB" w:rsidP="00082DDC">
      <w:pPr>
        <w:spacing w:line="288" w:lineRule="auto"/>
        <w:ind w:firstLine="720"/>
        <w:rPr>
          <w:color w:val="000000" w:themeColor="text1"/>
          <w:szCs w:val="26"/>
          <w:lang w:val="vi-VN"/>
        </w:rPr>
      </w:pPr>
      <w:r w:rsidRPr="00966A70">
        <w:rPr>
          <w:color w:val="000000" w:themeColor="text1"/>
          <w:szCs w:val="26"/>
          <w:lang w:val="vi-VN"/>
        </w:rPr>
        <w:t xml:space="preserve">- Hạn chế tập trung các thiết bị làm việc cùng một lúc tại công trường. </w:t>
      </w:r>
    </w:p>
    <w:p w:rsidR="00403CEB" w:rsidRPr="00966A70" w:rsidRDefault="00403CEB" w:rsidP="00966A70">
      <w:pPr>
        <w:ind w:firstLine="720"/>
        <w:rPr>
          <w:color w:val="000000" w:themeColor="text1"/>
          <w:szCs w:val="26"/>
          <w:lang w:val="vi-VN"/>
        </w:rPr>
      </w:pPr>
      <w:r w:rsidRPr="00966A70">
        <w:rPr>
          <w:color w:val="000000" w:themeColor="text1"/>
          <w:szCs w:val="26"/>
          <w:lang w:val="vi-VN"/>
        </w:rPr>
        <w:lastRenderedPageBreak/>
        <w:t>- Đơn vị thi công sẽ xây dựng tấm che bằng tôn cao trên 2 m bao xung quanh khu vực dự án. Ngoài tác dụng bảo vệ, các tường bao này sẽ giảm thiểu phát thải bụi và tiếng ồn ra các khu vực xung quanh.</w:t>
      </w:r>
    </w:p>
    <w:p w:rsidR="00403CEB" w:rsidRPr="00966A70" w:rsidRDefault="00403CEB" w:rsidP="00966A70">
      <w:pPr>
        <w:ind w:firstLine="720"/>
        <w:rPr>
          <w:color w:val="000000" w:themeColor="text1"/>
          <w:szCs w:val="26"/>
          <w:lang w:val="vi-VN"/>
        </w:rPr>
      </w:pPr>
      <w:r w:rsidRPr="00966A70">
        <w:rPr>
          <w:color w:val="000000" w:themeColor="text1"/>
          <w:szCs w:val="26"/>
          <w:lang w:val="vi-VN"/>
        </w:rPr>
        <w:t xml:space="preserve"> - Chống rung tại nguồn: Tùy theo từng loại máy móc cụ thể để có biện pháp khắc phục như: Kê cân bằng máy, lắp các bộ giảm chấn động lực, sử dụng vật liệu phi kim loại… </w:t>
      </w:r>
    </w:p>
    <w:p w:rsidR="00403CEB" w:rsidRPr="00966A70" w:rsidRDefault="00403CEB" w:rsidP="00966A70">
      <w:pPr>
        <w:ind w:firstLine="720"/>
        <w:rPr>
          <w:color w:val="000000" w:themeColor="text1"/>
          <w:szCs w:val="26"/>
          <w:lang w:val="vi-VN"/>
        </w:rPr>
      </w:pPr>
      <w:r w:rsidRPr="00966A70">
        <w:rPr>
          <w:color w:val="000000" w:themeColor="text1"/>
          <w:szCs w:val="26"/>
          <w:lang w:val="vi-VN"/>
        </w:rPr>
        <w:t xml:space="preserve">- Chống rung lan truyền: Dùng các kết cấu đàn hồi giảm rung (hộp dầu giảm chấn, gối đàn hồi, đệm đàn hồi kim loại, gối đàn hồi cao su,…), sử dụng các dụng cụ cá nhân chống rung,… </w:t>
      </w:r>
    </w:p>
    <w:p w:rsidR="00403CEB" w:rsidRPr="00966A70" w:rsidRDefault="00403CEB" w:rsidP="00966A70">
      <w:pPr>
        <w:ind w:firstLine="720"/>
        <w:rPr>
          <w:color w:val="000000" w:themeColor="text1"/>
          <w:szCs w:val="26"/>
          <w:lang w:val="vi-VN"/>
        </w:rPr>
      </w:pPr>
      <w:r w:rsidRPr="00966A70">
        <w:rPr>
          <w:color w:val="000000" w:themeColor="text1"/>
          <w:szCs w:val="26"/>
          <w:lang w:val="vi-VN"/>
        </w:rPr>
        <w:t xml:space="preserve">- Bố trí cự ly và phân bổ thời gian hoạt động hợp lý của các thiết bị có cùng độ rung để tránh cộng hưởng. </w:t>
      </w:r>
    </w:p>
    <w:p w:rsidR="00732EA6" w:rsidRPr="00966A70" w:rsidRDefault="00403CEB" w:rsidP="00966A70">
      <w:pPr>
        <w:pStyle w:val="Vnbnnidung0"/>
        <w:tabs>
          <w:tab w:val="left" w:pos="913"/>
        </w:tabs>
        <w:spacing w:before="60" w:after="60" w:line="276" w:lineRule="auto"/>
        <w:ind w:firstLine="709"/>
        <w:jc w:val="both"/>
        <w:rPr>
          <w:color w:val="000000" w:themeColor="text1"/>
          <w:sz w:val="26"/>
          <w:szCs w:val="26"/>
        </w:rPr>
      </w:pPr>
      <w:r w:rsidRPr="00966A70">
        <w:rPr>
          <w:color w:val="000000" w:themeColor="text1"/>
          <w:sz w:val="26"/>
          <w:szCs w:val="26"/>
          <w:lang w:val="vi-VN"/>
        </w:rPr>
        <w:t>Đảm bảo rung động gây ra do các hoạt động liên quan đến dự án sẽ đạt quy chuẩn QCVN 27:2010/BTNMT - Quy chuẩn kỹ thuật quốc gia về độ rung</w:t>
      </w:r>
      <w:r w:rsidRPr="00966A70">
        <w:rPr>
          <w:color w:val="000000" w:themeColor="text1"/>
          <w:sz w:val="26"/>
          <w:szCs w:val="26"/>
        </w:rPr>
        <w:t>.</w:t>
      </w:r>
    </w:p>
    <w:p w:rsidR="0040294D" w:rsidRPr="00966A70" w:rsidRDefault="00DC6362" w:rsidP="00966A70">
      <w:pPr>
        <w:pStyle w:val="Vnbnnidung0"/>
        <w:tabs>
          <w:tab w:val="left" w:pos="1126"/>
        </w:tabs>
        <w:spacing w:before="60" w:after="60" w:line="276" w:lineRule="auto"/>
        <w:ind w:firstLine="720"/>
        <w:jc w:val="both"/>
        <w:rPr>
          <w:sz w:val="26"/>
          <w:szCs w:val="26"/>
        </w:rPr>
      </w:pPr>
      <w:bookmarkStart w:id="95" w:name="bookmark191"/>
      <w:bookmarkEnd w:id="95"/>
      <w:r w:rsidRPr="00966A70">
        <w:rPr>
          <w:i/>
          <w:iCs/>
          <w:sz w:val="26"/>
          <w:szCs w:val="26"/>
        </w:rPr>
        <w:t>f</w:t>
      </w:r>
      <w:r w:rsidR="003821DB" w:rsidRPr="00966A70">
        <w:rPr>
          <w:i/>
          <w:iCs/>
          <w:sz w:val="26"/>
          <w:szCs w:val="26"/>
        </w:rPr>
        <w:t xml:space="preserve">. </w:t>
      </w:r>
      <w:r w:rsidR="0040294D" w:rsidRPr="00966A70">
        <w:rPr>
          <w:i/>
          <w:iCs/>
          <w:sz w:val="26"/>
          <w:szCs w:val="26"/>
        </w:rPr>
        <w:t>Giảm thiểu các tác động đến xã hội</w:t>
      </w:r>
    </w:p>
    <w:p w:rsidR="00A559EF" w:rsidRPr="00966A70" w:rsidRDefault="00A559EF" w:rsidP="00966A70">
      <w:pPr>
        <w:ind w:firstLine="720"/>
        <w:rPr>
          <w:color w:val="000000" w:themeColor="text1"/>
          <w:szCs w:val="26"/>
          <w:lang w:val="vi-VN"/>
        </w:rPr>
      </w:pPr>
      <w:bookmarkStart w:id="96" w:name="bookmark192"/>
      <w:bookmarkEnd w:id="96"/>
      <w:r w:rsidRPr="00966A70">
        <w:rPr>
          <w:color w:val="000000" w:themeColor="text1"/>
          <w:szCs w:val="26"/>
          <w:lang w:val="vi-VN"/>
        </w:rPr>
        <w:t>- Giảm thiểu tác động liên quan đến các bệnh truyền nhiễm:</w:t>
      </w:r>
    </w:p>
    <w:p w:rsidR="00A559EF" w:rsidRPr="00966A70" w:rsidRDefault="00A559EF" w:rsidP="00966A70">
      <w:pPr>
        <w:ind w:firstLine="720"/>
        <w:rPr>
          <w:color w:val="000000" w:themeColor="text1"/>
          <w:szCs w:val="26"/>
          <w:lang w:val="vi-VN"/>
        </w:rPr>
      </w:pPr>
      <w:r w:rsidRPr="00966A70">
        <w:rPr>
          <w:color w:val="000000" w:themeColor="text1"/>
          <w:szCs w:val="26"/>
          <w:lang w:val="vi-VN"/>
        </w:rPr>
        <w:t>+ Tổ chức khám định kỳ cho công nhân trong giai đoạn thi công, tần suất 6 tháng/lần.</w:t>
      </w:r>
    </w:p>
    <w:p w:rsidR="00A559EF" w:rsidRPr="00966A70" w:rsidRDefault="00A559EF" w:rsidP="00966A70">
      <w:pPr>
        <w:ind w:firstLine="720"/>
        <w:rPr>
          <w:color w:val="000000" w:themeColor="text1"/>
          <w:szCs w:val="26"/>
          <w:lang w:val="vi-VN"/>
        </w:rPr>
      </w:pPr>
      <w:r w:rsidRPr="00966A70">
        <w:rPr>
          <w:color w:val="000000" w:themeColor="text1"/>
          <w:szCs w:val="26"/>
          <w:lang w:val="vi-VN"/>
        </w:rPr>
        <w:t>+ Dự trữ thuốc phòng chống sốt rét, thực hiện phun thuốc diệt muỗi trong nhà và vùng nước 6 tháng/lần.</w:t>
      </w:r>
    </w:p>
    <w:p w:rsidR="00A559EF" w:rsidRPr="00966A70" w:rsidRDefault="00A559EF" w:rsidP="00966A70">
      <w:pPr>
        <w:ind w:firstLine="720"/>
        <w:rPr>
          <w:color w:val="000000" w:themeColor="text1"/>
          <w:szCs w:val="26"/>
          <w:lang w:val="vi-VN"/>
        </w:rPr>
      </w:pPr>
      <w:r w:rsidRPr="00966A70">
        <w:rPr>
          <w:color w:val="000000" w:themeColor="text1"/>
          <w:szCs w:val="26"/>
          <w:lang w:val="vi-VN"/>
        </w:rPr>
        <w:t>+ Thực hiện các biện pháp đảm bảo vệ sinh an toàn như ăn chín, uống sôi.</w:t>
      </w:r>
    </w:p>
    <w:p w:rsidR="00A559EF" w:rsidRPr="00966A70" w:rsidRDefault="00A559EF" w:rsidP="00966A70">
      <w:pPr>
        <w:ind w:firstLine="720"/>
        <w:rPr>
          <w:color w:val="000000" w:themeColor="text1"/>
          <w:szCs w:val="26"/>
          <w:lang w:val="vi-VN"/>
        </w:rPr>
      </w:pPr>
      <w:r w:rsidRPr="00966A70">
        <w:rPr>
          <w:color w:val="000000" w:themeColor="text1"/>
          <w:szCs w:val="26"/>
          <w:lang w:val="vi-VN"/>
        </w:rPr>
        <w:t>+ CDA phối hợp với các trung tâm y tế dự phòng tại địa phương phòng chống các loại bệnh thường gặp như sốt xuất huyết, sốt thông thường, xử lý kịp thời trong trường hợp phát sinh dịch bệnh tại công trường như bệnh sốt xuất huyết, bệnh tả...</w:t>
      </w:r>
    </w:p>
    <w:p w:rsidR="00A559EF" w:rsidRPr="00966A70" w:rsidRDefault="00A559EF" w:rsidP="003C36BA">
      <w:pPr>
        <w:spacing w:line="269" w:lineRule="auto"/>
        <w:ind w:firstLine="720"/>
        <w:rPr>
          <w:color w:val="000000" w:themeColor="text1"/>
          <w:szCs w:val="26"/>
          <w:lang w:val="vi-VN"/>
        </w:rPr>
      </w:pPr>
      <w:r w:rsidRPr="00966A70">
        <w:rPr>
          <w:color w:val="000000" w:themeColor="text1"/>
          <w:szCs w:val="26"/>
          <w:lang w:val="vi-VN"/>
        </w:rPr>
        <w:t>+ Giáo dục nâng cao ý thức bảo vệ sức khoẻ cho công nhân xây dựng, giảm thiểu được sức ép lên môi trường xã hội và ngăn ngừa được các bệnh có khả năng lây nhiễm cao.</w:t>
      </w:r>
    </w:p>
    <w:p w:rsidR="00A559EF" w:rsidRPr="00966A70" w:rsidRDefault="00A559EF" w:rsidP="003C36BA">
      <w:pPr>
        <w:spacing w:line="269" w:lineRule="auto"/>
        <w:ind w:firstLine="720"/>
        <w:rPr>
          <w:color w:val="000000" w:themeColor="text1"/>
          <w:szCs w:val="26"/>
          <w:lang w:val="vi-VN"/>
        </w:rPr>
      </w:pPr>
      <w:r w:rsidRPr="00966A70">
        <w:rPr>
          <w:color w:val="000000" w:themeColor="text1"/>
          <w:szCs w:val="26"/>
          <w:lang w:val="vi-VN"/>
        </w:rPr>
        <w:t>- Mâu thuẫn giữa công nhân và dân địa phương:</w:t>
      </w:r>
    </w:p>
    <w:p w:rsidR="00A559EF" w:rsidRPr="00966A70" w:rsidRDefault="00A559EF" w:rsidP="003C36BA">
      <w:pPr>
        <w:spacing w:line="269" w:lineRule="auto"/>
        <w:ind w:firstLine="720"/>
        <w:rPr>
          <w:color w:val="000000" w:themeColor="text1"/>
          <w:szCs w:val="26"/>
          <w:lang w:val="vi-VN"/>
        </w:rPr>
      </w:pPr>
      <w:r w:rsidRPr="00966A70">
        <w:rPr>
          <w:color w:val="000000" w:themeColor="text1"/>
          <w:szCs w:val="26"/>
          <w:lang w:val="vi-VN"/>
        </w:rPr>
        <w:t>+ Thành lập tổ công tác đời sống, thường xuyên quan tâm tới đời sống tinh thần cho những công nhân từ các địa phương khác tới cũng như các công nhân tại địa phương, đồng thời có vai trò hoà giải những mâu thuẫn, xung đột phát sinh giữa các công nhân với nhau cũng như với dân địa phương.</w:t>
      </w:r>
    </w:p>
    <w:p w:rsidR="00A559EF" w:rsidRPr="00966A70" w:rsidRDefault="00A559EF" w:rsidP="003C36BA">
      <w:pPr>
        <w:spacing w:line="269" w:lineRule="auto"/>
        <w:ind w:firstLine="720"/>
        <w:rPr>
          <w:color w:val="000000" w:themeColor="text1"/>
          <w:szCs w:val="26"/>
          <w:lang w:val="vi-VN"/>
        </w:rPr>
      </w:pPr>
      <w:r w:rsidRPr="00966A70">
        <w:rPr>
          <w:color w:val="000000" w:themeColor="text1"/>
          <w:szCs w:val="26"/>
          <w:lang w:val="vi-VN"/>
        </w:rPr>
        <w:t>+ Công tác tư tưởng cho công nhân để họ có một cuộc sống lành mạnh, góp phần giữ gìn an ninh trật tự xã hội trong khu vực.</w:t>
      </w:r>
    </w:p>
    <w:p w:rsidR="00A559EF" w:rsidRPr="00966A70" w:rsidRDefault="00A559EF" w:rsidP="003C36BA">
      <w:pPr>
        <w:spacing w:line="269" w:lineRule="auto"/>
        <w:ind w:firstLine="720"/>
        <w:rPr>
          <w:color w:val="000000" w:themeColor="text1"/>
          <w:szCs w:val="26"/>
          <w:lang w:val="vi-VN"/>
        </w:rPr>
      </w:pPr>
      <w:r w:rsidRPr="00966A70">
        <w:rPr>
          <w:color w:val="000000" w:themeColor="text1"/>
          <w:szCs w:val="26"/>
          <w:lang w:val="vi-VN"/>
        </w:rPr>
        <w:t>+ Ưu tiên tuyển dụng lao động là người địa phương; tuyên truyền, giáo dục ý thức công nhân về truyền thống văn hóa địa phương.</w:t>
      </w:r>
    </w:p>
    <w:p w:rsidR="00A559EF" w:rsidRPr="00966A70" w:rsidRDefault="00A559EF" w:rsidP="003C36BA">
      <w:pPr>
        <w:spacing w:line="269" w:lineRule="auto"/>
        <w:ind w:firstLine="720"/>
        <w:rPr>
          <w:color w:val="000000" w:themeColor="text1"/>
          <w:szCs w:val="26"/>
          <w:lang w:val="vi-VN"/>
        </w:rPr>
      </w:pPr>
      <w:r w:rsidRPr="00966A70">
        <w:rPr>
          <w:color w:val="000000" w:themeColor="text1"/>
          <w:szCs w:val="26"/>
          <w:lang w:val="vi-VN"/>
        </w:rPr>
        <w:t>- Gia tăng các tệ nạn xã hội:</w:t>
      </w:r>
    </w:p>
    <w:p w:rsidR="00A559EF" w:rsidRPr="00966A70" w:rsidRDefault="00A559EF" w:rsidP="003C36BA">
      <w:pPr>
        <w:spacing w:line="269" w:lineRule="auto"/>
        <w:ind w:firstLine="720"/>
        <w:rPr>
          <w:color w:val="000000" w:themeColor="text1"/>
          <w:szCs w:val="26"/>
          <w:lang w:val="vi-VN"/>
        </w:rPr>
      </w:pPr>
      <w:r w:rsidRPr="00966A70">
        <w:rPr>
          <w:color w:val="000000" w:themeColor="text1"/>
          <w:szCs w:val="26"/>
          <w:lang w:val="vi-VN"/>
        </w:rPr>
        <w:t>+ Ra nội quy và xử lý vi phạm đối với công nhân khai thác rừng trái phép.</w:t>
      </w:r>
    </w:p>
    <w:p w:rsidR="00A559EF" w:rsidRPr="00966A70" w:rsidRDefault="00A559EF" w:rsidP="003C36BA">
      <w:pPr>
        <w:spacing w:line="269" w:lineRule="auto"/>
        <w:ind w:firstLine="720"/>
        <w:rPr>
          <w:color w:val="000000" w:themeColor="text1"/>
          <w:szCs w:val="26"/>
          <w:lang w:val="vi-VN"/>
        </w:rPr>
      </w:pPr>
      <w:r w:rsidRPr="00966A70">
        <w:rPr>
          <w:color w:val="000000" w:themeColor="text1"/>
          <w:szCs w:val="26"/>
          <w:lang w:val="vi-VN"/>
        </w:rPr>
        <w:t>+ Giáo dục ý thức cộng đồng.</w:t>
      </w:r>
    </w:p>
    <w:p w:rsidR="00A559EF" w:rsidRPr="00966A70" w:rsidRDefault="00A559EF" w:rsidP="003C36BA">
      <w:pPr>
        <w:spacing w:line="269" w:lineRule="auto"/>
        <w:ind w:firstLine="720"/>
        <w:rPr>
          <w:color w:val="000000" w:themeColor="text1"/>
          <w:szCs w:val="26"/>
          <w:lang w:val="vi-VN"/>
        </w:rPr>
      </w:pPr>
      <w:r w:rsidRPr="00966A70">
        <w:rPr>
          <w:color w:val="000000" w:themeColor="text1"/>
          <w:szCs w:val="26"/>
          <w:lang w:val="vi-VN"/>
        </w:rPr>
        <w:t>+ Quy định cụ thể về chế độ làm việc, nghỉ ngơi cho cán bộ và công nhân.</w:t>
      </w:r>
    </w:p>
    <w:p w:rsidR="00A559EF" w:rsidRPr="00966A70" w:rsidRDefault="00A559EF" w:rsidP="003C36BA">
      <w:pPr>
        <w:spacing w:line="269" w:lineRule="auto"/>
        <w:ind w:firstLine="720"/>
        <w:rPr>
          <w:color w:val="000000" w:themeColor="text1"/>
          <w:szCs w:val="26"/>
          <w:lang w:val="vi-VN"/>
        </w:rPr>
      </w:pPr>
      <w:r w:rsidRPr="00966A70">
        <w:rPr>
          <w:color w:val="000000" w:themeColor="text1"/>
          <w:szCs w:val="26"/>
          <w:lang w:val="vi-VN"/>
        </w:rPr>
        <w:lastRenderedPageBreak/>
        <w:t>+ Nghiêm cấm người không có nhiệm vụ ra vào khu vực dự án, bố trí bốt bảo vệ canh gác nghiêm ngặt.</w:t>
      </w:r>
    </w:p>
    <w:p w:rsidR="00A559EF" w:rsidRPr="00966A70" w:rsidRDefault="00A559EF" w:rsidP="003C36BA">
      <w:pPr>
        <w:spacing w:line="269" w:lineRule="auto"/>
        <w:ind w:firstLine="720"/>
        <w:rPr>
          <w:color w:val="000000" w:themeColor="text1"/>
          <w:szCs w:val="26"/>
          <w:lang w:val="vi-VN"/>
        </w:rPr>
      </w:pPr>
      <w:r w:rsidRPr="00966A70">
        <w:rPr>
          <w:color w:val="000000" w:themeColor="text1"/>
          <w:szCs w:val="26"/>
          <w:lang w:val="vi-VN"/>
        </w:rPr>
        <w:t>+ Phối hợp với chính quyền địa phương khu vực tuần tra, canh gác, báo ngay cho cơ quan chức năng trong trường hợp phát hiện khai thác rừng trái phép.</w:t>
      </w:r>
    </w:p>
    <w:p w:rsidR="00A559EF" w:rsidRPr="00966A70" w:rsidRDefault="00A559EF" w:rsidP="003C36BA">
      <w:pPr>
        <w:spacing w:line="269" w:lineRule="auto"/>
        <w:ind w:firstLine="720"/>
        <w:rPr>
          <w:color w:val="000000" w:themeColor="text1"/>
          <w:szCs w:val="26"/>
          <w:lang w:val="vi-VN"/>
        </w:rPr>
      </w:pPr>
      <w:r w:rsidRPr="00966A70">
        <w:rPr>
          <w:color w:val="000000" w:themeColor="text1"/>
          <w:szCs w:val="26"/>
          <w:lang w:val="vi-VN"/>
        </w:rPr>
        <w:t>+ Tăng cường vai trò tham gia của tổ chức đoàn thể.</w:t>
      </w:r>
    </w:p>
    <w:p w:rsidR="00A559EF" w:rsidRPr="00966A70" w:rsidRDefault="00A559EF" w:rsidP="003C36BA">
      <w:pPr>
        <w:spacing w:line="269" w:lineRule="auto"/>
        <w:ind w:firstLine="720"/>
        <w:rPr>
          <w:color w:val="000000" w:themeColor="text1"/>
          <w:szCs w:val="26"/>
          <w:lang w:val="vi-VN"/>
        </w:rPr>
      </w:pPr>
      <w:r w:rsidRPr="00966A70">
        <w:rPr>
          <w:color w:val="000000" w:themeColor="text1"/>
          <w:szCs w:val="26"/>
          <w:lang w:val="vi-VN"/>
        </w:rPr>
        <w:t>+ Có chế độ khen thưởng và kỷ luật đối với các hành vi vi phạm luật lao động.</w:t>
      </w:r>
    </w:p>
    <w:p w:rsidR="00A559EF" w:rsidRPr="00966A70" w:rsidRDefault="00A559EF" w:rsidP="003C36BA">
      <w:pPr>
        <w:spacing w:line="269" w:lineRule="auto"/>
        <w:ind w:firstLine="720"/>
        <w:rPr>
          <w:color w:val="000000" w:themeColor="text1"/>
          <w:szCs w:val="26"/>
          <w:lang w:val="vi-VN"/>
        </w:rPr>
      </w:pPr>
      <w:r w:rsidRPr="00966A70">
        <w:rPr>
          <w:color w:val="000000" w:themeColor="text1"/>
          <w:szCs w:val="26"/>
          <w:lang w:val="vi-VN"/>
        </w:rPr>
        <w:t>+ Quản lý chặt chẽ lao động, khai báo tạm trú với địa phương để thực hiện quản lý tốt nhân khẩu.</w:t>
      </w:r>
    </w:p>
    <w:p w:rsidR="00A559EF" w:rsidRPr="00966A70" w:rsidRDefault="00A559EF" w:rsidP="003C36BA">
      <w:pPr>
        <w:spacing w:line="269" w:lineRule="auto"/>
        <w:ind w:firstLine="720"/>
        <w:rPr>
          <w:color w:val="000000" w:themeColor="text1"/>
          <w:szCs w:val="26"/>
          <w:lang w:val="vi-VN"/>
        </w:rPr>
      </w:pPr>
      <w:r w:rsidRPr="00966A70">
        <w:rPr>
          <w:color w:val="000000" w:themeColor="text1"/>
          <w:szCs w:val="26"/>
          <w:lang w:val="vi-VN"/>
        </w:rPr>
        <w:t>+ Phổ biến quán triệt công nhân xây dựng nghiêm túc thực hiện an ninh trật tự không gây mất đoàn kết với nhân dân địa phương.</w:t>
      </w:r>
    </w:p>
    <w:p w:rsidR="00A559EF" w:rsidRPr="00966A70" w:rsidRDefault="00A559EF" w:rsidP="00966A70">
      <w:pPr>
        <w:ind w:firstLine="720"/>
        <w:rPr>
          <w:color w:val="000000" w:themeColor="text1"/>
          <w:szCs w:val="26"/>
          <w:lang w:val="vi-VN"/>
        </w:rPr>
      </w:pPr>
      <w:r w:rsidRPr="00966A70">
        <w:rPr>
          <w:color w:val="000000" w:themeColor="text1"/>
          <w:szCs w:val="26"/>
          <w:lang w:val="vi-VN"/>
        </w:rPr>
        <w:t>+ Tuyệt đối không để xảy ra tình trạng cờ bạc, nghiện hút trong đội ngũ công nhân trên công trường.</w:t>
      </w:r>
    </w:p>
    <w:p w:rsidR="0040294D" w:rsidRPr="00966A70" w:rsidRDefault="00A559EF" w:rsidP="00966A70">
      <w:pPr>
        <w:pStyle w:val="Vnbnnidung0"/>
        <w:tabs>
          <w:tab w:val="left" w:pos="1002"/>
        </w:tabs>
        <w:spacing w:before="60" w:after="60" w:line="276" w:lineRule="auto"/>
        <w:ind w:firstLine="709"/>
        <w:jc w:val="both"/>
        <w:rPr>
          <w:sz w:val="26"/>
          <w:szCs w:val="26"/>
        </w:rPr>
      </w:pPr>
      <w:r w:rsidRPr="00966A70">
        <w:rPr>
          <w:color w:val="000000" w:themeColor="text1"/>
          <w:sz w:val="26"/>
          <w:szCs w:val="26"/>
          <w:lang w:val="vi-VN"/>
        </w:rPr>
        <w:t>+ Phối hợp với công an địa phương xử phạt những công nhân vi phạm các quy định làm việc và những trường hợp vi phạm nghiêm trọng theo pháp luật</w:t>
      </w:r>
      <w:r w:rsidR="0040294D" w:rsidRPr="00966A70">
        <w:rPr>
          <w:sz w:val="26"/>
          <w:szCs w:val="26"/>
        </w:rPr>
        <w:t>;</w:t>
      </w:r>
      <w:bookmarkStart w:id="97" w:name="bookmark198"/>
      <w:bookmarkEnd w:id="97"/>
    </w:p>
    <w:p w:rsidR="0040294D" w:rsidRPr="00966A70" w:rsidRDefault="00DC6362" w:rsidP="00966A70">
      <w:pPr>
        <w:pStyle w:val="Vnbnnidung0"/>
        <w:tabs>
          <w:tab w:val="left" w:pos="1156"/>
        </w:tabs>
        <w:spacing w:before="60" w:after="60" w:line="276" w:lineRule="auto"/>
        <w:ind w:firstLine="720"/>
        <w:jc w:val="both"/>
        <w:rPr>
          <w:sz w:val="26"/>
          <w:szCs w:val="26"/>
        </w:rPr>
      </w:pPr>
      <w:bookmarkStart w:id="98" w:name="bookmark209"/>
      <w:bookmarkEnd w:id="98"/>
      <w:r w:rsidRPr="00966A70">
        <w:rPr>
          <w:i/>
          <w:iCs/>
          <w:sz w:val="26"/>
          <w:szCs w:val="26"/>
        </w:rPr>
        <w:t>g</w:t>
      </w:r>
      <w:r w:rsidR="003821DB" w:rsidRPr="00966A70">
        <w:rPr>
          <w:i/>
          <w:iCs/>
          <w:sz w:val="26"/>
          <w:szCs w:val="26"/>
        </w:rPr>
        <w:t>.</w:t>
      </w:r>
      <w:r w:rsidR="0040294D" w:rsidRPr="00966A70">
        <w:rPr>
          <w:i/>
          <w:iCs/>
          <w:sz w:val="26"/>
          <w:szCs w:val="26"/>
        </w:rPr>
        <w:t xml:space="preserve"> Các giải pháp giảm thiểu tác động đến giao thông công cộng</w:t>
      </w:r>
    </w:p>
    <w:p w:rsidR="00FA7215" w:rsidRPr="00966A70" w:rsidRDefault="00FA7215" w:rsidP="00966A70">
      <w:pPr>
        <w:ind w:firstLine="720"/>
        <w:rPr>
          <w:color w:val="000000" w:themeColor="text1"/>
          <w:szCs w:val="26"/>
          <w:lang w:val="vi-VN"/>
        </w:rPr>
      </w:pPr>
      <w:bookmarkStart w:id="99" w:name="bookmark210"/>
      <w:bookmarkStart w:id="100" w:name="bookmark211"/>
      <w:bookmarkEnd w:id="99"/>
      <w:bookmarkEnd w:id="100"/>
      <w:r w:rsidRPr="00966A70">
        <w:rPr>
          <w:color w:val="000000" w:themeColor="text1"/>
          <w:szCs w:val="26"/>
        </w:rPr>
        <w:t>-</w:t>
      </w:r>
      <w:r w:rsidRPr="00966A70">
        <w:rPr>
          <w:color w:val="000000" w:themeColor="text1"/>
          <w:szCs w:val="26"/>
          <w:lang w:val="vi-VN"/>
        </w:rPr>
        <w:t xml:space="preserve"> Nghiêm túc thực hiện các quy định của Thông tư 46/2015/TT-BGTVT.</w:t>
      </w:r>
    </w:p>
    <w:p w:rsidR="00FA7215" w:rsidRPr="00966A70" w:rsidRDefault="00FA7215" w:rsidP="00966A70">
      <w:pPr>
        <w:ind w:firstLine="720"/>
        <w:rPr>
          <w:color w:val="000000" w:themeColor="text1"/>
          <w:szCs w:val="26"/>
          <w:lang w:val="vi-VN"/>
        </w:rPr>
      </w:pPr>
      <w:r w:rsidRPr="00966A70">
        <w:rPr>
          <w:color w:val="000000" w:themeColor="text1"/>
          <w:szCs w:val="26"/>
        </w:rPr>
        <w:t>-</w:t>
      </w:r>
      <w:r w:rsidRPr="00966A70">
        <w:rPr>
          <w:color w:val="000000" w:themeColor="text1"/>
          <w:szCs w:val="26"/>
          <w:lang w:val="vi-VN"/>
        </w:rPr>
        <w:t xml:space="preserve"> CDA sẽ kiểm tra tải trọng các thiết bị để đảm bảo đủ tải trọng vận chuyển phù hợp với cấp đường.</w:t>
      </w:r>
    </w:p>
    <w:p w:rsidR="00FA7215" w:rsidRPr="00966A70" w:rsidRDefault="00FA7215" w:rsidP="00966A70">
      <w:pPr>
        <w:ind w:firstLine="720"/>
        <w:rPr>
          <w:color w:val="000000" w:themeColor="text1"/>
          <w:szCs w:val="26"/>
          <w:lang w:val="vi-VN"/>
        </w:rPr>
      </w:pPr>
      <w:r w:rsidRPr="00966A70">
        <w:rPr>
          <w:color w:val="000000" w:themeColor="text1"/>
          <w:szCs w:val="26"/>
        </w:rPr>
        <w:t xml:space="preserve">- </w:t>
      </w:r>
      <w:r w:rsidRPr="00966A70">
        <w:rPr>
          <w:color w:val="000000" w:themeColor="text1"/>
          <w:szCs w:val="26"/>
          <w:lang w:val="vi-VN"/>
        </w:rPr>
        <w:t>Chia nhỏ khối lượng thiết bị để vận chuyển, tránh ảnh hưởng đến kết cấu hạ tầng giao thông.</w:t>
      </w:r>
    </w:p>
    <w:p w:rsidR="00FA7215" w:rsidRPr="00966A70" w:rsidRDefault="00FA7215" w:rsidP="00966A70">
      <w:pPr>
        <w:ind w:firstLine="720"/>
        <w:rPr>
          <w:color w:val="000000" w:themeColor="text1"/>
          <w:szCs w:val="26"/>
          <w:lang w:val="vi-VN"/>
        </w:rPr>
      </w:pPr>
      <w:r w:rsidRPr="00966A70">
        <w:rPr>
          <w:color w:val="000000" w:themeColor="text1"/>
          <w:szCs w:val="26"/>
        </w:rPr>
        <w:t>-</w:t>
      </w:r>
      <w:r w:rsidRPr="00966A70">
        <w:rPr>
          <w:color w:val="000000" w:themeColor="text1"/>
          <w:szCs w:val="26"/>
          <w:lang w:val="vi-VN"/>
        </w:rPr>
        <w:t xml:space="preserve"> Bố trí thời gian vận chuyển hợp lý: Trong giờ cao điểm từ 6</w:t>
      </w:r>
      <w:r w:rsidRPr="00966A70">
        <w:rPr>
          <w:color w:val="000000" w:themeColor="text1"/>
          <w:szCs w:val="26"/>
        </w:rPr>
        <w:t xml:space="preserve"> -</w:t>
      </w:r>
      <w:r w:rsidRPr="00966A70">
        <w:rPr>
          <w:color w:val="000000" w:themeColor="text1"/>
          <w:szCs w:val="26"/>
          <w:lang w:val="vi-VN"/>
        </w:rPr>
        <w:t xml:space="preserve"> 8h và 16</w:t>
      </w:r>
      <w:r w:rsidRPr="00966A70">
        <w:rPr>
          <w:color w:val="000000" w:themeColor="text1"/>
          <w:szCs w:val="26"/>
        </w:rPr>
        <w:t xml:space="preserve"> - </w:t>
      </w:r>
      <w:r w:rsidRPr="00966A70">
        <w:rPr>
          <w:color w:val="000000" w:themeColor="text1"/>
          <w:szCs w:val="26"/>
          <w:lang w:val="vi-VN"/>
        </w:rPr>
        <w:t>18h, các xe vận tải chở vật liệu và đất đá thải không tham gia giao thông.</w:t>
      </w:r>
    </w:p>
    <w:p w:rsidR="00FA7215" w:rsidRPr="00966A70" w:rsidRDefault="00FA7215" w:rsidP="00966A70">
      <w:pPr>
        <w:ind w:firstLine="720"/>
        <w:rPr>
          <w:color w:val="000000" w:themeColor="text1"/>
          <w:szCs w:val="26"/>
          <w:lang w:val="vi-VN"/>
        </w:rPr>
      </w:pPr>
      <w:r w:rsidRPr="00966A70">
        <w:rPr>
          <w:color w:val="000000" w:themeColor="text1"/>
          <w:szCs w:val="26"/>
        </w:rPr>
        <w:t>-</w:t>
      </w:r>
      <w:r w:rsidRPr="00966A70">
        <w:rPr>
          <w:color w:val="000000" w:themeColor="text1"/>
          <w:szCs w:val="26"/>
          <w:lang w:val="vi-VN"/>
        </w:rPr>
        <w:t xml:space="preserve"> Vận chuyển đúng tốc độ quy định khi tham gia giao thông trên đường quốc lộ,</w:t>
      </w:r>
      <w:r w:rsidRPr="00966A70">
        <w:rPr>
          <w:color w:val="000000" w:themeColor="text1"/>
          <w:szCs w:val="26"/>
        </w:rPr>
        <w:t xml:space="preserve"> </w:t>
      </w:r>
      <w:r w:rsidRPr="00966A70">
        <w:rPr>
          <w:color w:val="000000" w:themeColor="text1"/>
          <w:szCs w:val="26"/>
          <w:lang w:val="vi-VN"/>
        </w:rPr>
        <w:t>đường nông thôn, đặc biệt tại các vị trí giao cắt với đường ngang dân sinh.</w:t>
      </w:r>
    </w:p>
    <w:p w:rsidR="00FA7215" w:rsidRPr="00966A70" w:rsidRDefault="005156E7" w:rsidP="00966A70">
      <w:pPr>
        <w:ind w:firstLine="720"/>
        <w:rPr>
          <w:color w:val="000000" w:themeColor="text1"/>
          <w:szCs w:val="26"/>
          <w:lang w:val="vi-VN"/>
        </w:rPr>
      </w:pPr>
      <w:r w:rsidRPr="00966A70">
        <w:rPr>
          <w:color w:val="000000" w:themeColor="text1"/>
          <w:szCs w:val="26"/>
        </w:rPr>
        <w:t>-</w:t>
      </w:r>
      <w:r w:rsidR="00FA7215" w:rsidRPr="00966A70">
        <w:rPr>
          <w:color w:val="000000" w:themeColor="text1"/>
          <w:szCs w:val="26"/>
          <w:lang w:val="vi-VN"/>
        </w:rPr>
        <w:t xml:space="preserve"> Không sử dụng còi hơi khi qua các khu dân cư dọc ven đường.</w:t>
      </w:r>
    </w:p>
    <w:p w:rsidR="00FA7215" w:rsidRPr="00966A70" w:rsidRDefault="005156E7" w:rsidP="00966A70">
      <w:pPr>
        <w:ind w:firstLine="720"/>
        <w:rPr>
          <w:color w:val="000000" w:themeColor="text1"/>
          <w:szCs w:val="26"/>
          <w:lang w:val="vi-VN"/>
        </w:rPr>
      </w:pPr>
      <w:r w:rsidRPr="00966A70">
        <w:rPr>
          <w:color w:val="000000" w:themeColor="text1"/>
          <w:szCs w:val="26"/>
        </w:rPr>
        <w:t>-</w:t>
      </w:r>
      <w:r w:rsidR="00FA7215" w:rsidRPr="00966A70">
        <w:rPr>
          <w:color w:val="000000" w:themeColor="text1"/>
          <w:szCs w:val="26"/>
          <w:lang w:val="vi-VN"/>
        </w:rPr>
        <w:t xml:space="preserve"> Che chắn thùng xe trong quá trình vận chuyển bằng bạt phủ.</w:t>
      </w:r>
    </w:p>
    <w:p w:rsidR="00FA7215" w:rsidRPr="00966A70" w:rsidRDefault="005156E7" w:rsidP="00966A70">
      <w:pPr>
        <w:ind w:firstLine="720"/>
        <w:rPr>
          <w:color w:val="000000" w:themeColor="text1"/>
          <w:szCs w:val="26"/>
          <w:lang w:val="vi-VN"/>
        </w:rPr>
      </w:pPr>
      <w:r w:rsidRPr="00966A70">
        <w:rPr>
          <w:color w:val="000000" w:themeColor="text1"/>
          <w:szCs w:val="26"/>
        </w:rPr>
        <w:t>-</w:t>
      </w:r>
      <w:r w:rsidR="00FA7215" w:rsidRPr="00966A70">
        <w:rPr>
          <w:color w:val="000000" w:themeColor="text1"/>
          <w:szCs w:val="26"/>
          <w:lang w:val="vi-VN"/>
        </w:rPr>
        <w:t xml:space="preserve"> Yêu cầu các phương tiện vận chuyển chuyên dụng phải bố trí bạt che chắn cẩn thận, tránh để rơi vãi nguyên vật liệu, đất đá loại trên tuyến đường giao thông khu vực. Nếu nguyên vật liệu, đất đá loại rơi vãi sẽ được thu dọn ngay và làm sạch đường, bảo đảm an toàn cho người và phương tiện tham gia giao thông.</w:t>
      </w:r>
    </w:p>
    <w:p w:rsidR="00FA7215" w:rsidRPr="00966A70" w:rsidRDefault="005156E7" w:rsidP="00966A70">
      <w:pPr>
        <w:ind w:firstLine="720"/>
        <w:rPr>
          <w:color w:val="000000" w:themeColor="text1"/>
          <w:szCs w:val="26"/>
          <w:lang w:val="vi-VN"/>
        </w:rPr>
      </w:pPr>
      <w:r w:rsidRPr="00966A70">
        <w:rPr>
          <w:color w:val="000000" w:themeColor="text1"/>
          <w:szCs w:val="26"/>
        </w:rPr>
        <w:t>-</w:t>
      </w:r>
      <w:r w:rsidR="00FA7215" w:rsidRPr="00966A70">
        <w:rPr>
          <w:color w:val="000000" w:themeColor="text1"/>
          <w:szCs w:val="26"/>
          <w:lang w:val="vi-VN"/>
        </w:rPr>
        <w:t xml:space="preserve"> Thường xuyên duy tu, cải tạo, nâng cấp lại những đoạn đường bị hư hỏng do quá trình vận chuyển nguyên vật liệu, máy móc phục vụ thi công dự án để đảm bảo quá trình vận chuyển nguyên vật liệu và hoạt động tham gia giao thông của người dân.</w:t>
      </w:r>
    </w:p>
    <w:p w:rsidR="00FA7215" w:rsidRPr="00966A70" w:rsidRDefault="00FA7215" w:rsidP="00966A70">
      <w:pPr>
        <w:ind w:firstLine="720"/>
        <w:rPr>
          <w:i/>
          <w:color w:val="000000" w:themeColor="text1"/>
          <w:szCs w:val="26"/>
          <w:lang w:val="vi-VN"/>
        </w:rPr>
      </w:pPr>
      <w:r w:rsidRPr="00966A70">
        <w:rPr>
          <w:i/>
          <w:color w:val="000000" w:themeColor="text1"/>
          <w:szCs w:val="26"/>
          <w:lang w:val="vi-VN"/>
        </w:rPr>
        <w:t>- Trên đường thi công kết hợp quản lý vào khu vực công trình:</w:t>
      </w:r>
    </w:p>
    <w:p w:rsidR="00FA7215" w:rsidRPr="00966A70" w:rsidRDefault="00FA7215" w:rsidP="00966A70">
      <w:pPr>
        <w:ind w:firstLine="720"/>
        <w:rPr>
          <w:color w:val="000000" w:themeColor="text1"/>
          <w:szCs w:val="26"/>
          <w:lang w:val="vi-VN"/>
        </w:rPr>
      </w:pPr>
      <w:r w:rsidRPr="00966A70">
        <w:rPr>
          <w:color w:val="000000" w:themeColor="text1"/>
          <w:szCs w:val="26"/>
          <w:lang w:val="vi-VN"/>
        </w:rPr>
        <w:t>+ Thỏa thuận với UBND các xã khu vực thực hiện dự án: Đạt được sự đồng ý bằng văn bản với địa phương về việc sử dụng tạm các tuyến đường hiện có tại khu vực đúng với mục đích vận chuyển.</w:t>
      </w:r>
    </w:p>
    <w:p w:rsidR="00FA7215" w:rsidRPr="00966A70" w:rsidRDefault="00FA7215" w:rsidP="00966A70">
      <w:pPr>
        <w:ind w:firstLine="720"/>
        <w:rPr>
          <w:color w:val="000000" w:themeColor="text1"/>
          <w:szCs w:val="26"/>
          <w:lang w:val="vi-VN"/>
        </w:rPr>
      </w:pPr>
      <w:r w:rsidRPr="00966A70">
        <w:rPr>
          <w:color w:val="000000" w:themeColor="text1"/>
          <w:szCs w:val="26"/>
          <w:lang w:val="vi-VN"/>
        </w:rPr>
        <w:t>+ Tổ chức vận chuyển hợp lý.</w:t>
      </w:r>
    </w:p>
    <w:p w:rsidR="00FA7215" w:rsidRPr="00966A70" w:rsidRDefault="00FA7215" w:rsidP="00966A70">
      <w:pPr>
        <w:ind w:firstLine="720"/>
        <w:rPr>
          <w:color w:val="000000" w:themeColor="text1"/>
          <w:szCs w:val="26"/>
          <w:lang w:val="vi-VN"/>
        </w:rPr>
      </w:pPr>
      <w:r w:rsidRPr="00966A70">
        <w:rPr>
          <w:color w:val="000000" w:themeColor="text1"/>
          <w:szCs w:val="26"/>
          <w:lang w:val="vi-VN"/>
        </w:rPr>
        <w:lastRenderedPageBreak/>
        <w:t>+ Thực hiện các biện pháp vệ sinh và hoàn nguyên: Đảm bảo vệ sinh, an toàn trong quá trình sử dụng; Trong trường hợp xảy ra hiện tượng hư hỏng bề mặt đường, CDA sẽ sửa chữa, cải tạo để hoàn trả mặt đường như hiện tại, đảm bảo quá trình vận chuyển của dự án và sự đi lại của người dân được thuận lợi, an toàn như đã cam kết với UBND các xã vùng dự án.</w:t>
      </w:r>
    </w:p>
    <w:p w:rsidR="00FA7215" w:rsidRPr="00966A70" w:rsidRDefault="00FA7215" w:rsidP="00966A70">
      <w:pPr>
        <w:ind w:firstLine="720"/>
        <w:rPr>
          <w:color w:val="000000" w:themeColor="text1"/>
          <w:szCs w:val="26"/>
          <w:lang w:val="vi-VN"/>
        </w:rPr>
      </w:pPr>
      <w:r w:rsidRPr="00966A70">
        <w:rPr>
          <w:color w:val="000000" w:themeColor="text1"/>
          <w:szCs w:val="26"/>
          <w:lang w:val="vi-VN"/>
        </w:rPr>
        <w:t>+ Không tập kết các phương tiện máy móc thi công, vật liệu xây dựng và đất đá thải lấn chiếm phần đường không thuộc phạm vi GPMB.</w:t>
      </w:r>
    </w:p>
    <w:p w:rsidR="00FA7215" w:rsidRPr="00966A70" w:rsidRDefault="00FA7215" w:rsidP="00966A70">
      <w:pPr>
        <w:ind w:firstLine="720"/>
        <w:rPr>
          <w:color w:val="000000" w:themeColor="text1"/>
          <w:szCs w:val="26"/>
          <w:lang w:val="vi-VN"/>
        </w:rPr>
      </w:pPr>
      <w:r w:rsidRPr="00966A70">
        <w:rPr>
          <w:color w:val="000000" w:themeColor="text1"/>
          <w:szCs w:val="26"/>
          <w:lang w:val="vi-VN"/>
        </w:rPr>
        <w:t>+ Giám sát chặt chẽ, tránh để đất đá thải, vật liệu của dự án rơi trên đường, gây mất an toàn cho các phương tiện tham gia giao thông.</w:t>
      </w:r>
    </w:p>
    <w:p w:rsidR="00FA7215" w:rsidRPr="00966A70" w:rsidRDefault="00FA7215" w:rsidP="00966A70">
      <w:pPr>
        <w:ind w:firstLine="720"/>
        <w:rPr>
          <w:color w:val="000000" w:themeColor="text1"/>
          <w:szCs w:val="26"/>
          <w:lang w:val="vi-VN"/>
        </w:rPr>
      </w:pPr>
      <w:r w:rsidRPr="00966A70">
        <w:rPr>
          <w:color w:val="000000" w:themeColor="text1"/>
          <w:szCs w:val="26"/>
          <w:lang w:val="vi-VN"/>
        </w:rPr>
        <w:t>+ Các lái xe tuân thủ các quy định về an toàn giao thông và không được uống rượu và sử dụng ma túy.</w:t>
      </w:r>
    </w:p>
    <w:p w:rsidR="00FA7215" w:rsidRPr="00966A70" w:rsidRDefault="00FA7215" w:rsidP="00966A70">
      <w:pPr>
        <w:ind w:firstLine="720"/>
        <w:rPr>
          <w:color w:val="000000" w:themeColor="text1"/>
          <w:szCs w:val="26"/>
          <w:lang w:val="vi-VN"/>
        </w:rPr>
      </w:pPr>
      <w:r w:rsidRPr="00966A70">
        <w:rPr>
          <w:color w:val="000000" w:themeColor="text1"/>
          <w:szCs w:val="26"/>
          <w:lang w:val="vi-VN"/>
        </w:rPr>
        <w:t>+ Phối hợp với cảnh sát giao thông hoặc đội tự quản tại địa phương điều khiển dòng xe trên trên đường trong trường hợp cần thiết.</w:t>
      </w:r>
    </w:p>
    <w:p w:rsidR="00FA7215" w:rsidRPr="00A04AB1" w:rsidRDefault="00FA7215" w:rsidP="00966A70">
      <w:pPr>
        <w:ind w:firstLine="720"/>
        <w:rPr>
          <w:color w:val="000000" w:themeColor="text1"/>
          <w:spacing w:val="2"/>
          <w:szCs w:val="26"/>
        </w:rPr>
      </w:pPr>
      <w:r w:rsidRPr="00A04AB1">
        <w:rPr>
          <w:color w:val="000000" w:themeColor="text1"/>
          <w:spacing w:val="2"/>
          <w:szCs w:val="26"/>
          <w:lang w:val="vi-VN"/>
        </w:rPr>
        <w:t>+ Đặt biển báo cảnh giới có khu vực công trường đang thi công tại các vị trí đường gần khu dân cư. Sau khi kết thúc thi công, tất cả các biển báo cảnh giới sẽ được di dời.</w:t>
      </w:r>
    </w:p>
    <w:p w:rsidR="00E62093" w:rsidRPr="00966A70" w:rsidRDefault="00E62093" w:rsidP="00966A70">
      <w:pPr>
        <w:ind w:firstLine="709"/>
        <w:rPr>
          <w:i/>
          <w:color w:val="000000" w:themeColor="text1"/>
          <w:szCs w:val="26"/>
          <w:lang w:val="vi-VN"/>
        </w:rPr>
      </w:pPr>
      <w:r w:rsidRPr="00966A70">
        <w:rPr>
          <w:i/>
          <w:color w:val="000000" w:themeColor="text1"/>
          <w:szCs w:val="26"/>
        </w:rPr>
        <w:t>h.</w:t>
      </w:r>
      <w:r w:rsidRPr="00966A70">
        <w:rPr>
          <w:i/>
          <w:color w:val="000000" w:themeColor="text1"/>
          <w:szCs w:val="26"/>
          <w:lang w:val="vi-VN"/>
        </w:rPr>
        <w:t xml:space="preserve"> Biện pháp giảm thiểu sự cố, rủi ro</w:t>
      </w:r>
    </w:p>
    <w:p w:rsidR="00E62093" w:rsidRPr="00966A70" w:rsidRDefault="00E62093" w:rsidP="00966A70">
      <w:pPr>
        <w:ind w:firstLine="720"/>
        <w:rPr>
          <w:i/>
          <w:color w:val="000000" w:themeColor="text1"/>
          <w:szCs w:val="26"/>
          <w:lang w:val="vi-VN"/>
        </w:rPr>
      </w:pPr>
      <w:r w:rsidRPr="00966A70">
        <w:rPr>
          <w:i/>
          <w:color w:val="000000" w:themeColor="text1"/>
          <w:szCs w:val="26"/>
        </w:rPr>
        <w:t>*</w:t>
      </w:r>
      <w:r w:rsidRPr="00966A70">
        <w:rPr>
          <w:i/>
          <w:color w:val="000000" w:themeColor="text1"/>
          <w:szCs w:val="26"/>
          <w:lang w:val="vi-VN"/>
        </w:rPr>
        <w:t>BPGT sự cố trượt sạt đất đá trong quá trình đào đắp các hạng mục công trình, tại các khu phụ trợ và tại bãi thải</w:t>
      </w:r>
    </w:p>
    <w:p w:rsidR="00E62093" w:rsidRPr="00966A70" w:rsidRDefault="00E62093" w:rsidP="00966A70">
      <w:pPr>
        <w:ind w:firstLine="720"/>
        <w:rPr>
          <w:color w:val="000000" w:themeColor="text1"/>
          <w:szCs w:val="26"/>
          <w:lang w:val="vi-VN"/>
        </w:rPr>
      </w:pPr>
      <w:r w:rsidRPr="00966A70">
        <w:rPr>
          <w:color w:val="000000" w:themeColor="text1"/>
          <w:szCs w:val="26"/>
          <w:lang w:val="vi-VN"/>
        </w:rPr>
        <w:t>- Tại khu vực bãi thải:</w:t>
      </w:r>
    </w:p>
    <w:p w:rsidR="00E62093" w:rsidRPr="00966A70" w:rsidRDefault="00E62093" w:rsidP="00966A70">
      <w:pPr>
        <w:ind w:firstLine="720"/>
        <w:rPr>
          <w:color w:val="000000" w:themeColor="text1"/>
          <w:szCs w:val="26"/>
          <w:lang w:val="vi-VN"/>
        </w:rPr>
      </w:pPr>
      <w:r w:rsidRPr="00966A70">
        <w:rPr>
          <w:color w:val="000000" w:themeColor="text1"/>
          <w:szCs w:val="26"/>
          <w:lang w:val="vi-VN"/>
        </w:rPr>
        <w:t>+ Không đổ thải vượt dung tích chứa của bãi thải.</w:t>
      </w:r>
    </w:p>
    <w:p w:rsidR="00E62093" w:rsidRPr="00966A70" w:rsidRDefault="00E62093" w:rsidP="00966A70">
      <w:pPr>
        <w:ind w:firstLine="720"/>
        <w:rPr>
          <w:color w:val="000000" w:themeColor="text1"/>
          <w:szCs w:val="26"/>
          <w:lang w:val="vi-VN"/>
        </w:rPr>
      </w:pPr>
      <w:r w:rsidRPr="00966A70">
        <w:rPr>
          <w:color w:val="000000" w:themeColor="text1"/>
          <w:szCs w:val="26"/>
          <w:lang w:val="vi-VN"/>
        </w:rPr>
        <w:t>+ Đổ thải đúng trình tự: Đổ từ dưới lên tạo thành mặt bằng và nâng độ cao dần.</w:t>
      </w:r>
    </w:p>
    <w:p w:rsidR="00E62093" w:rsidRPr="00966A70" w:rsidRDefault="00E62093" w:rsidP="00966A70">
      <w:pPr>
        <w:ind w:firstLine="720"/>
        <w:rPr>
          <w:color w:val="000000" w:themeColor="text1"/>
          <w:szCs w:val="26"/>
          <w:lang w:val="vi-VN"/>
        </w:rPr>
      </w:pPr>
      <w:r w:rsidRPr="00966A70">
        <w:rPr>
          <w:color w:val="000000" w:themeColor="text1"/>
          <w:szCs w:val="26"/>
          <w:lang w:val="vi-VN"/>
        </w:rPr>
        <w:t>+ Thực hiện nghiêm túc các biện pháp giảm thiểu đối với CTR xây dựng đã trình bày.</w:t>
      </w:r>
    </w:p>
    <w:p w:rsidR="00E62093" w:rsidRPr="00966A70" w:rsidRDefault="00E62093" w:rsidP="00966A70">
      <w:pPr>
        <w:ind w:firstLine="709"/>
        <w:rPr>
          <w:color w:val="000000" w:themeColor="text1"/>
          <w:szCs w:val="26"/>
          <w:lang w:val="vi-VN"/>
        </w:rPr>
      </w:pPr>
      <w:r w:rsidRPr="00966A70">
        <w:rPr>
          <w:color w:val="000000" w:themeColor="text1"/>
          <w:szCs w:val="26"/>
          <w:lang w:val="vi-VN"/>
        </w:rPr>
        <w:t>+ Quây chắn khu vực đổ thải bằng tường chắn đất hoặc kè rọ đá… sao cho phù hợp với vật liệu đổ thải và địa hình bãi thải nếu cần thiết.</w:t>
      </w:r>
    </w:p>
    <w:p w:rsidR="00E62093" w:rsidRPr="00966A70" w:rsidRDefault="00E62093" w:rsidP="00966A70">
      <w:pPr>
        <w:ind w:firstLine="709"/>
        <w:rPr>
          <w:color w:val="000000" w:themeColor="text1"/>
          <w:spacing w:val="-4"/>
          <w:szCs w:val="26"/>
          <w:lang w:val="vi-VN"/>
        </w:rPr>
      </w:pPr>
      <w:r w:rsidRPr="00966A70">
        <w:rPr>
          <w:color w:val="000000" w:themeColor="text1"/>
          <w:spacing w:val="-4"/>
          <w:szCs w:val="26"/>
          <w:lang w:val="vi-VN"/>
        </w:rPr>
        <w:t xml:space="preserve">+ San ủi khu vực đổ thải và ổn định các mái dốc hình thành trong quá trình đổ thải. </w:t>
      </w:r>
    </w:p>
    <w:p w:rsidR="00E62093" w:rsidRPr="00966A70" w:rsidRDefault="00E62093" w:rsidP="00966A70">
      <w:pPr>
        <w:ind w:firstLine="709"/>
        <w:rPr>
          <w:color w:val="000000" w:themeColor="text1"/>
          <w:szCs w:val="26"/>
          <w:lang w:val="vi-VN"/>
        </w:rPr>
      </w:pPr>
      <w:r w:rsidRPr="00966A70">
        <w:rPr>
          <w:color w:val="000000" w:themeColor="text1"/>
          <w:szCs w:val="26"/>
          <w:lang w:val="vi-VN"/>
        </w:rPr>
        <w:t>+ Tạo mương thoát nước và hố bẫy bùn xung quanh vị trí đổ thải.</w:t>
      </w:r>
    </w:p>
    <w:p w:rsidR="00E62093" w:rsidRPr="00966A70" w:rsidRDefault="00E62093" w:rsidP="00966A70">
      <w:pPr>
        <w:ind w:firstLine="700"/>
        <w:rPr>
          <w:color w:val="000000" w:themeColor="text1"/>
          <w:szCs w:val="26"/>
          <w:lang w:val="vi-VN"/>
        </w:rPr>
      </w:pPr>
      <w:r w:rsidRPr="00966A70">
        <w:rPr>
          <w:color w:val="000000" w:themeColor="text1"/>
          <w:szCs w:val="26"/>
          <w:lang w:val="vi-VN"/>
        </w:rPr>
        <w:t>+ Trường hợp xảy ra sự cố thì dừng hoạt động đổ thải, khắc phục sự cố bằng cách xúc toàn bộ lượng đất, đá thải bị sạt lở đổ thải tại bãi thải còn lại hoặc bãi trữ tạm, tiến hành gia cố bãi thải.</w:t>
      </w:r>
    </w:p>
    <w:p w:rsidR="00E62093" w:rsidRPr="00966A70" w:rsidRDefault="00E62093" w:rsidP="00966A70">
      <w:pPr>
        <w:ind w:firstLine="720"/>
        <w:rPr>
          <w:color w:val="000000" w:themeColor="text1"/>
          <w:szCs w:val="26"/>
          <w:lang w:val="vi-VN"/>
        </w:rPr>
      </w:pPr>
      <w:r w:rsidRPr="00966A70">
        <w:rPr>
          <w:color w:val="000000" w:themeColor="text1"/>
          <w:szCs w:val="26"/>
          <w:lang w:val="vi-VN"/>
        </w:rPr>
        <w:t xml:space="preserve">+ Sau khi kết thúc đổ thải, bãi thải sẽ được hoàn nguyên. Phương pháp hoàn nguyên: San gạt, đầm nện, nén chặt, tạo bề mặt địa hình tương đối phẳng. Trồng cây xanh kết hợp với các loại cây lâu năm có giá trị kinh tế cao để tăng khả năng giữ đất, hạn chế sạt, trượt, xói mòn. </w:t>
      </w:r>
    </w:p>
    <w:p w:rsidR="00E62093" w:rsidRPr="00966A70" w:rsidRDefault="00E62093" w:rsidP="00966A70">
      <w:pPr>
        <w:ind w:firstLine="720"/>
        <w:rPr>
          <w:color w:val="000000" w:themeColor="text1"/>
          <w:szCs w:val="26"/>
          <w:lang w:val="vi-VN"/>
        </w:rPr>
      </w:pPr>
      <w:r w:rsidRPr="00966A70">
        <w:rPr>
          <w:color w:val="000000" w:themeColor="text1"/>
          <w:szCs w:val="26"/>
          <w:lang w:val="vi-VN"/>
        </w:rPr>
        <w:t>- Tại các hạng mục thi công công trình:</w:t>
      </w:r>
    </w:p>
    <w:p w:rsidR="00E62093" w:rsidRPr="00966A70" w:rsidRDefault="00E62093" w:rsidP="00966A70">
      <w:pPr>
        <w:ind w:firstLine="720"/>
        <w:rPr>
          <w:color w:val="000000" w:themeColor="text1"/>
          <w:szCs w:val="26"/>
          <w:lang w:val="vi-VN"/>
        </w:rPr>
      </w:pPr>
      <w:r w:rsidRPr="00966A70">
        <w:rPr>
          <w:color w:val="000000" w:themeColor="text1"/>
          <w:szCs w:val="26"/>
          <w:lang w:val="vi-VN"/>
        </w:rPr>
        <w:t>+ Tuân thủ đầy đủ yêu cầu về nội quy an toàn lao động trên công trường.</w:t>
      </w:r>
    </w:p>
    <w:p w:rsidR="00E62093" w:rsidRPr="00966A70" w:rsidRDefault="00E62093" w:rsidP="00966A70">
      <w:pPr>
        <w:ind w:firstLine="720"/>
        <w:rPr>
          <w:color w:val="000000" w:themeColor="text1"/>
          <w:szCs w:val="26"/>
          <w:lang w:val="vi-VN"/>
        </w:rPr>
      </w:pPr>
      <w:r w:rsidRPr="00966A70">
        <w:rPr>
          <w:color w:val="000000" w:themeColor="text1"/>
          <w:szCs w:val="26"/>
          <w:lang w:val="vi-VN"/>
        </w:rPr>
        <w:t>+ Đổ thải đúng vị trí bãi thải</w:t>
      </w:r>
    </w:p>
    <w:p w:rsidR="00E62093" w:rsidRPr="00966A70" w:rsidRDefault="00E62093" w:rsidP="00966A70">
      <w:pPr>
        <w:ind w:firstLine="720"/>
        <w:rPr>
          <w:color w:val="000000" w:themeColor="text1"/>
          <w:szCs w:val="26"/>
          <w:lang w:val="vi-VN"/>
        </w:rPr>
      </w:pPr>
      <w:r w:rsidRPr="00966A70">
        <w:rPr>
          <w:color w:val="000000" w:themeColor="text1"/>
          <w:szCs w:val="26"/>
          <w:lang w:val="vi-VN"/>
        </w:rPr>
        <w:lastRenderedPageBreak/>
        <w:t>+ Tuân thủ các biện pháp thi công, tại các khu vực có tầng phủ dày, tiến hành bóc kỹ và gia cố cẩn thận trước khi thi công để tránh sạt trượt.</w:t>
      </w:r>
    </w:p>
    <w:p w:rsidR="00E62093" w:rsidRPr="00966A70" w:rsidRDefault="00E62093" w:rsidP="00966A70">
      <w:pPr>
        <w:ind w:firstLine="720"/>
        <w:rPr>
          <w:color w:val="000000" w:themeColor="text1"/>
          <w:szCs w:val="26"/>
          <w:lang w:val="vi-VN"/>
        </w:rPr>
      </w:pPr>
      <w:r w:rsidRPr="00966A70">
        <w:rPr>
          <w:color w:val="000000" w:themeColor="text1"/>
          <w:szCs w:val="26"/>
          <w:lang w:val="vi-VN"/>
        </w:rPr>
        <w:t>+ Tiến hành giám sát khu vực thi công trước và sau các đợt mưa lớn. Trường hợp xảy ra sạt trượt cần có biện pháp khắc phục kịp thời.</w:t>
      </w:r>
    </w:p>
    <w:p w:rsidR="00E62093" w:rsidRPr="00966A70" w:rsidRDefault="00F364BB" w:rsidP="00966A70">
      <w:pPr>
        <w:ind w:firstLine="720"/>
        <w:rPr>
          <w:i/>
          <w:color w:val="000000" w:themeColor="text1"/>
          <w:szCs w:val="26"/>
          <w:lang w:val="vi-VN"/>
        </w:rPr>
      </w:pPr>
      <w:r w:rsidRPr="00966A70">
        <w:rPr>
          <w:i/>
          <w:color w:val="000000" w:themeColor="text1"/>
          <w:szCs w:val="26"/>
        </w:rPr>
        <w:t>*</w:t>
      </w:r>
      <w:r w:rsidR="00E62093" w:rsidRPr="00966A70">
        <w:rPr>
          <w:i/>
          <w:color w:val="000000" w:themeColor="text1"/>
          <w:szCs w:val="26"/>
          <w:lang w:val="vi-VN"/>
        </w:rPr>
        <w:t xml:space="preserve">  Biện pháp quản lý, phòng ngừa sự cố tai nạn lao động</w:t>
      </w:r>
    </w:p>
    <w:p w:rsidR="00E62093" w:rsidRPr="00966A70" w:rsidRDefault="00E62093" w:rsidP="00966A70">
      <w:pPr>
        <w:ind w:firstLine="720"/>
        <w:rPr>
          <w:color w:val="000000" w:themeColor="text1"/>
          <w:szCs w:val="26"/>
        </w:rPr>
      </w:pPr>
      <w:r w:rsidRPr="00966A70">
        <w:rPr>
          <w:color w:val="000000" w:themeColor="text1"/>
          <w:szCs w:val="26"/>
        </w:rPr>
        <w:t>- Kế hoạch an toàn lao động:</w:t>
      </w:r>
    </w:p>
    <w:p w:rsidR="00E62093" w:rsidRPr="00966A70" w:rsidRDefault="00E62093" w:rsidP="00966A70">
      <w:pPr>
        <w:ind w:firstLine="720"/>
        <w:rPr>
          <w:color w:val="000000" w:themeColor="text1"/>
          <w:szCs w:val="26"/>
        </w:rPr>
      </w:pPr>
      <w:r w:rsidRPr="00966A70">
        <w:rPr>
          <w:color w:val="000000" w:themeColor="text1"/>
          <w:szCs w:val="26"/>
        </w:rPr>
        <w:t>+ Tất cả công nhân làm việc trên công trường đều được học tập và thực hiện nội quy an toàn, quán triệt phương châm “Sản xuất phải an toàn, an toàn để sản xuất”.</w:t>
      </w:r>
    </w:p>
    <w:p w:rsidR="00E62093" w:rsidRPr="00966A70" w:rsidRDefault="00E62093" w:rsidP="00966A70">
      <w:pPr>
        <w:ind w:firstLine="720"/>
        <w:rPr>
          <w:color w:val="000000" w:themeColor="text1"/>
          <w:szCs w:val="26"/>
        </w:rPr>
      </w:pPr>
      <w:r w:rsidRPr="00966A70">
        <w:rPr>
          <w:color w:val="000000" w:themeColor="text1"/>
          <w:szCs w:val="26"/>
        </w:rPr>
        <w:t>+ Mọi công nhân đi làm đều được trang bị đầy đủ các dụng cụ, phòng hộ lao động như mũ, quần áo, giày, ủng, găng tay, dây an toàn trước khi vào công trường.</w:t>
      </w:r>
    </w:p>
    <w:p w:rsidR="00E62093" w:rsidRPr="00966A70" w:rsidRDefault="00E62093" w:rsidP="00966A70">
      <w:pPr>
        <w:ind w:firstLine="720"/>
        <w:rPr>
          <w:color w:val="000000" w:themeColor="text1"/>
          <w:szCs w:val="26"/>
        </w:rPr>
      </w:pPr>
      <w:r w:rsidRPr="00966A70">
        <w:rPr>
          <w:color w:val="000000" w:themeColor="text1"/>
          <w:szCs w:val="26"/>
        </w:rPr>
        <w:t>+ Trước khi đi làm phải kiểm tra tất cả các dụng cụ sản xuất, các dụng cụ phòng hộ, các loại máy móc thi công, khi phát hiện ra hiện tượng hư hỏng không đảm bảo an toàn phải được sửa chữa mới được đưa vào sử dụng.</w:t>
      </w:r>
    </w:p>
    <w:p w:rsidR="00E62093" w:rsidRPr="00966A70" w:rsidRDefault="00E62093" w:rsidP="00966A70">
      <w:pPr>
        <w:ind w:firstLine="720"/>
        <w:rPr>
          <w:color w:val="000000" w:themeColor="text1"/>
          <w:szCs w:val="26"/>
        </w:rPr>
      </w:pPr>
      <w:r w:rsidRPr="00966A70">
        <w:rPr>
          <w:color w:val="000000" w:themeColor="text1"/>
          <w:szCs w:val="26"/>
        </w:rPr>
        <w:t>+ Thiết lập đầy đủ hệ thống thông tin liên lạc đảm bảo an toàn lao động trong quá trình thi công Dự án.</w:t>
      </w:r>
    </w:p>
    <w:p w:rsidR="00E62093" w:rsidRPr="00966A70" w:rsidRDefault="00E62093" w:rsidP="00966A70">
      <w:pPr>
        <w:ind w:firstLine="720"/>
        <w:rPr>
          <w:color w:val="000000" w:themeColor="text1"/>
          <w:szCs w:val="26"/>
        </w:rPr>
      </w:pPr>
      <w:r w:rsidRPr="00966A70">
        <w:rPr>
          <w:color w:val="000000" w:themeColor="text1"/>
          <w:szCs w:val="26"/>
        </w:rPr>
        <w:t>+ Lắp đặt hệ thống báo hiệu thi công công trình: Biển phía trước có công trường thi công, biển đi chậm…</w:t>
      </w:r>
    </w:p>
    <w:p w:rsidR="00E62093" w:rsidRPr="00966A70" w:rsidRDefault="00E62093" w:rsidP="00966A70">
      <w:pPr>
        <w:ind w:firstLine="720"/>
        <w:rPr>
          <w:color w:val="000000" w:themeColor="text1"/>
          <w:szCs w:val="26"/>
        </w:rPr>
      </w:pPr>
      <w:r w:rsidRPr="00966A70">
        <w:rPr>
          <w:color w:val="000000" w:themeColor="text1"/>
          <w:szCs w:val="26"/>
        </w:rPr>
        <w:t>+ Kiểm tra các thông số kỹ thuật và điều kiện an toàn thiết bị trước khi sử dụng; Lắp đặt biển báo cấm người qua lại trong phạm vi hoạt động của các thiết bị và công trường; Kiểm tra tay nghề, bằng lái của những công nhân phụ trách các phương tiện máy móc và thiết bị thi công.</w:t>
      </w:r>
    </w:p>
    <w:p w:rsidR="00E62093" w:rsidRPr="00966A70" w:rsidRDefault="00E62093" w:rsidP="00966A70">
      <w:pPr>
        <w:ind w:firstLine="700"/>
        <w:rPr>
          <w:color w:val="000000" w:themeColor="text1"/>
          <w:szCs w:val="26"/>
        </w:rPr>
      </w:pPr>
      <w:r w:rsidRPr="00966A70">
        <w:rPr>
          <w:color w:val="000000" w:themeColor="text1"/>
          <w:szCs w:val="26"/>
        </w:rPr>
        <w:t>- Phải quan tâm tới việc lựa chọn mặt bằng và lối đi để máy xúc không bị lún hoặc sa lầy.</w:t>
      </w:r>
    </w:p>
    <w:p w:rsidR="00E62093" w:rsidRPr="00966A70" w:rsidRDefault="00E62093" w:rsidP="00966A70">
      <w:pPr>
        <w:ind w:firstLine="700"/>
        <w:rPr>
          <w:color w:val="000000" w:themeColor="text1"/>
          <w:szCs w:val="26"/>
        </w:rPr>
      </w:pPr>
      <w:r w:rsidRPr="00966A70">
        <w:rPr>
          <w:color w:val="000000" w:themeColor="text1"/>
          <w:szCs w:val="26"/>
        </w:rPr>
        <w:t>- Những yêu cầu khi máy xúc làm việc:</w:t>
      </w:r>
    </w:p>
    <w:p w:rsidR="00E62093" w:rsidRPr="00966A70" w:rsidRDefault="00E62093" w:rsidP="00966A70">
      <w:pPr>
        <w:ind w:firstLine="700"/>
        <w:rPr>
          <w:color w:val="000000" w:themeColor="text1"/>
          <w:szCs w:val="26"/>
        </w:rPr>
      </w:pPr>
      <w:r w:rsidRPr="00966A70">
        <w:rPr>
          <w:color w:val="000000" w:themeColor="text1"/>
          <w:szCs w:val="26"/>
        </w:rPr>
        <w:t>+ Không quay máy khi máy đang xúc.</w:t>
      </w:r>
    </w:p>
    <w:p w:rsidR="00E62093" w:rsidRPr="00966A70" w:rsidRDefault="00E62093" w:rsidP="003C36BA">
      <w:pPr>
        <w:spacing w:line="288" w:lineRule="auto"/>
        <w:ind w:firstLine="700"/>
        <w:rPr>
          <w:color w:val="000000" w:themeColor="text1"/>
          <w:szCs w:val="26"/>
        </w:rPr>
      </w:pPr>
      <w:r w:rsidRPr="00966A70">
        <w:rPr>
          <w:color w:val="000000" w:themeColor="text1"/>
          <w:szCs w:val="26"/>
        </w:rPr>
        <w:t>+ Không hạ góc nghiêng của cần khi gàu xúc có tải.</w:t>
      </w:r>
    </w:p>
    <w:p w:rsidR="00E62093" w:rsidRPr="00966A70" w:rsidRDefault="00E62093" w:rsidP="003C36BA">
      <w:pPr>
        <w:spacing w:line="288" w:lineRule="auto"/>
        <w:ind w:firstLine="700"/>
        <w:rPr>
          <w:color w:val="000000" w:themeColor="text1"/>
          <w:szCs w:val="26"/>
        </w:rPr>
      </w:pPr>
      <w:r w:rsidRPr="00966A70">
        <w:rPr>
          <w:color w:val="000000" w:themeColor="text1"/>
          <w:szCs w:val="26"/>
        </w:rPr>
        <w:t>+ Không hãm máy đột ngột khi đang quay gàu.</w:t>
      </w:r>
    </w:p>
    <w:p w:rsidR="00E62093" w:rsidRPr="00966A70" w:rsidRDefault="00E62093" w:rsidP="003C36BA">
      <w:pPr>
        <w:spacing w:line="288" w:lineRule="auto"/>
        <w:ind w:firstLine="700"/>
        <w:rPr>
          <w:color w:val="000000" w:themeColor="text1"/>
          <w:szCs w:val="26"/>
        </w:rPr>
      </w:pPr>
      <w:r w:rsidRPr="00966A70">
        <w:rPr>
          <w:color w:val="000000" w:themeColor="text1"/>
          <w:szCs w:val="26"/>
        </w:rPr>
        <w:t>+ Không nâng gàu quá độ cao quy định.</w:t>
      </w:r>
    </w:p>
    <w:p w:rsidR="00E62093" w:rsidRPr="00966A70" w:rsidRDefault="00E62093" w:rsidP="003C36BA">
      <w:pPr>
        <w:spacing w:line="288" w:lineRule="auto"/>
        <w:ind w:firstLine="700"/>
        <w:rPr>
          <w:color w:val="000000" w:themeColor="text1"/>
          <w:szCs w:val="26"/>
        </w:rPr>
      </w:pPr>
      <w:r w:rsidRPr="00966A70">
        <w:rPr>
          <w:color w:val="000000" w:themeColor="text1"/>
          <w:szCs w:val="26"/>
        </w:rPr>
        <w:t>+ Không đập gàu xúc vào xích hay nền đá.</w:t>
      </w:r>
    </w:p>
    <w:p w:rsidR="00E62093" w:rsidRPr="00966A70" w:rsidRDefault="00E62093" w:rsidP="003C36BA">
      <w:pPr>
        <w:spacing w:line="288" w:lineRule="auto"/>
        <w:ind w:firstLine="700"/>
        <w:rPr>
          <w:color w:val="000000" w:themeColor="text1"/>
          <w:szCs w:val="26"/>
        </w:rPr>
      </w:pPr>
      <w:r w:rsidRPr="00966A70">
        <w:rPr>
          <w:color w:val="000000" w:themeColor="text1"/>
          <w:szCs w:val="26"/>
        </w:rPr>
        <w:t>+ Không cạy gỡ đất đá dính trong gàu khi ở vị trí trên cao, cách mặt đất.</w:t>
      </w:r>
    </w:p>
    <w:p w:rsidR="00E62093" w:rsidRPr="00966A70" w:rsidRDefault="00E62093" w:rsidP="003C36BA">
      <w:pPr>
        <w:spacing w:line="288" w:lineRule="auto"/>
        <w:ind w:firstLine="700"/>
        <w:rPr>
          <w:color w:val="000000" w:themeColor="text1"/>
          <w:szCs w:val="26"/>
        </w:rPr>
      </w:pPr>
      <w:r w:rsidRPr="00966A70">
        <w:rPr>
          <w:color w:val="000000" w:themeColor="text1"/>
          <w:szCs w:val="26"/>
        </w:rPr>
        <w:t>+ Khi máy xúc đang làm việc mọi người không lên xuống máy xúc.</w:t>
      </w:r>
    </w:p>
    <w:p w:rsidR="00E62093" w:rsidRPr="00966A70" w:rsidRDefault="00E62093" w:rsidP="001D668D">
      <w:pPr>
        <w:ind w:firstLine="700"/>
        <w:rPr>
          <w:color w:val="000000" w:themeColor="text1"/>
          <w:szCs w:val="26"/>
        </w:rPr>
      </w:pPr>
      <w:r w:rsidRPr="00966A70">
        <w:rPr>
          <w:color w:val="000000" w:themeColor="text1"/>
          <w:szCs w:val="26"/>
        </w:rPr>
        <w:t>- Khi hết ca phải giao ca. Trước khi làm việc phải kiểm tra toàn bộ các bộ phận.</w:t>
      </w:r>
    </w:p>
    <w:p w:rsidR="00E62093" w:rsidRPr="00966A70" w:rsidRDefault="00E62093" w:rsidP="001D668D">
      <w:pPr>
        <w:ind w:firstLine="700"/>
        <w:rPr>
          <w:color w:val="000000" w:themeColor="text1"/>
          <w:szCs w:val="26"/>
        </w:rPr>
      </w:pPr>
      <w:r w:rsidRPr="00966A70">
        <w:rPr>
          <w:color w:val="000000" w:themeColor="text1"/>
          <w:szCs w:val="26"/>
        </w:rPr>
        <w:t>- Phổ biến cho tất cả các cán bộ, công nhân thi công trên công trường hiểu biết nội quy lao động và an toàn lao động.</w:t>
      </w:r>
    </w:p>
    <w:p w:rsidR="00E62093" w:rsidRPr="00966A70" w:rsidRDefault="00E62093" w:rsidP="001D668D">
      <w:pPr>
        <w:ind w:firstLine="720"/>
        <w:rPr>
          <w:color w:val="000000" w:themeColor="text1"/>
          <w:szCs w:val="26"/>
        </w:rPr>
      </w:pPr>
      <w:r w:rsidRPr="00966A70">
        <w:rPr>
          <w:color w:val="000000" w:themeColor="text1"/>
          <w:szCs w:val="26"/>
        </w:rPr>
        <w:t>- Lập kế hoạch ứng cứu khi xảy ra tai nạn:</w:t>
      </w:r>
    </w:p>
    <w:p w:rsidR="00E62093" w:rsidRPr="00966A70" w:rsidRDefault="00E62093" w:rsidP="001D668D">
      <w:pPr>
        <w:ind w:firstLine="720"/>
        <w:rPr>
          <w:color w:val="000000" w:themeColor="text1"/>
          <w:spacing w:val="-4"/>
          <w:szCs w:val="26"/>
        </w:rPr>
      </w:pPr>
      <w:r w:rsidRPr="00966A70">
        <w:rPr>
          <w:color w:val="000000" w:themeColor="text1"/>
          <w:spacing w:val="-4"/>
          <w:szCs w:val="26"/>
        </w:rPr>
        <w:t>+ CDA sẽ lập kế hoạch cấp cứu khi xảy ra tai nạn lao động, bao gồm cả đội cứu trợ, tổ chức và kế hoạch ứng cứu (người chỉ huy, trình tự thực hiện) và xác định địa chỉ cần thiết để tiếp xúc trong trường hợp khẩn cấp, trong đó có các bệnh viện trong địa bàn.</w:t>
      </w:r>
    </w:p>
    <w:p w:rsidR="00E62093" w:rsidRPr="00966A70" w:rsidRDefault="002A1349" w:rsidP="001D668D">
      <w:pPr>
        <w:ind w:firstLine="720"/>
        <w:rPr>
          <w:i/>
          <w:color w:val="000000" w:themeColor="text1"/>
          <w:szCs w:val="26"/>
        </w:rPr>
      </w:pPr>
      <w:r w:rsidRPr="00966A70">
        <w:rPr>
          <w:i/>
          <w:color w:val="000000" w:themeColor="text1"/>
          <w:szCs w:val="26"/>
        </w:rPr>
        <w:lastRenderedPageBreak/>
        <w:t>*</w:t>
      </w:r>
      <w:r w:rsidR="00E62093" w:rsidRPr="00966A70">
        <w:rPr>
          <w:i/>
          <w:color w:val="000000" w:themeColor="text1"/>
          <w:szCs w:val="26"/>
        </w:rPr>
        <w:t xml:space="preserve">  Biện pháp quản lý, phòng ngừa sự cố, rủi ro cháy nổ, hỏa hoạn</w:t>
      </w:r>
    </w:p>
    <w:p w:rsidR="00E62093" w:rsidRPr="00966A70" w:rsidRDefault="002A1349" w:rsidP="001D668D">
      <w:pPr>
        <w:ind w:firstLine="720"/>
        <w:rPr>
          <w:i/>
          <w:color w:val="000000" w:themeColor="text1"/>
          <w:szCs w:val="26"/>
        </w:rPr>
      </w:pPr>
      <w:r w:rsidRPr="00966A70">
        <w:rPr>
          <w:i/>
          <w:color w:val="000000" w:themeColor="text1"/>
          <w:szCs w:val="26"/>
        </w:rPr>
        <w:t xml:space="preserve">- </w:t>
      </w:r>
      <w:r w:rsidR="00E62093" w:rsidRPr="00966A70">
        <w:rPr>
          <w:i/>
          <w:color w:val="000000" w:themeColor="text1"/>
          <w:szCs w:val="26"/>
        </w:rPr>
        <w:t>Biện pháp phòng cháy:</w:t>
      </w:r>
    </w:p>
    <w:p w:rsidR="00E62093" w:rsidRPr="00966A70" w:rsidRDefault="00E62093" w:rsidP="001D668D">
      <w:pPr>
        <w:ind w:firstLine="720"/>
        <w:rPr>
          <w:color w:val="000000" w:themeColor="text1"/>
          <w:spacing w:val="-4"/>
          <w:szCs w:val="26"/>
        </w:rPr>
      </w:pPr>
      <w:r w:rsidRPr="00966A70">
        <w:rPr>
          <w:color w:val="000000" w:themeColor="text1"/>
          <w:spacing w:val="-4"/>
          <w:szCs w:val="26"/>
        </w:rPr>
        <w:t>+ Tại mỗi công trường, trước khi dùng lưới điện hay điện máy tự phát đều phải kiểm tra công suất thiết bị phù hợp với khả năng chịu tải của nguồn, của đường dây dẫn.</w:t>
      </w:r>
    </w:p>
    <w:p w:rsidR="00E62093" w:rsidRPr="00966A70" w:rsidRDefault="00E62093" w:rsidP="001D668D">
      <w:pPr>
        <w:ind w:firstLine="720"/>
        <w:rPr>
          <w:color w:val="000000" w:themeColor="text1"/>
          <w:szCs w:val="26"/>
        </w:rPr>
      </w:pPr>
      <w:r w:rsidRPr="00966A70">
        <w:rPr>
          <w:color w:val="000000" w:themeColor="text1"/>
          <w:szCs w:val="26"/>
        </w:rPr>
        <w:t>+ Bọc kín các điểm tiếp nối điện bằng vật liệu cách điện để phòng tránh cháy nổ do chập điện.</w:t>
      </w:r>
    </w:p>
    <w:p w:rsidR="00E62093" w:rsidRPr="00966A70" w:rsidRDefault="00E62093" w:rsidP="001D668D">
      <w:pPr>
        <w:ind w:firstLine="720"/>
        <w:rPr>
          <w:color w:val="000000" w:themeColor="text1"/>
          <w:szCs w:val="26"/>
        </w:rPr>
      </w:pPr>
      <w:r w:rsidRPr="00966A70">
        <w:rPr>
          <w:color w:val="000000" w:themeColor="text1"/>
          <w:szCs w:val="26"/>
        </w:rPr>
        <w:t>+ Treo biển báo và cử người cảnh giới khi có sửa chữa điện lớn.</w:t>
      </w:r>
    </w:p>
    <w:p w:rsidR="00E62093" w:rsidRPr="00966A70" w:rsidRDefault="00E62093" w:rsidP="001D668D">
      <w:pPr>
        <w:ind w:firstLine="720"/>
        <w:rPr>
          <w:color w:val="000000" w:themeColor="text1"/>
          <w:szCs w:val="26"/>
        </w:rPr>
      </w:pPr>
      <w:r w:rsidRPr="00966A70">
        <w:rPr>
          <w:color w:val="000000" w:themeColor="text1"/>
          <w:szCs w:val="26"/>
        </w:rPr>
        <w:t>+ Phổ biến nội quy, tổ chức kiểm tra an toàn về điện.</w:t>
      </w:r>
    </w:p>
    <w:p w:rsidR="00E62093" w:rsidRPr="00966A70" w:rsidRDefault="00E62093" w:rsidP="001D668D">
      <w:pPr>
        <w:ind w:firstLine="720"/>
        <w:rPr>
          <w:color w:val="000000" w:themeColor="text1"/>
          <w:szCs w:val="26"/>
        </w:rPr>
      </w:pPr>
      <w:r w:rsidRPr="00966A70">
        <w:rPr>
          <w:b/>
          <w:color w:val="000000" w:themeColor="text1"/>
          <w:szCs w:val="26"/>
        </w:rPr>
        <w:t xml:space="preserve">+ </w:t>
      </w:r>
      <w:r w:rsidRPr="00966A70">
        <w:rPr>
          <w:color w:val="000000" w:themeColor="text1"/>
          <w:szCs w:val="26"/>
        </w:rPr>
        <w:t>Tăng cường các buổi họp tuyên truyền, giáo dục ý thức phòng cháy, chữa cháy, đặc biệt cháy rừng và tuyên truyền, phổ biến giáo dục pháp luật về phòng cháy, chữa cháy (trong đó có bao gồm cháy rừng) đồng thời tổ chức tập huấn phòng cháy chữa cháy tới mọi cán bộ, công nhân tham gia thi công xây dựng dự án.</w:t>
      </w:r>
    </w:p>
    <w:p w:rsidR="00E62093" w:rsidRPr="00966A70" w:rsidRDefault="00E62093" w:rsidP="001D668D">
      <w:pPr>
        <w:ind w:firstLine="720"/>
        <w:rPr>
          <w:color w:val="000000" w:themeColor="text1"/>
          <w:szCs w:val="26"/>
        </w:rPr>
      </w:pPr>
      <w:r w:rsidRPr="00966A70">
        <w:rPr>
          <w:color w:val="000000" w:themeColor="text1"/>
          <w:szCs w:val="26"/>
        </w:rPr>
        <w:t>+ Xây dựng nội quy an toàn phòng cháy chữa cháy trong công trường và đối với khu vực thi công giáp rừng.</w:t>
      </w:r>
    </w:p>
    <w:p w:rsidR="00E62093" w:rsidRPr="00966A70" w:rsidRDefault="00E62093" w:rsidP="001D668D">
      <w:pPr>
        <w:ind w:firstLine="720"/>
        <w:rPr>
          <w:color w:val="000000" w:themeColor="text1"/>
          <w:szCs w:val="26"/>
        </w:rPr>
      </w:pPr>
      <w:r w:rsidRPr="00966A70">
        <w:rPr>
          <w:color w:val="000000" w:themeColor="text1"/>
          <w:szCs w:val="26"/>
        </w:rPr>
        <w:t>+ Thực hiện nghiêm nội quy phòng cháy chữa cháy.</w:t>
      </w:r>
    </w:p>
    <w:p w:rsidR="00E62093" w:rsidRPr="00966A70" w:rsidRDefault="00E62093" w:rsidP="001D668D">
      <w:pPr>
        <w:ind w:firstLine="720"/>
        <w:rPr>
          <w:color w:val="000000" w:themeColor="text1"/>
          <w:szCs w:val="26"/>
        </w:rPr>
      </w:pPr>
      <w:r w:rsidRPr="00966A70">
        <w:rPr>
          <w:color w:val="000000" w:themeColor="text1"/>
          <w:szCs w:val="26"/>
        </w:rPr>
        <w:t>+ Bố trí trang thiết bị chữa cháy tại chỗ (bình CO</w:t>
      </w:r>
      <w:r w:rsidRPr="00966A70">
        <w:rPr>
          <w:color w:val="000000" w:themeColor="text1"/>
          <w:szCs w:val="26"/>
          <w:vertAlign w:val="subscript"/>
        </w:rPr>
        <w:t>2</w:t>
      </w:r>
      <w:r w:rsidRPr="00966A70">
        <w:rPr>
          <w:color w:val="000000" w:themeColor="text1"/>
          <w:szCs w:val="26"/>
        </w:rPr>
        <w:t>, Bơm nước, xe chở cát…)</w:t>
      </w:r>
    </w:p>
    <w:p w:rsidR="00E62093" w:rsidRPr="00966A70" w:rsidRDefault="00E62093" w:rsidP="001D668D">
      <w:pPr>
        <w:ind w:firstLine="720"/>
        <w:rPr>
          <w:color w:val="000000" w:themeColor="text1"/>
          <w:szCs w:val="26"/>
        </w:rPr>
      </w:pPr>
      <w:r w:rsidRPr="00966A70">
        <w:rPr>
          <w:color w:val="000000" w:themeColor="text1"/>
          <w:szCs w:val="26"/>
        </w:rPr>
        <w:t>+ Cắt cử cán bộ theo dõi, tuần tra trong và ngoài phạm vi dự án 24/24 đảm bảo phát hiện cháy và có biện pháp xử lý kịp thời.</w:t>
      </w:r>
    </w:p>
    <w:p w:rsidR="00E62093" w:rsidRPr="00966A70" w:rsidRDefault="002A1349" w:rsidP="001D668D">
      <w:pPr>
        <w:ind w:firstLine="720"/>
        <w:rPr>
          <w:color w:val="000000" w:themeColor="text1"/>
          <w:szCs w:val="26"/>
        </w:rPr>
      </w:pPr>
      <w:r w:rsidRPr="00966A70">
        <w:rPr>
          <w:color w:val="000000" w:themeColor="text1"/>
          <w:szCs w:val="26"/>
        </w:rPr>
        <w:t>T</w:t>
      </w:r>
      <w:r w:rsidR="00E62093" w:rsidRPr="00966A70">
        <w:rPr>
          <w:color w:val="000000" w:themeColor="text1"/>
          <w:szCs w:val="26"/>
        </w:rPr>
        <w:t>rong trường hợp xảy ra cháy nổ, cháy rừng sử dụng loa để thông báo tới toàn thể cán bộ tham gia thi công dự án và báo ngay cho cơ quan chức năng để tiến hành chỉ đạo phối hợp chữa cháy. Tùy vào giai đoạn thi công dự án và vị trí của đảm cháy có thể sử dụng các nguyên vật liệu tập kết sẵn có tại công trình như cát, đá, sỏi phối hợp với cơ quan chức năng để tạo vành đai khoanh vùng đám cháy và giập lửa hoặc sử dụng các bơm nước và ống dẫn nước sẵn có tại dự án bơm nước từ khu vực suối, ao hồ xung quanh để giập lửa.</w:t>
      </w:r>
    </w:p>
    <w:p w:rsidR="00E62093" w:rsidRPr="00966A70" w:rsidRDefault="002A1349" w:rsidP="001D668D">
      <w:pPr>
        <w:ind w:firstLine="720"/>
        <w:rPr>
          <w:i/>
          <w:color w:val="000000" w:themeColor="text1"/>
          <w:szCs w:val="26"/>
        </w:rPr>
      </w:pPr>
      <w:r w:rsidRPr="00966A70">
        <w:rPr>
          <w:i/>
          <w:color w:val="000000" w:themeColor="text1"/>
          <w:szCs w:val="26"/>
        </w:rPr>
        <w:t>*</w:t>
      </w:r>
      <w:r w:rsidR="00E62093" w:rsidRPr="00966A70">
        <w:rPr>
          <w:i/>
          <w:color w:val="000000" w:themeColor="text1"/>
          <w:szCs w:val="26"/>
        </w:rPr>
        <w:t xml:space="preserve"> Biện pháp quản lý, phòng ngừa, ứng phó rủi ro do thiên tai (mưa lớn, bão, lũ ống, lũ quét)</w:t>
      </w:r>
    </w:p>
    <w:p w:rsidR="00E62093" w:rsidRPr="00966A70" w:rsidRDefault="00E62093" w:rsidP="001D668D">
      <w:pPr>
        <w:ind w:firstLine="720"/>
        <w:rPr>
          <w:color w:val="000000" w:themeColor="text1"/>
          <w:szCs w:val="26"/>
        </w:rPr>
      </w:pPr>
      <w:r w:rsidRPr="00966A70">
        <w:rPr>
          <w:color w:val="000000" w:themeColor="text1"/>
          <w:szCs w:val="26"/>
        </w:rPr>
        <w:t>- Theo dõi dự báo thời tiết thường xuyên trong suốt quá trình thi công, đặc biệt là vào mùa mưa bão.</w:t>
      </w:r>
    </w:p>
    <w:p w:rsidR="00E62093" w:rsidRPr="00966A70" w:rsidRDefault="00E62093" w:rsidP="003C36BA">
      <w:pPr>
        <w:spacing w:line="288" w:lineRule="auto"/>
        <w:ind w:firstLine="720"/>
        <w:rPr>
          <w:color w:val="000000" w:themeColor="text1"/>
          <w:szCs w:val="26"/>
        </w:rPr>
      </w:pPr>
      <w:r w:rsidRPr="00966A70">
        <w:rPr>
          <w:color w:val="000000" w:themeColor="text1"/>
          <w:szCs w:val="26"/>
        </w:rPr>
        <w:t>- Bố trí kế hoạch thi công phù hợp, hạn chế thi công các hạng mục liên quan đến đào đắp vào mùa mưa lũ.</w:t>
      </w:r>
    </w:p>
    <w:p w:rsidR="00E62093" w:rsidRPr="00966A70" w:rsidRDefault="00E62093" w:rsidP="001D668D">
      <w:pPr>
        <w:ind w:firstLine="720"/>
        <w:rPr>
          <w:color w:val="000000" w:themeColor="text1"/>
          <w:szCs w:val="26"/>
        </w:rPr>
      </w:pPr>
      <w:r w:rsidRPr="00966A70">
        <w:rPr>
          <w:color w:val="000000" w:themeColor="text1"/>
          <w:szCs w:val="26"/>
        </w:rPr>
        <w:t>- Tăng cường cập nhật và theo dõi các diễn biến về thời tiết để tổ chức thi công.</w:t>
      </w:r>
    </w:p>
    <w:p w:rsidR="00E62093" w:rsidRPr="00966A70" w:rsidRDefault="00E62093" w:rsidP="001D668D">
      <w:pPr>
        <w:ind w:firstLine="720"/>
        <w:rPr>
          <w:color w:val="000000" w:themeColor="text1"/>
          <w:szCs w:val="26"/>
        </w:rPr>
      </w:pPr>
      <w:r w:rsidRPr="00966A70">
        <w:rPr>
          <w:color w:val="000000" w:themeColor="text1"/>
          <w:szCs w:val="26"/>
        </w:rPr>
        <w:t>- Bố trí rãnh thu nước đỉnh và rãnh thu nước dọc mái dốc để hạn chế tác động gây sạt lở, lũ quét, lũ bùn đá và trượt nở đất đá...</w:t>
      </w:r>
    </w:p>
    <w:p w:rsidR="00E62093" w:rsidRPr="00966A70" w:rsidRDefault="00E62093" w:rsidP="001D668D">
      <w:pPr>
        <w:ind w:firstLine="720"/>
        <w:rPr>
          <w:color w:val="000000" w:themeColor="text1"/>
          <w:szCs w:val="26"/>
        </w:rPr>
      </w:pPr>
      <w:r w:rsidRPr="00966A70">
        <w:rPr>
          <w:color w:val="000000" w:themeColor="text1"/>
          <w:szCs w:val="26"/>
        </w:rPr>
        <w:t>- Thi công đúng kỹ thuật và quy trình xây dựng để hạn chế những ảnh hưởng từ thiên tai.</w:t>
      </w:r>
    </w:p>
    <w:p w:rsidR="00E62093" w:rsidRPr="00966A70" w:rsidRDefault="00E62093" w:rsidP="001D668D">
      <w:pPr>
        <w:ind w:firstLine="720"/>
        <w:rPr>
          <w:color w:val="000000" w:themeColor="text1"/>
          <w:szCs w:val="26"/>
        </w:rPr>
      </w:pPr>
      <w:r w:rsidRPr="00966A70">
        <w:rPr>
          <w:color w:val="000000" w:themeColor="text1"/>
          <w:szCs w:val="26"/>
        </w:rPr>
        <w:t>- Lựa chọn giải pháp thi công phù hợp với điều kiện địa chất của từng khu vực thi công xây dựng các hạng mục công trình.</w:t>
      </w:r>
    </w:p>
    <w:p w:rsidR="00E62093" w:rsidRPr="00966A70" w:rsidRDefault="00E62093" w:rsidP="001D668D">
      <w:pPr>
        <w:ind w:firstLine="720"/>
        <w:rPr>
          <w:color w:val="000000" w:themeColor="text1"/>
          <w:szCs w:val="26"/>
        </w:rPr>
      </w:pPr>
      <w:r w:rsidRPr="00966A70">
        <w:rPr>
          <w:color w:val="000000" w:themeColor="text1"/>
          <w:szCs w:val="26"/>
        </w:rPr>
        <w:lastRenderedPageBreak/>
        <w:t>- Kiểm tra mái dốc trước và sau mưa, khi có hiện tượng sạt lở cần thực hiện các biện pháp khắc phục ngay lập tức.</w:t>
      </w:r>
    </w:p>
    <w:p w:rsidR="00E62093" w:rsidRPr="00966A70" w:rsidRDefault="00E62093" w:rsidP="001D668D">
      <w:pPr>
        <w:ind w:right="51" w:firstLine="720"/>
        <w:rPr>
          <w:color w:val="000000" w:themeColor="text1"/>
          <w:szCs w:val="26"/>
        </w:rPr>
      </w:pPr>
      <w:r w:rsidRPr="00966A70">
        <w:rPr>
          <w:color w:val="000000" w:themeColor="text1"/>
          <w:szCs w:val="26"/>
        </w:rPr>
        <w:t>- Chủ động phương tiện, vật tư, thiết bị cứu hộ, cứu nạn bảo vệ người, tài sản và công trình. </w:t>
      </w:r>
    </w:p>
    <w:p w:rsidR="00E62093" w:rsidRPr="00966A70" w:rsidRDefault="00E62093" w:rsidP="00D64B63">
      <w:pPr>
        <w:spacing w:line="288" w:lineRule="auto"/>
        <w:ind w:firstLine="720"/>
        <w:rPr>
          <w:color w:val="000000" w:themeColor="text1"/>
          <w:szCs w:val="26"/>
        </w:rPr>
      </w:pPr>
      <w:r w:rsidRPr="00966A70">
        <w:rPr>
          <w:color w:val="000000" w:themeColor="text1"/>
          <w:szCs w:val="26"/>
        </w:rPr>
        <w:t>- Khi nhận được dự báo đề phòng lũ quét, lũ ống, CDA chủ động di dời hoặc sẵn sàng phương án sơ tán.CDA thường xuyên liên lạc với Ban chỉ huy phòng chống bão lũ tại địa phương để cập nhật thông tin về thiên tai, hướng dẫn kỹ năng phòng ngừa, ứng phó mưa lũ, lũ ống, lũ quét, sạt lở đất bảo đảm thông tin đến được công nhân xây dựng tại các công trường.</w:t>
      </w:r>
    </w:p>
    <w:p w:rsidR="00E62093" w:rsidRPr="00966A70" w:rsidRDefault="00E62093" w:rsidP="00D64B63">
      <w:pPr>
        <w:spacing w:line="288" w:lineRule="auto"/>
        <w:ind w:firstLine="720"/>
        <w:rPr>
          <w:color w:val="000000" w:themeColor="text1"/>
          <w:szCs w:val="26"/>
        </w:rPr>
      </w:pPr>
      <w:r w:rsidRPr="00966A70">
        <w:rPr>
          <w:color w:val="000000" w:themeColor="text1"/>
          <w:szCs w:val="26"/>
        </w:rPr>
        <w:t xml:space="preserve">- Phối hợp và thông báo với Ban chỉ huy Phòng chống thiên tai và tìm kiếm cứu nạn huyện </w:t>
      </w:r>
      <w:r w:rsidR="007B5D91" w:rsidRPr="00966A70">
        <w:rPr>
          <w:color w:val="000000" w:themeColor="text1"/>
          <w:szCs w:val="26"/>
        </w:rPr>
        <w:t>Mường La</w:t>
      </w:r>
      <w:r w:rsidRPr="00966A70">
        <w:rPr>
          <w:color w:val="000000" w:themeColor="text1"/>
          <w:szCs w:val="26"/>
        </w:rPr>
        <w:t xml:space="preserve"> kịp thời ứng cứu, hạn chế thiệt hại về người, tài sản, kinh tế khi có sự cố xảy ra.</w:t>
      </w:r>
    </w:p>
    <w:p w:rsidR="0040294D" w:rsidRPr="007210EE" w:rsidRDefault="00DC06A4" w:rsidP="00D64B63">
      <w:pPr>
        <w:pStyle w:val="c2"/>
        <w:spacing w:before="60" w:after="60" w:line="288" w:lineRule="auto"/>
        <w:rPr>
          <w:rFonts w:asciiTheme="majorHAnsi" w:hAnsiTheme="majorHAnsi" w:cstheme="majorHAnsi"/>
          <w:sz w:val="26"/>
          <w:szCs w:val="26"/>
        </w:rPr>
      </w:pPr>
      <w:bookmarkStart w:id="101" w:name="bookmark215"/>
      <w:bookmarkStart w:id="102" w:name="_Toc99008123"/>
      <w:bookmarkStart w:id="103" w:name="_Toc128344982"/>
      <w:bookmarkEnd w:id="101"/>
      <w:r w:rsidRPr="007210EE">
        <w:rPr>
          <w:rFonts w:asciiTheme="majorHAnsi" w:hAnsiTheme="majorHAnsi" w:cstheme="majorHAnsi"/>
          <w:sz w:val="26"/>
          <w:szCs w:val="26"/>
        </w:rPr>
        <w:t>3</w:t>
      </w:r>
      <w:r w:rsidR="0040294D" w:rsidRPr="007210EE">
        <w:rPr>
          <w:rFonts w:asciiTheme="majorHAnsi" w:hAnsiTheme="majorHAnsi" w:cstheme="majorHAnsi"/>
          <w:sz w:val="26"/>
          <w:szCs w:val="26"/>
        </w:rPr>
        <w:t>.2. Giai đoạn dự án đi vào hoạt động</w:t>
      </w:r>
      <w:bookmarkEnd w:id="102"/>
      <w:bookmarkEnd w:id="103"/>
    </w:p>
    <w:p w:rsidR="002A398B" w:rsidRPr="007210EE" w:rsidRDefault="00BA593F" w:rsidP="00D64B63">
      <w:pPr>
        <w:spacing w:line="288" w:lineRule="auto"/>
        <w:ind w:firstLine="720"/>
        <w:rPr>
          <w:rFonts w:asciiTheme="majorHAnsi" w:hAnsiTheme="majorHAnsi" w:cstheme="majorHAnsi"/>
          <w:i/>
          <w:szCs w:val="26"/>
        </w:rPr>
      </w:pPr>
      <w:r w:rsidRPr="007210EE">
        <w:rPr>
          <w:rFonts w:asciiTheme="majorHAnsi" w:hAnsiTheme="majorHAnsi" w:cstheme="majorHAnsi"/>
          <w:i/>
          <w:szCs w:val="26"/>
        </w:rPr>
        <w:t>a.</w:t>
      </w:r>
      <w:r w:rsidR="002A398B" w:rsidRPr="007210EE">
        <w:rPr>
          <w:rFonts w:asciiTheme="majorHAnsi" w:hAnsiTheme="majorHAnsi" w:cstheme="majorHAnsi"/>
          <w:i/>
          <w:szCs w:val="26"/>
        </w:rPr>
        <w:t xml:space="preserve"> Hệ thống thu gom và xử lý nước thải</w:t>
      </w:r>
      <w:bookmarkEnd w:id="56"/>
      <w:bookmarkEnd w:id="57"/>
    </w:p>
    <w:p w:rsidR="001071DE" w:rsidRPr="001071DE" w:rsidRDefault="001071DE" w:rsidP="00D64B63">
      <w:pPr>
        <w:spacing w:line="288" w:lineRule="auto"/>
        <w:ind w:firstLine="720"/>
        <w:rPr>
          <w:i/>
          <w:color w:val="000000" w:themeColor="text1"/>
        </w:rPr>
      </w:pPr>
      <w:r w:rsidRPr="001071DE">
        <w:rPr>
          <w:i/>
          <w:color w:val="000000" w:themeColor="text1"/>
        </w:rPr>
        <w:t>* Nước thải sinh hoạt</w:t>
      </w:r>
    </w:p>
    <w:p w:rsidR="001071DE" w:rsidRDefault="00B92C99" w:rsidP="00D64B63">
      <w:pPr>
        <w:spacing w:line="288" w:lineRule="auto"/>
        <w:ind w:firstLine="720"/>
        <w:rPr>
          <w:rFonts w:asciiTheme="majorHAnsi" w:hAnsiTheme="majorHAnsi" w:cstheme="majorHAnsi"/>
          <w:szCs w:val="26"/>
        </w:rPr>
      </w:pPr>
      <w:r>
        <w:rPr>
          <w:color w:val="000000" w:themeColor="text1"/>
        </w:rPr>
        <w:t xml:space="preserve">Trong quá trình vận hành của dự án chỉ khi có hoạt động sửa chữa bảo dưỡng mới phát sinh nước thải từ công nhân. </w:t>
      </w:r>
      <w:r w:rsidRPr="005C1A8A">
        <w:rPr>
          <w:color w:val="000000" w:themeColor="text1"/>
        </w:rPr>
        <w:t>Khối lượng phát sinh ít, không thường xuyên, công nhân sau ca làm việc trở về sinh hoạt tại gia đình nên dự án đề xuất phương án sử dụng nhà vệ sinh tại các nhà dân gần khu vực bảo trì, bảo dưỡng</w:t>
      </w:r>
      <w:r w:rsidR="007B4145" w:rsidRPr="007210EE">
        <w:rPr>
          <w:rFonts w:asciiTheme="majorHAnsi" w:hAnsiTheme="majorHAnsi" w:cstheme="majorHAnsi"/>
          <w:szCs w:val="26"/>
        </w:rPr>
        <w:t>.</w:t>
      </w:r>
      <w:r w:rsidR="002A398B" w:rsidRPr="007210EE">
        <w:rPr>
          <w:rFonts w:asciiTheme="majorHAnsi" w:hAnsiTheme="majorHAnsi" w:cstheme="majorHAnsi"/>
          <w:szCs w:val="26"/>
          <w:lang w:val="vi-VN"/>
        </w:rPr>
        <w:t xml:space="preserve"> </w:t>
      </w:r>
    </w:p>
    <w:p w:rsidR="001071DE" w:rsidRPr="001071DE" w:rsidRDefault="001071DE" w:rsidP="00D64B63">
      <w:pPr>
        <w:spacing w:line="288" w:lineRule="auto"/>
        <w:ind w:firstLine="720"/>
        <w:rPr>
          <w:rFonts w:asciiTheme="majorHAnsi" w:hAnsiTheme="majorHAnsi" w:cstheme="majorHAnsi"/>
          <w:i/>
          <w:szCs w:val="26"/>
        </w:rPr>
      </w:pPr>
      <w:r w:rsidRPr="001071DE">
        <w:rPr>
          <w:rFonts w:asciiTheme="majorHAnsi" w:hAnsiTheme="majorHAnsi" w:cstheme="majorHAnsi"/>
          <w:i/>
          <w:szCs w:val="26"/>
        </w:rPr>
        <w:t>* Nước mưa chảy tràn</w:t>
      </w:r>
    </w:p>
    <w:p w:rsidR="000B1B02" w:rsidRPr="000B1B02" w:rsidRDefault="002A398B" w:rsidP="00D64B63">
      <w:pPr>
        <w:spacing w:line="288" w:lineRule="auto"/>
        <w:ind w:firstLine="720"/>
        <w:rPr>
          <w:color w:val="000000" w:themeColor="text1"/>
          <w:spacing w:val="-4"/>
        </w:rPr>
      </w:pPr>
      <w:r w:rsidRPr="000B1B02">
        <w:rPr>
          <w:rFonts w:asciiTheme="majorHAnsi" w:hAnsiTheme="majorHAnsi" w:cstheme="majorHAnsi"/>
          <w:spacing w:val="-4"/>
          <w:szCs w:val="26"/>
        </w:rPr>
        <w:t xml:space="preserve"> </w:t>
      </w:r>
      <w:r w:rsidR="000B1B02" w:rsidRPr="000B1B02">
        <w:rPr>
          <w:color w:val="000000" w:themeColor="text1"/>
          <w:spacing w:val="-4"/>
        </w:rPr>
        <w:t>- Xây dựng hệ thống thoát nước mưa chảy tràn đảm bảo đúng kỹ thuật và thiết kế</w:t>
      </w:r>
    </w:p>
    <w:p w:rsidR="002A398B" w:rsidRDefault="000B1B02" w:rsidP="00D64B63">
      <w:pPr>
        <w:spacing w:line="288" w:lineRule="auto"/>
        <w:ind w:firstLine="720"/>
        <w:rPr>
          <w:color w:val="000000" w:themeColor="text1"/>
        </w:rPr>
      </w:pPr>
      <w:r w:rsidRPr="005C1A8A">
        <w:rPr>
          <w:color w:val="000000" w:themeColor="text1"/>
        </w:rPr>
        <w:t>- Đơn vị quản lý định kỳ kiểm tra, loại bỏ rác, các dị vật, nạo vét các rãnh thoát nước và cống thoát nước đảm bảo công tác thoát nước mưa là liên tục, tránh tình trạng ứ đọng nước cục bộ ảnh hưởng đến thoát nước mặt của tuyến đường với tần suất 03-06 tháng/lần</w:t>
      </w:r>
      <w:r w:rsidR="006573A0">
        <w:rPr>
          <w:color w:val="000000" w:themeColor="text1"/>
        </w:rPr>
        <w:t>.</w:t>
      </w:r>
    </w:p>
    <w:p w:rsidR="006573A0" w:rsidRDefault="006573A0" w:rsidP="00D64B63">
      <w:pPr>
        <w:spacing w:line="288" w:lineRule="auto"/>
        <w:ind w:firstLine="720"/>
        <w:rPr>
          <w:i/>
          <w:color w:val="000000" w:themeColor="text1"/>
        </w:rPr>
      </w:pPr>
      <w:r w:rsidRPr="006573A0">
        <w:rPr>
          <w:i/>
          <w:color w:val="000000" w:themeColor="text1"/>
        </w:rPr>
        <w:t>b. Công trình xử lý bụi, khí thải</w:t>
      </w:r>
    </w:p>
    <w:p w:rsidR="006573A0" w:rsidRPr="005C1A8A" w:rsidRDefault="006573A0" w:rsidP="00D64B63">
      <w:pPr>
        <w:spacing w:line="288" w:lineRule="auto"/>
        <w:ind w:firstLine="720"/>
        <w:rPr>
          <w:color w:val="000000" w:themeColor="text1"/>
        </w:rPr>
      </w:pPr>
      <w:r w:rsidRPr="005C1A8A">
        <w:rPr>
          <w:color w:val="000000" w:themeColor="text1"/>
        </w:rPr>
        <w:t>- Định kỳ bảo dưỡng mặt đường trong giai đoạn vận hành nhằm hạn chế tối đa lớp bê tông bị lão hoá.</w:t>
      </w:r>
    </w:p>
    <w:p w:rsidR="006573A0" w:rsidRPr="005C1A8A" w:rsidRDefault="006573A0" w:rsidP="00D64B63">
      <w:pPr>
        <w:spacing w:line="288" w:lineRule="auto"/>
        <w:ind w:firstLine="720"/>
        <w:rPr>
          <w:color w:val="000000" w:themeColor="text1"/>
        </w:rPr>
      </w:pPr>
      <w:r w:rsidRPr="005C1A8A">
        <w:rPr>
          <w:color w:val="000000" w:themeColor="text1"/>
        </w:rPr>
        <w:t>- Khi tiến hành bảo dưỡng công trình cần có biển báo, hướng dẫn giao thông và dùng vòi nước làm ẩm khu vực bảo dưỡng trước khi tiến hành duy tu, bão dưỡng để hạn chế bụi.</w:t>
      </w:r>
    </w:p>
    <w:p w:rsidR="006573A0" w:rsidRPr="00426DED" w:rsidRDefault="006573A0" w:rsidP="00D64B63">
      <w:pPr>
        <w:spacing w:line="288" w:lineRule="auto"/>
        <w:ind w:firstLine="720"/>
        <w:rPr>
          <w:color w:val="000000" w:themeColor="text1"/>
          <w:spacing w:val="-4"/>
        </w:rPr>
      </w:pPr>
      <w:r w:rsidRPr="00426DED">
        <w:rPr>
          <w:color w:val="000000" w:themeColor="text1"/>
          <w:spacing w:val="-4"/>
        </w:rPr>
        <w:t>- Trong quá trình bảo dưỡng tránh tập kết nhiều nguyên vật liệu tại tuyến đường,  phải tiến hành dọn dẹp sạch sẽ nguyên vật liệu rơi vãi trong và sau khi thi công.</w:t>
      </w:r>
    </w:p>
    <w:p w:rsidR="006573A0" w:rsidRPr="006573A0" w:rsidRDefault="006573A0" w:rsidP="00D64B63">
      <w:pPr>
        <w:spacing w:line="288" w:lineRule="auto"/>
        <w:ind w:firstLine="720"/>
        <w:rPr>
          <w:rFonts w:asciiTheme="majorHAnsi" w:hAnsiTheme="majorHAnsi" w:cstheme="majorHAnsi"/>
          <w:szCs w:val="26"/>
          <w:lang w:val="vi-VN"/>
        </w:rPr>
      </w:pPr>
      <w:r w:rsidRPr="005C1A8A">
        <w:rPr>
          <w:color w:val="000000" w:themeColor="text1"/>
        </w:rPr>
        <w:t>- Khi dự án hoàn thành, Chủ dự án sẽ bàn giao cho đơn vị quản lý. Đơn vị quản lý thường xuyên phối hợp với đơn vị chức năng khác như Cảnh sát giao thông, lực lượng cơ động,... tuần tra, kiểm tra các phương tiện tham gia giao thông nhất là các loại xe tải nhằm hạn chế vi phạm giao thông, đặc biệt là hiện tượng chở quá tải, phương tiện quá cũ,... gây ô nhiễm môi trường không khí</w:t>
      </w:r>
      <w:r w:rsidR="008B6819">
        <w:rPr>
          <w:color w:val="000000" w:themeColor="text1"/>
        </w:rPr>
        <w:t>.</w:t>
      </w:r>
    </w:p>
    <w:p w:rsidR="002A398B" w:rsidRPr="007210EE" w:rsidRDefault="004B18B1" w:rsidP="003C36BA">
      <w:pPr>
        <w:spacing w:line="288" w:lineRule="auto"/>
        <w:ind w:firstLine="720"/>
        <w:rPr>
          <w:rFonts w:asciiTheme="majorHAnsi" w:hAnsiTheme="majorHAnsi" w:cstheme="majorHAnsi"/>
          <w:i/>
          <w:szCs w:val="26"/>
          <w:lang w:val="vi-VN"/>
        </w:rPr>
      </w:pPr>
      <w:r w:rsidRPr="007210EE">
        <w:rPr>
          <w:rFonts w:asciiTheme="majorHAnsi" w:hAnsiTheme="majorHAnsi" w:cstheme="majorHAnsi"/>
          <w:i/>
          <w:szCs w:val="26"/>
        </w:rPr>
        <w:lastRenderedPageBreak/>
        <w:t>c.</w:t>
      </w:r>
      <w:r w:rsidR="002A398B" w:rsidRPr="007210EE">
        <w:rPr>
          <w:rFonts w:asciiTheme="majorHAnsi" w:hAnsiTheme="majorHAnsi" w:cstheme="majorHAnsi"/>
          <w:i/>
          <w:szCs w:val="26"/>
        </w:rPr>
        <w:t xml:space="preserve"> Công trình b</w:t>
      </w:r>
      <w:r w:rsidR="002A398B" w:rsidRPr="007210EE">
        <w:rPr>
          <w:rFonts w:asciiTheme="majorHAnsi" w:hAnsiTheme="majorHAnsi" w:cstheme="majorHAnsi"/>
          <w:i/>
          <w:szCs w:val="26"/>
          <w:lang w:val="vi-VN"/>
        </w:rPr>
        <w:t>iện pháp giảm thiểu chất thải rắn</w:t>
      </w:r>
    </w:p>
    <w:p w:rsidR="008B6819" w:rsidRPr="008C784B" w:rsidRDefault="008B6819" w:rsidP="003C36BA">
      <w:pPr>
        <w:spacing w:line="288" w:lineRule="auto"/>
        <w:ind w:firstLine="720"/>
        <w:rPr>
          <w:i/>
          <w:color w:val="000000" w:themeColor="text1"/>
        </w:rPr>
      </w:pPr>
      <w:r w:rsidRPr="008C784B">
        <w:rPr>
          <w:i/>
          <w:color w:val="000000" w:themeColor="text1"/>
        </w:rPr>
        <w:t xml:space="preserve">* Chất thải rắn sinh hoạt và chất thải rắn thông thường </w:t>
      </w:r>
      <w:r w:rsidRPr="008C784B">
        <w:rPr>
          <w:i/>
          <w:color w:val="000000" w:themeColor="text1"/>
        </w:rPr>
        <w:tab/>
      </w:r>
    </w:p>
    <w:p w:rsidR="008B6819" w:rsidRDefault="008B6819" w:rsidP="003C36BA">
      <w:pPr>
        <w:spacing w:line="288" w:lineRule="auto"/>
        <w:ind w:firstLine="720"/>
        <w:rPr>
          <w:color w:val="000000" w:themeColor="text1"/>
        </w:rPr>
      </w:pPr>
      <w:r w:rsidRPr="005C1A8A">
        <w:rPr>
          <w:color w:val="000000" w:themeColor="text1"/>
        </w:rPr>
        <w:t>Khối lượng phát sinh ít, không thường xuyên, quán triệt cán bộ công nhân tham gia sửa chữa, bảo trì bảo dưỡng tuyến đường tự thu gom rác thải sinh hoạt, chất thải phát sinh do hoạt động bảo trì vận chuyển ra các khu vực tập kết chất thải của khu vực, tránh xả bừa bãi ra môi trường xung quanh</w:t>
      </w:r>
      <w:r w:rsidR="001D2455">
        <w:rPr>
          <w:color w:val="000000" w:themeColor="text1"/>
        </w:rPr>
        <w:t>.</w:t>
      </w:r>
    </w:p>
    <w:p w:rsidR="001D2455" w:rsidRPr="001D2455" w:rsidRDefault="001D2455" w:rsidP="003C36BA">
      <w:pPr>
        <w:spacing w:line="288" w:lineRule="auto"/>
        <w:ind w:firstLine="720"/>
        <w:rPr>
          <w:i/>
          <w:color w:val="000000" w:themeColor="text1"/>
        </w:rPr>
      </w:pPr>
      <w:r w:rsidRPr="001D2455">
        <w:rPr>
          <w:i/>
          <w:color w:val="000000" w:themeColor="text1"/>
        </w:rPr>
        <w:t>* Giảm thiểu tác động của chất thải nguy hại</w:t>
      </w:r>
    </w:p>
    <w:p w:rsidR="001D2455" w:rsidRDefault="001D2455" w:rsidP="003C36BA">
      <w:pPr>
        <w:spacing w:line="288" w:lineRule="auto"/>
        <w:ind w:firstLine="720"/>
        <w:rPr>
          <w:rFonts w:asciiTheme="majorHAnsi" w:hAnsiTheme="majorHAnsi" w:cstheme="majorHAnsi"/>
          <w:szCs w:val="26"/>
        </w:rPr>
      </w:pPr>
      <w:r w:rsidRPr="005C1A8A">
        <w:rPr>
          <w:color w:val="000000" w:themeColor="text1"/>
        </w:rPr>
        <w:t>Do máy móc, thiết bị bảo trì bảo dưỡng tuyến đường được đưa về các cơ sở bảo dưỡng, sửa chữa chuyên dụng nên không phát sinh chất thải nguy hại trong giai đoạn vận hành của dự án. Vì vậy, không cần bố trí các công trình thu gom, biện pháp giảm thiểu tác động đối với CTNH</w:t>
      </w:r>
      <w:r>
        <w:rPr>
          <w:color w:val="000000" w:themeColor="text1"/>
        </w:rPr>
        <w:t>.</w:t>
      </w:r>
    </w:p>
    <w:p w:rsidR="002A398B" w:rsidRPr="00723BCD" w:rsidRDefault="00DC06A4" w:rsidP="00723BCD">
      <w:pPr>
        <w:pStyle w:val="1Mclc"/>
        <w:ind w:firstLine="709"/>
      </w:pPr>
      <w:bookmarkStart w:id="104" w:name="_Toc99008124"/>
      <w:bookmarkStart w:id="105" w:name="_Toc128345093"/>
      <w:r w:rsidRPr="00723BCD">
        <w:t>4</w:t>
      </w:r>
      <w:r w:rsidR="002A398B" w:rsidRPr="00723BCD">
        <w:t>. Chương trình quản lý và giám sát môi trường của dự án</w:t>
      </w:r>
      <w:bookmarkEnd w:id="104"/>
      <w:bookmarkEnd w:id="105"/>
    </w:p>
    <w:p w:rsidR="00723BCD" w:rsidRPr="00723BCD" w:rsidRDefault="00723BCD" w:rsidP="00723BCD">
      <w:pPr>
        <w:spacing w:before="120" w:after="0"/>
        <w:ind w:firstLine="720"/>
        <w:rPr>
          <w:b/>
          <w:i/>
          <w:color w:val="000000" w:themeColor="text1"/>
        </w:rPr>
      </w:pPr>
      <w:bookmarkStart w:id="106" w:name="_Toc32046949"/>
      <w:bookmarkStart w:id="107" w:name="_Toc32047273"/>
      <w:r w:rsidRPr="00723BCD">
        <w:rPr>
          <w:b/>
          <w:i/>
          <w:color w:val="000000" w:themeColor="text1"/>
        </w:rPr>
        <w:t>4.1. Chương trình quản lý môi trường</w:t>
      </w:r>
    </w:p>
    <w:p w:rsidR="00723BCD" w:rsidRDefault="00723BCD" w:rsidP="00723BCD">
      <w:pPr>
        <w:spacing w:before="120" w:after="0"/>
        <w:ind w:firstLine="720"/>
        <w:rPr>
          <w:color w:val="000000" w:themeColor="text1"/>
        </w:rPr>
      </w:pPr>
      <w:r w:rsidRPr="005C1A8A">
        <w:rPr>
          <w:color w:val="000000" w:themeColor="text1"/>
        </w:rPr>
        <w:t xml:space="preserve">Chương trình quản lý môi trường được thiết lập </w:t>
      </w:r>
      <w:r>
        <w:rPr>
          <w:color w:val="000000" w:themeColor="text1"/>
        </w:rPr>
        <w:t xml:space="preserve">trong </w:t>
      </w:r>
      <w:r w:rsidRPr="005C1A8A">
        <w:rPr>
          <w:color w:val="000000" w:themeColor="text1"/>
        </w:rPr>
        <w:t>bảng như sau:</w:t>
      </w:r>
      <w:r w:rsidRPr="005C1A8A">
        <w:rPr>
          <w:color w:val="000000" w:themeColor="text1"/>
        </w:rPr>
        <w:tab/>
      </w:r>
    </w:p>
    <w:p w:rsidR="00723BCD" w:rsidRDefault="00723BCD" w:rsidP="00316296">
      <w:pPr>
        <w:pStyle w:val="2Bng1"/>
      </w:pPr>
      <w:bookmarkStart w:id="108" w:name="_Toc128345196"/>
      <w:r>
        <w:t>Bảng 3: Chương trình quản lý môi trường của dự án</w:t>
      </w:r>
      <w:bookmarkEnd w:id="108"/>
    </w:p>
    <w:tbl>
      <w:tblPr>
        <w:tblW w:w="10090" w:type="dxa"/>
        <w:jc w:val="center"/>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1"/>
        <w:gridCol w:w="1518"/>
        <w:gridCol w:w="1981"/>
        <w:gridCol w:w="4246"/>
        <w:gridCol w:w="1414"/>
      </w:tblGrid>
      <w:tr w:rsidR="00723BCD" w:rsidRPr="005C1A8A" w:rsidTr="00723BCD">
        <w:trPr>
          <w:trHeight w:val="726"/>
          <w:tblHeader/>
          <w:jc w:val="center"/>
        </w:trPr>
        <w:tc>
          <w:tcPr>
            <w:tcW w:w="931" w:type="dxa"/>
            <w:vAlign w:val="center"/>
          </w:tcPr>
          <w:p w:rsidR="00723BCD" w:rsidRPr="005C1A8A" w:rsidRDefault="00723BCD" w:rsidP="001D668D">
            <w:pPr>
              <w:ind w:left="-57" w:right="-57"/>
              <w:jc w:val="center"/>
              <w:rPr>
                <w:b/>
                <w:color w:val="000000" w:themeColor="text1"/>
                <w:sz w:val="24"/>
              </w:rPr>
            </w:pPr>
            <w:r w:rsidRPr="005C1A8A">
              <w:rPr>
                <w:b/>
                <w:color w:val="000000" w:themeColor="text1"/>
                <w:sz w:val="24"/>
              </w:rPr>
              <w:t>Các giai đoạn của dự án</w:t>
            </w:r>
          </w:p>
        </w:tc>
        <w:tc>
          <w:tcPr>
            <w:tcW w:w="1518" w:type="dxa"/>
            <w:vAlign w:val="center"/>
          </w:tcPr>
          <w:p w:rsidR="00723BCD" w:rsidRPr="005C1A8A" w:rsidRDefault="00723BCD" w:rsidP="001D668D">
            <w:pPr>
              <w:ind w:left="-57" w:right="-57"/>
              <w:jc w:val="center"/>
              <w:rPr>
                <w:b/>
                <w:color w:val="000000" w:themeColor="text1"/>
                <w:sz w:val="24"/>
              </w:rPr>
            </w:pPr>
            <w:r w:rsidRPr="005C1A8A">
              <w:rPr>
                <w:b/>
                <w:color w:val="000000" w:themeColor="text1"/>
                <w:sz w:val="24"/>
              </w:rPr>
              <w:t>Các hoạt động của dự án</w:t>
            </w:r>
          </w:p>
        </w:tc>
        <w:tc>
          <w:tcPr>
            <w:tcW w:w="1981" w:type="dxa"/>
            <w:vAlign w:val="center"/>
          </w:tcPr>
          <w:p w:rsidR="00723BCD" w:rsidRPr="005C1A8A" w:rsidRDefault="00723BCD" w:rsidP="001D668D">
            <w:pPr>
              <w:ind w:left="-57" w:right="-57"/>
              <w:jc w:val="center"/>
              <w:rPr>
                <w:b/>
                <w:color w:val="000000" w:themeColor="text1"/>
                <w:sz w:val="24"/>
              </w:rPr>
            </w:pPr>
            <w:r w:rsidRPr="005C1A8A">
              <w:rPr>
                <w:b/>
                <w:color w:val="000000" w:themeColor="text1"/>
                <w:sz w:val="24"/>
              </w:rPr>
              <w:t>Các tác động môi trường</w:t>
            </w:r>
          </w:p>
        </w:tc>
        <w:tc>
          <w:tcPr>
            <w:tcW w:w="4246" w:type="dxa"/>
            <w:vAlign w:val="center"/>
          </w:tcPr>
          <w:p w:rsidR="00723BCD" w:rsidRPr="005C1A8A" w:rsidRDefault="00723BCD" w:rsidP="001D668D">
            <w:pPr>
              <w:ind w:left="-57" w:right="-57"/>
              <w:jc w:val="center"/>
              <w:rPr>
                <w:b/>
                <w:color w:val="000000" w:themeColor="text1"/>
                <w:sz w:val="24"/>
              </w:rPr>
            </w:pPr>
            <w:r w:rsidRPr="005C1A8A">
              <w:rPr>
                <w:b/>
                <w:color w:val="000000" w:themeColor="text1"/>
                <w:sz w:val="24"/>
              </w:rPr>
              <w:t>Các công trình, biện pháp BVMT</w:t>
            </w:r>
          </w:p>
        </w:tc>
        <w:tc>
          <w:tcPr>
            <w:tcW w:w="1414" w:type="dxa"/>
            <w:vAlign w:val="center"/>
          </w:tcPr>
          <w:p w:rsidR="00723BCD" w:rsidRPr="005C1A8A" w:rsidRDefault="00723BCD" w:rsidP="001D668D">
            <w:pPr>
              <w:ind w:left="-57" w:right="-57"/>
              <w:jc w:val="center"/>
              <w:rPr>
                <w:b/>
                <w:color w:val="000000" w:themeColor="text1"/>
                <w:sz w:val="24"/>
              </w:rPr>
            </w:pPr>
            <w:r w:rsidRPr="005C1A8A">
              <w:rPr>
                <w:b/>
                <w:color w:val="000000" w:themeColor="text1"/>
                <w:sz w:val="24"/>
              </w:rPr>
              <w:t>Thời gian thực hiện và hoàn thành</w:t>
            </w:r>
          </w:p>
        </w:tc>
      </w:tr>
      <w:tr w:rsidR="00723BCD" w:rsidRPr="005C1A8A" w:rsidTr="00723BCD">
        <w:trPr>
          <w:trHeight w:val="967"/>
          <w:jc w:val="center"/>
        </w:trPr>
        <w:tc>
          <w:tcPr>
            <w:tcW w:w="931" w:type="dxa"/>
            <w:vMerge w:val="restart"/>
            <w:vAlign w:val="center"/>
          </w:tcPr>
          <w:p w:rsidR="00723BCD" w:rsidRPr="005C1A8A" w:rsidRDefault="00723BCD" w:rsidP="001D668D">
            <w:pPr>
              <w:ind w:left="-57" w:right="-57"/>
              <w:jc w:val="center"/>
              <w:rPr>
                <w:color w:val="000000" w:themeColor="text1"/>
                <w:sz w:val="24"/>
              </w:rPr>
            </w:pPr>
            <w:r w:rsidRPr="005C1A8A">
              <w:rPr>
                <w:b/>
                <w:color w:val="000000" w:themeColor="text1"/>
                <w:sz w:val="24"/>
              </w:rPr>
              <w:t>Giai đoạn Xây dựng</w:t>
            </w:r>
          </w:p>
        </w:tc>
        <w:tc>
          <w:tcPr>
            <w:tcW w:w="1518" w:type="dxa"/>
            <w:vAlign w:val="center"/>
          </w:tcPr>
          <w:p w:rsidR="00723BCD" w:rsidRPr="00C43D09" w:rsidRDefault="00723BCD" w:rsidP="001D668D">
            <w:pPr>
              <w:ind w:left="-57" w:right="-57"/>
              <w:jc w:val="center"/>
              <w:rPr>
                <w:color w:val="000000" w:themeColor="text1"/>
                <w:sz w:val="24"/>
              </w:rPr>
            </w:pPr>
            <w:r w:rsidRPr="00C43D09">
              <w:rPr>
                <w:color w:val="000000" w:themeColor="text1"/>
                <w:sz w:val="24"/>
              </w:rPr>
              <w:t>Thu hồi đất và đền bù, hỗ trợ thiệt hại tài sản trên đất</w:t>
            </w:r>
          </w:p>
        </w:tc>
        <w:tc>
          <w:tcPr>
            <w:tcW w:w="1981" w:type="dxa"/>
            <w:vAlign w:val="center"/>
          </w:tcPr>
          <w:p w:rsidR="00723BCD" w:rsidRPr="00C43D09" w:rsidRDefault="00723BCD" w:rsidP="001D668D">
            <w:pPr>
              <w:ind w:left="-57" w:right="-57"/>
              <w:rPr>
                <w:color w:val="000000" w:themeColor="text1"/>
                <w:sz w:val="24"/>
              </w:rPr>
            </w:pPr>
            <w:r w:rsidRPr="00C43D09">
              <w:rPr>
                <w:color w:val="000000" w:themeColor="text1"/>
                <w:sz w:val="24"/>
              </w:rPr>
              <w:t>Tác động đến điều kiện kinh tế - xã hội của người dân.</w:t>
            </w:r>
          </w:p>
        </w:tc>
        <w:tc>
          <w:tcPr>
            <w:tcW w:w="4246" w:type="dxa"/>
            <w:vAlign w:val="center"/>
          </w:tcPr>
          <w:p w:rsidR="00723BCD" w:rsidRPr="00C43D09" w:rsidRDefault="00723BCD" w:rsidP="00C43D09">
            <w:pPr>
              <w:ind w:left="-57" w:right="-57"/>
              <w:rPr>
                <w:color w:val="000000" w:themeColor="text1"/>
                <w:sz w:val="24"/>
              </w:rPr>
            </w:pPr>
            <w:r w:rsidRPr="00C43D09">
              <w:rPr>
                <w:color w:val="000000" w:themeColor="text1"/>
                <w:sz w:val="24"/>
              </w:rPr>
              <w:t>Thực hiện theo quy định của nhà nước.</w:t>
            </w:r>
          </w:p>
        </w:tc>
        <w:tc>
          <w:tcPr>
            <w:tcW w:w="1414" w:type="dxa"/>
            <w:vMerge w:val="restart"/>
            <w:vAlign w:val="center"/>
          </w:tcPr>
          <w:p w:rsidR="00723BCD" w:rsidRPr="005C1A8A" w:rsidRDefault="00723BCD" w:rsidP="001D668D">
            <w:pPr>
              <w:ind w:left="-57" w:right="-57"/>
              <w:rPr>
                <w:color w:val="000000" w:themeColor="text1"/>
                <w:sz w:val="24"/>
              </w:rPr>
            </w:pPr>
            <w:r w:rsidRPr="005C1A8A">
              <w:rPr>
                <w:color w:val="000000" w:themeColor="text1"/>
                <w:sz w:val="24"/>
              </w:rPr>
              <w:t>Trong suốt giai đoạn xây dựng</w:t>
            </w:r>
          </w:p>
        </w:tc>
      </w:tr>
      <w:tr w:rsidR="00723BCD" w:rsidRPr="005C1A8A" w:rsidTr="00723BCD">
        <w:trPr>
          <w:trHeight w:val="967"/>
          <w:jc w:val="center"/>
        </w:trPr>
        <w:tc>
          <w:tcPr>
            <w:tcW w:w="931" w:type="dxa"/>
            <w:vMerge/>
            <w:vAlign w:val="center"/>
          </w:tcPr>
          <w:p w:rsidR="00723BCD" w:rsidRPr="005C1A8A" w:rsidRDefault="00723BCD" w:rsidP="001D668D">
            <w:pPr>
              <w:widowControl w:val="0"/>
              <w:jc w:val="left"/>
              <w:rPr>
                <w:color w:val="000000" w:themeColor="text1"/>
                <w:sz w:val="24"/>
              </w:rPr>
            </w:pPr>
          </w:p>
        </w:tc>
        <w:tc>
          <w:tcPr>
            <w:tcW w:w="1518" w:type="dxa"/>
            <w:vAlign w:val="center"/>
          </w:tcPr>
          <w:p w:rsidR="00723BCD" w:rsidRPr="005C1A8A" w:rsidRDefault="00723BCD" w:rsidP="001D668D">
            <w:pPr>
              <w:ind w:left="-57" w:right="-57"/>
              <w:rPr>
                <w:color w:val="000000" w:themeColor="text1"/>
                <w:sz w:val="24"/>
              </w:rPr>
            </w:pPr>
          </w:p>
          <w:p w:rsidR="00723BCD" w:rsidRPr="005C1A8A" w:rsidRDefault="00723BCD" w:rsidP="001D668D">
            <w:pPr>
              <w:ind w:left="-57" w:right="-57"/>
              <w:rPr>
                <w:color w:val="000000" w:themeColor="text1"/>
                <w:sz w:val="24"/>
              </w:rPr>
            </w:pPr>
            <w:r w:rsidRPr="005C1A8A">
              <w:rPr>
                <w:color w:val="000000" w:themeColor="text1"/>
                <w:sz w:val="24"/>
              </w:rPr>
              <w:t>- Vận chuyển vật liệu xây dựng, máy móc thiết bị...</w:t>
            </w:r>
          </w:p>
          <w:p w:rsidR="00723BCD" w:rsidRPr="005C1A8A" w:rsidRDefault="00723BCD" w:rsidP="001D668D">
            <w:pPr>
              <w:ind w:left="-57" w:right="-57"/>
              <w:rPr>
                <w:color w:val="000000" w:themeColor="text1"/>
                <w:sz w:val="24"/>
              </w:rPr>
            </w:pPr>
            <w:r w:rsidRPr="005C1A8A">
              <w:rPr>
                <w:color w:val="000000" w:themeColor="text1"/>
                <w:sz w:val="24"/>
              </w:rPr>
              <w:t>- Xây dựng hệ thống đường giao thông và các hệ thống thoát nước dọc, cống thoát nước…</w:t>
            </w:r>
          </w:p>
        </w:tc>
        <w:tc>
          <w:tcPr>
            <w:tcW w:w="1981" w:type="dxa"/>
            <w:vAlign w:val="center"/>
          </w:tcPr>
          <w:p w:rsidR="00723BCD" w:rsidRPr="005C1A8A" w:rsidRDefault="00723BCD" w:rsidP="001D668D">
            <w:pPr>
              <w:ind w:left="-57" w:right="-57"/>
              <w:rPr>
                <w:color w:val="000000" w:themeColor="text1"/>
                <w:sz w:val="24"/>
              </w:rPr>
            </w:pPr>
            <w:r w:rsidRPr="005C1A8A">
              <w:rPr>
                <w:color w:val="000000" w:themeColor="text1"/>
                <w:sz w:val="24"/>
              </w:rPr>
              <w:t>- Bụi, khí thải, tiếng ồn ảnh hưởng đến môi trường không khí khu vực và xung quanh.</w:t>
            </w:r>
          </w:p>
          <w:p w:rsidR="00723BCD" w:rsidRPr="005C1A8A" w:rsidRDefault="00723BCD" w:rsidP="001D668D">
            <w:pPr>
              <w:ind w:left="-57" w:right="-57"/>
              <w:rPr>
                <w:color w:val="000000" w:themeColor="text1"/>
                <w:sz w:val="24"/>
              </w:rPr>
            </w:pPr>
            <w:r w:rsidRPr="005C1A8A">
              <w:rPr>
                <w:color w:val="000000" w:themeColor="text1"/>
                <w:sz w:val="24"/>
              </w:rPr>
              <w:t>- Nước thải sinh hoạt, nước mưa chảy tràn qua khu vực, nước thải thi công.</w:t>
            </w:r>
          </w:p>
          <w:p w:rsidR="00723BCD" w:rsidRPr="005C1A8A" w:rsidRDefault="00723BCD" w:rsidP="001D668D">
            <w:pPr>
              <w:ind w:left="-57" w:right="-57"/>
              <w:rPr>
                <w:color w:val="000000" w:themeColor="text1"/>
                <w:sz w:val="24"/>
              </w:rPr>
            </w:pPr>
            <w:r w:rsidRPr="005C1A8A">
              <w:rPr>
                <w:color w:val="000000" w:themeColor="text1"/>
                <w:sz w:val="24"/>
              </w:rPr>
              <w:t>- Chất thải rắn sinh hoạt, CTR xây dựng....</w:t>
            </w:r>
          </w:p>
          <w:p w:rsidR="00723BCD" w:rsidRPr="005C1A8A" w:rsidRDefault="00723BCD" w:rsidP="001D668D">
            <w:pPr>
              <w:ind w:left="-57" w:right="-57"/>
              <w:rPr>
                <w:color w:val="000000" w:themeColor="text1"/>
                <w:sz w:val="24"/>
              </w:rPr>
            </w:pPr>
            <w:r w:rsidRPr="005C1A8A">
              <w:rPr>
                <w:color w:val="000000" w:themeColor="text1"/>
                <w:sz w:val="24"/>
              </w:rPr>
              <w:t xml:space="preserve">- Chất thải nguy hại: chất thải nhiễm dầu mỡ, </w:t>
            </w:r>
            <w:r w:rsidRPr="005C1A8A">
              <w:rPr>
                <w:color w:val="000000" w:themeColor="text1"/>
                <w:sz w:val="24"/>
              </w:rPr>
              <w:lastRenderedPageBreak/>
              <w:t>bóng đèn huỳnh quang hỏng...</w:t>
            </w:r>
          </w:p>
          <w:p w:rsidR="00723BCD" w:rsidRPr="005C1A8A" w:rsidRDefault="00723BCD" w:rsidP="001D668D">
            <w:pPr>
              <w:ind w:left="-57" w:right="-57"/>
              <w:rPr>
                <w:color w:val="000000" w:themeColor="text1"/>
                <w:sz w:val="24"/>
              </w:rPr>
            </w:pPr>
            <w:r w:rsidRPr="005C1A8A">
              <w:rPr>
                <w:color w:val="000000" w:themeColor="text1"/>
                <w:sz w:val="24"/>
              </w:rPr>
              <w:t xml:space="preserve">- Những rủi ro, sự cố trong quá trình thi công </w:t>
            </w:r>
            <w:r w:rsidRPr="005C1A8A">
              <w:rPr>
                <w:i/>
                <w:color w:val="000000" w:themeColor="text1"/>
                <w:sz w:val="24"/>
              </w:rPr>
              <w:t>(tai nạn lao động, tai nạn giao thông, sự cố cháy nổ, ngập lụt...)</w:t>
            </w:r>
          </w:p>
          <w:p w:rsidR="00723BCD" w:rsidRPr="005C1A8A" w:rsidRDefault="00723BCD" w:rsidP="001D668D">
            <w:pPr>
              <w:ind w:left="-57" w:right="-57"/>
              <w:rPr>
                <w:color w:val="000000" w:themeColor="text1"/>
                <w:sz w:val="24"/>
              </w:rPr>
            </w:pPr>
            <w:r w:rsidRPr="005C1A8A">
              <w:rPr>
                <w:color w:val="000000" w:themeColor="text1"/>
                <w:sz w:val="24"/>
              </w:rPr>
              <w:t>- Tác động đến tình hình kinh tế -xã hội.</w:t>
            </w:r>
          </w:p>
        </w:tc>
        <w:tc>
          <w:tcPr>
            <w:tcW w:w="4246" w:type="dxa"/>
            <w:vAlign w:val="center"/>
          </w:tcPr>
          <w:p w:rsidR="00723BCD" w:rsidRPr="005C1A8A" w:rsidRDefault="00723BCD" w:rsidP="001D668D">
            <w:pPr>
              <w:ind w:left="-57" w:right="-57"/>
              <w:rPr>
                <w:i/>
                <w:color w:val="000000" w:themeColor="text1"/>
                <w:sz w:val="24"/>
              </w:rPr>
            </w:pPr>
            <w:r w:rsidRPr="005C1A8A">
              <w:rPr>
                <w:i/>
                <w:color w:val="000000" w:themeColor="text1"/>
                <w:sz w:val="24"/>
              </w:rPr>
              <w:lastRenderedPageBreak/>
              <w:t>* Khí, bụi:</w:t>
            </w:r>
          </w:p>
          <w:p w:rsidR="00723BCD" w:rsidRPr="005C1A8A" w:rsidRDefault="00723BCD" w:rsidP="001D668D">
            <w:pPr>
              <w:ind w:left="-57" w:right="-57"/>
              <w:rPr>
                <w:color w:val="000000" w:themeColor="text1"/>
                <w:sz w:val="24"/>
              </w:rPr>
            </w:pPr>
            <w:r w:rsidRPr="005C1A8A">
              <w:rPr>
                <w:color w:val="000000" w:themeColor="text1"/>
                <w:sz w:val="24"/>
              </w:rPr>
              <w:t>- Lập kế hoạch thi công, bố trí nhân lực hợp lý.</w:t>
            </w:r>
          </w:p>
          <w:p w:rsidR="00723BCD" w:rsidRPr="005C1A8A" w:rsidRDefault="00723BCD" w:rsidP="001D668D">
            <w:pPr>
              <w:ind w:left="-57" w:right="-57"/>
              <w:rPr>
                <w:color w:val="000000" w:themeColor="text1"/>
                <w:sz w:val="24"/>
              </w:rPr>
            </w:pPr>
            <w:r w:rsidRPr="005C1A8A">
              <w:rPr>
                <w:color w:val="000000" w:themeColor="text1"/>
                <w:sz w:val="24"/>
              </w:rPr>
              <w:t>- Che chắn xung quanh khu vực thi công và phủ bạt thùng xe khi vận chuyển.</w:t>
            </w:r>
          </w:p>
          <w:p w:rsidR="00723BCD" w:rsidRPr="005C1A8A" w:rsidRDefault="00723BCD" w:rsidP="001D668D">
            <w:pPr>
              <w:ind w:left="-57" w:right="-57"/>
              <w:rPr>
                <w:color w:val="000000" w:themeColor="text1"/>
                <w:sz w:val="24"/>
              </w:rPr>
            </w:pPr>
            <w:r w:rsidRPr="005C1A8A">
              <w:rPr>
                <w:color w:val="000000" w:themeColor="text1"/>
                <w:sz w:val="24"/>
              </w:rPr>
              <w:t>- Thực hiện nghiêm túc quy định hạn chế tốc độ lưu thông tối đa khu vực thi công là 5km/h.</w:t>
            </w:r>
          </w:p>
          <w:p w:rsidR="00723BCD" w:rsidRPr="005C1A8A" w:rsidRDefault="00723BCD" w:rsidP="001D668D">
            <w:pPr>
              <w:ind w:left="-57" w:right="-57"/>
              <w:rPr>
                <w:color w:val="000000" w:themeColor="text1"/>
                <w:sz w:val="24"/>
              </w:rPr>
            </w:pPr>
            <w:r w:rsidRPr="005C1A8A">
              <w:rPr>
                <w:color w:val="000000" w:themeColor="text1"/>
                <w:sz w:val="24"/>
              </w:rPr>
              <w:t>- Lựa chọn phương tiện, máy móc hiện đại, phát thải ít và độ ồn thấp.</w:t>
            </w:r>
          </w:p>
          <w:p w:rsidR="00723BCD" w:rsidRPr="005C1A8A" w:rsidRDefault="00723BCD" w:rsidP="001D668D">
            <w:pPr>
              <w:ind w:left="-57" w:right="-57"/>
              <w:rPr>
                <w:color w:val="000000" w:themeColor="text1"/>
                <w:sz w:val="24"/>
              </w:rPr>
            </w:pPr>
            <w:r w:rsidRPr="005C1A8A">
              <w:rPr>
                <w:color w:val="000000" w:themeColor="text1"/>
                <w:sz w:val="24"/>
              </w:rPr>
              <w:t>- Phun rửa xe.</w:t>
            </w:r>
          </w:p>
          <w:p w:rsidR="00723BCD" w:rsidRPr="005C1A8A" w:rsidRDefault="00723BCD" w:rsidP="001D668D">
            <w:pPr>
              <w:ind w:left="-57" w:right="-57"/>
              <w:rPr>
                <w:color w:val="000000" w:themeColor="text1"/>
                <w:sz w:val="24"/>
              </w:rPr>
            </w:pPr>
            <w:r w:rsidRPr="005C1A8A">
              <w:rPr>
                <w:color w:val="000000" w:themeColor="text1"/>
                <w:sz w:val="24"/>
              </w:rPr>
              <w:t>- Bảo dưỡng máy móc định kỳ.</w:t>
            </w:r>
          </w:p>
          <w:p w:rsidR="00723BCD" w:rsidRPr="005C1A8A" w:rsidRDefault="00723BCD" w:rsidP="001D668D">
            <w:pPr>
              <w:ind w:left="-57" w:right="-57"/>
              <w:rPr>
                <w:color w:val="000000" w:themeColor="text1"/>
                <w:sz w:val="24"/>
              </w:rPr>
            </w:pPr>
            <w:r w:rsidRPr="005C1A8A">
              <w:rPr>
                <w:color w:val="000000" w:themeColor="text1"/>
                <w:sz w:val="24"/>
              </w:rPr>
              <w:t>- Tưới nước giảm bụi.</w:t>
            </w:r>
          </w:p>
          <w:p w:rsidR="00723BCD" w:rsidRPr="005C1A8A" w:rsidRDefault="00723BCD" w:rsidP="001D668D">
            <w:pPr>
              <w:ind w:left="-57" w:right="-57"/>
              <w:rPr>
                <w:i/>
                <w:color w:val="000000" w:themeColor="text1"/>
                <w:sz w:val="24"/>
              </w:rPr>
            </w:pPr>
            <w:r w:rsidRPr="005C1A8A">
              <w:rPr>
                <w:i/>
                <w:color w:val="000000" w:themeColor="text1"/>
                <w:sz w:val="24"/>
              </w:rPr>
              <w:t>* Nước thải:</w:t>
            </w:r>
          </w:p>
          <w:p w:rsidR="00723BCD" w:rsidRPr="005C1A8A" w:rsidRDefault="00723BCD" w:rsidP="001D668D">
            <w:pPr>
              <w:ind w:left="-57" w:right="-57"/>
              <w:rPr>
                <w:color w:val="000000" w:themeColor="text1"/>
                <w:sz w:val="24"/>
              </w:rPr>
            </w:pPr>
            <w:r w:rsidRPr="005C1A8A">
              <w:rPr>
                <w:color w:val="000000" w:themeColor="text1"/>
                <w:sz w:val="24"/>
              </w:rPr>
              <w:t xml:space="preserve">- Kiểm soát dòng nước chảy tràn trên công </w:t>
            </w:r>
            <w:r w:rsidRPr="005C1A8A">
              <w:rPr>
                <w:color w:val="000000" w:themeColor="text1"/>
                <w:sz w:val="24"/>
              </w:rPr>
              <w:lastRenderedPageBreak/>
              <w:t>trường.</w:t>
            </w:r>
          </w:p>
          <w:p w:rsidR="00723BCD" w:rsidRPr="005C1A8A" w:rsidRDefault="00723BCD" w:rsidP="001D668D">
            <w:pPr>
              <w:ind w:left="-57" w:right="-57"/>
              <w:rPr>
                <w:color w:val="000000" w:themeColor="text1"/>
                <w:sz w:val="24"/>
              </w:rPr>
            </w:pPr>
            <w:r w:rsidRPr="005C1A8A">
              <w:rPr>
                <w:color w:val="000000" w:themeColor="text1"/>
                <w:sz w:val="24"/>
              </w:rPr>
              <w:t>- Kiểm soát nước thải từ các bãi tập kết nguyên liệu, máy móc, kho xưởng, khu vực trộn bê tông.</w:t>
            </w:r>
          </w:p>
          <w:p w:rsidR="00723BCD" w:rsidRPr="005C1A8A" w:rsidRDefault="00723BCD" w:rsidP="001D668D">
            <w:pPr>
              <w:ind w:left="-57" w:right="-57"/>
              <w:rPr>
                <w:color w:val="000000" w:themeColor="text1"/>
                <w:sz w:val="24"/>
              </w:rPr>
            </w:pPr>
            <w:r w:rsidRPr="005C1A8A">
              <w:rPr>
                <w:color w:val="000000" w:themeColor="text1"/>
                <w:sz w:val="24"/>
              </w:rPr>
              <w:t>- Bố trí 1 nhà vệ sinh di động cho công nhân tham gia thi công.</w:t>
            </w:r>
          </w:p>
          <w:p w:rsidR="00723BCD" w:rsidRPr="005C1A8A" w:rsidRDefault="00723BCD" w:rsidP="001D668D">
            <w:pPr>
              <w:ind w:left="-57" w:right="-57"/>
              <w:rPr>
                <w:i/>
                <w:color w:val="000000" w:themeColor="text1"/>
                <w:sz w:val="24"/>
              </w:rPr>
            </w:pPr>
            <w:r w:rsidRPr="005C1A8A">
              <w:rPr>
                <w:i/>
                <w:color w:val="000000" w:themeColor="text1"/>
                <w:sz w:val="24"/>
              </w:rPr>
              <w:t>* Chất thải rắn:</w:t>
            </w:r>
          </w:p>
          <w:p w:rsidR="00723BCD" w:rsidRPr="005C1A8A" w:rsidRDefault="00723BCD" w:rsidP="001D668D">
            <w:pPr>
              <w:ind w:left="-57" w:right="-57"/>
              <w:rPr>
                <w:color w:val="000000" w:themeColor="text1"/>
                <w:sz w:val="24"/>
              </w:rPr>
            </w:pPr>
            <w:r w:rsidRPr="005C1A8A">
              <w:rPr>
                <w:color w:val="000000" w:themeColor="text1"/>
                <w:sz w:val="24"/>
              </w:rPr>
              <w:t>- Rác thải xây dựng: bao bì xi măng, cốt ép, gỗ... có thể tái sử dụng vào mục đích khác.</w:t>
            </w:r>
          </w:p>
          <w:p w:rsidR="00723BCD" w:rsidRPr="005C1A8A" w:rsidRDefault="00723BCD" w:rsidP="001D668D">
            <w:pPr>
              <w:ind w:left="-57" w:right="-57"/>
              <w:rPr>
                <w:color w:val="000000" w:themeColor="text1"/>
                <w:sz w:val="24"/>
              </w:rPr>
            </w:pPr>
            <w:r w:rsidRPr="005C1A8A">
              <w:rPr>
                <w:color w:val="000000" w:themeColor="text1"/>
                <w:sz w:val="24"/>
              </w:rPr>
              <w:t>- Chất thải rắn sinh hoạt sau thu gom  vào các thùng chứa được chôn lấp hợp vệ sinh.</w:t>
            </w:r>
          </w:p>
          <w:p w:rsidR="00723BCD" w:rsidRPr="005C1A8A" w:rsidRDefault="00723BCD" w:rsidP="001D668D">
            <w:pPr>
              <w:ind w:left="-57" w:right="-57"/>
              <w:rPr>
                <w:color w:val="000000" w:themeColor="text1"/>
                <w:sz w:val="24"/>
              </w:rPr>
            </w:pPr>
            <w:r w:rsidRPr="005C1A8A">
              <w:rPr>
                <w:color w:val="000000" w:themeColor="text1"/>
                <w:sz w:val="24"/>
              </w:rPr>
              <w:t>- Chất thải nguy hại được thu gom lưu chứa vào các thùng phi có nắp đậy, sau đó hợp đồng thuê xử lý.</w:t>
            </w:r>
          </w:p>
          <w:p w:rsidR="00723BCD" w:rsidRPr="005C1A8A" w:rsidRDefault="00723BCD" w:rsidP="001D668D">
            <w:pPr>
              <w:ind w:left="-57" w:right="-57"/>
              <w:rPr>
                <w:i/>
                <w:color w:val="000000" w:themeColor="text1"/>
                <w:sz w:val="24"/>
              </w:rPr>
            </w:pPr>
            <w:r w:rsidRPr="005C1A8A">
              <w:rPr>
                <w:i/>
                <w:color w:val="000000" w:themeColor="text1"/>
                <w:sz w:val="24"/>
              </w:rPr>
              <w:t>* Đối với các rủi ro, sự cố:</w:t>
            </w:r>
          </w:p>
          <w:p w:rsidR="00723BCD" w:rsidRPr="005C1A8A" w:rsidRDefault="00723BCD" w:rsidP="001D668D">
            <w:pPr>
              <w:ind w:left="-57" w:right="-57"/>
              <w:rPr>
                <w:color w:val="000000" w:themeColor="text1"/>
                <w:sz w:val="24"/>
              </w:rPr>
            </w:pPr>
            <w:r w:rsidRPr="005C1A8A">
              <w:rPr>
                <w:color w:val="000000" w:themeColor="text1"/>
                <w:sz w:val="24"/>
              </w:rPr>
              <w:t>- Thực hiện nghiêm ngặt các quy định an toàn lao động trong thi công xây dựng.</w:t>
            </w:r>
          </w:p>
          <w:p w:rsidR="00723BCD" w:rsidRPr="005C1A8A" w:rsidRDefault="00723BCD" w:rsidP="001D668D">
            <w:pPr>
              <w:ind w:left="-57" w:right="-57"/>
              <w:rPr>
                <w:color w:val="000000" w:themeColor="text1"/>
                <w:sz w:val="24"/>
              </w:rPr>
            </w:pPr>
            <w:r w:rsidRPr="005C1A8A">
              <w:rPr>
                <w:color w:val="000000" w:themeColor="text1"/>
                <w:sz w:val="24"/>
              </w:rPr>
              <w:t>- Phối hợp với lực lượng an ninh tuần tra khu vực giữ ANTT công cộng...</w:t>
            </w:r>
          </w:p>
        </w:tc>
        <w:tc>
          <w:tcPr>
            <w:tcW w:w="1414" w:type="dxa"/>
            <w:vMerge/>
            <w:vAlign w:val="center"/>
          </w:tcPr>
          <w:p w:rsidR="00723BCD" w:rsidRPr="005C1A8A" w:rsidRDefault="00723BCD" w:rsidP="001D668D">
            <w:pPr>
              <w:widowControl w:val="0"/>
              <w:jc w:val="left"/>
              <w:rPr>
                <w:color w:val="000000" w:themeColor="text1"/>
                <w:sz w:val="24"/>
              </w:rPr>
            </w:pPr>
          </w:p>
        </w:tc>
      </w:tr>
      <w:tr w:rsidR="00723BCD" w:rsidRPr="005C1A8A" w:rsidTr="00723BCD">
        <w:trPr>
          <w:trHeight w:val="1693"/>
          <w:jc w:val="center"/>
        </w:trPr>
        <w:tc>
          <w:tcPr>
            <w:tcW w:w="931" w:type="dxa"/>
            <w:vAlign w:val="center"/>
          </w:tcPr>
          <w:p w:rsidR="00723BCD" w:rsidRPr="005C1A8A" w:rsidRDefault="00723BCD" w:rsidP="001D668D">
            <w:pPr>
              <w:ind w:left="-57" w:right="-57"/>
              <w:jc w:val="center"/>
              <w:rPr>
                <w:b/>
                <w:color w:val="000000" w:themeColor="text1"/>
                <w:sz w:val="24"/>
              </w:rPr>
            </w:pPr>
            <w:r w:rsidRPr="005C1A8A">
              <w:rPr>
                <w:b/>
                <w:color w:val="000000" w:themeColor="text1"/>
                <w:sz w:val="24"/>
              </w:rPr>
              <w:lastRenderedPageBreak/>
              <w:t>Giai đoạn vận hành</w:t>
            </w:r>
          </w:p>
        </w:tc>
        <w:tc>
          <w:tcPr>
            <w:tcW w:w="1518" w:type="dxa"/>
            <w:vAlign w:val="center"/>
          </w:tcPr>
          <w:p w:rsidR="00723BCD" w:rsidRPr="005C1A8A" w:rsidRDefault="00723BCD" w:rsidP="001D668D">
            <w:pPr>
              <w:ind w:left="-57" w:right="-57"/>
              <w:rPr>
                <w:color w:val="000000" w:themeColor="text1"/>
                <w:sz w:val="24"/>
              </w:rPr>
            </w:pPr>
            <w:r w:rsidRPr="005C1A8A">
              <w:rPr>
                <w:color w:val="000000" w:themeColor="text1"/>
                <w:sz w:val="24"/>
              </w:rPr>
              <w:t>- Vận hành Dự án</w:t>
            </w:r>
          </w:p>
          <w:p w:rsidR="00723BCD" w:rsidRPr="005C1A8A" w:rsidRDefault="00723BCD" w:rsidP="001D668D">
            <w:pPr>
              <w:ind w:left="-57" w:right="-57"/>
              <w:rPr>
                <w:color w:val="000000" w:themeColor="text1"/>
                <w:sz w:val="24"/>
              </w:rPr>
            </w:pPr>
            <w:r w:rsidRPr="005C1A8A">
              <w:rPr>
                <w:color w:val="000000" w:themeColor="text1"/>
                <w:sz w:val="24"/>
              </w:rPr>
              <w:t>- Phòng ngừa và ứng phó sự cố</w:t>
            </w:r>
          </w:p>
        </w:tc>
        <w:tc>
          <w:tcPr>
            <w:tcW w:w="1981" w:type="dxa"/>
            <w:vAlign w:val="center"/>
          </w:tcPr>
          <w:p w:rsidR="00723BCD" w:rsidRPr="005C1A8A" w:rsidRDefault="00723BCD" w:rsidP="001D668D">
            <w:pPr>
              <w:ind w:left="-57" w:right="-57"/>
              <w:rPr>
                <w:color w:val="000000" w:themeColor="text1"/>
                <w:sz w:val="24"/>
              </w:rPr>
            </w:pPr>
            <w:r w:rsidRPr="005C1A8A">
              <w:rPr>
                <w:color w:val="000000" w:themeColor="text1"/>
                <w:sz w:val="24"/>
              </w:rPr>
              <w:t>- Tác động tích cực đến môi trường, kinh tế - xã hội tại khu vực dự án</w:t>
            </w:r>
          </w:p>
          <w:p w:rsidR="00723BCD" w:rsidRPr="005C1A8A" w:rsidRDefault="00723BCD" w:rsidP="001D668D">
            <w:pPr>
              <w:ind w:left="-57" w:right="-57"/>
              <w:rPr>
                <w:color w:val="000000" w:themeColor="text1"/>
                <w:sz w:val="24"/>
              </w:rPr>
            </w:pPr>
            <w:r w:rsidRPr="005C1A8A">
              <w:rPr>
                <w:color w:val="000000" w:themeColor="text1"/>
                <w:sz w:val="24"/>
              </w:rPr>
              <w:t>- Khi xảy ra sự cố sẽ gây thiệt hại về người, vật chất</w:t>
            </w:r>
          </w:p>
        </w:tc>
        <w:tc>
          <w:tcPr>
            <w:tcW w:w="4246" w:type="dxa"/>
            <w:vAlign w:val="center"/>
          </w:tcPr>
          <w:p w:rsidR="00723BCD" w:rsidRPr="005C1A8A" w:rsidRDefault="00723BCD" w:rsidP="001D668D">
            <w:pPr>
              <w:ind w:left="-57" w:right="-57"/>
              <w:rPr>
                <w:color w:val="000000" w:themeColor="text1"/>
                <w:sz w:val="24"/>
              </w:rPr>
            </w:pPr>
            <w:r w:rsidRPr="005C1A8A">
              <w:rPr>
                <w:color w:val="000000" w:themeColor="text1"/>
                <w:sz w:val="24"/>
              </w:rPr>
              <w:t>- Các biện pháp đảm bảo an toàn công trình.</w:t>
            </w:r>
          </w:p>
          <w:p w:rsidR="00723BCD" w:rsidRPr="005C1A8A" w:rsidRDefault="00723BCD" w:rsidP="001D668D">
            <w:pPr>
              <w:ind w:left="-57" w:right="-57"/>
              <w:rPr>
                <w:color w:val="000000" w:themeColor="text1"/>
                <w:sz w:val="24"/>
              </w:rPr>
            </w:pPr>
            <w:r w:rsidRPr="005C1A8A">
              <w:rPr>
                <w:color w:val="000000" w:themeColor="text1"/>
                <w:sz w:val="24"/>
              </w:rPr>
              <w:t>- Lập báo cáo hiện trạng an toàn.</w:t>
            </w:r>
          </w:p>
          <w:p w:rsidR="00723BCD" w:rsidRPr="005C1A8A" w:rsidRDefault="00723BCD" w:rsidP="001D668D">
            <w:pPr>
              <w:ind w:left="-57" w:right="-57"/>
              <w:rPr>
                <w:i/>
                <w:color w:val="000000" w:themeColor="text1"/>
                <w:sz w:val="24"/>
              </w:rPr>
            </w:pPr>
            <w:r w:rsidRPr="005C1A8A">
              <w:rPr>
                <w:color w:val="000000" w:themeColor="text1"/>
                <w:sz w:val="24"/>
              </w:rPr>
              <w:t>- Các biện pháp duy tu, bảo dưỡng.</w:t>
            </w:r>
          </w:p>
          <w:p w:rsidR="00723BCD" w:rsidRPr="005C1A8A" w:rsidRDefault="00723BCD" w:rsidP="001D668D">
            <w:pPr>
              <w:ind w:left="-57" w:right="-57"/>
              <w:rPr>
                <w:color w:val="000000" w:themeColor="text1"/>
                <w:sz w:val="24"/>
              </w:rPr>
            </w:pPr>
            <w:r w:rsidRPr="005C1A8A">
              <w:rPr>
                <w:color w:val="000000" w:themeColor="text1"/>
                <w:sz w:val="24"/>
              </w:rPr>
              <w:t>- Thực hiện các biện pháp phòng ngừa và ứng phó sự cố.</w:t>
            </w:r>
          </w:p>
        </w:tc>
        <w:tc>
          <w:tcPr>
            <w:tcW w:w="1414" w:type="dxa"/>
            <w:vAlign w:val="center"/>
          </w:tcPr>
          <w:p w:rsidR="00723BCD" w:rsidRPr="005C1A8A" w:rsidRDefault="00723BCD" w:rsidP="001D668D">
            <w:pPr>
              <w:ind w:left="-57" w:right="-57"/>
              <w:jc w:val="center"/>
              <w:rPr>
                <w:color w:val="000000" w:themeColor="text1"/>
                <w:sz w:val="24"/>
              </w:rPr>
            </w:pPr>
            <w:r w:rsidRPr="005C1A8A">
              <w:rPr>
                <w:color w:val="000000" w:themeColor="text1"/>
                <w:sz w:val="24"/>
              </w:rPr>
              <w:t>Trong suốt giai đoạn vận hành của dự án</w:t>
            </w:r>
          </w:p>
        </w:tc>
      </w:tr>
    </w:tbl>
    <w:p w:rsidR="00830037" w:rsidRDefault="00D33C97" w:rsidP="00B16DF0">
      <w:pPr>
        <w:pStyle w:val="c2"/>
        <w:spacing w:before="60" w:after="60" w:line="288" w:lineRule="auto"/>
        <w:rPr>
          <w:rFonts w:asciiTheme="majorHAnsi" w:hAnsiTheme="majorHAnsi" w:cstheme="majorHAnsi"/>
          <w:sz w:val="26"/>
          <w:szCs w:val="26"/>
          <w:lang w:val="en-US"/>
        </w:rPr>
      </w:pPr>
      <w:bookmarkStart w:id="109" w:name="_Toc128344983"/>
      <w:r w:rsidRPr="00723BCD">
        <w:rPr>
          <w:rFonts w:asciiTheme="majorHAnsi" w:hAnsiTheme="majorHAnsi" w:cstheme="majorHAnsi"/>
          <w:sz w:val="26"/>
          <w:szCs w:val="26"/>
          <w:lang w:val="en-US"/>
        </w:rPr>
        <w:t>4</w:t>
      </w:r>
      <w:r w:rsidR="0094358C">
        <w:rPr>
          <w:rFonts w:asciiTheme="majorHAnsi" w:hAnsiTheme="majorHAnsi" w:cstheme="majorHAnsi"/>
          <w:sz w:val="26"/>
          <w:szCs w:val="26"/>
        </w:rPr>
        <w:t>.</w:t>
      </w:r>
      <w:r w:rsidR="0094358C">
        <w:rPr>
          <w:rFonts w:asciiTheme="majorHAnsi" w:hAnsiTheme="majorHAnsi" w:cstheme="majorHAnsi"/>
          <w:sz w:val="26"/>
          <w:szCs w:val="26"/>
          <w:lang w:val="en-US"/>
        </w:rPr>
        <w:t>2</w:t>
      </w:r>
      <w:r w:rsidR="0079081B" w:rsidRPr="00723BCD">
        <w:rPr>
          <w:rFonts w:asciiTheme="majorHAnsi" w:hAnsiTheme="majorHAnsi" w:cstheme="majorHAnsi"/>
          <w:sz w:val="26"/>
          <w:szCs w:val="26"/>
        </w:rPr>
        <w:t>.</w:t>
      </w:r>
      <w:r w:rsidR="002A398B" w:rsidRPr="00723BCD">
        <w:rPr>
          <w:rFonts w:asciiTheme="majorHAnsi" w:hAnsiTheme="majorHAnsi" w:cstheme="majorHAnsi"/>
          <w:sz w:val="26"/>
          <w:szCs w:val="26"/>
        </w:rPr>
        <w:t xml:space="preserve"> </w:t>
      </w:r>
      <w:r w:rsidR="009D5E6A">
        <w:rPr>
          <w:rFonts w:asciiTheme="majorHAnsi" w:hAnsiTheme="majorHAnsi" w:cstheme="majorHAnsi"/>
          <w:sz w:val="26"/>
          <w:szCs w:val="26"/>
          <w:lang w:val="en-US"/>
        </w:rPr>
        <w:t xml:space="preserve">Chương trình </w:t>
      </w:r>
      <w:r w:rsidR="0094358C">
        <w:rPr>
          <w:rFonts w:asciiTheme="majorHAnsi" w:hAnsiTheme="majorHAnsi" w:cstheme="majorHAnsi"/>
          <w:sz w:val="26"/>
          <w:szCs w:val="26"/>
          <w:lang w:val="en-US"/>
        </w:rPr>
        <w:t>g</w:t>
      </w:r>
      <w:r w:rsidR="002A398B" w:rsidRPr="00723BCD">
        <w:rPr>
          <w:rFonts w:asciiTheme="majorHAnsi" w:hAnsiTheme="majorHAnsi" w:cstheme="majorHAnsi"/>
          <w:sz w:val="26"/>
          <w:szCs w:val="26"/>
        </w:rPr>
        <w:t>iám sát môi trường</w:t>
      </w:r>
      <w:bookmarkEnd w:id="109"/>
      <w:r w:rsidR="002A398B" w:rsidRPr="00723BCD">
        <w:rPr>
          <w:rFonts w:asciiTheme="majorHAnsi" w:hAnsiTheme="majorHAnsi" w:cstheme="majorHAnsi"/>
          <w:sz w:val="26"/>
          <w:szCs w:val="26"/>
        </w:rPr>
        <w:t xml:space="preserve"> </w:t>
      </w:r>
      <w:bookmarkEnd w:id="106"/>
      <w:bookmarkEnd w:id="107"/>
    </w:p>
    <w:p w:rsidR="0094358C" w:rsidRPr="0094358C" w:rsidRDefault="0094358C" w:rsidP="00B16DF0">
      <w:pPr>
        <w:pStyle w:val="c2"/>
        <w:spacing w:before="60" w:after="60" w:line="288" w:lineRule="auto"/>
        <w:rPr>
          <w:rFonts w:asciiTheme="majorHAnsi" w:hAnsiTheme="majorHAnsi" w:cstheme="majorHAnsi"/>
          <w:sz w:val="26"/>
          <w:szCs w:val="26"/>
          <w:lang w:val="en-US"/>
        </w:rPr>
      </w:pPr>
      <w:bookmarkStart w:id="110" w:name="_Toc128344984"/>
      <w:r w:rsidRPr="00723BCD">
        <w:rPr>
          <w:rFonts w:asciiTheme="majorHAnsi" w:hAnsiTheme="majorHAnsi" w:cstheme="majorHAnsi"/>
          <w:sz w:val="26"/>
          <w:szCs w:val="26"/>
          <w:lang w:val="en-US"/>
        </w:rPr>
        <w:t>4</w:t>
      </w:r>
      <w:r>
        <w:rPr>
          <w:rFonts w:asciiTheme="majorHAnsi" w:hAnsiTheme="majorHAnsi" w:cstheme="majorHAnsi"/>
          <w:sz w:val="26"/>
          <w:szCs w:val="26"/>
        </w:rPr>
        <w:t>.</w:t>
      </w:r>
      <w:r>
        <w:rPr>
          <w:rFonts w:asciiTheme="majorHAnsi" w:hAnsiTheme="majorHAnsi" w:cstheme="majorHAnsi"/>
          <w:sz w:val="26"/>
          <w:szCs w:val="26"/>
          <w:lang w:val="en-US"/>
        </w:rPr>
        <w:t>2</w:t>
      </w:r>
      <w:r w:rsidRPr="00723BCD">
        <w:rPr>
          <w:rFonts w:asciiTheme="majorHAnsi" w:hAnsiTheme="majorHAnsi" w:cstheme="majorHAnsi"/>
          <w:sz w:val="26"/>
          <w:szCs w:val="26"/>
        </w:rPr>
        <w:t>.</w:t>
      </w:r>
      <w:r>
        <w:rPr>
          <w:rFonts w:asciiTheme="majorHAnsi" w:hAnsiTheme="majorHAnsi" w:cstheme="majorHAnsi"/>
          <w:sz w:val="26"/>
          <w:szCs w:val="26"/>
          <w:lang w:val="en-US"/>
        </w:rPr>
        <w:t>1.</w:t>
      </w:r>
      <w:r w:rsidRPr="00723BCD">
        <w:rPr>
          <w:rFonts w:asciiTheme="majorHAnsi" w:hAnsiTheme="majorHAnsi" w:cstheme="majorHAnsi"/>
          <w:sz w:val="26"/>
          <w:szCs w:val="26"/>
        </w:rPr>
        <w:t xml:space="preserve"> </w:t>
      </w:r>
      <w:r w:rsidR="00C936B1">
        <w:rPr>
          <w:rFonts w:asciiTheme="majorHAnsi" w:hAnsiTheme="majorHAnsi" w:cstheme="majorHAnsi"/>
          <w:sz w:val="26"/>
          <w:szCs w:val="26"/>
          <w:lang w:val="en-US"/>
        </w:rPr>
        <w:t>Chương trình g</w:t>
      </w:r>
      <w:r w:rsidRPr="00723BCD">
        <w:rPr>
          <w:rFonts w:asciiTheme="majorHAnsi" w:hAnsiTheme="majorHAnsi" w:cstheme="majorHAnsi"/>
          <w:sz w:val="26"/>
          <w:szCs w:val="26"/>
        </w:rPr>
        <w:t>iám sát môi trường trong giai đoạn thi công, xây dựng</w:t>
      </w:r>
      <w:bookmarkEnd w:id="110"/>
    </w:p>
    <w:p w:rsidR="00806BF6" w:rsidRPr="00806BF6" w:rsidRDefault="00806BF6" w:rsidP="00B16DF0">
      <w:pPr>
        <w:tabs>
          <w:tab w:val="left" w:pos="402"/>
          <w:tab w:val="left" w:pos="1313"/>
          <w:tab w:val="left" w:pos="4040"/>
        </w:tabs>
        <w:spacing w:line="288" w:lineRule="auto"/>
        <w:ind w:firstLine="709"/>
        <w:rPr>
          <w:i/>
          <w:color w:val="000000" w:themeColor="text1"/>
        </w:rPr>
      </w:pPr>
      <w:r w:rsidRPr="00806BF6">
        <w:rPr>
          <w:i/>
          <w:color w:val="000000" w:themeColor="text1"/>
        </w:rPr>
        <w:t>a. Giám sát chất thải rắn</w:t>
      </w:r>
    </w:p>
    <w:p w:rsidR="00806BF6" w:rsidRPr="005C1A8A" w:rsidRDefault="00806BF6" w:rsidP="00B16DF0">
      <w:pPr>
        <w:spacing w:line="288" w:lineRule="auto"/>
        <w:ind w:firstLine="706"/>
        <w:rPr>
          <w:color w:val="000000" w:themeColor="text1"/>
        </w:rPr>
      </w:pPr>
      <w:r w:rsidRPr="005C1A8A">
        <w:rPr>
          <w:i/>
          <w:color w:val="000000" w:themeColor="text1"/>
        </w:rPr>
        <w:t>Mục đích:</w:t>
      </w:r>
      <w:r w:rsidRPr="005C1A8A">
        <w:rPr>
          <w:color w:val="000000" w:themeColor="text1"/>
        </w:rPr>
        <w:t xml:space="preserve"> Đánh giá thành phần, khối lượng CTR được lưu giữ để có các biện pháp bổ sung giảm thiểu ô nhiễm.</w:t>
      </w:r>
    </w:p>
    <w:p w:rsidR="00806BF6" w:rsidRPr="005C1A8A" w:rsidRDefault="00806BF6" w:rsidP="00B16DF0">
      <w:pPr>
        <w:spacing w:line="288" w:lineRule="auto"/>
        <w:ind w:firstLine="706"/>
        <w:rPr>
          <w:color w:val="000000" w:themeColor="text1"/>
        </w:rPr>
      </w:pPr>
      <w:r w:rsidRPr="005C1A8A">
        <w:rPr>
          <w:color w:val="000000" w:themeColor="text1"/>
        </w:rPr>
        <w:t>- Đối với CTR xây dựng:</w:t>
      </w:r>
    </w:p>
    <w:p w:rsidR="00806BF6" w:rsidRPr="005C1A8A" w:rsidRDefault="00806BF6" w:rsidP="00B16DF0">
      <w:pPr>
        <w:spacing w:line="288" w:lineRule="auto"/>
        <w:ind w:firstLine="706"/>
        <w:rPr>
          <w:color w:val="000000" w:themeColor="text1"/>
        </w:rPr>
      </w:pPr>
      <w:r w:rsidRPr="005C1A8A">
        <w:rPr>
          <w:i/>
          <w:color w:val="000000" w:themeColor="text1"/>
        </w:rPr>
        <w:t>Thông số giám sát:</w:t>
      </w:r>
      <w:r w:rsidRPr="005C1A8A">
        <w:rPr>
          <w:color w:val="000000" w:themeColor="text1"/>
        </w:rPr>
        <w:t xml:space="preserve">Giám sát về thành phần, khối lượng, lưu giữ và xử lý CTR xây dựng; giám sát việc vận chuyển đất đá thải trong quá trình xây dựng; giám sát việc </w:t>
      </w:r>
      <w:r w:rsidRPr="005C1A8A">
        <w:rPr>
          <w:color w:val="000000" w:themeColor="text1"/>
        </w:rPr>
        <w:lastRenderedPageBreak/>
        <w:t>gia cố bãi thải, hiện tượng trượt sạt bãi thải, giám sát việc trồng cây tại bãi thải sau khi kết thúc xây dựng.</w:t>
      </w:r>
    </w:p>
    <w:p w:rsidR="00806BF6" w:rsidRPr="005C1A8A" w:rsidRDefault="00806BF6" w:rsidP="00B16DF0">
      <w:pPr>
        <w:spacing w:line="288" w:lineRule="auto"/>
        <w:ind w:firstLine="706"/>
        <w:rPr>
          <w:color w:val="000000" w:themeColor="text1"/>
        </w:rPr>
      </w:pPr>
      <w:r w:rsidRPr="005C1A8A">
        <w:rPr>
          <w:i/>
          <w:color w:val="000000" w:themeColor="text1"/>
        </w:rPr>
        <w:t>Vị trí giám sát:</w:t>
      </w:r>
      <w:r w:rsidRPr="005C1A8A">
        <w:rPr>
          <w:color w:val="000000" w:themeColor="text1"/>
        </w:rPr>
        <w:t xml:space="preserve"> Tại khu vực xây dựng công trình, khu vực bãi thải.</w:t>
      </w:r>
    </w:p>
    <w:p w:rsidR="00806BF6" w:rsidRPr="005C1A8A" w:rsidRDefault="00806BF6" w:rsidP="00B16DF0">
      <w:pPr>
        <w:spacing w:line="288" w:lineRule="auto"/>
        <w:ind w:firstLine="706"/>
        <w:rPr>
          <w:color w:val="000000" w:themeColor="text1"/>
        </w:rPr>
      </w:pPr>
      <w:r w:rsidRPr="005C1A8A">
        <w:rPr>
          <w:i/>
          <w:color w:val="000000" w:themeColor="text1"/>
        </w:rPr>
        <w:t>Tần suất giám sát:</w:t>
      </w:r>
      <w:r w:rsidRPr="005C1A8A">
        <w:rPr>
          <w:color w:val="000000" w:themeColor="text1"/>
        </w:rPr>
        <w:t xml:space="preserve"> Hàng ngày.</w:t>
      </w:r>
    </w:p>
    <w:p w:rsidR="00806BF6" w:rsidRPr="005C1A8A" w:rsidRDefault="00806BF6" w:rsidP="00B16DF0">
      <w:pPr>
        <w:spacing w:line="288" w:lineRule="auto"/>
        <w:ind w:firstLine="706"/>
        <w:rPr>
          <w:color w:val="000000" w:themeColor="text1"/>
        </w:rPr>
      </w:pPr>
      <w:r w:rsidRPr="005C1A8A">
        <w:rPr>
          <w:color w:val="000000" w:themeColor="text1"/>
        </w:rPr>
        <w:t>- Đối với CTR sinh hoạt:</w:t>
      </w:r>
    </w:p>
    <w:p w:rsidR="00806BF6" w:rsidRPr="005C1A8A" w:rsidRDefault="00806BF6" w:rsidP="00B16DF0">
      <w:pPr>
        <w:widowControl w:val="0"/>
        <w:tabs>
          <w:tab w:val="left" w:pos="993"/>
          <w:tab w:val="left" w:pos="9072"/>
          <w:tab w:val="left" w:pos="9240"/>
        </w:tabs>
        <w:spacing w:line="288" w:lineRule="auto"/>
        <w:ind w:firstLine="706"/>
        <w:rPr>
          <w:color w:val="000000" w:themeColor="text1"/>
        </w:rPr>
      </w:pPr>
      <w:r w:rsidRPr="005C1A8A">
        <w:rPr>
          <w:i/>
          <w:color w:val="000000" w:themeColor="text1"/>
        </w:rPr>
        <w:t>Thông số giám sát:</w:t>
      </w:r>
      <w:r w:rsidRPr="005C1A8A">
        <w:rPr>
          <w:color w:val="000000" w:themeColor="text1"/>
        </w:rPr>
        <w:t>Thành phần, khối lượng rác phát sinh, công tác phân loại, thu gom, vận chuyển, xử lý.</w:t>
      </w:r>
    </w:p>
    <w:p w:rsidR="00806BF6" w:rsidRPr="005C1A8A" w:rsidRDefault="00806BF6" w:rsidP="00B16DF0">
      <w:pPr>
        <w:spacing w:line="288" w:lineRule="auto"/>
        <w:ind w:firstLine="706"/>
        <w:rPr>
          <w:color w:val="000000" w:themeColor="text1"/>
        </w:rPr>
      </w:pPr>
      <w:r w:rsidRPr="005C1A8A">
        <w:rPr>
          <w:i/>
          <w:color w:val="000000" w:themeColor="text1"/>
        </w:rPr>
        <w:t xml:space="preserve">Vị trí giám sát: </w:t>
      </w:r>
      <w:r w:rsidRPr="005C1A8A">
        <w:rPr>
          <w:color w:val="000000" w:themeColor="text1"/>
        </w:rPr>
        <w:t>Tại khu tập kết rác sinh hoạt.</w:t>
      </w:r>
    </w:p>
    <w:p w:rsidR="00806BF6" w:rsidRPr="005C1A8A" w:rsidRDefault="00806BF6" w:rsidP="00B16DF0">
      <w:pPr>
        <w:spacing w:line="288" w:lineRule="auto"/>
        <w:ind w:firstLine="720"/>
        <w:rPr>
          <w:color w:val="000000" w:themeColor="text1"/>
        </w:rPr>
      </w:pPr>
      <w:r w:rsidRPr="005C1A8A">
        <w:rPr>
          <w:i/>
          <w:color w:val="000000" w:themeColor="text1"/>
        </w:rPr>
        <w:t>Tần suất giám sát:</w:t>
      </w:r>
      <w:r w:rsidRPr="005C1A8A">
        <w:rPr>
          <w:color w:val="000000" w:themeColor="text1"/>
        </w:rPr>
        <w:t xml:space="preserve"> Hàng ngày.</w:t>
      </w:r>
    </w:p>
    <w:p w:rsidR="00806BF6" w:rsidRPr="005C1A8A" w:rsidRDefault="00806BF6" w:rsidP="00B16DF0">
      <w:pPr>
        <w:spacing w:line="288" w:lineRule="auto"/>
        <w:ind w:firstLine="700"/>
        <w:rPr>
          <w:color w:val="000000" w:themeColor="text1"/>
          <w:lang w:val="pt-BR"/>
        </w:rPr>
      </w:pPr>
      <w:r w:rsidRPr="005C1A8A">
        <w:rPr>
          <w:color w:val="000000" w:themeColor="text1"/>
        </w:rPr>
        <w:t xml:space="preserve">Thực hiện quản lý chất thải phát sinh theo quy định tại </w:t>
      </w:r>
      <w:r w:rsidRPr="005C1A8A">
        <w:rPr>
          <w:color w:val="000000" w:themeColor="text1"/>
          <w:lang w:val="pt-BR"/>
        </w:rPr>
        <w:t>Nghị định số 08/2022/NĐ-CP và Thông tư 02/2022/TT-BTNMT.</w:t>
      </w:r>
    </w:p>
    <w:p w:rsidR="00806BF6" w:rsidRPr="00806BF6" w:rsidRDefault="00806BF6" w:rsidP="00B16DF0">
      <w:pPr>
        <w:spacing w:line="288" w:lineRule="auto"/>
        <w:ind w:firstLine="706"/>
        <w:rPr>
          <w:i/>
          <w:color w:val="000000" w:themeColor="text1"/>
          <w:lang w:val="pt-BR"/>
        </w:rPr>
      </w:pPr>
      <w:r w:rsidRPr="00806BF6">
        <w:rPr>
          <w:i/>
          <w:color w:val="000000" w:themeColor="text1"/>
          <w:lang w:val="pt-BR"/>
        </w:rPr>
        <w:t>b. Giám sát CTNH</w:t>
      </w:r>
    </w:p>
    <w:p w:rsidR="00806BF6" w:rsidRPr="005C1A8A" w:rsidRDefault="00806BF6" w:rsidP="00B16DF0">
      <w:pPr>
        <w:spacing w:line="288" w:lineRule="auto"/>
        <w:ind w:firstLine="706"/>
        <w:rPr>
          <w:color w:val="000000" w:themeColor="text1"/>
          <w:lang w:val="pt-BR"/>
        </w:rPr>
      </w:pPr>
      <w:r w:rsidRPr="005C1A8A">
        <w:rPr>
          <w:i/>
          <w:color w:val="000000" w:themeColor="text1"/>
          <w:lang w:val="pt-BR"/>
        </w:rPr>
        <w:t>Mục đích:</w:t>
      </w:r>
      <w:r w:rsidRPr="005C1A8A">
        <w:rPr>
          <w:color w:val="000000" w:themeColor="text1"/>
          <w:lang w:val="pt-BR"/>
        </w:rPr>
        <w:t xml:space="preserve"> Đánh giá thành phần, khối lượng CTNH được lưu giữ để có các biện pháp bổ sung giảm thiểu ô nhiễm.</w:t>
      </w:r>
    </w:p>
    <w:p w:rsidR="00806BF6" w:rsidRPr="005C1A8A" w:rsidRDefault="00806BF6" w:rsidP="00B16DF0">
      <w:pPr>
        <w:spacing w:line="288" w:lineRule="auto"/>
        <w:ind w:firstLine="706"/>
        <w:rPr>
          <w:color w:val="000000" w:themeColor="text1"/>
          <w:lang w:val="pt-BR"/>
        </w:rPr>
      </w:pPr>
      <w:r w:rsidRPr="005C1A8A">
        <w:rPr>
          <w:i/>
          <w:color w:val="000000" w:themeColor="text1"/>
          <w:lang w:val="pt-BR"/>
        </w:rPr>
        <w:t>Thông số giám sát:</w:t>
      </w:r>
      <w:r w:rsidRPr="005C1A8A">
        <w:rPr>
          <w:color w:val="000000" w:themeColor="text1"/>
          <w:lang w:val="pt-BR"/>
        </w:rPr>
        <w:t>Giám sát về thành phần, khối lượng, phân loại, thu gom, lưu giữ và xử lý CTNH.</w:t>
      </w:r>
    </w:p>
    <w:p w:rsidR="00806BF6" w:rsidRPr="005C1A8A" w:rsidRDefault="00806BF6" w:rsidP="00B16DF0">
      <w:pPr>
        <w:spacing w:line="288" w:lineRule="auto"/>
        <w:ind w:firstLine="706"/>
        <w:rPr>
          <w:color w:val="000000" w:themeColor="text1"/>
          <w:lang w:val="pt-BR"/>
        </w:rPr>
      </w:pPr>
      <w:r w:rsidRPr="005C1A8A">
        <w:rPr>
          <w:i/>
          <w:color w:val="000000" w:themeColor="text1"/>
          <w:lang w:val="pt-BR"/>
        </w:rPr>
        <w:t>Vị trí giám sát:</w:t>
      </w:r>
      <w:r w:rsidRPr="005C1A8A">
        <w:rPr>
          <w:color w:val="000000" w:themeColor="text1"/>
          <w:lang w:val="pt-BR"/>
        </w:rPr>
        <w:t xml:space="preserve"> Tại kho chứa CTNH.</w:t>
      </w:r>
    </w:p>
    <w:p w:rsidR="00806BF6" w:rsidRPr="005C1A8A" w:rsidRDefault="00806BF6" w:rsidP="00B16DF0">
      <w:pPr>
        <w:spacing w:line="288" w:lineRule="auto"/>
        <w:ind w:firstLine="706"/>
        <w:rPr>
          <w:color w:val="000000" w:themeColor="text1"/>
          <w:lang w:val="pt-BR"/>
        </w:rPr>
      </w:pPr>
      <w:r w:rsidRPr="005C1A8A">
        <w:rPr>
          <w:i/>
          <w:color w:val="000000" w:themeColor="text1"/>
          <w:lang w:val="pt-BR"/>
        </w:rPr>
        <w:t>Tần suất giám sát:</w:t>
      </w:r>
      <w:r w:rsidRPr="005C1A8A">
        <w:rPr>
          <w:color w:val="000000" w:themeColor="text1"/>
          <w:lang w:val="pt-BR"/>
        </w:rPr>
        <w:t xml:space="preserve"> Hàng ngày.</w:t>
      </w:r>
    </w:p>
    <w:p w:rsidR="00806BF6" w:rsidRPr="005C1A8A" w:rsidRDefault="00806BF6" w:rsidP="00B16DF0">
      <w:pPr>
        <w:spacing w:line="288" w:lineRule="auto"/>
        <w:ind w:firstLine="706"/>
        <w:rPr>
          <w:color w:val="000000" w:themeColor="text1"/>
          <w:lang w:val="pt-BR"/>
        </w:rPr>
      </w:pPr>
      <w:r w:rsidRPr="005C1A8A">
        <w:rPr>
          <w:color w:val="000000" w:themeColor="text1"/>
          <w:lang w:val="pt-BR"/>
        </w:rPr>
        <w:t>Thực hiện quản lý CTNH theo Nghị định số 08/2022/NĐ-CP và Thông tư 02/2022/TT-BTNMT.</w:t>
      </w:r>
    </w:p>
    <w:p w:rsidR="00806BF6" w:rsidRPr="00806BF6" w:rsidRDefault="00806BF6" w:rsidP="00B16DF0">
      <w:pPr>
        <w:spacing w:line="288" w:lineRule="auto"/>
        <w:ind w:firstLine="706"/>
        <w:rPr>
          <w:i/>
          <w:color w:val="000000" w:themeColor="text1"/>
          <w:lang w:val="pt-BR"/>
        </w:rPr>
      </w:pPr>
      <w:r w:rsidRPr="00806BF6">
        <w:rPr>
          <w:i/>
          <w:color w:val="000000" w:themeColor="text1"/>
          <w:lang w:val="pt-BR"/>
        </w:rPr>
        <w:t>c. Giám sát quá trình vận</w:t>
      </w:r>
      <w:r>
        <w:rPr>
          <w:i/>
          <w:color w:val="000000" w:themeColor="text1"/>
          <w:lang w:val="pt-BR"/>
        </w:rPr>
        <w:t xml:space="preserve"> chuyển nguyên, nhiên, vật liệu</w:t>
      </w:r>
    </w:p>
    <w:p w:rsidR="00806BF6" w:rsidRPr="00806BF6" w:rsidRDefault="00806BF6" w:rsidP="00B16DF0">
      <w:pPr>
        <w:spacing w:line="288" w:lineRule="auto"/>
        <w:ind w:firstLine="709"/>
        <w:rPr>
          <w:color w:val="000000" w:themeColor="text1"/>
          <w:spacing w:val="-6"/>
          <w:lang w:val="pt-BR"/>
        </w:rPr>
      </w:pPr>
      <w:r w:rsidRPr="00806BF6">
        <w:rPr>
          <w:i/>
          <w:color w:val="000000" w:themeColor="text1"/>
          <w:spacing w:val="-6"/>
          <w:lang w:val="pt-BR"/>
        </w:rPr>
        <w:t>Mục đích:</w:t>
      </w:r>
      <w:r w:rsidRPr="00806BF6">
        <w:rPr>
          <w:color w:val="000000" w:themeColor="text1"/>
          <w:spacing w:val="-6"/>
          <w:lang w:val="pt-BR"/>
        </w:rPr>
        <w:t xml:space="preserve">Giám sát việc che chắn xe chở nguyên, nhiên, vật liệu; tải trọng cho phép. </w:t>
      </w:r>
    </w:p>
    <w:p w:rsidR="00806BF6" w:rsidRPr="005C1A8A" w:rsidRDefault="00806BF6" w:rsidP="00B16DF0">
      <w:pPr>
        <w:spacing w:line="288" w:lineRule="auto"/>
        <w:ind w:firstLine="709"/>
        <w:rPr>
          <w:color w:val="000000" w:themeColor="text1"/>
          <w:lang w:val="pt-BR"/>
        </w:rPr>
      </w:pPr>
      <w:r w:rsidRPr="005C1A8A">
        <w:rPr>
          <w:i/>
          <w:color w:val="000000" w:themeColor="text1"/>
          <w:lang w:val="pt-BR"/>
        </w:rPr>
        <w:t>Tần suất</w:t>
      </w:r>
      <w:r w:rsidRPr="005C1A8A">
        <w:rPr>
          <w:color w:val="000000" w:themeColor="text1"/>
          <w:lang w:val="pt-BR"/>
        </w:rPr>
        <w:t>: Liên tục trong quá trình vận chuyển nguyên, nhiên, vật liệu.</w:t>
      </w:r>
    </w:p>
    <w:p w:rsidR="00806BF6" w:rsidRPr="005C1A8A" w:rsidRDefault="00806BF6" w:rsidP="00B16DF0">
      <w:pPr>
        <w:spacing w:line="288" w:lineRule="auto"/>
        <w:ind w:firstLine="709"/>
        <w:rPr>
          <w:color w:val="000000" w:themeColor="text1"/>
          <w:lang w:val="pt-BR"/>
        </w:rPr>
      </w:pPr>
      <w:r w:rsidRPr="005C1A8A">
        <w:rPr>
          <w:i/>
          <w:color w:val="000000" w:themeColor="text1"/>
          <w:lang w:val="pt-BR"/>
        </w:rPr>
        <w:t>Thời gian thực hiện</w:t>
      </w:r>
      <w:r w:rsidRPr="005C1A8A">
        <w:rPr>
          <w:color w:val="000000" w:themeColor="text1"/>
          <w:lang w:val="pt-BR"/>
        </w:rPr>
        <w:t>: Trong giai đoạn triển khai xây dựng.</w:t>
      </w:r>
    </w:p>
    <w:p w:rsidR="00806BF6" w:rsidRPr="00806BF6" w:rsidRDefault="00806BF6" w:rsidP="00B16DF0">
      <w:pPr>
        <w:spacing w:line="288" w:lineRule="auto"/>
        <w:ind w:firstLine="709"/>
        <w:rPr>
          <w:i/>
          <w:color w:val="000000" w:themeColor="text1"/>
          <w:lang w:val="pt-BR"/>
        </w:rPr>
      </w:pPr>
      <w:r w:rsidRPr="00806BF6">
        <w:rPr>
          <w:i/>
          <w:color w:val="000000" w:themeColor="text1"/>
          <w:lang w:val="pt-BR"/>
        </w:rPr>
        <w:t>d. Giám sát sạt lở, sụt lún công trình</w:t>
      </w:r>
    </w:p>
    <w:p w:rsidR="00806BF6" w:rsidRPr="005C1A8A" w:rsidRDefault="00806BF6" w:rsidP="00B16DF0">
      <w:pPr>
        <w:spacing w:line="288" w:lineRule="auto"/>
        <w:ind w:firstLine="709"/>
        <w:rPr>
          <w:color w:val="000000" w:themeColor="text1"/>
          <w:lang w:val="pt-BR"/>
        </w:rPr>
      </w:pPr>
      <w:r w:rsidRPr="005C1A8A">
        <w:rPr>
          <w:i/>
          <w:color w:val="000000" w:themeColor="text1"/>
          <w:lang w:val="pt-BR"/>
        </w:rPr>
        <w:t>Mục đích:</w:t>
      </w:r>
      <w:r w:rsidRPr="005C1A8A">
        <w:rPr>
          <w:color w:val="000000" w:themeColor="text1"/>
          <w:lang w:val="pt-BR"/>
        </w:rPr>
        <w:t xml:space="preserve"> Đánh giá khả năng sạt lở, sụt lún công trình</w:t>
      </w:r>
    </w:p>
    <w:p w:rsidR="00806BF6" w:rsidRPr="005C1A8A" w:rsidRDefault="00806BF6" w:rsidP="00B16DF0">
      <w:pPr>
        <w:spacing w:line="288" w:lineRule="auto"/>
        <w:ind w:firstLine="709"/>
        <w:rPr>
          <w:color w:val="000000" w:themeColor="text1"/>
          <w:lang w:val="pt-BR"/>
        </w:rPr>
      </w:pPr>
      <w:r w:rsidRPr="005C1A8A">
        <w:rPr>
          <w:i/>
          <w:color w:val="000000" w:themeColor="text1"/>
          <w:lang w:val="pt-BR"/>
        </w:rPr>
        <w:t>Thông số giám sát</w:t>
      </w:r>
      <w:r w:rsidRPr="005C1A8A">
        <w:rPr>
          <w:color w:val="000000" w:themeColor="text1"/>
          <w:lang w:val="pt-BR"/>
        </w:rPr>
        <w:t>: Mức độ sạt lở, sụt lún của công trình.</w:t>
      </w:r>
    </w:p>
    <w:p w:rsidR="00806BF6" w:rsidRPr="005C1A8A" w:rsidRDefault="00806BF6" w:rsidP="00B16DF0">
      <w:pPr>
        <w:widowControl w:val="0"/>
        <w:spacing w:line="288" w:lineRule="auto"/>
        <w:ind w:firstLine="709"/>
        <w:rPr>
          <w:color w:val="000000" w:themeColor="text1"/>
          <w:lang w:val="pt-BR"/>
        </w:rPr>
      </w:pPr>
      <w:r w:rsidRPr="005C1A8A">
        <w:rPr>
          <w:i/>
          <w:color w:val="000000" w:themeColor="text1"/>
          <w:lang w:val="pt-BR"/>
        </w:rPr>
        <w:t>Vị trí giám sát</w:t>
      </w:r>
      <w:r w:rsidRPr="005C1A8A">
        <w:rPr>
          <w:color w:val="000000" w:themeColor="text1"/>
          <w:lang w:val="pt-BR"/>
        </w:rPr>
        <w:t>: Tại khu vực xây dựng đường giao thông.</w:t>
      </w:r>
    </w:p>
    <w:p w:rsidR="00830037" w:rsidRPr="007210EE" w:rsidRDefault="00806BF6" w:rsidP="00B16DF0">
      <w:pPr>
        <w:pStyle w:val="Footer"/>
        <w:ind w:firstLine="720"/>
        <w:rPr>
          <w:rFonts w:asciiTheme="majorHAnsi" w:hAnsiTheme="majorHAnsi" w:cstheme="majorHAnsi"/>
          <w:bCs/>
          <w:iCs/>
          <w:szCs w:val="26"/>
          <w:lang w:val="vi-VN"/>
        </w:rPr>
      </w:pPr>
      <w:r w:rsidRPr="005C1A8A">
        <w:rPr>
          <w:i/>
          <w:color w:val="000000" w:themeColor="text1"/>
          <w:lang w:val="pt-BR"/>
        </w:rPr>
        <w:t>Tần suất thực hiện</w:t>
      </w:r>
      <w:r w:rsidRPr="005C1A8A">
        <w:rPr>
          <w:color w:val="000000" w:themeColor="text1"/>
          <w:lang w:val="pt-BR"/>
        </w:rPr>
        <w:t>: Liên tục trong quá trình thi công</w:t>
      </w:r>
      <w:r w:rsidR="00830037" w:rsidRPr="007210EE">
        <w:rPr>
          <w:rFonts w:asciiTheme="majorHAnsi" w:hAnsiTheme="majorHAnsi" w:cstheme="majorHAnsi"/>
          <w:szCs w:val="26"/>
          <w:lang w:val="vi-VN"/>
        </w:rPr>
        <w:t>.</w:t>
      </w:r>
    </w:p>
    <w:p w:rsidR="002A398B" w:rsidRPr="007210EE" w:rsidRDefault="0079081B" w:rsidP="00B16DF0">
      <w:pPr>
        <w:pStyle w:val="c2"/>
        <w:spacing w:before="60" w:after="60" w:line="288" w:lineRule="auto"/>
        <w:rPr>
          <w:rFonts w:asciiTheme="majorHAnsi" w:hAnsiTheme="majorHAnsi" w:cstheme="majorHAnsi"/>
          <w:sz w:val="26"/>
          <w:szCs w:val="26"/>
        </w:rPr>
      </w:pPr>
      <w:bookmarkStart w:id="111" w:name="_Toc128344985"/>
      <w:r w:rsidRPr="007210EE">
        <w:rPr>
          <w:rFonts w:asciiTheme="majorHAnsi" w:hAnsiTheme="majorHAnsi" w:cstheme="majorHAnsi"/>
          <w:sz w:val="26"/>
          <w:szCs w:val="26"/>
        </w:rPr>
        <w:t>4.2.</w:t>
      </w:r>
      <w:r w:rsidR="0094358C">
        <w:rPr>
          <w:rFonts w:asciiTheme="majorHAnsi" w:hAnsiTheme="majorHAnsi" w:cstheme="majorHAnsi"/>
          <w:sz w:val="26"/>
          <w:szCs w:val="26"/>
          <w:lang w:val="en-US"/>
        </w:rPr>
        <w:t>2.</w:t>
      </w:r>
      <w:r w:rsidR="002A398B" w:rsidRPr="007210EE">
        <w:rPr>
          <w:rFonts w:asciiTheme="majorHAnsi" w:hAnsiTheme="majorHAnsi" w:cstheme="majorHAnsi"/>
          <w:sz w:val="26"/>
          <w:szCs w:val="26"/>
        </w:rPr>
        <w:t xml:space="preserve"> </w:t>
      </w:r>
      <w:r w:rsidR="00C936B1">
        <w:rPr>
          <w:rFonts w:asciiTheme="majorHAnsi" w:hAnsiTheme="majorHAnsi" w:cstheme="majorHAnsi"/>
          <w:sz w:val="26"/>
          <w:szCs w:val="26"/>
          <w:lang w:val="en-US"/>
        </w:rPr>
        <w:t>Chương trình g</w:t>
      </w:r>
      <w:r w:rsidR="0094358C" w:rsidRPr="00723BCD">
        <w:rPr>
          <w:rFonts w:asciiTheme="majorHAnsi" w:hAnsiTheme="majorHAnsi" w:cstheme="majorHAnsi"/>
          <w:sz w:val="26"/>
          <w:szCs w:val="26"/>
        </w:rPr>
        <w:t xml:space="preserve">iám sát môi trường trong </w:t>
      </w:r>
      <w:r w:rsidR="002A398B" w:rsidRPr="007210EE">
        <w:rPr>
          <w:rFonts w:asciiTheme="majorHAnsi" w:hAnsiTheme="majorHAnsi" w:cstheme="majorHAnsi"/>
          <w:sz w:val="26"/>
          <w:szCs w:val="26"/>
        </w:rPr>
        <w:t>giai đoạn hoạt động</w:t>
      </w:r>
      <w:bookmarkEnd w:id="111"/>
    </w:p>
    <w:p w:rsidR="004A2149" w:rsidRPr="005C1A8A" w:rsidRDefault="004A2149" w:rsidP="00B16DF0">
      <w:pPr>
        <w:spacing w:line="288" w:lineRule="auto"/>
        <w:ind w:firstLine="700"/>
        <w:rPr>
          <w:color w:val="000000" w:themeColor="text1"/>
          <w:lang w:val="pt-BR"/>
        </w:rPr>
      </w:pPr>
      <w:r w:rsidRPr="005C1A8A">
        <w:rPr>
          <w:color w:val="000000" w:themeColor="text1"/>
          <w:lang w:val="pt-BR"/>
        </w:rPr>
        <w:t>Do dự án trong giai đoạn vận hành không phát sinh các tác động xấu tới môi trường. Việc giám sát trong giai đoạn này chủ yếu là giám sát trượt, sụt, lún tuyến đường được khai thác tối đa tránh được các sự cố gây hư hỏng, xuống cấp.</w:t>
      </w:r>
    </w:p>
    <w:p w:rsidR="004A2149" w:rsidRPr="005C1A8A" w:rsidRDefault="004A2149" w:rsidP="00B16DF0">
      <w:pPr>
        <w:spacing w:line="288" w:lineRule="auto"/>
        <w:ind w:firstLine="700"/>
        <w:rPr>
          <w:color w:val="000000" w:themeColor="text1"/>
          <w:lang w:val="pt-BR"/>
        </w:rPr>
      </w:pPr>
      <w:r w:rsidRPr="005C1A8A">
        <w:rPr>
          <w:color w:val="000000" w:themeColor="text1"/>
          <w:lang w:val="pt-BR"/>
        </w:rPr>
        <w:t>- Vị trí giám sát: Trên toàn tuyến</w:t>
      </w:r>
      <w:r>
        <w:rPr>
          <w:color w:val="000000" w:themeColor="text1"/>
          <w:lang w:val="pt-BR"/>
        </w:rPr>
        <w:t>.</w:t>
      </w:r>
    </w:p>
    <w:p w:rsidR="004A2149" w:rsidRPr="005C1A8A" w:rsidRDefault="004A2149" w:rsidP="00B16DF0">
      <w:pPr>
        <w:spacing w:line="288" w:lineRule="auto"/>
        <w:ind w:firstLine="700"/>
        <w:rPr>
          <w:color w:val="000000" w:themeColor="text1"/>
          <w:lang w:val="pt-BR"/>
        </w:rPr>
      </w:pPr>
      <w:r w:rsidRPr="005C1A8A">
        <w:rPr>
          <w:color w:val="000000" w:themeColor="text1"/>
          <w:lang w:val="pt-BR"/>
        </w:rPr>
        <w:t>- Tần suất giám sát: 2 lần/năm.</w:t>
      </w:r>
    </w:p>
    <w:p w:rsidR="002A398B" w:rsidRPr="007210EE" w:rsidRDefault="004A2149" w:rsidP="00B16DF0">
      <w:pPr>
        <w:spacing w:line="288" w:lineRule="auto"/>
        <w:ind w:firstLine="720"/>
        <w:rPr>
          <w:rFonts w:asciiTheme="majorHAnsi" w:hAnsiTheme="majorHAnsi" w:cstheme="majorHAnsi"/>
          <w:szCs w:val="26"/>
          <w:lang w:val="vi-VN"/>
        </w:rPr>
      </w:pPr>
      <w:r w:rsidRPr="005C1A8A">
        <w:rPr>
          <w:color w:val="000000" w:themeColor="text1"/>
          <w:lang w:val="pt-BR"/>
        </w:rPr>
        <w:t>- Đơn vị giám sát: Đơn vị tiếp nhận quản lý Dự án trong giai đoạn vận hành</w:t>
      </w:r>
      <w:r w:rsidR="002A398B" w:rsidRPr="007210EE">
        <w:rPr>
          <w:rFonts w:asciiTheme="majorHAnsi" w:hAnsiTheme="majorHAnsi" w:cstheme="majorHAnsi"/>
          <w:szCs w:val="26"/>
          <w:lang w:val="vi-VN"/>
        </w:rPr>
        <w:t>.</w:t>
      </w:r>
    </w:p>
    <w:p w:rsidR="00DC06A4" w:rsidRPr="007210EE" w:rsidRDefault="00DC06A4" w:rsidP="00B16DF0">
      <w:pPr>
        <w:pStyle w:val="1Mclc"/>
        <w:spacing w:line="288" w:lineRule="auto"/>
        <w:ind w:firstLine="720"/>
        <w:rPr>
          <w:rFonts w:asciiTheme="majorHAnsi" w:hAnsiTheme="majorHAnsi" w:cstheme="majorHAnsi"/>
          <w:spacing w:val="-2"/>
          <w:szCs w:val="26"/>
          <w:lang w:val="vi-VN"/>
        </w:rPr>
      </w:pPr>
      <w:bookmarkStart w:id="112" w:name="_Toc497146489"/>
      <w:bookmarkStart w:id="113" w:name="_Toc509997419"/>
      <w:bookmarkStart w:id="114" w:name="_Toc510013237"/>
      <w:bookmarkStart w:id="115" w:name="_Toc511035112"/>
      <w:bookmarkStart w:id="116" w:name="_Toc511035410"/>
      <w:r w:rsidRPr="007210EE">
        <w:rPr>
          <w:rFonts w:asciiTheme="majorHAnsi" w:hAnsiTheme="majorHAnsi" w:cstheme="majorHAnsi"/>
          <w:spacing w:val="-2"/>
          <w:szCs w:val="26"/>
          <w:lang w:val="vi-VN"/>
        </w:rPr>
        <w:lastRenderedPageBreak/>
        <w:t xml:space="preserve"> </w:t>
      </w:r>
    </w:p>
    <w:p w:rsidR="00F64A5D" w:rsidRPr="007210EE" w:rsidRDefault="001258A0" w:rsidP="00B16DF0">
      <w:pPr>
        <w:pStyle w:val="1Mclc"/>
        <w:ind w:firstLine="720"/>
        <w:jc w:val="center"/>
        <w:rPr>
          <w:rFonts w:asciiTheme="majorHAnsi" w:hAnsiTheme="majorHAnsi" w:cstheme="majorHAnsi"/>
          <w:szCs w:val="26"/>
          <w:lang w:val="vi-VN"/>
        </w:rPr>
      </w:pPr>
      <w:bookmarkStart w:id="117" w:name="_Toc303088789"/>
      <w:bookmarkStart w:id="118" w:name="_Toc453927424"/>
      <w:bookmarkStart w:id="119" w:name="_Toc454982225"/>
      <w:bookmarkStart w:id="120" w:name="_Toc99008157"/>
      <w:bookmarkStart w:id="121" w:name="_Toc128345094"/>
      <w:bookmarkEnd w:id="112"/>
      <w:bookmarkEnd w:id="113"/>
      <w:bookmarkEnd w:id="114"/>
      <w:bookmarkEnd w:id="115"/>
      <w:bookmarkEnd w:id="116"/>
      <w:r w:rsidRPr="007210EE">
        <w:rPr>
          <w:rFonts w:asciiTheme="majorHAnsi" w:hAnsiTheme="majorHAnsi" w:cstheme="majorHAnsi"/>
          <w:szCs w:val="26"/>
        </w:rPr>
        <w:t xml:space="preserve">KẾT </w:t>
      </w:r>
      <w:r w:rsidR="00F64A5D" w:rsidRPr="007210EE">
        <w:rPr>
          <w:rFonts w:asciiTheme="majorHAnsi" w:hAnsiTheme="majorHAnsi" w:cstheme="majorHAnsi"/>
          <w:szCs w:val="26"/>
          <w:lang w:val="vi-VN"/>
        </w:rPr>
        <w:t>LUẬN, KIẾN NGHỊ VÀ CAM KẾT</w:t>
      </w:r>
      <w:bookmarkEnd w:id="117"/>
      <w:bookmarkEnd w:id="118"/>
      <w:bookmarkEnd w:id="119"/>
      <w:bookmarkEnd w:id="120"/>
      <w:bookmarkEnd w:id="121"/>
    </w:p>
    <w:p w:rsidR="00F64A5D" w:rsidRPr="007210EE" w:rsidRDefault="00F64A5D" w:rsidP="00D62615">
      <w:pPr>
        <w:pStyle w:val="1Mclc"/>
        <w:ind w:firstLine="709"/>
      </w:pPr>
      <w:bookmarkStart w:id="122" w:name="_Toc454982226"/>
      <w:bookmarkStart w:id="123" w:name="_Toc99008158"/>
      <w:bookmarkStart w:id="124" w:name="_Toc128344986"/>
      <w:bookmarkStart w:id="125" w:name="_Toc128345095"/>
      <w:r w:rsidRPr="007210EE">
        <w:t>1. Kết Luận</w:t>
      </w:r>
      <w:bookmarkEnd w:id="122"/>
      <w:bookmarkEnd w:id="123"/>
      <w:bookmarkEnd w:id="124"/>
      <w:bookmarkEnd w:id="125"/>
    </w:p>
    <w:p w:rsidR="00567B1C" w:rsidRPr="00EB4951" w:rsidRDefault="00567B1C" w:rsidP="00D62615">
      <w:pPr>
        <w:ind w:firstLine="709"/>
        <w:rPr>
          <w:color w:val="000000" w:themeColor="text1"/>
          <w:spacing w:val="4"/>
        </w:rPr>
      </w:pPr>
      <w:bookmarkStart w:id="126" w:name="_Toc223990448"/>
      <w:bookmarkStart w:id="127" w:name="_Toc223990591"/>
      <w:bookmarkStart w:id="128" w:name="_Toc223991200"/>
      <w:bookmarkStart w:id="129" w:name="_Toc223991553"/>
      <w:bookmarkStart w:id="130" w:name="_Toc223992017"/>
      <w:bookmarkStart w:id="131" w:name="_Toc223992526"/>
      <w:bookmarkStart w:id="132" w:name="_Toc233483228"/>
      <w:bookmarkStart w:id="133" w:name="_Toc237828999"/>
      <w:bookmarkStart w:id="134" w:name="_Toc237858541"/>
      <w:bookmarkStart w:id="135" w:name="_Toc240606795"/>
      <w:bookmarkStart w:id="136" w:name="_Toc262108159"/>
      <w:bookmarkStart w:id="137" w:name="_Toc262115040"/>
      <w:bookmarkStart w:id="138" w:name="_Toc262652731"/>
      <w:bookmarkStart w:id="139" w:name="_Toc263326695"/>
      <w:bookmarkStart w:id="140" w:name="_Toc263861093"/>
      <w:bookmarkStart w:id="141" w:name="_Toc264092162"/>
      <w:bookmarkStart w:id="142" w:name="_Toc272757195"/>
      <w:bookmarkStart w:id="143" w:name="_Toc272759924"/>
      <w:bookmarkStart w:id="144" w:name="_Toc272760627"/>
      <w:bookmarkStart w:id="145" w:name="_Toc273081163"/>
      <w:bookmarkStart w:id="146" w:name="_Toc273164748"/>
      <w:bookmarkStart w:id="147" w:name="_Toc276364504"/>
      <w:bookmarkStart w:id="148" w:name="_Toc276364744"/>
      <w:bookmarkStart w:id="149" w:name="_Toc276364983"/>
      <w:bookmarkStart w:id="150" w:name="_Toc280173275"/>
      <w:bookmarkStart w:id="151" w:name="_Toc280176801"/>
      <w:bookmarkStart w:id="152" w:name="_Toc453927425"/>
      <w:bookmarkStart w:id="153" w:name="_Toc454982227"/>
      <w:bookmarkStart w:id="154" w:name="_Toc237858542"/>
      <w:bookmarkStart w:id="155" w:name="_Toc240606796"/>
      <w:bookmarkStart w:id="156" w:name="_Toc262108160"/>
      <w:bookmarkStart w:id="157" w:name="_Toc262115041"/>
      <w:bookmarkStart w:id="158" w:name="_Toc262652732"/>
      <w:bookmarkStart w:id="159" w:name="_Toc223990449"/>
      <w:bookmarkStart w:id="160" w:name="_Toc223990592"/>
      <w:bookmarkStart w:id="161" w:name="_Toc223991201"/>
      <w:bookmarkStart w:id="162" w:name="_Toc223991554"/>
      <w:bookmarkStart w:id="163" w:name="_Toc223992018"/>
      <w:bookmarkStart w:id="164" w:name="_Toc223992527"/>
      <w:bookmarkStart w:id="165" w:name="_Toc233483229"/>
      <w:bookmarkStart w:id="166" w:name="_Toc237829000"/>
      <w:bookmarkStart w:id="167" w:name="_Toc263326696"/>
      <w:bookmarkStart w:id="168" w:name="_Toc263861094"/>
      <w:bookmarkStart w:id="169" w:name="_Toc264092163"/>
      <w:bookmarkStart w:id="170" w:name="_Toc272757196"/>
      <w:bookmarkStart w:id="171" w:name="_Toc272759925"/>
      <w:bookmarkStart w:id="172" w:name="_Toc272760628"/>
      <w:bookmarkStart w:id="173" w:name="_Toc273081164"/>
      <w:bookmarkStart w:id="174" w:name="_Toc273164749"/>
      <w:bookmarkStart w:id="175" w:name="_Toc276364506"/>
      <w:bookmarkStart w:id="176" w:name="_Toc276364745"/>
      <w:bookmarkStart w:id="177" w:name="_Toc276364984"/>
      <w:r w:rsidRPr="00EB4951">
        <w:rPr>
          <w:color w:val="000000" w:themeColor="text1"/>
          <w:spacing w:val="4"/>
        </w:rPr>
        <w:t>Báo cáo đánh giá tác động môi trường Dự án “Đường từ bản Mường Pia (xã Chiềng Hoa) đến bản Nặm Hồng (xã Chiềng Công)” được xây dựng dựa trên cơ sở phân tích các điều kiện tự nhiên, kinh tế xã hội và hiện trạng chất lượng môi trường tại khu vực. Đánh giá tác động của dự án tới môi trường và các biện pháp bảo vệ môi trường trong quá trình xây dựng và hoạt động nhằm hướng tới mục tiêu phát triển bền vững.</w:t>
      </w:r>
    </w:p>
    <w:p w:rsidR="00567B1C" w:rsidRDefault="00567B1C" w:rsidP="00D62615">
      <w:pPr>
        <w:ind w:firstLine="709"/>
        <w:rPr>
          <w:color w:val="000000" w:themeColor="text1"/>
        </w:rPr>
      </w:pPr>
      <w:r w:rsidRPr="005C1A8A">
        <w:rPr>
          <w:color w:val="000000" w:themeColor="text1"/>
        </w:rPr>
        <w:t>Quy mô và mức</w:t>
      </w:r>
      <w:bookmarkStart w:id="178" w:name="_GoBack"/>
      <w:bookmarkEnd w:id="178"/>
      <w:r w:rsidRPr="005C1A8A">
        <w:rPr>
          <w:color w:val="000000" w:themeColor="text1"/>
        </w:rPr>
        <w:t xml:space="preserve"> độ tác động khi thực hiện dự án đến môi trường tự nhiên cũng như các yếu tố kinh tế - xã hội là khá lớn nếu như không thực hiện nghiêm túc các biện pháp kỹ thuật, quản lý, giám sát,… được trình bày trong báo cáo ĐTM này cũng như các yêu cầu khác của pháp luật.</w:t>
      </w:r>
      <w:r w:rsidR="003B19C4">
        <w:rPr>
          <w:color w:val="000000" w:themeColor="text1"/>
        </w:rPr>
        <w:t xml:space="preserve"> </w:t>
      </w:r>
      <w:r w:rsidR="003B19C4" w:rsidRPr="005C1A8A">
        <w:rPr>
          <w:color w:val="000000" w:themeColor="text1"/>
        </w:rPr>
        <w:t>Các biện pháp đưa ra trong báo cáo ĐTM là phù hợp về mặt tính toán lý thuyết cũng như thực tế. Chủ đầu tư hoàn toàn có đầy đủ năng lực về tài chính, con người,… để thực hiện tốt các biện pháp đã nêu.</w:t>
      </w:r>
    </w:p>
    <w:p w:rsidR="00567B1C" w:rsidRPr="007210EE" w:rsidRDefault="00567B1C" w:rsidP="00D62615">
      <w:pPr>
        <w:pStyle w:val="BodyText"/>
        <w:widowControl w:val="0"/>
        <w:tabs>
          <w:tab w:val="left" w:pos="567"/>
        </w:tabs>
        <w:spacing w:after="60" w:line="276" w:lineRule="auto"/>
        <w:ind w:firstLine="709"/>
        <w:rPr>
          <w:rFonts w:asciiTheme="majorHAnsi" w:hAnsiTheme="majorHAnsi" w:cstheme="majorHAnsi"/>
          <w:szCs w:val="26"/>
          <w:lang w:val="vi-VN"/>
        </w:rPr>
      </w:pPr>
      <w:r w:rsidRPr="007210EE">
        <w:rPr>
          <w:rFonts w:asciiTheme="majorHAnsi" w:hAnsiTheme="majorHAnsi" w:cstheme="majorHAnsi"/>
          <w:szCs w:val="26"/>
          <w:lang w:val="vi-VN"/>
        </w:rPr>
        <w:t>- Các nguồn gây tác động chủ yếu bao gồm:</w:t>
      </w:r>
    </w:p>
    <w:p w:rsidR="00567B1C" w:rsidRPr="007210EE" w:rsidRDefault="00567B1C" w:rsidP="00D62615">
      <w:pPr>
        <w:tabs>
          <w:tab w:val="left" w:pos="567"/>
        </w:tabs>
        <w:ind w:firstLine="709"/>
        <w:rPr>
          <w:rFonts w:asciiTheme="majorHAnsi" w:hAnsiTheme="majorHAnsi" w:cstheme="majorHAnsi"/>
          <w:szCs w:val="26"/>
          <w:lang w:val="vi-VN"/>
        </w:rPr>
      </w:pPr>
      <w:r w:rsidRPr="007210EE">
        <w:rPr>
          <w:rFonts w:asciiTheme="majorHAnsi" w:hAnsiTheme="majorHAnsi" w:cstheme="majorHAnsi"/>
          <w:szCs w:val="26"/>
          <w:lang w:val="vi-VN"/>
        </w:rPr>
        <w:t>+ Gây ô nhiễm không khí do bụi, hơi xăng, dầu, khí độc, tiếng ồn, rung động… do các hoạt động trong quá trình thi công tới môi trường trong khu vực, ảnh hưởng tới cộng đồng dân cư và công nhân lao động; ảnh hưởng tới hệ sinh thái khu vực dự án.</w:t>
      </w:r>
    </w:p>
    <w:p w:rsidR="00567B1C" w:rsidRPr="007210EE" w:rsidRDefault="00567B1C" w:rsidP="00D62615">
      <w:pPr>
        <w:ind w:firstLine="709"/>
        <w:rPr>
          <w:rFonts w:asciiTheme="majorHAnsi" w:hAnsiTheme="majorHAnsi" w:cstheme="majorHAnsi"/>
          <w:szCs w:val="26"/>
          <w:lang w:val="vi-VN"/>
        </w:rPr>
      </w:pPr>
      <w:r w:rsidRPr="007210EE">
        <w:rPr>
          <w:rFonts w:asciiTheme="majorHAnsi" w:hAnsiTheme="majorHAnsi" w:cstheme="majorHAnsi"/>
          <w:szCs w:val="26"/>
          <w:lang w:val="vi-VN"/>
        </w:rPr>
        <w:t>+ Ô nhiễm nguồn nước do nước thải trong giai đoạn thi công dự án làm ảnh hưởng đến vệ sinh môi trường, đến sinh hoạt của người dân trong khu vực Dự án;</w:t>
      </w:r>
    </w:p>
    <w:p w:rsidR="00567B1C" w:rsidRPr="007210EE" w:rsidRDefault="00567B1C" w:rsidP="00D62615">
      <w:pPr>
        <w:ind w:firstLine="709"/>
        <w:rPr>
          <w:rFonts w:asciiTheme="majorHAnsi" w:hAnsiTheme="majorHAnsi" w:cstheme="majorHAnsi"/>
          <w:szCs w:val="26"/>
          <w:lang w:val="vi-VN"/>
        </w:rPr>
      </w:pPr>
      <w:r w:rsidRPr="007210EE">
        <w:rPr>
          <w:rFonts w:asciiTheme="majorHAnsi" w:hAnsiTheme="majorHAnsi" w:cstheme="majorHAnsi"/>
          <w:szCs w:val="26"/>
          <w:lang w:val="vi-VN"/>
        </w:rPr>
        <w:t>+ Các sự cố môi trường,...</w:t>
      </w:r>
    </w:p>
    <w:p w:rsidR="00567B1C" w:rsidRPr="007210EE" w:rsidRDefault="00567B1C" w:rsidP="00D62615">
      <w:pPr>
        <w:ind w:firstLine="709"/>
        <w:rPr>
          <w:rFonts w:asciiTheme="majorHAnsi" w:hAnsiTheme="majorHAnsi" w:cstheme="majorHAnsi"/>
          <w:szCs w:val="26"/>
          <w:lang w:val="vi-VN"/>
        </w:rPr>
      </w:pPr>
      <w:r w:rsidRPr="007210EE">
        <w:rPr>
          <w:rFonts w:asciiTheme="majorHAnsi" w:hAnsiTheme="majorHAnsi" w:cstheme="majorHAnsi"/>
          <w:szCs w:val="26"/>
          <w:lang w:val="vi-VN"/>
        </w:rPr>
        <w:t>- Chủ đầu tư sẽ đầu tư kinh phí nghiêm chỉnh thực hiện các giải pháp giảm thiểu khống chế ô nhiễm đã đề ra trong báo cáo này nhằm đạt tiêu chuẩn môi trường Việt Nam bao gồm:</w:t>
      </w:r>
    </w:p>
    <w:p w:rsidR="00567B1C" w:rsidRPr="007210EE" w:rsidRDefault="00567B1C" w:rsidP="00D62615">
      <w:pPr>
        <w:ind w:firstLine="709"/>
        <w:rPr>
          <w:rFonts w:asciiTheme="majorHAnsi" w:hAnsiTheme="majorHAnsi" w:cstheme="majorHAnsi"/>
          <w:szCs w:val="26"/>
          <w:lang w:val="vi-VN"/>
        </w:rPr>
      </w:pPr>
      <w:r w:rsidRPr="007210EE">
        <w:rPr>
          <w:rFonts w:asciiTheme="majorHAnsi" w:hAnsiTheme="majorHAnsi" w:cstheme="majorHAnsi"/>
          <w:szCs w:val="26"/>
          <w:lang w:val="vi-VN"/>
        </w:rPr>
        <w:t>+ Biện pháp giảm thiểu ô nhiễm không khí.</w:t>
      </w:r>
    </w:p>
    <w:p w:rsidR="00567B1C" w:rsidRPr="007210EE" w:rsidRDefault="00567B1C" w:rsidP="00D62615">
      <w:pPr>
        <w:ind w:firstLine="709"/>
        <w:rPr>
          <w:rFonts w:asciiTheme="majorHAnsi" w:hAnsiTheme="majorHAnsi" w:cstheme="majorHAnsi"/>
          <w:szCs w:val="26"/>
          <w:lang w:val="vi-VN"/>
        </w:rPr>
      </w:pPr>
      <w:r w:rsidRPr="007210EE">
        <w:rPr>
          <w:rFonts w:asciiTheme="majorHAnsi" w:hAnsiTheme="majorHAnsi" w:cstheme="majorHAnsi"/>
          <w:szCs w:val="26"/>
          <w:lang w:val="vi-VN"/>
        </w:rPr>
        <w:t>+ Biện pháp giảm thiểu ô nhiễm do tiếng ồn, rung động.</w:t>
      </w:r>
    </w:p>
    <w:p w:rsidR="00567B1C" w:rsidRPr="00567B1C" w:rsidRDefault="00567B1C" w:rsidP="00D62615">
      <w:pPr>
        <w:ind w:firstLine="709"/>
        <w:rPr>
          <w:rFonts w:asciiTheme="majorHAnsi" w:hAnsiTheme="majorHAnsi" w:cstheme="majorHAnsi"/>
          <w:spacing w:val="-4"/>
          <w:szCs w:val="26"/>
          <w:lang w:val="vi-VN"/>
        </w:rPr>
      </w:pPr>
      <w:r w:rsidRPr="00567B1C">
        <w:rPr>
          <w:rFonts w:asciiTheme="majorHAnsi" w:hAnsiTheme="majorHAnsi" w:cstheme="majorHAnsi"/>
          <w:spacing w:val="-4"/>
          <w:szCs w:val="26"/>
          <w:lang w:val="vi-VN"/>
        </w:rPr>
        <w:t>+ Biện pháp giảm thiểu thoát nước và xử lý thải sinh hoạt, nước mưa chảy tràn.</w:t>
      </w:r>
    </w:p>
    <w:p w:rsidR="00567B1C" w:rsidRPr="007210EE" w:rsidRDefault="00567B1C" w:rsidP="00D62615">
      <w:pPr>
        <w:ind w:firstLine="709"/>
        <w:rPr>
          <w:rFonts w:asciiTheme="majorHAnsi" w:hAnsiTheme="majorHAnsi" w:cstheme="majorHAnsi"/>
          <w:szCs w:val="26"/>
          <w:lang w:val="vi-VN"/>
        </w:rPr>
      </w:pPr>
      <w:r w:rsidRPr="007210EE">
        <w:rPr>
          <w:rFonts w:asciiTheme="majorHAnsi" w:hAnsiTheme="majorHAnsi" w:cstheme="majorHAnsi"/>
          <w:szCs w:val="26"/>
          <w:lang w:val="vi-VN"/>
        </w:rPr>
        <w:t>+ Biện pháp giảm thiểu ô nhiễm do chất thải rắn.</w:t>
      </w:r>
    </w:p>
    <w:p w:rsidR="00540E3E" w:rsidRPr="003B19C4" w:rsidRDefault="00567B1C" w:rsidP="00D62615">
      <w:pPr>
        <w:ind w:firstLine="709"/>
        <w:rPr>
          <w:color w:val="000000" w:themeColor="text1"/>
        </w:rPr>
      </w:pPr>
      <w:r w:rsidRPr="007210EE">
        <w:rPr>
          <w:rFonts w:asciiTheme="majorHAnsi" w:hAnsiTheme="majorHAnsi" w:cstheme="majorHAnsi"/>
          <w:szCs w:val="26"/>
          <w:lang w:val="vi-VN"/>
        </w:rPr>
        <w:t xml:space="preserve">+ Các biện pháp vệ sinh an toàn lao động và các biện pháp phòng chống sự cố </w:t>
      </w:r>
      <w:r>
        <w:rPr>
          <w:rFonts w:asciiTheme="majorHAnsi" w:hAnsiTheme="majorHAnsi" w:cstheme="majorHAnsi"/>
          <w:szCs w:val="26"/>
        </w:rPr>
        <w:t>môi trường</w:t>
      </w:r>
      <w:r w:rsidR="00540E3E" w:rsidRPr="007210EE">
        <w:rPr>
          <w:rFonts w:asciiTheme="majorHAnsi" w:hAnsiTheme="majorHAnsi" w:cstheme="majorHAnsi"/>
          <w:szCs w:val="26"/>
          <w:lang w:val="vi-VN"/>
        </w:rPr>
        <w:t>.</w:t>
      </w:r>
    </w:p>
    <w:p w:rsidR="00F64A5D" w:rsidRPr="007210EE" w:rsidRDefault="00F64A5D" w:rsidP="00D62615">
      <w:pPr>
        <w:pStyle w:val="1Mclc"/>
        <w:ind w:firstLine="709"/>
      </w:pPr>
      <w:bookmarkStart w:id="179" w:name="_Toc99008159"/>
      <w:bookmarkStart w:id="180" w:name="_Toc128344987"/>
      <w:bookmarkStart w:id="181" w:name="_Toc128345096"/>
      <w:r w:rsidRPr="007210EE">
        <w:t xml:space="preserve">2. </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7210EE">
        <w:t>Kiến nghị</w:t>
      </w:r>
      <w:bookmarkEnd w:id="152"/>
      <w:bookmarkEnd w:id="153"/>
      <w:bookmarkEnd w:id="179"/>
      <w:bookmarkEnd w:id="180"/>
      <w:bookmarkEnd w:id="181"/>
      <w:r w:rsidRPr="007210EE">
        <w:fldChar w:fldCharType="begin"/>
      </w:r>
      <w:r w:rsidRPr="007210EE">
        <w:instrText xml:space="preserve"> TC "</w:instrText>
      </w:r>
      <w:bookmarkStart w:id="182" w:name="_Toc400029206"/>
      <w:bookmarkStart w:id="183" w:name="_Toc400030012"/>
      <w:r w:rsidRPr="007210EE">
        <w:instrText>2. Kiến nghị</w:instrText>
      </w:r>
      <w:bookmarkEnd w:id="182"/>
      <w:bookmarkEnd w:id="183"/>
      <w:r w:rsidRPr="007210EE">
        <w:instrText xml:space="preserve">" \f C \l "2" </w:instrText>
      </w:r>
      <w:r w:rsidRPr="007210EE">
        <w:fldChar w:fldCharType="end"/>
      </w:r>
      <w:r w:rsidRPr="007210EE">
        <w:fldChar w:fldCharType="begin"/>
      </w:r>
      <w:r w:rsidRPr="007210EE">
        <w:instrText xml:space="preserve"> TC "</w:instrText>
      </w:r>
      <w:bookmarkStart w:id="184" w:name="_Toc390762319"/>
      <w:bookmarkStart w:id="185" w:name="_Toc400029207"/>
      <w:bookmarkStart w:id="186" w:name="_Toc400030013"/>
      <w:r w:rsidRPr="007210EE">
        <w:instrText>2. Kiến nghị</w:instrText>
      </w:r>
      <w:bookmarkEnd w:id="184"/>
      <w:bookmarkEnd w:id="185"/>
      <w:bookmarkEnd w:id="186"/>
      <w:r w:rsidRPr="007210EE">
        <w:instrText xml:space="preserve">" \f C \l "2" </w:instrText>
      </w:r>
      <w:r w:rsidRPr="007210EE">
        <w:fldChar w:fldCharType="end"/>
      </w:r>
      <w:r w:rsidRPr="007210EE">
        <w:fldChar w:fldCharType="begin"/>
      </w:r>
      <w:r w:rsidRPr="007210EE">
        <w:instrText xml:space="preserve"> TC "</w:instrText>
      </w:r>
      <w:bookmarkStart w:id="187" w:name="_Toc319756643"/>
      <w:bookmarkStart w:id="188" w:name="_Toc390762320"/>
      <w:bookmarkStart w:id="189" w:name="_Toc400029208"/>
      <w:bookmarkStart w:id="190" w:name="_Toc400030014"/>
      <w:r w:rsidRPr="007210EE">
        <w:instrText>2. KIẾN NGHỊ</w:instrText>
      </w:r>
      <w:bookmarkEnd w:id="187"/>
      <w:bookmarkEnd w:id="188"/>
      <w:bookmarkEnd w:id="189"/>
      <w:bookmarkEnd w:id="190"/>
      <w:r w:rsidRPr="007210EE">
        <w:instrText xml:space="preserve">" \f C \l "2" </w:instrText>
      </w:r>
      <w:r w:rsidRPr="007210EE">
        <w:fldChar w:fldCharType="end"/>
      </w:r>
      <w:r w:rsidRPr="007210EE">
        <w:fldChar w:fldCharType="begin"/>
      </w:r>
      <w:r w:rsidRPr="007210EE">
        <w:instrText xml:space="preserve"> TC "</w:instrText>
      </w:r>
      <w:bookmarkStart w:id="191" w:name="_Toc319659558"/>
      <w:bookmarkStart w:id="192" w:name="_Toc319756644"/>
      <w:bookmarkStart w:id="193" w:name="_Toc390762321"/>
      <w:bookmarkStart w:id="194" w:name="_Toc400029209"/>
      <w:bookmarkStart w:id="195" w:name="_Toc400030015"/>
      <w:r w:rsidRPr="007210EE">
        <w:instrText>2. KIẾN NGHỊ</w:instrText>
      </w:r>
      <w:bookmarkEnd w:id="191"/>
      <w:bookmarkEnd w:id="192"/>
      <w:bookmarkEnd w:id="193"/>
      <w:bookmarkEnd w:id="194"/>
      <w:bookmarkEnd w:id="195"/>
      <w:r w:rsidRPr="007210EE">
        <w:instrText xml:space="preserve">" \f C \l "2" </w:instrText>
      </w:r>
      <w:r w:rsidRPr="007210EE">
        <w:fldChar w:fldCharType="end"/>
      </w:r>
    </w:p>
    <w:p w:rsidR="00540E3E" w:rsidRPr="007210EE" w:rsidRDefault="00540E3E" w:rsidP="00D62615">
      <w:pPr>
        <w:pStyle w:val="Title"/>
        <w:widowControl w:val="0"/>
        <w:spacing w:before="60"/>
        <w:ind w:firstLine="709"/>
        <w:jc w:val="both"/>
        <w:rPr>
          <w:rFonts w:asciiTheme="majorHAnsi" w:hAnsiTheme="majorHAnsi" w:cstheme="majorHAnsi"/>
          <w:b w:val="0"/>
          <w:color w:val="auto"/>
          <w:szCs w:val="26"/>
        </w:rPr>
      </w:pPr>
      <w:bookmarkStart w:id="196" w:name="_Toc280173276"/>
      <w:bookmarkStart w:id="197" w:name="_Toc280176802"/>
      <w:bookmarkStart w:id="198" w:name="_Toc453927426"/>
      <w:bookmarkStart w:id="199" w:name="_Toc454982228"/>
      <w:r w:rsidRPr="007210EE">
        <w:rPr>
          <w:rFonts w:asciiTheme="majorHAnsi" w:hAnsiTheme="majorHAnsi" w:cstheme="majorHAnsi"/>
          <w:b w:val="0"/>
          <w:color w:val="auto"/>
          <w:szCs w:val="26"/>
        </w:rPr>
        <w:t>Trong quá trình thực hiện dự án, Chủ dự án rất mong nhận được sự phối kết hợp và hỗ trợ của UBND tỉnh Sơn La, Sở Tài nguyên Môi trường, Sở Xây dựng, các ban ngành l</w:t>
      </w:r>
      <w:r w:rsidR="0030262D" w:rsidRPr="007210EE">
        <w:rPr>
          <w:rFonts w:asciiTheme="majorHAnsi" w:hAnsiTheme="majorHAnsi" w:cstheme="majorHAnsi"/>
          <w:b w:val="0"/>
          <w:color w:val="auto"/>
          <w:szCs w:val="26"/>
        </w:rPr>
        <w:t xml:space="preserve">iên quan của </w:t>
      </w:r>
      <w:r w:rsidR="006A0C65">
        <w:rPr>
          <w:rFonts w:asciiTheme="majorHAnsi" w:hAnsiTheme="majorHAnsi" w:cstheme="majorHAnsi"/>
          <w:b w:val="0"/>
          <w:color w:val="auto"/>
          <w:szCs w:val="26"/>
        </w:rPr>
        <w:t>UBND huyện Mường La</w:t>
      </w:r>
      <w:r w:rsidR="0030262D" w:rsidRPr="007210EE">
        <w:rPr>
          <w:rFonts w:asciiTheme="majorHAnsi" w:hAnsiTheme="majorHAnsi" w:cstheme="majorHAnsi"/>
          <w:b w:val="0"/>
          <w:color w:val="auto"/>
          <w:szCs w:val="26"/>
        </w:rPr>
        <w:t>,</w:t>
      </w:r>
      <w:r w:rsidRPr="007210EE">
        <w:rPr>
          <w:rFonts w:asciiTheme="majorHAnsi" w:hAnsiTheme="majorHAnsi" w:cstheme="majorHAnsi"/>
          <w:b w:val="0"/>
          <w:color w:val="auto"/>
          <w:szCs w:val="26"/>
        </w:rPr>
        <w:t xml:space="preserve"> </w:t>
      </w:r>
      <w:r w:rsidR="00617992" w:rsidRPr="007210EE">
        <w:rPr>
          <w:rFonts w:asciiTheme="majorHAnsi" w:hAnsiTheme="majorHAnsi" w:cstheme="majorHAnsi"/>
          <w:b w:val="0"/>
          <w:color w:val="auto"/>
          <w:szCs w:val="26"/>
        </w:rPr>
        <w:t>Ủ</w:t>
      </w:r>
      <w:r w:rsidR="0030262D" w:rsidRPr="007210EE">
        <w:rPr>
          <w:rFonts w:asciiTheme="majorHAnsi" w:hAnsiTheme="majorHAnsi" w:cstheme="majorHAnsi"/>
          <w:b w:val="0"/>
          <w:color w:val="auto"/>
          <w:szCs w:val="26"/>
        </w:rPr>
        <w:t xml:space="preserve">y ban nhân dân </w:t>
      </w:r>
      <w:r w:rsidR="003B19C4">
        <w:rPr>
          <w:rFonts w:asciiTheme="majorHAnsi" w:hAnsiTheme="majorHAnsi" w:cstheme="majorHAnsi"/>
          <w:b w:val="0"/>
          <w:color w:val="auto"/>
          <w:szCs w:val="26"/>
        </w:rPr>
        <w:t>xã Chiềng Hoa</w:t>
      </w:r>
      <w:r w:rsidR="0030262D" w:rsidRPr="007210EE">
        <w:rPr>
          <w:rFonts w:asciiTheme="majorHAnsi" w:hAnsiTheme="majorHAnsi" w:cstheme="majorHAnsi"/>
          <w:b w:val="0"/>
          <w:color w:val="auto"/>
          <w:szCs w:val="26"/>
        </w:rPr>
        <w:t xml:space="preserve"> và Ủy ban nhân dân </w:t>
      </w:r>
      <w:r w:rsidR="003B19C4">
        <w:rPr>
          <w:rFonts w:asciiTheme="majorHAnsi" w:hAnsiTheme="majorHAnsi" w:cstheme="majorHAnsi"/>
          <w:b w:val="0"/>
          <w:color w:val="auto"/>
          <w:szCs w:val="26"/>
        </w:rPr>
        <w:t>xã Chiềng Công</w:t>
      </w:r>
      <w:r w:rsidR="0030262D" w:rsidRPr="007210EE">
        <w:rPr>
          <w:rFonts w:asciiTheme="majorHAnsi" w:hAnsiTheme="majorHAnsi" w:cstheme="majorHAnsi"/>
          <w:b w:val="0"/>
          <w:color w:val="auto"/>
          <w:szCs w:val="26"/>
        </w:rPr>
        <w:t>.</w:t>
      </w:r>
    </w:p>
    <w:p w:rsidR="00540E3E" w:rsidRPr="007210EE" w:rsidRDefault="00540E3E" w:rsidP="00D62615">
      <w:pPr>
        <w:pStyle w:val="Title"/>
        <w:widowControl w:val="0"/>
        <w:spacing w:before="60"/>
        <w:ind w:firstLine="709"/>
        <w:jc w:val="both"/>
        <w:rPr>
          <w:rFonts w:asciiTheme="majorHAnsi" w:hAnsiTheme="majorHAnsi" w:cstheme="majorHAnsi"/>
          <w:b w:val="0"/>
          <w:color w:val="auto"/>
          <w:szCs w:val="26"/>
        </w:rPr>
      </w:pPr>
      <w:r w:rsidRPr="007210EE">
        <w:rPr>
          <w:rFonts w:asciiTheme="majorHAnsi" w:hAnsiTheme="majorHAnsi" w:cstheme="majorHAnsi"/>
          <w:b w:val="0"/>
          <w:color w:val="auto"/>
          <w:szCs w:val="26"/>
        </w:rPr>
        <w:t xml:space="preserve">Đồng thời, Chủ dự án cũng mong nhận được sự ủng hộ, đóng góp ý kiến và giúp đỡ của Sở Tài Nguyên Môi trường tỉnh Sơn La để có thể thực hiện tốt công tác bảo vệ môi trường trong quá trình thực hiện dự án, vận hành dự án góp phần thúc đẩy </w:t>
      </w:r>
      <w:r w:rsidRPr="007210EE">
        <w:rPr>
          <w:rFonts w:asciiTheme="majorHAnsi" w:hAnsiTheme="majorHAnsi" w:cstheme="majorHAnsi"/>
          <w:b w:val="0"/>
          <w:color w:val="auto"/>
          <w:szCs w:val="26"/>
        </w:rPr>
        <w:lastRenderedPageBreak/>
        <w:t>sự phát triển kinh tế và xã hội của khu vực.</w:t>
      </w:r>
    </w:p>
    <w:p w:rsidR="00F64A5D" w:rsidRPr="007210EE" w:rsidRDefault="00F64A5D" w:rsidP="00D62615">
      <w:pPr>
        <w:pStyle w:val="1Mclc"/>
        <w:ind w:firstLine="709"/>
      </w:pPr>
      <w:bookmarkStart w:id="200" w:name="_Toc99008160"/>
      <w:bookmarkStart w:id="201" w:name="_Toc128344988"/>
      <w:bookmarkStart w:id="202" w:name="_Toc128345097"/>
      <w:r w:rsidRPr="007210EE">
        <w:t xml:space="preserve">3. </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96"/>
      <w:bookmarkEnd w:id="197"/>
      <w:r w:rsidRPr="007210EE">
        <w:t>Cam kết</w:t>
      </w:r>
      <w:bookmarkEnd w:id="198"/>
      <w:bookmarkEnd w:id="199"/>
      <w:bookmarkEnd w:id="200"/>
      <w:bookmarkEnd w:id="201"/>
      <w:bookmarkEnd w:id="202"/>
      <w:r w:rsidRPr="007210EE">
        <w:fldChar w:fldCharType="begin"/>
      </w:r>
      <w:r w:rsidRPr="007210EE">
        <w:instrText xml:space="preserve"> TC "</w:instrText>
      </w:r>
      <w:bookmarkStart w:id="203" w:name="_Toc400029210"/>
      <w:bookmarkStart w:id="204" w:name="_Toc400030016"/>
      <w:r w:rsidRPr="007210EE">
        <w:instrText>3. Cam kết</w:instrText>
      </w:r>
      <w:bookmarkEnd w:id="203"/>
      <w:bookmarkEnd w:id="204"/>
      <w:r w:rsidRPr="007210EE">
        <w:instrText xml:space="preserve">" \f C \l "2" </w:instrText>
      </w:r>
      <w:r w:rsidRPr="007210EE">
        <w:fldChar w:fldCharType="end"/>
      </w:r>
      <w:r w:rsidRPr="007210EE">
        <w:fldChar w:fldCharType="begin"/>
      </w:r>
      <w:r w:rsidRPr="007210EE">
        <w:instrText xml:space="preserve"> TC "</w:instrText>
      </w:r>
      <w:bookmarkStart w:id="205" w:name="_Toc390762322"/>
      <w:bookmarkStart w:id="206" w:name="_Toc400029211"/>
      <w:bookmarkStart w:id="207" w:name="_Toc400030017"/>
      <w:r w:rsidRPr="007210EE">
        <w:instrText>3. Cam kết</w:instrText>
      </w:r>
      <w:bookmarkEnd w:id="205"/>
      <w:bookmarkEnd w:id="206"/>
      <w:bookmarkEnd w:id="207"/>
      <w:r w:rsidRPr="007210EE">
        <w:instrText xml:space="preserve">" \f C \l "2" </w:instrText>
      </w:r>
      <w:r w:rsidRPr="007210EE">
        <w:fldChar w:fldCharType="end"/>
      </w:r>
      <w:r w:rsidRPr="007210EE">
        <w:fldChar w:fldCharType="begin"/>
      </w:r>
      <w:r w:rsidRPr="007210EE">
        <w:instrText xml:space="preserve"> TC "</w:instrText>
      </w:r>
      <w:bookmarkStart w:id="208" w:name="_Toc319756645"/>
      <w:bookmarkStart w:id="209" w:name="_Toc390762323"/>
      <w:bookmarkStart w:id="210" w:name="_Toc400029212"/>
      <w:bookmarkStart w:id="211" w:name="_Toc400030018"/>
      <w:r w:rsidRPr="007210EE">
        <w:instrText>3. CAM KẾT</w:instrText>
      </w:r>
      <w:bookmarkEnd w:id="208"/>
      <w:bookmarkEnd w:id="209"/>
      <w:bookmarkEnd w:id="210"/>
      <w:bookmarkEnd w:id="211"/>
      <w:r w:rsidRPr="007210EE">
        <w:instrText xml:space="preserve">" \f C \l "2" </w:instrText>
      </w:r>
      <w:r w:rsidRPr="007210EE">
        <w:fldChar w:fldCharType="end"/>
      </w:r>
      <w:r w:rsidRPr="007210EE">
        <w:fldChar w:fldCharType="begin"/>
      </w:r>
      <w:r w:rsidRPr="007210EE">
        <w:instrText xml:space="preserve"> TC "</w:instrText>
      </w:r>
      <w:bookmarkStart w:id="212" w:name="_Toc319659559"/>
      <w:bookmarkStart w:id="213" w:name="_Toc319756646"/>
      <w:bookmarkStart w:id="214" w:name="_Toc390762324"/>
      <w:bookmarkStart w:id="215" w:name="_Toc400029213"/>
      <w:bookmarkStart w:id="216" w:name="_Toc400030019"/>
      <w:r w:rsidRPr="007210EE">
        <w:instrText>3. CAM KẾT</w:instrText>
      </w:r>
      <w:bookmarkEnd w:id="212"/>
      <w:bookmarkEnd w:id="213"/>
      <w:bookmarkEnd w:id="214"/>
      <w:bookmarkEnd w:id="215"/>
      <w:bookmarkEnd w:id="216"/>
      <w:r w:rsidRPr="007210EE">
        <w:instrText xml:space="preserve">" \f C \l "2" </w:instrText>
      </w:r>
      <w:r w:rsidRPr="007210EE">
        <w:fldChar w:fldCharType="end"/>
      </w:r>
    </w:p>
    <w:p w:rsidR="00501D0A" w:rsidRPr="007210EE" w:rsidRDefault="00501D0A" w:rsidP="00D62615">
      <w:pPr>
        <w:pStyle w:val="BodyText3"/>
        <w:spacing w:after="60" w:line="276" w:lineRule="auto"/>
        <w:ind w:firstLine="709"/>
        <w:rPr>
          <w:rFonts w:asciiTheme="majorHAnsi" w:hAnsiTheme="majorHAnsi" w:cstheme="majorHAnsi"/>
          <w:sz w:val="26"/>
          <w:szCs w:val="26"/>
          <w:lang w:val="en-US"/>
        </w:rPr>
      </w:pPr>
      <w:bookmarkStart w:id="217" w:name="_Toc303088793"/>
      <w:bookmarkStart w:id="218" w:name="_Toc453927427"/>
      <w:r w:rsidRPr="007210EE">
        <w:rPr>
          <w:rFonts w:asciiTheme="majorHAnsi" w:hAnsiTheme="majorHAnsi" w:cstheme="majorHAnsi"/>
          <w:sz w:val="26"/>
          <w:szCs w:val="26"/>
        </w:rPr>
        <w:t xml:space="preserve">- Chủ Dự án cam kết thực hiện </w:t>
      </w:r>
      <w:r w:rsidRPr="007210EE">
        <w:rPr>
          <w:rFonts w:asciiTheme="majorHAnsi" w:hAnsiTheme="majorHAnsi" w:cstheme="majorHAnsi"/>
          <w:sz w:val="26"/>
          <w:szCs w:val="26"/>
          <w:lang w:val="en-US"/>
        </w:rPr>
        <w:t xml:space="preserve">nghiêm túc các biện pháp bảo vệ môi trường đã trình bày </w:t>
      </w:r>
      <w:r w:rsidR="00D72617" w:rsidRPr="007210EE">
        <w:rPr>
          <w:rFonts w:asciiTheme="majorHAnsi" w:hAnsiTheme="majorHAnsi" w:cstheme="majorHAnsi"/>
          <w:sz w:val="26"/>
          <w:szCs w:val="26"/>
          <w:lang w:val="vi-VN"/>
        </w:rPr>
        <w:t xml:space="preserve">trong </w:t>
      </w:r>
      <w:r w:rsidRPr="007210EE">
        <w:rPr>
          <w:rFonts w:asciiTheme="majorHAnsi" w:hAnsiTheme="majorHAnsi" w:cstheme="majorHAnsi"/>
          <w:sz w:val="26"/>
          <w:szCs w:val="26"/>
          <w:lang w:val="en-US"/>
        </w:rPr>
        <w:t>báo cáo.</w:t>
      </w:r>
    </w:p>
    <w:p w:rsidR="00501D0A" w:rsidRPr="007210EE" w:rsidRDefault="00501D0A" w:rsidP="00D62615">
      <w:pPr>
        <w:pStyle w:val="BodyText3"/>
        <w:spacing w:after="60" w:line="276" w:lineRule="auto"/>
        <w:ind w:firstLine="709"/>
        <w:rPr>
          <w:rFonts w:asciiTheme="majorHAnsi" w:hAnsiTheme="majorHAnsi" w:cstheme="majorHAnsi"/>
          <w:sz w:val="26"/>
          <w:szCs w:val="26"/>
          <w:lang w:val="en-US"/>
        </w:rPr>
      </w:pPr>
      <w:r w:rsidRPr="007210EE">
        <w:rPr>
          <w:rFonts w:asciiTheme="majorHAnsi" w:hAnsiTheme="majorHAnsi" w:cstheme="majorHAnsi"/>
          <w:sz w:val="26"/>
          <w:szCs w:val="26"/>
        </w:rPr>
        <w:t>- Cam kết các giải pháp, biện pháp bảo vệ môi trường sẽ thực hiện và hoàn thành</w:t>
      </w:r>
      <w:r w:rsidRPr="007210EE">
        <w:rPr>
          <w:rFonts w:asciiTheme="majorHAnsi" w:hAnsiTheme="majorHAnsi" w:cstheme="majorHAnsi"/>
          <w:sz w:val="26"/>
          <w:szCs w:val="26"/>
          <w:lang w:val="en-US"/>
        </w:rPr>
        <w:t xml:space="preserve"> tương ứng</w:t>
      </w:r>
      <w:r w:rsidRPr="007210EE">
        <w:rPr>
          <w:rFonts w:asciiTheme="majorHAnsi" w:hAnsiTheme="majorHAnsi" w:cstheme="majorHAnsi"/>
          <w:sz w:val="26"/>
          <w:szCs w:val="26"/>
        </w:rPr>
        <w:t xml:space="preserve"> trong các giai đoạn chuẩn bị và xây dựng </w:t>
      </w:r>
      <w:r w:rsidRPr="007210EE">
        <w:rPr>
          <w:rFonts w:asciiTheme="majorHAnsi" w:hAnsiTheme="majorHAnsi" w:cstheme="majorHAnsi"/>
          <w:sz w:val="26"/>
          <w:szCs w:val="26"/>
          <w:lang w:val="en-US"/>
        </w:rPr>
        <w:t xml:space="preserve">và trong giai đoạn dự án </w:t>
      </w:r>
      <w:r w:rsidRPr="007210EE">
        <w:rPr>
          <w:rFonts w:asciiTheme="majorHAnsi" w:hAnsiTheme="majorHAnsi" w:cstheme="majorHAnsi"/>
          <w:sz w:val="26"/>
          <w:szCs w:val="26"/>
        </w:rPr>
        <w:t>vào vận hành chính thức</w:t>
      </w:r>
      <w:r w:rsidRPr="007210EE">
        <w:rPr>
          <w:rFonts w:asciiTheme="majorHAnsi" w:hAnsiTheme="majorHAnsi" w:cstheme="majorHAnsi"/>
          <w:sz w:val="26"/>
          <w:szCs w:val="26"/>
          <w:lang w:val="en-US"/>
        </w:rPr>
        <w:t>.</w:t>
      </w:r>
    </w:p>
    <w:p w:rsidR="00540E3E" w:rsidRPr="007210EE" w:rsidRDefault="00540E3E" w:rsidP="00D62615">
      <w:pPr>
        <w:pStyle w:val="BodyText3"/>
        <w:spacing w:after="60" w:line="276" w:lineRule="auto"/>
        <w:ind w:firstLine="709"/>
        <w:rPr>
          <w:rFonts w:asciiTheme="majorHAnsi" w:hAnsiTheme="majorHAnsi" w:cstheme="majorHAnsi"/>
          <w:sz w:val="26"/>
          <w:szCs w:val="26"/>
        </w:rPr>
      </w:pPr>
      <w:r w:rsidRPr="007210EE">
        <w:rPr>
          <w:rFonts w:asciiTheme="majorHAnsi" w:hAnsiTheme="majorHAnsi" w:cstheme="majorHAnsi"/>
          <w:sz w:val="26"/>
          <w:szCs w:val="26"/>
        </w:rPr>
        <w:t xml:space="preserve">- Chủ Dự án cam kết thực hiện chương trình quản lý môi trường, giám sát môi trường như đã nêu của báo cáo. </w:t>
      </w:r>
    </w:p>
    <w:p w:rsidR="00540E3E" w:rsidRPr="007210EE" w:rsidRDefault="00501D0A" w:rsidP="00D62615">
      <w:pPr>
        <w:pStyle w:val="BodyText3"/>
        <w:spacing w:after="60" w:line="276" w:lineRule="auto"/>
        <w:ind w:firstLine="709"/>
        <w:rPr>
          <w:rFonts w:asciiTheme="majorHAnsi" w:hAnsiTheme="majorHAnsi" w:cstheme="majorHAnsi"/>
          <w:sz w:val="26"/>
          <w:szCs w:val="26"/>
        </w:rPr>
      </w:pPr>
      <w:r w:rsidRPr="007210EE">
        <w:rPr>
          <w:rFonts w:asciiTheme="majorHAnsi" w:hAnsiTheme="majorHAnsi" w:cstheme="majorHAnsi"/>
          <w:sz w:val="26"/>
          <w:szCs w:val="26"/>
        </w:rPr>
        <w:t xml:space="preserve">- </w:t>
      </w:r>
      <w:r w:rsidR="008977F5" w:rsidRPr="007210EE">
        <w:rPr>
          <w:rFonts w:asciiTheme="majorHAnsi" w:hAnsiTheme="majorHAnsi" w:cstheme="majorHAnsi"/>
          <w:sz w:val="26"/>
          <w:szCs w:val="26"/>
        </w:rPr>
        <w:t xml:space="preserve">Chủ Dự án </w:t>
      </w:r>
      <w:r w:rsidR="008977F5" w:rsidRPr="007210EE">
        <w:rPr>
          <w:rFonts w:asciiTheme="majorHAnsi" w:hAnsiTheme="majorHAnsi" w:cstheme="majorHAnsi"/>
          <w:sz w:val="26"/>
          <w:szCs w:val="26"/>
          <w:lang w:val="en-US"/>
        </w:rPr>
        <w:t>c</w:t>
      </w:r>
      <w:r w:rsidRPr="007210EE">
        <w:rPr>
          <w:rFonts w:asciiTheme="majorHAnsi" w:hAnsiTheme="majorHAnsi" w:cstheme="majorHAnsi"/>
          <w:sz w:val="26"/>
          <w:szCs w:val="26"/>
          <w:lang w:val="en-US"/>
        </w:rPr>
        <w:t>am kết t</w:t>
      </w:r>
      <w:r w:rsidR="00540E3E" w:rsidRPr="007210EE">
        <w:rPr>
          <w:rFonts w:asciiTheme="majorHAnsi" w:hAnsiTheme="majorHAnsi" w:cstheme="majorHAnsi"/>
          <w:sz w:val="26"/>
          <w:szCs w:val="26"/>
        </w:rPr>
        <w:t>hực hiện đúng các tiêu chuẩn, quy chuẩn kỹ thuật môi trường có liên quan đến dự án.</w:t>
      </w:r>
    </w:p>
    <w:p w:rsidR="00540E3E" w:rsidRPr="007210EE" w:rsidRDefault="008977F5" w:rsidP="00D62615">
      <w:pPr>
        <w:pStyle w:val="BodyText3"/>
        <w:spacing w:after="60" w:line="276" w:lineRule="auto"/>
        <w:ind w:firstLine="709"/>
        <w:rPr>
          <w:rFonts w:asciiTheme="majorHAnsi" w:hAnsiTheme="majorHAnsi" w:cstheme="majorHAnsi"/>
          <w:sz w:val="26"/>
          <w:szCs w:val="26"/>
        </w:rPr>
      </w:pPr>
      <w:r w:rsidRPr="007210EE">
        <w:rPr>
          <w:rFonts w:asciiTheme="majorHAnsi" w:hAnsiTheme="majorHAnsi" w:cstheme="majorHAnsi"/>
          <w:sz w:val="26"/>
          <w:szCs w:val="26"/>
        </w:rPr>
        <w:t xml:space="preserve">- Chủ Dự án </w:t>
      </w:r>
      <w:r w:rsidRPr="007210EE">
        <w:rPr>
          <w:rFonts w:asciiTheme="majorHAnsi" w:hAnsiTheme="majorHAnsi" w:cstheme="majorHAnsi"/>
          <w:sz w:val="26"/>
          <w:szCs w:val="26"/>
          <w:lang w:val="en-US"/>
        </w:rPr>
        <w:t xml:space="preserve">cam kết </w:t>
      </w:r>
      <w:r w:rsidR="00540E3E" w:rsidRPr="007210EE">
        <w:rPr>
          <w:rFonts w:asciiTheme="majorHAnsi" w:hAnsiTheme="majorHAnsi" w:cstheme="majorHAnsi"/>
          <w:sz w:val="26"/>
          <w:szCs w:val="26"/>
        </w:rPr>
        <w:t>hoàn toàn chịu trách nhiệm đối với các hộ dân</w:t>
      </w:r>
      <w:r w:rsidR="00A00548" w:rsidRPr="007210EE">
        <w:rPr>
          <w:rFonts w:asciiTheme="majorHAnsi" w:hAnsiTheme="majorHAnsi" w:cstheme="majorHAnsi"/>
          <w:sz w:val="26"/>
          <w:szCs w:val="26"/>
          <w:lang w:val="en-US"/>
        </w:rPr>
        <w:t>, các công trình lân cận</w:t>
      </w:r>
      <w:r w:rsidR="00540E3E" w:rsidRPr="007210EE">
        <w:rPr>
          <w:rFonts w:asciiTheme="majorHAnsi" w:hAnsiTheme="majorHAnsi" w:cstheme="majorHAnsi"/>
          <w:sz w:val="26"/>
          <w:szCs w:val="26"/>
        </w:rPr>
        <w:t xml:space="preserve"> nếu xảy ra hiện tượng sạt lún, nứt hỏng</w:t>
      </w:r>
      <w:r w:rsidR="00A00548" w:rsidRPr="007210EE">
        <w:rPr>
          <w:rFonts w:asciiTheme="majorHAnsi" w:hAnsiTheme="majorHAnsi" w:cstheme="majorHAnsi"/>
          <w:sz w:val="26"/>
          <w:szCs w:val="26"/>
          <w:lang w:val="en-US"/>
        </w:rPr>
        <w:t xml:space="preserve"> do dự án gây ra</w:t>
      </w:r>
      <w:r w:rsidR="00540E3E" w:rsidRPr="007210EE">
        <w:rPr>
          <w:rFonts w:asciiTheme="majorHAnsi" w:hAnsiTheme="majorHAnsi" w:cstheme="majorHAnsi"/>
          <w:sz w:val="26"/>
          <w:szCs w:val="26"/>
        </w:rPr>
        <w:t>.</w:t>
      </w:r>
    </w:p>
    <w:p w:rsidR="00540E3E" w:rsidRPr="007210EE" w:rsidRDefault="00540E3E" w:rsidP="00D62615">
      <w:pPr>
        <w:pStyle w:val="BodyText3"/>
        <w:spacing w:after="60" w:line="276" w:lineRule="auto"/>
        <w:ind w:firstLine="709"/>
        <w:rPr>
          <w:rFonts w:asciiTheme="majorHAnsi" w:hAnsiTheme="majorHAnsi" w:cstheme="majorHAnsi"/>
          <w:sz w:val="26"/>
          <w:szCs w:val="26"/>
        </w:rPr>
      </w:pPr>
      <w:r w:rsidRPr="007210EE">
        <w:rPr>
          <w:rFonts w:asciiTheme="majorHAnsi" w:hAnsiTheme="majorHAnsi" w:cstheme="majorHAnsi"/>
          <w:sz w:val="26"/>
          <w:szCs w:val="26"/>
        </w:rPr>
        <w:t>- Cam kết bồi thường và khắc phục ô nhiễm môi trường trong các sự cố, rủi ro môi trường xảy ra do triển khai dự án.</w:t>
      </w:r>
    </w:p>
    <w:p w:rsidR="00BD436F" w:rsidRPr="007210EE" w:rsidRDefault="00540E3E" w:rsidP="00D62615">
      <w:pPr>
        <w:pStyle w:val="BodyText3"/>
        <w:spacing w:after="60" w:line="276" w:lineRule="auto"/>
        <w:ind w:firstLine="709"/>
        <w:rPr>
          <w:rFonts w:asciiTheme="majorHAnsi" w:hAnsiTheme="majorHAnsi" w:cstheme="majorHAnsi"/>
          <w:sz w:val="26"/>
          <w:szCs w:val="26"/>
        </w:rPr>
      </w:pPr>
      <w:r w:rsidRPr="007210EE">
        <w:rPr>
          <w:rFonts w:asciiTheme="majorHAnsi" w:hAnsiTheme="majorHAnsi" w:cstheme="majorHAnsi"/>
          <w:sz w:val="26"/>
          <w:szCs w:val="26"/>
        </w:rPr>
        <w:t>- Cam kết giải quyết các khiếu kiện của cộng đồng về những vấn đề môi trường của Dự án theo quy định của pháp luậ</w:t>
      </w:r>
      <w:r w:rsidR="005F6632" w:rsidRPr="007210EE">
        <w:rPr>
          <w:rFonts w:asciiTheme="majorHAnsi" w:hAnsiTheme="majorHAnsi" w:cstheme="majorHAnsi"/>
          <w:sz w:val="26"/>
          <w:szCs w:val="26"/>
        </w:rPr>
        <w:t>t</w:t>
      </w:r>
      <w:r w:rsidR="00B47CF6" w:rsidRPr="007210EE">
        <w:rPr>
          <w:rFonts w:asciiTheme="majorHAnsi" w:hAnsiTheme="majorHAnsi" w:cstheme="majorHAnsi"/>
          <w:sz w:val="26"/>
          <w:szCs w:val="26"/>
          <w:lang w:val="en-US"/>
        </w:rPr>
        <w:t>.</w:t>
      </w:r>
      <w:bookmarkEnd w:id="217"/>
      <w:bookmarkEnd w:id="218"/>
    </w:p>
    <w:sectPr w:rsidR="00BD436F" w:rsidRPr="007210EE" w:rsidSect="00764326">
      <w:headerReference w:type="default" r:id="rId14"/>
      <w:footerReference w:type="default" r:id="rId15"/>
      <w:pgSz w:w="11907" w:h="16840" w:code="9"/>
      <w:pgMar w:top="1134" w:right="1134" w:bottom="1134" w:left="1701" w:header="561" w:footer="27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91D" w:rsidRDefault="0021291D">
      <w:r>
        <w:separator/>
      </w:r>
    </w:p>
  </w:endnote>
  <w:endnote w:type="continuationSeparator" w:id="0">
    <w:p w:rsidR="0021291D" w:rsidRDefault="00212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I-Oxford">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HY울릉도L">
    <w:altName w:val="Arial Unicode MS"/>
    <w:charset w:val="81"/>
    <w:family w:val="roman"/>
    <w:pitch w:val="variable"/>
    <w:sig w:usb0="00000000" w:usb1="09060000" w:usb2="00000010" w:usb3="00000000" w:csb0="00080000" w:csb1="00000000"/>
  </w:font>
  <w:font w:name=".VnAvant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Arial Black">
    <w:panose1 w:val="020B0A04020102020204"/>
    <w:charset w:val="00"/>
    <w:family w:val="swiss"/>
    <w:pitch w:val="variable"/>
    <w:sig w:usb0="A00002AF" w:usb1="400078FB" w:usb2="00000000" w:usb3="00000000" w:csb0="0000009F" w:csb1="00000000"/>
  </w:font>
  <w:font w:name=".VnArial NarrowH">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Times New Roman Bold">
    <w:panose1 w:val="00000000000000000000"/>
    <w:charset w:val="00"/>
    <w:family w:val="roman"/>
    <w:notTrueType/>
    <w:pitch w:val="default"/>
  </w:font>
  <w:font w:name=".VnArial Narrow">
    <w:panose1 w:val="020B7200000000000000"/>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CD" w:rsidRDefault="00723BCD" w:rsidP="00BC2C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23BCD" w:rsidRDefault="00723BCD" w:rsidP="0035351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CD" w:rsidRPr="00764326" w:rsidRDefault="00723BCD">
    <w:pPr>
      <w:pStyle w:val="Footer"/>
      <w:jc w:val="right"/>
      <w:rPr>
        <w:lang w:val="en-US"/>
      </w:rPr>
    </w:pPr>
  </w:p>
  <w:p w:rsidR="00723BCD" w:rsidRPr="0037774F" w:rsidRDefault="00723BCD" w:rsidP="00F64A5D">
    <w:pPr>
      <w:pStyle w:val="Footer"/>
      <w:tabs>
        <w:tab w:val="clear" w:pos="4680"/>
      </w:tabs>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CD" w:rsidRPr="00A6625E" w:rsidRDefault="00723BCD" w:rsidP="00BD2AA3">
    <w:pPr>
      <w:pStyle w:val="Footer"/>
      <w:pBdr>
        <w:top w:val="dotted" w:sz="4" w:space="0" w:color="auto"/>
      </w:pBdr>
      <w:tabs>
        <w:tab w:val="clear" w:pos="9360"/>
        <w:tab w:val="right" w:pos="9072"/>
      </w:tabs>
      <w:ind w:right="360" w:firstLine="0"/>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354413"/>
      <w:docPartObj>
        <w:docPartGallery w:val="Page Numbers (Bottom of Page)"/>
        <w:docPartUnique/>
      </w:docPartObj>
    </w:sdtPr>
    <w:sdtEndPr>
      <w:rPr>
        <w:noProof/>
      </w:rPr>
    </w:sdtEndPr>
    <w:sdtContent>
      <w:p w:rsidR="00764326" w:rsidRDefault="00764326">
        <w:pPr>
          <w:pStyle w:val="Footer"/>
          <w:jc w:val="right"/>
        </w:pPr>
        <w:r>
          <w:fldChar w:fldCharType="begin"/>
        </w:r>
        <w:r>
          <w:instrText xml:space="preserve"> PAGE   \* MERGEFORMAT </w:instrText>
        </w:r>
        <w:r>
          <w:fldChar w:fldCharType="separate"/>
        </w:r>
        <w:r w:rsidR="00EB4951">
          <w:rPr>
            <w:noProof/>
          </w:rPr>
          <w:t>24</w:t>
        </w:r>
        <w:r>
          <w:rPr>
            <w:noProof/>
          </w:rPr>
          <w:fldChar w:fldCharType="end"/>
        </w:r>
      </w:p>
    </w:sdtContent>
  </w:sdt>
  <w:p w:rsidR="00764326" w:rsidRPr="00A6625E" w:rsidRDefault="00764326" w:rsidP="00BD2AA3">
    <w:pPr>
      <w:pStyle w:val="Footer"/>
      <w:pBdr>
        <w:top w:val="dotted" w:sz="4" w:space="0" w:color="auto"/>
      </w:pBdr>
      <w:tabs>
        <w:tab w:val="clear" w:pos="9360"/>
        <w:tab w:val="right" w:pos="9072"/>
      </w:tabs>
      <w:ind w:right="360" w:firstLine="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91D" w:rsidRDefault="0021291D">
      <w:r>
        <w:separator/>
      </w:r>
    </w:p>
  </w:footnote>
  <w:footnote w:type="continuationSeparator" w:id="0">
    <w:p w:rsidR="0021291D" w:rsidRDefault="002129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CD" w:rsidRPr="005946C7" w:rsidRDefault="00723BCD" w:rsidP="005F6632">
    <w:pPr>
      <w:pStyle w:val="Header"/>
      <w:jc w:val="cente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CD" w:rsidRPr="005946C7" w:rsidRDefault="00723BCD" w:rsidP="005F6632">
    <w:pPr>
      <w:pStyle w:val="Header"/>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msoE2"/>
      </v:shape>
    </w:pict>
  </w:numPicBullet>
  <w:abstractNum w:abstractNumId="0">
    <w:nsid w:val="FFFFFF7C"/>
    <w:multiLevelType w:val="singleLevel"/>
    <w:tmpl w:val="5672B68E"/>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1A3AA88A"/>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14F08484"/>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F3FEEDB0"/>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8CA05560"/>
    <w:lvl w:ilvl="0">
      <w:start w:val="1"/>
      <w:numFmt w:val="bullet"/>
      <w:pStyle w:val="ListBullet5"/>
      <w:lvlText w:val=""/>
      <w:lvlJc w:val="left"/>
      <w:pPr>
        <w:tabs>
          <w:tab w:val="num" w:pos="1492"/>
        </w:tabs>
        <w:ind w:left="1492" w:hanging="360"/>
      </w:pPr>
      <w:rPr>
        <w:rFonts w:ascii="Times New Roman" w:hAnsi="Times New Roman" w:hint="default"/>
      </w:rPr>
    </w:lvl>
  </w:abstractNum>
  <w:abstractNum w:abstractNumId="5">
    <w:nsid w:val="FFFFFF81"/>
    <w:multiLevelType w:val="singleLevel"/>
    <w:tmpl w:val="1FF67818"/>
    <w:lvl w:ilvl="0">
      <w:start w:val="1"/>
      <w:numFmt w:val="bullet"/>
      <w:pStyle w:val="ListBullet4"/>
      <w:lvlText w:val=""/>
      <w:lvlJc w:val="left"/>
      <w:pPr>
        <w:tabs>
          <w:tab w:val="num" w:pos="1209"/>
        </w:tabs>
        <w:ind w:left="1209" w:hanging="360"/>
      </w:pPr>
      <w:rPr>
        <w:rFonts w:ascii="Times New Roman" w:hAnsi="Times New Roman" w:hint="default"/>
      </w:rPr>
    </w:lvl>
  </w:abstractNum>
  <w:abstractNum w:abstractNumId="6">
    <w:nsid w:val="FFFFFF82"/>
    <w:multiLevelType w:val="singleLevel"/>
    <w:tmpl w:val="849496A2"/>
    <w:lvl w:ilvl="0">
      <w:start w:val="1"/>
      <w:numFmt w:val="bullet"/>
      <w:pStyle w:val="ListBullet3"/>
      <w:lvlText w:val=""/>
      <w:lvlJc w:val="left"/>
      <w:pPr>
        <w:tabs>
          <w:tab w:val="num" w:pos="1004"/>
        </w:tabs>
        <w:ind w:left="1004" w:hanging="284"/>
      </w:pPr>
      <w:rPr>
        <w:rFonts w:ascii="Symbol" w:hAnsi="Symbol" w:hint="default"/>
      </w:rPr>
    </w:lvl>
  </w:abstractNum>
  <w:abstractNum w:abstractNumId="7">
    <w:nsid w:val="FFFFFF83"/>
    <w:multiLevelType w:val="singleLevel"/>
    <w:tmpl w:val="74C4E76C"/>
    <w:lvl w:ilvl="0">
      <w:start w:val="1"/>
      <w:numFmt w:val="bullet"/>
      <w:pStyle w:val="ListBullet2"/>
      <w:lvlText w:val=""/>
      <w:lvlJc w:val="left"/>
      <w:pPr>
        <w:tabs>
          <w:tab w:val="num" w:pos="567"/>
        </w:tabs>
        <w:ind w:left="567" w:hanging="283"/>
      </w:pPr>
      <w:rPr>
        <w:rFonts w:ascii="Symbol" w:hAnsi="Symbol" w:hint="default"/>
      </w:rPr>
    </w:lvl>
  </w:abstractNum>
  <w:abstractNum w:abstractNumId="8">
    <w:nsid w:val="FFFFFF89"/>
    <w:multiLevelType w:val="singleLevel"/>
    <w:tmpl w:val="C49058A4"/>
    <w:lvl w:ilvl="0">
      <w:start w:val="1"/>
      <w:numFmt w:val="bullet"/>
      <w:pStyle w:val="ListBullet"/>
      <w:lvlText w:val=""/>
      <w:lvlJc w:val="left"/>
      <w:pPr>
        <w:tabs>
          <w:tab w:val="num" w:pos="360"/>
        </w:tabs>
        <w:ind w:left="360" w:hanging="360"/>
      </w:pPr>
      <w:rPr>
        <w:rFonts w:ascii="Times New Roman" w:hAnsi="Times New Roman" w:hint="default"/>
      </w:rPr>
    </w:lvl>
  </w:abstractNum>
  <w:abstractNum w:abstractNumId="9">
    <w:nsid w:val="001131E8"/>
    <w:multiLevelType w:val="multilevel"/>
    <w:tmpl w:val="7B225A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A13E89"/>
    <w:multiLevelType w:val="multilevel"/>
    <w:tmpl w:val="50E6FEEE"/>
    <w:styleLink w:val="CurrentList1"/>
    <w:lvl w:ilvl="0">
      <w:start w:val="1"/>
      <w:numFmt w:val="upperRoman"/>
      <w:pStyle w:val="THEHUNG-HEADING"/>
      <w:lvlText w:val="CHÖÔNG %1"/>
      <w:lvlJc w:val="left"/>
      <w:pPr>
        <w:tabs>
          <w:tab w:val="num" w:pos="432"/>
        </w:tabs>
        <w:ind w:left="284" w:hanging="114"/>
      </w:pPr>
      <w:rPr>
        <w:rFonts w:ascii="VNI-Times" w:hAnsi="VNI-Times" w:hint="default"/>
        <w:b/>
        <w:sz w:val="26"/>
        <w:szCs w:val="26"/>
      </w:rPr>
    </w:lvl>
    <w:lvl w:ilvl="1">
      <w:start w:val="1"/>
      <w:numFmt w:val="decimal"/>
      <w:lvlText w:val="%1.%2"/>
      <w:lvlJc w:val="left"/>
      <w:pPr>
        <w:tabs>
          <w:tab w:val="num" w:pos="576"/>
        </w:tabs>
        <w:ind w:left="284" w:hanging="284"/>
      </w:pPr>
      <w:rPr>
        <w:rFonts w:ascii="VNI-Oxford" w:hAnsi="VNI-Oxford" w:hint="default"/>
        <w:sz w:val="26"/>
        <w:szCs w:val="26"/>
      </w:rPr>
    </w:lvl>
    <w:lvl w:ilvl="2">
      <w:start w:val="1"/>
      <w:numFmt w:val="decimal"/>
      <w:lvlText w:val="%1.%2.%3"/>
      <w:lvlJc w:val="left"/>
      <w:pPr>
        <w:tabs>
          <w:tab w:val="num" w:pos="720"/>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8DC2140"/>
    <w:multiLevelType w:val="hybridMultilevel"/>
    <w:tmpl w:val="AEE897FE"/>
    <w:lvl w:ilvl="0" w:tplc="36AA6D1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0A672FB2"/>
    <w:multiLevelType w:val="hybridMultilevel"/>
    <w:tmpl w:val="891439B2"/>
    <w:lvl w:ilvl="0" w:tplc="004A96EE">
      <w:start w:val="2"/>
      <w:numFmt w:val="bullet"/>
      <w:lvlText w:val="-"/>
      <w:lvlJc w:val="left"/>
      <w:pPr>
        <w:ind w:left="1212" w:hanging="360"/>
      </w:pPr>
      <w:rPr>
        <w:rFonts w:ascii="Times New Roman" w:hAnsi="Times New Roman" w:cs="Times New Roman" w:hint="default"/>
        <w:b/>
      </w:rPr>
    </w:lvl>
    <w:lvl w:ilvl="1" w:tplc="DA268B58">
      <w:start w:val="1"/>
      <w:numFmt w:val="bullet"/>
      <w:lvlText w:val="+"/>
      <w:lvlJc w:val="left"/>
      <w:pPr>
        <w:ind w:left="1212"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C357B7B"/>
    <w:multiLevelType w:val="multilevel"/>
    <w:tmpl w:val="9B00FC82"/>
    <w:lvl w:ilvl="0">
      <w:numFmt w:val="bullet"/>
      <w:lvlText w:val="-"/>
      <w:lvlJc w:val="left"/>
      <w:pPr>
        <w:tabs>
          <w:tab w:val="num" w:pos="283"/>
        </w:tabs>
        <w:ind w:left="283" w:hanging="283"/>
      </w:pPr>
      <w:rPr>
        <w:rFonts w:ascii="Times New Roman" w:hAnsi="Times New Roman" w:cs="Times New Roman" w:hint="default"/>
        <w:b w:val="0"/>
        <w:sz w:val="26"/>
        <w:szCs w:val="24"/>
      </w:rPr>
    </w:lvl>
    <w:lvl w:ilvl="1">
      <w:start w:val="1"/>
      <w:numFmt w:val="bullet"/>
      <w:lvlText w:val=""/>
      <w:lvlJc w:val="left"/>
      <w:pPr>
        <w:tabs>
          <w:tab w:val="num" w:pos="2214"/>
        </w:tabs>
        <w:ind w:left="2214" w:hanging="360"/>
      </w:pPr>
      <w:rPr>
        <w:rFonts w:ascii="Symbol" w:hAnsi="Symbol" w:hint="default"/>
        <w:sz w:val="20"/>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14">
    <w:nsid w:val="10083602"/>
    <w:multiLevelType w:val="hybridMultilevel"/>
    <w:tmpl w:val="A42C9F18"/>
    <w:lvl w:ilvl="0" w:tplc="8AE2AB78">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103B5A2B"/>
    <w:multiLevelType w:val="multilevel"/>
    <w:tmpl w:val="04090023"/>
    <w:styleLink w:val="ArticleSection"/>
    <w:lvl w:ilvl="0">
      <w:start w:val="1"/>
      <w:numFmt w:val="upperRoman"/>
      <w:lvlText w:val="rticle ."/>
      <w:lvlJc w:val="left"/>
      <w:pPr>
        <w:tabs>
          <w:tab w:val="num" w:pos="1800"/>
        </w:tabs>
      </w:pPr>
      <w:rPr>
        <w:rFonts w:cs="Times New Roman"/>
      </w:rPr>
    </w:lvl>
    <w:lvl w:ilvl="1">
      <w:start w:val="1"/>
      <w:numFmt w:val="decimalZero"/>
      <w:isLgl/>
      <w:lvlText w:val="Section .%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nsid w:val="10F83DB1"/>
    <w:multiLevelType w:val="multilevel"/>
    <w:tmpl w:val="10B8C936"/>
    <w:lvl w:ilvl="0">
      <w:start w:val="1"/>
      <w:numFmt w:val="upperRoman"/>
      <w:lvlText w:val="%1."/>
      <w:lvlJc w:val="left"/>
      <w:pPr>
        <w:tabs>
          <w:tab w:val="num" w:pos="432"/>
        </w:tabs>
        <w:ind w:left="432" w:hanging="432"/>
      </w:pPr>
      <w:rPr>
        <w:rFonts w:ascii="VNI-Times" w:hAnsi="VNI-Times"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nsid w:val="19C004E9"/>
    <w:multiLevelType w:val="hybridMultilevel"/>
    <w:tmpl w:val="B7AE304A"/>
    <w:lvl w:ilvl="0" w:tplc="E572F6F8">
      <w:start w:val="1"/>
      <w:numFmt w:val="bullet"/>
      <w:pStyle w:val="mucvuong"/>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nsid w:val="1AFF539F"/>
    <w:multiLevelType w:val="hybridMultilevel"/>
    <w:tmpl w:val="6F6E3B54"/>
    <w:lvl w:ilvl="0" w:tplc="3F064A08">
      <w:start w:val="1"/>
      <w:numFmt w:val="upperRoman"/>
      <w:lvlText w:val="%1."/>
      <w:lvlJc w:val="left"/>
      <w:pPr>
        <w:tabs>
          <w:tab w:val="num" w:pos="1080"/>
        </w:tabs>
        <w:ind w:left="1080" w:hanging="720"/>
      </w:pPr>
      <w:rPr>
        <w:rFonts w:hint="default"/>
        <w:color w:val="auto"/>
      </w:rPr>
    </w:lvl>
    <w:lvl w:ilvl="1" w:tplc="04090003">
      <w:start w:val="1"/>
      <w:numFmt w:val="decimal"/>
      <w:lvlText w:val="%2."/>
      <w:lvlJc w:val="left"/>
      <w:pPr>
        <w:tabs>
          <w:tab w:val="num" w:pos="1931"/>
        </w:tabs>
        <w:ind w:left="1931" w:hanging="851"/>
      </w:pPr>
      <w:rPr>
        <w:rFonts w:hint="default"/>
        <w:color w:val="auto"/>
      </w:rPr>
    </w:lvl>
    <w:lvl w:ilvl="2" w:tplc="5E30C2FA">
      <w:start w:val="1"/>
      <w:numFmt w:val="bullet"/>
      <w:lvlText w:val="+"/>
      <w:lvlJc w:val="left"/>
      <w:pPr>
        <w:tabs>
          <w:tab w:val="num" w:pos="1530"/>
        </w:tabs>
        <w:ind w:left="1530" w:hanging="360"/>
      </w:pPr>
      <w:rPr>
        <w:rFonts w:ascii="Times New Roman" w:hAnsi="Times New Roman" w:cs="Times New Roman" w:hint="default"/>
        <w:color w:val="auto"/>
        <w:lang w:val="vi-VN"/>
      </w:rPr>
    </w:lvl>
    <w:lvl w:ilvl="3" w:tplc="8618A9F8">
      <w:start w:val="1"/>
      <w:numFmt w:val="lowerLetter"/>
      <w:lvlText w:val="%4."/>
      <w:lvlJc w:val="left"/>
      <w:pPr>
        <w:ind w:left="2880" w:hanging="360"/>
      </w:pPr>
      <w:rPr>
        <w:rFont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nsid w:val="256A02D4"/>
    <w:multiLevelType w:val="hybridMultilevel"/>
    <w:tmpl w:val="256E7586"/>
    <w:lvl w:ilvl="0" w:tplc="59382FC6">
      <w:start w:val="1"/>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6D57C2B"/>
    <w:multiLevelType w:val="hybridMultilevel"/>
    <w:tmpl w:val="E5A819CA"/>
    <w:lvl w:ilvl="0" w:tplc="04090001">
      <w:start w:val="1"/>
      <w:numFmt w:val="bullet"/>
      <w:lvlText w:val=""/>
      <w:lvlJc w:val="left"/>
      <w:pPr>
        <w:ind w:left="1440" w:hanging="360"/>
      </w:pPr>
      <w:rPr>
        <w:rFonts w:ascii="Symbol" w:hAnsi="Symbol" w:hint="default"/>
      </w:rPr>
    </w:lvl>
    <w:lvl w:ilvl="1" w:tplc="8BAE118C">
      <w:numFmt w:val="bullet"/>
      <w:lvlText w:val=""/>
      <w:lvlJc w:val="left"/>
      <w:pPr>
        <w:ind w:left="2160" w:hanging="360"/>
      </w:pPr>
      <w:rPr>
        <w:rFonts w:ascii="Symbol" w:eastAsia="Times New Roman" w:hAnsi="Symbol" w:cs="Times New Roman" w:hint="default"/>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77D1FAF"/>
    <w:multiLevelType w:val="multilevel"/>
    <w:tmpl w:val="65526E7C"/>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numFmt w:val="none"/>
      <w:lvlText w:val=""/>
      <w:lvlJc w:val="left"/>
      <w:pPr>
        <w:tabs>
          <w:tab w:val="num" w:pos="360"/>
        </w:tabs>
      </w:p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2">
    <w:nsid w:val="2FCA1C9F"/>
    <w:multiLevelType w:val="hybridMultilevel"/>
    <w:tmpl w:val="91C0E19A"/>
    <w:lvl w:ilvl="0" w:tplc="9EACD6CA">
      <w:start w:val="1"/>
      <w:numFmt w:val="bullet"/>
      <w:lvlText w:val=""/>
      <w:lvlJc w:val="left"/>
      <w:pPr>
        <w:tabs>
          <w:tab w:val="num" w:pos="900"/>
        </w:tabs>
        <w:ind w:left="900" w:hanging="360"/>
      </w:pPr>
      <w:rPr>
        <w:rFonts w:ascii="Wingdings" w:hAnsi="Wingdings" w:hint="default"/>
        <w:b w:val="0"/>
        <w:i/>
      </w:rPr>
    </w:lvl>
    <w:lvl w:ilvl="1" w:tplc="6242D524">
      <w:start w:val="1"/>
      <w:numFmt w:val="bullet"/>
      <w:lvlText w:val=""/>
      <w:lvlJc w:val="left"/>
      <w:pPr>
        <w:tabs>
          <w:tab w:val="num" w:pos="1797"/>
        </w:tabs>
        <w:ind w:left="1797" w:hanging="360"/>
      </w:pPr>
      <w:rPr>
        <w:rFonts w:ascii="Symbol" w:hAnsi="Symbol" w:hint="default"/>
        <w:b w:val="0"/>
        <w:i/>
        <w:sz w:val="22"/>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3">
    <w:nsid w:val="33395DF7"/>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nsid w:val="33EE7F16"/>
    <w:multiLevelType w:val="hybridMultilevel"/>
    <w:tmpl w:val="B2A29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474035DC"/>
    <w:multiLevelType w:val="hybridMultilevel"/>
    <w:tmpl w:val="E9AC17B2"/>
    <w:lvl w:ilvl="0" w:tplc="E23CD1F6">
      <w:start w:val="1"/>
      <w:numFmt w:val="bullet"/>
      <w:pStyle w:val="muc-"/>
      <w:lvlText w:val="-"/>
      <w:lvlJc w:val="left"/>
      <w:pPr>
        <w:ind w:left="720" w:hanging="360"/>
      </w:pPr>
      <w:rPr>
        <w:rFonts w:ascii=".VnTime" w:hAnsi=".VnTime" w:hint="default"/>
        <w:b w:val="0"/>
        <w:i w:val="0"/>
        <w:sz w:val="26"/>
      </w:rPr>
    </w:lvl>
    <w:lvl w:ilvl="1" w:tplc="718A4EC8">
      <w:start w:val="1"/>
      <w:numFmt w:val="bullet"/>
      <w:lvlText w:val="o"/>
      <w:lvlJc w:val="left"/>
      <w:pPr>
        <w:ind w:left="345" w:hanging="360"/>
      </w:pPr>
      <w:rPr>
        <w:rFonts w:ascii="Courier New" w:hAnsi="Courier New" w:cs="Courier New" w:hint="default"/>
      </w:rPr>
    </w:lvl>
    <w:lvl w:ilvl="2" w:tplc="B8C879CC">
      <w:start w:val="1"/>
      <w:numFmt w:val="bullet"/>
      <w:lvlText w:val=""/>
      <w:lvlJc w:val="left"/>
      <w:pPr>
        <w:ind w:left="1065" w:hanging="360"/>
      </w:pPr>
      <w:rPr>
        <w:rFonts w:ascii="Wingdings" w:hAnsi="Wingdings" w:hint="default"/>
      </w:rPr>
    </w:lvl>
    <w:lvl w:ilvl="3" w:tplc="001EEAD4">
      <w:start w:val="1"/>
      <w:numFmt w:val="bullet"/>
      <w:lvlText w:val=""/>
      <w:lvlJc w:val="left"/>
      <w:pPr>
        <w:ind w:left="1785" w:hanging="360"/>
      </w:pPr>
      <w:rPr>
        <w:rFonts w:ascii="Symbol" w:hAnsi="Symbol" w:hint="default"/>
      </w:rPr>
    </w:lvl>
    <w:lvl w:ilvl="4" w:tplc="482631D4" w:tentative="1">
      <w:start w:val="1"/>
      <w:numFmt w:val="bullet"/>
      <w:lvlText w:val="o"/>
      <w:lvlJc w:val="left"/>
      <w:pPr>
        <w:ind w:left="2505" w:hanging="360"/>
      </w:pPr>
      <w:rPr>
        <w:rFonts w:ascii="Courier New" w:hAnsi="Courier New" w:cs="Courier New" w:hint="default"/>
      </w:rPr>
    </w:lvl>
    <w:lvl w:ilvl="5" w:tplc="23BC5540" w:tentative="1">
      <w:start w:val="1"/>
      <w:numFmt w:val="bullet"/>
      <w:lvlText w:val=""/>
      <w:lvlJc w:val="left"/>
      <w:pPr>
        <w:ind w:left="3225" w:hanging="360"/>
      </w:pPr>
      <w:rPr>
        <w:rFonts w:ascii="Wingdings" w:hAnsi="Wingdings" w:hint="default"/>
      </w:rPr>
    </w:lvl>
    <w:lvl w:ilvl="6" w:tplc="DFC876DC" w:tentative="1">
      <w:start w:val="1"/>
      <w:numFmt w:val="bullet"/>
      <w:lvlText w:val=""/>
      <w:lvlJc w:val="left"/>
      <w:pPr>
        <w:ind w:left="3945" w:hanging="360"/>
      </w:pPr>
      <w:rPr>
        <w:rFonts w:ascii="Symbol" w:hAnsi="Symbol" w:hint="default"/>
      </w:rPr>
    </w:lvl>
    <w:lvl w:ilvl="7" w:tplc="3710A782" w:tentative="1">
      <w:start w:val="1"/>
      <w:numFmt w:val="bullet"/>
      <w:lvlText w:val="o"/>
      <w:lvlJc w:val="left"/>
      <w:pPr>
        <w:ind w:left="4665" w:hanging="360"/>
      </w:pPr>
      <w:rPr>
        <w:rFonts w:ascii="Courier New" w:hAnsi="Courier New" w:cs="Courier New" w:hint="default"/>
      </w:rPr>
    </w:lvl>
    <w:lvl w:ilvl="8" w:tplc="BAC83B6C" w:tentative="1">
      <w:start w:val="1"/>
      <w:numFmt w:val="bullet"/>
      <w:lvlText w:val=""/>
      <w:lvlJc w:val="left"/>
      <w:pPr>
        <w:ind w:left="5385" w:hanging="360"/>
      </w:pPr>
      <w:rPr>
        <w:rFonts w:ascii="Wingdings" w:hAnsi="Wingdings" w:hint="default"/>
      </w:rPr>
    </w:lvl>
  </w:abstractNum>
  <w:abstractNum w:abstractNumId="26">
    <w:nsid w:val="4A235E63"/>
    <w:multiLevelType w:val="hybridMultilevel"/>
    <w:tmpl w:val="125CA628"/>
    <w:lvl w:ilvl="0" w:tplc="FFFFFFFF">
      <w:start w:val="1"/>
      <w:numFmt w:val="bullet"/>
      <w:pStyle w:val="Muc-0"/>
      <w:lvlText w:val="-"/>
      <w:lvlJc w:val="left"/>
      <w:pPr>
        <w:ind w:left="2204" w:hanging="360"/>
      </w:pPr>
      <w:rPr>
        <w:rFonts w:ascii="Arial" w:hAnsi="Arial" w:cs="Arial" w:hint="default"/>
        <w:b w:val="0"/>
        <w:i w:val="0"/>
        <w:sz w:val="20"/>
        <w:szCs w:val="20"/>
      </w:rPr>
    </w:lvl>
    <w:lvl w:ilvl="1" w:tplc="FFFFFFFF" w:tentative="1">
      <w:start w:val="1"/>
      <w:numFmt w:val="bullet"/>
      <w:lvlText w:val="o"/>
      <w:lvlJc w:val="left"/>
      <w:pPr>
        <w:tabs>
          <w:tab w:val="num" w:pos="3000"/>
        </w:tabs>
        <w:ind w:left="3000" w:hanging="360"/>
      </w:pPr>
      <w:rPr>
        <w:rFonts w:ascii="Courier New" w:hAnsi="Courier New" w:hint="default"/>
      </w:rPr>
    </w:lvl>
    <w:lvl w:ilvl="2" w:tplc="FFFFFFFF">
      <w:start w:val="1"/>
      <w:numFmt w:val="bullet"/>
      <w:lvlText w:val=""/>
      <w:lvlJc w:val="left"/>
      <w:pPr>
        <w:tabs>
          <w:tab w:val="num" w:pos="3720"/>
        </w:tabs>
        <w:ind w:left="3720" w:hanging="360"/>
      </w:pPr>
      <w:rPr>
        <w:rFonts w:ascii="Wingdings" w:hAnsi="Wingdings" w:hint="default"/>
      </w:rPr>
    </w:lvl>
    <w:lvl w:ilvl="3" w:tplc="FFFFFFFF" w:tentative="1">
      <w:start w:val="1"/>
      <w:numFmt w:val="bullet"/>
      <w:lvlText w:val=""/>
      <w:lvlJc w:val="left"/>
      <w:pPr>
        <w:tabs>
          <w:tab w:val="num" w:pos="4440"/>
        </w:tabs>
        <w:ind w:left="4440" w:hanging="360"/>
      </w:pPr>
      <w:rPr>
        <w:rFonts w:ascii="Symbol" w:hAnsi="Symbol" w:hint="default"/>
      </w:rPr>
    </w:lvl>
    <w:lvl w:ilvl="4" w:tplc="FFFFFFFF" w:tentative="1">
      <w:start w:val="1"/>
      <w:numFmt w:val="bullet"/>
      <w:lvlText w:val="o"/>
      <w:lvlJc w:val="left"/>
      <w:pPr>
        <w:tabs>
          <w:tab w:val="num" w:pos="5160"/>
        </w:tabs>
        <w:ind w:left="5160" w:hanging="360"/>
      </w:pPr>
      <w:rPr>
        <w:rFonts w:ascii="Courier New" w:hAnsi="Courier New" w:hint="default"/>
      </w:rPr>
    </w:lvl>
    <w:lvl w:ilvl="5" w:tplc="FFFFFFFF" w:tentative="1">
      <w:start w:val="1"/>
      <w:numFmt w:val="bullet"/>
      <w:lvlText w:val=""/>
      <w:lvlJc w:val="left"/>
      <w:pPr>
        <w:tabs>
          <w:tab w:val="num" w:pos="5880"/>
        </w:tabs>
        <w:ind w:left="5880" w:hanging="360"/>
      </w:pPr>
      <w:rPr>
        <w:rFonts w:ascii="Wingdings" w:hAnsi="Wingdings" w:hint="default"/>
      </w:rPr>
    </w:lvl>
    <w:lvl w:ilvl="6" w:tplc="FFFFFFFF" w:tentative="1">
      <w:start w:val="1"/>
      <w:numFmt w:val="bullet"/>
      <w:lvlText w:val=""/>
      <w:lvlJc w:val="left"/>
      <w:pPr>
        <w:tabs>
          <w:tab w:val="num" w:pos="6600"/>
        </w:tabs>
        <w:ind w:left="6600" w:hanging="360"/>
      </w:pPr>
      <w:rPr>
        <w:rFonts w:ascii="Symbol" w:hAnsi="Symbol" w:hint="default"/>
      </w:rPr>
    </w:lvl>
    <w:lvl w:ilvl="7" w:tplc="FFFFFFFF" w:tentative="1">
      <w:start w:val="1"/>
      <w:numFmt w:val="bullet"/>
      <w:lvlText w:val="o"/>
      <w:lvlJc w:val="left"/>
      <w:pPr>
        <w:tabs>
          <w:tab w:val="num" w:pos="7320"/>
        </w:tabs>
        <w:ind w:left="7320" w:hanging="360"/>
      </w:pPr>
      <w:rPr>
        <w:rFonts w:ascii="Courier New" w:hAnsi="Courier New" w:hint="default"/>
      </w:rPr>
    </w:lvl>
    <w:lvl w:ilvl="8" w:tplc="FFFFFFFF" w:tentative="1">
      <w:start w:val="1"/>
      <w:numFmt w:val="bullet"/>
      <w:lvlText w:val=""/>
      <w:lvlJc w:val="left"/>
      <w:pPr>
        <w:tabs>
          <w:tab w:val="num" w:pos="8040"/>
        </w:tabs>
        <w:ind w:left="8040" w:hanging="360"/>
      </w:pPr>
      <w:rPr>
        <w:rFonts w:ascii="Wingdings" w:hAnsi="Wingdings" w:hint="default"/>
      </w:rPr>
    </w:lvl>
  </w:abstractNum>
  <w:abstractNum w:abstractNumId="27">
    <w:nsid w:val="4DDC4283"/>
    <w:multiLevelType w:val="hybridMultilevel"/>
    <w:tmpl w:val="BC803032"/>
    <w:lvl w:ilvl="0" w:tplc="FFFFFFFF">
      <w:start w:val="1"/>
      <w:numFmt w:val="bullet"/>
      <w:pStyle w:val="Muc"/>
      <w:lvlText w:val="+"/>
      <w:lvlJc w:val="left"/>
      <w:pPr>
        <w:ind w:left="1008" w:hanging="360"/>
      </w:pPr>
    </w:lvl>
    <w:lvl w:ilvl="1" w:tplc="FFFFFFFF">
      <w:start w:val="1"/>
      <w:numFmt w:val="bullet"/>
      <w:lvlText w:val="o"/>
      <w:lvlJc w:val="left"/>
      <w:pPr>
        <w:ind w:left="1728" w:hanging="360"/>
      </w:pPr>
      <w:rPr>
        <w:rFonts w:ascii="Courier New" w:hAnsi="Courier New" w:cs="Courier New" w:hint="default"/>
      </w:rPr>
    </w:lvl>
    <w:lvl w:ilvl="2" w:tplc="FFFFFFFF">
      <w:start w:val="1"/>
      <w:numFmt w:val="bullet"/>
      <w:lvlText w:val=""/>
      <w:lvlJc w:val="left"/>
      <w:pPr>
        <w:ind w:left="2448" w:hanging="360"/>
      </w:pPr>
      <w:rPr>
        <w:rFonts w:ascii="Wingdings" w:hAnsi="Wingdings" w:hint="default"/>
      </w:rPr>
    </w:lvl>
    <w:lvl w:ilvl="3" w:tplc="FFFFFFFF">
      <w:start w:val="1"/>
      <w:numFmt w:val="bullet"/>
      <w:lvlText w:val=""/>
      <w:lvlJc w:val="left"/>
      <w:pPr>
        <w:ind w:left="3168" w:hanging="360"/>
      </w:pPr>
      <w:rPr>
        <w:rFonts w:ascii="Symbol" w:hAnsi="Symbol" w:hint="default"/>
      </w:rPr>
    </w:lvl>
    <w:lvl w:ilvl="4" w:tplc="FFFFFFFF">
      <w:start w:val="1"/>
      <w:numFmt w:val="bullet"/>
      <w:lvlText w:val="o"/>
      <w:lvlJc w:val="left"/>
      <w:pPr>
        <w:ind w:left="3888" w:hanging="360"/>
      </w:pPr>
      <w:rPr>
        <w:rFonts w:ascii="Courier New" w:hAnsi="Courier New" w:cs="Courier New" w:hint="default"/>
      </w:rPr>
    </w:lvl>
    <w:lvl w:ilvl="5" w:tplc="FFFFFFFF">
      <w:start w:val="1"/>
      <w:numFmt w:val="bullet"/>
      <w:lvlText w:val=""/>
      <w:lvlJc w:val="left"/>
      <w:pPr>
        <w:ind w:left="4608" w:hanging="360"/>
      </w:pPr>
      <w:rPr>
        <w:rFonts w:ascii="Wingdings" w:hAnsi="Wingdings" w:hint="default"/>
      </w:rPr>
    </w:lvl>
    <w:lvl w:ilvl="6" w:tplc="FFFFFFFF">
      <w:start w:val="1"/>
      <w:numFmt w:val="bullet"/>
      <w:lvlText w:val=""/>
      <w:lvlJc w:val="left"/>
      <w:pPr>
        <w:ind w:left="5328" w:hanging="360"/>
      </w:pPr>
      <w:rPr>
        <w:rFonts w:ascii="Symbol" w:hAnsi="Symbol" w:hint="default"/>
      </w:rPr>
    </w:lvl>
    <w:lvl w:ilvl="7" w:tplc="FFFFFFFF">
      <w:start w:val="1"/>
      <w:numFmt w:val="bullet"/>
      <w:lvlText w:val="o"/>
      <w:lvlJc w:val="left"/>
      <w:pPr>
        <w:ind w:left="6048" w:hanging="360"/>
      </w:pPr>
      <w:rPr>
        <w:rFonts w:ascii="Courier New" w:hAnsi="Courier New" w:cs="Courier New" w:hint="default"/>
      </w:rPr>
    </w:lvl>
    <w:lvl w:ilvl="8" w:tplc="FFFFFFFF">
      <w:start w:val="1"/>
      <w:numFmt w:val="bullet"/>
      <w:lvlText w:val=""/>
      <w:lvlJc w:val="left"/>
      <w:pPr>
        <w:ind w:left="6768" w:hanging="360"/>
      </w:pPr>
      <w:rPr>
        <w:rFonts w:ascii="Wingdings" w:hAnsi="Wingdings" w:hint="default"/>
      </w:rPr>
    </w:lvl>
  </w:abstractNum>
  <w:abstractNum w:abstractNumId="28">
    <w:nsid w:val="555202C0"/>
    <w:multiLevelType w:val="hybridMultilevel"/>
    <w:tmpl w:val="5E80F300"/>
    <w:lvl w:ilvl="0" w:tplc="CBFC3DF8">
      <w:start w:val="1"/>
      <w:numFmt w:val="bullet"/>
      <w:pStyle w:val="NoiDung"/>
      <w:lvlText w:val="-"/>
      <w:lvlJc w:val="left"/>
      <w:pPr>
        <w:ind w:left="1004" w:hanging="360"/>
      </w:pPr>
      <w:rPr>
        <w:rFonts w:ascii=".VnTime" w:hAnsi=".VnTime" w:hint="default"/>
      </w:rPr>
    </w:lvl>
    <w:lvl w:ilvl="1" w:tplc="04090003">
      <w:start w:val="1"/>
      <w:numFmt w:val="bullet"/>
      <w:lvlText w:val=""/>
      <w:lvlJc w:val="left"/>
      <w:pPr>
        <w:tabs>
          <w:tab w:val="num" w:pos="1724"/>
        </w:tabs>
        <w:ind w:left="1724" w:hanging="360"/>
      </w:pPr>
      <w:rPr>
        <w:rFonts w:ascii="Symbol" w:hAnsi="Symbol"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5A3F5B5E"/>
    <w:multiLevelType w:val="hybridMultilevel"/>
    <w:tmpl w:val="742650C4"/>
    <w:lvl w:ilvl="0" w:tplc="CB3C327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04F09B9"/>
    <w:multiLevelType w:val="hybridMultilevel"/>
    <w:tmpl w:val="6A4C8630"/>
    <w:lvl w:ilvl="0" w:tplc="A426C9CE">
      <w:start w:val="1"/>
      <w:numFmt w:val="bullet"/>
      <w:pStyle w:val="Bullet-"/>
      <w:lvlText w:val=""/>
      <w:lvlJc w:val="left"/>
      <w:pPr>
        <w:tabs>
          <w:tab w:val="num" w:pos="284"/>
        </w:tabs>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20A76DB"/>
    <w:multiLevelType w:val="hybridMultilevel"/>
    <w:tmpl w:val="EC5ABF78"/>
    <w:lvl w:ilvl="0" w:tplc="D924FB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63EA5EB7"/>
    <w:multiLevelType w:val="hybridMultilevel"/>
    <w:tmpl w:val="AB68657A"/>
    <w:styleLink w:val="StyleBulleted2"/>
    <w:lvl w:ilvl="0" w:tplc="6D281C62">
      <w:start w:val="1"/>
      <w:numFmt w:val="lowerLetter"/>
      <w:lvlText w:val="%1."/>
      <w:lvlJc w:val="left"/>
      <w:pPr>
        <w:tabs>
          <w:tab w:val="num" w:pos="1134"/>
        </w:tabs>
        <w:ind w:left="1134" w:hanging="414"/>
      </w:pPr>
      <w:rPr>
        <w:rFonts w:hint="default"/>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33">
    <w:nsid w:val="726A27E2"/>
    <w:multiLevelType w:val="hybridMultilevel"/>
    <w:tmpl w:val="3A2E7EAA"/>
    <w:lvl w:ilvl="0" w:tplc="3188AE4C">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2D94732"/>
    <w:multiLevelType w:val="multilevel"/>
    <w:tmpl w:val="11287EC6"/>
    <w:lvl w:ilvl="0">
      <w:start w:val="1"/>
      <w:numFmt w:val="bullet"/>
      <w:lvlText w:val=""/>
      <w:lvlJc w:val="left"/>
      <w:pPr>
        <w:tabs>
          <w:tab w:val="num" w:pos="360"/>
        </w:tabs>
        <w:ind w:left="360" w:hanging="360"/>
      </w:pPr>
      <w:rPr>
        <w:rFonts w:ascii="Wingdings" w:hAnsi="Wingdings" w:hint="default"/>
      </w:rPr>
    </w:lvl>
    <w:lvl w:ilvl="1">
      <w:start w:val="1"/>
      <w:numFmt w:val="decimal"/>
      <w:lvlText w:val="3.%2."/>
      <w:lvlJc w:val="left"/>
      <w:pPr>
        <w:tabs>
          <w:tab w:val="num" w:pos="792"/>
        </w:tabs>
        <w:ind w:left="792" w:hanging="432"/>
      </w:pPr>
      <w:rPr>
        <w:rFonts w:hint="default"/>
      </w:rPr>
    </w:lvl>
    <w:lvl w:ilvl="2">
      <w:start w:val="1"/>
      <w:numFmt w:val="decimal"/>
      <w:lvlText w:val="3.3.%3."/>
      <w:lvlJc w:val="left"/>
      <w:pPr>
        <w:tabs>
          <w:tab w:val="num" w:pos="504"/>
        </w:tabs>
        <w:ind w:left="504" w:hanging="504"/>
      </w:pPr>
      <w:rPr>
        <w:rFonts w:hint="default"/>
        <w:i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nsid w:val="74454502"/>
    <w:multiLevelType w:val="hybridMultilevel"/>
    <w:tmpl w:val="B32AFAE2"/>
    <w:lvl w:ilvl="0" w:tplc="04090009">
      <w:start w:val="1"/>
      <w:numFmt w:val="bullet"/>
      <w:pStyle w:val="StyleBulleted20"/>
      <w:lvlText w:val=""/>
      <w:lvlJc w:val="left"/>
      <w:pPr>
        <w:tabs>
          <w:tab w:val="num" w:pos="567"/>
        </w:tabs>
        <w:ind w:left="0" w:firstLine="284"/>
      </w:pPr>
      <w:rPr>
        <w:rFonts w:ascii="Symbol" w:hAnsi="Symbol" w:hint="default"/>
        <w:b w:val="0"/>
        <w:i w:val="0"/>
        <w:sz w:val="26"/>
        <w:szCs w:val="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51D3213"/>
    <w:multiLevelType w:val="hybridMultilevel"/>
    <w:tmpl w:val="2AA8E29E"/>
    <w:styleLink w:val="ArticleSection1"/>
    <w:lvl w:ilvl="0" w:tplc="FFFFFFFF">
      <w:numFmt w:val="bullet"/>
      <w:lvlText w:val="-"/>
      <w:lvlJc w:val="left"/>
      <w:pPr>
        <w:tabs>
          <w:tab w:val="num" w:pos="1080"/>
        </w:tabs>
        <w:ind w:left="1080" w:hanging="360"/>
      </w:pPr>
      <w:rPr>
        <w:rFonts w:ascii="Times New Roman" w:eastAsia="MS Mincho"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7">
    <w:nsid w:val="7A5A2FE8"/>
    <w:multiLevelType w:val="hybridMultilevel"/>
    <w:tmpl w:val="A356CDCC"/>
    <w:lvl w:ilvl="0" w:tplc="F7D8A3E2">
      <w:start w:val="1"/>
      <w:numFmt w:val="bullet"/>
      <w:pStyle w:val="List"/>
      <w:lvlText w:val=""/>
      <w:lvlJc w:val="left"/>
      <w:pPr>
        <w:tabs>
          <w:tab w:val="num" w:pos="1080"/>
        </w:tabs>
        <w:ind w:left="1080" w:hanging="360"/>
      </w:pPr>
      <w:rPr>
        <w:rFonts w:ascii="Symbol" w:hAnsi="Symbol" w:hint="default"/>
      </w:rPr>
    </w:lvl>
    <w:lvl w:ilvl="1" w:tplc="04090003">
      <w:start w:val="1"/>
      <w:numFmt w:val="bullet"/>
      <w:lvlText w:val=""/>
      <w:lvlJc w:val="left"/>
      <w:pPr>
        <w:tabs>
          <w:tab w:val="num" w:pos="1418"/>
        </w:tabs>
        <w:ind w:left="1418" w:hanging="284"/>
      </w:pPr>
      <w:rPr>
        <w:rFonts w:ascii="Symbol" w:hAnsi="Symbol" w:hint="default"/>
      </w:rPr>
    </w:lvl>
    <w:lvl w:ilvl="2" w:tplc="04090005">
      <w:start w:val="1"/>
      <w:numFmt w:val="bullet"/>
      <w:lvlText w:val="o"/>
      <w:lvlJc w:val="left"/>
      <w:pPr>
        <w:tabs>
          <w:tab w:val="num" w:pos="1701"/>
        </w:tabs>
        <w:ind w:left="1701" w:hanging="283"/>
      </w:pPr>
      <w:rPr>
        <w:rFonts w:ascii="Courier New" w:hAnsi="Courier New"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7B26344C"/>
    <w:multiLevelType w:val="hybridMultilevel"/>
    <w:tmpl w:val="F22ABDA6"/>
    <w:lvl w:ilvl="0" w:tplc="0409000F">
      <w:start w:val="1"/>
      <w:numFmt w:val="decimal"/>
      <w:pStyle w:val="Style5"/>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6"/>
  </w:num>
  <w:num w:numId="3">
    <w:abstractNumId w:val="16"/>
  </w:num>
  <w:num w:numId="4">
    <w:abstractNumId w:val="37"/>
  </w:num>
  <w:num w:numId="5">
    <w:abstractNumId w:val="10"/>
  </w:num>
  <w:num w:numId="6">
    <w:abstractNumId w:val="35"/>
  </w:num>
  <w:num w:numId="7">
    <w:abstractNumId w:val="38"/>
  </w:num>
  <w:num w:numId="8">
    <w:abstractNumId w:val="8"/>
  </w:num>
  <w:num w:numId="9">
    <w:abstractNumId w:val="5"/>
  </w:num>
  <w:num w:numId="10">
    <w:abstractNumId w:val="4"/>
  </w:num>
  <w:num w:numId="11">
    <w:abstractNumId w:val="3"/>
  </w:num>
  <w:num w:numId="12">
    <w:abstractNumId w:val="2"/>
  </w:num>
  <w:num w:numId="13">
    <w:abstractNumId w:val="1"/>
  </w:num>
  <w:num w:numId="14">
    <w:abstractNumId w:val="0"/>
  </w:num>
  <w:num w:numId="15">
    <w:abstractNumId w:val="21"/>
  </w:num>
  <w:num w:numId="16">
    <w:abstractNumId w:val="23"/>
  </w:num>
  <w:num w:numId="17">
    <w:abstractNumId w:val="15"/>
  </w:num>
  <w:num w:numId="18">
    <w:abstractNumId w:val="30"/>
  </w:num>
  <w:num w:numId="19">
    <w:abstractNumId w:val="22"/>
  </w:num>
  <w:num w:numId="20">
    <w:abstractNumId w:val="24"/>
  </w:num>
  <w:num w:numId="21">
    <w:abstractNumId w:val="20"/>
  </w:num>
  <w:num w:numId="22">
    <w:abstractNumId w:val="26"/>
  </w:num>
  <w:num w:numId="23">
    <w:abstractNumId w:val="17"/>
  </w:num>
  <w:num w:numId="24">
    <w:abstractNumId w:val="28"/>
  </w:num>
  <w:num w:numId="25">
    <w:abstractNumId w:val="27"/>
  </w:num>
  <w:num w:numId="26">
    <w:abstractNumId w:val="19"/>
  </w:num>
  <w:num w:numId="27">
    <w:abstractNumId w:val="25"/>
  </w:num>
  <w:num w:numId="28">
    <w:abstractNumId w:val="18"/>
  </w:num>
  <w:num w:numId="29">
    <w:abstractNumId w:val="13"/>
  </w:num>
  <w:num w:numId="3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num>
  <w:num w:numId="32">
    <w:abstractNumId w:val="31"/>
  </w:num>
  <w:num w:numId="33">
    <w:abstractNumId w:val="9"/>
  </w:num>
  <w:num w:numId="34">
    <w:abstractNumId w:val="12"/>
  </w:num>
  <w:num w:numId="35">
    <w:abstractNumId w:val="36"/>
  </w:num>
  <w:num w:numId="36">
    <w:abstractNumId w:val="29"/>
  </w:num>
  <w:num w:numId="37">
    <w:abstractNumId w:val="27"/>
  </w:num>
  <w:num w:numId="38">
    <w:abstractNumId w:val="11"/>
  </w:num>
  <w:num w:numId="39">
    <w:abstractNumId w:val="14"/>
  </w:num>
  <w:num w:numId="40">
    <w:abstractNumId w:val="32"/>
  </w:num>
  <w:num w:numId="41">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A5D"/>
    <w:rsid w:val="0000071E"/>
    <w:rsid w:val="00000A36"/>
    <w:rsid w:val="00000AFD"/>
    <w:rsid w:val="00000B05"/>
    <w:rsid w:val="00001767"/>
    <w:rsid w:val="00001C2C"/>
    <w:rsid w:val="00001FE8"/>
    <w:rsid w:val="000025DB"/>
    <w:rsid w:val="0000289D"/>
    <w:rsid w:val="00002B79"/>
    <w:rsid w:val="00002BCA"/>
    <w:rsid w:val="00002E82"/>
    <w:rsid w:val="00003770"/>
    <w:rsid w:val="00003C28"/>
    <w:rsid w:val="00003D07"/>
    <w:rsid w:val="00004226"/>
    <w:rsid w:val="000045B1"/>
    <w:rsid w:val="0000485B"/>
    <w:rsid w:val="000048C6"/>
    <w:rsid w:val="00004BBB"/>
    <w:rsid w:val="00005183"/>
    <w:rsid w:val="0000556A"/>
    <w:rsid w:val="000064F0"/>
    <w:rsid w:val="00006591"/>
    <w:rsid w:val="00006DDA"/>
    <w:rsid w:val="00007181"/>
    <w:rsid w:val="0000726C"/>
    <w:rsid w:val="00007304"/>
    <w:rsid w:val="0000771A"/>
    <w:rsid w:val="000078B5"/>
    <w:rsid w:val="00007CA9"/>
    <w:rsid w:val="000103D6"/>
    <w:rsid w:val="000110DA"/>
    <w:rsid w:val="000114F3"/>
    <w:rsid w:val="00011954"/>
    <w:rsid w:val="0001195F"/>
    <w:rsid w:val="00011B55"/>
    <w:rsid w:val="00012683"/>
    <w:rsid w:val="000133BE"/>
    <w:rsid w:val="000138EC"/>
    <w:rsid w:val="00013AE1"/>
    <w:rsid w:val="000147CF"/>
    <w:rsid w:val="00014F34"/>
    <w:rsid w:val="00015323"/>
    <w:rsid w:val="00015609"/>
    <w:rsid w:val="00016099"/>
    <w:rsid w:val="000166EA"/>
    <w:rsid w:val="000167A3"/>
    <w:rsid w:val="000167D2"/>
    <w:rsid w:val="00016996"/>
    <w:rsid w:val="00016D4C"/>
    <w:rsid w:val="0001738F"/>
    <w:rsid w:val="00017591"/>
    <w:rsid w:val="00017F15"/>
    <w:rsid w:val="00017FFE"/>
    <w:rsid w:val="00020A25"/>
    <w:rsid w:val="00021471"/>
    <w:rsid w:val="000219C2"/>
    <w:rsid w:val="00022F2A"/>
    <w:rsid w:val="000248DD"/>
    <w:rsid w:val="00024CCD"/>
    <w:rsid w:val="00024ED7"/>
    <w:rsid w:val="00025333"/>
    <w:rsid w:val="000253A4"/>
    <w:rsid w:val="00025755"/>
    <w:rsid w:val="00025A11"/>
    <w:rsid w:val="00025BB5"/>
    <w:rsid w:val="00025C48"/>
    <w:rsid w:val="00026E34"/>
    <w:rsid w:val="00027449"/>
    <w:rsid w:val="00027997"/>
    <w:rsid w:val="00027FD1"/>
    <w:rsid w:val="0003057D"/>
    <w:rsid w:val="000306BC"/>
    <w:rsid w:val="00030761"/>
    <w:rsid w:val="00030B31"/>
    <w:rsid w:val="00030B5F"/>
    <w:rsid w:val="00031077"/>
    <w:rsid w:val="000317FB"/>
    <w:rsid w:val="00031A30"/>
    <w:rsid w:val="000321CD"/>
    <w:rsid w:val="00032495"/>
    <w:rsid w:val="0003372A"/>
    <w:rsid w:val="000337C2"/>
    <w:rsid w:val="0003382B"/>
    <w:rsid w:val="00033DAA"/>
    <w:rsid w:val="000343E7"/>
    <w:rsid w:val="00034BBB"/>
    <w:rsid w:val="0003526A"/>
    <w:rsid w:val="000353BC"/>
    <w:rsid w:val="000364C6"/>
    <w:rsid w:val="000364F7"/>
    <w:rsid w:val="0003660D"/>
    <w:rsid w:val="0003698D"/>
    <w:rsid w:val="00036F36"/>
    <w:rsid w:val="00036FC5"/>
    <w:rsid w:val="00037499"/>
    <w:rsid w:val="00037875"/>
    <w:rsid w:val="000401D7"/>
    <w:rsid w:val="000405D0"/>
    <w:rsid w:val="000414DC"/>
    <w:rsid w:val="00041924"/>
    <w:rsid w:val="00041DE7"/>
    <w:rsid w:val="00041FF6"/>
    <w:rsid w:val="00042182"/>
    <w:rsid w:val="00042289"/>
    <w:rsid w:val="0004439B"/>
    <w:rsid w:val="00045074"/>
    <w:rsid w:val="000458A5"/>
    <w:rsid w:val="000465F5"/>
    <w:rsid w:val="00047A5E"/>
    <w:rsid w:val="00050E24"/>
    <w:rsid w:val="00051234"/>
    <w:rsid w:val="00051375"/>
    <w:rsid w:val="00051595"/>
    <w:rsid w:val="00051C60"/>
    <w:rsid w:val="00051E3D"/>
    <w:rsid w:val="00052157"/>
    <w:rsid w:val="000523B2"/>
    <w:rsid w:val="0005250F"/>
    <w:rsid w:val="00052AE1"/>
    <w:rsid w:val="00053CD6"/>
    <w:rsid w:val="00054835"/>
    <w:rsid w:val="00054FF3"/>
    <w:rsid w:val="0005529A"/>
    <w:rsid w:val="00055716"/>
    <w:rsid w:val="0005635F"/>
    <w:rsid w:val="0005685D"/>
    <w:rsid w:val="000570BD"/>
    <w:rsid w:val="000571C6"/>
    <w:rsid w:val="000575FA"/>
    <w:rsid w:val="00057908"/>
    <w:rsid w:val="0006009E"/>
    <w:rsid w:val="00060561"/>
    <w:rsid w:val="000608F2"/>
    <w:rsid w:val="000611E5"/>
    <w:rsid w:val="0006153E"/>
    <w:rsid w:val="0006157A"/>
    <w:rsid w:val="0006173C"/>
    <w:rsid w:val="000629B6"/>
    <w:rsid w:val="00063909"/>
    <w:rsid w:val="00064CC4"/>
    <w:rsid w:val="00064E08"/>
    <w:rsid w:val="0006516A"/>
    <w:rsid w:val="0006607C"/>
    <w:rsid w:val="00066FFF"/>
    <w:rsid w:val="0006720E"/>
    <w:rsid w:val="00067848"/>
    <w:rsid w:val="00067F0F"/>
    <w:rsid w:val="000713FD"/>
    <w:rsid w:val="000719DF"/>
    <w:rsid w:val="00071A79"/>
    <w:rsid w:val="0007344F"/>
    <w:rsid w:val="00073980"/>
    <w:rsid w:val="00075113"/>
    <w:rsid w:val="000751A3"/>
    <w:rsid w:val="000752F9"/>
    <w:rsid w:val="00075B9E"/>
    <w:rsid w:val="00075E4B"/>
    <w:rsid w:val="00076BD9"/>
    <w:rsid w:val="0007736E"/>
    <w:rsid w:val="00077A9B"/>
    <w:rsid w:val="00077C60"/>
    <w:rsid w:val="00077D75"/>
    <w:rsid w:val="0008001B"/>
    <w:rsid w:val="00080282"/>
    <w:rsid w:val="00080BD5"/>
    <w:rsid w:val="00080C97"/>
    <w:rsid w:val="000816DE"/>
    <w:rsid w:val="00081A50"/>
    <w:rsid w:val="0008243C"/>
    <w:rsid w:val="00082DDC"/>
    <w:rsid w:val="00083215"/>
    <w:rsid w:val="000835A8"/>
    <w:rsid w:val="0008367F"/>
    <w:rsid w:val="00083758"/>
    <w:rsid w:val="00083CC6"/>
    <w:rsid w:val="0008480D"/>
    <w:rsid w:val="00084B01"/>
    <w:rsid w:val="00084EDE"/>
    <w:rsid w:val="00085E6C"/>
    <w:rsid w:val="00086245"/>
    <w:rsid w:val="00086E47"/>
    <w:rsid w:val="000878BE"/>
    <w:rsid w:val="00087F76"/>
    <w:rsid w:val="00090890"/>
    <w:rsid w:val="00090AE0"/>
    <w:rsid w:val="00090C26"/>
    <w:rsid w:val="000928C4"/>
    <w:rsid w:val="00092E76"/>
    <w:rsid w:val="00092F7D"/>
    <w:rsid w:val="0009313D"/>
    <w:rsid w:val="00093F81"/>
    <w:rsid w:val="00094230"/>
    <w:rsid w:val="0009469C"/>
    <w:rsid w:val="0009470B"/>
    <w:rsid w:val="00094F24"/>
    <w:rsid w:val="00095634"/>
    <w:rsid w:val="00095A6E"/>
    <w:rsid w:val="0009690C"/>
    <w:rsid w:val="00096CFC"/>
    <w:rsid w:val="000972DD"/>
    <w:rsid w:val="000973E8"/>
    <w:rsid w:val="00097FC6"/>
    <w:rsid w:val="000A0024"/>
    <w:rsid w:val="000A098F"/>
    <w:rsid w:val="000A0AFB"/>
    <w:rsid w:val="000A0F68"/>
    <w:rsid w:val="000A15D6"/>
    <w:rsid w:val="000A215C"/>
    <w:rsid w:val="000A255B"/>
    <w:rsid w:val="000A2B1C"/>
    <w:rsid w:val="000A2EC9"/>
    <w:rsid w:val="000A3535"/>
    <w:rsid w:val="000A3F51"/>
    <w:rsid w:val="000A4026"/>
    <w:rsid w:val="000A4304"/>
    <w:rsid w:val="000A4D9D"/>
    <w:rsid w:val="000A5758"/>
    <w:rsid w:val="000A5CAA"/>
    <w:rsid w:val="000A62E9"/>
    <w:rsid w:val="000A70B4"/>
    <w:rsid w:val="000A70C3"/>
    <w:rsid w:val="000A75CE"/>
    <w:rsid w:val="000A7DAF"/>
    <w:rsid w:val="000B081F"/>
    <w:rsid w:val="000B0A73"/>
    <w:rsid w:val="000B10DB"/>
    <w:rsid w:val="000B14AC"/>
    <w:rsid w:val="000B15EF"/>
    <w:rsid w:val="000B187C"/>
    <w:rsid w:val="000B18D9"/>
    <w:rsid w:val="000B1B02"/>
    <w:rsid w:val="000B1FB8"/>
    <w:rsid w:val="000B22CA"/>
    <w:rsid w:val="000B24FB"/>
    <w:rsid w:val="000B251E"/>
    <w:rsid w:val="000B2AFF"/>
    <w:rsid w:val="000B2FBD"/>
    <w:rsid w:val="000B30EE"/>
    <w:rsid w:val="000B38BE"/>
    <w:rsid w:val="000B419F"/>
    <w:rsid w:val="000B422F"/>
    <w:rsid w:val="000B4895"/>
    <w:rsid w:val="000B4CBC"/>
    <w:rsid w:val="000B4F5B"/>
    <w:rsid w:val="000B6857"/>
    <w:rsid w:val="000B7663"/>
    <w:rsid w:val="000B7AFB"/>
    <w:rsid w:val="000B7CD9"/>
    <w:rsid w:val="000C0439"/>
    <w:rsid w:val="000C0767"/>
    <w:rsid w:val="000C084D"/>
    <w:rsid w:val="000C132C"/>
    <w:rsid w:val="000C1399"/>
    <w:rsid w:val="000C2023"/>
    <w:rsid w:val="000C226C"/>
    <w:rsid w:val="000C2900"/>
    <w:rsid w:val="000C290D"/>
    <w:rsid w:val="000C2AFB"/>
    <w:rsid w:val="000C2BAC"/>
    <w:rsid w:val="000C32A4"/>
    <w:rsid w:val="000C3310"/>
    <w:rsid w:val="000C3313"/>
    <w:rsid w:val="000C3C14"/>
    <w:rsid w:val="000C3CC3"/>
    <w:rsid w:val="000C4205"/>
    <w:rsid w:val="000C4801"/>
    <w:rsid w:val="000C5860"/>
    <w:rsid w:val="000C59F5"/>
    <w:rsid w:val="000C5A00"/>
    <w:rsid w:val="000C5AF7"/>
    <w:rsid w:val="000C5C58"/>
    <w:rsid w:val="000C5D05"/>
    <w:rsid w:val="000C6DDA"/>
    <w:rsid w:val="000C70EC"/>
    <w:rsid w:val="000D01CF"/>
    <w:rsid w:val="000D0567"/>
    <w:rsid w:val="000D161D"/>
    <w:rsid w:val="000D2619"/>
    <w:rsid w:val="000D2CD9"/>
    <w:rsid w:val="000D323F"/>
    <w:rsid w:val="000D3E41"/>
    <w:rsid w:val="000D4025"/>
    <w:rsid w:val="000D40B4"/>
    <w:rsid w:val="000D42FB"/>
    <w:rsid w:val="000D4AFE"/>
    <w:rsid w:val="000D4D3B"/>
    <w:rsid w:val="000D5CE5"/>
    <w:rsid w:val="000D662D"/>
    <w:rsid w:val="000D66B1"/>
    <w:rsid w:val="000D6BB1"/>
    <w:rsid w:val="000D6CA6"/>
    <w:rsid w:val="000D7396"/>
    <w:rsid w:val="000D755C"/>
    <w:rsid w:val="000D76FA"/>
    <w:rsid w:val="000D7904"/>
    <w:rsid w:val="000E0705"/>
    <w:rsid w:val="000E1613"/>
    <w:rsid w:val="000E1D7F"/>
    <w:rsid w:val="000E204B"/>
    <w:rsid w:val="000E2080"/>
    <w:rsid w:val="000E20F0"/>
    <w:rsid w:val="000E2195"/>
    <w:rsid w:val="000E2E56"/>
    <w:rsid w:val="000E2F01"/>
    <w:rsid w:val="000E312A"/>
    <w:rsid w:val="000E315D"/>
    <w:rsid w:val="000E3295"/>
    <w:rsid w:val="000E3493"/>
    <w:rsid w:val="000E357F"/>
    <w:rsid w:val="000E36D8"/>
    <w:rsid w:val="000E37BD"/>
    <w:rsid w:val="000E3DF9"/>
    <w:rsid w:val="000E3F54"/>
    <w:rsid w:val="000E4277"/>
    <w:rsid w:val="000E5356"/>
    <w:rsid w:val="000E57A8"/>
    <w:rsid w:val="000E5DB3"/>
    <w:rsid w:val="000E5E0C"/>
    <w:rsid w:val="000E6055"/>
    <w:rsid w:val="000E6276"/>
    <w:rsid w:val="000E633A"/>
    <w:rsid w:val="000E6485"/>
    <w:rsid w:val="000E6CEB"/>
    <w:rsid w:val="000F00B9"/>
    <w:rsid w:val="000F0461"/>
    <w:rsid w:val="000F091C"/>
    <w:rsid w:val="000F09BA"/>
    <w:rsid w:val="000F0F62"/>
    <w:rsid w:val="000F1482"/>
    <w:rsid w:val="000F1521"/>
    <w:rsid w:val="000F1F9D"/>
    <w:rsid w:val="000F22A4"/>
    <w:rsid w:val="000F2789"/>
    <w:rsid w:val="000F30C7"/>
    <w:rsid w:val="000F33E3"/>
    <w:rsid w:val="000F40CB"/>
    <w:rsid w:val="000F414B"/>
    <w:rsid w:val="000F44E9"/>
    <w:rsid w:val="000F498A"/>
    <w:rsid w:val="000F4B6D"/>
    <w:rsid w:val="000F53A3"/>
    <w:rsid w:val="000F563A"/>
    <w:rsid w:val="000F5974"/>
    <w:rsid w:val="000F59A5"/>
    <w:rsid w:val="000F621F"/>
    <w:rsid w:val="000F6D0F"/>
    <w:rsid w:val="000F6E80"/>
    <w:rsid w:val="000F7061"/>
    <w:rsid w:val="000F7806"/>
    <w:rsid w:val="00100072"/>
    <w:rsid w:val="00100221"/>
    <w:rsid w:val="00100E0C"/>
    <w:rsid w:val="00101963"/>
    <w:rsid w:val="00101ADB"/>
    <w:rsid w:val="00101B4C"/>
    <w:rsid w:val="0010366B"/>
    <w:rsid w:val="00103712"/>
    <w:rsid w:val="00103FFF"/>
    <w:rsid w:val="00104949"/>
    <w:rsid w:val="001049B3"/>
    <w:rsid w:val="00104AB3"/>
    <w:rsid w:val="00105967"/>
    <w:rsid w:val="001060D2"/>
    <w:rsid w:val="00106220"/>
    <w:rsid w:val="0010630E"/>
    <w:rsid w:val="00106FA3"/>
    <w:rsid w:val="00107131"/>
    <w:rsid w:val="001071DE"/>
    <w:rsid w:val="00107BE7"/>
    <w:rsid w:val="00107DE4"/>
    <w:rsid w:val="00110497"/>
    <w:rsid w:val="00110993"/>
    <w:rsid w:val="001111B3"/>
    <w:rsid w:val="00111286"/>
    <w:rsid w:val="00112B3B"/>
    <w:rsid w:val="00113174"/>
    <w:rsid w:val="00113996"/>
    <w:rsid w:val="00114499"/>
    <w:rsid w:val="001147A4"/>
    <w:rsid w:val="001147ED"/>
    <w:rsid w:val="00114DCC"/>
    <w:rsid w:val="00114EFE"/>
    <w:rsid w:val="00115493"/>
    <w:rsid w:val="00117007"/>
    <w:rsid w:val="0011731B"/>
    <w:rsid w:val="0011765D"/>
    <w:rsid w:val="00117AE1"/>
    <w:rsid w:val="00117D11"/>
    <w:rsid w:val="00120A18"/>
    <w:rsid w:val="00120DBE"/>
    <w:rsid w:val="0012118F"/>
    <w:rsid w:val="00121270"/>
    <w:rsid w:val="00121EFF"/>
    <w:rsid w:val="0012334D"/>
    <w:rsid w:val="001241AC"/>
    <w:rsid w:val="00124BD3"/>
    <w:rsid w:val="001251E5"/>
    <w:rsid w:val="0012541F"/>
    <w:rsid w:val="00125722"/>
    <w:rsid w:val="001258A0"/>
    <w:rsid w:val="00125982"/>
    <w:rsid w:val="00125B67"/>
    <w:rsid w:val="00125D88"/>
    <w:rsid w:val="00126BA1"/>
    <w:rsid w:val="001276DC"/>
    <w:rsid w:val="00130482"/>
    <w:rsid w:val="0013076F"/>
    <w:rsid w:val="00130AAE"/>
    <w:rsid w:val="00131672"/>
    <w:rsid w:val="001321B3"/>
    <w:rsid w:val="001324AE"/>
    <w:rsid w:val="00133077"/>
    <w:rsid w:val="001330EA"/>
    <w:rsid w:val="00133144"/>
    <w:rsid w:val="00133F32"/>
    <w:rsid w:val="00134654"/>
    <w:rsid w:val="0013474F"/>
    <w:rsid w:val="001349FA"/>
    <w:rsid w:val="00134A87"/>
    <w:rsid w:val="00134B54"/>
    <w:rsid w:val="00134B8B"/>
    <w:rsid w:val="00134C0D"/>
    <w:rsid w:val="00135307"/>
    <w:rsid w:val="00135B2E"/>
    <w:rsid w:val="0013649E"/>
    <w:rsid w:val="001364BC"/>
    <w:rsid w:val="001368EC"/>
    <w:rsid w:val="0013708E"/>
    <w:rsid w:val="00137963"/>
    <w:rsid w:val="001379DC"/>
    <w:rsid w:val="00137A64"/>
    <w:rsid w:val="00137CA1"/>
    <w:rsid w:val="00140136"/>
    <w:rsid w:val="00140141"/>
    <w:rsid w:val="00141430"/>
    <w:rsid w:val="0014177C"/>
    <w:rsid w:val="0014180A"/>
    <w:rsid w:val="00141BAD"/>
    <w:rsid w:val="00141E67"/>
    <w:rsid w:val="0014236F"/>
    <w:rsid w:val="00142C17"/>
    <w:rsid w:val="00142C29"/>
    <w:rsid w:val="00142F00"/>
    <w:rsid w:val="0014332E"/>
    <w:rsid w:val="00143A51"/>
    <w:rsid w:val="0014454C"/>
    <w:rsid w:val="0014475A"/>
    <w:rsid w:val="0014493E"/>
    <w:rsid w:val="00144CEE"/>
    <w:rsid w:val="00144F67"/>
    <w:rsid w:val="0014500A"/>
    <w:rsid w:val="001455E5"/>
    <w:rsid w:val="001458F3"/>
    <w:rsid w:val="00145CCF"/>
    <w:rsid w:val="00145F51"/>
    <w:rsid w:val="00145FEF"/>
    <w:rsid w:val="00146B21"/>
    <w:rsid w:val="001470DF"/>
    <w:rsid w:val="00147344"/>
    <w:rsid w:val="0014750C"/>
    <w:rsid w:val="00150865"/>
    <w:rsid w:val="00150C7F"/>
    <w:rsid w:val="00150F8F"/>
    <w:rsid w:val="0015134B"/>
    <w:rsid w:val="00151E29"/>
    <w:rsid w:val="00152441"/>
    <w:rsid w:val="00152BF7"/>
    <w:rsid w:val="00152D59"/>
    <w:rsid w:val="001534E4"/>
    <w:rsid w:val="00153B51"/>
    <w:rsid w:val="0015422B"/>
    <w:rsid w:val="0015427C"/>
    <w:rsid w:val="001545FB"/>
    <w:rsid w:val="0015487F"/>
    <w:rsid w:val="00155A7E"/>
    <w:rsid w:val="0015659B"/>
    <w:rsid w:val="00157690"/>
    <w:rsid w:val="00157D76"/>
    <w:rsid w:val="0016051E"/>
    <w:rsid w:val="00160B6D"/>
    <w:rsid w:val="00160DD2"/>
    <w:rsid w:val="001611F9"/>
    <w:rsid w:val="00161440"/>
    <w:rsid w:val="001614FD"/>
    <w:rsid w:val="00162989"/>
    <w:rsid w:val="00162B60"/>
    <w:rsid w:val="00162C1B"/>
    <w:rsid w:val="001646EC"/>
    <w:rsid w:val="00164EB0"/>
    <w:rsid w:val="0016533F"/>
    <w:rsid w:val="001656D6"/>
    <w:rsid w:val="00165874"/>
    <w:rsid w:val="00165A68"/>
    <w:rsid w:val="00165E0F"/>
    <w:rsid w:val="0016676E"/>
    <w:rsid w:val="00166771"/>
    <w:rsid w:val="0016764E"/>
    <w:rsid w:val="001678FC"/>
    <w:rsid w:val="00167CB2"/>
    <w:rsid w:val="001706D1"/>
    <w:rsid w:val="001707C2"/>
    <w:rsid w:val="001708D6"/>
    <w:rsid w:val="00170ED2"/>
    <w:rsid w:val="001713DC"/>
    <w:rsid w:val="0017146D"/>
    <w:rsid w:val="001714E7"/>
    <w:rsid w:val="001721AF"/>
    <w:rsid w:val="00172AD9"/>
    <w:rsid w:val="00173708"/>
    <w:rsid w:val="00173722"/>
    <w:rsid w:val="001741E4"/>
    <w:rsid w:val="00174362"/>
    <w:rsid w:val="0017442C"/>
    <w:rsid w:val="001744EF"/>
    <w:rsid w:val="001748E0"/>
    <w:rsid w:val="00175418"/>
    <w:rsid w:val="00175A86"/>
    <w:rsid w:val="00175BF3"/>
    <w:rsid w:val="00176294"/>
    <w:rsid w:val="0017643E"/>
    <w:rsid w:val="001765A4"/>
    <w:rsid w:val="00176F09"/>
    <w:rsid w:val="001774E3"/>
    <w:rsid w:val="001777C2"/>
    <w:rsid w:val="00177A96"/>
    <w:rsid w:val="00177D22"/>
    <w:rsid w:val="00181330"/>
    <w:rsid w:val="001815B3"/>
    <w:rsid w:val="001818D6"/>
    <w:rsid w:val="00181DD2"/>
    <w:rsid w:val="00182530"/>
    <w:rsid w:val="00182537"/>
    <w:rsid w:val="00183073"/>
    <w:rsid w:val="00183153"/>
    <w:rsid w:val="00183343"/>
    <w:rsid w:val="001838DD"/>
    <w:rsid w:val="001839BC"/>
    <w:rsid w:val="0018407D"/>
    <w:rsid w:val="001849FA"/>
    <w:rsid w:val="00184A87"/>
    <w:rsid w:val="001855E7"/>
    <w:rsid w:val="001857BE"/>
    <w:rsid w:val="00185B30"/>
    <w:rsid w:val="00186065"/>
    <w:rsid w:val="00186C61"/>
    <w:rsid w:val="001878C7"/>
    <w:rsid w:val="00187991"/>
    <w:rsid w:val="00190079"/>
    <w:rsid w:val="001905EC"/>
    <w:rsid w:val="0019112F"/>
    <w:rsid w:val="00191139"/>
    <w:rsid w:val="00191255"/>
    <w:rsid w:val="0019170E"/>
    <w:rsid w:val="001919F9"/>
    <w:rsid w:val="00191B7F"/>
    <w:rsid w:val="00191C49"/>
    <w:rsid w:val="00191E0F"/>
    <w:rsid w:val="00192516"/>
    <w:rsid w:val="00192806"/>
    <w:rsid w:val="00192A47"/>
    <w:rsid w:val="00192C28"/>
    <w:rsid w:val="00192FB6"/>
    <w:rsid w:val="00193C6F"/>
    <w:rsid w:val="0019422E"/>
    <w:rsid w:val="00194362"/>
    <w:rsid w:val="001943F4"/>
    <w:rsid w:val="00194E08"/>
    <w:rsid w:val="00194F0A"/>
    <w:rsid w:val="0019523C"/>
    <w:rsid w:val="00195550"/>
    <w:rsid w:val="001957EE"/>
    <w:rsid w:val="00195D69"/>
    <w:rsid w:val="00196216"/>
    <w:rsid w:val="00196CBD"/>
    <w:rsid w:val="00196F0E"/>
    <w:rsid w:val="00197AE4"/>
    <w:rsid w:val="001A0024"/>
    <w:rsid w:val="001A00CF"/>
    <w:rsid w:val="001A0217"/>
    <w:rsid w:val="001A0295"/>
    <w:rsid w:val="001A0497"/>
    <w:rsid w:val="001A1022"/>
    <w:rsid w:val="001A168D"/>
    <w:rsid w:val="001A194F"/>
    <w:rsid w:val="001A2808"/>
    <w:rsid w:val="001A39E4"/>
    <w:rsid w:val="001A4497"/>
    <w:rsid w:val="001A4F68"/>
    <w:rsid w:val="001A5317"/>
    <w:rsid w:val="001A5326"/>
    <w:rsid w:val="001A56E3"/>
    <w:rsid w:val="001A5AC9"/>
    <w:rsid w:val="001A5BEE"/>
    <w:rsid w:val="001A6499"/>
    <w:rsid w:val="001A757E"/>
    <w:rsid w:val="001A7AD2"/>
    <w:rsid w:val="001A7CE6"/>
    <w:rsid w:val="001B016A"/>
    <w:rsid w:val="001B03DE"/>
    <w:rsid w:val="001B0595"/>
    <w:rsid w:val="001B0794"/>
    <w:rsid w:val="001B19FA"/>
    <w:rsid w:val="001B1CAC"/>
    <w:rsid w:val="001B1E81"/>
    <w:rsid w:val="001B238F"/>
    <w:rsid w:val="001B34A0"/>
    <w:rsid w:val="001B388B"/>
    <w:rsid w:val="001B3E6A"/>
    <w:rsid w:val="001B5418"/>
    <w:rsid w:val="001B5CDF"/>
    <w:rsid w:val="001B7CFC"/>
    <w:rsid w:val="001C0922"/>
    <w:rsid w:val="001C0A69"/>
    <w:rsid w:val="001C0F33"/>
    <w:rsid w:val="001C24B4"/>
    <w:rsid w:val="001C262E"/>
    <w:rsid w:val="001C2750"/>
    <w:rsid w:val="001C2A76"/>
    <w:rsid w:val="001C3531"/>
    <w:rsid w:val="001C4184"/>
    <w:rsid w:val="001C45D8"/>
    <w:rsid w:val="001C465B"/>
    <w:rsid w:val="001C46B4"/>
    <w:rsid w:val="001C57B3"/>
    <w:rsid w:val="001C6026"/>
    <w:rsid w:val="001C61D0"/>
    <w:rsid w:val="001C72D5"/>
    <w:rsid w:val="001C7819"/>
    <w:rsid w:val="001D04D8"/>
    <w:rsid w:val="001D0B3A"/>
    <w:rsid w:val="001D1075"/>
    <w:rsid w:val="001D122A"/>
    <w:rsid w:val="001D1730"/>
    <w:rsid w:val="001D18E5"/>
    <w:rsid w:val="001D197F"/>
    <w:rsid w:val="001D2455"/>
    <w:rsid w:val="001D3048"/>
    <w:rsid w:val="001D3661"/>
    <w:rsid w:val="001D39FC"/>
    <w:rsid w:val="001D3F02"/>
    <w:rsid w:val="001D3F9A"/>
    <w:rsid w:val="001D4903"/>
    <w:rsid w:val="001D512F"/>
    <w:rsid w:val="001D5194"/>
    <w:rsid w:val="001D5EA6"/>
    <w:rsid w:val="001D668D"/>
    <w:rsid w:val="001D6EC7"/>
    <w:rsid w:val="001D7560"/>
    <w:rsid w:val="001D75A2"/>
    <w:rsid w:val="001D7CCF"/>
    <w:rsid w:val="001E0167"/>
    <w:rsid w:val="001E0645"/>
    <w:rsid w:val="001E0680"/>
    <w:rsid w:val="001E12EC"/>
    <w:rsid w:val="001E1C4B"/>
    <w:rsid w:val="001E2B8F"/>
    <w:rsid w:val="001E31D0"/>
    <w:rsid w:val="001E369D"/>
    <w:rsid w:val="001E3B30"/>
    <w:rsid w:val="001E3E02"/>
    <w:rsid w:val="001E3F2E"/>
    <w:rsid w:val="001E4215"/>
    <w:rsid w:val="001E4443"/>
    <w:rsid w:val="001E4890"/>
    <w:rsid w:val="001E49B6"/>
    <w:rsid w:val="001E4C3A"/>
    <w:rsid w:val="001E58AF"/>
    <w:rsid w:val="001E5966"/>
    <w:rsid w:val="001E5B1C"/>
    <w:rsid w:val="001E5CA0"/>
    <w:rsid w:val="001E5D27"/>
    <w:rsid w:val="001E5DEB"/>
    <w:rsid w:val="001E5FE1"/>
    <w:rsid w:val="001E67EF"/>
    <w:rsid w:val="001E6949"/>
    <w:rsid w:val="001E750F"/>
    <w:rsid w:val="001E7E14"/>
    <w:rsid w:val="001F02FC"/>
    <w:rsid w:val="001F0B27"/>
    <w:rsid w:val="001F0D69"/>
    <w:rsid w:val="001F157D"/>
    <w:rsid w:val="001F1EF8"/>
    <w:rsid w:val="001F20BD"/>
    <w:rsid w:val="001F2FB5"/>
    <w:rsid w:val="001F2FFA"/>
    <w:rsid w:val="001F352F"/>
    <w:rsid w:val="001F4278"/>
    <w:rsid w:val="001F4B16"/>
    <w:rsid w:val="001F51C1"/>
    <w:rsid w:val="001F54DF"/>
    <w:rsid w:val="001F5544"/>
    <w:rsid w:val="001F5712"/>
    <w:rsid w:val="001F5883"/>
    <w:rsid w:val="001F5E70"/>
    <w:rsid w:val="001F6069"/>
    <w:rsid w:val="001F60FB"/>
    <w:rsid w:val="001F62D4"/>
    <w:rsid w:val="001F62D8"/>
    <w:rsid w:val="001F669F"/>
    <w:rsid w:val="001F725A"/>
    <w:rsid w:val="00200AF9"/>
    <w:rsid w:val="00200F5C"/>
    <w:rsid w:val="0020143B"/>
    <w:rsid w:val="0020157C"/>
    <w:rsid w:val="0020166F"/>
    <w:rsid w:val="00201761"/>
    <w:rsid w:val="00201A2C"/>
    <w:rsid w:val="00201C5A"/>
    <w:rsid w:val="002020EA"/>
    <w:rsid w:val="0020264A"/>
    <w:rsid w:val="00203193"/>
    <w:rsid w:val="002035A5"/>
    <w:rsid w:val="00203664"/>
    <w:rsid w:val="00203AAE"/>
    <w:rsid w:val="00203C6C"/>
    <w:rsid w:val="00204115"/>
    <w:rsid w:val="002041FF"/>
    <w:rsid w:val="00204408"/>
    <w:rsid w:val="00204603"/>
    <w:rsid w:val="002047CA"/>
    <w:rsid w:val="002051D3"/>
    <w:rsid w:val="00205EEA"/>
    <w:rsid w:val="002060E3"/>
    <w:rsid w:val="00206329"/>
    <w:rsid w:val="002064D1"/>
    <w:rsid w:val="00206F14"/>
    <w:rsid w:val="00207072"/>
    <w:rsid w:val="0020725E"/>
    <w:rsid w:val="002077A1"/>
    <w:rsid w:val="00207A96"/>
    <w:rsid w:val="002101E5"/>
    <w:rsid w:val="002103F4"/>
    <w:rsid w:val="00210C7D"/>
    <w:rsid w:val="00210DF2"/>
    <w:rsid w:val="00211392"/>
    <w:rsid w:val="002121AB"/>
    <w:rsid w:val="002123B7"/>
    <w:rsid w:val="0021291D"/>
    <w:rsid w:val="00213CD3"/>
    <w:rsid w:val="00214862"/>
    <w:rsid w:val="00214D04"/>
    <w:rsid w:val="00214E7C"/>
    <w:rsid w:val="00214F58"/>
    <w:rsid w:val="0021528B"/>
    <w:rsid w:val="00215332"/>
    <w:rsid w:val="00215E76"/>
    <w:rsid w:val="0021619F"/>
    <w:rsid w:val="00216A24"/>
    <w:rsid w:val="00216DEE"/>
    <w:rsid w:val="00217036"/>
    <w:rsid w:val="002178C6"/>
    <w:rsid w:val="00217905"/>
    <w:rsid w:val="00217BC5"/>
    <w:rsid w:val="00221034"/>
    <w:rsid w:val="002214DB"/>
    <w:rsid w:val="002217C4"/>
    <w:rsid w:val="00221A8F"/>
    <w:rsid w:val="002227AE"/>
    <w:rsid w:val="002229DA"/>
    <w:rsid w:val="00223362"/>
    <w:rsid w:val="002236B1"/>
    <w:rsid w:val="0022371C"/>
    <w:rsid w:val="002238AD"/>
    <w:rsid w:val="00224027"/>
    <w:rsid w:val="0022590B"/>
    <w:rsid w:val="00225B00"/>
    <w:rsid w:val="00225D69"/>
    <w:rsid w:val="00226EF7"/>
    <w:rsid w:val="002273D6"/>
    <w:rsid w:val="002276BE"/>
    <w:rsid w:val="00230C0D"/>
    <w:rsid w:val="00230D4D"/>
    <w:rsid w:val="00230DB4"/>
    <w:rsid w:val="002310D5"/>
    <w:rsid w:val="002312DC"/>
    <w:rsid w:val="00231604"/>
    <w:rsid w:val="002318BD"/>
    <w:rsid w:val="00231E18"/>
    <w:rsid w:val="0023380E"/>
    <w:rsid w:val="002343C3"/>
    <w:rsid w:val="0023507E"/>
    <w:rsid w:val="00235E63"/>
    <w:rsid w:val="002362D8"/>
    <w:rsid w:val="002363B2"/>
    <w:rsid w:val="002365FF"/>
    <w:rsid w:val="00236770"/>
    <w:rsid w:val="00236B25"/>
    <w:rsid w:val="002371C9"/>
    <w:rsid w:val="002372CF"/>
    <w:rsid w:val="00237540"/>
    <w:rsid w:val="00237844"/>
    <w:rsid w:val="002379C0"/>
    <w:rsid w:val="00237DA8"/>
    <w:rsid w:val="0024020B"/>
    <w:rsid w:val="00240400"/>
    <w:rsid w:val="002404F4"/>
    <w:rsid w:val="00240B0F"/>
    <w:rsid w:val="0024109F"/>
    <w:rsid w:val="002412DE"/>
    <w:rsid w:val="00241BF2"/>
    <w:rsid w:val="00241C80"/>
    <w:rsid w:val="002424A5"/>
    <w:rsid w:val="00242A37"/>
    <w:rsid w:val="0024389A"/>
    <w:rsid w:val="00243A72"/>
    <w:rsid w:val="00243BC4"/>
    <w:rsid w:val="00243D00"/>
    <w:rsid w:val="002442AF"/>
    <w:rsid w:val="00244E44"/>
    <w:rsid w:val="00245F23"/>
    <w:rsid w:val="00246354"/>
    <w:rsid w:val="0024677D"/>
    <w:rsid w:val="00246C0C"/>
    <w:rsid w:val="00246FF0"/>
    <w:rsid w:val="00247A07"/>
    <w:rsid w:val="00250298"/>
    <w:rsid w:val="00250F72"/>
    <w:rsid w:val="00251157"/>
    <w:rsid w:val="0025135E"/>
    <w:rsid w:val="0025135F"/>
    <w:rsid w:val="002514D1"/>
    <w:rsid w:val="00251934"/>
    <w:rsid w:val="00251E87"/>
    <w:rsid w:val="0025368D"/>
    <w:rsid w:val="002538D7"/>
    <w:rsid w:val="00254A23"/>
    <w:rsid w:val="00254E6F"/>
    <w:rsid w:val="002554DD"/>
    <w:rsid w:val="00255942"/>
    <w:rsid w:val="00255A47"/>
    <w:rsid w:val="00255D12"/>
    <w:rsid w:val="00255E10"/>
    <w:rsid w:val="00255EB9"/>
    <w:rsid w:val="002565ED"/>
    <w:rsid w:val="002566B0"/>
    <w:rsid w:val="00256B39"/>
    <w:rsid w:val="002570FE"/>
    <w:rsid w:val="00257CAD"/>
    <w:rsid w:val="002602C1"/>
    <w:rsid w:val="00260642"/>
    <w:rsid w:val="00260921"/>
    <w:rsid w:val="00260E13"/>
    <w:rsid w:val="00260E9B"/>
    <w:rsid w:val="002610FB"/>
    <w:rsid w:val="002623F7"/>
    <w:rsid w:val="00262567"/>
    <w:rsid w:val="00262691"/>
    <w:rsid w:val="00262C30"/>
    <w:rsid w:val="00262CBC"/>
    <w:rsid w:val="00263559"/>
    <w:rsid w:val="00263A2E"/>
    <w:rsid w:val="00263E3E"/>
    <w:rsid w:val="002648D3"/>
    <w:rsid w:val="00265332"/>
    <w:rsid w:val="00266002"/>
    <w:rsid w:val="00266407"/>
    <w:rsid w:val="00266852"/>
    <w:rsid w:val="00266CF9"/>
    <w:rsid w:val="002677DB"/>
    <w:rsid w:val="00267B83"/>
    <w:rsid w:val="00270186"/>
    <w:rsid w:val="002701FE"/>
    <w:rsid w:val="002706D0"/>
    <w:rsid w:val="002706E9"/>
    <w:rsid w:val="00271034"/>
    <w:rsid w:val="00271390"/>
    <w:rsid w:val="0027197E"/>
    <w:rsid w:val="002723A2"/>
    <w:rsid w:val="00272AF0"/>
    <w:rsid w:val="00272CC9"/>
    <w:rsid w:val="00273037"/>
    <w:rsid w:val="00273DFF"/>
    <w:rsid w:val="00274E22"/>
    <w:rsid w:val="00275861"/>
    <w:rsid w:val="00275F21"/>
    <w:rsid w:val="002768CE"/>
    <w:rsid w:val="00276D8D"/>
    <w:rsid w:val="0028016B"/>
    <w:rsid w:val="0028067D"/>
    <w:rsid w:val="002818F3"/>
    <w:rsid w:val="00281CCE"/>
    <w:rsid w:val="002820EE"/>
    <w:rsid w:val="002823A4"/>
    <w:rsid w:val="00282E8B"/>
    <w:rsid w:val="002830C0"/>
    <w:rsid w:val="00283E78"/>
    <w:rsid w:val="00284ACF"/>
    <w:rsid w:val="002852E9"/>
    <w:rsid w:val="0028555E"/>
    <w:rsid w:val="00286CD5"/>
    <w:rsid w:val="00290997"/>
    <w:rsid w:val="00290B11"/>
    <w:rsid w:val="00291BCA"/>
    <w:rsid w:val="002923F5"/>
    <w:rsid w:val="00292A2A"/>
    <w:rsid w:val="00292C48"/>
    <w:rsid w:val="002935C2"/>
    <w:rsid w:val="002935C5"/>
    <w:rsid w:val="00293BCA"/>
    <w:rsid w:val="00293BE9"/>
    <w:rsid w:val="002942E2"/>
    <w:rsid w:val="002946FA"/>
    <w:rsid w:val="0029483D"/>
    <w:rsid w:val="0029532D"/>
    <w:rsid w:val="002956C5"/>
    <w:rsid w:val="002958C5"/>
    <w:rsid w:val="002959D6"/>
    <w:rsid w:val="00295D54"/>
    <w:rsid w:val="0029662E"/>
    <w:rsid w:val="00296631"/>
    <w:rsid w:val="0029669D"/>
    <w:rsid w:val="00296A9E"/>
    <w:rsid w:val="00297074"/>
    <w:rsid w:val="0029764F"/>
    <w:rsid w:val="002978F2"/>
    <w:rsid w:val="00297B59"/>
    <w:rsid w:val="00297BB3"/>
    <w:rsid w:val="002A002C"/>
    <w:rsid w:val="002A04FA"/>
    <w:rsid w:val="002A05E3"/>
    <w:rsid w:val="002A0773"/>
    <w:rsid w:val="002A0C8C"/>
    <w:rsid w:val="002A1349"/>
    <w:rsid w:val="002A29DA"/>
    <w:rsid w:val="002A2B28"/>
    <w:rsid w:val="002A2EAE"/>
    <w:rsid w:val="002A2FB5"/>
    <w:rsid w:val="002A309C"/>
    <w:rsid w:val="002A398B"/>
    <w:rsid w:val="002A3997"/>
    <w:rsid w:val="002A4383"/>
    <w:rsid w:val="002A448B"/>
    <w:rsid w:val="002A474B"/>
    <w:rsid w:val="002A4A71"/>
    <w:rsid w:val="002A4DEC"/>
    <w:rsid w:val="002A5231"/>
    <w:rsid w:val="002A5C48"/>
    <w:rsid w:val="002A5ECD"/>
    <w:rsid w:val="002A608B"/>
    <w:rsid w:val="002A6C81"/>
    <w:rsid w:val="002A6D0A"/>
    <w:rsid w:val="002A6EA8"/>
    <w:rsid w:val="002A6EBC"/>
    <w:rsid w:val="002A7B22"/>
    <w:rsid w:val="002B045E"/>
    <w:rsid w:val="002B0511"/>
    <w:rsid w:val="002B0AA9"/>
    <w:rsid w:val="002B0E35"/>
    <w:rsid w:val="002B0EF5"/>
    <w:rsid w:val="002B17E2"/>
    <w:rsid w:val="002B1F6D"/>
    <w:rsid w:val="002B21C9"/>
    <w:rsid w:val="002B24B4"/>
    <w:rsid w:val="002B27F1"/>
    <w:rsid w:val="002B2E6A"/>
    <w:rsid w:val="002B3412"/>
    <w:rsid w:val="002B38A5"/>
    <w:rsid w:val="002B3C73"/>
    <w:rsid w:val="002B43C1"/>
    <w:rsid w:val="002B4964"/>
    <w:rsid w:val="002B4B5C"/>
    <w:rsid w:val="002B4C61"/>
    <w:rsid w:val="002B4D66"/>
    <w:rsid w:val="002B58FF"/>
    <w:rsid w:val="002B5D35"/>
    <w:rsid w:val="002B6B63"/>
    <w:rsid w:val="002B6E22"/>
    <w:rsid w:val="002B7099"/>
    <w:rsid w:val="002B74D3"/>
    <w:rsid w:val="002B760D"/>
    <w:rsid w:val="002B766D"/>
    <w:rsid w:val="002B7929"/>
    <w:rsid w:val="002B7F73"/>
    <w:rsid w:val="002C0490"/>
    <w:rsid w:val="002C0B91"/>
    <w:rsid w:val="002C0CAB"/>
    <w:rsid w:val="002C11A5"/>
    <w:rsid w:val="002C133C"/>
    <w:rsid w:val="002C1D5D"/>
    <w:rsid w:val="002C3149"/>
    <w:rsid w:val="002C3556"/>
    <w:rsid w:val="002C3924"/>
    <w:rsid w:val="002C3F3B"/>
    <w:rsid w:val="002C401D"/>
    <w:rsid w:val="002C4525"/>
    <w:rsid w:val="002C456D"/>
    <w:rsid w:val="002C45C2"/>
    <w:rsid w:val="002C45F7"/>
    <w:rsid w:val="002C4DEA"/>
    <w:rsid w:val="002C4F05"/>
    <w:rsid w:val="002C5750"/>
    <w:rsid w:val="002C627C"/>
    <w:rsid w:val="002C6364"/>
    <w:rsid w:val="002C6602"/>
    <w:rsid w:val="002C693A"/>
    <w:rsid w:val="002C6AA9"/>
    <w:rsid w:val="002C6B89"/>
    <w:rsid w:val="002C6C6C"/>
    <w:rsid w:val="002C6E8B"/>
    <w:rsid w:val="002C7674"/>
    <w:rsid w:val="002C7DBE"/>
    <w:rsid w:val="002D0F11"/>
    <w:rsid w:val="002D1170"/>
    <w:rsid w:val="002D15CE"/>
    <w:rsid w:val="002D1CC7"/>
    <w:rsid w:val="002D248E"/>
    <w:rsid w:val="002D2EAC"/>
    <w:rsid w:val="002D2F17"/>
    <w:rsid w:val="002D30C3"/>
    <w:rsid w:val="002D3167"/>
    <w:rsid w:val="002D32DD"/>
    <w:rsid w:val="002D3436"/>
    <w:rsid w:val="002D35BB"/>
    <w:rsid w:val="002D3C28"/>
    <w:rsid w:val="002D3CD1"/>
    <w:rsid w:val="002D3F40"/>
    <w:rsid w:val="002D4310"/>
    <w:rsid w:val="002D4D2B"/>
    <w:rsid w:val="002D5114"/>
    <w:rsid w:val="002D5279"/>
    <w:rsid w:val="002D52B2"/>
    <w:rsid w:val="002D545D"/>
    <w:rsid w:val="002D5753"/>
    <w:rsid w:val="002D5C16"/>
    <w:rsid w:val="002D5E99"/>
    <w:rsid w:val="002D66FF"/>
    <w:rsid w:val="002D6960"/>
    <w:rsid w:val="002D697C"/>
    <w:rsid w:val="002D6ACD"/>
    <w:rsid w:val="002D6E4D"/>
    <w:rsid w:val="002D7120"/>
    <w:rsid w:val="002D72E3"/>
    <w:rsid w:val="002D7878"/>
    <w:rsid w:val="002E0139"/>
    <w:rsid w:val="002E1244"/>
    <w:rsid w:val="002E12BD"/>
    <w:rsid w:val="002E1C01"/>
    <w:rsid w:val="002E26DF"/>
    <w:rsid w:val="002E2729"/>
    <w:rsid w:val="002E2E53"/>
    <w:rsid w:val="002E339E"/>
    <w:rsid w:val="002E395E"/>
    <w:rsid w:val="002E3CF9"/>
    <w:rsid w:val="002E3EB2"/>
    <w:rsid w:val="002E4070"/>
    <w:rsid w:val="002E4492"/>
    <w:rsid w:val="002E458D"/>
    <w:rsid w:val="002E4671"/>
    <w:rsid w:val="002E479F"/>
    <w:rsid w:val="002E4BAB"/>
    <w:rsid w:val="002E5701"/>
    <w:rsid w:val="002E5E9C"/>
    <w:rsid w:val="002E61AF"/>
    <w:rsid w:val="002E6630"/>
    <w:rsid w:val="002E6C3E"/>
    <w:rsid w:val="002E6E6F"/>
    <w:rsid w:val="002E7220"/>
    <w:rsid w:val="002E7742"/>
    <w:rsid w:val="002E7953"/>
    <w:rsid w:val="002E7ED9"/>
    <w:rsid w:val="002F0173"/>
    <w:rsid w:val="002F026F"/>
    <w:rsid w:val="002F069F"/>
    <w:rsid w:val="002F07D7"/>
    <w:rsid w:val="002F143B"/>
    <w:rsid w:val="002F15EA"/>
    <w:rsid w:val="002F1636"/>
    <w:rsid w:val="002F266C"/>
    <w:rsid w:val="002F2CF5"/>
    <w:rsid w:val="002F349B"/>
    <w:rsid w:val="002F34C9"/>
    <w:rsid w:val="002F37FB"/>
    <w:rsid w:val="002F4263"/>
    <w:rsid w:val="002F5B50"/>
    <w:rsid w:val="002F698C"/>
    <w:rsid w:val="002F6D68"/>
    <w:rsid w:val="002F7203"/>
    <w:rsid w:val="002F729F"/>
    <w:rsid w:val="002F767C"/>
    <w:rsid w:val="00301475"/>
    <w:rsid w:val="00301CCE"/>
    <w:rsid w:val="0030262D"/>
    <w:rsid w:val="003027A0"/>
    <w:rsid w:val="00302937"/>
    <w:rsid w:val="003029F9"/>
    <w:rsid w:val="00302CE8"/>
    <w:rsid w:val="00303093"/>
    <w:rsid w:val="0030326D"/>
    <w:rsid w:val="00303A38"/>
    <w:rsid w:val="00303C03"/>
    <w:rsid w:val="00303D7A"/>
    <w:rsid w:val="003041CF"/>
    <w:rsid w:val="003051CD"/>
    <w:rsid w:val="003053F9"/>
    <w:rsid w:val="003057DD"/>
    <w:rsid w:val="003059B1"/>
    <w:rsid w:val="00305B87"/>
    <w:rsid w:val="00305DCA"/>
    <w:rsid w:val="00306EBF"/>
    <w:rsid w:val="003100EE"/>
    <w:rsid w:val="003100F7"/>
    <w:rsid w:val="003107A9"/>
    <w:rsid w:val="00310BC1"/>
    <w:rsid w:val="00310CFA"/>
    <w:rsid w:val="0031155B"/>
    <w:rsid w:val="0031176E"/>
    <w:rsid w:val="00311880"/>
    <w:rsid w:val="00312307"/>
    <w:rsid w:val="0031275A"/>
    <w:rsid w:val="00312BC8"/>
    <w:rsid w:val="00312EEF"/>
    <w:rsid w:val="00313127"/>
    <w:rsid w:val="00313637"/>
    <w:rsid w:val="0031385D"/>
    <w:rsid w:val="00313B43"/>
    <w:rsid w:val="00313D8F"/>
    <w:rsid w:val="003142A5"/>
    <w:rsid w:val="003148A8"/>
    <w:rsid w:val="003157DA"/>
    <w:rsid w:val="00315EEA"/>
    <w:rsid w:val="00316296"/>
    <w:rsid w:val="00316EEE"/>
    <w:rsid w:val="00317068"/>
    <w:rsid w:val="0031789D"/>
    <w:rsid w:val="00320923"/>
    <w:rsid w:val="00321866"/>
    <w:rsid w:val="003219DB"/>
    <w:rsid w:val="00322532"/>
    <w:rsid w:val="00322D5B"/>
    <w:rsid w:val="0032332E"/>
    <w:rsid w:val="00324609"/>
    <w:rsid w:val="00324922"/>
    <w:rsid w:val="00325128"/>
    <w:rsid w:val="00326200"/>
    <w:rsid w:val="00326998"/>
    <w:rsid w:val="00327E17"/>
    <w:rsid w:val="00330564"/>
    <w:rsid w:val="00330673"/>
    <w:rsid w:val="0033088F"/>
    <w:rsid w:val="00330B2D"/>
    <w:rsid w:val="00330F5B"/>
    <w:rsid w:val="00331088"/>
    <w:rsid w:val="00331849"/>
    <w:rsid w:val="00331B0D"/>
    <w:rsid w:val="00331B84"/>
    <w:rsid w:val="003322D9"/>
    <w:rsid w:val="003328C7"/>
    <w:rsid w:val="00332917"/>
    <w:rsid w:val="00334E88"/>
    <w:rsid w:val="00336AD7"/>
    <w:rsid w:val="00337532"/>
    <w:rsid w:val="00337C6E"/>
    <w:rsid w:val="00340484"/>
    <w:rsid w:val="00340492"/>
    <w:rsid w:val="00340BE2"/>
    <w:rsid w:val="003413D9"/>
    <w:rsid w:val="0034175F"/>
    <w:rsid w:val="00341C94"/>
    <w:rsid w:val="00342076"/>
    <w:rsid w:val="00342198"/>
    <w:rsid w:val="00343347"/>
    <w:rsid w:val="003437DB"/>
    <w:rsid w:val="00343AB3"/>
    <w:rsid w:val="00343E26"/>
    <w:rsid w:val="00344659"/>
    <w:rsid w:val="003446C0"/>
    <w:rsid w:val="00344C8D"/>
    <w:rsid w:val="00344F0A"/>
    <w:rsid w:val="003450CF"/>
    <w:rsid w:val="00345795"/>
    <w:rsid w:val="00346404"/>
    <w:rsid w:val="00346499"/>
    <w:rsid w:val="00346921"/>
    <w:rsid w:val="00346D5C"/>
    <w:rsid w:val="00347610"/>
    <w:rsid w:val="0034777E"/>
    <w:rsid w:val="00347CD8"/>
    <w:rsid w:val="00350119"/>
    <w:rsid w:val="00350361"/>
    <w:rsid w:val="003505A6"/>
    <w:rsid w:val="00350C3E"/>
    <w:rsid w:val="003510F2"/>
    <w:rsid w:val="00351B10"/>
    <w:rsid w:val="00353070"/>
    <w:rsid w:val="00353515"/>
    <w:rsid w:val="003548A9"/>
    <w:rsid w:val="00354A3E"/>
    <w:rsid w:val="00354DA6"/>
    <w:rsid w:val="003550F9"/>
    <w:rsid w:val="003556F8"/>
    <w:rsid w:val="00355B84"/>
    <w:rsid w:val="0035640C"/>
    <w:rsid w:val="0035692A"/>
    <w:rsid w:val="00357286"/>
    <w:rsid w:val="00357DB7"/>
    <w:rsid w:val="00360018"/>
    <w:rsid w:val="00360245"/>
    <w:rsid w:val="003604AB"/>
    <w:rsid w:val="0036053F"/>
    <w:rsid w:val="00360FED"/>
    <w:rsid w:val="003611D3"/>
    <w:rsid w:val="003617F4"/>
    <w:rsid w:val="00361A7C"/>
    <w:rsid w:val="00361A9A"/>
    <w:rsid w:val="00361ECB"/>
    <w:rsid w:val="003627E1"/>
    <w:rsid w:val="00363D56"/>
    <w:rsid w:val="00363E3A"/>
    <w:rsid w:val="003641FC"/>
    <w:rsid w:val="003642D4"/>
    <w:rsid w:val="00364756"/>
    <w:rsid w:val="00364F7E"/>
    <w:rsid w:val="003652EF"/>
    <w:rsid w:val="003653F8"/>
    <w:rsid w:val="003662CC"/>
    <w:rsid w:val="003662E5"/>
    <w:rsid w:val="00366A9A"/>
    <w:rsid w:val="00366E5C"/>
    <w:rsid w:val="00366FDD"/>
    <w:rsid w:val="0037082A"/>
    <w:rsid w:val="00370FB7"/>
    <w:rsid w:val="0037121A"/>
    <w:rsid w:val="00371293"/>
    <w:rsid w:val="00371A9E"/>
    <w:rsid w:val="0037341C"/>
    <w:rsid w:val="0037422E"/>
    <w:rsid w:val="00374438"/>
    <w:rsid w:val="00374DCA"/>
    <w:rsid w:val="003752A4"/>
    <w:rsid w:val="0037540B"/>
    <w:rsid w:val="003754C8"/>
    <w:rsid w:val="00375523"/>
    <w:rsid w:val="0037569A"/>
    <w:rsid w:val="00375BB2"/>
    <w:rsid w:val="003769FA"/>
    <w:rsid w:val="00376C26"/>
    <w:rsid w:val="00377056"/>
    <w:rsid w:val="00377143"/>
    <w:rsid w:val="0037752D"/>
    <w:rsid w:val="00377612"/>
    <w:rsid w:val="00377B44"/>
    <w:rsid w:val="00377C79"/>
    <w:rsid w:val="00380599"/>
    <w:rsid w:val="00380728"/>
    <w:rsid w:val="003815F0"/>
    <w:rsid w:val="00381D68"/>
    <w:rsid w:val="00381E15"/>
    <w:rsid w:val="00381FCE"/>
    <w:rsid w:val="003821D2"/>
    <w:rsid w:val="003821DB"/>
    <w:rsid w:val="00382B50"/>
    <w:rsid w:val="00382CDD"/>
    <w:rsid w:val="00383654"/>
    <w:rsid w:val="003840E0"/>
    <w:rsid w:val="00384160"/>
    <w:rsid w:val="00384680"/>
    <w:rsid w:val="003846CC"/>
    <w:rsid w:val="00384FF9"/>
    <w:rsid w:val="00385585"/>
    <w:rsid w:val="00386F51"/>
    <w:rsid w:val="003879A1"/>
    <w:rsid w:val="00387CCE"/>
    <w:rsid w:val="00387DEB"/>
    <w:rsid w:val="00387E7D"/>
    <w:rsid w:val="0039004D"/>
    <w:rsid w:val="003904A9"/>
    <w:rsid w:val="00390FF9"/>
    <w:rsid w:val="00391027"/>
    <w:rsid w:val="00391248"/>
    <w:rsid w:val="003913C7"/>
    <w:rsid w:val="003926D7"/>
    <w:rsid w:val="00392715"/>
    <w:rsid w:val="00393419"/>
    <w:rsid w:val="003936BC"/>
    <w:rsid w:val="00393800"/>
    <w:rsid w:val="00393947"/>
    <w:rsid w:val="0039400A"/>
    <w:rsid w:val="003944B4"/>
    <w:rsid w:val="00394AE0"/>
    <w:rsid w:val="00395796"/>
    <w:rsid w:val="00396514"/>
    <w:rsid w:val="00397508"/>
    <w:rsid w:val="0039785D"/>
    <w:rsid w:val="00397D7B"/>
    <w:rsid w:val="003A036B"/>
    <w:rsid w:val="003A048C"/>
    <w:rsid w:val="003A068F"/>
    <w:rsid w:val="003A0959"/>
    <w:rsid w:val="003A16FE"/>
    <w:rsid w:val="003A1812"/>
    <w:rsid w:val="003A25DA"/>
    <w:rsid w:val="003A2DC1"/>
    <w:rsid w:val="003A379F"/>
    <w:rsid w:val="003A3C41"/>
    <w:rsid w:val="003A3E23"/>
    <w:rsid w:val="003A4656"/>
    <w:rsid w:val="003A482D"/>
    <w:rsid w:val="003A48A2"/>
    <w:rsid w:val="003A48C1"/>
    <w:rsid w:val="003A4B7C"/>
    <w:rsid w:val="003A50FA"/>
    <w:rsid w:val="003A58DA"/>
    <w:rsid w:val="003A5A49"/>
    <w:rsid w:val="003A5C21"/>
    <w:rsid w:val="003A621A"/>
    <w:rsid w:val="003A6EF7"/>
    <w:rsid w:val="003A6FFD"/>
    <w:rsid w:val="003A72ED"/>
    <w:rsid w:val="003A7475"/>
    <w:rsid w:val="003A7771"/>
    <w:rsid w:val="003A7879"/>
    <w:rsid w:val="003A7BA8"/>
    <w:rsid w:val="003B03D8"/>
    <w:rsid w:val="003B0AE7"/>
    <w:rsid w:val="003B0DD6"/>
    <w:rsid w:val="003B14C8"/>
    <w:rsid w:val="003B15BD"/>
    <w:rsid w:val="003B170F"/>
    <w:rsid w:val="003B19C4"/>
    <w:rsid w:val="003B209A"/>
    <w:rsid w:val="003B20F0"/>
    <w:rsid w:val="003B2551"/>
    <w:rsid w:val="003B2836"/>
    <w:rsid w:val="003B2929"/>
    <w:rsid w:val="003B2E01"/>
    <w:rsid w:val="003B2E97"/>
    <w:rsid w:val="003B2E9B"/>
    <w:rsid w:val="003B3197"/>
    <w:rsid w:val="003B33D0"/>
    <w:rsid w:val="003B3663"/>
    <w:rsid w:val="003B3CB5"/>
    <w:rsid w:val="003B4019"/>
    <w:rsid w:val="003B4466"/>
    <w:rsid w:val="003B4D0E"/>
    <w:rsid w:val="003B4D56"/>
    <w:rsid w:val="003B545C"/>
    <w:rsid w:val="003B55FD"/>
    <w:rsid w:val="003B614F"/>
    <w:rsid w:val="003B62F2"/>
    <w:rsid w:val="003B6733"/>
    <w:rsid w:val="003B7200"/>
    <w:rsid w:val="003B7255"/>
    <w:rsid w:val="003B7738"/>
    <w:rsid w:val="003C0DD0"/>
    <w:rsid w:val="003C1683"/>
    <w:rsid w:val="003C1939"/>
    <w:rsid w:val="003C1B22"/>
    <w:rsid w:val="003C247B"/>
    <w:rsid w:val="003C2989"/>
    <w:rsid w:val="003C2CD4"/>
    <w:rsid w:val="003C364C"/>
    <w:rsid w:val="003C36BA"/>
    <w:rsid w:val="003C3D9D"/>
    <w:rsid w:val="003C3F27"/>
    <w:rsid w:val="003C4129"/>
    <w:rsid w:val="003C530C"/>
    <w:rsid w:val="003C5785"/>
    <w:rsid w:val="003C5B74"/>
    <w:rsid w:val="003C6A7B"/>
    <w:rsid w:val="003C6BDA"/>
    <w:rsid w:val="003C6EEC"/>
    <w:rsid w:val="003C717E"/>
    <w:rsid w:val="003C7241"/>
    <w:rsid w:val="003C7CE3"/>
    <w:rsid w:val="003C7CE9"/>
    <w:rsid w:val="003C7D51"/>
    <w:rsid w:val="003D05E6"/>
    <w:rsid w:val="003D0887"/>
    <w:rsid w:val="003D0D0B"/>
    <w:rsid w:val="003D1ADB"/>
    <w:rsid w:val="003D1D41"/>
    <w:rsid w:val="003D2050"/>
    <w:rsid w:val="003D2150"/>
    <w:rsid w:val="003D26B6"/>
    <w:rsid w:val="003D270D"/>
    <w:rsid w:val="003D3DBD"/>
    <w:rsid w:val="003D40DB"/>
    <w:rsid w:val="003D41D3"/>
    <w:rsid w:val="003D4665"/>
    <w:rsid w:val="003D6048"/>
    <w:rsid w:val="003D676E"/>
    <w:rsid w:val="003D79FA"/>
    <w:rsid w:val="003D7A26"/>
    <w:rsid w:val="003E01B8"/>
    <w:rsid w:val="003E122A"/>
    <w:rsid w:val="003E2441"/>
    <w:rsid w:val="003E31F1"/>
    <w:rsid w:val="003E39F4"/>
    <w:rsid w:val="003E3EA3"/>
    <w:rsid w:val="003E3F45"/>
    <w:rsid w:val="003E401B"/>
    <w:rsid w:val="003E4064"/>
    <w:rsid w:val="003E4B89"/>
    <w:rsid w:val="003E5037"/>
    <w:rsid w:val="003E5299"/>
    <w:rsid w:val="003E5551"/>
    <w:rsid w:val="003E5A41"/>
    <w:rsid w:val="003E5BFD"/>
    <w:rsid w:val="003E69E8"/>
    <w:rsid w:val="003E7450"/>
    <w:rsid w:val="003E7BBA"/>
    <w:rsid w:val="003F064E"/>
    <w:rsid w:val="003F1074"/>
    <w:rsid w:val="003F122F"/>
    <w:rsid w:val="003F1592"/>
    <w:rsid w:val="003F196E"/>
    <w:rsid w:val="003F1FFA"/>
    <w:rsid w:val="003F2248"/>
    <w:rsid w:val="003F226A"/>
    <w:rsid w:val="003F2814"/>
    <w:rsid w:val="003F2821"/>
    <w:rsid w:val="003F2EC3"/>
    <w:rsid w:val="003F3644"/>
    <w:rsid w:val="003F378A"/>
    <w:rsid w:val="003F394C"/>
    <w:rsid w:val="003F4045"/>
    <w:rsid w:val="003F4BB1"/>
    <w:rsid w:val="003F536A"/>
    <w:rsid w:val="003F577B"/>
    <w:rsid w:val="003F5DA1"/>
    <w:rsid w:val="003F63A0"/>
    <w:rsid w:val="003F68A7"/>
    <w:rsid w:val="003F6985"/>
    <w:rsid w:val="003F7312"/>
    <w:rsid w:val="003F74AF"/>
    <w:rsid w:val="003F77B1"/>
    <w:rsid w:val="003F7EE1"/>
    <w:rsid w:val="00400437"/>
    <w:rsid w:val="00400F13"/>
    <w:rsid w:val="00401092"/>
    <w:rsid w:val="00401391"/>
    <w:rsid w:val="00401498"/>
    <w:rsid w:val="00401644"/>
    <w:rsid w:val="00401786"/>
    <w:rsid w:val="004017DE"/>
    <w:rsid w:val="00401A13"/>
    <w:rsid w:val="00402004"/>
    <w:rsid w:val="00402410"/>
    <w:rsid w:val="004024FF"/>
    <w:rsid w:val="0040294D"/>
    <w:rsid w:val="00402BEB"/>
    <w:rsid w:val="00402C7C"/>
    <w:rsid w:val="00403A68"/>
    <w:rsid w:val="00403CEB"/>
    <w:rsid w:val="00404412"/>
    <w:rsid w:val="00404A2F"/>
    <w:rsid w:val="00404B34"/>
    <w:rsid w:val="00405134"/>
    <w:rsid w:val="00405210"/>
    <w:rsid w:val="00405CCC"/>
    <w:rsid w:val="0040642E"/>
    <w:rsid w:val="0040685C"/>
    <w:rsid w:val="00406C84"/>
    <w:rsid w:val="00406D7C"/>
    <w:rsid w:val="004078F1"/>
    <w:rsid w:val="004101D1"/>
    <w:rsid w:val="0041023B"/>
    <w:rsid w:val="0041199C"/>
    <w:rsid w:val="00411B91"/>
    <w:rsid w:val="00411F7C"/>
    <w:rsid w:val="00412B13"/>
    <w:rsid w:val="004131F0"/>
    <w:rsid w:val="004137E2"/>
    <w:rsid w:val="0041401E"/>
    <w:rsid w:val="0041486A"/>
    <w:rsid w:val="00414AB3"/>
    <w:rsid w:val="00414AE7"/>
    <w:rsid w:val="00414F8F"/>
    <w:rsid w:val="0041556F"/>
    <w:rsid w:val="004155C4"/>
    <w:rsid w:val="00415710"/>
    <w:rsid w:val="0041587C"/>
    <w:rsid w:val="00415C5B"/>
    <w:rsid w:val="004168D2"/>
    <w:rsid w:val="0041701B"/>
    <w:rsid w:val="004177CD"/>
    <w:rsid w:val="0042033C"/>
    <w:rsid w:val="00420F77"/>
    <w:rsid w:val="00420FAA"/>
    <w:rsid w:val="004211E0"/>
    <w:rsid w:val="00421A61"/>
    <w:rsid w:val="00421F15"/>
    <w:rsid w:val="00422C93"/>
    <w:rsid w:val="004236C1"/>
    <w:rsid w:val="00423E4D"/>
    <w:rsid w:val="0042410A"/>
    <w:rsid w:val="00424179"/>
    <w:rsid w:val="0042428B"/>
    <w:rsid w:val="004246E8"/>
    <w:rsid w:val="0042496F"/>
    <w:rsid w:val="00424A97"/>
    <w:rsid w:val="00424FA8"/>
    <w:rsid w:val="004253D6"/>
    <w:rsid w:val="0042553F"/>
    <w:rsid w:val="0042615F"/>
    <w:rsid w:val="00426DED"/>
    <w:rsid w:val="004303C2"/>
    <w:rsid w:val="0043044B"/>
    <w:rsid w:val="004304D1"/>
    <w:rsid w:val="00430F8B"/>
    <w:rsid w:val="0043102A"/>
    <w:rsid w:val="004310E0"/>
    <w:rsid w:val="00431217"/>
    <w:rsid w:val="0043144E"/>
    <w:rsid w:val="00432367"/>
    <w:rsid w:val="00432397"/>
    <w:rsid w:val="004327BD"/>
    <w:rsid w:val="00432A75"/>
    <w:rsid w:val="00433695"/>
    <w:rsid w:val="00433872"/>
    <w:rsid w:val="00433C2C"/>
    <w:rsid w:val="00433DD0"/>
    <w:rsid w:val="004341A9"/>
    <w:rsid w:val="0043486C"/>
    <w:rsid w:val="00435679"/>
    <w:rsid w:val="00435800"/>
    <w:rsid w:val="004358EA"/>
    <w:rsid w:val="00435D4B"/>
    <w:rsid w:val="004365C7"/>
    <w:rsid w:val="004365CD"/>
    <w:rsid w:val="004369A1"/>
    <w:rsid w:val="00437661"/>
    <w:rsid w:val="00440537"/>
    <w:rsid w:val="00440D2C"/>
    <w:rsid w:val="00441501"/>
    <w:rsid w:val="0044244D"/>
    <w:rsid w:val="00442603"/>
    <w:rsid w:val="004426CB"/>
    <w:rsid w:val="00442718"/>
    <w:rsid w:val="00443615"/>
    <w:rsid w:val="0044460E"/>
    <w:rsid w:val="00444F25"/>
    <w:rsid w:val="00445A75"/>
    <w:rsid w:val="00445AAD"/>
    <w:rsid w:val="00445DF2"/>
    <w:rsid w:val="00445F08"/>
    <w:rsid w:val="004465DA"/>
    <w:rsid w:val="00446979"/>
    <w:rsid w:val="00446B67"/>
    <w:rsid w:val="00446F65"/>
    <w:rsid w:val="004473F7"/>
    <w:rsid w:val="00447A32"/>
    <w:rsid w:val="00447EA8"/>
    <w:rsid w:val="00450619"/>
    <w:rsid w:val="00450AF8"/>
    <w:rsid w:val="00451296"/>
    <w:rsid w:val="004512E7"/>
    <w:rsid w:val="0045207E"/>
    <w:rsid w:val="004523EB"/>
    <w:rsid w:val="004529D1"/>
    <w:rsid w:val="004532D5"/>
    <w:rsid w:val="0045331E"/>
    <w:rsid w:val="00453C33"/>
    <w:rsid w:val="00453CB0"/>
    <w:rsid w:val="00454D4B"/>
    <w:rsid w:val="00456829"/>
    <w:rsid w:val="0045685B"/>
    <w:rsid w:val="00456E70"/>
    <w:rsid w:val="00456E85"/>
    <w:rsid w:val="00457002"/>
    <w:rsid w:val="004600D3"/>
    <w:rsid w:val="0046027A"/>
    <w:rsid w:val="00460811"/>
    <w:rsid w:val="00461790"/>
    <w:rsid w:val="00461A2E"/>
    <w:rsid w:val="00462948"/>
    <w:rsid w:val="00462B71"/>
    <w:rsid w:val="0046372A"/>
    <w:rsid w:val="004639C3"/>
    <w:rsid w:val="00463EC3"/>
    <w:rsid w:val="00464689"/>
    <w:rsid w:val="00464B2D"/>
    <w:rsid w:val="00465711"/>
    <w:rsid w:val="004658A4"/>
    <w:rsid w:val="00466201"/>
    <w:rsid w:val="00466BEA"/>
    <w:rsid w:val="00466E2C"/>
    <w:rsid w:val="00466E41"/>
    <w:rsid w:val="00466FE8"/>
    <w:rsid w:val="00467323"/>
    <w:rsid w:val="00471042"/>
    <w:rsid w:val="0047137E"/>
    <w:rsid w:val="004718CB"/>
    <w:rsid w:val="00471E66"/>
    <w:rsid w:val="00471F3C"/>
    <w:rsid w:val="004720DD"/>
    <w:rsid w:val="00472113"/>
    <w:rsid w:val="004721F2"/>
    <w:rsid w:val="004724BE"/>
    <w:rsid w:val="004731C1"/>
    <w:rsid w:val="0047345C"/>
    <w:rsid w:val="00473628"/>
    <w:rsid w:val="00473E75"/>
    <w:rsid w:val="004745CF"/>
    <w:rsid w:val="004748EA"/>
    <w:rsid w:val="00474DDE"/>
    <w:rsid w:val="00475158"/>
    <w:rsid w:val="004751BE"/>
    <w:rsid w:val="0047528A"/>
    <w:rsid w:val="00475D33"/>
    <w:rsid w:val="0047683D"/>
    <w:rsid w:val="00477101"/>
    <w:rsid w:val="0047713E"/>
    <w:rsid w:val="00480649"/>
    <w:rsid w:val="00480D3F"/>
    <w:rsid w:val="00480E27"/>
    <w:rsid w:val="004823AB"/>
    <w:rsid w:val="004823F3"/>
    <w:rsid w:val="00482D29"/>
    <w:rsid w:val="0048340F"/>
    <w:rsid w:val="0048384C"/>
    <w:rsid w:val="00483B4E"/>
    <w:rsid w:val="00483F35"/>
    <w:rsid w:val="0048452B"/>
    <w:rsid w:val="004849A2"/>
    <w:rsid w:val="004851D7"/>
    <w:rsid w:val="004851F4"/>
    <w:rsid w:val="0048535C"/>
    <w:rsid w:val="00485534"/>
    <w:rsid w:val="00485B97"/>
    <w:rsid w:val="00485BEE"/>
    <w:rsid w:val="004861D8"/>
    <w:rsid w:val="00486281"/>
    <w:rsid w:val="00486338"/>
    <w:rsid w:val="00486A56"/>
    <w:rsid w:val="0048741E"/>
    <w:rsid w:val="00487D33"/>
    <w:rsid w:val="00487DCB"/>
    <w:rsid w:val="004903F8"/>
    <w:rsid w:val="00490F50"/>
    <w:rsid w:val="00491744"/>
    <w:rsid w:val="004919FA"/>
    <w:rsid w:val="00491D72"/>
    <w:rsid w:val="0049270A"/>
    <w:rsid w:val="00492DE8"/>
    <w:rsid w:val="00492F4A"/>
    <w:rsid w:val="004935A6"/>
    <w:rsid w:val="00493972"/>
    <w:rsid w:val="00493FF6"/>
    <w:rsid w:val="00494C5E"/>
    <w:rsid w:val="00495DA9"/>
    <w:rsid w:val="004960A8"/>
    <w:rsid w:val="0049619A"/>
    <w:rsid w:val="00496444"/>
    <w:rsid w:val="0049653E"/>
    <w:rsid w:val="00496AB6"/>
    <w:rsid w:val="004970FE"/>
    <w:rsid w:val="00497399"/>
    <w:rsid w:val="00497B51"/>
    <w:rsid w:val="004A03AF"/>
    <w:rsid w:val="004A04C2"/>
    <w:rsid w:val="004A0A48"/>
    <w:rsid w:val="004A0FCE"/>
    <w:rsid w:val="004A1072"/>
    <w:rsid w:val="004A1198"/>
    <w:rsid w:val="004A1352"/>
    <w:rsid w:val="004A168C"/>
    <w:rsid w:val="004A173F"/>
    <w:rsid w:val="004A1983"/>
    <w:rsid w:val="004A1DD0"/>
    <w:rsid w:val="004A2149"/>
    <w:rsid w:val="004A2157"/>
    <w:rsid w:val="004A259C"/>
    <w:rsid w:val="004A46A0"/>
    <w:rsid w:val="004A4728"/>
    <w:rsid w:val="004A4E86"/>
    <w:rsid w:val="004A4FD1"/>
    <w:rsid w:val="004A50BD"/>
    <w:rsid w:val="004A569C"/>
    <w:rsid w:val="004A5E92"/>
    <w:rsid w:val="004A65B2"/>
    <w:rsid w:val="004A6CAE"/>
    <w:rsid w:val="004A6EC9"/>
    <w:rsid w:val="004A7715"/>
    <w:rsid w:val="004A7919"/>
    <w:rsid w:val="004B10DB"/>
    <w:rsid w:val="004B14CB"/>
    <w:rsid w:val="004B18B1"/>
    <w:rsid w:val="004B18C6"/>
    <w:rsid w:val="004B1CBA"/>
    <w:rsid w:val="004B2114"/>
    <w:rsid w:val="004B22DC"/>
    <w:rsid w:val="004B236E"/>
    <w:rsid w:val="004B2C37"/>
    <w:rsid w:val="004B2FAD"/>
    <w:rsid w:val="004B3017"/>
    <w:rsid w:val="004B370D"/>
    <w:rsid w:val="004B3AEA"/>
    <w:rsid w:val="004B4287"/>
    <w:rsid w:val="004B4443"/>
    <w:rsid w:val="004B46DD"/>
    <w:rsid w:val="004B47A8"/>
    <w:rsid w:val="004B49A6"/>
    <w:rsid w:val="004B595F"/>
    <w:rsid w:val="004B597E"/>
    <w:rsid w:val="004B599A"/>
    <w:rsid w:val="004B6183"/>
    <w:rsid w:val="004B62B1"/>
    <w:rsid w:val="004B65ED"/>
    <w:rsid w:val="004B677E"/>
    <w:rsid w:val="004B6D4F"/>
    <w:rsid w:val="004B70FB"/>
    <w:rsid w:val="004C041D"/>
    <w:rsid w:val="004C041F"/>
    <w:rsid w:val="004C0A37"/>
    <w:rsid w:val="004C1E05"/>
    <w:rsid w:val="004C21EE"/>
    <w:rsid w:val="004C24A3"/>
    <w:rsid w:val="004C2E35"/>
    <w:rsid w:val="004C399E"/>
    <w:rsid w:val="004C46A2"/>
    <w:rsid w:val="004C4C05"/>
    <w:rsid w:val="004C4E10"/>
    <w:rsid w:val="004C4E68"/>
    <w:rsid w:val="004C5542"/>
    <w:rsid w:val="004C61F9"/>
    <w:rsid w:val="004C685D"/>
    <w:rsid w:val="004C6A1A"/>
    <w:rsid w:val="004C73CC"/>
    <w:rsid w:val="004C748C"/>
    <w:rsid w:val="004C7642"/>
    <w:rsid w:val="004D0E72"/>
    <w:rsid w:val="004D113C"/>
    <w:rsid w:val="004D21BF"/>
    <w:rsid w:val="004D2207"/>
    <w:rsid w:val="004D231D"/>
    <w:rsid w:val="004D2335"/>
    <w:rsid w:val="004D23ED"/>
    <w:rsid w:val="004D247C"/>
    <w:rsid w:val="004D274C"/>
    <w:rsid w:val="004D2977"/>
    <w:rsid w:val="004D29E4"/>
    <w:rsid w:val="004D29FE"/>
    <w:rsid w:val="004D2E72"/>
    <w:rsid w:val="004D2F1B"/>
    <w:rsid w:val="004D3541"/>
    <w:rsid w:val="004D362F"/>
    <w:rsid w:val="004D3FF4"/>
    <w:rsid w:val="004D405F"/>
    <w:rsid w:val="004D4337"/>
    <w:rsid w:val="004D55E5"/>
    <w:rsid w:val="004D5CF1"/>
    <w:rsid w:val="004D6A7E"/>
    <w:rsid w:val="004D6C6A"/>
    <w:rsid w:val="004D6D3E"/>
    <w:rsid w:val="004D6F9B"/>
    <w:rsid w:val="004D70A4"/>
    <w:rsid w:val="004D7712"/>
    <w:rsid w:val="004D78A1"/>
    <w:rsid w:val="004D7F67"/>
    <w:rsid w:val="004E0B48"/>
    <w:rsid w:val="004E12F8"/>
    <w:rsid w:val="004E1379"/>
    <w:rsid w:val="004E14A1"/>
    <w:rsid w:val="004E2291"/>
    <w:rsid w:val="004E2CFE"/>
    <w:rsid w:val="004E2DB5"/>
    <w:rsid w:val="004E3705"/>
    <w:rsid w:val="004E3771"/>
    <w:rsid w:val="004E37DD"/>
    <w:rsid w:val="004E48B6"/>
    <w:rsid w:val="004E4A7A"/>
    <w:rsid w:val="004E4CF8"/>
    <w:rsid w:val="004E54BF"/>
    <w:rsid w:val="004E5B19"/>
    <w:rsid w:val="004E5B2F"/>
    <w:rsid w:val="004E6D09"/>
    <w:rsid w:val="004E7143"/>
    <w:rsid w:val="004E7A7F"/>
    <w:rsid w:val="004E7F7E"/>
    <w:rsid w:val="004F022F"/>
    <w:rsid w:val="004F066B"/>
    <w:rsid w:val="004F090C"/>
    <w:rsid w:val="004F0D27"/>
    <w:rsid w:val="004F0EA0"/>
    <w:rsid w:val="004F0FF2"/>
    <w:rsid w:val="004F15F9"/>
    <w:rsid w:val="004F1790"/>
    <w:rsid w:val="004F1CE9"/>
    <w:rsid w:val="004F1F5C"/>
    <w:rsid w:val="004F212A"/>
    <w:rsid w:val="004F2C31"/>
    <w:rsid w:val="004F3105"/>
    <w:rsid w:val="004F33B1"/>
    <w:rsid w:val="004F3663"/>
    <w:rsid w:val="004F38B2"/>
    <w:rsid w:val="004F39C3"/>
    <w:rsid w:val="004F3A90"/>
    <w:rsid w:val="004F3AB9"/>
    <w:rsid w:val="004F46B1"/>
    <w:rsid w:val="004F47F8"/>
    <w:rsid w:val="004F5A1A"/>
    <w:rsid w:val="004F5BAB"/>
    <w:rsid w:val="004F5EBB"/>
    <w:rsid w:val="004F6104"/>
    <w:rsid w:val="004F68B1"/>
    <w:rsid w:val="004F6A91"/>
    <w:rsid w:val="004F6FAB"/>
    <w:rsid w:val="004F73D7"/>
    <w:rsid w:val="004F743F"/>
    <w:rsid w:val="004F789F"/>
    <w:rsid w:val="005005B5"/>
    <w:rsid w:val="00501D0A"/>
    <w:rsid w:val="00501F11"/>
    <w:rsid w:val="0050230E"/>
    <w:rsid w:val="00502AF8"/>
    <w:rsid w:val="00502DD3"/>
    <w:rsid w:val="00502DE0"/>
    <w:rsid w:val="00502EF3"/>
    <w:rsid w:val="00502F0F"/>
    <w:rsid w:val="0050306F"/>
    <w:rsid w:val="00503EE3"/>
    <w:rsid w:val="00504256"/>
    <w:rsid w:val="00504361"/>
    <w:rsid w:val="00504681"/>
    <w:rsid w:val="00504974"/>
    <w:rsid w:val="00504C07"/>
    <w:rsid w:val="00505077"/>
    <w:rsid w:val="00505155"/>
    <w:rsid w:val="00505429"/>
    <w:rsid w:val="00505602"/>
    <w:rsid w:val="00505B51"/>
    <w:rsid w:val="00505B5A"/>
    <w:rsid w:val="005062AC"/>
    <w:rsid w:val="005062F0"/>
    <w:rsid w:val="005064E3"/>
    <w:rsid w:val="00507138"/>
    <w:rsid w:val="00507789"/>
    <w:rsid w:val="00510110"/>
    <w:rsid w:val="00510441"/>
    <w:rsid w:val="0051106A"/>
    <w:rsid w:val="00512D2B"/>
    <w:rsid w:val="00512E91"/>
    <w:rsid w:val="005131CE"/>
    <w:rsid w:val="00513913"/>
    <w:rsid w:val="00513D7B"/>
    <w:rsid w:val="0051484E"/>
    <w:rsid w:val="00514F3C"/>
    <w:rsid w:val="00514F88"/>
    <w:rsid w:val="0051505A"/>
    <w:rsid w:val="005156E7"/>
    <w:rsid w:val="00515C1A"/>
    <w:rsid w:val="00515E54"/>
    <w:rsid w:val="0051634F"/>
    <w:rsid w:val="0051687D"/>
    <w:rsid w:val="00516A44"/>
    <w:rsid w:val="0051754D"/>
    <w:rsid w:val="005202BB"/>
    <w:rsid w:val="00520347"/>
    <w:rsid w:val="00520D07"/>
    <w:rsid w:val="00521175"/>
    <w:rsid w:val="005225E1"/>
    <w:rsid w:val="00522B6E"/>
    <w:rsid w:val="00522EE6"/>
    <w:rsid w:val="00523259"/>
    <w:rsid w:val="00523746"/>
    <w:rsid w:val="00523D0C"/>
    <w:rsid w:val="00523DF2"/>
    <w:rsid w:val="0052420E"/>
    <w:rsid w:val="00524446"/>
    <w:rsid w:val="00524F08"/>
    <w:rsid w:val="005257EE"/>
    <w:rsid w:val="00525B54"/>
    <w:rsid w:val="00526ABE"/>
    <w:rsid w:val="00527BD6"/>
    <w:rsid w:val="00527FFB"/>
    <w:rsid w:val="005301EE"/>
    <w:rsid w:val="00530402"/>
    <w:rsid w:val="00530618"/>
    <w:rsid w:val="00530651"/>
    <w:rsid w:val="00530786"/>
    <w:rsid w:val="0053085F"/>
    <w:rsid w:val="005311A4"/>
    <w:rsid w:val="0053132B"/>
    <w:rsid w:val="00531AE2"/>
    <w:rsid w:val="00531F32"/>
    <w:rsid w:val="0053226D"/>
    <w:rsid w:val="00533E4C"/>
    <w:rsid w:val="0053417B"/>
    <w:rsid w:val="00534307"/>
    <w:rsid w:val="00534F57"/>
    <w:rsid w:val="00535440"/>
    <w:rsid w:val="00537100"/>
    <w:rsid w:val="0053735B"/>
    <w:rsid w:val="0053755F"/>
    <w:rsid w:val="0053781D"/>
    <w:rsid w:val="005378F7"/>
    <w:rsid w:val="00537C4F"/>
    <w:rsid w:val="00540482"/>
    <w:rsid w:val="00540CCF"/>
    <w:rsid w:val="00540E3E"/>
    <w:rsid w:val="00541BD2"/>
    <w:rsid w:val="00541DAA"/>
    <w:rsid w:val="00542376"/>
    <w:rsid w:val="00542D12"/>
    <w:rsid w:val="0054349F"/>
    <w:rsid w:val="00545037"/>
    <w:rsid w:val="005451B7"/>
    <w:rsid w:val="00545398"/>
    <w:rsid w:val="00545784"/>
    <w:rsid w:val="00545BB8"/>
    <w:rsid w:val="005463CE"/>
    <w:rsid w:val="00546A44"/>
    <w:rsid w:val="0055073F"/>
    <w:rsid w:val="005507D5"/>
    <w:rsid w:val="00550907"/>
    <w:rsid w:val="0055092C"/>
    <w:rsid w:val="00550AA6"/>
    <w:rsid w:val="00550AEB"/>
    <w:rsid w:val="00550C09"/>
    <w:rsid w:val="0055113A"/>
    <w:rsid w:val="00551A97"/>
    <w:rsid w:val="00551EB4"/>
    <w:rsid w:val="0055201A"/>
    <w:rsid w:val="00552CB0"/>
    <w:rsid w:val="00553037"/>
    <w:rsid w:val="0055310F"/>
    <w:rsid w:val="00553453"/>
    <w:rsid w:val="00553A18"/>
    <w:rsid w:val="005548A6"/>
    <w:rsid w:val="00554C01"/>
    <w:rsid w:val="00554C95"/>
    <w:rsid w:val="0055606A"/>
    <w:rsid w:val="0055621C"/>
    <w:rsid w:val="00556343"/>
    <w:rsid w:val="00556A5B"/>
    <w:rsid w:val="00556C85"/>
    <w:rsid w:val="00556EBE"/>
    <w:rsid w:val="00557529"/>
    <w:rsid w:val="005576C5"/>
    <w:rsid w:val="005576CF"/>
    <w:rsid w:val="00557971"/>
    <w:rsid w:val="00557CDF"/>
    <w:rsid w:val="00557EEF"/>
    <w:rsid w:val="0056025E"/>
    <w:rsid w:val="0056108E"/>
    <w:rsid w:val="00561111"/>
    <w:rsid w:val="00561173"/>
    <w:rsid w:val="00561619"/>
    <w:rsid w:val="00561682"/>
    <w:rsid w:val="00561F84"/>
    <w:rsid w:val="005631A0"/>
    <w:rsid w:val="00563478"/>
    <w:rsid w:val="00563BB5"/>
    <w:rsid w:val="00564121"/>
    <w:rsid w:val="00564166"/>
    <w:rsid w:val="005645C3"/>
    <w:rsid w:val="005647AB"/>
    <w:rsid w:val="0056499B"/>
    <w:rsid w:val="00564BD7"/>
    <w:rsid w:val="00565B57"/>
    <w:rsid w:val="00565BA6"/>
    <w:rsid w:val="005664BB"/>
    <w:rsid w:val="0056668B"/>
    <w:rsid w:val="005672D4"/>
    <w:rsid w:val="00567B1A"/>
    <w:rsid w:val="00567B1C"/>
    <w:rsid w:val="00567CAD"/>
    <w:rsid w:val="00567D20"/>
    <w:rsid w:val="00567EAC"/>
    <w:rsid w:val="00567F04"/>
    <w:rsid w:val="00570258"/>
    <w:rsid w:val="00570AA2"/>
    <w:rsid w:val="00570D7A"/>
    <w:rsid w:val="005721EA"/>
    <w:rsid w:val="005724F6"/>
    <w:rsid w:val="005728FB"/>
    <w:rsid w:val="0057299B"/>
    <w:rsid w:val="00573618"/>
    <w:rsid w:val="00573620"/>
    <w:rsid w:val="00573709"/>
    <w:rsid w:val="00573800"/>
    <w:rsid w:val="00573F0E"/>
    <w:rsid w:val="005740BB"/>
    <w:rsid w:val="00574105"/>
    <w:rsid w:val="00574686"/>
    <w:rsid w:val="0057515B"/>
    <w:rsid w:val="005751D6"/>
    <w:rsid w:val="00575295"/>
    <w:rsid w:val="0057572E"/>
    <w:rsid w:val="005758B7"/>
    <w:rsid w:val="00576005"/>
    <w:rsid w:val="005763B1"/>
    <w:rsid w:val="0057642B"/>
    <w:rsid w:val="00576688"/>
    <w:rsid w:val="00576814"/>
    <w:rsid w:val="00577058"/>
    <w:rsid w:val="0057715B"/>
    <w:rsid w:val="00577756"/>
    <w:rsid w:val="005777A6"/>
    <w:rsid w:val="00577C5E"/>
    <w:rsid w:val="00577F12"/>
    <w:rsid w:val="00580062"/>
    <w:rsid w:val="005801FB"/>
    <w:rsid w:val="005803CA"/>
    <w:rsid w:val="00580A49"/>
    <w:rsid w:val="00580FCF"/>
    <w:rsid w:val="00581E8B"/>
    <w:rsid w:val="0058202B"/>
    <w:rsid w:val="0058220F"/>
    <w:rsid w:val="005825DC"/>
    <w:rsid w:val="00582D1C"/>
    <w:rsid w:val="00583563"/>
    <w:rsid w:val="005835A5"/>
    <w:rsid w:val="005838B1"/>
    <w:rsid w:val="005839D5"/>
    <w:rsid w:val="00583D83"/>
    <w:rsid w:val="00583EAB"/>
    <w:rsid w:val="0058411F"/>
    <w:rsid w:val="00584243"/>
    <w:rsid w:val="005844E1"/>
    <w:rsid w:val="005850A2"/>
    <w:rsid w:val="005850F2"/>
    <w:rsid w:val="00585C1D"/>
    <w:rsid w:val="00585DE0"/>
    <w:rsid w:val="00586581"/>
    <w:rsid w:val="0058699B"/>
    <w:rsid w:val="00586AF8"/>
    <w:rsid w:val="00586DB0"/>
    <w:rsid w:val="00586FBC"/>
    <w:rsid w:val="00587047"/>
    <w:rsid w:val="0058714F"/>
    <w:rsid w:val="0058778D"/>
    <w:rsid w:val="005879C2"/>
    <w:rsid w:val="00587FF9"/>
    <w:rsid w:val="00590095"/>
    <w:rsid w:val="005901A2"/>
    <w:rsid w:val="0059084F"/>
    <w:rsid w:val="005908F7"/>
    <w:rsid w:val="00591453"/>
    <w:rsid w:val="0059157A"/>
    <w:rsid w:val="00592627"/>
    <w:rsid w:val="00592962"/>
    <w:rsid w:val="00592964"/>
    <w:rsid w:val="005930F8"/>
    <w:rsid w:val="005931C9"/>
    <w:rsid w:val="00593467"/>
    <w:rsid w:val="0059369B"/>
    <w:rsid w:val="00593BE6"/>
    <w:rsid w:val="00593D37"/>
    <w:rsid w:val="00593E29"/>
    <w:rsid w:val="00594268"/>
    <w:rsid w:val="00594547"/>
    <w:rsid w:val="005946C7"/>
    <w:rsid w:val="0059471E"/>
    <w:rsid w:val="00594E6E"/>
    <w:rsid w:val="00595313"/>
    <w:rsid w:val="00595985"/>
    <w:rsid w:val="00595CDF"/>
    <w:rsid w:val="005962F8"/>
    <w:rsid w:val="005964C0"/>
    <w:rsid w:val="005968CB"/>
    <w:rsid w:val="00596B90"/>
    <w:rsid w:val="00597371"/>
    <w:rsid w:val="005976B5"/>
    <w:rsid w:val="005A0295"/>
    <w:rsid w:val="005A02D8"/>
    <w:rsid w:val="005A0948"/>
    <w:rsid w:val="005A0E67"/>
    <w:rsid w:val="005A0FFC"/>
    <w:rsid w:val="005A10C7"/>
    <w:rsid w:val="005A10FC"/>
    <w:rsid w:val="005A3C81"/>
    <w:rsid w:val="005A4F65"/>
    <w:rsid w:val="005A5298"/>
    <w:rsid w:val="005A52D8"/>
    <w:rsid w:val="005A5320"/>
    <w:rsid w:val="005A5A52"/>
    <w:rsid w:val="005A6508"/>
    <w:rsid w:val="005A7174"/>
    <w:rsid w:val="005A72E1"/>
    <w:rsid w:val="005A7A61"/>
    <w:rsid w:val="005B0B26"/>
    <w:rsid w:val="005B1141"/>
    <w:rsid w:val="005B1413"/>
    <w:rsid w:val="005B14E9"/>
    <w:rsid w:val="005B2C97"/>
    <w:rsid w:val="005B42A0"/>
    <w:rsid w:val="005B4600"/>
    <w:rsid w:val="005B4775"/>
    <w:rsid w:val="005B4FA1"/>
    <w:rsid w:val="005B4FF8"/>
    <w:rsid w:val="005B54CD"/>
    <w:rsid w:val="005B5D6D"/>
    <w:rsid w:val="005B5F11"/>
    <w:rsid w:val="005B66E3"/>
    <w:rsid w:val="005B6D21"/>
    <w:rsid w:val="005B6E02"/>
    <w:rsid w:val="005B700C"/>
    <w:rsid w:val="005B729E"/>
    <w:rsid w:val="005B74CB"/>
    <w:rsid w:val="005B75C5"/>
    <w:rsid w:val="005B7AAB"/>
    <w:rsid w:val="005B7F51"/>
    <w:rsid w:val="005C070A"/>
    <w:rsid w:val="005C0800"/>
    <w:rsid w:val="005C0F0B"/>
    <w:rsid w:val="005C16BD"/>
    <w:rsid w:val="005C1D2D"/>
    <w:rsid w:val="005C23EE"/>
    <w:rsid w:val="005C2A6A"/>
    <w:rsid w:val="005C38DC"/>
    <w:rsid w:val="005C47A2"/>
    <w:rsid w:val="005C4D29"/>
    <w:rsid w:val="005C5478"/>
    <w:rsid w:val="005C58A9"/>
    <w:rsid w:val="005C59A4"/>
    <w:rsid w:val="005C5CCD"/>
    <w:rsid w:val="005C61F5"/>
    <w:rsid w:val="005C62DF"/>
    <w:rsid w:val="005C6819"/>
    <w:rsid w:val="005C69DD"/>
    <w:rsid w:val="005C6A63"/>
    <w:rsid w:val="005C7060"/>
    <w:rsid w:val="005C7274"/>
    <w:rsid w:val="005C7924"/>
    <w:rsid w:val="005C7D75"/>
    <w:rsid w:val="005D0519"/>
    <w:rsid w:val="005D0D3E"/>
    <w:rsid w:val="005D1807"/>
    <w:rsid w:val="005D1EC0"/>
    <w:rsid w:val="005D220B"/>
    <w:rsid w:val="005D28A5"/>
    <w:rsid w:val="005D2B0A"/>
    <w:rsid w:val="005D30A3"/>
    <w:rsid w:val="005D32B3"/>
    <w:rsid w:val="005D35A2"/>
    <w:rsid w:val="005D3898"/>
    <w:rsid w:val="005D395D"/>
    <w:rsid w:val="005D3AB3"/>
    <w:rsid w:val="005D4060"/>
    <w:rsid w:val="005D4D06"/>
    <w:rsid w:val="005D4D8C"/>
    <w:rsid w:val="005D5BD4"/>
    <w:rsid w:val="005D6DA6"/>
    <w:rsid w:val="005D7A44"/>
    <w:rsid w:val="005D7FCF"/>
    <w:rsid w:val="005E0129"/>
    <w:rsid w:val="005E0138"/>
    <w:rsid w:val="005E0342"/>
    <w:rsid w:val="005E03F3"/>
    <w:rsid w:val="005E0FC4"/>
    <w:rsid w:val="005E121C"/>
    <w:rsid w:val="005E150C"/>
    <w:rsid w:val="005E157E"/>
    <w:rsid w:val="005E188A"/>
    <w:rsid w:val="005E1910"/>
    <w:rsid w:val="005E1BCA"/>
    <w:rsid w:val="005E225B"/>
    <w:rsid w:val="005E3025"/>
    <w:rsid w:val="005E320E"/>
    <w:rsid w:val="005E326E"/>
    <w:rsid w:val="005E3517"/>
    <w:rsid w:val="005E426F"/>
    <w:rsid w:val="005E4838"/>
    <w:rsid w:val="005E4D4B"/>
    <w:rsid w:val="005E532E"/>
    <w:rsid w:val="005E5436"/>
    <w:rsid w:val="005E55E3"/>
    <w:rsid w:val="005E574D"/>
    <w:rsid w:val="005E578E"/>
    <w:rsid w:val="005E57A4"/>
    <w:rsid w:val="005E5FC9"/>
    <w:rsid w:val="005E622D"/>
    <w:rsid w:val="005F0709"/>
    <w:rsid w:val="005F0E33"/>
    <w:rsid w:val="005F1221"/>
    <w:rsid w:val="005F1598"/>
    <w:rsid w:val="005F1D40"/>
    <w:rsid w:val="005F1F68"/>
    <w:rsid w:val="005F22AF"/>
    <w:rsid w:val="005F24E5"/>
    <w:rsid w:val="005F27C2"/>
    <w:rsid w:val="005F2B2A"/>
    <w:rsid w:val="005F2C5A"/>
    <w:rsid w:val="005F3856"/>
    <w:rsid w:val="005F4424"/>
    <w:rsid w:val="005F4FA7"/>
    <w:rsid w:val="005F519C"/>
    <w:rsid w:val="005F5869"/>
    <w:rsid w:val="005F5905"/>
    <w:rsid w:val="005F6632"/>
    <w:rsid w:val="005F6A10"/>
    <w:rsid w:val="005F7240"/>
    <w:rsid w:val="006005F4"/>
    <w:rsid w:val="0060143F"/>
    <w:rsid w:val="00601572"/>
    <w:rsid w:val="006018F9"/>
    <w:rsid w:val="00601E39"/>
    <w:rsid w:val="006022EF"/>
    <w:rsid w:val="00602686"/>
    <w:rsid w:val="0060283D"/>
    <w:rsid w:val="00602B31"/>
    <w:rsid w:val="0060350C"/>
    <w:rsid w:val="006041D4"/>
    <w:rsid w:val="0060480E"/>
    <w:rsid w:val="00604E75"/>
    <w:rsid w:val="0060529B"/>
    <w:rsid w:val="006055C7"/>
    <w:rsid w:val="00605736"/>
    <w:rsid w:val="00605AF1"/>
    <w:rsid w:val="006068AB"/>
    <w:rsid w:val="00606963"/>
    <w:rsid w:val="006070FA"/>
    <w:rsid w:val="00607431"/>
    <w:rsid w:val="006076D1"/>
    <w:rsid w:val="0060792B"/>
    <w:rsid w:val="00607F4B"/>
    <w:rsid w:val="0061079C"/>
    <w:rsid w:val="006107A8"/>
    <w:rsid w:val="00611082"/>
    <w:rsid w:val="00611678"/>
    <w:rsid w:val="006117DD"/>
    <w:rsid w:val="006119BE"/>
    <w:rsid w:val="00611EE1"/>
    <w:rsid w:val="00612107"/>
    <w:rsid w:val="006121E2"/>
    <w:rsid w:val="00612828"/>
    <w:rsid w:val="00613BDD"/>
    <w:rsid w:val="00614BCC"/>
    <w:rsid w:val="00615366"/>
    <w:rsid w:val="00615AD7"/>
    <w:rsid w:val="00615E16"/>
    <w:rsid w:val="00615F75"/>
    <w:rsid w:val="00616158"/>
    <w:rsid w:val="006168E9"/>
    <w:rsid w:val="00616AD6"/>
    <w:rsid w:val="006171DD"/>
    <w:rsid w:val="006174B0"/>
    <w:rsid w:val="00617992"/>
    <w:rsid w:val="00617E08"/>
    <w:rsid w:val="00620938"/>
    <w:rsid w:val="00622A9F"/>
    <w:rsid w:val="0062306E"/>
    <w:rsid w:val="006233CE"/>
    <w:rsid w:val="00623951"/>
    <w:rsid w:val="006247CE"/>
    <w:rsid w:val="00624925"/>
    <w:rsid w:val="0062519D"/>
    <w:rsid w:val="0062579C"/>
    <w:rsid w:val="00625A7A"/>
    <w:rsid w:val="00625B62"/>
    <w:rsid w:val="006265F8"/>
    <w:rsid w:val="006266C3"/>
    <w:rsid w:val="00626AAE"/>
    <w:rsid w:val="00626D55"/>
    <w:rsid w:val="0062754A"/>
    <w:rsid w:val="006302E0"/>
    <w:rsid w:val="00630DE1"/>
    <w:rsid w:val="00631739"/>
    <w:rsid w:val="00631760"/>
    <w:rsid w:val="00631B5F"/>
    <w:rsid w:val="00632200"/>
    <w:rsid w:val="00632798"/>
    <w:rsid w:val="00632800"/>
    <w:rsid w:val="00633104"/>
    <w:rsid w:val="006336BA"/>
    <w:rsid w:val="00634311"/>
    <w:rsid w:val="00635F45"/>
    <w:rsid w:val="006368C6"/>
    <w:rsid w:val="00636E4B"/>
    <w:rsid w:val="006371D8"/>
    <w:rsid w:val="00637406"/>
    <w:rsid w:val="0063784A"/>
    <w:rsid w:val="006400BE"/>
    <w:rsid w:val="006401D0"/>
    <w:rsid w:val="00640B64"/>
    <w:rsid w:val="00641C46"/>
    <w:rsid w:val="00641CA4"/>
    <w:rsid w:val="00642340"/>
    <w:rsid w:val="00642860"/>
    <w:rsid w:val="006430AB"/>
    <w:rsid w:val="006432E4"/>
    <w:rsid w:val="006433D8"/>
    <w:rsid w:val="006438DF"/>
    <w:rsid w:val="00643BAE"/>
    <w:rsid w:val="00643C5D"/>
    <w:rsid w:val="00643DE4"/>
    <w:rsid w:val="00643F58"/>
    <w:rsid w:val="00643F70"/>
    <w:rsid w:val="006441FF"/>
    <w:rsid w:val="006448B6"/>
    <w:rsid w:val="006451F3"/>
    <w:rsid w:val="006454AA"/>
    <w:rsid w:val="00645CB9"/>
    <w:rsid w:val="00645E8A"/>
    <w:rsid w:val="006463B2"/>
    <w:rsid w:val="00646F71"/>
    <w:rsid w:val="006471C4"/>
    <w:rsid w:val="006475D5"/>
    <w:rsid w:val="00647942"/>
    <w:rsid w:val="0065025F"/>
    <w:rsid w:val="00650444"/>
    <w:rsid w:val="0065060A"/>
    <w:rsid w:val="00650BEB"/>
    <w:rsid w:val="00651158"/>
    <w:rsid w:val="0065186D"/>
    <w:rsid w:val="00651A43"/>
    <w:rsid w:val="0065216E"/>
    <w:rsid w:val="0065240A"/>
    <w:rsid w:val="00652A01"/>
    <w:rsid w:val="00652E80"/>
    <w:rsid w:val="00653B5D"/>
    <w:rsid w:val="00653F04"/>
    <w:rsid w:val="00654791"/>
    <w:rsid w:val="00654870"/>
    <w:rsid w:val="006551C3"/>
    <w:rsid w:val="0065548D"/>
    <w:rsid w:val="00655C96"/>
    <w:rsid w:val="00656880"/>
    <w:rsid w:val="00656D5B"/>
    <w:rsid w:val="00656FDB"/>
    <w:rsid w:val="0065701A"/>
    <w:rsid w:val="00657042"/>
    <w:rsid w:val="00657152"/>
    <w:rsid w:val="006573A0"/>
    <w:rsid w:val="006574B6"/>
    <w:rsid w:val="00657E8E"/>
    <w:rsid w:val="00660064"/>
    <w:rsid w:val="0066017D"/>
    <w:rsid w:val="00660AC1"/>
    <w:rsid w:val="00661729"/>
    <w:rsid w:val="0066213A"/>
    <w:rsid w:val="00662780"/>
    <w:rsid w:val="006630DB"/>
    <w:rsid w:val="0066399B"/>
    <w:rsid w:val="00663A46"/>
    <w:rsid w:val="00663D11"/>
    <w:rsid w:val="00663F51"/>
    <w:rsid w:val="00664830"/>
    <w:rsid w:val="0066490C"/>
    <w:rsid w:val="00665179"/>
    <w:rsid w:val="006652D9"/>
    <w:rsid w:val="00665402"/>
    <w:rsid w:val="006654E2"/>
    <w:rsid w:val="00666217"/>
    <w:rsid w:val="00666317"/>
    <w:rsid w:val="0066732C"/>
    <w:rsid w:val="00667899"/>
    <w:rsid w:val="006708D7"/>
    <w:rsid w:val="00670F94"/>
    <w:rsid w:val="0067152E"/>
    <w:rsid w:val="00671978"/>
    <w:rsid w:val="00672085"/>
    <w:rsid w:val="00673413"/>
    <w:rsid w:val="006736FF"/>
    <w:rsid w:val="00673C83"/>
    <w:rsid w:val="00673CF7"/>
    <w:rsid w:val="00673F65"/>
    <w:rsid w:val="00674B91"/>
    <w:rsid w:val="0067503C"/>
    <w:rsid w:val="006755D8"/>
    <w:rsid w:val="00675ACB"/>
    <w:rsid w:val="006764EB"/>
    <w:rsid w:val="00676507"/>
    <w:rsid w:val="00676F90"/>
    <w:rsid w:val="006770B5"/>
    <w:rsid w:val="0067760C"/>
    <w:rsid w:val="00680989"/>
    <w:rsid w:val="00680C19"/>
    <w:rsid w:val="006819BB"/>
    <w:rsid w:val="00681B1B"/>
    <w:rsid w:val="00681CF8"/>
    <w:rsid w:val="00681D89"/>
    <w:rsid w:val="006839EE"/>
    <w:rsid w:val="00683F64"/>
    <w:rsid w:val="00683FD1"/>
    <w:rsid w:val="006841CA"/>
    <w:rsid w:val="006843A3"/>
    <w:rsid w:val="00684461"/>
    <w:rsid w:val="00684562"/>
    <w:rsid w:val="006849E4"/>
    <w:rsid w:val="006853F3"/>
    <w:rsid w:val="0068573E"/>
    <w:rsid w:val="00686005"/>
    <w:rsid w:val="006862D2"/>
    <w:rsid w:val="00686547"/>
    <w:rsid w:val="0068676C"/>
    <w:rsid w:val="006867C7"/>
    <w:rsid w:val="0068684F"/>
    <w:rsid w:val="00687164"/>
    <w:rsid w:val="00687296"/>
    <w:rsid w:val="006916AC"/>
    <w:rsid w:val="00691A86"/>
    <w:rsid w:val="00691C7F"/>
    <w:rsid w:val="00692149"/>
    <w:rsid w:val="0069224F"/>
    <w:rsid w:val="00692D8A"/>
    <w:rsid w:val="00693388"/>
    <w:rsid w:val="006935C0"/>
    <w:rsid w:val="00693956"/>
    <w:rsid w:val="0069455C"/>
    <w:rsid w:val="0069481A"/>
    <w:rsid w:val="00694A1E"/>
    <w:rsid w:val="00694BDD"/>
    <w:rsid w:val="00694CA2"/>
    <w:rsid w:val="00694F6A"/>
    <w:rsid w:val="00695CE8"/>
    <w:rsid w:val="00695F03"/>
    <w:rsid w:val="00695FCF"/>
    <w:rsid w:val="006965EA"/>
    <w:rsid w:val="00696A48"/>
    <w:rsid w:val="00696C2F"/>
    <w:rsid w:val="00696DA9"/>
    <w:rsid w:val="00697321"/>
    <w:rsid w:val="006A0025"/>
    <w:rsid w:val="006A0685"/>
    <w:rsid w:val="006A06EE"/>
    <w:rsid w:val="006A0961"/>
    <w:rsid w:val="006A0C65"/>
    <w:rsid w:val="006A1A6B"/>
    <w:rsid w:val="006A1A73"/>
    <w:rsid w:val="006A1E9F"/>
    <w:rsid w:val="006A30B7"/>
    <w:rsid w:val="006A3190"/>
    <w:rsid w:val="006A33B7"/>
    <w:rsid w:val="006A34A6"/>
    <w:rsid w:val="006A36E2"/>
    <w:rsid w:val="006A3704"/>
    <w:rsid w:val="006A46E4"/>
    <w:rsid w:val="006A49EB"/>
    <w:rsid w:val="006A4F40"/>
    <w:rsid w:val="006A5E5A"/>
    <w:rsid w:val="006A5F37"/>
    <w:rsid w:val="006A6459"/>
    <w:rsid w:val="006A6606"/>
    <w:rsid w:val="006A66EA"/>
    <w:rsid w:val="006A7272"/>
    <w:rsid w:val="006A7C38"/>
    <w:rsid w:val="006A7E96"/>
    <w:rsid w:val="006B041D"/>
    <w:rsid w:val="006B06E4"/>
    <w:rsid w:val="006B2422"/>
    <w:rsid w:val="006B2441"/>
    <w:rsid w:val="006B2524"/>
    <w:rsid w:val="006B2BC1"/>
    <w:rsid w:val="006B2BEE"/>
    <w:rsid w:val="006B3B31"/>
    <w:rsid w:val="006B4245"/>
    <w:rsid w:val="006B473F"/>
    <w:rsid w:val="006B474F"/>
    <w:rsid w:val="006B63F2"/>
    <w:rsid w:val="006B64AD"/>
    <w:rsid w:val="006B6838"/>
    <w:rsid w:val="006B6854"/>
    <w:rsid w:val="006B68B4"/>
    <w:rsid w:val="006B6D49"/>
    <w:rsid w:val="006B733F"/>
    <w:rsid w:val="006B7829"/>
    <w:rsid w:val="006B786D"/>
    <w:rsid w:val="006B7879"/>
    <w:rsid w:val="006C00DB"/>
    <w:rsid w:val="006C0355"/>
    <w:rsid w:val="006C093D"/>
    <w:rsid w:val="006C0C48"/>
    <w:rsid w:val="006C0D27"/>
    <w:rsid w:val="006C0EF2"/>
    <w:rsid w:val="006C0F5E"/>
    <w:rsid w:val="006C1F83"/>
    <w:rsid w:val="006C366C"/>
    <w:rsid w:val="006C3A32"/>
    <w:rsid w:val="006C3A66"/>
    <w:rsid w:val="006C3BC4"/>
    <w:rsid w:val="006C3D1C"/>
    <w:rsid w:val="006C3F43"/>
    <w:rsid w:val="006C40A1"/>
    <w:rsid w:val="006C4394"/>
    <w:rsid w:val="006C47AD"/>
    <w:rsid w:val="006C486C"/>
    <w:rsid w:val="006C4C05"/>
    <w:rsid w:val="006C5E6D"/>
    <w:rsid w:val="006C6CEF"/>
    <w:rsid w:val="006C7650"/>
    <w:rsid w:val="006D03A7"/>
    <w:rsid w:val="006D0604"/>
    <w:rsid w:val="006D0CCB"/>
    <w:rsid w:val="006D1197"/>
    <w:rsid w:val="006D145E"/>
    <w:rsid w:val="006D1758"/>
    <w:rsid w:val="006D19EA"/>
    <w:rsid w:val="006D1FD9"/>
    <w:rsid w:val="006D34DE"/>
    <w:rsid w:val="006D3FA4"/>
    <w:rsid w:val="006D4096"/>
    <w:rsid w:val="006D428A"/>
    <w:rsid w:val="006D45D3"/>
    <w:rsid w:val="006D4799"/>
    <w:rsid w:val="006D47F8"/>
    <w:rsid w:val="006D4B4F"/>
    <w:rsid w:val="006D5B7E"/>
    <w:rsid w:val="006D604A"/>
    <w:rsid w:val="006D6B5A"/>
    <w:rsid w:val="006D6CDB"/>
    <w:rsid w:val="006D6E7A"/>
    <w:rsid w:val="006D7DCA"/>
    <w:rsid w:val="006E0259"/>
    <w:rsid w:val="006E0493"/>
    <w:rsid w:val="006E0957"/>
    <w:rsid w:val="006E0964"/>
    <w:rsid w:val="006E0BAF"/>
    <w:rsid w:val="006E0DF1"/>
    <w:rsid w:val="006E0F42"/>
    <w:rsid w:val="006E1176"/>
    <w:rsid w:val="006E11EC"/>
    <w:rsid w:val="006E1235"/>
    <w:rsid w:val="006E191C"/>
    <w:rsid w:val="006E1945"/>
    <w:rsid w:val="006E1A3B"/>
    <w:rsid w:val="006E1B1A"/>
    <w:rsid w:val="006E297C"/>
    <w:rsid w:val="006E2DA3"/>
    <w:rsid w:val="006E2ECC"/>
    <w:rsid w:val="006E3447"/>
    <w:rsid w:val="006E3D94"/>
    <w:rsid w:val="006E3E16"/>
    <w:rsid w:val="006E4927"/>
    <w:rsid w:val="006E5D1B"/>
    <w:rsid w:val="006E695A"/>
    <w:rsid w:val="006E7100"/>
    <w:rsid w:val="006E7517"/>
    <w:rsid w:val="006E758C"/>
    <w:rsid w:val="006E7939"/>
    <w:rsid w:val="006E7B58"/>
    <w:rsid w:val="006E7C44"/>
    <w:rsid w:val="006F03A5"/>
    <w:rsid w:val="006F0B8E"/>
    <w:rsid w:val="006F109A"/>
    <w:rsid w:val="006F136C"/>
    <w:rsid w:val="006F1424"/>
    <w:rsid w:val="006F1E98"/>
    <w:rsid w:val="006F1FEF"/>
    <w:rsid w:val="006F2770"/>
    <w:rsid w:val="006F27DD"/>
    <w:rsid w:val="006F2823"/>
    <w:rsid w:val="006F2DEE"/>
    <w:rsid w:val="006F3EBD"/>
    <w:rsid w:val="006F4427"/>
    <w:rsid w:val="006F4457"/>
    <w:rsid w:val="006F4DAF"/>
    <w:rsid w:val="006F56FB"/>
    <w:rsid w:val="006F5829"/>
    <w:rsid w:val="006F5AE4"/>
    <w:rsid w:val="006F5DB5"/>
    <w:rsid w:val="006F6088"/>
    <w:rsid w:val="006F6310"/>
    <w:rsid w:val="006F64E2"/>
    <w:rsid w:val="006F6A6F"/>
    <w:rsid w:val="006F6BDA"/>
    <w:rsid w:val="006F6C1E"/>
    <w:rsid w:val="006F6DA4"/>
    <w:rsid w:val="007012B0"/>
    <w:rsid w:val="00701D07"/>
    <w:rsid w:val="00702DDC"/>
    <w:rsid w:val="00703168"/>
    <w:rsid w:val="00703481"/>
    <w:rsid w:val="007034B0"/>
    <w:rsid w:val="0070464D"/>
    <w:rsid w:val="00704F0B"/>
    <w:rsid w:val="00705EE4"/>
    <w:rsid w:val="007062C9"/>
    <w:rsid w:val="007063CD"/>
    <w:rsid w:val="007063DF"/>
    <w:rsid w:val="00706468"/>
    <w:rsid w:val="00706669"/>
    <w:rsid w:val="00707520"/>
    <w:rsid w:val="0070760A"/>
    <w:rsid w:val="00707AD1"/>
    <w:rsid w:val="00707C3A"/>
    <w:rsid w:val="00707EDF"/>
    <w:rsid w:val="0071018A"/>
    <w:rsid w:val="00710470"/>
    <w:rsid w:val="007104AB"/>
    <w:rsid w:val="00710D29"/>
    <w:rsid w:val="007113F6"/>
    <w:rsid w:val="00712329"/>
    <w:rsid w:val="007127AB"/>
    <w:rsid w:val="00713391"/>
    <w:rsid w:val="007134D7"/>
    <w:rsid w:val="00713FA6"/>
    <w:rsid w:val="00714229"/>
    <w:rsid w:val="00714C65"/>
    <w:rsid w:val="00714D5E"/>
    <w:rsid w:val="00716E02"/>
    <w:rsid w:val="0071708A"/>
    <w:rsid w:val="007170EA"/>
    <w:rsid w:val="00717282"/>
    <w:rsid w:val="007178FD"/>
    <w:rsid w:val="00717BF8"/>
    <w:rsid w:val="00717ECA"/>
    <w:rsid w:val="0072030D"/>
    <w:rsid w:val="00720A9F"/>
    <w:rsid w:val="007210EE"/>
    <w:rsid w:val="00721468"/>
    <w:rsid w:val="00721A1F"/>
    <w:rsid w:val="00723671"/>
    <w:rsid w:val="00723908"/>
    <w:rsid w:val="00723B63"/>
    <w:rsid w:val="00723BCD"/>
    <w:rsid w:val="00723DAD"/>
    <w:rsid w:val="00724071"/>
    <w:rsid w:val="00724254"/>
    <w:rsid w:val="00724A86"/>
    <w:rsid w:val="00724FA7"/>
    <w:rsid w:val="007253D1"/>
    <w:rsid w:val="00725457"/>
    <w:rsid w:val="00725844"/>
    <w:rsid w:val="00725BA1"/>
    <w:rsid w:val="00725F30"/>
    <w:rsid w:val="0072661C"/>
    <w:rsid w:val="00726E35"/>
    <w:rsid w:val="007271D3"/>
    <w:rsid w:val="00727268"/>
    <w:rsid w:val="007275A3"/>
    <w:rsid w:val="00727A5A"/>
    <w:rsid w:val="0073088A"/>
    <w:rsid w:val="0073126B"/>
    <w:rsid w:val="0073192B"/>
    <w:rsid w:val="00732DDE"/>
    <w:rsid w:val="00732EA6"/>
    <w:rsid w:val="00733176"/>
    <w:rsid w:val="00733839"/>
    <w:rsid w:val="00734261"/>
    <w:rsid w:val="0073427D"/>
    <w:rsid w:val="007344A1"/>
    <w:rsid w:val="00734A41"/>
    <w:rsid w:val="00734B90"/>
    <w:rsid w:val="00734E2F"/>
    <w:rsid w:val="00734E6D"/>
    <w:rsid w:val="00735403"/>
    <w:rsid w:val="00735AC6"/>
    <w:rsid w:val="00735D1C"/>
    <w:rsid w:val="007370A4"/>
    <w:rsid w:val="00737281"/>
    <w:rsid w:val="0074008F"/>
    <w:rsid w:val="00740746"/>
    <w:rsid w:val="00740D8E"/>
    <w:rsid w:val="00741488"/>
    <w:rsid w:val="00741BBE"/>
    <w:rsid w:val="00741D83"/>
    <w:rsid w:val="00743419"/>
    <w:rsid w:val="007439D0"/>
    <w:rsid w:val="007447F7"/>
    <w:rsid w:val="00745679"/>
    <w:rsid w:val="0074586A"/>
    <w:rsid w:val="00745950"/>
    <w:rsid w:val="00745CB8"/>
    <w:rsid w:val="00745F0A"/>
    <w:rsid w:val="007461A6"/>
    <w:rsid w:val="0074709B"/>
    <w:rsid w:val="0074726D"/>
    <w:rsid w:val="00747391"/>
    <w:rsid w:val="00747D01"/>
    <w:rsid w:val="0075009F"/>
    <w:rsid w:val="007508AA"/>
    <w:rsid w:val="00750EF0"/>
    <w:rsid w:val="007511EA"/>
    <w:rsid w:val="0075127B"/>
    <w:rsid w:val="007517D4"/>
    <w:rsid w:val="00751ADB"/>
    <w:rsid w:val="00751C79"/>
    <w:rsid w:val="0075241C"/>
    <w:rsid w:val="007525B2"/>
    <w:rsid w:val="00752628"/>
    <w:rsid w:val="00752792"/>
    <w:rsid w:val="007537EE"/>
    <w:rsid w:val="00753F17"/>
    <w:rsid w:val="00754004"/>
    <w:rsid w:val="0075410D"/>
    <w:rsid w:val="0075446C"/>
    <w:rsid w:val="00754F17"/>
    <w:rsid w:val="007562AC"/>
    <w:rsid w:val="007566CC"/>
    <w:rsid w:val="0075691D"/>
    <w:rsid w:val="00756FD7"/>
    <w:rsid w:val="007574AB"/>
    <w:rsid w:val="00757A0C"/>
    <w:rsid w:val="00757F82"/>
    <w:rsid w:val="00760492"/>
    <w:rsid w:val="007610AF"/>
    <w:rsid w:val="00761891"/>
    <w:rsid w:val="00762497"/>
    <w:rsid w:val="007624D5"/>
    <w:rsid w:val="00762D7C"/>
    <w:rsid w:val="00762EC5"/>
    <w:rsid w:val="0076403E"/>
    <w:rsid w:val="00764326"/>
    <w:rsid w:val="007649FD"/>
    <w:rsid w:val="007650A3"/>
    <w:rsid w:val="007650DE"/>
    <w:rsid w:val="007651F6"/>
    <w:rsid w:val="0076594B"/>
    <w:rsid w:val="0076616F"/>
    <w:rsid w:val="00766706"/>
    <w:rsid w:val="007673BB"/>
    <w:rsid w:val="00767870"/>
    <w:rsid w:val="00767CCA"/>
    <w:rsid w:val="00767E80"/>
    <w:rsid w:val="007701E1"/>
    <w:rsid w:val="007705FD"/>
    <w:rsid w:val="00770742"/>
    <w:rsid w:val="00770F17"/>
    <w:rsid w:val="00771134"/>
    <w:rsid w:val="0077134E"/>
    <w:rsid w:val="0077222A"/>
    <w:rsid w:val="0077234D"/>
    <w:rsid w:val="0077340E"/>
    <w:rsid w:val="00774513"/>
    <w:rsid w:val="007746A8"/>
    <w:rsid w:val="00774B6E"/>
    <w:rsid w:val="0077502E"/>
    <w:rsid w:val="007764AE"/>
    <w:rsid w:val="00776B27"/>
    <w:rsid w:val="00777121"/>
    <w:rsid w:val="0077740E"/>
    <w:rsid w:val="007774B9"/>
    <w:rsid w:val="0078013C"/>
    <w:rsid w:val="007812C7"/>
    <w:rsid w:val="0078142C"/>
    <w:rsid w:val="00781858"/>
    <w:rsid w:val="00781FDA"/>
    <w:rsid w:val="00782218"/>
    <w:rsid w:val="00782B4F"/>
    <w:rsid w:val="00783089"/>
    <w:rsid w:val="0078370F"/>
    <w:rsid w:val="00783F78"/>
    <w:rsid w:val="00784549"/>
    <w:rsid w:val="00784584"/>
    <w:rsid w:val="00784F89"/>
    <w:rsid w:val="0078501F"/>
    <w:rsid w:val="0078542D"/>
    <w:rsid w:val="0078550A"/>
    <w:rsid w:val="007859D2"/>
    <w:rsid w:val="007859EA"/>
    <w:rsid w:val="007861BA"/>
    <w:rsid w:val="0078633A"/>
    <w:rsid w:val="00786A20"/>
    <w:rsid w:val="007878D6"/>
    <w:rsid w:val="00790243"/>
    <w:rsid w:val="0079081B"/>
    <w:rsid w:val="00790AA6"/>
    <w:rsid w:val="00790DFC"/>
    <w:rsid w:val="00790E2C"/>
    <w:rsid w:val="00791001"/>
    <w:rsid w:val="00791806"/>
    <w:rsid w:val="00791A15"/>
    <w:rsid w:val="00791D18"/>
    <w:rsid w:val="007923E0"/>
    <w:rsid w:val="00792887"/>
    <w:rsid w:val="00792F6B"/>
    <w:rsid w:val="00793363"/>
    <w:rsid w:val="007936CE"/>
    <w:rsid w:val="007938DB"/>
    <w:rsid w:val="00794C94"/>
    <w:rsid w:val="00794F4F"/>
    <w:rsid w:val="00795003"/>
    <w:rsid w:val="00795554"/>
    <w:rsid w:val="00795632"/>
    <w:rsid w:val="00795ECB"/>
    <w:rsid w:val="00796087"/>
    <w:rsid w:val="007962D3"/>
    <w:rsid w:val="007968D2"/>
    <w:rsid w:val="007968E2"/>
    <w:rsid w:val="00796D05"/>
    <w:rsid w:val="00796E2F"/>
    <w:rsid w:val="007978D5"/>
    <w:rsid w:val="00797A17"/>
    <w:rsid w:val="007A07BC"/>
    <w:rsid w:val="007A0A62"/>
    <w:rsid w:val="007A0E07"/>
    <w:rsid w:val="007A12B5"/>
    <w:rsid w:val="007A137D"/>
    <w:rsid w:val="007A1516"/>
    <w:rsid w:val="007A16A9"/>
    <w:rsid w:val="007A25C5"/>
    <w:rsid w:val="007A2F0F"/>
    <w:rsid w:val="007A34DB"/>
    <w:rsid w:val="007A3889"/>
    <w:rsid w:val="007A3BE1"/>
    <w:rsid w:val="007A415A"/>
    <w:rsid w:val="007A4BD7"/>
    <w:rsid w:val="007A4D18"/>
    <w:rsid w:val="007A4D37"/>
    <w:rsid w:val="007A4FFE"/>
    <w:rsid w:val="007A5D6C"/>
    <w:rsid w:val="007A647F"/>
    <w:rsid w:val="007A6A53"/>
    <w:rsid w:val="007A6AA3"/>
    <w:rsid w:val="007A74F1"/>
    <w:rsid w:val="007A7B9E"/>
    <w:rsid w:val="007A7CD8"/>
    <w:rsid w:val="007A7CE8"/>
    <w:rsid w:val="007B186A"/>
    <w:rsid w:val="007B1AFC"/>
    <w:rsid w:val="007B26E9"/>
    <w:rsid w:val="007B35BD"/>
    <w:rsid w:val="007B3748"/>
    <w:rsid w:val="007B3AA0"/>
    <w:rsid w:val="007B3B4F"/>
    <w:rsid w:val="007B3ED0"/>
    <w:rsid w:val="007B3FAC"/>
    <w:rsid w:val="007B4145"/>
    <w:rsid w:val="007B4381"/>
    <w:rsid w:val="007B4C3C"/>
    <w:rsid w:val="007B4CE5"/>
    <w:rsid w:val="007B4DC5"/>
    <w:rsid w:val="007B5297"/>
    <w:rsid w:val="007B532E"/>
    <w:rsid w:val="007B5614"/>
    <w:rsid w:val="007B5B0D"/>
    <w:rsid w:val="007B5CC1"/>
    <w:rsid w:val="007B5D91"/>
    <w:rsid w:val="007B669B"/>
    <w:rsid w:val="007B6CA1"/>
    <w:rsid w:val="007B6F59"/>
    <w:rsid w:val="007B7648"/>
    <w:rsid w:val="007B7F65"/>
    <w:rsid w:val="007C0212"/>
    <w:rsid w:val="007C0481"/>
    <w:rsid w:val="007C062E"/>
    <w:rsid w:val="007C0A08"/>
    <w:rsid w:val="007C0A3A"/>
    <w:rsid w:val="007C1181"/>
    <w:rsid w:val="007C2466"/>
    <w:rsid w:val="007C3153"/>
    <w:rsid w:val="007C3213"/>
    <w:rsid w:val="007C345A"/>
    <w:rsid w:val="007C38A6"/>
    <w:rsid w:val="007C3F3E"/>
    <w:rsid w:val="007C3F63"/>
    <w:rsid w:val="007C40AC"/>
    <w:rsid w:val="007C40D7"/>
    <w:rsid w:val="007C4C17"/>
    <w:rsid w:val="007C4C19"/>
    <w:rsid w:val="007C501C"/>
    <w:rsid w:val="007C50C8"/>
    <w:rsid w:val="007C51A1"/>
    <w:rsid w:val="007C587C"/>
    <w:rsid w:val="007C5D02"/>
    <w:rsid w:val="007C5E7C"/>
    <w:rsid w:val="007C5ECA"/>
    <w:rsid w:val="007C6339"/>
    <w:rsid w:val="007C68F1"/>
    <w:rsid w:val="007C7AB6"/>
    <w:rsid w:val="007C7B83"/>
    <w:rsid w:val="007C7FE9"/>
    <w:rsid w:val="007D04CE"/>
    <w:rsid w:val="007D0EC9"/>
    <w:rsid w:val="007D11AA"/>
    <w:rsid w:val="007D149B"/>
    <w:rsid w:val="007D16FF"/>
    <w:rsid w:val="007D19E1"/>
    <w:rsid w:val="007D2AF7"/>
    <w:rsid w:val="007D2C10"/>
    <w:rsid w:val="007D3196"/>
    <w:rsid w:val="007D3403"/>
    <w:rsid w:val="007D3B30"/>
    <w:rsid w:val="007D3BDE"/>
    <w:rsid w:val="007D4AD6"/>
    <w:rsid w:val="007D4D32"/>
    <w:rsid w:val="007D4E85"/>
    <w:rsid w:val="007D55A1"/>
    <w:rsid w:val="007D55AD"/>
    <w:rsid w:val="007D56FB"/>
    <w:rsid w:val="007D59CF"/>
    <w:rsid w:val="007D6109"/>
    <w:rsid w:val="007D6919"/>
    <w:rsid w:val="007D6F23"/>
    <w:rsid w:val="007D74DB"/>
    <w:rsid w:val="007D79FA"/>
    <w:rsid w:val="007D7E21"/>
    <w:rsid w:val="007E0985"/>
    <w:rsid w:val="007E0D26"/>
    <w:rsid w:val="007E15ED"/>
    <w:rsid w:val="007E1A88"/>
    <w:rsid w:val="007E24CC"/>
    <w:rsid w:val="007E2537"/>
    <w:rsid w:val="007E2B8C"/>
    <w:rsid w:val="007E2EFC"/>
    <w:rsid w:val="007E2FFE"/>
    <w:rsid w:val="007E3140"/>
    <w:rsid w:val="007E486F"/>
    <w:rsid w:val="007E58F1"/>
    <w:rsid w:val="007E5A27"/>
    <w:rsid w:val="007E5F8E"/>
    <w:rsid w:val="007E6C30"/>
    <w:rsid w:val="007E6FD9"/>
    <w:rsid w:val="007E70AC"/>
    <w:rsid w:val="007E7680"/>
    <w:rsid w:val="007E79F2"/>
    <w:rsid w:val="007E7AE1"/>
    <w:rsid w:val="007E7CB0"/>
    <w:rsid w:val="007E7F27"/>
    <w:rsid w:val="007F04A0"/>
    <w:rsid w:val="007F08E2"/>
    <w:rsid w:val="007F0C68"/>
    <w:rsid w:val="007F1CE3"/>
    <w:rsid w:val="007F22F1"/>
    <w:rsid w:val="007F2633"/>
    <w:rsid w:val="007F2C2F"/>
    <w:rsid w:val="007F30D6"/>
    <w:rsid w:val="007F316D"/>
    <w:rsid w:val="007F3289"/>
    <w:rsid w:val="007F3423"/>
    <w:rsid w:val="007F34D7"/>
    <w:rsid w:val="007F365B"/>
    <w:rsid w:val="007F3759"/>
    <w:rsid w:val="007F3A4A"/>
    <w:rsid w:val="007F424D"/>
    <w:rsid w:val="007F426D"/>
    <w:rsid w:val="007F4276"/>
    <w:rsid w:val="007F4731"/>
    <w:rsid w:val="007F4932"/>
    <w:rsid w:val="007F4DC0"/>
    <w:rsid w:val="007F4FEF"/>
    <w:rsid w:val="007F5CBF"/>
    <w:rsid w:val="007F62B4"/>
    <w:rsid w:val="007F6302"/>
    <w:rsid w:val="007F6562"/>
    <w:rsid w:val="007F7221"/>
    <w:rsid w:val="0080038A"/>
    <w:rsid w:val="00800DD8"/>
    <w:rsid w:val="00800E58"/>
    <w:rsid w:val="00801F51"/>
    <w:rsid w:val="008021F4"/>
    <w:rsid w:val="008025F8"/>
    <w:rsid w:val="008034E8"/>
    <w:rsid w:val="00803877"/>
    <w:rsid w:val="00804350"/>
    <w:rsid w:val="00805054"/>
    <w:rsid w:val="008056BE"/>
    <w:rsid w:val="008058CC"/>
    <w:rsid w:val="00805BE7"/>
    <w:rsid w:val="00805F82"/>
    <w:rsid w:val="008060D5"/>
    <w:rsid w:val="0080642B"/>
    <w:rsid w:val="00806558"/>
    <w:rsid w:val="008067FB"/>
    <w:rsid w:val="00806B43"/>
    <w:rsid w:val="00806BF6"/>
    <w:rsid w:val="00806C96"/>
    <w:rsid w:val="00807508"/>
    <w:rsid w:val="008076C9"/>
    <w:rsid w:val="00807736"/>
    <w:rsid w:val="008077CA"/>
    <w:rsid w:val="00807883"/>
    <w:rsid w:val="00810D81"/>
    <w:rsid w:val="00811870"/>
    <w:rsid w:val="008138EB"/>
    <w:rsid w:val="00813CEF"/>
    <w:rsid w:val="008142F0"/>
    <w:rsid w:val="0081491D"/>
    <w:rsid w:val="00814AE5"/>
    <w:rsid w:val="008151E9"/>
    <w:rsid w:val="008156AF"/>
    <w:rsid w:val="008172AD"/>
    <w:rsid w:val="008172E9"/>
    <w:rsid w:val="008177FD"/>
    <w:rsid w:val="00817874"/>
    <w:rsid w:val="00817992"/>
    <w:rsid w:val="00820441"/>
    <w:rsid w:val="008207DC"/>
    <w:rsid w:val="00821050"/>
    <w:rsid w:val="008224EB"/>
    <w:rsid w:val="00822B66"/>
    <w:rsid w:val="0082313C"/>
    <w:rsid w:val="008234FB"/>
    <w:rsid w:val="00823A4D"/>
    <w:rsid w:val="00824593"/>
    <w:rsid w:val="00824CF4"/>
    <w:rsid w:val="00824D8E"/>
    <w:rsid w:val="00824F4A"/>
    <w:rsid w:val="00825244"/>
    <w:rsid w:val="00825DF3"/>
    <w:rsid w:val="008262DB"/>
    <w:rsid w:val="008264D6"/>
    <w:rsid w:val="00826BE9"/>
    <w:rsid w:val="00826FA7"/>
    <w:rsid w:val="00827005"/>
    <w:rsid w:val="00827009"/>
    <w:rsid w:val="00827983"/>
    <w:rsid w:val="00827BD3"/>
    <w:rsid w:val="00830037"/>
    <w:rsid w:val="0083012A"/>
    <w:rsid w:val="00830811"/>
    <w:rsid w:val="0083138B"/>
    <w:rsid w:val="0083184A"/>
    <w:rsid w:val="00832533"/>
    <w:rsid w:val="0083392A"/>
    <w:rsid w:val="00833946"/>
    <w:rsid w:val="0083490E"/>
    <w:rsid w:val="008349A8"/>
    <w:rsid w:val="00834A39"/>
    <w:rsid w:val="008350FC"/>
    <w:rsid w:val="008353B2"/>
    <w:rsid w:val="00836835"/>
    <w:rsid w:val="00836B3D"/>
    <w:rsid w:val="00836C22"/>
    <w:rsid w:val="00836D6D"/>
    <w:rsid w:val="008373AA"/>
    <w:rsid w:val="00840107"/>
    <w:rsid w:val="008406AC"/>
    <w:rsid w:val="0084106E"/>
    <w:rsid w:val="00841309"/>
    <w:rsid w:val="00841A3A"/>
    <w:rsid w:val="00842086"/>
    <w:rsid w:val="00842111"/>
    <w:rsid w:val="008421E6"/>
    <w:rsid w:val="00842644"/>
    <w:rsid w:val="0084344A"/>
    <w:rsid w:val="00843B74"/>
    <w:rsid w:val="00844305"/>
    <w:rsid w:val="0084486B"/>
    <w:rsid w:val="00844CF1"/>
    <w:rsid w:val="00844EB2"/>
    <w:rsid w:val="00845B69"/>
    <w:rsid w:val="00846029"/>
    <w:rsid w:val="008463A6"/>
    <w:rsid w:val="008468C7"/>
    <w:rsid w:val="00846C9A"/>
    <w:rsid w:val="00847164"/>
    <w:rsid w:val="008500BA"/>
    <w:rsid w:val="00850200"/>
    <w:rsid w:val="008508A5"/>
    <w:rsid w:val="008515B4"/>
    <w:rsid w:val="00852892"/>
    <w:rsid w:val="008529B1"/>
    <w:rsid w:val="0085305D"/>
    <w:rsid w:val="008530ED"/>
    <w:rsid w:val="00853490"/>
    <w:rsid w:val="00854074"/>
    <w:rsid w:val="0085418F"/>
    <w:rsid w:val="0085429F"/>
    <w:rsid w:val="0085483A"/>
    <w:rsid w:val="008549F9"/>
    <w:rsid w:val="00855159"/>
    <w:rsid w:val="008554F6"/>
    <w:rsid w:val="0085577A"/>
    <w:rsid w:val="00855DBE"/>
    <w:rsid w:val="00856EB6"/>
    <w:rsid w:val="00857999"/>
    <w:rsid w:val="00857A9A"/>
    <w:rsid w:val="00857BEF"/>
    <w:rsid w:val="00860647"/>
    <w:rsid w:val="008607A1"/>
    <w:rsid w:val="008608AC"/>
    <w:rsid w:val="00860A2B"/>
    <w:rsid w:val="00861AD0"/>
    <w:rsid w:val="00861AE8"/>
    <w:rsid w:val="00862065"/>
    <w:rsid w:val="008622F3"/>
    <w:rsid w:val="0086256E"/>
    <w:rsid w:val="00862664"/>
    <w:rsid w:val="00862713"/>
    <w:rsid w:val="0086297B"/>
    <w:rsid w:val="00862A08"/>
    <w:rsid w:val="00862E42"/>
    <w:rsid w:val="00862FD1"/>
    <w:rsid w:val="008630DA"/>
    <w:rsid w:val="00863875"/>
    <w:rsid w:val="0086582A"/>
    <w:rsid w:val="0086583C"/>
    <w:rsid w:val="00865917"/>
    <w:rsid w:val="00865988"/>
    <w:rsid w:val="00865CD7"/>
    <w:rsid w:val="0086609A"/>
    <w:rsid w:val="00866FBD"/>
    <w:rsid w:val="008673CD"/>
    <w:rsid w:val="008674D1"/>
    <w:rsid w:val="00867DE6"/>
    <w:rsid w:val="00867DF3"/>
    <w:rsid w:val="00870014"/>
    <w:rsid w:val="0087046C"/>
    <w:rsid w:val="00871DAC"/>
    <w:rsid w:val="00871DDC"/>
    <w:rsid w:val="00871F71"/>
    <w:rsid w:val="0087288D"/>
    <w:rsid w:val="00873051"/>
    <w:rsid w:val="0087360F"/>
    <w:rsid w:val="00874658"/>
    <w:rsid w:val="00874FEE"/>
    <w:rsid w:val="00875F5D"/>
    <w:rsid w:val="00876879"/>
    <w:rsid w:val="00876C0B"/>
    <w:rsid w:val="00877425"/>
    <w:rsid w:val="00877614"/>
    <w:rsid w:val="00880A85"/>
    <w:rsid w:val="00881F3E"/>
    <w:rsid w:val="00882227"/>
    <w:rsid w:val="00882973"/>
    <w:rsid w:val="008830E9"/>
    <w:rsid w:val="00883251"/>
    <w:rsid w:val="0088386F"/>
    <w:rsid w:val="008846C3"/>
    <w:rsid w:val="008849B0"/>
    <w:rsid w:val="008849BE"/>
    <w:rsid w:val="00884F55"/>
    <w:rsid w:val="00885394"/>
    <w:rsid w:val="00886327"/>
    <w:rsid w:val="00886614"/>
    <w:rsid w:val="00886830"/>
    <w:rsid w:val="008868D5"/>
    <w:rsid w:val="00886D97"/>
    <w:rsid w:val="00887689"/>
    <w:rsid w:val="00887774"/>
    <w:rsid w:val="008879C4"/>
    <w:rsid w:val="00890E61"/>
    <w:rsid w:val="008914EB"/>
    <w:rsid w:val="0089165C"/>
    <w:rsid w:val="00891A11"/>
    <w:rsid w:val="008920AC"/>
    <w:rsid w:val="0089211D"/>
    <w:rsid w:val="00892F64"/>
    <w:rsid w:val="00893307"/>
    <w:rsid w:val="008944FF"/>
    <w:rsid w:val="00894505"/>
    <w:rsid w:val="0089450E"/>
    <w:rsid w:val="00894822"/>
    <w:rsid w:val="0089543A"/>
    <w:rsid w:val="008960D4"/>
    <w:rsid w:val="008961F3"/>
    <w:rsid w:val="0089664E"/>
    <w:rsid w:val="00896E51"/>
    <w:rsid w:val="00896FF9"/>
    <w:rsid w:val="008977F5"/>
    <w:rsid w:val="0089799C"/>
    <w:rsid w:val="008979BE"/>
    <w:rsid w:val="00897F93"/>
    <w:rsid w:val="008A0BA5"/>
    <w:rsid w:val="008A128D"/>
    <w:rsid w:val="008A1D08"/>
    <w:rsid w:val="008A2014"/>
    <w:rsid w:val="008A22B8"/>
    <w:rsid w:val="008A2392"/>
    <w:rsid w:val="008A23DD"/>
    <w:rsid w:val="008A2582"/>
    <w:rsid w:val="008A25DD"/>
    <w:rsid w:val="008A26B1"/>
    <w:rsid w:val="008A2BEB"/>
    <w:rsid w:val="008A2EB1"/>
    <w:rsid w:val="008A3417"/>
    <w:rsid w:val="008A35D5"/>
    <w:rsid w:val="008A38D5"/>
    <w:rsid w:val="008A589A"/>
    <w:rsid w:val="008A646D"/>
    <w:rsid w:val="008A6829"/>
    <w:rsid w:val="008A7325"/>
    <w:rsid w:val="008A733C"/>
    <w:rsid w:val="008A7410"/>
    <w:rsid w:val="008A7818"/>
    <w:rsid w:val="008A7851"/>
    <w:rsid w:val="008A7DF8"/>
    <w:rsid w:val="008B010A"/>
    <w:rsid w:val="008B1232"/>
    <w:rsid w:val="008B18DC"/>
    <w:rsid w:val="008B1BEB"/>
    <w:rsid w:val="008B1F33"/>
    <w:rsid w:val="008B26D0"/>
    <w:rsid w:val="008B28E2"/>
    <w:rsid w:val="008B364F"/>
    <w:rsid w:val="008B3C46"/>
    <w:rsid w:val="008B3F18"/>
    <w:rsid w:val="008B410C"/>
    <w:rsid w:val="008B4753"/>
    <w:rsid w:val="008B4DC2"/>
    <w:rsid w:val="008B53E3"/>
    <w:rsid w:val="008B58E3"/>
    <w:rsid w:val="008B59CF"/>
    <w:rsid w:val="008B5AA9"/>
    <w:rsid w:val="008B5C7E"/>
    <w:rsid w:val="008B6819"/>
    <w:rsid w:val="008B6AAE"/>
    <w:rsid w:val="008B6DBF"/>
    <w:rsid w:val="008B705A"/>
    <w:rsid w:val="008B7759"/>
    <w:rsid w:val="008B7E9E"/>
    <w:rsid w:val="008B7F1A"/>
    <w:rsid w:val="008C062B"/>
    <w:rsid w:val="008C0B46"/>
    <w:rsid w:val="008C1D0E"/>
    <w:rsid w:val="008C2103"/>
    <w:rsid w:val="008C248D"/>
    <w:rsid w:val="008C258E"/>
    <w:rsid w:val="008C2DF7"/>
    <w:rsid w:val="008C2E62"/>
    <w:rsid w:val="008C2F8E"/>
    <w:rsid w:val="008C3BE8"/>
    <w:rsid w:val="008C3D3B"/>
    <w:rsid w:val="008C438F"/>
    <w:rsid w:val="008C43F3"/>
    <w:rsid w:val="008C4673"/>
    <w:rsid w:val="008C47EB"/>
    <w:rsid w:val="008C48C8"/>
    <w:rsid w:val="008C576B"/>
    <w:rsid w:val="008C5B17"/>
    <w:rsid w:val="008C5B86"/>
    <w:rsid w:val="008C6098"/>
    <w:rsid w:val="008C62DD"/>
    <w:rsid w:val="008C661C"/>
    <w:rsid w:val="008C6AEE"/>
    <w:rsid w:val="008C6BEC"/>
    <w:rsid w:val="008C6F64"/>
    <w:rsid w:val="008C784B"/>
    <w:rsid w:val="008C7964"/>
    <w:rsid w:val="008C7A1D"/>
    <w:rsid w:val="008C7E20"/>
    <w:rsid w:val="008D0544"/>
    <w:rsid w:val="008D05FF"/>
    <w:rsid w:val="008D0D1B"/>
    <w:rsid w:val="008D1202"/>
    <w:rsid w:val="008D1C7C"/>
    <w:rsid w:val="008D1F9C"/>
    <w:rsid w:val="008D20E9"/>
    <w:rsid w:val="008D2636"/>
    <w:rsid w:val="008D2E82"/>
    <w:rsid w:val="008D2FCA"/>
    <w:rsid w:val="008D389A"/>
    <w:rsid w:val="008D3922"/>
    <w:rsid w:val="008D4054"/>
    <w:rsid w:val="008D437D"/>
    <w:rsid w:val="008D4FC9"/>
    <w:rsid w:val="008D559D"/>
    <w:rsid w:val="008D58AF"/>
    <w:rsid w:val="008D635B"/>
    <w:rsid w:val="008D6569"/>
    <w:rsid w:val="008D6698"/>
    <w:rsid w:val="008D736A"/>
    <w:rsid w:val="008D74D1"/>
    <w:rsid w:val="008D7524"/>
    <w:rsid w:val="008D758B"/>
    <w:rsid w:val="008D75B6"/>
    <w:rsid w:val="008D78A7"/>
    <w:rsid w:val="008E02F4"/>
    <w:rsid w:val="008E0389"/>
    <w:rsid w:val="008E0810"/>
    <w:rsid w:val="008E0818"/>
    <w:rsid w:val="008E0BAC"/>
    <w:rsid w:val="008E0C3E"/>
    <w:rsid w:val="008E12E0"/>
    <w:rsid w:val="008E1EC0"/>
    <w:rsid w:val="008E2003"/>
    <w:rsid w:val="008E2293"/>
    <w:rsid w:val="008E2499"/>
    <w:rsid w:val="008E2AE9"/>
    <w:rsid w:val="008E39C0"/>
    <w:rsid w:val="008E3B4B"/>
    <w:rsid w:val="008E46BE"/>
    <w:rsid w:val="008E4B0A"/>
    <w:rsid w:val="008E4E31"/>
    <w:rsid w:val="008E5120"/>
    <w:rsid w:val="008E538A"/>
    <w:rsid w:val="008E571F"/>
    <w:rsid w:val="008E5BD7"/>
    <w:rsid w:val="008E6122"/>
    <w:rsid w:val="008E657F"/>
    <w:rsid w:val="008E6FE0"/>
    <w:rsid w:val="008E74FE"/>
    <w:rsid w:val="008E7640"/>
    <w:rsid w:val="008E7FE5"/>
    <w:rsid w:val="008F02DB"/>
    <w:rsid w:val="008F06FF"/>
    <w:rsid w:val="008F0A8D"/>
    <w:rsid w:val="008F0CB7"/>
    <w:rsid w:val="008F0DB0"/>
    <w:rsid w:val="008F11B1"/>
    <w:rsid w:val="008F1376"/>
    <w:rsid w:val="008F15FE"/>
    <w:rsid w:val="008F1607"/>
    <w:rsid w:val="008F17EF"/>
    <w:rsid w:val="008F1B6A"/>
    <w:rsid w:val="008F1E50"/>
    <w:rsid w:val="008F1F95"/>
    <w:rsid w:val="008F26C7"/>
    <w:rsid w:val="008F2B26"/>
    <w:rsid w:val="008F2F9F"/>
    <w:rsid w:val="008F346F"/>
    <w:rsid w:val="008F3571"/>
    <w:rsid w:val="008F40F9"/>
    <w:rsid w:val="008F4843"/>
    <w:rsid w:val="008F4C38"/>
    <w:rsid w:val="008F5D6D"/>
    <w:rsid w:val="008F5F1A"/>
    <w:rsid w:val="008F6171"/>
    <w:rsid w:val="008F6821"/>
    <w:rsid w:val="008F6C6F"/>
    <w:rsid w:val="008F7176"/>
    <w:rsid w:val="008F7717"/>
    <w:rsid w:val="008F792B"/>
    <w:rsid w:val="008F7ABF"/>
    <w:rsid w:val="00900195"/>
    <w:rsid w:val="00900554"/>
    <w:rsid w:val="009005D6"/>
    <w:rsid w:val="00900641"/>
    <w:rsid w:val="009008FF"/>
    <w:rsid w:val="00900EC4"/>
    <w:rsid w:val="009016D8"/>
    <w:rsid w:val="00902307"/>
    <w:rsid w:val="00902C90"/>
    <w:rsid w:val="00902F61"/>
    <w:rsid w:val="00903EA7"/>
    <w:rsid w:val="00904A0E"/>
    <w:rsid w:val="00905322"/>
    <w:rsid w:val="0090562D"/>
    <w:rsid w:val="00905688"/>
    <w:rsid w:val="00905690"/>
    <w:rsid w:val="00905E24"/>
    <w:rsid w:val="009063E8"/>
    <w:rsid w:val="0090646D"/>
    <w:rsid w:val="009069D3"/>
    <w:rsid w:val="00907819"/>
    <w:rsid w:val="00910195"/>
    <w:rsid w:val="0091076B"/>
    <w:rsid w:val="0091155C"/>
    <w:rsid w:val="00911600"/>
    <w:rsid w:val="009123DA"/>
    <w:rsid w:val="00912486"/>
    <w:rsid w:val="00912714"/>
    <w:rsid w:val="00912CA8"/>
    <w:rsid w:val="00913990"/>
    <w:rsid w:val="009139F6"/>
    <w:rsid w:val="00914223"/>
    <w:rsid w:val="00914618"/>
    <w:rsid w:val="00914A9D"/>
    <w:rsid w:val="00914CE0"/>
    <w:rsid w:val="00914F63"/>
    <w:rsid w:val="00915D08"/>
    <w:rsid w:val="00915DAD"/>
    <w:rsid w:val="00916820"/>
    <w:rsid w:val="00916B13"/>
    <w:rsid w:val="00917763"/>
    <w:rsid w:val="009179C4"/>
    <w:rsid w:val="00917B45"/>
    <w:rsid w:val="00917CAE"/>
    <w:rsid w:val="00920238"/>
    <w:rsid w:val="009206A0"/>
    <w:rsid w:val="00920B53"/>
    <w:rsid w:val="00920BC1"/>
    <w:rsid w:val="00920EEE"/>
    <w:rsid w:val="00921546"/>
    <w:rsid w:val="00921D26"/>
    <w:rsid w:val="00922162"/>
    <w:rsid w:val="009223FF"/>
    <w:rsid w:val="00922925"/>
    <w:rsid w:val="00922BC4"/>
    <w:rsid w:val="009231F8"/>
    <w:rsid w:val="009239DE"/>
    <w:rsid w:val="0092584B"/>
    <w:rsid w:val="00925AED"/>
    <w:rsid w:val="0092603E"/>
    <w:rsid w:val="00926405"/>
    <w:rsid w:val="009269AB"/>
    <w:rsid w:val="00926D81"/>
    <w:rsid w:val="0092710E"/>
    <w:rsid w:val="009275D9"/>
    <w:rsid w:val="00927747"/>
    <w:rsid w:val="00927F82"/>
    <w:rsid w:val="009309EB"/>
    <w:rsid w:val="00930A04"/>
    <w:rsid w:val="00931277"/>
    <w:rsid w:val="00931457"/>
    <w:rsid w:val="0093199D"/>
    <w:rsid w:val="00931BD7"/>
    <w:rsid w:val="00932C99"/>
    <w:rsid w:val="00933076"/>
    <w:rsid w:val="0093314C"/>
    <w:rsid w:val="0093325D"/>
    <w:rsid w:val="009332C8"/>
    <w:rsid w:val="00933799"/>
    <w:rsid w:val="00933D83"/>
    <w:rsid w:val="00934004"/>
    <w:rsid w:val="009341E7"/>
    <w:rsid w:val="0093477D"/>
    <w:rsid w:val="00934C29"/>
    <w:rsid w:val="00934FB4"/>
    <w:rsid w:val="00935EDD"/>
    <w:rsid w:val="00936611"/>
    <w:rsid w:val="00936FFE"/>
    <w:rsid w:val="009403F4"/>
    <w:rsid w:val="00940890"/>
    <w:rsid w:val="00940CE1"/>
    <w:rsid w:val="00940E49"/>
    <w:rsid w:val="009412DA"/>
    <w:rsid w:val="00941461"/>
    <w:rsid w:val="00941F26"/>
    <w:rsid w:val="0094251C"/>
    <w:rsid w:val="00942F17"/>
    <w:rsid w:val="009434D4"/>
    <w:rsid w:val="0094358C"/>
    <w:rsid w:val="0094378B"/>
    <w:rsid w:val="00943BB7"/>
    <w:rsid w:val="00944006"/>
    <w:rsid w:val="009440CB"/>
    <w:rsid w:val="00944308"/>
    <w:rsid w:val="0094487F"/>
    <w:rsid w:val="00944B6D"/>
    <w:rsid w:val="009451DC"/>
    <w:rsid w:val="00945B0C"/>
    <w:rsid w:val="00945BE2"/>
    <w:rsid w:val="00946168"/>
    <w:rsid w:val="009461C8"/>
    <w:rsid w:val="0094663E"/>
    <w:rsid w:val="0094672A"/>
    <w:rsid w:val="00946BDD"/>
    <w:rsid w:val="00947452"/>
    <w:rsid w:val="00950890"/>
    <w:rsid w:val="00950A50"/>
    <w:rsid w:val="00950F5B"/>
    <w:rsid w:val="009514D4"/>
    <w:rsid w:val="009516BA"/>
    <w:rsid w:val="00952299"/>
    <w:rsid w:val="009530EB"/>
    <w:rsid w:val="00953813"/>
    <w:rsid w:val="00954800"/>
    <w:rsid w:val="0095578F"/>
    <w:rsid w:val="0095634C"/>
    <w:rsid w:val="009566AC"/>
    <w:rsid w:val="00956AB7"/>
    <w:rsid w:val="00957494"/>
    <w:rsid w:val="0095754F"/>
    <w:rsid w:val="00957E61"/>
    <w:rsid w:val="00960578"/>
    <w:rsid w:val="0096082B"/>
    <w:rsid w:val="0096092C"/>
    <w:rsid w:val="0096143D"/>
    <w:rsid w:val="009617BD"/>
    <w:rsid w:val="0096189D"/>
    <w:rsid w:val="00961ACE"/>
    <w:rsid w:val="00962535"/>
    <w:rsid w:val="00963114"/>
    <w:rsid w:val="00966A70"/>
    <w:rsid w:val="00966B43"/>
    <w:rsid w:val="00966D0C"/>
    <w:rsid w:val="009670E9"/>
    <w:rsid w:val="00967221"/>
    <w:rsid w:val="009676FD"/>
    <w:rsid w:val="00967E76"/>
    <w:rsid w:val="0097024C"/>
    <w:rsid w:val="00970A85"/>
    <w:rsid w:val="00970ADE"/>
    <w:rsid w:val="0097140C"/>
    <w:rsid w:val="00972226"/>
    <w:rsid w:val="0097311E"/>
    <w:rsid w:val="009732DF"/>
    <w:rsid w:val="00973814"/>
    <w:rsid w:val="00973C24"/>
    <w:rsid w:val="009748C4"/>
    <w:rsid w:val="00974EF4"/>
    <w:rsid w:val="00974F15"/>
    <w:rsid w:val="00976221"/>
    <w:rsid w:val="00976502"/>
    <w:rsid w:val="00976E59"/>
    <w:rsid w:val="00976EC0"/>
    <w:rsid w:val="00977017"/>
    <w:rsid w:val="00977790"/>
    <w:rsid w:val="00977EFF"/>
    <w:rsid w:val="00977F18"/>
    <w:rsid w:val="009801C3"/>
    <w:rsid w:val="0098029C"/>
    <w:rsid w:val="00980587"/>
    <w:rsid w:val="0098198A"/>
    <w:rsid w:val="00981F6A"/>
    <w:rsid w:val="00982494"/>
    <w:rsid w:val="0098280E"/>
    <w:rsid w:val="00982A4B"/>
    <w:rsid w:val="00983B34"/>
    <w:rsid w:val="00983C49"/>
    <w:rsid w:val="009849D4"/>
    <w:rsid w:val="00984AE6"/>
    <w:rsid w:val="00984D57"/>
    <w:rsid w:val="009859A0"/>
    <w:rsid w:val="00985D86"/>
    <w:rsid w:val="00986027"/>
    <w:rsid w:val="00986149"/>
    <w:rsid w:val="009867ED"/>
    <w:rsid w:val="00990671"/>
    <w:rsid w:val="009912B2"/>
    <w:rsid w:val="00991ED2"/>
    <w:rsid w:val="0099210A"/>
    <w:rsid w:val="00992156"/>
    <w:rsid w:val="009923C7"/>
    <w:rsid w:val="00992505"/>
    <w:rsid w:val="00992CB6"/>
    <w:rsid w:val="00992D01"/>
    <w:rsid w:val="00992EBA"/>
    <w:rsid w:val="00993379"/>
    <w:rsid w:val="009933B0"/>
    <w:rsid w:val="009933CE"/>
    <w:rsid w:val="009934F7"/>
    <w:rsid w:val="009938AB"/>
    <w:rsid w:val="00993CB9"/>
    <w:rsid w:val="00994719"/>
    <w:rsid w:val="00994E4F"/>
    <w:rsid w:val="00994EF5"/>
    <w:rsid w:val="00995BBF"/>
    <w:rsid w:val="009961E4"/>
    <w:rsid w:val="00996CB0"/>
    <w:rsid w:val="00996CC2"/>
    <w:rsid w:val="00996DCD"/>
    <w:rsid w:val="009A056E"/>
    <w:rsid w:val="009A0637"/>
    <w:rsid w:val="009A0CE4"/>
    <w:rsid w:val="009A17AE"/>
    <w:rsid w:val="009A188A"/>
    <w:rsid w:val="009A2AD5"/>
    <w:rsid w:val="009A36F2"/>
    <w:rsid w:val="009A4A00"/>
    <w:rsid w:val="009A5913"/>
    <w:rsid w:val="009A5FAF"/>
    <w:rsid w:val="009A6099"/>
    <w:rsid w:val="009A6332"/>
    <w:rsid w:val="009A646A"/>
    <w:rsid w:val="009A6507"/>
    <w:rsid w:val="009A6DC1"/>
    <w:rsid w:val="009A7476"/>
    <w:rsid w:val="009A7C31"/>
    <w:rsid w:val="009A7C93"/>
    <w:rsid w:val="009B0CC4"/>
    <w:rsid w:val="009B2068"/>
    <w:rsid w:val="009B2495"/>
    <w:rsid w:val="009B259F"/>
    <w:rsid w:val="009B25BB"/>
    <w:rsid w:val="009B2D96"/>
    <w:rsid w:val="009B353D"/>
    <w:rsid w:val="009B3770"/>
    <w:rsid w:val="009B3B21"/>
    <w:rsid w:val="009B683D"/>
    <w:rsid w:val="009B6FA0"/>
    <w:rsid w:val="009B77AF"/>
    <w:rsid w:val="009B78E6"/>
    <w:rsid w:val="009B79A1"/>
    <w:rsid w:val="009B7C17"/>
    <w:rsid w:val="009C02D8"/>
    <w:rsid w:val="009C0539"/>
    <w:rsid w:val="009C0659"/>
    <w:rsid w:val="009C0B24"/>
    <w:rsid w:val="009C0D56"/>
    <w:rsid w:val="009C15E2"/>
    <w:rsid w:val="009C1756"/>
    <w:rsid w:val="009C24B9"/>
    <w:rsid w:val="009C2BD3"/>
    <w:rsid w:val="009C3EE9"/>
    <w:rsid w:val="009C4D06"/>
    <w:rsid w:val="009C4EAB"/>
    <w:rsid w:val="009C547C"/>
    <w:rsid w:val="009C5840"/>
    <w:rsid w:val="009C5DB9"/>
    <w:rsid w:val="009C5E86"/>
    <w:rsid w:val="009C645E"/>
    <w:rsid w:val="009C67D7"/>
    <w:rsid w:val="009C6F8D"/>
    <w:rsid w:val="009C74B4"/>
    <w:rsid w:val="009C759C"/>
    <w:rsid w:val="009C7689"/>
    <w:rsid w:val="009C76C4"/>
    <w:rsid w:val="009C7F17"/>
    <w:rsid w:val="009D0562"/>
    <w:rsid w:val="009D0701"/>
    <w:rsid w:val="009D0766"/>
    <w:rsid w:val="009D0A4D"/>
    <w:rsid w:val="009D0CE9"/>
    <w:rsid w:val="009D1269"/>
    <w:rsid w:val="009D1BD8"/>
    <w:rsid w:val="009D1C77"/>
    <w:rsid w:val="009D21CA"/>
    <w:rsid w:val="009D241E"/>
    <w:rsid w:val="009D27B8"/>
    <w:rsid w:val="009D29C0"/>
    <w:rsid w:val="009D2EC0"/>
    <w:rsid w:val="009D3460"/>
    <w:rsid w:val="009D45CD"/>
    <w:rsid w:val="009D4BD6"/>
    <w:rsid w:val="009D4C56"/>
    <w:rsid w:val="009D50F0"/>
    <w:rsid w:val="009D5A05"/>
    <w:rsid w:val="009D5E6A"/>
    <w:rsid w:val="009D6DA6"/>
    <w:rsid w:val="009D700B"/>
    <w:rsid w:val="009D7A6E"/>
    <w:rsid w:val="009D7B48"/>
    <w:rsid w:val="009E069D"/>
    <w:rsid w:val="009E07F1"/>
    <w:rsid w:val="009E0800"/>
    <w:rsid w:val="009E0829"/>
    <w:rsid w:val="009E2755"/>
    <w:rsid w:val="009E2AF5"/>
    <w:rsid w:val="009E365E"/>
    <w:rsid w:val="009E3732"/>
    <w:rsid w:val="009E388E"/>
    <w:rsid w:val="009E39BB"/>
    <w:rsid w:val="009E477D"/>
    <w:rsid w:val="009E52EB"/>
    <w:rsid w:val="009E5523"/>
    <w:rsid w:val="009E5F74"/>
    <w:rsid w:val="009E61C5"/>
    <w:rsid w:val="009E6212"/>
    <w:rsid w:val="009E676C"/>
    <w:rsid w:val="009E6792"/>
    <w:rsid w:val="009E7636"/>
    <w:rsid w:val="009E7F60"/>
    <w:rsid w:val="009F05E0"/>
    <w:rsid w:val="009F0D3F"/>
    <w:rsid w:val="009F1737"/>
    <w:rsid w:val="009F2042"/>
    <w:rsid w:val="009F23A2"/>
    <w:rsid w:val="009F24F1"/>
    <w:rsid w:val="009F3096"/>
    <w:rsid w:val="009F465F"/>
    <w:rsid w:val="009F46C9"/>
    <w:rsid w:val="009F4A0B"/>
    <w:rsid w:val="009F5005"/>
    <w:rsid w:val="009F5119"/>
    <w:rsid w:val="009F51AF"/>
    <w:rsid w:val="009F53B8"/>
    <w:rsid w:val="009F5687"/>
    <w:rsid w:val="009F56FA"/>
    <w:rsid w:val="009F5DFD"/>
    <w:rsid w:val="009F6902"/>
    <w:rsid w:val="009F6B62"/>
    <w:rsid w:val="009F6BF0"/>
    <w:rsid w:val="009F71CB"/>
    <w:rsid w:val="009F734C"/>
    <w:rsid w:val="009F76CD"/>
    <w:rsid w:val="009F77C5"/>
    <w:rsid w:val="009F7D05"/>
    <w:rsid w:val="00A00548"/>
    <w:rsid w:val="00A00586"/>
    <w:rsid w:val="00A012F5"/>
    <w:rsid w:val="00A01444"/>
    <w:rsid w:val="00A018E0"/>
    <w:rsid w:val="00A02D8B"/>
    <w:rsid w:val="00A03116"/>
    <w:rsid w:val="00A03170"/>
    <w:rsid w:val="00A0325E"/>
    <w:rsid w:val="00A03310"/>
    <w:rsid w:val="00A03899"/>
    <w:rsid w:val="00A03B86"/>
    <w:rsid w:val="00A04179"/>
    <w:rsid w:val="00A044D7"/>
    <w:rsid w:val="00A046BF"/>
    <w:rsid w:val="00A04AB1"/>
    <w:rsid w:val="00A04FF5"/>
    <w:rsid w:val="00A057CF"/>
    <w:rsid w:val="00A057FC"/>
    <w:rsid w:val="00A05A17"/>
    <w:rsid w:val="00A05DF3"/>
    <w:rsid w:val="00A064C5"/>
    <w:rsid w:val="00A101FB"/>
    <w:rsid w:val="00A10C8A"/>
    <w:rsid w:val="00A10F70"/>
    <w:rsid w:val="00A10FB7"/>
    <w:rsid w:val="00A112D1"/>
    <w:rsid w:val="00A1171B"/>
    <w:rsid w:val="00A11B05"/>
    <w:rsid w:val="00A1271B"/>
    <w:rsid w:val="00A1271D"/>
    <w:rsid w:val="00A12DFB"/>
    <w:rsid w:val="00A13430"/>
    <w:rsid w:val="00A135B7"/>
    <w:rsid w:val="00A13765"/>
    <w:rsid w:val="00A13D1F"/>
    <w:rsid w:val="00A13DEE"/>
    <w:rsid w:val="00A14009"/>
    <w:rsid w:val="00A14AD0"/>
    <w:rsid w:val="00A1559D"/>
    <w:rsid w:val="00A1651C"/>
    <w:rsid w:val="00A168E2"/>
    <w:rsid w:val="00A176B3"/>
    <w:rsid w:val="00A179CF"/>
    <w:rsid w:val="00A206BD"/>
    <w:rsid w:val="00A207CF"/>
    <w:rsid w:val="00A20B39"/>
    <w:rsid w:val="00A21633"/>
    <w:rsid w:val="00A21699"/>
    <w:rsid w:val="00A22006"/>
    <w:rsid w:val="00A22419"/>
    <w:rsid w:val="00A22609"/>
    <w:rsid w:val="00A22BE6"/>
    <w:rsid w:val="00A22CEB"/>
    <w:rsid w:val="00A23427"/>
    <w:rsid w:val="00A23598"/>
    <w:rsid w:val="00A23645"/>
    <w:rsid w:val="00A2400B"/>
    <w:rsid w:val="00A2405E"/>
    <w:rsid w:val="00A24115"/>
    <w:rsid w:val="00A24AD3"/>
    <w:rsid w:val="00A24FED"/>
    <w:rsid w:val="00A25187"/>
    <w:rsid w:val="00A251AA"/>
    <w:rsid w:val="00A25424"/>
    <w:rsid w:val="00A256D4"/>
    <w:rsid w:val="00A2576C"/>
    <w:rsid w:val="00A25881"/>
    <w:rsid w:val="00A26234"/>
    <w:rsid w:val="00A262C5"/>
    <w:rsid w:val="00A26430"/>
    <w:rsid w:val="00A2653D"/>
    <w:rsid w:val="00A26593"/>
    <w:rsid w:val="00A279A0"/>
    <w:rsid w:val="00A30581"/>
    <w:rsid w:val="00A308D0"/>
    <w:rsid w:val="00A3091E"/>
    <w:rsid w:val="00A30A35"/>
    <w:rsid w:val="00A30C16"/>
    <w:rsid w:val="00A30E8A"/>
    <w:rsid w:val="00A3105B"/>
    <w:rsid w:val="00A3138C"/>
    <w:rsid w:val="00A31818"/>
    <w:rsid w:val="00A31A9C"/>
    <w:rsid w:val="00A31BDF"/>
    <w:rsid w:val="00A32027"/>
    <w:rsid w:val="00A32867"/>
    <w:rsid w:val="00A32A5D"/>
    <w:rsid w:val="00A32D72"/>
    <w:rsid w:val="00A32EF7"/>
    <w:rsid w:val="00A33528"/>
    <w:rsid w:val="00A33631"/>
    <w:rsid w:val="00A33729"/>
    <w:rsid w:val="00A3384C"/>
    <w:rsid w:val="00A33957"/>
    <w:rsid w:val="00A3398F"/>
    <w:rsid w:val="00A33A1F"/>
    <w:rsid w:val="00A33F52"/>
    <w:rsid w:val="00A3458F"/>
    <w:rsid w:val="00A350B4"/>
    <w:rsid w:val="00A351BC"/>
    <w:rsid w:val="00A353D0"/>
    <w:rsid w:val="00A361A9"/>
    <w:rsid w:val="00A36399"/>
    <w:rsid w:val="00A3676C"/>
    <w:rsid w:val="00A37374"/>
    <w:rsid w:val="00A37A98"/>
    <w:rsid w:val="00A37AF0"/>
    <w:rsid w:val="00A40766"/>
    <w:rsid w:val="00A4083D"/>
    <w:rsid w:val="00A409A4"/>
    <w:rsid w:val="00A40CD3"/>
    <w:rsid w:val="00A40DE4"/>
    <w:rsid w:val="00A4119D"/>
    <w:rsid w:val="00A412BC"/>
    <w:rsid w:val="00A41315"/>
    <w:rsid w:val="00A4165E"/>
    <w:rsid w:val="00A42524"/>
    <w:rsid w:val="00A42D2B"/>
    <w:rsid w:val="00A42E4D"/>
    <w:rsid w:val="00A42F4A"/>
    <w:rsid w:val="00A43BDC"/>
    <w:rsid w:val="00A43D80"/>
    <w:rsid w:val="00A43F10"/>
    <w:rsid w:val="00A45883"/>
    <w:rsid w:val="00A46525"/>
    <w:rsid w:val="00A47166"/>
    <w:rsid w:val="00A4729B"/>
    <w:rsid w:val="00A474BC"/>
    <w:rsid w:val="00A5028D"/>
    <w:rsid w:val="00A504B8"/>
    <w:rsid w:val="00A5113F"/>
    <w:rsid w:val="00A51204"/>
    <w:rsid w:val="00A51357"/>
    <w:rsid w:val="00A52068"/>
    <w:rsid w:val="00A52127"/>
    <w:rsid w:val="00A521F3"/>
    <w:rsid w:val="00A523B8"/>
    <w:rsid w:val="00A52427"/>
    <w:rsid w:val="00A544C6"/>
    <w:rsid w:val="00A544D3"/>
    <w:rsid w:val="00A54C78"/>
    <w:rsid w:val="00A54C7A"/>
    <w:rsid w:val="00A556A1"/>
    <w:rsid w:val="00A55888"/>
    <w:rsid w:val="00A559EF"/>
    <w:rsid w:val="00A55CCB"/>
    <w:rsid w:val="00A56464"/>
    <w:rsid w:val="00A56E94"/>
    <w:rsid w:val="00A600E1"/>
    <w:rsid w:val="00A60640"/>
    <w:rsid w:val="00A60934"/>
    <w:rsid w:val="00A61553"/>
    <w:rsid w:val="00A618F2"/>
    <w:rsid w:val="00A61BD9"/>
    <w:rsid w:val="00A61E30"/>
    <w:rsid w:val="00A623A2"/>
    <w:rsid w:val="00A62884"/>
    <w:rsid w:val="00A62919"/>
    <w:rsid w:val="00A62F30"/>
    <w:rsid w:val="00A634BC"/>
    <w:rsid w:val="00A63594"/>
    <w:rsid w:val="00A639DB"/>
    <w:rsid w:val="00A63C76"/>
    <w:rsid w:val="00A63EE9"/>
    <w:rsid w:val="00A64F5C"/>
    <w:rsid w:val="00A652D4"/>
    <w:rsid w:val="00A65B6F"/>
    <w:rsid w:val="00A65D41"/>
    <w:rsid w:val="00A6624B"/>
    <w:rsid w:val="00A6625E"/>
    <w:rsid w:val="00A66ACF"/>
    <w:rsid w:val="00A66E2B"/>
    <w:rsid w:val="00A6736F"/>
    <w:rsid w:val="00A675B8"/>
    <w:rsid w:val="00A71219"/>
    <w:rsid w:val="00A7148A"/>
    <w:rsid w:val="00A715A4"/>
    <w:rsid w:val="00A71660"/>
    <w:rsid w:val="00A71765"/>
    <w:rsid w:val="00A71CC5"/>
    <w:rsid w:val="00A721D6"/>
    <w:rsid w:val="00A72324"/>
    <w:rsid w:val="00A72C5D"/>
    <w:rsid w:val="00A7383E"/>
    <w:rsid w:val="00A73F7D"/>
    <w:rsid w:val="00A74408"/>
    <w:rsid w:val="00A746A4"/>
    <w:rsid w:val="00A74FA5"/>
    <w:rsid w:val="00A7580B"/>
    <w:rsid w:val="00A768C8"/>
    <w:rsid w:val="00A77886"/>
    <w:rsid w:val="00A77D91"/>
    <w:rsid w:val="00A800CC"/>
    <w:rsid w:val="00A80D9D"/>
    <w:rsid w:val="00A81466"/>
    <w:rsid w:val="00A81512"/>
    <w:rsid w:val="00A8208C"/>
    <w:rsid w:val="00A825A7"/>
    <w:rsid w:val="00A8296C"/>
    <w:rsid w:val="00A82AA6"/>
    <w:rsid w:val="00A8311D"/>
    <w:rsid w:val="00A83986"/>
    <w:rsid w:val="00A849B1"/>
    <w:rsid w:val="00A84B7B"/>
    <w:rsid w:val="00A85711"/>
    <w:rsid w:val="00A85770"/>
    <w:rsid w:val="00A85B53"/>
    <w:rsid w:val="00A85E01"/>
    <w:rsid w:val="00A86325"/>
    <w:rsid w:val="00A86433"/>
    <w:rsid w:val="00A86A09"/>
    <w:rsid w:val="00A86B9A"/>
    <w:rsid w:val="00A876DD"/>
    <w:rsid w:val="00A87A4C"/>
    <w:rsid w:val="00A87D2C"/>
    <w:rsid w:val="00A902D2"/>
    <w:rsid w:val="00A913F5"/>
    <w:rsid w:val="00A91A48"/>
    <w:rsid w:val="00A91CD1"/>
    <w:rsid w:val="00A923DA"/>
    <w:rsid w:val="00A927D9"/>
    <w:rsid w:val="00A928D5"/>
    <w:rsid w:val="00A92B5F"/>
    <w:rsid w:val="00A93525"/>
    <w:rsid w:val="00A93611"/>
    <w:rsid w:val="00A94124"/>
    <w:rsid w:val="00A94909"/>
    <w:rsid w:val="00A94C8D"/>
    <w:rsid w:val="00A95075"/>
    <w:rsid w:val="00A95B96"/>
    <w:rsid w:val="00A96601"/>
    <w:rsid w:val="00A96B1F"/>
    <w:rsid w:val="00A97252"/>
    <w:rsid w:val="00A97C4F"/>
    <w:rsid w:val="00AA0435"/>
    <w:rsid w:val="00AA0937"/>
    <w:rsid w:val="00AA0F71"/>
    <w:rsid w:val="00AA1CD6"/>
    <w:rsid w:val="00AA1D5B"/>
    <w:rsid w:val="00AA216E"/>
    <w:rsid w:val="00AA2680"/>
    <w:rsid w:val="00AA2797"/>
    <w:rsid w:val="00AA2A82"/>
    <w:rsid w:val="00AA2F5B"/>
    <w:rsid w:val="00AA3D56"/>
    <w:rsid w:val="00AA413F"/>
    <w:rsid w:val="00AA49C1"/>
    <w:rsid w:val="00AA4B5B"/>
    <w:rsid w:val="00AA5533"/>
    <w:rsid w:val="00AA585D"/>
    <w:rsid w:val="00AA592D"/>
    <w:rsid w:val="00AA5D0F"/>
    <w:rsid w:val="00AA6451"/>
    <w:rsid w:val="00AA6B9F"/>
    <w:rsid w:val="00AA7B8E"/>
    <w:rsid w:val="00AA7BA6"/>
    <w:rsid w:val="00AA7CD4"/>
    <w:rsid w:val="00AB0A80"/>
    <w:rsid w:val="00AB169F"/>
    <w:rsid w:val="00AB1A18"/>
    <w:rsid w:val="00AB29EB"/>
    <w:rsid w:val="00AB2C6D"/>
    <w:rsid w:val="00AB34AD"/>
    <w:rsid w:val="00AB3AFA"/>
    <w:rsid w:val="00AB3CF1"/>
    <w:rsid w:val="00AB3F97"/>
    <w:rsid w:val="00AB4016"/>
    <w:rsid w:val="00AB401F"/>
    <w:rsid w:val="00AB42BE"/>
    <w:rsid w:val="00AB4757"/>
    <w:rsid w:val="00AB482C"/>
    <w:rsid w:val="00AB59C2"/>
    <w:rsid w:val="00AB669D"/>
    <w:rsid w:val="00AB6A00"/>
    <w:rsid w:val="00AB6A7E"/>
    <w:rsid w:val="00AB6BCC"/>
    <w:rsid w:val="00AB6D3A"/>
    <w:rsid w:val="00AB6F38"/>
    <w:rsid w:val="00AB74B8"/>
    <w:rsid w:val="00AC02D0"/>
    <w:rsid w:val="00AC0688"/>
    <w:rsid w:val="00AC0A14"/>
    <w:rsid w:val="00AC0CF5"/>
    <w:rsid w:val="00AC10CD"/>
    <w:rsid w:val="00AC221D"/>
    <w:rsid w:val="00AC26C7"/>
    <w:rsid w:val="00AC2C97"/>
    <w:rsid w:val="00AC2E83"/>
    <w:rsid w:val="00AC3135"/>
    <w:rsid w:val="00AC33EE"/>
    <w:rsid w:val="00AC3853"/>
    <w:rsid w:val="00AC3BBF"/>
    <w:rsid w:val="00AC3D26"/>
    <w:rsid w:val="00AC3D35"/>
    <w:rsid w:val="00AC4416"/>
    <w:rsid w:val="00AC47A9"/>
    <w:rsid w:val="00AC487B"/>
    <w:rsid w:val="00AC4C34"/>
    <w:rsid w:val="00AC4E2E"/>
    <w:rsid w:val="00AC4EAE"/>
    <w:rsid w:val="00AC5E2E"/>
    <w:rsid w:val="00AC64B0"/>
    <w:rsid w:val="00AC7793"/>
    <w:rsid w:val="00AC7F90"/>
    <w:rsid w:val="00AD028D"/>
    <w:rsid w:val="00AD06E1"/>
    <w:rsid w:val="00AD111F"/>
    <w:rsid w:val="00AD125F"/>
    <w:rsid w:val="00AD153A"/>
    <w:rsid w:val="00AD157A"/>
    <w:rsid w:val="00AD1859"/>
    <w:rsid w:val="00AD1D4A"/>
    <w:rsid w:val="00AD2289"/>
    <w:rsid w:val="00AD2947"/>
    <w:rsid w:val="00AD2B6F"/>
    <w:rsid w:val="00AD3F36"/>
    <w:rsid w:val="00AD4606"/>
    <w:rsid w:val="00AD4EB0"/>
    <w:rsid w:val="00AD5129"/>
    <w:rsid w:val="00AD521B"/>
    <w:rsid w:val="00AD5452"/>
    <w:rsid w:val="00AD6A3F"/>
    <w:rsid w:val="00AD710A"/>
    <w:rsid w:val="00AD72C4"/>
    <w:rsid w:val="00AD79FC"/>
    <w:rsid w:val="00AD7B7D"/>
    <w:rsid w:val="00AD7F95"/>
    <w:rsid w:val="00AE00B9"/>
    <w:rsid w:val="00AE012E"/>
    <w:rsid w:val="00AE0466"/>
    <w:rsid w:val="00AE0CB5"/>
    <w:rsid w:val="00AE1100"/>
    <w:rsid w:val="00AE13FE"/>
    <w:rsid w:val="00AE18D4"/>
    <w:rsid w:val="00AE1F63"/>
    <w:rsid w:val="00AE2065"/>
    <w:rsid w:val="00AE2B0A"/>
    <w:rsid w:val="00AE2CAC"/>
    <w:rsid w:val="00AE32ED"/>
    <w:rsid w:val="00AE43A9"/>
    <w:rsid w:val="00AE4627"/>
    <w:rsid w:val="00AE4AED"/>
    <w:rsid w:val="00AE4CBD"/>
    <w:rsid w:val="00AE5765"/>
    <w:rsid w:val="00AE5916"/>
    <w:rsid w:val="00AE5BED"/>
    <w:rsid w:val="00AE5BEE"/>
    <w:rsid w:val="00AE6B33"/>
    <w:rsid w:val="00AE6C8A"/>
    <w:rsid w:val="00AE7703"/>
    <w:rsid w:val="00AE775E"/>
    <w:rsid w:val="00AF052D"/>
    <w:rsid w:val="00AF0D00"/>
    <w:rsid w:val="00AF1C53"/>
    <w:rsid w:val="00AF2545"/>
    <w:rsid w:val="00AF2618"/>
    <w:rsid w:val="00AF2945"/>
    <w:rsid w:val="00AF3387"/>
    <w:rsid w:val="00AF34E3"/>
    <w:rsid w:val="00AF36B6"/>
    <w:rsid w:val="00AF3C51"/>
    <w:rsid w:val="00AF4538"/>
    <w:rsid w:val="00AF4B93"/>
    <w:rsid w:val="00AF65D9"/>
    <w:rsid w:val="00AF6BBF"/>
    <w:rsid w:val="00AF6DC7"/>
    <w:rsid w:val="00AF6E5C"/>
    <w:rsid w:val="00AF77E3"/>
    <w:rsid w:val="00AF790B"/>
    <w:rsid w:val="00B004E1"/>
    <w:rsid w:val="00B007DD"/>
    <w:rsid w:val="00B0084B"/>
    <w:rsid w:val="00B01187"/>
    <w:rsid w:val="00B01419"/>
    <w:rsid w:val="00B01543"/>
    <w:rsid w:val="00B018A5"/>
    <w:rsid w:val="00B01B26"/>
    <w:rsid w:val="00B01ECA"/>
    <w:rsid w:val="00B01F5F"/>
    <w:rsid w:val="00B02491"/>
    <w:rsid w:val="00B02B81"/>
    <w:rsid w:val="00B02BA1"/>
    <w:rsid w:val="00B02DD0"/>
    <w:rsid w:val="00B03382"/>
    <w:rsid w:val="00B03B97"/>
    <w:rsid w:val="00B04BFD"/>
    <w:rsid w:val="00B04DF4"/>
    <w:rsid w:val="00B058DA"/>
    <w:rsid w:val="00B05D60"/>
    <w:rsid w:val="00B061A0"/>
    <w:rsid w:val="00B069CE"/>
    <w:rsid w:val="00B06AC4"/>
    <w:rsid w:val="00B0776D"/>
    <w:rsid w:val="00B1017E"/>
    <w:rsid w:val="00B1023A"/>
    <w:rsid w:val="00B10B9A"/>
    <w:rsid w:val="00B11407"/>
    <w:rsid w:val="00B12033"/>
    <w:rsid w:val="00B122BA"/>
    <w:rsid w:val="00B1287B"/>
    <w:rsid w:val="00B12DFD"/>
    <w:rsid w:val="00B12E7F"/>
    <w:rsid w:val="00B12EE4"/>
    <w:rsid w:val="00B13050"/>
    <w:rsid w:val="00B138D7"/>
    <w:rsid w:val="00B13B95"/>
    <w:rsid w:val="00B13C70"/>
    <w:rsid w:val="00B14219"/>
    <w:rsid w:val="00B1467A"/>
    <w:rsid w:val="00B15079"/>
    <w:rsid w:val="00B152F4"/>
    <w:rsid w:val="00B16972"/>
    <w:rsid w:val="00B16A5D"/>
    <w:rsid w:val="00B16CD7"/>
    <w:rsid w:val="00B16DF0"/>
    <w:rsid w:val="00B176F8"/>
    <w:rsid w:val="00B17B1D"/>
    <w:rsid w:val="00B17C5C"/>
    <w:rsid w:val="00B20BFF"/>
    <w:rsid w:val="00B2117B"/>
    <w:rsid w:val="00B213CF"/>
    <w:rsid w:val="00B215C7"/>
    <w:rsid w:val="00B21729"/>
    <w:rsid w:val="00B218D9"/>
    <w:rsid w:val="00B2205F"/>
    <w:rsid w:val="00B220E6"/>
    <w:rsid w:val="00B22788"/>
    <w:rsid w:val="00B2378F"/>
    <w:rsid w:val="00B24196"/>
    <w:rsid w:val="00B245C6"/>
    <w:rsid w:val="00B251FE"/>
    <w:rsid w:val="00B254FA"/>
    <w:rsid w:val="00B25B83"/>
    <w:rsid w:val="00B26191"/>
    <w:rsid w:val="00B3057E"/>
    <w:rsid w:val="00B30D2C"/>
    <w:rsid w:val="00B314FB"/>
    <w:rsid w:val="00B31598"/>
    <w:rsid w:val="00B322E5"/>
    <w:rsid w:val="00B322EE"/>
    <w:rsid w:val="00B32A33"/>
    <w:rsid w:val="00B32CE7"/>
    <w:rsid w:val="00B32D60"/>
    <w:rsid w:val="00B33018"/>
    <w:rsid w:val="00B33349"/>
    <w:rsid w:val="00B3358F"/>
    <w:rsid w:val="00B34088"/>
    <w:rsid w:val="00B343A2"/>
    <w:rsid w:val="00B3519A"/>
    <w:rsid w:val="00B35704"/>
    <w:rsid w:val="00B35ECD"/>
    <w:rsid w:val="00B365FB"/>
    <w:rsid w:val="00B36A89"/>
    <w:rsid w:val="00B36D31"/>
    <w:rsid w:val="00B3741F"/>
    <w:rsid w:val="00B375F1"/>
    <w:rsid w:val="00B37659"/>
    <w:rsid w:val="00B37973"/>
    <w:rsid w:val="00B37BFD"/>
    <w:rsid w:val="00B40920"/>
    <w:rsid w:val="00B40D03"/>
    <w:rsid w:val="00B418D8"/>
    <w:rsid w:val="00B41A00"/>
    <w:rsid w:val="00B41B46"/>
    <w:rsid w:val="00B41C2D"/>
    <w:rsid w:val="00B422D3"/>
    <w:rsid w:val="00B429BF"/>
    <w:rsid w:val="00B436B7"/>
    <w:rsid w:val="00B43779"/>
    <w:rsid w:val="00B4390D"/>
    <w:rsid w:val="00B43D01"/>
    <w:rsid w:val="00B43E01"/>
    <w:rsid w:val="00B44274"/>
    <w:rsid w:val="00B455EF"/>
    <w:rsid w:val="00B46049"/>
    <w:rsid w:val="00B462A7"/>
    <w:rsid w:val="00B4646E"/>
    <w:rsid w:val="00B467C7"/>
    <w:rsid w:val="00B46902"/>
    <w:rsid w:val="00B46E80"/>
    <w:rsid w:val="00B4780B"/>
    <w:rsid w:val="00B47845"/>
    <w:rsid w:val="00B47980"/>
    <w:rsid w:val="00B47CF6"/>
    <w:rsid w:val="00B50043"/>
    <w:rsid w:val="00B501D3"/>
    <w:rsid w:val="00B5033E"/>
    <w:rsid w:val="00B5095F"/>
    <w:rsid w:val="00B51553"/>
    <w:rsid w:val="00B51B3F"/>
    <w:rsid w:val="00B51FA6"/>
    <w:rsid w:val="00B5216E"/>
    <w:rsid w:val="00B525E5"/>
    <w:rsid w:val="00B53052"/>
    <w:rsid w:val="00B53BCE"/>
    <w:rsid w:val="00B547CF"/>
    <w:rsid w:val="00B54997"/>
    <w:rsid w:val="00B558B6"/>
    <w:rsid w:val="00B55C96"/>
    <w:rsid w:val="00B56F79"/>
    <w:rsid w:val="00B570D3"/>
    <w:rsid w:val="00B57240"/>
    <w:rsid w:val="00B605D6"/>
    <w:rsid w:val="00B60610"/>
    <w:rsid w:val="00B61D3C"/>
    <w:rsid w:val="00B62C32"/>
    <w:rsid w:val="00B62CC8"/>
    <w:rsid w:val="00B62D2E"/>
    <w:rsid w:val="00B636E4"/>
    <w:rsid w:val="00B63BBE"/>
    <w:rsid w:val="00B64E4A"/>
    <w:rsid w:val="00B64F6A"/>
    <w:rsid w:val="00B65279"/>
    <w:rsid w:val="00B655F5"/>
    <w:rsid w:val="00B656CE"/>
    <w:rsid w:val="00B65B25"/>
    <w:rsid w:val="00B65D43"/>
    <w:rsid w:val="00B66ADD"/>
    <w:rsid w:val="00B66F6C"/>
    <w:rsid w:val="00B67AB6"/>
    <w:rsid w:val="00B67B35"/>
    <w:rsid w:val="00B708A0"/>
    <w:rsid w:val="00B713C9"/>
    <w:rsid w:val="00B71F9C"/>
    <w:rsid w:val="00B72405"/>
    <w:rsid w:val="00B72D16"/>
    <w:rsid w:val="00B73752"/>
    <w:rsid w:val="00B73786"/>
    <w:rsid w:val="00B7385D"/>
    <w:rsid w:val="00B7397B"/>
    <w:rsid w:val="00B73AF9"/>
    <w:rsid w:val="00B73DE7"/>
    <w:rsid w:val="00B73F8F"/>
    <w:rsid w:val="00B748A0"/>
    <w:rsid w:val="00B74FC2"/>
    <w:rsid w:val="00B75D04"/>
    <w:rsid w:val="00B764B9"/>
    <w:rsid w:val="00B76934"/>
    <w:rsid w:val="00B76B08"/>
    <w:rsid w:val="00B7717D"/>
    <w:rsid w:val="00B771C0"/>
    <w:rsid w:val="00B7741A"/>
    <w:rsid w:val="00B77C00"/>
    <w:rsid w:val="00B80167"/>
    <w:rsid w:val="00B802A3"/>
    <w:rsid w:val="00B80C22"/>
    <w:rsid w:val="00B811B5"/>
    <w:rsid w:val="00B8239D"/>
    <w:rsid w:val="00B8268F"/>
    <w:rsid w:val="00B82B97"/>
    <w:rsid w:val="00B835AB"/>
    <w:rsid w:val="00B84414"/>
    <w:rsid w:val="00B848D7"/>
    <w:rsid w:val="00B84F0F"/>
    <w:rsid w:val="00B856C9"/>
    <w:rsid w:val="00B856F0"/>
    <w:rsid w:val="00B858A6"/>
    <w:rsid w:val="00B85EBB"/>
    <w:rsid w:val="00B86135"/>
    <w:rsid w:val="00B865A1"/>
    <w:rsid w:val="00B8660D"/>
    <w:rsid w:val="00B86628"/>
    <w:rsid w:val="00B86A7D"/>
    <w:rsid w:val="00B86C1F"/>
    <w:rsid w:val="00B86E39"/>
    <w:rsid w:val="00B87138"/>
    <w:rsid w:val="00B9064E"/>
    <w:rsid w:val="00B90780"/>
    <w:rsid w:val="00B91873"/>
    <w:rsid w:val="00B92769"/>
    <w:rsid w:val="00B92C99"/>
    <w:rsid w:val="00B93380"/>
    <w:rsid w:val="00B93752"/>
    <w:rsid w:val="00B941BE"/>
    <w:rsid w:val="00B94261"/>
    <w:rsid w:val="00B94373"/>
    <w:rsid w:val="00B9449D"/>
    <w:rsid w:val="00B944A3"/>
    <w:rsid w:val="00B944E9"/>
    <w:rsid w:val="00B94590"/>
    <w:rsid w:val="00B946D1"/>
    <w:rsid w:val="00B9522A"/>
    <w:rsid w:val="00B95699"/>
    <w:rsid w:val="00B95A7D"/>
    <w:rsid w:val="00B9620B"/>
    <w:rsid w:val="00B972B2"/>
    <w:rsid w:val="00B975D7"/>
    <w:rsid w:val="00B97842"/>
    <w:rsid w:val="00B97A70"/>
    <w:rsid w:val="00BA0143"/>
    <w:rsid w:val="00BA06B5"/>
    <w:rsid w:val="00BA0A4B"/>
    <w:rsid w:val="00BA15E1"/>
    <w:rsid w:val="00BA1F2B"/>
    <w:rsid w:val="00BA28D8"/>
    <w:rsid w:val="00BA3A4E"/>
    <w:rsid w:val="00BA3A6C"/>
    <w:rsid w:val="00BA3BB9"/>
    <w:rsid w:val="00BA3C1A"/>
    <w:rsid w:val="00BA3FA8"/>
    <w:rsid w:val="00BA45C9"/>
    <w:rsid w:val="00BA4725"/>
    <w:rsid w:val="00BA51EF"/>
    <w:rsid w:val="00BA57EE"/>
    <w:rsid w:val="00BA593F"/>
    <w:rsid w:val="00BA5F6C"/>
    <w:rsid w:val="00BA6103"/>
    <w:rsid w:val="00BA6DA8"/>
    <w:rsid w:val="00BA6EC6"/>
    <w:rsid w:val="00BA74A3"/>
    <w:rsid w:val="00BA7DFA"/>
    <w:rsid w:val="00BB0236"/>
    <w:rsid w:val="00BB0487"/>
    <w:rsid w:val="00BB070B"/>
    <w:rsid w:val="00BB0B2F"/>
    <w:rsid w:val="00BB0CFB"/>
    <w:rsid w:val="00BB11BA"/>
    <w:rsid w:val="00BB13AD"/>
    <w:rsid w:val="00BB1AB6"/>
    <w:rsid w:val="00BB1B6E"/>
    <w:rsid w:val="00BB2158"/>
    <w:rsid w:val="00BB2667"/>
    <w:rsid w:val="00BB2D83"/>
    <w:rsid w:val="00BB2F3D"/>
    <w:rsid w:val="00BB304B"/>
    <w:rsid w:val="00BB3CD2"/>
    <w:rsid w:val="00BB41E2"/>
    <w:rsid w:val="00BB422A"/>
    <w:rsid w:val="00BB4499"/>
    <w:rsid w:val="00BB47F4"/>
    <w:rsid w:val="00BB4C17"/>
    <w:rsid w:val="00BB5086"/>
    <w:rsid w:val="00BB514A"/>
    <w:rsid w:val="00BB5227"/>
    <w:rsid w:val="00BB5391"/>
    <w:rsid w:val="00BB53FB"/>
    <w:rsid w:val="00BB5DB3"/>
    <w:rsid w:val="00BB5FD6"/>
    <w:rsid w:val="00BB6032"/>
    <w:rsid w:val="00BB6C75"/>
    <w:rsid w:val="00BB6D5E"/>
    <w:rsid w:val="00BB7420"/>
    <w:rsid w:val="00BB74F8"/>
    <w:rsid w:val="00BC0040"/>
    <w:rsid w:val="00BC005D"/>
    <w:rsid w:val="00BC00F1"/>
    <w:rsid w:val="00BC0209"/>
    <w:rsid w:val="00BC0ACC"/>
    <w:rsid w:val="00BC0FBC"/>
    <w:rsid w:val="00BC12E3"/>
    <w:rsid w:val="00BC1EB3"/>
    <w:rsid w:val="00BC1ECB"/>
    <w:rsid w:val="00BC2C0E"/>
    <w:rsid w:val="00BC2C4D"/>
    <w:rsid w:val="00BC2E6B"/>
    <w:rsid w:val="00BC31BC"/>
    <w:rsid w:val="00BC3404"/>
    <w:rsid w:val="00BC368D"/>
    <w:rsid w:val="00BC488A"/>
    <w:rsid w:val="00BC49A9"/>
    <w:rsid w:val="00BC51EA"/>
    <w:rsid w:val="00BC5213"/>
    <w:rsid w:val="00BC582B"/>
    <w:rsid w:val="00BC5912"/>
    <w:rsid w:val="00BC6BBD"/>
    <w:rsid w:val="00BD0052"/>
    <w:rsid w:val="00BD118F"/>
    <w:rsid w:val="00BD1333"/>
    <w:rsid w:val="00BD1A37"/>
    <w:rsid w:val="00BD1B66"/>
    <w:rsid w:val="00BD25BA"/>
    <w:rsid w:val="00BD265D"/>
    <w:rsid w:val="00BD2AA3"/>
    <w:rsid w:val="00BD2DFC"/>
    <w:rsid w:val="00BD312F"/>
    <w:rsid w:val="00BD33B8"/>
    <w:rsid w:val="00BD34D5"/>
    <w:rsid w:val="00BD386E"/>
    <w:rsid w:val="00BD3B22"/>
    <w:rsid w:val="00BD436F"/>
    <w:rsid w:val="00BD462B"/>
    <w:rsid w:val="00BD4AC3"/>
    <w:rsid w:val="00BD4BF8"/>
    <w:rsid w:val="00BD4DA5"/>
    <w:rsid w:val="00BD5086"/>
    <w:rsid w:val="00BD6AC6"/>
    <w:rsid w:val="00BD6C66"/>
    <w:rsid w:val="00BD6DC7"/>
    <w:rsid w:val="00BD6F9D"/>
    <w:rsid w:val="00BD704A"/>
    <w:rsid w:val="00BD75E9"/>
    <w:rsid w:val="00BD7AFB"/>
    <w:rsid w:val="00BD7B58"/>
    <w:rsid w:val="00BE0419"/>
    <w:rsid w:val="00BE115C"/>
    <w:rsid w:val="00BE20B3"/>
    <w:rsid w:val="00BE26BA"/>
    <w:rsid w:val="00BE2771"/>
    <w:rsid w:val="00BE2B21"/>
    <w:rsid w:val="00BE3349"/>
    <w:rsid w:val="00BE3412"/>
    <w:rsid w:val="00BE3794"/>
    <w:rsid w:val="00BE3F40"/>
    <w:rsid w:val="00BE43DE"/>
    <w:rsid w:val="00BE4802"/>
    <w:rsid w:val="00BE48DB"/>
    <w:rsid w:val="00BE4A66"/>
    <w:rsid w:val="00BE5102"/>
    <w:rsid w:val="00BE53E0"/>
    <w:rsid w:val="00BE68BE"/>
    <w:rsid w:val="00BE6AC0"/>
    <w:rsid w:val="00BE6CFF"/>
    <w:rsid w:val="00BE6E95"/>
    <w:rsid w:val="00BF02C5"/>
    <w:rsid w:val="00BF02DB"/>
    <w:rsid w:val="00BF0379"/>
    <w:rsid w:val="00BF097C"/>
    <w:rsid w:val="00BF0D7B"/>
    <w:rsid w:val="00BF188E"/>
    <w:rsid w:val="00BF2376"/>
    <w:rsid w:val="00BF2463"/>
    <w:rsid w:val="00BF28B5"/>
    <w:rsid w:val="00BF2C08"/>
    <w:rsid w:val="00BF3338"/>
    <w:rsid w:val="00BF3345"/>
    <w:rsid w:val="00BF3591"/>
    <w:rsid w:val="00BF3886"/>
    <w:rsid w:val="00BF3933"/>
    <w:rsid w:val="00BF393B"/>
    <w:rsid w:val="00BF3BE8"/>
    <w:rsid w:val="00BF3C4C"/>
    <w:rsid w:val="00BF3EBD"/>
    <w:rsid w:val="00BF4299"/>
    <w:rsid w:val="00BF45FA"/>
    <w:rsid w:val="00BF4C93"/>
    <w:rsid w:val="00BF4CBE"/>
    <w:rsid w:val="00BF537E"/>
    <w:rsid w:val="00BF53AB"/>
    <w:rsid w:val="00BF6701"/>
    <w:rsid w:val="00BF6AE0"/>
    <w:rsid w:val="00BF6F6A"/>
    <w:rsid w:val="00BF7676"/>
    <w:rsid w:val="00C000AB"/>
    <w:rsid w:val="00C00490"/>
    <w:rsid w:val="00C00A32"/>
    <w:rsid w:val="00C00CD9"/>
    <w:rsid w:val="00C0177D"/>
    <w:rsid w:val="00C01CB5"/>
    <w:rsid w:val="00C0276F"/>
    <w:rsid w:val="00C02B0A"/>
    <w:rsid w:val="00C02DB4"/>
    <w:rsid w:val="00C03664"/>
    <w:rsid w:val="00C03BB6"/>
    <w:rsid w:val="00C03C55"/>
    <w:rsid w:val="00C03E50"/>
    <w:rsid w:val="00C05898"/>
    <w:rsid w:val="00C05A26"/>
    <w:rsid w:val="00C05EBF"/>
    <w:rsid w:val="00C05F1E"/>
    <w:rsid w:val="00C0655E"/>
    <w:rsid w:val="00C065A2"/>
    <w:rsid w:val="00C06CF3"/>
    <w:rsid w:val="00C06EC4"/>
    <w:rsid w:val="00C07025"/>
    <w:rsid w:val="00C07BC7"/>
    <w:rsid w:val="00C107AF"/>
    <w:rsid w:val="00C10C35"/>
    <w:rsid w:val="00C10C81"/>
    <w:rsid w:val="00C10CB3"/>
    <w:rsid w:val="00C10DA9"/>
    <w:rsid w:val="00C110B5"/>
    <w:rsid w:val="00C11DB2"/>
    <w:rsid w:val="00C11FB2"/>
    <w:rsid w:val="00C12A2E"/>
    <w:rsid w:val="00C12A72"/>
    <w:rsid w:val="00C12FF3"/>
    <w:rsid w:val="00C13110"/>
    <w:rsid w:val="00C135DA"/>
    <w:rsid w:val="00C13A4C"/>
    <w:rsid w:val="00C14CB6"/>
    <w:rsid w:val="00C150F0"/>
    <w:rsid w:val="00C152FC"/>
    <w:rsid w:val="00C15383"/>
    <w:rsid w:val="00C16840"/>
    <w:rsid w:val="00C1686E"/>
    <w:rsid w:val="00C200A3"/>
    <w:rsid w:val="00C204BB"/>
    <w:rsid w:val="00C21664"/>
    <w:rsid w:val="00C21DBC"/>
    <w:rsid w:val="00C2224A"/>
    <w:rsid w:val="00C22722"/>
    <w:rsid w:val="00C2284F"/>
    <w:rsid w:val="00C22A17"/>
    <w:rsid w:val="00C22D86"/>
    <w:rsid w:val="00C22FAD"/>
    <w:rsid w:val="00C232C5"/>
    <w:rsid w:val="00C2352B"/>
    <w:rsid w:val="00C237D1"/>
    <w:rsid w:val="00C23806"/>
    <w:rsid w:val="00C242C0"/>
    <w:rsid w:val="00C2447F"/>
    <w:rsid w:val="00C24507"/>
    <w:rsid w:val="00C24575"/>
    <w:rsid w:val="00C24D62"/>
    <w:rsid w:val="00C24EFE"/>
    <w:rsid w:val="00C25384"/>
    <w:rsid w:val="00C25C22"/>
    <w:rsid w:val="00C25FC0"/>
    <w:rsid w:val="00C2669A"/>
    <w:rsid w:val="00C268D5"/>
    <w:rsid w:val="00C26919"/>
    <w:rsid w:val="00C26E07"/>
    <w:rsid w:val="00C27205"/>
    <w:rsid w:val="00C27684"/>
    <w:rsid w:val="00C27B65"/>
    <w:rsid w:val="00C30D5D"/>
    <w:rsid w:val="00C3112B"/>
    <w:rsid w:val="00C32264"/>
    <w:rsid w:val="00C32651"/>
    <w:rsid w:val="00C32BAD"/>
    <w:rsid w:val="00C32CD0"/>
    <w:rsid w:val="00C32FE6"/>
    <w:rsid w:val="00C352F9"/>
    <w:rsid w:val="00C3530F"/>
    <w:rsid w:val="00C3625E"/>
    <w:rsid w:val="00C36483"/>
    <w:rsid w:val="00C368E5"/>
    <w:rsid w:val="00C37193"/>
    <w:rsid w:val="00C37966"/>
    <w:rsid w:val="00C37AC4"/>
    <w:rsid w:val="00C37D91"/>
    <w:rsid w:val="00C40423"/>
    <w:rsid w:val="00C40AEF"/>
    <w:rsid w:val="00C41427"/>
    <w:rsid w:val="00C414E7"/>
    <w:rsid w:val="00C41996"/>
    <w:rsid w:val="00C425F2"/>
    <w:rsid w:val="00C4266B"/>
    <w:rsid w:val="00C4269B"/>
    <w:rsid w:val="00C42790"/>
    <w:rsid w:val="00C429A5"/>
    <w:rsid w:val="00C42A42"/>
    <w:rsid w:val="00C42BF2"/>
    <w:rsid w:val="00C435F4"/>
    <w:rsid w:val="00C43D09"/>
    <w:rsid w:val="00C442BC"/>
    <w:rsid w:val="00C44AAA"/>
    <w:rsid w:val="00C44CE7"/>
    <w:rsid w:val="00C450EA"/>
    <w:rsid w:val="00C45147"/>
    <w:rsid w:val="00C455FE"/>
    <w:rsid w:val="00C45A61"/>
    <w:rsid w:val="00C45D0A"/>
    <w:rsid w:val="00C46BAF"/>
    <w:rsid w:val="00C46D0F"/>
    <w:rsid w:val="00C47750"/>
    <w:rsid w:val="00C47B0B"/>
    <w:rsid w:val="00C47E7C"/>
    <w:rsid w:val="00C508D6"/>
    <w:rsid w:val="00C50D5F"/>
    <w:rsid w:val="00C51603"/>
    <w:rsid w:val="00C51683"/>
    <w:rsid w:val="00C51BAE"/>
    <w:rsid w:val="00C52136"/>
    <w:rsid w:val="00C5230E"/>
    <w:rsid w:val="00C52332"/>
    <w:rsid w:val="00C53002"/>
    <w:rsid w:val="00C532DB"/>
    <w:rsid w:val="00C532DF"/>
    <w:rsid w:val="00C53695"/>
    <w:rsid w:val="00C537B9"/>
    <w:rsid w:val="00C53D37"/>
    <w:rsid w:val="00C540AB"/>
    <w:rsid w:val="00C542B8"/>
    <w:rsid w:val="00C545FA"/>
    <w:rsid w:val="00C54902"/>
    <w:rsid w:val="00C54A06"/>
    <w:rsid w:val="00C561EB"/>
    <w:rsid w:val="00C56B8A"/>
    <w:rsid w:val="00C5760D"/>
    <w:rsid w:val="00C57E1A"/>
    <w:rsid w:val="00C6024B"/>
    <w:rsid w:val="00C602AD"/>
    <w:rsid w:val="00C60E32"/>
    <w:rsid w:val="00C613F3"/>
    <w:rsid w:val="00C61BFE"/>
    <w:rsid w:val="00C6200D"/>
    <w:rsid w:val="00C62091"/>
    <w:rsid w:val="00C624A0"/>
    <w:rsid w:val="00C62A9A"/>
    <w:rsid w:val="00C62C8F"/>
    <w:rsid w:val="00C62F70"/>
    <w:rsid w:val="00C63E36"/>
    <w:rsid w:val="00C63E62"/>
    <w:rsid w:val="00C640A5"/>
    <w:rsid w:val="00C6436D"/>
    <w:rsid w:val="00C6440F"/>
    <w:rsid w:val="00C644B9"/>
    <w:rsid w:val="00C64F6C"/>
    <w:rsid w:val="00C6522E"/>
    <w:rsid w:val="00C654B5"/>
    <w:rsid w:val="00C66336"/>
    <w:rsid w:val="00C6633E"/>
    <w:rsid w:val="00C66A29"/>
    <w:rsid w:val="00C66D0A"/>
    <w:rsid w:val="00C67645"/>
    <w:rsid w:val="00C67A3D"/>
    <w:rsid w:val="00C67E00"/>
    <w:rsid w:val="00C67E16"/>
    <w:rsid w:val="00C717EC"/>
    <w:rsid w:val="00C7194B"/>
    <w:rsid w:val="00C71A3E"/>
    <w:rsid w:val="00C71ABC"/>
    <w:rsid w:val="00C71E03"/>
    <w:rsid w:val="00C72153"/>
    <w:rsid w:val="00C725D1"/>
    <w:rsid w:val="00C72B3E"/>
    <w:rsid w:val="00C7369E"/>
    <w:rsid w:val="00C7439B"/>
    <w:rsid w:val="00C7545E"/>
    <w:rsid w:val="00C759A3"/>
    <w:rsid w:val="00C75D68"/>
    <w:rsid w:val="00C75E09"/>
    <w:rsid w:val="00C7653D"/>
    <w:rsid w:val="00C765C8"/>
    <w:rsid w:val="00C766DC"/>
    <w:rsid w:val="00C76ABE"/>
    <w:rsid w:val="00C76B8C"/>
    <w:rsid w:val="00C76E80"/>
    <w:rsid w:val="00C771CF"/>
    <w:rsid w:val="00C77E70"/>
    <w:rsid w:val="00C80195"/>
    <w:rsid w:val="00C8083D"/>
    <w:rsid w:val="00C809C2"/>
    <w:rsid w:val="00C81148"/>
    <w:rsid w:val="00C819C2"/>
    <w:rsid w:val="00C81EE8"/>
    <w:rsid w:val="00C820CD"/>
    <w:rsid w:val="00C8285E"/>
    <w:rsid w:val="00C8288F"/>
    <w:rsid w:val="00C8406B"/>
    <w:rsid w:val="00C84529"/>
    <w:rsid w:val="00C84CFC"/>
    <w:rsid w:val="00C8572F"/>
    <w:rsid w:val="00C85D03"/>
    <w:rsid w:val="00C8616A"/>
    <w:rsid w:val="00C864DB"/>
    <w:rsid w:val="00C86AE9"/>
    <w:rsid w:val="00C86D1A"/>
    <w:rsid w:val="00C879BA"/>
    <w:rsid w:val="00C87EF6"/>
    <w:rsid w:val="00C903CF"/>
    <w:rsid w:val="00C904EA"/>
    <w:rsid w:val="00C90A8E"/>
    <w:rsid w:val="00C90C03"/>
    <w:rsid w:val="00C910C0"/>
    <w:rsid w:val="00C915F8"/>
    <w:rsid w:val="00C916CF"/>
    <w:rsid w:val="00C92403"/>
    <w:rsid w:val="00C9270E"/>
    <w:rsid w:val="00C92F3D"/>
    <w:rsid w:val="00C93073"/>
    <w:rsid w:val="00C935CE"/>
    <w:rsid w:val="00C936B1"/>
    <w:rsid w:val="00C9389A"/>
    <w:rsid w:val="00C94871"/>
    <w:rsid w:val="00C94BFC"/>
    <w:rsid w:val="00C94E3D"/>
    <w:rsid w:val="00C95253"/>
    <w:rsid w:val="00C95827"/>
    <w:rsid w:val="00C959F0"/>
    <w:rsid w:val="00C95C91"/>
    <w:rsid w:val="00C96731"/>
    <w:rsid w:val="00C96772"/>
    <w:rsid w:val="00CA0CD9"/>
    <w:rsid w:val="00CA0D5E"/>
    <w:rsid w:val="00CA1555"/>
    <w:rsid w:val="00CA27FF"/>
    <w:rsid w:val="00CA2AAD"/>
    <w:rsid w:val="00CA2E64"/>
    <w:rsid w:val="00CA3086"/>
    <w:rsid w:val="00CA317F"/>
    <w:rsid w:val="00CA393C"/>
    <w:rsid w:val="00CA3F6C"/>
    <w:rsid w:val="00CA4C0B"/>
    <w:rsid w:val="00CA4C0D"/>
    <w:rsid w:val="00CA62F4"/>
    <w:rsid w:val="00CA69F5"/>
    <w:rsid w:val="00CA6C14"/>
    <w:rsid w:val="00CA6DFF"/>
    <w:rsid w:val="00CA6E61"/>
    <w:rsid w:val="00CA6F66"/>
    <w:rsid w:val="00CA7857"/>
    <w:rsid w:val="00CA7909"/>
    <w:rsid w:val="00CB041F"/>
    <w:rsid w:val="00CB0842"/>
    <w:rsid w:val="00CB0BF9"/>
    <w:rsid w:val="00CB10EF"/>
    <w:rsid w:val="00CB1AC5"/>
    <w:rsid w:val="00CB20D5"/>
    <w:rsid w:val="00CB20DA"/>
    <w:rsid w:val="00CB230E"/>
    <w:rsid w:val="00CB258B"/>
    <w:rsid w:val="00CB2FBA"/>
    <w:rsid w:val="00CB366B"/>
    <w:rsid w:val="00CB39EC"/>
    <w:rsid w:val="00CB3C69"/>
    <w:rsid w:val="00CB3D62"/>
    <w:rsid w:val="00CB4052"/>
    <w:rsid w:val="00CB458A"/>
    <w:rsid w:val="00CB55F2"/>
    <w:rsid w:val="00CB568C"/>
    <w:rsid w:val="00CB641A"/>
    <w:rsid w:val="00CB6504"/>
    <w:rsid w:val="00CB6DDF"/>
    <w:rsid w:val="00CB76FF"/>
    <w:rsid w:val="00CC00C9"/>
    <w:rsid w:val="00CC02B1"/>
    <w:rsid w:val="00CC0CE0"/>
    <w:rsid w:val="00CC1243"/>
    <w:rsid w:val="00CC15A2"/>
    <w:rsid w:val="00CC15F3"/>
    <w:rsid w:val="00CC21FC"/>
    <w:rsid w:val="00CC24D0"/>
    <w:rsid w:val="00CC252D"/>
    <w:rsid w:val="00CC2995"/>
    <w:rsid w:val="00CC3507"/>
    <w:rsid w:val="00CC394C"/>
    <w:rsid w:val="00CC4BB2"/>
    <w:rsid w:val="00CC54AA"/>
    <w:rsid w:val="00CC5674"/>
    <w:rsid w:val="00CC6A54"/>
    <w:rsid w:val="00CC7B15"/>
    <w:rsid w:val="00CD0968"/>
    <w:rsid w:val="00CD25D4"/>
    <w:rsid w:val="00CD26C3"/>
    <w:rsid w:val="00CD29B8"/>
    <w:rsid w:val="00CD32E0"/>
    <w:rsid w:val="00CD35FF"/>
    <w:rsid w:val="00CD369E"/>
    <w:rsid w:val="00CD3BA6"/>
    <w:rsid w:val="00CD3DF7"/>
    <w:rsid w:val="00CD4009"/>
    <w:rsid w:val="00CD405F"/>
    <w:rsid w:val="00CD43E0"/>
    <w:rsid w:val="00CD4670"/>
    <w:rsid w:val="00CD4A1B"/>
    <w:rsid w:val="00CD4BB1"/>
    <w:rsid w:val="00CD57A4"/>
    <w:rsid w:val="00CD5CC7"/>
    <w:rsid w:val="00CD5F87"/>
    <w:rsid w:val="00CD67B3"/>
    <w:rsid w:val="00CD6C6D"/>
    <w:rsid w:val="00CD6D02"/>
    <w:rsid w:val="00CD6DF0"/>
    <w:rsid w:val="00CD7743"/>
    <w:rsid w:val="00CD78E9"/>
    <w:rsid w:val="00CD7B52"/>
    <w:rsid w:val="00CD7FA1"/>
    <w:rsid w:val="00CE00CE"/>
    <w:rsid w:val="00CE0165"/>
    <w:rsid w:val="00CE09AC"/>
    <w:rsid w:val="00CE1751"/>
    <w:rsid w:val="00CE2527"/>
    <w:rsid w:val="00CE27F2"/>
    <w:rsid w:val="00CE30F8"/>
    <w:rsid w:val="00CE3A8D"/>
    <w:rsid w:val="00CE3B5C"/>
    <w:rsid w:val="00CE492A"/>
    <w:rsid w:val="00CE4F1C"/>
    <w:rsid w:val="00CE5F25"/>
    <w:rsid w:val="00CE6168"/>
    <w:rsid w:val="00CE6E4B"/>
    <w:rsid w:val="00CE7029"/>
    <w:rsid w:val="00CE7094"/>
    <w:rsid w:val="00CE72EE"/>
    <w:rsid w:val="00CE777D"/>
    <w:rsid w:val="00CE794B"/>
    <w:rsid w:val="00CE7DF4"/>
    <w:rsid w:val="00CF06D0"/>
    <w:rsid w:val="00CF0BA2"/>
    <w:rsid w:val="00CF10ED"/>
    <w:rsid w:val="00CF1535"/>
    <w:rsid w:val="00CF16B1"/>
    <w:rsid w:val="00CF179A"/>
    <w:rsid w:val="00CF1871"/>
    <w:rsid w:val="00CF19EF"/>
    <w:rsid w:val="00CF1F7E"/>
    <w:rsid w:val="00CF25B8"/>
    <w:rsid w:val="00CF2EE0"/>
    <w:rsid w:val="00CF3C04"/>
    <w:rsid w:val="00CF431F"/>
    <w:rsid w:val="00CF4F52"/>
    <w:rsid w:val="00CF50FD"/>
    <w:rsid w:val="00CF573A"/>
    <w:rsid w:val="00CF606F"/>
    <w:rsid w:val="00CF64B5"/>
    <w:rsid w:val="00CF64ED"/>
    <w:rsid w:val="00CF6BBA"/>
    <w:rsid w:val="00CF7481"/>
    <w:rsid w:val="00CF7D5D"/>
    <w:rsid w:val="00D000F8"/>
    <w:rsid w:val="00D00103"/>
    <w:rsid w:val="00D0020E"/>
    <w:rsid w:val="00D006C2"/>
    <w:rsid w:val="00D00893"/>
    <w:rsid w:val="00D019E2"/>
    <w:rsid w:val="00D0230C"/>
    <w:rsid w:val="00D023DD"/>
    <w:rsid w:val="00D0253A"/>
    <w:rsid w:val="00D02920"/>
    <w:rsid w:val="00D02C66"/>
    <w:rsid w:val="00D036E3"/>
    <w:rsid w:val="00D037CC"/>
    <w:rsid w:val="00D03A86"/>
    <w:rsid w:val="00D043BA"/>
    <w:rsid w:val="00D045E8"/>
    <w:rsid w:val="00D04E62"/>
    <w:rsid w:val="00D05310"/>
    <w:rsid w:val="00D058A0"/>
    <w:rsid w:val="00D065A4"/>
    <w:rsid w:val="00D066A3"/>
    <w:rsid w:val="00D066A8"/>
    <w:rsid w:val="00D06A6D"/>
    <w:rsid w:val="00D06A9C"/>
    <w:rsid w:val="00D06FDF"/>
    <w:rsid w:val="00D07109"/>
    <w:rsid w:val="00D07726"/>
    <w:rsid w:val="00D10130"/>
    <w:rsid w:val="00D106EB"/>
    <w:rsid w:val="00D10B69"/>
    <w:rsid w:val="00D10EAC"/>
    <w:rsid w:val="00D1121B"/>
    <w:rsid w:val="00D115A4"/>
    <w:rsid w:val="00D11BE4"/>
    <w:rsid w:val="00D1263A"/>
    <w:rsid w:val="00D12C87"/>
    <w:rsid w:val="00D1359D"/>
    <w:rsid w:val="00D13686"/>
    <w:rsid w:val="00D1377B"/>
    <w:rsid w:val="00D13920"/>
    <w:rsid w:val="00D13A9A"/>
    <w:rsid w:val="00D13C1E"/>
    <w:rsid w:val="00D141A3"/>
    <w:rsid w:val="00D142A4"/>
    <w:rsid w:val="00D1445F"/>
    <w:rsid w:val="00D1454E"/>
    <w:rsid w:val="00D15A5A"/>
    <w:rsid w:val="00D16423"/>
    <w:rsid w:val="00D16948"/>
    <w:rsid w:val="00D169D5"/>
    <w:rsid w:val="00D16AD2"/>
    <w:rsid w:val="00D17343"/>
    <w:rsid w:val="00D17739"/>
    <w:rsid w:val="00D17AD0"/>
    <w:rsid w:val="00D20079"/>
    <w:rsid w:val="00D20197"/>
    <w:rsid w:val="00D201B6"/>
    <w:rsid w:val="00D209CB"/>
    <w:rsid w:val="00D21CAB"/>
    <w:rsid w:val="00D232C4"/>
    <w:rsid w:val="00D235ED"/>
    <w:rsid w:val="00D23980"/>
    <w:rsid w:val="00D23FE2"/>
    <w:rsid w:val="00D2441B"/>
    <w:rsid w:val="00D248D5"/>
    <w:rsid w:val="00D24A2B"/>
    <w:rsid w:val="00D25622"/>
    <w:rsid w:val="00D25C44"/>
    <w:rsid w:val="00D2658C"/>
    <w:rsid w:val="00D266E6"/>
    <w:rsid w:val="00D26983"/>
    <w:rsid w:val="00D26B2B"/>
    <w:rsid w:val="00D273E7"/>
    <w:rsid w:val="00D27BBF"/>
    <w:rsid w:val="00D306EA"/>
    <w:rsid w:val="00D30AF6"/>
    <w:rsid w:val="00D319FF"/>
    <w:rsid w:val="00D31DA6"/>
    <w:rsid w:val="00D320A2"/>
    <w:rsid w:val="00D3342F"/>
    <w:rsid w:val="00D3344C"/>
    <w:rsid w:val="00D33576"/>
    <w:rsid w:val="00D336B3"/>
    <w:rsid w:val="00D338D5"/>
    <w:rsid w:val="00D33C97"/>
    <w:rsid w:val="00D33E38"/>
    <w:rsid w:val="00D344E6"/>
    <w:rsid w:val="00D34AAD"/>
    <w:rsid w:val="00D3548E"/>
    <w:rsid w:val="00D35770"/>
    <w:rsid w:val="00D36159"/>
    <w:rsid w:val="00D366DC"/>
    <w:rsid w:val="00D36D49"/>
    <w:rsid w:val="00D370B0"/>
    <w:rsid w:val="00D402C7"/>
    <w:rsid w:val="00D408F1"/>
    <w:rsid w:val="00D408FE"/>
    <w:rsid w:val="00D41006"/>
    <w:rsid w:val="00D41855"/>
    <w:rsid w:val="00D41B84"/>
    <w:rsid w:val="00D41D70"/>
    <w:rsid w:val="00D41DA2"/>
    <w:rsid w:val="00D42AA4"/>
    <w:rsid w:val="00D442A1"/>
    <w:rsid w:val="00D44A4B"/>
    <w:rsid w:val="00D44EE3"/>
    <w:rsid w:val="00D4571B"/>
    <w:rsid w:val="00D45DFC"/>
    <w:rsid w:val="00D46702"/>
    <w:rsid w:val="00D46D45"/>
    <w:rsid w:val="00D46E48"/>
    <w:rsid w:val="00D475B4"/>
    <w:rsid w:val="00D479A3"/>
    <w:rsid w:val="00D47B07"/>
    <w:rsid w:val="00D502B4"/>
    <w:rsid w:val="00D50740"/>
    <w:rsid w:val="00D50892"/>
    <w:rsid w:val="00D51B56"/>
    <w:rsid w:val="00D52441"/>
    <w:rsid w:val="00D52C75"/>
    <w:rsid w:val="00D53358"/>
    <w:rsid w:val="00D538B8"/>
    <w:rsid w:val="00D54C6E"/>
    <w:rsid w:val="00D5519B"/>
    <w:rsid w:val="00D5541C"/>
    <w:rsid w:val="00D5552A"/>
    <w:rsid w:val="00D55640"/>
    <w:rsid w:val="00D55DAD"/>
    <w:rsid w:val="00D55FA0"/>
    <w:rsid w:val="00D56580"/>
    <w:rsid w:val="00D568BD"/>
    <w:rsid w:val="00D5697F"/>
    <w:rsid w:val="00D56BA3"/>
    <w:rsid w:val="00D573E0"/>
    <w:rsid w:val="00D57DA9"/>
    <w:rsid w:val="00D57E53"/>
    <w:rsid w:val="00D60324"/>
    <w:rsid w:val="00D60355"/>
    <w:rsid w:val="00D60512"/>
    <w:rsid w:val="00D606CA"/>
    <w:rsid w:val="00D60B0B"/>
    <w:rsid w:val="00D60BB0"/>
    <w:rsid w:val="00D612E8"/>
    <w:rsid w:val="00D62615"/>
    <w:rsid w:val="00D62C64"/>
    <w:rsid w:val="00D63FCD"/>
    <w:rsid w:val="00D64AC4"/>
    <w:rsid w:val="00D64B63"/>
    <w:rsid w:val="00D64BA0"/>
    <w:rsid w:val="00D64DE4"/>
    <w:rsid w:val="00D6512E"/>
    <w:rsid w:val="00D65462"/>
    <w:rsid w:val="00D65AA0"/>
    <w:rsid w:val="00D65AD4"/>
    <w:rsid w:val="00D65C13"/>
    <w:rsid w:val="00D66198"/>
    <w:rsid w:val="00D669D9"/>
    <w:rsid w:val="00D66A4D"/>
    <w:rsid w:val="00D66ADA"/>
    <w:rsid w:val="00D66C39"/>
    <w:rsid w:val="00D67326"/>
    <w:rsid w:val="00D67E3E"/>
    <w:rsid w:val="00D7041D"/>
    <w:rsid w:val="00D7215E"/>
    <w:rsid w:val="00D721D6"/>
    <w:rsid w:val="00D72617"/>
    <w:rsid w:val="00D7264E"/>
    <w:rsid w:val="00D729F5"/>
    <w:rsid w:val="00D72DA1"/>
    <w:rsid w:val="00D72F16"/>
    <w:rsid w:val="00D7309D"/>
    <w:rsid w:val="00D74A03"/>
    <w:rsid w:val="00D74E62"/>
    <w:rsid w:val="00D757DE"/>
    <w:rsid w:val="00D763B3"/>
    <w:rsid w:val="00D7674B"/>
    <w:rsid w:val="00D76852"/>
    <w:rsid w:val="00D76A63"/>
    <w:rsid w:val="00D76AE3"/>
    <w:rsid w:val="00D76D13"/>
    <w:rsid w:val="00D76DAB"/>
    <w:rsid w:val="00D76DC7"/>
    <w:rsid w:val="00D77B90"/>
    <w:rsid w:val="00D77D5C"/>
    <w:rsid w:val="00D801FF"/>
    <w:rsid w:val="00D8033E"/>
    <w:rsid w:val="00D80E23"/>
    <w:rsid w:val="00D81354"/>
    <w:rsid w:val="00D81459"/>
    <w:rsid w:val="00D815E0"/>
    <w:rsid w:val="00D8169C"/>
    <w:rsid w:val="00D81B1C"/>
    <w:rsid w:val="00D81C23"/>
    <w:rsid w:val="00D82610"/>
    <w:rsid w:val="00D8270B"/>
    <w:rsid w:val="00D830FF"/>
    <w:rsid w:val="00D8393E"/>
    <w:rsid w:val="00D8452A"/>
    <w:rsid w:val="00D84E40"/>
    <w:rsid w:val="00D858D6"/>
    <w:rsid w:val="00D85E0D"/>
    <w:rsid w:val="00D86334"/>
    <w:rsid w:val="00D866CD"/>
    <w:rsid w:val="00D873C1"/>
    <w:rsid w:val="00D87654"/>
    <w:rsid w:val="00D87A63"/>
    <w:rsid w:val="00D87B96"/>
    <w:rsid w:val="00D87C49"/>
    <w:rsid w:val="00D87FD8"/>
    <w:rsid w:val="00D912A1"/>
    <w:rsid w:val="00D912FE"/>
    <w:rsid w:val="00D91C6A"/>
    <w:rsid w:val="00D91D60"/>
    <w:rsid w:val="00D91D61"/>
    <w:rsid w:val="00D92342"/>
    <w:rsid w:val="00D925FF"/>
    <w:rsid w:val="00D92BF9"/>
    <w:rsid w:val="00D92EDD"/>
    <w:rsid w:val="00D92FD8"/>
    <w:rsid w:val="00D9343E"/>
    <w:rsid w:val="00D934ED"/>
    <w:rsid w:val="00D938E0"/>
    <w:rsid w:val="00D93FF8"/>
    <w:rsid w:val="00D940C3"/>
    <w:rsid w:val="00D94BD5"/>
    <w:rsid w:val="00D952C6"/>
    <w:rsid w:val="00D956C2"/>
    <w:rsid w:val="00D9604E"/>
    <w:rsid w:val="00D96138"/>
    <w:rsid w:val="00D96183"/>
    <w:rsid w:val="00D963D7"/>
    <w:rsid w:val="00D96C55"/>
    <w:rsid w:val="00D97311"/>
    <w:rsid w:val="00D975F4"/>
    <w:rsid w:val="00D97A3C"/>
    <w:rsid w:val="00D97F36"/>
    <w:rsid w:val="00D97F57"/>
    <w:rsid w:val="00DA00D6"/>
    <w:rsid w:val="00DA02E9"/>
    <w:rsid w:val="00DA07EA"/>
    <w:rsid w:val="00DA0834"/>
    <w:rsid w:val="00DA087C"/>
    <w:rsid w:val="00DA0F23"/>
    <w:rsid w:val="00DA1436"/>
    <w:rsid w:val="00DA1984"/>
    <w:rsid w:val="00DA1A80"/>
    <w:rsid w:val="00DA1BF8"/>
    <w:rsid w:val="00DA1C97"/>
    <w:rsid w:val="00DA1D79"/>
    <w:rsid w:val="00DA2222"/>
    <w:rsid w:val="00DA24E2"/>
    <w:rsid w:val="00DA261A"/>
    <w:rsid w:val="00DA2DFD"/>
    <w:rsid w:val="00DA2E38"/>
    <w:rsid w:val="00DA300B"/>
    <w:rsid w:val="00DA436E"/>
    <w:rsid w:val="00DA4435"/>
    <w:rsid w:val="00DA544D"/>
    <w:rsid w:val="00DA5735"/>
    <w:rsid w:val="00DA58D6"/>
    <w:rsid w:val="00DA5CC2"/>
    <w:rsid w:val="00DA62FA"/>
    <w:rsid w:val="00DA6346"/>
    <w:rsid w:val="00DA69DC"/>
    <w:rsid w:val="00DA6C25"/>
    <w:rsid w:val="00DA708C"/>
    <w:rsid w:val="00DA75FE"/>
    <w:rsid w:val="00DB00FA"/>
    <w:rsid w:val="00DB048D"/>
    <w:rsid w:val="00DB15A7"/>
    <w:rsid w:val="00DB1776"/>
    <w:rsid w:val="00DB209C"/>
    <w:rsid w:val="00DB24A7"/>
    <w:rsid w:val="00DB26C1"/>
    <w:rsid w:val="00DB28BD"/>
    <w:rsid w:val="00DB2F02"/>
    <w:rsid w:val="00DB34BB"/>
    <w:rsid w:val="00DB3837"/>
    <w:rsid w:val="00DB4199"/>
    <w:rsid w:val="00DB4991"/>
    <w:rsid w:val="00DB4A80"/>
    <w:rsid w:val="00DB555B"/>
    <w:rsid w:val="00DB5BC4"/>
    <w:rsid w:val="00DB5C28"/>
    <w:rsid w:val="00DB5E0D"/>
    <w:rsid w:val="00DB6117"/>
    <w:rsid w:val="00DB69EA"/>
    <w:rsid w:val="00DB7555"/>
    <w:rsid w:val="00DB79C1"/>
    <w:rsid w:val="00DB79D2"/>
    <w:rsid w:val="00DB7D3F"/>
    <w:rsid w:val="00DB7D4C"/>
    <w:rsid w:val="00DC03FC"/>
    <w:rsid w:val="00DC04ED"/>
    <w:rsid w:val="00DC06A4"/>
    <w:rsid w:val="00DC1025"/>
    <w:rsid w:val="00DC1848"/>
    <w:rsid w:val="00DC1CB7"/>
    <w:rsid w:val="00DC1CEC"/>
    <w:rsid w:val="00DC2C65"/>
    <w:rsid w:val="00DC2CD7"/>
    <w:rsid w:val="00DC3475"/>
    <w:rsid w:val="00DC3EF4"/>
    <w:rsid w:val="00DC40A5"/>
    <w:rsid w:val="00DC420A"/>
    <w:rsid w:val="00DC4213"/>
    <w:rsid w:val="00DC43E0"/>
    <w:rsid w:val="00DC4603"/>
    <w:rsid w:val="00DC4EF3"/>
    <w:rsid w:val="00DC5085"/>
    <w:rsid w:val="00DC5DB8"/>
    <w:rsid w:val="00DC6362"/>
    <w:rsid w:val="00DC68FD"/>
    <w:rsid w:val="00DC6CB3"/>
    <w:rsid w:val="00DC6E57"/>
    <w:rsid w:val="00DC736C"/>
    <w:rsid w:val="00DC73CD"/>
    <w:rsid w:val="00DC7A74"/>
    <w:rsid w:val="00DD01AE"/>
    <w:rsid w:val="00DD0730"/>
    <w:rsid w:val="00DD0AB6"/>
    <w:rsid w:val="00DD0F8C"/>
    <w:rsid w:val="00DD0FC5"/>
    <w:rsid w:val="00DD1129"/>
    <w:rsid w:val="00DD2ADA"/>
    <w:rsid w:val="00DD2FCA"/>
    <w:rsid w:val="00DD4199"/>
    <w:rsid w:val="00DD5BED"/>
    <w:rsid w:val="00DD625D"/>
    <w:rsid w:val="00DD6A54"/>
    <w:rsid w:val="00DD71BB"/>
    <w:rsid w:val="00DD78B1"/>
    <w:rsid w:val="00DD79E5"/>
    <w:rsid w:val="00DE0347"/>
    <w:rsid w:val="00DE05CC"/>
    <w:rsid w:val="00DE0605"/>
    <w:rsid w:val="00DE0871"/>
    <w:rsid w:val="00DE0A61"/>
    <w:rsid w:val="00DE0F31"/>
    <w:rsid w:val="00DE10E8"/>
    <w:rsid w:val="00DE188B"/>
    <w:rsid w:val="00DE2208"/>
    <w:rsid w:val="00DE23D9"/>
    <w:rsid w:val="00DE2E3B"/>
    <w:rsid w:val="00DE2FFC"/>
    <w:rsid w:val="00DE3075"/>
    <w:rsid w:val="00DE323A"/>
    <w:rsid w:val="00DE3360"/>
    <w:rsid w:val="00DE347A"/>
    <w:rsid w:val="00DE3516"/>
    <w:rsid w:val="00DE396C"/>
    <w:rsid w:val="00DE60B6"/>
    <w:rsid w:val="00DE6310"/>
    <w:rsid w:val="00DE668B"/>
    <w:rsid w:val="00DE6B2B"/>
    <w:rsid w:val="00DE715A"/>
    <w:rsid w:val="00DE723B"/>
    <w:rsid w:val="00DE76AA"/>
    <w:rsid w:val="00DE7C32"/>
    <w:rsid w:val="00DF0039"/>
    <w:rsid w:val="00DF0134"/>
    <w:rsid w:val="00DF02E2"/>
    <w:rsid w:val="00DF07CB"/>
    <w:rsid w:val="00DF0B4A"/>
    <w:rsid w:val="00DF0E0A"/>
    <w:rsid w:val="00DF1128"/>
    <w:rsid w:val="00DF120E"/>
    <w:rsid w:val="00DF149D"/>
    <w:rsid w:val="00DF14D9"/>
    <w:rsid w:val="00DF189B"/>
    <w:rsid w:val="00DF1DC1"/>
    <w:rsid w:val="00DF2070"/>
    <w:rsid w:val="00DF2C5F"/>
    <w:rsid w:val="00DF2F6C"/>
    <w:rsid w:val="00DF3F05"/>
    <w:rsid w:val="00DF400C"/>
    <w:rsid w:val="00DF4F60"/>
    <w:rsid w:val="00DF56F8"/>
    <w:rsid w:val="00DF5906"/>
    <w:rsid w:val="00DF5934"/>
    <w:rsid w:val="00DF6227"/>
    <w:rsid w:val="00DF64E0"/>
    <w:rsid w:val="00DF66AC"/>
    <w:rsid w:val="00DF6C99"/>
    <w:rsid w:val="00DF6F19"/>
    <w:rsid w:val="00DF7790"/>
    <w:rsid w:val="00E001A4"/>
    <w:rsid w:val="00E00581"/>
    <w:rsid w:val="00E006ED"/>
    <w:rsid w:val="00E008C8"/>
    <w:rsid w:val="00E00E46"/>
    <w:rsid w:val="00E00EA9"/>
    <w:rsid w:val="00E011C1"/>
    <w:rsid w:val="00E0121C"/>
    <w:rsid w:val="00E012E1"/>
    <w:rsid w:val="00E033D5"/>
    <w:rsid w:val="00E035BD"/>
    <w:rsid w:val="00E03FDE"/>
    <w:rsid w:val="00E046D7"/>
    <w:rsid w:val="00E04C61"/>
    <w:rsid w:val="00E0517A"/>
    <w:rsid w:val="00E0522A"/>
    <w:rsid w:val="00E05F19"/>
    <w:rsid w:val="00E06EFF"/>
    <w:rsid w:val="00E070FC"/>
    <w:rsid w:val="00E0713F"/>
    <w:rsid w:val="00E07931"/>
    <w:rsid w:val="00E10A08"/>
    <w:rsid w:val="00E119A6"/>
    <w:rsid w:val="00E119E7"/>
    <w:rsid w:val="00E11A7D"/>
    <w:rsid w:val="00E12064"/>
    <w:rsid w:val="00E14319"/>
    <w:rsid w:val="00E14814"/>
    <w:rsid w:val="00E14B62"/>
    <w:rsid w:val="00E14C3E"/>
    <w:rsid w:val="00E150E0"/>
    <w:rsid w:val="00E15114"/>
    <w:rsid w:val="00E1574C"/>
    <w:rsid w:val="00E15A19"/>
    <w:rsid w:val="00E1664C"/>
    <w:rsid w:val="00E167D8"/>
    <w:rsid w:val="00E169E5"/>
    <w:rsid w:val="00E16F76"/>
    <w:rsid w:val="00E1740B"/>
    <w:rsid w:val="00E175DB"/>
    <w:rsid w:val="00E17894"/>
    <w:rsid w:val="00E17912"/>
    <w:rsid w:val="00E17B09"/>
    <w:rsid w:val="00E17FDA"/>
    <w:rsid w:val="00E20E00"/>
    <w:rsid w:val="00E21297"/>
    <w:rsid w:val="00E21A9D"/>
    <w:rsid w:val="00E21B30"/>
    <w:rsid w:val="00E21BF9"/>
    <w:rsid w:val="00E21F86"/>
    <w:rsid w:val="00E220BD"/>
    <w:rsid w:val="00E225D0"/>
    <w:rsid w:val="00E225E8"/>
    <w:rsid w:val="00E228D9"/>
    <w:rsid w:val="00E22D1A"/>
    <w:rsid w:val="00E23083"/>
    <w:rsid w:val="00E230EC"/>
    <w:rsid w:val="00E23B1C"/>
    <w:rsid w:val="00E24EA7"/>
    <w:rsid w:val="00E2533E"/>
    <w:rsid w:val="00E253F3"/>
    <w:rsid w:val="00E25AD5"/>
    <w:rsid w:val="00E26DCE"/>
    <w:rsid w:val="00E27267"/>
    <w:rsid w:val="00E2736B"/>
    <w:rsid w:val="00E27460"/>
    <w:rsid w:val="00E274D8"/>
    <w:rsid w:val="00E276E5"/>
    <w:rsid w:val="00E278FF"/>
    <w:rsid w:val="00E27B30"/>
    <w:rsid w:val="00E27C88"/>
    <w:rsid w:val="00E303CA"/>
    <w:rsid w:val="00E30BE5"/>
    <w:rsid w:val="00E3118F"/>
    <w:rsid w:val="00E312EF"/>
    <w:rsid w:val="00E31B6F"/>
    <w:rsid w:val="00E3233D"/>
    <w:rsid w:val="00E326A7"/>
    <w:rsid w:val="00E329A9"/>
    <w:rsid w:val="00E33176"/>
    <w:rsid w:val="00E33F0A"/>
    <w:rsid w:val="00E3464E"/>
    <w:rsid w:val="00E35311"/>
    <w:rsid w:val="00E35AF5"/>
    <w:rsid w:val="00E35B32"/>
    <w:rsid w:val="00E35B57"/>
    <w:rsid w:val="00E35FBF"/>
    <w:rsid w:val="00E36149"/>
    <w:rsid w:val="00E364A7"/>
    <w:rsid w:val="00E36503"/>
    <w:rsid w:val="00E402E7"/>
    <w:rsid w:val="00E41455"/>
    <w:rsid w:val="00E415F8"/>
    <w:rsid w:val="00E420A2"/>
    <w:rsid w:val="00E42B1B"/>
    <w:rsid w:val="00E430B4"/>
    <w:rsid w:val="00E43190"/>
    <w:rsid w:val="00E4335B"/>
    <w:rsid w:val="00E434A0"/>
    <w:rsid w:val="00E43C3F"/>
    <w:rsid w:val="00E44D45"/>
    <w:rsid w:val="00E45040"/>
    <w:rsid w:val="00E451E8"/>
    <w:rsid w:val="00E45833"/>
    <w:rsid w:val="00E45E73"/>
    <w:rsid w:val="00E461F2"/>
    <w:rsid w:val="00E46277"/>
    <w:rsid w:val="00E465D9"/>
    <w:rsid w:val="00E46982"/>
    <w:rsid w:val="00E471CC"/>
    <w:rsid w:val="00E47532"/>
    <w:rsid w:val="00E4786F"/>
    <w:rsid w:val="00E47B51"/>
    <w:rsid w:val="00E50204"/>
    <w:rsid w:val="00E50934"/>
    <w:rsid w:val="00E514E0"/>
    <w:rsid w:val="00E5178F"/>
    <w:rsid w:val="00E51920"/>
    <w:rsid w:val="00E51949"/>
    <w:rsid w:val="00E52546"/>
    <w:rsid w:val="00E52EA3"/>
    <w:rsid w:val="00E533FC"/>
    <w:rsid w:val="00E53894"/>
    <w:rsid w:val="00E538B7"/>
    <w:rsid w:val="00E53F55"/>
    <w:rsid w:val="00E544B7"/>
    <w:rsid w:val="00E54708"/>
    <w:rsid w:val="00E5476E"/>
    <w:rsid w:val="00E54B25"/>
    <w:rsid w:val="00E54FE3"/>
    <w:rsid w:val="00E564B0"/>
    <w:rsid w:val="00E56C5C"/>
    <w:rsid w:val="00E57B73"/>
    <w:rsid w:val="00E57C58"/>
    <w:rsid w:val="00E57D52"/>
    <w:rsid w:val="00E57EBB"/>
    <w:rsid w:val="00E601AE"/>
    <w:rsid w:val="00E6101E"/>
    <w:rsid w:val="00E6129E"/>
    <w:rsid w:val="00E61D3E"/>
    <w:rsid w:val="00E61FB9"/>
    <w:rsid w:val="00E62093"/>
    <w:rsid w:val="00E626B3"/>
    <w:rsid w:val="00E62E19"/>
    <w:rsid w:val="00E6322B"/>
    <w:rsid w:val="00E6370A"/>
    <w:rsid w:val="00E63C94"/>
    <w:rsid w:val="00E63E10"/>
    <w:rsid w:val="00E64786"/>
    <w:rsid w:val="00E64B17"/>
    <w:rsid w:val="00E64C5E"/>
    <w:rsid w:val="00E651AE"/>
    <w:rsid w:val="00E6524B"/>
    <w:rsid w:val="00E65A8D"/>
    <w:rsid w:val="00E65FF3"/>
    <w:rsid w:val="00E66831"/>
    <w:rsid w:val="00E66A9F"/>
    <w:rsid w:val="00E66BC6"/>
    <w:rsid w:val="00E66D3E"/>
    <w:rsid w:val="00E67155"/>
    <w:rsid w:val="00E671AC"/>
    <w:rsid w:val="00E67358"/>
    <w:rsid w:val="00E67398"/>
    <w:rsid w:val="00E67D1B"/>
    <w:rsid w:val="00E70803"/>
    <w:rsid w:val="00E708B2"/>
    <w:rsid w:val="00E70AA9"/>
    <w:rsid w:val="00E70F54"/>
    <w:rsid w:val="00E7101C"/>
    <w:rsid w:val="00E71278"/>
    <w:rsid w:val="00E71B10"/>
    <w:rsid w:val="00E721C6"/>
    <w:rsid w:val="00E7222F"/>
    <w:rsid w:val="00E72A36"/>
    <w:rsid w:val="00E72AE1"/>
    <w:rsid w:val="00E72D5B"/>
    <w:rsid w:val="00E72D76"/>
    <w:rsid w:val="00E73F21"/>
    <w:rsid w:val="00E741FE"/>
    <w:rsid w:val="00E746AE"/>
    <w:rsid w:val="00E74AD4"/>
    <w:rsid w:val="00E74E32"/>
    <w:rsid w:val="00E75088"/>
    <w:rsid w:val="00E750AF"/>
    <w:rsid w:val="00E756E9"/>
    <w:rsid w:val="00E75C7F"/>
    <w:rsid w:val="00E75F8D"/>
    <w:rsid w:val="00E76715"/>
    <w:rsid w:val="00E76F06"/>
    <w:rsid w:val="00E77D95"/>
    <w:rsid w:val="00E802F7"/>
    <w:rsid w:val="00E803B5"/>
    <w:rsid w:val="00E807E5"/>
    <w:rsid w:val="00E813E3"/>
    <w:rsid w:val="00E823B5"/>
    <w:rsid w:val="00E82552"/>
    <w:rsid w:val="00E82789"/>
    <w:rsid w:val="00E833E7"/>
    <w:rsid w:val="00E84922"/>
    <w:rsid w:val="00E84D23"/>
    <w:rsid w:val="00E8561C"/>
    <w:rsid w:val="00E858C7"/>
    <w:rsid w:val="00E8599E"/>
    <w:rsid w:val="00E86117"/>
    <w:rsid w:val="00E8653C"/>
    <w:rsid w:val="00E86D35"/>
    <w:rsid w:val="00E86EB2"/>
    <w:rsid w:val="00E87414"/>
    <w:rsid w:val="00E8783C"/>
    <w:rsid w:val="00E87B33"/>
    <w:rsid w:val="00E9006A"/>
    <w:rsid w:val="00E90464"/>
    <w:rsid w:val="00E90739"/>
    <w:rsid w:val="00E90EC4"/>
    <w:rsid w:val="00E913CC"/>
    <w:rsid w:val="00E91A25"/>
    <w:rsid w:val="00E91FDA"/>
    <w:rsid w:val="00E92AAE"/>
    <w:rsid w:val="00E931FA"/>
    <w:rsid w:val="00E93301"/>
    <w:rsid w:val="00E9418E"/>
    <w:rsid w:val="00E9450D"/>
    <w:rsid w:val="00E9524B"/>
    <w:rsid w:val="00E95337"/>
    <w:rsid w:val="00E95571"/>
    <w:rsid w:val="00E95975"/>
    <w:rsid w:val="00E95B6A"/>
    <w:rsid w:val="00E95CF7"/>
    <w:rsid w:val="00E95D2A"/>
    <w:rsid w:val="00E966B1"/>
    <w:rsid w:val="00E96A1C"/>
    <w:rsid w:val="00E96AAE"/>
    <w:rsid w:val="00E96D04"/>
    <w:rsid w:val="00E97360"/>
    <w:rsid w:val="00E9736A"/>
    <w:rsid w:val="00E97671"/>
    <w:rsid w:val="00E977FF"/>
    <w:rsid w:val="00EA00D7"/>
    <w:rsid w:val="00EA01D5"/>
    <w:rsid w:val="00EA01E1"/>
    <w:rsid w:val="00EA08FE"/>
    <w:rsid w:val="00EA0A71"/>
    <w:rsid w:val="00EA0CC2"/>
    <w:rsid w:val="00EA0CF4"/>
    <w:rsid w:val="00EA0DA7"/>
    <w:rsid w:val="00EA0EF3"/>
    <w:rsid w:val="00EA1059"/>
    <w:rsid w:val="00EA120A"/>
    <w:rsid w:val="00EA25D0"/>
    <w:rsid w:val="00EA277C"/>
    <w:rsid w:val="00EA27E4"/>
    <w:rsid w:val="00EA2A4A"/>
    <w:rsid w:val="00EA34E8"/>
    <w:rsid w:val="00EA4311"/>
    <w:rsid w:val="00EA4344"/>
    <w:rsid w:val="00EA44C2"/>
    <w:rsid w:val="00EA467A"/>
    <w:rsid w:val="00EA4BAB"/>
    <w:rsid w:val="00EA4D1A"/>
    <w:rsid w:val="00EA4FDC"/>
    <w:rsid w:val="00EA5C7E"/>
    <w:rsid w:val="00EA64C4"/>
    <w:rsid w:val="00EA6584"/>
    <w:rsid w:val="00EA6745"/>
    <w:rsid w:val="00EA67ED"/>
    <w:rsid w:val="00EA699F"/>
    <w:rsid w:val="00EB1D50"/>
    <w:rsid w:val="00EB2761"/>
    <w:rsid w:val="00EB2B28"/>
    <w:rsid w:val="00EB2E52"/>
    <w:rsid w:val="00EB3434"/>
    <w:rsid w:val="00EB386D"/>
    <w:rsid w:val="00EB3B43"/>
    <w:rsid w:val="00EB40F5"/>
    <w:rsid w:val="00EB4951"/>
    <w:rsid w:val="00EB5093"/>
    <w:rsid w:val="00EB5820"/>
    <w:rsid w:val="00EB5AC2"/>
    <w:rsid w:val="00EB5CA0"/>
    <w:rsid w:val="00EB5DF5"/>
    <w:rsid w:val="00EB62F1"/>
    <w:rsid w:val="00EB6537"/>
    <w:rsid w:val="00EB65BF"/>
    <w:rsid w:val="00EB67CA"/>
    <w:rsid w:val="00EB6AA7"/>
    <w:rsid w:val="00EB6BAC"/>
    <w:rsid w:val="00EB73B0"/>
    <w:rsid w:val="00EB786D"/>
    <w:rsid w:val="00EB7D6F"/>
    <w:rsid w:val="00EC0F88"/>
    <w:rsid w:val="00EC0F98"/>
    <w:rsid w:val="00EC1114"/>
    <w:rsid w:val="00EC121E"/>
    <w:rsid w:val="00EC1308"/>
    <w:rsid w:val="00EC140E"/>
    <w:rsid w:val="00EC19B8"/>
    <w:rsid w:val="00EC1AD8"/>
    <w:rsid w:val="00EC2298"/>
    <w:rsid w:val="00EC28E6"/>
    <w:rsid w:val="00EC3D3E"/>
    <w:rsid w:val="00EC4135"/>
    <w:rsid w:val="00EC4463"/>
    <w:rsid w:val="00EC492B"/>
    <w:rsid w:val="00EC4F60"/>
    <w:rsid w:val="00EC50CB"/>
    <w:rsid w:val="00EC52E4"/>
    <w:rsid w:val="00EC5302"/>
    <w:rsid w:val="00EC59AB"/>
    <w:rsid w:val="00EC5F8B"/>
    <w:rsid w:val="00EC602E"/>
    <w:rsid w:val="00EC6A49"/>
    <w:rsid w:val="00EC6F38"/>
    <w:rsid w:val="00ED0395"/>
    <w:rsid w:val="00ED0BDC"/>
    <w:rsid w:val="00ED1124"/>
    <w:rsid w:val="00ED121F"/>
    <w:rsid w:val="00ED220B"/>
    <w:rsid w:val="00ED2A6B"/>
    <w:rsid w:val="00ED2D1E"/>
    <w:rsid w:val="00ED3072"/>
    <w:rsid w:val="00ED3347"/>
    <w:rsid w:val="00ED3C13"/>
    <w:rsid w:val="00ED45C1"/>
    <w:rsid w:val="00ED4625"/>
    <w:rsid w:val="00ED484A"/>
    <w:rsid w:val="00ED508E"/>
    <w:rsid w:val="00ED558F"/>
    <w:rsid w:val="00ED5870"/>
    <w:rsid w:val="00ED59E9"/>
    <w:rsid w:val="00ED65F8"/>
    <w:rsid w:val="00ED6CDF"/>
    <w:rsid w:val="00ED6E69"/>
    <w:rsid w:val="00ED7A8D"/>
    <w:rsid w:val="00ED7CE7"/>
    <w:rsid w:val="00EE026F"/>
    <w:rsid w:val="00EE0AC8"/>
    <w:rsid w:val="00EE0BD9"/>
    <w:rsid w:val="00EE17E7"/>
    <w:rsid w:val="00EE1816"/>
    <w:rsid w:val="00EE1989"/>
    <w:rsid w:val="00EE1D13"/>
    <w:rsid w:val="00EE223A"/>
    <w:rsid w:val="00EE2813"/>
    <w:rsid w:val="00EE2B6F"/>
    <w:rsid w:val="00EE30CD"/>
    <w:rsid w:val="00EE3767"/>
    <w:rsid w:val="00EE430F"/>
    <w:rsid w:val="00EE460A"/>
    <w:rsid w:val="00EE4683"/>
    <w:rsid w:val="00EE4966"/>
    <w:rsid w:val="00EE4995"/>
    <w:rsid w:val="00EE4CCF"/>
    <w:rsid w:val="00EE4D0C"/>
    <w:rsid w:val="00EE4DD7"/>
    <w:rsid w:val="00EE4E5E"/>
    <w:rsid w:val="00EE51E0"/>
    <w:rsid w:val="00EE5BAD"/>
    <w:rsid w:val="00EE6159"/>
    <w:rsid w:val="00EE683E"/>
    <w:rsid w:val="00EE6B32"/>
    <w:rsid w:val="00EE718E"/>
    <w:rsid w:val="00EE7D2D"/>
    <w:rsid w:val="00EE7DF6"/>
    <w:rsid w:val="00EF02E4"/>
    <w:rsid w:val="00EF0496"/>
    <w:rsid w:val="00EF27D5"/>
    <w:rsid w:val="00EF2C16"/>
    <w:rsid w:val="00EF2DA2"/>
    <w:rsid w:val="00EF350A"/>
    <w:rsid w:val="00EF3547"/>
    <w:rsid w:val="00EF3657"/>
    <w:rsid w:val="00EF3F16"/>
    <w:rsid w:val="00EF4140"/>
    <w:rsid w:val="00EF595B"/>
    <w:rsid w:val="00EF5AFB"/>
    <w:rsid w:val="00EF5C30"/>
    <w:rsid w:val="00EF5CDC"/>
    <w:rsid w:val="00EF610F"/>
    <w:rsid w:val="00EF634E"/>
    <w:rsid w:val="00EF649C"/>
    <w:rsid w:val="00EF68D1"/>
    <w:rsid w:val="00EF6AC4"/>
    <w:rsid w:val="00EF728F"/>
    <w:rsid w:val="00EF736B"/>
    <w:rsid w:val="00EF7750"/>
    <w:rsid w:val="00EF7C24"/>
    <w:rsid w:val="00EF7F11"/>
    <w:rsid w:val="00EF7F9C"/>
    <w:rsid w:val="00F003C7"/>
    <w:rsid w:val="00F00E9D"/>
    <w:rsid w:val="00F01379"/>
    <w:rsid w:val="00F013D0"/>
    <w:rsid w:val="00F01470"/>
    <w:rsid w:val="00F01AEF"/>
    <w:rsid w:val="00F021F3"/>
    <w:rsid w:val="00F025B8"/>
    <w:rsid w:val="00F0285C"/>
    <w:rsid w:val="00F02ABB"/>
    <w:rsid w:val="00F038D1"/>
    <w:rsid w:val="00F0453D"/>
    <w:rsid w:val="00F047DF"/>
    <w:rsid w:val="00F049ED"/>
    <w:rsid w:val="00F04F8F"/>
    <w:rsid w:val="00F070BB"/>
    <w:rsid w:val="00F075DC"/>
    <w:rsid w:val="00F07E32"/>
    <w:rsid w:val="00F07E36"/>
    <w:rsid w:val="00F10120"/>
    <w:rsid w:val="00F108E7"/>
    <w:rsid w:val="00F11237"/>
    <w:rsid w:val="00F11496"/>
    <w:rsid w:val="00F11556"/>
    <w:rsid w:val="00F11582"/>
    <w:rsid w:val="00F11994"/>
    <w:rsid w:val="00F120BF"/>
    <w:rsid w:val="00F1255C"/>
    <w:rsid w:val="00F1272E"/>
    <w:rsid w:val="00F12A1E"/>
    <w:rsid w:val="00F12C1B"/>
    <w:rsid w:val="00F12C9A"/>
    <w:rsid w:val="00F12DEE"/>
    <w:rsid w:val="00F12E9A"/>
    <w:rsid w:val="00F13CDD"/>
    <w:rsid w:val="00F145BE"/>
    <w:rsid w:val="00F150D0"/>
    <w:rsid w:val="00F15F4A"/>
    <w:rsid w:val="00F1664C"/>
    <w:rsid w:val="00F1712D"/>
    <w:rsid w:val="00F179B2"/>
    <w:rsid w:val="00F17A17"/>
    <w:rsid w:val="00F17B19"/>
    <w:rsid w:val="00F20FBF"/>
    <w:rsid w:val="00F21594"/>
    <w:rsid w:val="00F2171C"/>
    <w:rsid w:val="00F21A78"/>
    <w:rsid w:val="00F220D4"/>
    <w:rsid w:val="00F228A9"/>
    <w:rsid w:val="00F2311A"/>
    <w:rsid w:val="00F2331E"/>
    <w:rsid w:val="00F23456"/>
    <w:rsid w:val="00F239B1"/>
    <w:rsid w:val="00F23D85"/>
    <w:rsid w:val="00F23F16"/>
    <w:rsid w:val="00F23FD2"/>
    <w:rsid w:val="00F24432"/>
    <w:rsid w:val="00F25171"/>
    <w:rsid w:val="00F25E6F"/>
    <w:rsid w:val="00F25F48"/>
    <w:rsid w:val="00F26849"/>
    <w:rsid w:val="00F26ADD"/>
    <w:rsid w:val="00F2704C"/>
    <w:rsid w:val="00F27A94"/>
    <w:rsid w:val="00F27C70"/>
    <w:rsid w:val="00F303E6"/>
    <w:rsid w:val="00F30606"/>
    <w:rsid w:val="00F30E4F"/>
    <w:rsid w:val="00F30ECB"/>
    <w:rsid w:val="00F30F53"/>
    <w:rsid w:val="00F31270"/>
    <w:rsid w:val="00F318D7"/>
    <w:rsid w:val="00F319B7"/>
    <w:rsid w:val="00F321BE"/>
    <w:rsid w:val="00F32B17"/>
    <w:rsid w:val="00F3314E"/>
    <w:rsid w:val="00F336FF"/>
    <w:rsid w:val="00F3388D"/>
    <w:rsid w:val="00F3391C"/>
    <w:rsid w:val="00F33A11"/>
    <w:rsid w:val="00F33AED"/>
    <w:rsid w:val="00F34127"/>
    <w:rsid w:val="00F341D8"/>
    <w:rsid w:val="00F3465D"/>
    <w:rsid w:val="00F34A36"/>
    <w:rsid w:val="00F35092"/>
    <w:rsid w:val="00F35E20"/>
    <w:rsid w:val="00F35E78"/>
    <w:rsid w:val="00F36054"/>
    <w:rsid w:val="00F364BB"/>
    <w:rsid w:val="00F365F4"/>
    <w:rsid w:val="00F36B71"/>
    <w:rsid w:val="00F37042"/>
    <w:rsid w:val="00F37298"/>
    <w:rsid w:val="00F377D1"/>
    <w:rsid w:val="00F377D7"/>
    <w:rsid w:val="00F37FB4"/>
    <w:rsid w:val="00F401FE"/>
    <w:rsid w:val="00F40B80"/>
    <w:rsid w:val="00F4160E"/>
    <w:rsid w:val="00F417B9"/>
    <w:rsid w:val="00F41801"/>
    <w:rsid w:val="00F420C6"/>
    <w:rsid w:val="00F427F8"/>
    <w:rsid w:val="00F4284A"/>
    <w:rsid w:val="00F428FF"/>
    <w:rsid w:val="00F43215"/>
    <w:rsid w:val="00F43C61"/>
    <w:rsid w:val="00F43E4E"/>
    <w:rsid w:val="00F445BA"/>
    <w:rsid w:val="00F44616"/>
    <w:rsid w:val="00F447C5"/>
    <w:rsid w:val="00F453FA"/>
    <w:rsid w:val="00F45995"/>
    <w:rsid w:val="00F45F76"/>
    <w:rsid w:val="00F4624C"/>
    <w:rsid w:val="00F46366"/>
    <w:rsid w:val="00F47A83"/>
    <w:rsid w:val="00F47CCF"/>
    <w:rsid w:val="00F504AC"/>
    <w:rsid w:val="00F521CC"/>
    <w:rsid w:val="00F52580"/>
    <w:rsid w:val="00F5268D"/>
    <w:rsid w:val="00F52770"/>
    <w:rsid w:val="00F530D1"/>
    <w:rsid w:val="00F53AD4"/>
    <w:rsid w:val="00F53DF6"/>
    <w:rsid w:val="00F53ED5"/>
    <w:rsid w:val="00F547F1"/>
    <w:rsid w:val="00F54C74"/>
    <w:rsid w:val="00F557D2"/>
    <w:rsid w:val="00F55E18"/>
    <w:rsid w:val="00F5608B"/>
    <w:rsid w:val="00F56B98"/>
    <w:rsid w:val="00F57356"/>
    <w:rsid w:val="00F57585"/>
    <w:rsid w:val="00F6049D"/>
    <w:rsid w:val="00F60590"/>
    <w:rsid w:val="00F60977"/>
    <w:rsid w:val="00F60991"/>
    <w:rsid w:val="00F60BEE"/>
    <w:rsid w:val="00F60D98"/>
    <w:rsid w:val="00F60FE8"/>
    <w:rsid w:val="00F61251"/>
    <w:rsid w:val="00F61506"/>
    <w:rsid w:val="00F62223"/>
    <w:rsid w:val="00F6295B"/>
    <w:rsid w:val="00F62DD6"/>
    <w:rsid w:val="00F62DDA"/>
    <w:rsid w:val="00F641EF"/>
    <w:rsid w:val="00F648F5"/>
    <w:rsid w:val="00F64A5D"/>
    <w:rsid w:val="00F64E25"/>
    <w:rsid w:val="00F651F1"/>
    <w:rsid w:val="00F654F5"/>
    <w:rsid w:val="00F6567D"/>
    <w:rsid w:val="00F659E9"/>
    <w:rsid w:val="00F65F1D"/>
    <w:rsid w:val="00F662DE"/>
    <w:rsid w:val="00F662EC"/>
    <w:rsid w:val="00F663B8"/>
    <w:rsid w:val="00F667FD"/>
    <w:rsid w:val="00F66997"/>
    <w:rsid w:val="00F66DFC"/>
    <w:rsid w:val="00F6713E"/>
    <w:rsid w:val="00F6738C"/>
    <w:rsid w:val="00F67B87"/>
    <w:rsid w:val="00F67BAC"/>
    <w:rsid w:val="00F67C55"/>
    <w:rsid w:val="00F67E1E"/>
    <w:rsid w:val="00F67F2D"/>
    <w:rsid w:val="00F70DB1"/>
    <w:rsid w:val="00F71094"/>
    <w:rsid w:val="00F71BA1"/>
    <w:rsid w:val="00F71DE1"/>
    <w:rsid w:val="00F71EAB"/>
    <w:rsid w:val="00F7219D"/>
    <w:rsid w:val="00F72555"/>
    <w:rsid w:val="00F72A71"/>
    <w:rsid w:val="00F72B32"/>
    <w:rsid w:val="00F73129"/>
    <w:rsid w:val="00F73BB1"/>
    <w:rsid w:val="00F74077"/>
    <w:rsid w:val="00F74347"/>
    <w:rsid w:val="00F745AE"/>
    <w:rsid w:val="00F74D6D"/>
    <w:rsid w:val="00F7525A"/>
    <w:rsid w:val="00F753D2"/>
    <w:rsid w:val="00F7563D"/>
    <w:rsid w:val="00F75F22"/>
    <w:rsid w:val="00F76011"/>
    <w:rsid w:val="00F7655A"/>
    <w:rsid w:val="00F76588"/>
    <w:rsid w:val="00F76656"/>
    <w:rsid w:val="00F7670B"/>
    <w:rsid w:val="00F767DE"/>
    <w:rsid w:val="00F76929"/>
    <w:rsid w:val="00F76CF3"/>
    <w:rsid w:val="00F77729"/>
    <w:rsid w:val="00F77835"/>
    <w:rsid w:val="00F77A7B"/>
    <w:rsid w:val="00F77AD8"/>
    <w:rsid w:val="00F77B96"/>
    <w:rsid w:val="00F82D50"/>
    <w:rsid w:val="00F8318E"/>
    <w:rsid w:val="00F83ABA"/>
    <w:rsid w:val="00F845E7"/>
    <w:rsid w:val="00F85292"/>
    <w:rsid w:val="00F85C19"/>
    <w:rsid w:val="00F86118"/>
    <w:rsid w:val="00F86727"/>
    <w:rsid w:val="00F86C41"/>
    <w:rsid w:val="00F86EB5"/>
    <w:rsid w:val="00F86F60"/>
    <w:rsid w:val="00F87143"/>
    <w:rsid w:val="00F878EE"/>
    <w:rsid w:val="00F87CAD"/>
    <w:rsid w:val="00F87EBC"/>
    <w:rsid w:val="00F90547"/>
    <w:rsid w:val="00F90A79"/>
    <w:rsid w:val="00F90B8F"/>
    <w:rsid w:val="00F90EF3"/>
    <w:rsid w:val="00F90F4C"/>
    <w:rsid w:val="00F92613"/>
    <w:rsid w:val="00F92646"/>
    <w:rsid w:val="00F9283D"/>
    <w:rsid w:val="00F92863"/>
    <w:rsid w:val="00F9302B"/>
    <w:rsid w:val="00F932D7"/>
    <w:rsid w:val="00F9347E"/>
    <w:rsid w:val="00F93565"/>
    <w:rsid w:val="00F9360E"/>
    <w:rsid w:val="00F93E96"/>
    <w:rsid w:val="00F945C6"/>
    <w:rsid w:val="00F94E7F"/>
    <w:rsid w:val="00F94FB1"/>
    <w:rsid w:val="00F9522C"/>
    <w:rsid w:val="00F95463"/>
    <w:rsid w:val="00F95A91"/>
    <w:rsid w:val="00F95BF1"/>
    <w:rsid w:val="00F961BD"/>
    <w:rsid w:val="00F9654C"/>
    <w:rsid w:val="00F9699E"/>
    <w:rsid w:val="00F969F8"/>
    <w:rsid w:val="00F96B1B"/>
    <w:rsid w:val="00F97001"/>
    <w:rsid w:val="00F97137"/>
    <w:rsid w:val="00F97245"/>
    <w:rsid w:val="00F97299"/>
    <w:rsid w:val="00F977ED"/>
    <w:rsid w:val="00F97915"/>
    <w:rsid w:val="00F97ABD"/>
    <w:rsid w:val="00F97B24"/>
    <w:rsid w:val="00FA0569"/>
    <w:rsid w:val="00FA0C3B"/>
    <w:rsid w:val="00FA1386"/>
    <w:rsid w:val="00FA158B"/>
    <w:rsid w:val="00FA1B2A"/>
    <w:rsid w:val="00FA267B"/>
    <w:rsid w:val="00FA3112"/>
    <w:rsid w:val="00FA35C5"/>
    <w:rsid w:val="00FA3A7C"/>
    <w:rsid w:val="00FA4E48"/>
    <w:rsid w:val="00FA58EE"/>
    <w:rsid w:val="00FA6075"/>
    <w:rsid w:val="00FA614E"/>
    <w:rsid w:val="00FA630E"/>
    <w:rsid w:val="00FA67A6"/>
    <w:rsid w:val="00FA6A60"/>
    <w:rsid w:val="00FA6DFD"/>
    <w:rsid w:val="00FA6F40"/>
    <w:rsid w:val="00FA6FCD"/>
    <w:rsid w:val="00FA7215"/>
    <w:rsid w:val="00FA7221"/>
    <w:rsid w:val="00FA7817"/>
    <w:rsid w:val="00FA782C"/>
    <w:rsid w:val="00FA7AA8"/>
    <w:rsid w:val="00FA7EBF"/>
    <w:rsid w:val="00FA7FBB"/>
    <w:rsid w:val="00FB0349"/>
    <w:rsid w:val="00FB03AD"/>
    <w:rsid w:val="00FB0560"/>
    <w:rsid w:val="00FB09E6"/>
    <w:rsid w:val="00FB0FB3"/>
    <w:rsid w:val="00FB18B5"/>
    <w:rsid w:val="00FB1BF6"/>
    <w:rsid w:val="00FB1E34"/>
    <w:rsid w:val="00FB22C6"/>
    <w:rsid w:val="00FB277D"/>
    <w:rsid w:val="00FB297D"/>
    <w:rsid w:val="00FB2AC0"/>
    <w:rsid w:val="00FB2E37"/>
    <w:rsid w:val="00FB3825"/>
    <w:rsid w:val="00FB3F4D"/>
    <w:rsid w:val="00FB4306"/>
    <w:rsid w:val="00FB4638"/>
    <w:rsid w:val="00FB4B18"/>
    <w:rsid w:val="00FB4C42"/>
    <w:rsid w:val="00FB4CFC"/>
    <w:rsid w:val="00FB5A78"/>
    <w:rsid w:val="00FB61C1"/>
    <w:rsid w:val="00FB6277"/>
    <w:rsid w:val="00FB6867"/>
    <w:rsid w:val="00FB6FE4"/>
    <w:rsid w:val="00FB71D3"/>
    <w:rsid w:val="00FB7684"/>
    <w:rsid w:val="00FB7790"/>
    <w:rsid w:val="00FB790E"/>
    <w:rsid w:val="00FC01C7"/>
    <w:rsid w:val="00FC01ED"/>
    <w:rsid w:val="00FC021E"/>
    <w:rsid w:val="00FC0722"/>
    <w:rsid w:val="00FC0BE9"/>
    <w:rsid w:val="00FC0FE0"/>
    <w:rsid w:val="00FC1C5A"/>
    <w:rsid w:val="00FC1D82"/>
    <w:rsid w:val="00FC1F8F"/>
    <w:rsid w:val="00FC20E1"/>
    <w:rsid w:val="00FC218E"/>
    <w:rsid w:val="00FC2977"/>
    <w:rsid w:val="00FC29E5"/>
    <w:rsid w:val="00FC2C1C"/>
    <w:rsid w:val="00FC31FF"/>
    <w:rsid w:val="00FC34E2"/>
    <w:rsid w:val="00FC38DE"/>
    <w:rsid w:val="00FC4454"/>
    <w:rsid w:val="00FC46B5"/>
    <w:rsid w:val="00FC4828"/>
    <w:rsid w:val="00FC4AE2"/>
    <w:rsid w:val="00FC4C9B"/>
    <w:rsid w:val="00FC54CA"/>
    <w:rsid w:val="00FC638E"/>
    <w:rsid w:val="00FC6ECB"/>
    <w:rsid w:val="00FC7551"/>
    <w:rsid w:val="00FC76DA"/>
    <w:rsid w:val="00FC7C05"/>
    <w:rsid w:val="00FC7DDF"/>
    <w:rsid w:val="00FD008E"/>
    <w:rsid w:val="00FD068B"/>
    <w:rsid w:val="00FD10AA"/>
    <w:rsid w:val="00FD1123"/>
    <w:rsid w:val="00FD19B5"/>
    <w:rsid w:val="00FD1EB5"/>
    <w:rsid w:val="00FD2617"/>
    <w:rsid w:val="00FD355A"/>
    <w:rsid w:val="00FD453A"/>
    <w:rsid w:val="00FD516D"/>
    <w:rsid w:val="00FD53B6"/>
    <w:rsid w:val="00FD577C"/>
    <w:rsid w:val="00FD57D0"/>
    <w:rsid w:val="00FD597B"/>
    <w:rsid w:val="00FD5BE1"/>
    <w:rsid w:val="00FD6266"/>
    <w:rsid w:val="00FD66D3"/>
    <w:rsid w:val="00FD68C4"/>
    <w:rsid w:val="00FD691F"/>
    <w:rsid w:val="00FD6E02"/>
    <w:rsid w:val="00FD6E26"/>
    <w:rsid w:val="00FD71FB"/>
    <w:rsid w:val="00FD73CA"/>
    <w:rsid w:val="00FD7C88"/>
    <w:rsid w:val="00FD7DEC"/>
    <w:rsid w:val="00FD7E53"/>
    <w:rsid w:val="00FE0504"/>
    <w:rsid w:val="00FE072D"/>
    <w:rsid w:val="00FE0807"/>
    <w:rsid w:val="00FE085F"/>
    <w:rsid w:val="00FE0F42"/>
    <w:rsid w:val="00FE150A"/>
    <w:rsid w:val="00FE15CE"/>
    <w:rsid w:val="00FE1FFE"/>
    <w:rsid w:val="00FE22CB"/>
    <w:rsid w:val="00FE2A84"/>
    <w:rsid w:val="00FE2ABC"/>
    <w:rsid w:val="00FE2FD0"/>
    <w:rsid w:val="00FE3E48"/>
    <w:rsid w:val="00FE4829"/>
    <w:rsid w:val="00FE58A9"/>
    <w:rsid w:val="00FE5946"/>
    <w:rsid w:val="00FE5F06"/>
    <w:rsid w:val="00FE617C"/>
    <w:rsid w:val="00FE70E7"/>
    <w:rsid w:val="00FE784D"/>
    <w:rsid w:val="00FE7C00"/>
    <w:rsid w:val="00FE7EE6"/>
    <w:rsid w:val="00FF02A6"/>
    <w:rsid w:val="00FF0520"/>
    <w:rsid w:val="00FF0938"/>
    <w:rsid w:val="00FF09BD"/>
    <w:rsid w:val="00FF1918"/>
    <w:rsid w:val="00FF1CC7"/>
    <w:rsid w:val="00FF212A"/>
    <w:rsid w:val="00FF264D"/>
    <w:rsid w:val="00FF34E0"/>
    <w:rsid w:val="00FF3935"/>
    <w:rsid w:val="00FF4655"/>
    <w:rsid w:val="00FF4B66"/>
    <w:rsid w:val="00FF5430"/>
    <w:rsid w:val="00FF597A"/>
    <w:rsid w:val="00FF5C38"/>
    <w:rsid w:val="00FF6B88"/>
    <w:rsid w:val="00FF6F19"/>
    <w:rsid w:val="00FF7446"/>
    <w:rsid w:val="00FF748C"/>
    <w:rsid w:val="00FF75EF"/>
    <w:rsid w:val="00FF762F"/>
    <w:rsid w:val="00FF78C2"/>
    <w:rsid w:val="00FF795C"/>
    <w:rsid w:val="00FF7AB7"/>
    <w:rsid w:val="00FF7E0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561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header" w:uiPriority="99"/>
    <w:lsdException w:name="footer" w:uiPriority="99"/>
    <w:lsdException w:name="table of figures" w:uiPriority="99"/>
    <w:lsdException w:name="footnote reference" w:qFormat="1"/>
    <w:lsdException w:name="Title" w:qFormat="1"/>
    <w:lsdException w:name="Body Text Indent" w:uiPriority="99"/>
    <w:lsdException w:name="Body Text 2" w:uiPriority="99"/>
    <w:lsdException w:name="Body Text Indent 3" w:uiPriority="99"/>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atentStyles>
  <w:style w:type="paragraph" w:default="1" w:styleId="Normal">
    <w:name w:val="Normal"/>
    <w:qFormat/>
    <w:rsid w:val="001E1C4B"/>
    <w:pPr>
      <w:spacing w:before="60" w:after="60" w:line="276" w:lineRule="auto"/>
      <w:jc w:val="both"/>
    </w:pPr>
    <w:rPr>
      <w:sz w:val="26"/>
      <w:szCs w:val="24"/>
      <w:lang w:val="en-US" w:eastAsia="en-US"/>
    </w:rPr>
  </w:style>
  <w:style w:type="paragraph" w:styleId="Heading1">
    <w:name w:val="heading 1"/>
    <w:aliases w:val="DB,TCVN,Tieude1,Heading,Heading 1 Char Char,H 1,CHUONG,Tieu de 1,DB + .VnTimeH,Not Bold,Justify,Before:  4 pt,After:  4 ... Char"/>
    <w:basedOn w:val="Normal"/>
    <w:next w:val="Normal"/>
    <w:link w:val="Heading1Char"/>
    <w:qFormat/>
    <w:rsid w:val="00F64A5D"/>
    <w:pPr>
      <w:keepNext/>
      <w:tabs>
        <w:tab w:val="left" w:pos="709"/>
        <w:tab w:val="left" w:pos="851"/>
      </w:tabs>
      <w:spacing w:before="120" w:after="120" w:line="360" w:lineRule="auto"/>
      <w:ind w:firstLine="567"/>
      <w:jc w:val="center"/>
      <w:outlineLvl w:val="0"/>
    </w:pPr>
    <w:rPr>
      <w:b/>
      <w:sz w:val="36"/>
      <w:szCs w:val="26"/>
      <w:lang w:val="fr-FR" w:eastAsia="x-none"/>
    </w:rPr>
  </w:style>
  <w:style w:type="paragraph" w:styleId="Heading2">
    <w:name w:val="heading 2"/>
    <w:aliases w:val="h2,MVA2,H 2 Char Char,1.1 Char,2 headline,S&amp;R2,ERMH2,P1.1,ERMH21,ERMH22,ERMH23,ERMH24,ERMH25,ERMH26,ERMH27,ERMH28,ERMH29,ERMH210,ERMH211,ERMH212,ERMH213,ERMH214,ERMH214 Char,Car,T2 Char Char Char Char,Car Char,Heading 2 Char Char Char"/>
    <w:basedOn w:val="Normal"/>
    <w:next w:val="Normal"/>
    <w:link w:val="Heading2Char"/>
    <w:qFormat/>
    <w:rsid w:val="00F64A5D"/>
    <w:pPr>
      <w:keepNext/>
      <w:tabs>
        <w:tab w:val="left" w:pos="720"/>
        <w:tab w:val="left" w:pos="1080"/>
      </w:tabs>
      <w:spacing w:before="120" w:after="120"/>
      <w:ind w:firstLine="567"/>
      <w:jc w:val="center"/>
      <w:outlineLvl w:val="1"/>
    </w:pPr>
    <w:rPr>
      <w:b/>
      <w:sz w:val="40"/>
      <w:szCs w:val="26"/>
      <w:lang w:val="x-none" w:eastAsia="x-none"/>
    </w:rPr>
  </w:style>
  <w:style w:type="paragraph" w:styleId="Heading3">
    <w:name w:val="heading 3"/>
    <w:aliases w:val="Heading 3 Char Char Char Char,Wroclaw3,Appendix 1- Titre 3,Heading 3 Char Char Char Char1,Heading 3 Char Char Char Char2,Heading 3 Char Char Char Char3,small-head3,Section,Section1,SW-Heading 3,small-head3 Char,Heading 3A Char,My Heading3"/>
    <w:basedOn w:val="Normal"/>
    <w:next w:val="Normal"/>
    <w:link w:val="Heading3Char"/>
    <w:qFormat/>
    <w:rsid w:val="00F64A5D"/>
    <w:pPr>
      <w:keepNext/>
      <w:tabs>
        <w:tab w:val="left" w:pos="851"/>
      </w:tabs>
      <w:spacing w:before="120" w:after="120" w:line="312" w:lineRule="auto"/>
      <w:ind w:firstLine="567"/>
      <w:outlineLvl w:val="2"/>
    </w:pPr>
    <w:rPr>
      <w:b/>
      <w:sz w:val="28"/>
      <w:szCs w:val="26"/>
      <w:lang w:val="en-GB" w:eastAsia="x-none"/>
    </w:rPr>
  </w:style>
  <w:style w:type="paragraph" w:styleId="Heading4">
    <w:name w:val="heading 4"/>
    <w:aliases w:val=" Char12, Char121,Char12,Char121"/>
    <w:basedOn w:val="Normal"/>
    <w:next w:val="Normal"/>
    <w:link w:val="Heading4Char"/>
    <w:qFormat/>
    <w:rsid w:val="00F64A5D"/>
    <w:pPr>
      <w:keepNext/>
      <w:tabs>
        <w:tab w:val="left" w:pos="567"/>
        <w:tab w:val="left" w:pos="1021"/>
        <w:tab w:val="left" w:pos="1134"/>
      </w:tabs>
      <w:spacing w:before="120" w:after="120" w:line="312" w:lineRule="auto"/>
      <w:ind w:firstLine="567"/>
      <w:outlineLvl w:val="3"/>
    </w:pPr>
    <w:rPr>
      <w:b/>
      <w:i/>
      <w:sz w:val="28"/>
      <w:szCs w:val="26"/>
      <w:lang w:val="en-GB" w:eastAsia="x-none"/>
    </w:rPr>
  </w:style>
  <w:style w:type="paragraph" w:styleId="Heading5">
    <w:name w:val="heading 5"/>
    <w:aliases w:val="bang, Char11, Char111,Char111"/>
    <w:basedOn w:val="Normal"/>
    <w:next w:val="Normal"/>
    <w:link w:val="Heading5Char"/>
    <w:qFormat/>
    <w:rsid w:val="00F64A5D"/>
    <w:pPr>
      <w:keepNext/>
      <w:tabs>
        <w:tab w:val="left" w:pos="1191"/>
      </w:tabs>
      <w:spacing w:before="120" w:after="120" w:line="312" w:lineRule="auto"/>
      <w:ind w:firstLine="567"/>
      <w:outlineLvl w:val="4"/>
    </w:pPr>
    <w:rPr>
      <w:sz w:val="28"/>
      <w:szCs w:val="26"/>
      <w:lang w:val="en-GB" w:eastAsia="x-none"/>
    </w:rPr>
  </w:style>
  <w:style w:type="paragraph" w:styleId="Heading6">
    <w:name w:val="heading 6"/>
    <w:aliases w:val="Hinh,HINH, Char10, Char101,Char10,Char101"/>
    <w:basedOn w:val="Normal"/>
    <w:next w:val="Normal"/>
    <w:link w:val="Heading6Char"/>
    <w:qFormat/>
    <w:rsid w:val="00F64A5D"/>
    <w:pPr>
      <w:keepNext/>
      <w:spacing w:before="120" w:after="120" w:line="312" w:lineRule="auto"/>
      <w:ind w:firstLine="567"/>
      <w:outlineLvl w:val="5"/>
    </w:pPr>
    <w:rPr>
      <w:noProof/>
      <w:sz w:val="28"/>
      <w:szCs w:val="26"/>
      <w:lang w:val="en-GB" w:eastAsia="x-none"/>
    </w:rPr>
  </w:style>
  <w:style w:type="paragraph" w:styleId="Heading7">
    <w:name w:val="heading 7"/>
    <w:aliases w:val=" Char9, Char91,Char9,Char91"/>
    <w:basedOn w:val="Normal"/>
    <w:next w:val="Normal"/>
    <w:link w:val="Heading7Char"/>
    <w:uiPriority w:val="99"/>
    <w:qFormat/>
    <w:rsid w:val="00F64A5D"/>
    <w:pPr>
      <w:keepNext/>
      <w:spacing w:before="120" w:after="120" w:line="312" w:lineRule="auto"/>
      <w:ind w:firstLine="567"/>
      <w:outlineLvl w:val="6"/>
    </w:pPr>
    <w:rPr>
      <w:b/>
      <w:i/>
      <w:sz w:val="28"/>
      <w:szCs w:val="26"/>
      <w:lang w:val="en-GB" w:eastAsia="x-none"/>
    </w:rPr>
  </w:style>
  <w:style w:type="paragraph" w:styleId="Heading8">
    <w:name w:val="heading 8"/>
    <w:aliases w:val=" Char8, Char81,Char8,Char81"/>
    <w:basedOn w:val="Normal"/>
    <w:next w:val="Normal"/>
    <w:link w:val="Heading8Char"/>
    <w:uiPriority w:val="99"/>
    <w:qFormat/>
    <w:rsid w:val="00F64A5D"/>
    <w:pPr>
      <w:keepNext/>
      <w:tabs>
        <w:tab w:val="left" w:pos="3969"/>
      </w:tabs>
      <w:spacing w:before="120" w:after="120" w:line="312" w:lineRule="auto"/>
      <w:ind w:firstLine="567"/>
      <w:outlineLvl w:val="7"/>
    </w:pPr>
    <w:rPr>
      <w:b/>
      <w:noProof/>
      <w:sz w:val="28"/>
      <w:szCs w:val="26"/>
      <w:lang w:val="en-GB" w:eastAsia="x-none"/>
    </w:rPr>
  </w:style>
  <w:style w:type="paragraph" w:styleId="Heading9">
    <w:name w:val="heading 9"/>
    <w:aliases w:val=" Char7, Char71,Char7,Char71"/>
    <w:basedOn w:val="Normal"/>
    <w:next w:val="Normal"/>
    <w:link w:val="Heading9Char"/>
    <w:uiPriority w:val="99"/>
    <w:qFormat/>
    <w:rsid w:val="00F64A5D"/>
    <w:pPr>
      <w:keepNext/>
      <w:numPr>
        <w:ilvl w:val="8"/>
        <w:numId w:val="3"/>
      </w:numPr>
      <w:spacing w:line="288" w:lineRule="auto"/>
      <w:jc w:val="center"/>
      <w:outlineLvl w:val="8"/>
    </w:pPr>
    <w:rPr>
      <w:b/>
      <w:sz w:val="32"/>
      <w:szCs w:val="26"/>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B Char,TCVN Char,Tieude1 Char,Heading Char,Heading 1 Char Char Char,H 1 Char,CHUONG Char,Tieu de 1 Char,DB + .VnTimeH Char,Not Bold Char,Justify Char,Before:  4 pt Char,After:  4 ... Char Char"/>
    <w:link w:val="Heading1"/>
    <w:rsid w:val="00F64A5D"/>
    <w:rPr>
      <w:b/>
      <w:sz w:val="36"/>
      <w:szCs w:val="26"/>
      <w:lang w:val="fr-FR" w:eastAsia="x-none" w:bidi="ar-SA"/>
    </w:rPr>
  </w:style>
  <w:style w:type="character" w:customStyle="1" w:styleId="Heading2Char">
    <w:name w:val="Heading 2 Char"/>
    <w:aliases w:val="h2 Char,MVA2 Char,H 2 Char Char Char,1.1 Char Char,2 headline Char,S&amp;R2 Char,ERMH2 Char,P1.1 Char,ERMH21 Char,ERMH22 Char,ERMH23 Char,ERMH24 Char,ERMH25 Char,ERMH26 Char,ERMH27 Char,ERMH28 Char,ERMH29 Char,ERMH210 Char,ERMH211 Char"/>
    <w:link w:val="Heading2"/>
    <w:rsid w:val="00F64A5D"/>
    <w:rPr>
      <w:b/>
      <w:sz w:val="40"/>
      <w:szCs w:val="26"/>
      <w:lang w:val="x-none" w:eastAsia="x-none" w:bidi="ar-SA"/>
    </w:rPr>
  </w:style>
  <w:style w:type="character" w:customStyle="1" w:styleId="Heading3Char">
    <w:name w:val="Heading 3 Char"/>
    <w:aliases w:val="Heading 3 Char Char Char Char Char1,Wroclaw3 Char1,Appendix 1- Titre 3 Char1,Heading 3 Char Char Char Char1 Char1,Heading 3 Char Char Char Char2 Char1,Heading 3 Char Char Char Char3 Char,small-head3 Char1,Section Char,Section1 Char"/>
    <w:link w:val="Heading3"/>
    <w:rsid w:val="00F64A5D"/>
    <w:rPr>
      <w:b/>
      <w:sz w:val="28"/>
      <w:szCs w:val="26"/>
      <w:lang w:val="en-GB" w:eastAsia="x-none" w:bidi="ar-SA"/>
    </w:rPr>
  </w:style>
  <w:style w:type="character" w:customStyle="1" w:styleId="Heading4Char">
    <w:name w:val="Heading 4 Char"/>
    <w:aliases w:val=" Char12 Char, Char121 Char,Char12 Char,Char121 Char"/>
    <w:link w:val="Heading4"/>
    <w:rsid w:val="00F64A5D"/>
    <w:rPr>
      <w:b/>
      <w:i/>
      <w:sz w:val="28"/>
      <w:szCs w:val="26"/>
      <w:lang w:val="en-GB" w:eastAsia="x-none" w:bidi="ar-SA"/>
    </w:rPr>
  </w:style>
  <w:style w:type="character" w:customStyle="1" w:styleId="Heading5Char">
    <w:name w:val="Heading 5 Char"/>
    <w:aliases w:val="bang Char, Char11 Char, Char111 Char,Char111 Char"/>
    <w:link w:val="Heading5"/>
    <w:rsid w:val="00F64A5D"/>
    <w:rPr>
      <w:sz w:val="28"/>
      <w:szCs w:val="26"/>
      <w:lang w:val="en-GB" w:eastAsia="x-none" w:bidi="ar-SA"/>
    </w:rPr>
  </w:style>
  <w:style w:type="character" w:customStyle="1" w:styleId="Heading6Char">
    <w:name w:val="Heading 6 Char"/>
    <w:aliases w:val="Hinh Char,HINH Char, Char10 Char, Char101 Char,Char10 Char,Char101 Char"/>
    <w:link w:val="Heading6"/>
    <w:rsid w:val="00F64A5D"/>
    <w:rPr>
      <w:noProof/>
      <w:sz w:val="28"/>
      <w:szCs w:val="26"/>
      <w:lang w:val="en-GB" w:eastAsia="x-none" w:bidi="ar-SA"/>
    </w:rPr>
  </w:style>
  <w:style w:type="character" w:customStyle="1" w:styleId="Heading7Char">
    <w:name w:val="Heading 7 Char"/>
    <w:aliases w:val=" Char9 Char, Char91 Char,Char9 Char,Char91 Char"/>
    <w:link w:val="Heading7"/>
    <w:rsid w:val="00F64A5D"/>
    <w:rPr>
      <w:b/>
      <w:i/>
      <w:sz w:val="28"/>
      <w:szCs w:val="26"/>
      <w:lang w:val="en-GB" w:eastAsia="x-none" w:bidi="ar-SA"/>
    </w:rPr>
  </w:style>
  <w:style w:type="character" w:customStyle="1" w:styleId="Heading8Char">
    <w:name w:val="Heading 8 Char"/>
    <w:aliases w:val=" Char8 Char, Char81 Char,Char8 Char,Char81 Char"/>
    <w:link w:val="Heading8"/>
    <w:rsid w:val="00F64A5D"/>
    <w:rPr>
      <w:b/>
      <w:noProof/>
      <w:sz w:val="28"/>
      <w:szCs w:val="26"/>
      <w:lang w:val="en-GB" w:eastAsia="x-none" w:bidi="ar-SA"/>
    </w:rPr>
  </w:style>
  <w:style w:type="character" w:customStyle="1" w:styleId="Heading9Char">
    <w:name w:val="Heading 9 Char"/>
    <w:aliases w:val=" Char7 Char, Char71 Char,Char7 Char,Char71 Char"/>
    <w:link w:val="Heading9"/>
    <w:uiPriority w:val="99"/>
    <w:rsid w:val="00F64A5D"/>
    <w:rPr>
      <w:b/>
      <w:sz w:val="32"/>
      <w:szCs w:val="26"/>
      <w:lang w:val="en-GB" w:eastAsia="x-none"/>
    </w:rPr>
  </w:style>
  <w:style w:type="paragraph" w:customStyle="1" w:styleId="ListParagraph1">
    <w:name w:val="List Paragraph1"/>
    <w:aliases w:val="Tiêu đề Bảng-Hình,Nguồn trích dẫn,Gạch đầu dòng,Gach-"/>
    <w:basedOn w:val="Normal"/>
    <w:link w:val="ListParagraphChar"/>
    <w:uiPriority w:val="34"/>
    <w:qFormat/>
    <w:rsid w:val="00F64A5D"/>
    <w:pPr>
      <w:spacing w:line="288" w:lineRule="auto"/>
      <w:ind w:left="720" w:firstLine="567"/>
      <w:contextualSpacing/>
    </w:pPr>
    <w:rPr>
      <w:rFonts w:eastAsia="Calibri"/>
      <w:szCs w:val="22"/>
    </w:rPr>
  </w:style>
  <w:style w:type="character" w:styleId="Strong">
    <w:name w:val="Strong"/>
    <w:uiPriority w:val="22"/>
    <w:qFormat/>
    <w:rsid w:val="00F64A5D"/>
    <w:rPr>
      <w:b/>
      <w:bCs/>
    </w:rPr>
  </w:style>
  <w:style w:type="paragraph" w:styleId="NormalWeb">
    <w:name w:val="Normal (Web)"/>
    <w:basedOn w:val="Normal"/>
    <w:link w:val="NormalWebChar"/>
    <w:uiPriority w:val="99"/>
    <w:rsid w:val="00F64A5D"/>
    <w:pPr>
      <w:spacing w:before="100" w:beforeAutospacing="1" w:after="100" w:afterAutospacing="1"/>
      <w:ind w:firstLine="567"/>
    </w:pPr>
  </w:style>
  <w:style w:type="paragraph" w:styleId="Header">
    <w:name w:val="header"/>
    <w:aliases w:val="MyHeader,Header Char Char Char,En-tête client,h,headline,g,g1,g2,g3,g4,g5,g11, Char4,Char4,Header1,enlish,MyHeader Char Char Char Char Char Char,g11 Char Char Char Char,g11 Char Char Char"/>
    <w:basedOn w:val="Normal"/>
    <w:link w:val="HeaderChar"/>
    <w:uiPriority w:val="99"/>
    <w:unhideWhenUsed/>
    <w:rsid w:val="00F64A5D"/>
    <w:pPr>
      <w:tabs>
        <w:tab w:val="center" w:pos="4680"/>
        <w:tab w:val="right" w:pos="9360"/>
      </w:tabs>
      <w:spacing w:line="288" w:lineRule="auto"/>
      <w:ind w:firstLine="567"/>
    </w:pPr>
    <w:rPr>
      <w:rFonts w:eastAsia="Calibri"/>
      <w:szCs w:val="22"/>
      <w:lang w:val="x-none" w:eastAsia="x-none"/>
    </w:rPr>
  </w:style>
  <w:style w:type="character" w:customStyle="1" w:styleId="HeaderChar">
    <w:name w:val="Header Char"/>
    <w:aliases w:val="MyHeader Char,Header Char Char Char Char,En-tête client Char,h Char,headline Char,g Char,g1 Char,g2 Char,g3 Char,g4 Char,g5 Char,g11 Char, Char4 Char,Char4 Char,Header1 Char,enlish Char,MyHeader Char Char Char Char Char Char Char"/>
    <w:link w:val="Header"/>
    <w:uiPriority w:val="99"/>
    <w:rsid w:val="00F64A5D"/>
    <w:rPr>
      <w:rFonts w:eastAsia="Calibri"/>
      <w:sz w:val="26"/>
      <w:szCs w:val="22"/>
      <w:lang w:val="x-none" w:eastAsia="x-none" w:bidi="ar-SA"/>
    </w:rPr>
  </w:style>
  <w:style w:type="paragraph" w:styleId="Footer">
    <w:name w:val="footer"/>
    <w:aliases w:val="Footer-Even,BVI-ft, BVI-ft, BVI-ft Char Char Char,BVI-ft Char Char Char,ilama"/>
    <w:basedOn w:val="Normal"/>
    <w:link w:val="FooterChar"/>
    <w:uiPriority w:val="99"/>
    <w:unhideWhenUsed/>
    <w:rsid w:val="00F64A5D"/>
    <w:pPr>
      <w:tabs>
        <w:tab w:val="center" w:pos="4680"/>
        <w:tab w:val="right" w:pos="9360"/>
      </w:tabs>
      <w:spacing w:line="288" w:lineRule="auto"/>
      <w:ind w:firstLine="567"/>
    </w:pPr>
    <w:rPr>
      <w:rFonts w:eastAsia="Calibri"/>
      <w:szCs w:val="22"/>
      <w:lang w:val="x-none" w:eastAsia="x-none"/>
    </w:rPr>
  </w:style>
  <w:style w:type="character" w:customStyle="1" w:styleId="FooterChar">
    <w:name w:val="Footer Char"/>
    <w:aliases w:val="Footer-Even Char,BVI-ft Char, BVI-ft Char, BVI-ft Char Char Char Char,BVI-ft Char Char Char Char,ilama Char"/>
    <w:link w:val="Footer"/>
    <w:uiPriority w:val="99"/>
    <w:rsid w:val="00F64A5D"/>
    <w:rPr>
      <w:rFonts w:eastAsia="Calibri"/>
      <w:sz w:val="26"/>
      <w:szCs w:val="22"/>
      <w:lang w:val="x-none" w:eastAsia="x-none" w:bidi="ar-SA"/>
    </w:rPr>
  </w:style>
  <w:style w:type="paragraph" w:styleId="BalloonText">
    <w:name w:val="Balloon Text"/>
    <w:basedOn w:val="Normal"/>
    <w:link w:val="BalloonTextChar"/>
    <w:semiHidden/>
    <w:unhideWhenUsed/>
    <w:rsid w:val="00F64A5D"/>
    <w:pPr>
      <w:ind w:firstLine="567"/>
    </w:pPr>
    <w:rPr>
      <w:rFonts w:ascii="Tahoma" w:eastAsia="Calibri" w:hAnsi="Tahoma"/>
      <w:sz w:val="16"/>
      <w:szCs w:val="16"/>
      <w:lang w:val="x-none" w:eastAsia="x-none"/>
    </w:rPr>
  </w:style>
  <w:style w:type="character" w:customStyle="1" w:styleId="BalloonTextChar">
    <w:name w:val="Balloon Text Char"/>
    <w:link w:val="BalloonText"/>
    <w:semiHidden/>
    <w:rsid w:val="00F64A5D"/>
    <w:rPr>
      <w:rFonts w:ascii="Tahoma" w:eastAsia="Calibri" w:hAnsi="Tahoma"/>
      <w:sz w:val="16"/>
      <w:szCs w:val="16"/>
      <w:lang w:val="x-none" w:eastAsia="x-none" w:bidi="ar-SA"/>
    </w:rPr>
  </w:style>
  <w:style w:type="table" w:styleId="TableGrid">
    <w:name w:val="Table Grid"/>
    <w:basedOn w:val="TableNormal"/>
    <w:uiPriority w:val="39"/>
    <w:rsid w:val="00F64A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F64A5D"/>
    <w:rPr>
      <w:i/>
      <w:iCs/>
    </w:rPr>
  </w:style>
  <w:style w:type="paragraph" w:styleId="List">
    <w:name w:val="List"/>
    <w:basedOn w:val="Normal"/>
    <w:rsid w:val="00F64A5D"/>
    <w:pPr>
      <w:numPr>
        <w:numId w:val="4"/>
      </w:numPr>
      <w:tabs>
        <w:tab w:val="left" w:pos="360"/>
        <w:tab w:val="left" w:pos="720"/>
      </w:tabs>
      <w:spacing w:line="288" w:lineRule="auto"/>
    </w:pPr>
    <w:rPr>
      <w:szCs w:val="26"/>
      <w:lang w:val="en-GB"/>
    </w:rPr>
  </w:style>
  <w:style w:type="paragraph" w:styleId="ListBullet2">
    <w:name w:val="List Bullet 2"/>
    <w:aliases w:val="List Bullet 2 Char,Char,Char Char Char,List Bullet 2 Char Char Char Char,List Bullet 2 Char Char Char Char Char Char Char,List Bullet 2 Char Char Char Char Char Char Char Char Char Char Char Char Char Char Char Char Char Char, Char"/>
    <w:basedOn w:val="Normal"/>
    <w:link w:val="ListBullet2Char1"/>
    <w:rsid w:val="00F64A5D"/>
    <w:pPr>
      <w:numPr>
        <w:numId w:val="1"/>
      </w:numPr>
      <w:spacing w:before="120"/>
    </w:pPr>
    <w:rPr>
      <w:szCs w:val="26"/>
      <w:lang w:val="en-GB" w:eastAsia="x-none"/>
    </w:rPr>
  </w:style>
  <w:style w:type="paragraph" w:styleId="ListBullet3">
    <w:name w:val="List Bullet 3"/>
    <w:basedOn w:val="Normal"/>
    <w:rsid w:val="00F64A5D"/>
    <w:pPr>
      <w:numPr>
        <w:numId w:val="2"/>
      </w:numPr>
      <w:tabs>
        <w:tab w:val="left" w:pos="720"/>
        <w:tab w:val="left" w:pos="1080"/>
        <w:tab w:val="left" w:pos="1440"/>
      </w:tabs>
      <w:spacing w:line="288" w:lineRule="auto"/>
    </w:pPr>
    <w:rPr>
      <w:szCs w:val="26"/>
      <w:lang w:val="en-GB"/>
    </w:rPr>
  </w:style>
  <w:style w:type="character" w:customStyle="1" w:styleId="ListBullet2Char1">
    <w:name w:val="List Bullet 2 Char1"/>
    <w:aliases w:val="List Bullet 2 Char Char,Char Char,Char Char Char Char1,List Bullet 2 Char Char Char Char Char,List Bullet 2 Char Char Char Char Char Char Char Char, Char Char1"/>
    <w:link w:val="ListBullet2"/>
    <w:rsid w:val="00F64A5D"/>
    <w:rPr>
      <w:sz w:val="26"/>
      <w:szCs w:val="26"/>
      <w:lang w:val="en-GB" w:eastAsia="x-none"/>
    </w:rPr>
  </w:style>
  <w:style w:type="paragraph" w:customStyle="1" w:styleId="StyleJustified4">
    <w:name w:val="Style Justified4"/>
    <w:basedOn w:val="Normal"/>
    <w:link w:val="StyleJustified4Char"/>
    <w:rsid w:val="00F64A5D"/>
    <w:pPr>
      <w:tabs>
        <w:tab w:val="left" w:pos="720"/>
      </w:tabs>
      <w:spacing w:line="288" w:lineRule="auto"/>
      <w:ind w:firstLine="567"/>
    </w:pPr>
    <w:rPr>
      <w:szCs w:val="20"/>
      <w:lang w:val="en-GB" w:eastAsia="x-none"/>
    </w:rPr>
  </w:style>
  <w:style w:type="paragraph" w:customStyle="1" w:styleId="s0">
    <w:name w:val="s0"/>
    <w:rsid w:val="00F64A5D"/>
    <w:pPr>
      <w:widowControl w:val="0"/>
      <w:autoSpaceDE w:val="0"/>
      <w:autoSpaceDN w:val="0"/>
      <w:adjustRightInd w:val="0"/>
    </w:pPr>
    <w:rPr>
      <w:rFonts w:ascii="Gulim" w:eastAsia="Gulim" w:cs="Gulim"/>
      <w:sz w:val="24"/>
      <w:szCs w:val="24"/>
      <w:lang w:val="en-US" w:eastAsia="ko-KR"/>
    </w:rPr>
  </w:style>
  <w:style w:type="character" w:customStyle="1" w:styleId="StyleJustified4Char">
    <w:name w:val="Style Justified4 Char"/>
    <w:link w:val="StyleJustified4"/>
    <w:rsid w:val="00F64A5D"/>
    <w:rPr>
      <w:sz w:val="26"/>
      <w:lang w:val="en-GB" w:eastAsia="x-none" w:bidi="ar-SA"/>
    </w:rPr>
  </w:style>
  <w:style w:type="character" w:styleId="PageNumber">
    <w:name w:val="page number"/>
    <w:basedOn w:val="DefaultParagraphFont"/>
    <w:rsid w:val="00F64A5D"/>
  </w:style>
  <w:style w:type="paragraph" w:customStyle="1" w:styleId="BodyText21">
    <w:name w:val="Body Text 21"/>
    <w:basedOn w:val="Normal"/>
    <w:rsid w:val="00F64A5D"/>
    <w:pPr>
      <w:widowControl w:val="0"/>
      <w:spacing w:before="220" w:line="-400" w:lineRule="auto"/>
      <w:ind w:firstLine="567"/>
    </w:pPr>
    <w:rPr>
      <w:szCs w:val="26"/>
    </w:rPr>
  </w:style>
  <w:style w:type="paragraph" w:styleId="BodyTextIndent2">
    <w:name w:val="Body Text Indent 2"/>
    <w:basedOn w:val="Normal"/>
    <w:link w:val="BodyTextIndent2Char"/>
    <w:rsid w:val="00F64A5D"/>
    <w:pPr>
      <w:spacing w:after="120" w:line="480" w:lineRule="auto"/>
      <w:ind w:left="360" w:firstLine="567"/>
    </w:pPr>
    <w:rPr>
      <w:rFonts w:eastAsia="Calibri"/>
      <w:szCs w:val="22"/>
      <w:lang w:val="x-none" w:eastAsia="x-none"/>
    </w:rPr>
  </w:style>
  <w:style w:type="character" w:customStyle="1" w:styleId="BodyTextIndent2Char">
    <w:name w:val="Body Text Indent 2 Char"/>
    <w:link w:val="BodyTextIndent2"/>
    <w:rsid w:val="00F64A5D"/>
    <w:rPr>
      <w:rFonts w:eastAsia="Calibri"/>
      <w:sz w:val="26"/>
      <w:szCs w:val="22"/>
      <w:lang w:val="x-none" w:eastAsia="x-none" w:bidi="ar-SA"/>
    </w:rPr>
  </w:style>
  <w:style w:type="paragraph" w:customStyle="1" w:styleId="CharCharCharChar">
    <w:name w:val="Char Char Char Char"/>
    <w:basedOn w:val="Normal"/>
    <w:next w:val="Normal"/>
    <w:rsid w:val="00F64A5D"/>
    <w:pPr>
      <w:spacing w:before="120" w:after="120"/>
      <w:ind w:firstLine="567"/>
    </w:pPr>
    <w:rPr>
      <w:rFonts w:eastAsia="SimSun"/>
    </w:rPr>
  </w:style>
  <w:style w:type="character" w:customStyle="1" w:styleId="apple-style-span">
    <w:name w:val="apple-style-span"/>
    <w:basedOn w:val="DefaultParagraphFont"/>
    <w:rsid w:val="00F64A5D"/>
  </w:style>
  <w:style w:type="paragraph" w:styleId="BodyTextIndent">
    <w:name w:val="Body Text Indent"/>
    <w:aliases w:val="dc1"/>
    <w:basedOn w:val="Normal"/>
    <w:link w:val="BodyTextIndentChar"/>
    <w:uiPriority w:val="99"/>
    <w:rsid w:val="00F64A5D"/>
    <w:pPr>
      <w:ind w:left="1440" w:hanging="1440"/>
    </w:pPr>
    <w:rPr>
      <w:rFonts w:ascii="VNI-Times" w:hAnsi="VNI-Times"/>
      <w:b/>
      <w:szCs w:val="20"/>
      <w:lang w:val="x-none" w:eastAsia="x-none"/>
    </w:rPr>
  </w:style>
  <w:style w:type="character" w:customStyle="1" w:styleId="BodyTextIndentChar">
    <w:name w:val="Body Text Indent Char"/>
    <w:aliases w:val="dc1 Char"/>
    <w:link w:val="BodyTextIndent"/>
    <w:uiPriority w:val="99"/>
    <w:rsid w:val="00F64A5D"/>
    <w:rPr>
      <w:rFonts w:ascii="VNI-Times" w:hAnsi="VNI-Times"/>
      <w:b/>
      <w:sz w:val="26"/>
      <w:lang w:val="x-none" w:eastAsia="x-none" w:bidi="ar-SA"/>
    </w:rPr>
  </w:style>
  <w:style w:type="paragraph" w:styleId="BodyText">
    <w:name w:val="Body Text"/>
    <w:aliases w:val="Body Text Char Char Char Char Char Char Char Char Char Char Char Char Char Char Char Char Char Char,Body Text Char Char Char,Body Text Char Char,gl, Char3,than bai,Char3,Body Text Char1 Char,Body Text sub head Char Char"/>
    <w:basedOn w:val="Normal"/>
    <w:link w:val="BodyTextChar"/>
    <w:unhideWhenUsed/>
    <w:rsid w:val="00F64A5D"/>
    <w:pPr>
      <w:spacing w:after="120" w:line="288" w:lineRule="auto"/>
      <w:ind w:firstLine="567"/>
    </w:pPr>
    <w:rPr>
      <w:rFonts w:eastAsia="Calibri"/>
      <w:szCs w:val="22"/>
      <w:lang w:val="x-none" w:eastAsia="x-none"/>
    </w:rPr>
  </w:style>
  <w:style w:type="character" w:customStyle="1" w:styleId="BodyTextChar">
    <w:name w:val="Body Text Char"/>
    <w:aliases w:val="Body Text Char Char Char Char Char Char Char Char Char Char Char Char Char Char Char Char Char Char Char1,Body Text Char Char Char Char1,Body Text Char Char Char2,gl Char2, Char3 Char1,than bai Char1,Char3 Char1,Body Text Char1 Char Char"/>
    <w:link w:val="BodyText"/>
    <w:rsid w:val="00F64A5D"/>
    <w:rPr>
      <w:rFonts w:eastAsia="Calibri"/>
      <w:sz w:val="26"/>
      <w:szCs w:val="22"/>
      <w:lang w:val="x-none" w:eastAsia="x-none" w:bidi="ar-SA"/>
    </w:rPr>
  </w:style>
  <w:style w:type="paragraph" w:styleId="BodyText3">
    <w:name w:val="Body Text 3"/>
    <w:aliases w:val="Body Text 3 Char Char Char"/>
    <w:basedOn w:val="Normal"/>
    <w:link w:val="BodyText3Char"/>
    <w:unhideWhenUsed/>
    <w:rsid w:val="00F64A5D"/>
    <w:pPr>
      <w:spacing w:after="120" w:line="288" w:lineRule="auto"/>
      <w:ind w:firstLine="567"/>
    </w:pPr>
    <w:rPr>
      <w:rFonts w:eastAsia="Calibri"/>
      <w:sz w:val="16"/>
      <w:szCs w:val="16"/>
      <w:lang w:val="x-none" w:eastAsia="x-none"/>
    </w:rPr>
  </w:style>
  <w:style w:type="character" w:customStyle="1" w:styleId="BodyText3Char">
    <w:name w:val="Body Text 3 Char"/>
    <w:aliases w:val="Body Text 3 Char Char Char Char"/>
    <w:link w:val="BodyText3"/>
    <w:rsid w:val="00F64A5D"/>
    <w:rPr>
      <w:rFonts w:eastAsia="Calibri"/>
      <w:sz w:val="16"/>
      <w:szCs w:val="16"/>
      <w:lang w:val="x-none" w:eastAsia="x-none" w:bidi="ar-SA"/>
    </w:rPr>
  </w:style>
  <w:style w:type="paragraph" w:customStyle="1" w:styleId="THEHUNG-HEADING">
    <w:name w:val="THEHUNG-HEADING"/>
    <w:basedOn w:val="Heading2"/>
    <w:rsid w:val="00F64A5D"/>
    <w:pPr>
      <w:numPr>
        <w:numId w:val="5"/>
      </w:numPr>
      <w:tabs>
        <w:tab w:val="clear" w:pos="720"/>
        <w:tab w:val="clear" w:pos="1080"/>
      </w:tabs>
      <w:spacing w:before="240" w:after="0"/>
      <w:jc w:val="left"/>
    </w:pPr>
    <w:rPr>
      <w:rFonts w:ascii="VNI-Times" w:eastAsia="Batang" w:hAnsi="VNI-Times"/>
      <w:sz w:val="28"/>
      <w:szCs w:val="28"/>
    </w:rPr>
  </w:style>
  <w:style w:type="numbering" w:customStyle="1" w:styleId="CurrentList1">
    <w:name w:val="Current List1"/>
    <w:rsid w:val="00F64A5D"/>
    <w:pPr>
      <w:numPr>
        <w:numId w:val="5"/>
      </w:numPr>
    </w:pPr>
  </w:style>
  <w:style w:type="paragraph" w:customStyle="1" w:styleId="titolo1">
    <w:name w:val="titolo1"/>
    <w:basedOn w:val="Subtitle"/>
    <w:rsid w:val="00F64A5D"/>
    <w:pPr>
      <w:spacing w:before="240" w:after="0" w:line="240" w:lineRule="auto"/>
      <w:jc w:val="left"/>
      <w:outlineLvl w:val="9"/>
    </w:pPr>
    <w:rPr>
      <w:rFonts w:ascii="Times New Roman" w:hAnsi="Times New Roman"/>
      <w:b/>
      <w:caps/>
      <w:lang w:val="en-GB" w:eastAsia="it-IT"/>
    </w:rPr>
  </w:style>
  <w:style w:type="paragraph" w:styleId="Caption">
    <w:name w:val="caption"/>
    <w:aliases w:val="Caption Char1,Char Char Char Char1 Char Char1,Char Char Char Char1 Char Char Char, Char Char Char Char, Char Char Char Char Char Char Char, Char Char Char, Char Char Char Char Char Char,Caption Char Char Char"/>
    <w:basedOn w:val="Normal"/>
    <w:next w:val="Normal"/>
    <w:link w:val="CaptionChar"/>
    <w:autoRedefine/>
    <w:rsid w:val="00F64A5D"/>
    <w:pPr>
      <w:spacing w:before="120" w:after="120" w:line="312" w:lineRule="auto"/>
      <w:ind w:firstLine="567"/>
    </w:pPr>
    <w:rPr>
      <w:b/>
      <w:bCs/>
      <w:i/>
      <w:szCs w:val="26"/>
      <w:lang w:val="en-GB" w:eastAsia="x-none"/>
    </w:rPr>
  </w:style>
  <w:style w:type="character" w:customStyle="1" w:styleId="CaptionChar">
    <w:name w:val="Caption Char"/>
    <w:aliases w:val="Caption Char1 Char,Char Char Char Char1 Char Char1 Char,Char Char Char Char1 Char Char Char Char, Char Char Char Char Char, Char Char Char Char Char Char Char Char, Char Char Char Char1, Char Char Char Char Char Char Char1"/>
    <w:link w:val="Caption"/>
    <w:rsid w:val="00F64A5D"/>
    <w:rPr>
      <w:b/>
      <w:bCs/>
      <w:i/>
      <w:sz w:val="26"/>
      <w:szCs w:val="26"/>
      <w:lang w:val="en-GB" w:eastAsia="x-none" w:bidi="ar-SA"/>
    </w:rPr>
  </w:style>
  <w:style w:type="paragraph" w:styleId="FootnoteText">
    <w:name w:val="footnote text"/>
    <w:basedOn w:val="Normal"/>
    <w:link w:val="FootnoteTextChar"/>
    <w:rsid w:val="00F64A5D"/>
    <w:pPr>
      <w:ind w:firstLine="567"/>
    </w:pPr>
    <w:rPr>
      <w:rFonts w:ascii="VNI-Times" w:hAnsi="VNI-Times"/>
      <w:sz w:val="20"/>
      <w:szCs w:val="20"/>
      <w:lang w:val="x-none" w:eastAsia="x-none"/>
    </w:rPr>
  </w:style>
  <w:style w:type="character" w:customStyle="1" w:styleId="FootnoteTextChar">
    <w:name w:val="Footnote Text Char"/>
    <w:link w:val="FootnoteText"/>
    <w:rsid w:val="00F64A5D"/>
    <w:rPr>
      <w:rFonts w:ascii="VNI-Times" w:hAnsi="VNI-Times"/>
      <w:lang w:val="x-none" w:eastAsia="x-none" w:bidi="ar-SA"/>
    </w:rPr>
  </w:style>
  <w:style w:type="character" w:styleId="FootnoteReference">
    <w:name w:val="footnote reference"/>
    <w:qFormat/>
    <w:rsid w:val="00F64A5D"/>
    <w:rPr>
      <w:vertAlign w:val="superscript"/>
    </w:rPr>
  </w:style>
  <w:style w:type="paragraph" w:styleId="Subtitle">
    <w:name w:val="Subtitle"/>
    <w:basedOn w:val="Normal"/>
    <w:next w:val="Normal"/>
    <w:link w:val="SubtitleChar"/>
    <w:rsid w:val="00F64A5D"/>
    <w:pPr>
      <w:spacing w:line="288" w:lineRule="auto"/>
      <w:ind w:firstLine="567"/>
      <w:jc w:val="center"/>
      <w:outlineLvl w:val="1"/>
    </w:pPr>
    <w:rPr>
      <w:rFonts w:ascii="Cambria" w:hAnsi="Cambria"/>
      <w:lang w:val="x-none" w:eastAsia="x-none"/>
    </w:rPr>
  </w:style>
  <w:style w:type="character" w:customStyle="1" w:styleId="SubtitleChar">
    <w:name w:val="Subtitle Char"/>
    <w:link w:val="Subtitle"/>
    <w:rsid w:val="00F64A5D"/>
    <w:rPr>
      <w:rFonts w:ascii="Cambria" w:hAnsi="Cambria"/>
      <w:sz w:val="26"/>
      <w:szCs w:val="24"/>
      <w:lang w:val="x-none" w:eastAsia="x-none" w:bidi="ar-SA"/>
    </w:rPr>
  </w:style>
  <w:style w:type="paragraph" w:styleId="DocumentMap">
    <w:name w:val="Document Map"/>
    <w:basedOn w:val="Normal"/>
    <w:link w:val="DocumentMapChar"/>
    <w:semiHidden/>
    <w:unhideWhenUsed/>
    <w:rsid w:val="00F64A5D"/>
    <w:pPr>
      <w:spacing w:line="288" w:lineRule="auto"/>
      <w:ind w:firstLine="567"/>
    </w:pPr>
    <w:rPr>
      <w:rFonts w:ascii="Tahoma" w:eastAsia="Calibri" w:hAnsi="Tahoma"/>
      <w:sz w:val="16"/>
      <w:szCs w:val="16"/>
      <w:lang w:val="x-none" w:eastAsia="x-none"/>
    </w:rPr>
  </w:style>
  <w:style w:type="character" w:customStyle="1" w:styleId="DocumentMapChar">
    <w:name w:val="Document Map Char"/>
    <w:link w:val="DocumentMap"/>
    <w:semiHidden/>
    <w:rsid w:val="00F64A5D"/>
    <w:rPr>
      <w:rFonts w:ascii="Tahoma" w:eastAsia="Calibri" w:hAnsi="Tahoma"/>
      <w:sz w:val="16"/>
      <w:szCs w:val="16"/>
      <w:lang w:val="x-none" w:eastAsia="x-none" w:bidi="ar-SA"/>
    </w:rPr>
  </w:style>
  <w:style w:type="paragraph" w:styleId="TOC1">
    <w:name w:val="toc 1"/>
    <w:basedOn w:val="Normal"/>
    <w:next w:val="Normal"/>
    <w:autoRedefine/>
    <w:uiPriority w:val="39"/>
    <w:unhideWhenUsed/>
    <w:rsid w:val="00822B66"/>
    <w:pPr>
      <w:tabs>
        <w:tab w:val="right" w:leader="dot" w:pos="9062"/>
      </w:tabs>
      <w:spacing w:line="312" w:lineRule="auto"/>
    </w:pPr>
    <w:rPr>
      <w:rFonts w:eastAsia="Calibri"/>
      <w:b/>
      <w:noProof/>
      <w:szCs w:val="26"/>
      <w:lang w:val="id-ID"/>
    </w:rPr>
  </w:style>
  <w:style w:type="paragraph" w:styleId="TOC3">
    <w:name w:val="toc 3"/>
    <w:basedOn w:val="Normal"/>
    <w:next w:val="Normal"/>
    <w:autoRedefine/>
    <w:uiPriority w:val="39"/>
    <w:unhideWhenUsed/>
    <w:rsid w:val="00F64A5D"/>
    <w:pPr>
      <w:tabs>
        <w:tab w:val="left" w:pos="993"/>
        <w:tab w:val="right" w:leader="dot" w:pos="9064"/>
      </w:tabs>
      <w:spacing w:line="288" w:lineRule="auto"/>
      <w:ind w:left="480" w:firstLine="567"/>
    </w:pPr>
    <w:rPr>
      <w:rFonts w:eastAsia="Calibri"/>
      <w:szCs w:val="22"/>
    </w:rPr>
  </w:style>
  <w:style w:type="paragraph" w:styleId="TOC2">
    <w:name w:val="toc 2"/>
    <w:basedOn w:val="Normal"/>
    <w:next w:val="Normal"/>
    <w:link w:val="TOC2Char"/>
    <w:autoRedefine/>
    <w:uiPriority w:val="39"/>
    <w:unhideWhenUsed/>
    <w:rsid w:val="00F64A5D"/>
    <w:pPr>
      <w:tabs>
        <w:tab w:val="right" w:leader="dot" w:pos="9062"/>
      </w:tabs>
      <w:spacing w:line="312" w:lineRule="auto"/>
    </w:pPr>
    <w:rPr>
      <w:rFonts w:eastAsia="Calibri"/>
      <w:noProof/>
      <w:szCs w:val="26"/>
      <w:lang w:val="vi-VN" w:eastAsia="x-none"/>
    </w:rPr>
  </w:style>
  <w:style w:type="paragraph" w:styleId="TOC4">
    <w:name w:val="toc 4"/>
    <w:basedOn w:val="Normal"/>
    <w:next w:val="Normal"/>
    <w:autoRedefine/>
    <w:unhideWhenUsed/>
    <w:rsid w:val="00F64A5D"/>
    <w:pPr>
      <w:spacing w:line="288" w:lineRule="auto"/>
      <w:ind w:left="720" w:firstLine="567"/>
    </w:pPr>
    <w:rPr>
      <w:rFonts w:eastAsia="Calibri"/>
      <w:szCs w:val="22"/>
    </w:rPr>
  </w:style>
  <w:style w:type="character" w:customStyle="1" w:styleId="71">
    <w:name w:val="7.1"/>
    <w:rsid w:val="00F64A5D"/>
    <w:rPr>
      <w:rFonts w:ascii="HY울릉도L" w:eastAsia="HY울릉도L" w:hAnsi="HY울릉도L"/>
      <w:b/>
      <w:bCs/>
      <w:color w:val="000000"/>
      <w:kern w:val="0"/>
      <w:sz w:val="24"/>
    </w:rPr>
  </w:style>
  <w:style w:type="character" w:styleId="Hyperlink">
    <w:name w:val="Hyperlink"/>
    <w:uiPriority w:val="99"/>
    <w:rsid w:val="00F64A5D"/>
    <w:rPr>
      <w:color w:val="0000FF"/>
      <w:u w:val="single"/>
    </w:rPr>
  </w:style>
  <w:style w:type="paragraph" w:styleId="TOC5">
    <w:name w:val="toc 5"/>
    <w:basedOn w:val="Normal"/>
    <w:next w:val="Normal"/>
    <w:autoRedefine/>
    <w:rsid w:val="00F64A5D"/>
    <w:pPr>
      <w:ind w:firstLine="567"/>
      <w:jc w:val="center"/>
    </w:pPr>
    <w:rPr>
      <w:rFonts w:ascii="VNI-Times" w:hAnsi="VNI-Times"/>
      <w:szCs w:val="20"/>
    </w:rPr>
  </w:style>
  <w:style w:type="paragraph" w:customStyle="1" w:styleId="StyleHeading3VNI-TimesBefore6ptAfter6pt">
    <w:name w:val="Style Heading 3 + VNI-Times Before:  6 pt After:  6 pt"/>
    <w:basedOn w:val="Heading3"/>
    <w:rsid w:val="00F64A5D"/>
    <w:pPr>
      <w:tabs>
        <w:tab w:val="clear" w:pos="851"/>
      </w:tabs>
      <w:spacing w:line="240" w:lineRule="auto"/>
      <w:ind w:left="303"/>
      <w:jc w:val="center"/>
    </w:pPr>
    <w:rPr>
      <w:rFonts w:ascii="VNI-Times" w:hAnsi="VNI-Times"/>
      <w:bCs/>
      <w:sz w:val="24"/>
      <w:szCs w:val="24"/>
      <w:lang w:val="en-US"/>
    </w:rPr>
  </w:style>
  <w:style w:type="paragraph" w:customStyle="1" w:styleId="StyleBulleted20">
    <w:name w:val="Style Bulleted 2"/>
    <w:basedOn w:val="Normal"/>
    <w:rsid w:val="00F64A5D"/>
    <w:pPr>
      <w:numPr>
        <w:numId w:val="6"/>
      </w:numPr>
      <w:spacing w:after="120" w:line="288" w:lineRule="auto"/>
    </w:pPr>
    <w:rPr>
      <w:rFonts w:ascii="VNI-Times" w:hAnsi="VNI-Times"/>
      <w:szCs w:val="20"/>
    </w:rPr>
  </w:style>
  <w:style w:type="character" w:styleId="FollowedHyperlink">
    <w:name w:val="FollowedHyperlink"/>
    <w:rsid w:val="00F64A5D"/>
    <w:rPr>
      <w:color w:val="800080"/>
      <w:u w:val="single"/>
    </w:rPr>
  </w:style>
  <w:style w:type="paragraph" w:customStyle="1" w:styleId="doan">
    <w:name w:val="doan"/>
    <w:basedOn w:val="Normal"/>
    <w:link w:val="doanCharChar"/>
    <w:autoRedefine/>
    <w:rsid w:val="00F64A5D"/>
    <w:pPr>
      <w:spacing w:before="120" w:after="120" w:line="360" w:lineRule="auto"/>
      <w:ind w:firstLine="567"/>
    </w:pPr>
    <w:rPr>
      <w:noProof/>
      <w:szCs w:val="26"/>
      <w:lang w:val="vi-VN" w:eastAsia="x-none"/>
    </w:rPr>
  </w:style>
  <w:style w:type="character" w:customStyle="1" w:styleId="doanCharChar">
    <w:name w:val="doan Char Char"/>
    <w:link w:val="doan"/>
    <w:rsid w:val="00F64A5D"/>
    <w:rPr>
      <w:noProof/>
      <w:sz w:val="26"/>
      <w:szCs w:val="26"/>
      <w:lang w:val="vi-VN" w:eastAsia="x-none" w:bidi="ar-SA"/>
    </w:rPr>
  </w:style>
  <w:style w:type="character" w:styleId="CommentReference">
    <w:name w:val="annotation reference"/>
    <w:semiHidden/>
    <w:unhideWhenUsed/>
    <w:rsid w:val="00F64A5D"/>
    <w:rPr>
      <w:sz w:val="16"/>
      <w:szCs w:val="16"/>
    </w:rPr>
  </w:style>
  <w:style w:type="paragraph" w:styleId="CommentText">
    <w:name w:val="annotation text"/>
    <w:basedOn w:val="Normal"/>
    <w:link w:val="CommentTextChar"/>
    <w:unhideWhenUsed/>
    <w:rsid w:val="00F64A5D"/>
    <w:pPr>
      <w:spacing w:line="288" w:lineRule="auto"/>
      <w:ind w:firstLine="567"/>
    </w:pPr>
    <w:rPr>
      <w:rFonts w:eastAsia="Calibri"/>
      <w:sz w:val="20"/>
      <w:szCs w:val="20"/>
    </w:rPr>
  </w:style>
  <w:style w:type="character" w:customStyle="1" w:styleId="CommentTextChar">
    <w:name w:val="Comment Text Char"/>
    <w:link w:val="CommentText"/>
    <w:rsid w:val="00F64A5D"/>
    <w:rPr>
      <w:rFonts w:eastAsia="Calibri"/>
      <w:lang w:val="en-US" w:eastAsia="en-US" w:bidi="ar-SA"/>
    </w:rPr>
  </w:style>
  <w:style w:type="paragraph" w:styleId="CommentSubject">
    <w:name w:val="annotation subject"/>
    <w:basedOn w:val="CommentText"/>
    <w:next w:val="CommentText"/>
    <w:link w:val="CommentSubjectChar"/>
    <w:semiHidden/>
    <w:unhideWhenUsed/>
    <w:rsid w:val="00F64A5D"/>
    <w:rPr>
      <w:b/>
      <w:bCs/>
      <w:lang w:val="x-none" w:eastAsia="x-none"/>
    </w:rPr>
  </w:style>
  <w:style w:type="character" w:customStyle="1" w:styleId="CommentSubjectChar">
    <w:name w:val="Comment Subject Char"/>
    <w:link w:val="CommentSubject"/>
    <w:semiHidden/>
    <w:rsid w:val="00F64A5D"/>
    <w:rPr>
      <w:rFonts w:eastAsia="Calibri"/>
      <w:b/>
      <w:bCs/>
      <w:lang w:val="x-none" w:eastAsia="x-none" w:bidi="ar-SA"/>
    </w:rPr>
  </w:style>
  <w:style w:type="paragraph" w:customStyle="1" w:styleId="xl68">
    <w:name w:val="xl68"/>
    <w:basedOn w:val="Normal"/>
    <w:rsid w:val="00F64A5D"/>
    <w:pPr>
      <w:spacing w:before="100" w:beforeAutospacing="1" w:after="100" w:afterAutospacing="1"/>
      <w:ind w:firstLine="567"/>
    </w:pPr>
    <w:rPr>
      <w:szCs w:val="26"/>
    </w:rPr>
  </w:style>
  <w:style w:type="paragraph" w:customStyle="1" w:styleId="xl69">
    <w:name w:val="xl69"/>
    <w:basedOn w:val="Normal"/>
    <w:rsid w:val="00F64A5D"/>
    <w:pPr>
      <w:shd w:val="clear" w:color="000000" w:fill="FFFF00"/>
      <w:spacing w:before="100" w:beforeAutospacing="1" w:after="100" w:afterAutospacing="1"/>
      <w:ind w:firstLine="567"/>
    </w:pPr>
    <w:rPr>
      <w:szCs w:val="26"/>
    </w:rPr>
  </w:style>
  <w:style w:type="paragraph" w:customStyle="1" w:styleId="xl70">
    <w:name w:val="xl70"/>
    <w:basedOn w:val="Normal"/>
    <w:rsid w:val="00F64A5D"/>
    <w:pPr>
      <w:shd w:val="clear" w:color="000000" w:fill="8DB4E3"/>
      <w:spacing w:before="100" w:beforeAutospacing="1" w:after="100" w:afterAutospacing="1"/>
      <w:ind w:firstLine="567"/>
    </w:pPr>
    <w:rPr>
      <w:szCs w:val="26"/>
    </w:rPr>
  </w:style>
  <w:style w:type="paragraph" w:customStyle="1" w:styleId="xl71">
    <w:name w:val="xl71"/>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textAlignment w:val="top"/>
    </w:pPr>
  </w:style>
  <w:style w:type="paragraph" w:customStyle="1" w:styleId="xl72">
    <w:name w:val="xl72"/>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style>
  <w:style w:type="paragraph" w:customStyle="1" w:styleId="xl73">
    <w:name w:val="xl73"/>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style>
  <w:style w:type="paragraph" w:customStyle="1" w:styleId="xl74">
    <w:name w:val="xl74"/>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style>
  <w:style w:type="paragraph" w:customStyle="1" w:styleId="xl75">
    <w:name w:val="xl75"/>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textAlignment w:val="top"/>
    </w:pPr>
  </w:style>
  <w:style w:type="paragraph" w:customStyle="1" w:styleId="xl76">
    <w:name w:val="xl76"/>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style>
  <w:style w:type="paragraph" w:customStyle="1" w:styleId="xl77">
    <w:name w:val="xl77"/>
    <w:basedOn w:val="Normal"/>
    <w:rsid w:val="00F64A5D"/>
    <w:pPr>
      <w:shd w:val="clear" w:color="000000" w:fill="F79646"/>
      <w:spacing w:before="100" w:beforeAutospacing="1" w:after="100" w:afterAutospacing="1"/>
      <w:ind w:firstLine="567"/>
    </w:pPr>
    <w:rPr>
      <w:szCs w:val="26"/>
    </w:rPr>
  </w:style>
  <w:style w:type="paragraph" w:customStyle="1" w:styleId="xl78">
    <w:name w:val="xl78"/>
    <w:basedOn w:val="Normal"/>
    <w:rsid w:val="00F64A5D"/>
    <w:pPr>
      <w:shd w:val="clear" w:color="000000" w:fill="33CCFF"/>
      <w:spacing w:before="100" w:beforeAutospacing="1" w:after="100" w:afterAutospacing="1"/>
      <w:ind w:firstLine="567"/>
    </w:pPr>
    <w:rPr>
      <w:szCs w:val="26"/>
    </w:rPr>
  </w:style>
  <w:style w:type="paragraph" w:customStyle="1" w:styleId="xl79">
    <w:name w:val="xl79"/>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style>
  <w:style w:type="paragraph" w:customStyle="1" w:styleId="xl80">
    <w:name w:val="xl80"/>
    <w:basedOn w:val="Normal"/>
    <w:rsid w:val="00F64A5D"/>
    <w:pPr>
      <w:spacing w:before="100" w:beforeAutospacing="1" w:after="100" w:afterAutospacing="1"/>
      <w:ind w:firstLine="567"/>
    </w:pPr>
    <w:rPr>
      <w:i/>
      <w:iCs/>
      <w:szCs w:val="26"/>
    </w:rPr>
  </w:style>
  <w:style w:type="paragraph" w:customStyle="1" w:styleId="xl81">
    <w:name w:val="xl81"/>
    <w:basedOn w:val="Normal"/>
    <w:rsid w:val="00F64A5D"/>
    <w:pPr>
      <w:shd w:val="clear" w:color="000000" w:fill="9BBB59"/>
      <w:spacing w:before="100" w:beforeAutospacing="1" w:after="100" w:afterAutospacing="1"/>
      <w:ind w:firstLine="567"/>
    </w:pPr>
    <w:rPr>
      <w:szCs w:val="26"/>
    </w:rPr>
  </w:style>
  <w:style w:type="paragraph" w:customStyle="1" w:styleId="xl82">
    <w:name w:val="xl82"/>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rPr>
      <w:b/>
      <w:bCs/>
    </w:rPr>
  </w:style>
  <w:style w:type="paragraph" w:customStyle="1" w:styleId="xl83">
    <w:name w:val="xl83"/>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rPr>
      <w:b/>
      <w:bCs/>
    </w:rPr>
  </w:style>
  <w:style w:type="paragraph" w:customStyle="1" w:styleId="xl84">
    <w:name w:val="xl84"/>
    <w:basedOn w:val="Normal"/>
    <w:rsid w:val="00F64A5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ind w:firstLine="567"/>
    </w:pPr>
  </w:style>
  <w:style w:type="paragraph" w:customStyle="1" w:styleId="xl85">
    <w:name w:val="xl85"/>
    <w:basedOn w:val="Normal"/>
    <w:rsid w:val="00F64A5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ind w:firstLine="567"/>
    </w:pPr>
    <w:rPr>
      <w:b/>
      <w:bCs/>
    </w:rPr>
  </w:style>
  <w:style w:type="paragraph" w:customStyle="1" w:styleId="xl86">
    <w:name w:val="xl86"/>
    <w:basedOn w:val="Normal"/>
    <w:rsid w:val="00F64A5D"/>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ind w:firstLine="567"/>
    </w:pPr>
  </w:style>
  <w:style w:type="paragraph" w:customStyle="1" w:styleId="xl87">
    <w:name w:val="xl87"/>
    <w:basedOn w:val="Normal"/>
    <w:rsid w:val="00F64A5D"/>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ind w:firstLine="567"/>
      <w:jc w:val="center"/>
    </w:pPr>
  </w:style>
  <w:style w:type="paragraph" w:customStyle="1" w:styleId="xl88">
    <w:name w:val="xl88"/>
    <w:basedOn w:val="Normal"/>
    <w:rsid w:val="00F64A5D"/>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ind w:firstLine="567"/>
    </w:pPr>
    <w:rPr>
      <w:b/>
      <w:bCs/>
    </w:rPr>
  </w:style>
  <w:style w:type="paragraph" w:customStyle="1" w:styleId="xl89">
    <w:name w:val="xl89"/>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style>
  <w:style w:type="paragraph" w:customStyle="1" w:styleId="xl90">
    <w:name w:val="xl90"/>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style>
  <w:style w:type="paragraph" w:customStyle="1" w:styleId="xl91">
    <w:name w:val="xl91"/>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rPr>
      <w:b/>
      <w:bCs/>
    </w:rPr>
  </w:style>
  <w:style w:type="paragraph" w:customStyle="1" w:styleId="xl92">
    <w:name w:val="xl92"/>
    <w:basedOn w:val="Normal"/>
    <w:rsid w:val="00F64A5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567"/>
    </w:pPr>
  </w:style>
  <w:style w:type="paragraph" w:customStyle="1" w:styleId="xl93">
    <w:name w:val="xl93"/>
    <w:basedOn w:val="Normal"/>
    <w:rsid w:val="00F64A5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567"/>
      <w:jc w:val="center"/>
    </w:pPr>
  </w:style>
  <w:style w:type="paragraph" w:customStyle="1" w:styleId="xl94">
    <w:name w:val="xl94"/>
    <w:basedOn w:val="Normal"/>
    <w:rsid w:val="00F64A5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567"/>
    </w:pPr>
    <w:rPr>
      <w:b/>
      <w:bCs/>
    </w:rPr>
  </w:style>
  <w:style w:type="paragraph" w:customStyle="1" w:styleId="xl95">
    <w:name w:val="xl95"/>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rPr>
      <w:i/>
      <w:iCs/>
    </w:rPr>
  </w:style>
  <w:style w:type="paragraph" w:customStyle="1" w:styleId="xl96">
    <w:name w:val="xl96"/>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style>
  <w:style w:type="paragraph" w:customStyle="1" w:styleId="xl97">
    <w:name w:val="xl97"/>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style>
  <w:style w:type="paragraph" w:customStyle="1" w:styleId="xl98">
    <w:name w:val="xl98"/>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style>
  <w:style w:type="paragraph" w:customStyle="1" w:styleId="xl99">
    <w:name w:val="xl99"/>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style>
  <w:style w:type="paragraph" w:customStyle="1" w:styleId="xl100">
    <w:name w:val="xl100"/>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style>
  <w:style w:type="paragraph" w:customStyle="1" w:styleId="xl101">
    <w:name w:val="xl101"/>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style>
  <w:style w:type="paragraph" w:customStyle="1" w:styleId="xl102">
    <w:name w:val="xl102"/>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style>
  <w:style w:type="paragraph" w:customStyle="1" w:styleId="xl103">
    <w:name w:val="xl103"/>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textAlignment w:val="top"/>
    </w:pPr>
  </w:style>
  <w:style w:type="paragraph" w:customStyle="1" w:styleId="xl104">
    <w:name w:val="xl104"/>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pPr>
  </w:style>
  <w:style w:type="paragraph" w:customStyle="1" w:styleId="xl105">
    <w:name w:val="xl105"/>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textAlignment w:val="top"/>
    </w:pPr>
  </w:style>
  <w:style w:type="paragraph" w:customStyle="1" w:styleId="xl106">
    <w:name w:val="xl106"/>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pPr>
  </w:style>
  <w:style w:type="paragraph" w:customStyle="1" w:styleId="xl107">
    <w:name w:val="xl107"/>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jc w:val="center"/>
      <w:textAlignment w:val="top"/>
    </w:pPr>
  </w:style>
  <w:style w:type="paragraph" w:customStyle="1" w:styleId="xl108">
    <w:name w:val="xl108"/>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rPr>
      <w:i/>
      <w:iCs/>
    </w:rPr>
  </w:style>
  <w:style w:type="paragraph" w:customStyle="1" w:styleId="xl109">
    <w:name w:val="xl109"/>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textAlignment w:val="top"/>
    </w:pPr>
    <w:rPr>
      <w:i/>
      <w:iCs/>
    </w:rPr>
  </w:style>
  <w:style w:type="paragraph" w:customStyle="1" w:styleId="xl110">
    <w:name w:val="xl110"/>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rPr>
      <w:i/>
      <w:iCs/>
    </w:rPr>
  </w:style>
  <w:style w:type="paragraph" w:customStyle="1" w:styleId="xl111">
    <w:name w:val="xl111"/>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i/>
      <w:iCs/>
    </w:rPr>
  </w:style>
  <w:style w:type="paragraph" w:customStyle="1" w:styleId="xl112">
    <w:name w:val="xl112"/>
    <w:basedOn w:val="Normal"/>
    <w:rsid w:val="00F64A5D"/>
    <w:pPr>
      <w:pBdr>
        <w:top w:val="single" w:sz="4" w:space="0" w:color="auto"/>
        <w:left w:val="single" w:sz="4" w:space="0" w:color="auto"/>
        <w:bottom w:val="single" w:sz="4" w:space="0" w:color="auto"/>
        <w:right w:val="single" w:sz="4" w:space="0" w:color="auto"/>
      </w:pBdr>
      <w:shd w:val="clear" w:color="000000" w:fill="33CCFF"/>
      <w:spacing w:before="100" w:beforeAutospacing="1" w:after="100" w:afterAutospacing="1"/>
      <w:ind w:firstLine="567"/>
    </w:pPr>
  </w:style>
  <w:style w:type="paragraph" w:customStyle="1" w:styleId="xl113">
    <w:name w:val="xl113"/>
    <w:basedOn w:val="Normal"/>
    <w:rsid w:val="00F64A5D"/>
    <w:pPr>
      <w:pBdr>
        <w:top w:val="single" w:sz="4" w:space="0" w:color="auto"/>
        <w:left w:val="single" w:sz="4" w:space="0" w:color="auto"/>
        <w:bottom w:val="single" w:sz="4" w:space="0" w:color="auto"/>
        <w:right w:val="single" w:sz="4" w:space="0" w:color="auto"/>
      </w:pBdr>
      <w:shd w:val="clear" w:color="000000" w:fill="33CCFF"/>
      <w:spacing w:before="100" w:beforeAutospacing="1" w:after="100" w:afterAutospacing="1"/>
      <w:ind w:firstLine="567"/>
    </w:pPr>
    <w:rPr>
      <w:i/>
      <w:iCs/>
    </w:rPr>
  </w:style>
  <w:style w:type="paragraph" w:customStyle="1" w:styleId="xl114">
    <w:name w:val="xl114"/>
    <w:basedOn w:val="Normal"/>
    <w:rsid w:val="00F64A5D"/>
    <w:pPr>
      <w:pBdr>
        <w:top w:val="single" w:sz="4" w:space="0" w:color="auto"/>
        <w:left w:val="single" w:sz="4" w:space="0" w:color="auto"/>
        <w:bottom w:val="single" w:sz="4" w:space="0" w:color="auto"/>
        <w:right w:val="single" w:sz="4" w:space="0" w:color="auto"/>
      </w:pBdr>
      <w:shd w:val="clear" w:color="000000" w:fill="33CCFF"/>
      <w:spacing w:before="100" w:beforeAutospacing="1" w:after="100" w:afterAutospacing="1"/>
      <w:ind w:firstLine="567"/>
    </w:pPr>
  </w:style>
  <w:style w:type="paragraph" w:customStyle="1" w:styleId="xl115">
    <w:name w:val="xl115"/>
    <w:basedOn w:val="Normal"/>
    <w:rsid w:val="00F64A5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ind w:firstLine="567"/>
    </w:pPr>
  </w:style>
  <w:style w:type="paragraph" w:customStyle="1" w:styleId="xl116">
    <w:name w:val="xl116"/>
    <w:basedOn w:val="Normal"/>
    <w:rsid w:val="00F64A5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ind w:firstLine="567"/>
    </w:pPr>
  </w:style>
  <w:style w:type="paragraph" w:customStyle="1" w:styleId="xl117">
    <w:name w:val="xl117"/>
    <w:basedOn w:val="Normal"/>
    <w:rsid w:val="00F64A5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ind w:firstLine="567"/>
    </w:pPr>
  </w:style>
  <w:style w:type="paragraph" w:customStyle="1" w:styleId="xl118">
    <w:name w:val="xl118"/>
    <w:basedOn w:val="Normal"/>
    <w:rsid w:val="00F64A5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ind w:firstLine="567"/>
    </w:pPr>
  </w:style>
  <w:style w:type="paragraph" w:customStyle="1" w:styleId="xl119">
    <w:name w:val="xl119"/>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jc w:val="center"/>
    </w:pPr>
  </w:style>
  <w:style w:type="paragraph" w:customStyle="1" w:styleId="xl120">
    <w:name w:val="xl120"/>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pPr>
  </w:style>
  <w:style w:type="paragraph" w:customStyle="1" w:styleId="xl121">
    <w:name w:val="xl121"/>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jc w:val="right"/>
    </w:pPr>
  </w:style>
  <w:style w:type="paragraph" w:customStyle="1" w:styleId="xl122">
    <w:name w:val="xl122"/>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pPr>
  </w:style>
  <w:style w:type="paragraph" w:customStyle="1" w:styleId="xl123">
    <w:name w:val="xl123"/>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pPr>
  </w:style>
  <w:style w:type="paragraph" w:customStyle="1" w:styleId="xl124">
    <w:name w:val="xl124"/>
    <w:basedOn w:val="Normal"/>
    <w:rsid w:val="00F64A5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567"/>
      <w:jc w:val="center"/>
      <w:textAlignment w:val="center"/>
    </w:pPr>
  </w:style>
  <w:style w:type="paragraph" w:customStyle="1" w:styleId="xl125">
    <w:name w:val="xl125"/>
    <w:basedOn w:val="Normal"/>
    <w:rsid w:val="00F64A5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567"/>
      <w:jc w:val="center"/>
    </w:pPr>
  </w:style>
  <w:style w:type="paragraph" w:customStyle="1" w:styleId="xl126">
    <w:name w:val="xl126"/>
    <w:basedOn w:val="Normal"/>
    <w:rsid w:val="00F64A5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567"/>
    </w:pPr>
  </w:style>
  <w:style w:type="paragraph" w:customStyle="1" w:styleId="xl127">
    <w:name w:val="xl127"/>
    <w:basedOn w:val="Normal"/>
    <w:rsid w:val="00F64A5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567"/>
      <w:jc w:val="right"/>
    </w:pPr>
  </w:style>
  <w:style w:type="paragraph" w:customStyle="1" w:styleId="xl128">
    <w:name w:val="xl128"/>
    <w:basedOn w:val="Normal"/>
    <w:rsid w:val="00F64A5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567"/>
    </w:pPr>
  </w:style>
  <w:style w:type="paragraph" w:customStyle="1" w:styleId="xl129">
    <w:name w:val="xl129"/>
    <w:basedOn w:val="Normal"/>
    <w:rsid w:val="00F64A5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567"/>
    </w:pPr>
  </w:style>
  <w:style w:type="paragraph" w:customStyle="1" w:styleId="xl130">
    <w:name w:val="xl130"/>
    <w:basedOn w:val="Normal"/>
    <w:rsid w:val="00F64A5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567"/>
    </w:pPr>
  </w:style>
  <w:style w:type="paragraph" w:customStyle="1" w:styleId="xl131">
    <w:name w:val="xl131"/>
    <w:basedOn w:val="Normal"/>
    <w:rsid w:val="00F64A5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567"/>
      <w:jc w:val="center"/>
      <w:textAlignment w:val="center"/>
    </w:pPr>
  </w:style>
  <w:style w:type="paragraph" w:customStyle="1" w:styleId="xl132">
    <w:name w:val="xl132"/>
    <w:basedOn w:val="Normal"/>
    <w:rsid w:val="00F64A5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567"/>
      <w:jc w:val="center"/>
    </w:pPr>
  </w:style>
  <w:style w:type="paragraph" w:customStyle="1" w:styleId="xl133">
    <w:name w:val="xl133"/>
    <w:basedOn w:val="Normal"/>
    <w:rsid w:val="00F64A5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567"/>
    </w:pPr>
  </w:style>
  <w:style w:type="paragraph" w:customStyle="1" w:styleId="xl134">
    <w:name w:val="xl134"/>
    <w:basedOn w:val="Normal"/>
    <w:rsid w:val="00F64A5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567"/>
      <w:jc w:val="right"/>
    </w:pPr>
  </w:style>
  <w:style w:type="paragraph" w:customStyle="1" w:styleId="xl135">
    <w:name w:val="xl135"/>
    <w:basedOn w:val="Normal"/>
    <w:rsid w:val="00F64A5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567"/>
    </w:pPr>
  </w:style>
  <w:style w:type="paragraph" w:customStyle="1" w:styleId="xl136">
    <w:name w:val="xl136"/>
    <w:basedOn w:val="Normal"/>
    <w:rsid w:val="00F64A5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567"/>
    </w:pPr>
  </w:style>
  <w:style w:type="paragraph" w:customStyle="1" w:styleId="xl137">
    <w:name w:val="xl137"/>
    <w:basedOn w:val="Normal"/>
    <w:rsid w:val="00F64A5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567"/>
    </w:pPr>
  </w:style>
  <w:style w:type="paragraph" w:customStyle="1" w:styleId="xl138">
    <w:name w:val="xl138"/>
    <w:basedOn w:val="Normal"/>
    <w:rsid w:val="00F64A5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567"/>
      <w:jc w:val="center"/>
      <w:textAlignment w:val="center"/>
    </w:pPr>
  </w:style>
  <w:style w:type="paragraph" w:customStyle="1" w:styleId="xl139">
    <w:name w:val="xl139"/>
    <w:basedOn w:val="Normal"/>
    <w:rsid w:val="00F64A5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567"/>
      <w:jc w:val="center"/>
    </w:pPr>
  </w:style>
  <w:style w:type="paragraph" w:customStyle="1" w:styleId="xl140">
    <w:name w:val="xl140"/>
    <w:basedOn w:val="Normal"/>
    <w:rsid w:val="00F64A5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567"/>
    </w:pPr>
  </w:style>
  <w:style w:type="paragraph" w:customStyle="1" w:styleId="xl141">
    <w:name w:val="xl141"/>
    <w:basedOn w:val="Normal"/>
    <w:rsid w:val="00F64A5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567"/>
      <w:jc w:val="right"/>
    </w:pPr>
  </w:style>
  <w:style w:type="paragraph" w:customStyle="1" w:styleId="xl142">
    <w:name w:val="xl142"/>
    <w:basedOn w:val="Normal"/>
    <w:rsid w:val="00F64A5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567"/>
    </w:pPr>
  </w:style>
  <w:style w:type="paragraph" w:customStyle="1" w:styleId="xl143">
    <w:name w:val="xl143"/>
    <w:basedOn w:val="Normal"/>
    <w:rsid w:val="00F64A5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567"/>
    </w:pPr>
  </w:style>
  <w:style w:type="paragraph" w:customStyle="1" w:styleId="xl144">
    <w:name w:val="xl144"/>
    <w:basedOn w:val="Normal"/>
    <w:rsid w:val="00F64A5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567"/>
    </w:pPr>
  </w:style>
  <w:style w:type="paragraph" w:customStyle="1" w:styleId="xl145">
    <w:name w:val="xl145"/>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jc w:val="center"/>
      <w:textAlignment w:val="center"/>
    </w:pPr>
  </w:style>
  <w:style w:type="paragraph" w:customStyle="1" w:styleId="xl146">
    <w:name w:val="xl146"/>
    <w:basedOn w:val="Normal"/>
    <w:rsid w:val="00F64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jc w:val="center"/>
      <w:textAlignment w:val="center"/>
    </w:pPr>
  </w:style>
  <w:style w:type="paragraph" w:customStyle="1" w:styleId="xl147">
    <w:name w:val="xl147"/>
    <w:basedOn w:val="Normal"/>
    <w:rsid w:val="00F64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jc w:val="center"/>
    </w:pPr>
  </w:style>
  <w:style w:type="paragraph" w:customStyle="1" w:styleId="xl148">
    <w:name w:val="xl148"/>
    <w:basedOn w:val="Normal"/>
    <w:rsid w:val="00F64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pPr>
  </w:style>
  <w:style w:type="paragraph" w:customStyle="1" w:styleId="xl149">
    <w:name w:val="xl149"/>
    <w:basedOn w:val="Normal"/>
    <w:rsid w:val="00F64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jc w:val="right"/>
    </w:pPr>
  </w:style>
  <w:style w:type="paragraph" w:customStyle="1" w:styleId="xl150">
    <w:name w:val="xl150"/>
    <w:basedOn w:val="Normal"/>
    <w:rsid w:val="00F64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pPr>
  </w:style>
  <w:style w:type="paragraph" w:customStyle="1" w:styleId="xl151">
    <w:name w:val="xl151"/>
    <w:basedOn w:val="Normal"/>
    <w:rsid w:val="00F64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pPr>
  </w:style>
  <w:style w:type="paragraph" w:customStyle="1" w:styleId="xl152">
    <w:name w:val="xl152"/>
    <w:basedOn w:val="Normal"/>
    <w:rsid w:val="00F64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pPr>
  </w:style>
  <w:style w:type="paragraph" w:customStyle="1" w:styleId="xl153">
    <w:name w:val="xl153"/>
    <w:basedOn w:val="Normal"/>
    <w:rsid w:val="00F64A5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567"/>
      <w:jc w:val="center"/>
      <w:textAlignment w:val="center"/>
    </w:pPr>
  </w:style>
  <w:style w:type="paragraph" w:customStyle="1" w:styleId="xl154">
    <w:name w:val="xl154"/>
    <w:basedOn w:val="Normal"/>
    <w:rsid w:val="00F64A5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567"/>
      <w:jc w:val="center"/>
    </w:pPr>
  </w:style>
  <w:style w:type="paragraph" w:customStyle="1" w:styleId="xl155">
    <w:name w:val="xl155"/>
    <w:basedOn w:val="Normal"/>
    <w:rsid w:val="00F64A5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567"/>
    </w:pPr>
  </w:style>
  <w:style w:type="paragraph" w:customStyle="1" w:styleId="xl156">
    <w:name w:val="xl156"/>
    <w:basedOn w:val="Normal"/>
    <w:rsid w:val="00F64A5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567"/>
      <w:jc w:val="right"/>
    </w:pPr>
  </w:style>
  <w:style w:type="paragraph" w:customStyle="1" w:styleId="xl157">
    <w:name w:val="xl157"/>
    <w:basedOn w:val="Normal"/>
    <w:rsid w:val="00F64A5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567"/>
    </w:pPr>
  </w:style>
  <w:style w:type="paragraph" w:customStyle="1" w:styleId="xl158">
    <w:name w:val="xl158"/>
    <w:basedOn w:val="Normal"/>
    <w:rsid w:val="00F64A5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567"/>
    </w:pPr>
  </w:style>
  <w:style w:type="paragraph" w:customStyle="1" w:styleId="xl159">
    <w:name w:val="xl159"/>
    <w:basedOn w:val="Normal"/>
    <w:rsid w:val="00F64A5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567"/>
    </w:pPr>
  </w:style>
  <w:style w:type="paragraph" w:styleId="TOC6">
    <w:name w:val="toc 6"/>
    <w:basedOn w:val="Normal"/>
    <w:next w:val="Normal"/>
    <w:autoRedefine/>
    <w:unhideWhenUsed/>
    <w:rsid w:val="00F64A5D"/>
    <w:pPr>
      <w:spacing w:line="288" w:lineRule="auto"/>
      <w:ind w:left="1200" w:firstLine="567"/>
    </w:pPr>
    <w:rPr>
      <w:rFonts w:eastAsia="Calibri"/>
      <w:szCs w:val="22"/>
    </w:rPr>
  </w:style>
  <w:style w:type="paragraph" w:customStyle="1" w:styleId="TOC11">
    <w:name w:val="TOC 11"/>
    <w:basedOn w:val="Normal"/>
    <w:next w:val="Normal"/>
    <w:autoRedefine/>
    <w:unhideWhenUsed/>
    <w:rsid w:val="00F64A5D"/>
    <w:pPr>
      <w:spacing w:line="288" w:lineRule="auto"/>
      <w:ind w:firstLine="567"/>
    </w:pPr>
    <w:rPr>
      <w:rFonts w:eastAsia="Calibri"/>
      <w:szCs w:val="22"/>
    </w:rPr>
  </w:style>
  <w:style w:type="paragraph" w:customStyle="1" w:styleId="xl66">
    <w:name w:val="xl66"/>
    <w:basedOn w:val="Normal"/>
    <w:rsid w:val="00F64A5D"/>
    <w:pPr>
      <w:spacing w:before="100" w:beforeAutospacing="1" w:after="100" w:afterAutospacing="1"/>
      <w:ind w:firstLine="567"/>
    </w:pPr>
    <w:rPr>
      <w:szCs w:val="26"/>
    </w:rPr>
  </w:style>
  <w:style w:type="paragraph" w:customStyle="1" w:styleId="xl67">
    <w:name w:val="xl67"/>
    <w:basedOn w:val="Normal"/>
    <w:rsid w:val="00F64A5D"/>
    <w:pPr>
      <w:shd w:val="clear" w:color="000000" w:fill="FFFF00"/>
      <w:spacing w:before="100" w:beforeAutospacing="1" w:after="100" w:afterAutospacing="1"/>
      <w:ind w:firstLine="567"/>
    </w:pPr>
    <w:rPr>
      <w:szCs w:val="26"/>
    </w:rPr>
  </w:style>
  <w:style w:type="paragraph" w:customStyle="1" w:styleId="xl160">
    <w:name w:val="xl160"/>
    <w:basedOn w:val="Normal"/>
    <w:rsid w:val="00F64A5D"/>
    <w:pPr>
      <w:pBdr>
        <w:left w:val="single" w:sz="4" w:space="0" w:color="auto"/>
        <w:bottom w:val="single" w:sz="4" w:space="0" w:color="auto"/>
        <w:right w:val="single" w:sz="4" w:space="0" w:color="auto"/>
      </w:pBdr>
      <w:shd w:val="clear" w:color="000000" w:fill="92D050"/>
      <w:spacing w:before="100" w:beforeAutospacing="1" w:after="100" w:afterAutospacing="1"/>
      <w:ind w:firstLine="567"/>
      <w:jc w:val="center"/>
      <w:textAlignment w:val="center"/>
    </w:pPr>
    <w:rPr>
      <w:sz w:val="22"/>
      <w:szCs w:val="22"/>
    </w:rPr>
  </w:style>
  <w:style w:type="paragraph" w:customStyle="1" w:styleId="xl161">
    <w:name w:val="xl161"/>
    <w:basedOn w:val="Normal"/>
    <w:rsid w:val="00F64A5D"/>
    <w:pPr>
      <w:pBdr>
        <w:top w:val="single" w:sz="4" w:space="0" w:color="auto"/>
        <w:left w:val="single" w:sz="4" w:space="0" w:color="auto"/>
        <w:right w:val="single" w:sz="4" w:space="0" w:color="auto"/>
      </w:pBdr>
      <w:shd w:val="clear" w:color="000000" w:fill="C5D9F1"/>
      <w:spacing w:before="100" w:beforeAutospacing="1" w:after="100" w:afterAutospacing="1"/>
      <w:ind w:firstLine="567"/>
      <w:jc w:val="center"/>
      <w:textAlignment w:val="center"/>
    </w:pPr>
    <w:rPr>
      <w:sz w:val="22"/>
      <w:szCs w:val="22"/>
    </w:rPr>
  </w:style>
  <w:style w:type="paragraph" w:customStyle="1" w:styleId="xl162">
    <w:name w:val="xl162"/>
    <w:basedOn w:val="Normal"/>
    <w:rsid w:val="00F64A5D"/>
    <w:pPr>
      <w:pBdr>
        <w:left w:val="single" w:sz="4" w:space="0" w:color="auto"/>
        <w:right w:val="single" w:sz="4" w:space="0" w:color="auto"/>
      </w:pBdr>
      <w:shd w:val="clear" w:color="000000" w:fill="C5D9F1"/>
      <w:spacing w:before="100" w:beforeAutospacing="1" w:after="100" w:afterAutospacing="1"/>
      <w:ind w:firstLine="567"/>
      <w:jc w:val="center"/>
      <w:textAlignment w:val="center"/>
    </w:pPr>
    <w:rPr>
      <w:sz w:val="22"/>
      <w:szCs w:val="22"/>
    </w:rPr>
  </w:style>
  <w:style w:type="paragraph" w:customStyle="1" w:styleId="xl163">
    <w:name w:val="xl163"/>
    <w:basedOn w:val="Normal"/>
    <w:rsid w:val="00F64A5D"/>
    <w:pPr>
      <w:pBdr>
        <w:left w:val="single" w:sz="4" w:space="0" w:color="auto"/>
        <w:bottom w:val="single" w:sz="4" w:space="0" w:color="auto"/>
        <w:right w:val="single" w:sz="4" w:space="0" w:color="auto"/>
      </w:pBdr>
      <w:shd w:val="clear" w:color="000000" w:fill="C5D9F1"/>
      <w:spacing w:before="100" w:beforeAutospacing="1" w:after="100" w:afterAutospacing="1"/>
      <w:ind w:firstLine="567"/>
      <w:jc w:val="center"/>
      <w:textAlignment w:val="center"/>
    </w:pPr>
    <w:rPr>
      <w:sz w:val="22"/>
      <w:szCs w:val="22"/>
    </w:rPr>
  </w:style>
  <w:style w:type="paragraph" w:styleId="TOC7">
    <w:name w:val="toc 7"/>
    <w:basedOn w:val="Normal"/>
    <w:next w:val="Normal"/>
    <w:autoRedefine/>
    <w:unhideWhenUsed/>
    <w:rsid w:val="00F64A5D"/>
    <w:pPr>
      <w:spacing w:after="100" w:line="288" w:lineRule="auto"/>
      <w:ind w:left="1320" w:firstLine="567"/>
    </w:pPr>
    <w:rPr>
      <w:rFonts w:ascii="Calibri" w:hAnsi="Calibri"/>
      <w:sz w:val="22"/>
      <w:szCs w:val="22"/>
    </w:rPr>
  </w:style>
  <w:style w:type="paragraph" w:styleId="TOC8">
    <w:name w:val="toc 8"/>
    <w:basedOn w:val="Normal"/>
    <w:next w:val="Normal"/>
    <w:autoRedefine/>
    <w:unhideWhenUsed/>
    <w:rsid w:val="00F64A5D"/>
    <w:pPr>
      <w:spacing w:after="100" w:line="288" w:lineRule="auto"/>
      <w:ind w:left="1540" w:firstLine="567"/>
    </w:pPr>
    <w:rPr>
      <w:rFonts w:ascii="Calibri" w:hAnsi="Calibri"/>
      <w:sz w:val="22"/>
      <w:szCs w:val="22"/>
    </w:rPr>
  </w:style>
  <w:style w:type="paragraph" w:styleId="TOC9">
    <w:name w:val="toc 9"/>
    <w:basedOn w:val="Normal"/>
    <w:next w:val="Normal"/>
    <w:autoRedefine/>
    <w:unhideWhenUsed/>
    <w:rsid w:val="00F64A5D"/>
    <w:pPr>
      <w:spacing w:after="100" w:line="288" w:lineRule="auto"/>
      <w:ind w:left="1760" w:firstLine="567"/>
    </w:pPr>
    <w:rPr>
      <w:rFonts w:ascii="Calibri" w:hAnsi="Calibri"/>
      <w:sz w:val="22"/>
      <w:szCs w:val="22"/>
    </w:rPr>
  </w:style>
  <w:style w:type="paragraph" w:customStyle="1" w:styleId="1Mclc">
    <w:name w:val="1.Mục lục"/>
    <w:basedOn w:val="Normal"/>
    <w:qFormat/>
    <w:rsid w:val="00FB4638"/>
    <w:pPr>
      <w:tabs>
        <w:tab w:val="left" w:pos="6645"/>
      </w:tabs>
      <w:ind w:firstLine="567"/>
    </w:pPr>
    <w:rPr>
      <w:rFonts w:eastAsia="Calibri"/>
      <w:b/>
      <w:szCs w:val="28"/>
    </w:rPr>
  </w:style>
  <w:style w:type="paragraph" w:customStyle="1" w:styleId="2B">
    <w:name w:val="2B"/>
    <w:basedOn w:val="Normal"/>
    <w:link w:val="2BChar"/>
    <w:rsid w:val="00563478"/>
    <w:pPr>
      <w:tabs>
        <w:tab w:val="left" w:pos="6645"/>
      </w:tabs>
      <w:ind w:firstLine="567"/>
      <w:jc w:val="center"/>
    </w:pPr>
    <w:rPr>
      <w:rFonts w:eastAsia="Calibri"/>
      <w:b/>
      <w:szCs w:val="28"/>
      <w:lang w:val="x-none" w:eastAsia="x-none"/>
    </w:rPr>
  </w:style>
  <w:style w:type="paragraph" w:customStyle="1" w:styleId="3H">
    <w:name w:val="3H"/>
    <w:basedOn w:val="Normal"/>
    <w:link w:val="3HChar"/>
    <w:rsid w:val="00563478"/>
    <w:pPr>
      <w:tabs>
        <w:tab w:val="left" w:pos="6645"/>
      </w:tabs>
      <w:ind w:firstLine="567"/>
      <w:jc w:val="center"/>
    </w:pPr>
    <w:rPr>
      <w:rFonts w:eastAsia="Calibri"/>
      <w:b/>
      <w:szCs w:val="28"/>
      <w:lang w:val="x-none" w:eastAsia="x-none"/>
    </w:rPr>
  </w:style>
  <w:style w:type="paragraph" w:customStyle="1" w:styleId="4">
    <w:name w:val="4"/>
    <w:basedOn w:val="Normal"/>
    <w:link w:val="4Char"/>
    <w:qFormat/>
    <w:rsid w:val="00F64A5D"/>
    <w:pPr>
      <w:tabs>
        <w:tab w:val="left" w:pos="6645"/>
      </w:tabs>
      <w:spacing w:before="120" w:after="120" w:line="288" w:lineRule="auto"/>
      <w:ind w:firstLine="567"/>
    </w:pPr>
    <w:rPr>
      <w:rFonts w:eastAsia="Calibri"/>
      <w:b/>
      <w:i/>
      <w:szCs w:val="28"/>
    </w:rPr>
  </w:style>
  <w:style w:type="paragraph" w:customStyle="1" w:styleId="5">
    <w:name w:val="5"/>
    <w:aliases w:val="hình"/>
    <w:basedOn w:val="Normal"/>
    <w:link w:val="5Char"/>
    <w:rsid w:val="00577058"/>
    <w:pPr>
      <w:spacing w:before="120" w:after="120" w:line="288" w:lineRule="auto"/>
      <w:ind w:firstLine="567"/>
      <w:jc w:val="center"/>
    </w:pPr>
    <w:rPr>
      <w:rFonts w:eastAsia="Calibri"/>
      <w:b/>
      <w:i/>
      <w:szCs w:val="28"/>
    </w:rPr>
  </w:style>
  <w:style w:type="paragraph" w:customStyle="1" w:styleId="6">
    <w:name w:val="6"/>
    <w:basedOn w:val="Normal"/>
    <w:rsid w:val="00F64A5D"/>
    <w:pPr>
      <w:tabs>
        <w:tab w:val="left" w:pos="6645"/>
      </w:tabs>
      <w:spacing w:before="120" w:after="120" w:line="288" w:lineRule="auto"/>
      <w:ind w:firstLine="567"/>
      <w:jc w:val="center"/>
    </w:pPr>
    <w:rPr>
      <w:rFonts w:eastAsia="Calibri"/>
      <w:b/>
      <w:szCs w:val="28"/>
    </w:rPr>
  </w:style>
  <w:style w:type="paragraph" w:styleId="TOCHeading">
    <w:name w:val="TOC Heading"/>
    <w:basedOn w:val="Heading1"/>
    <w:next w:val="Normal"/>
    <w:uiPriority w:val="39"/>
    <w:rsid w:val="00F64A5D"/>
    <w:pPr>
      <w:keepLines/>
      <w:tabs>
        <w:tab w:val="clear" w:pos="709"/>
        <w:tab w:val="clear" w:pos="851"/>
      </w:tabs>
      <w:spacing w:before="480" w:after="0" w:line="276" w:lineRule="auto"/>
      <w:jc w:val="left"/>
      <w:outlineLvl w:val="9"/>
    </w:pPr>
    <w:rPr>
      <w:rFonts w:ascii="Cambria" w:hAnsi="Cambria"/>
      <w:bCs/>
      <w:color w:val="365F91"/>
      <w:sz w:val="28"/>
      <w:szCs w:val="28"/>
      <w:lang w:val="en-US" w:eastAsia="en-US"/>
    </w:rPr>
  </w:style>
  <w:style w:type="paragraph" w:customStyle="1" w:styleId="mucluc2">
    <w:name w:val="mucluc2"/>
    <w:basedOn w:val="Normal"/>
    <w:rsid w:val="00F64A5D"/>
    <w:pPr>
      <w:spacing w:before="240" w:after="120" w:line="360" w:lineRule="auto"/>
      <w:ind w:firstLine="1418"/>
    </w:pPr>
    <w:rPr>
      <w:rFonts w:ascii=".VnAvantH" w:hAnsi=".VnAvantH"/>
      <w:b/>
      <w:szCs w:val="20"/>
    </w:rPr>
  </w:style>
  <w:style w:type="character" w:customStyle="1" w:styleId="BodyTextIndent3Char">
    <w:name w:val="Body Text Indent 3 Char"/>
    <w:link w:val="BodyTextIndent3"/>
    <w:uiPriority w:val="99"/>
    <w:rsid w:val="00F64A5D"/>
    <w:rPr>
      <w:i/>
      <w:sz w:val="26"/>
      <w:lang w:bidi="ar-SA"/>
    </w:rPr>
  </w:style>
  <w:style w:type="paragraph" w:styleId="BodyTextIndent3">
    <w:name w:val="Body Text Indent 3"/>
    <w:basedOn w:val="Normal"/>
    <w:link w:val="BodyTextIndent3Char"/>
    <w:uiPriority w:val="99"/>
    <w:rsid w:val="00F64A5D"/>
    <w:pPr>
      <w:spacing w:before="40"/>
      <w:ind w:firstLine="720"/>
      <w:jc w:val="center"/>
    </w:pPr>
    <w:rPr>
      <w:i/>
      <w:szCs w:val="20"/>
      <w:lang w:val="x-none" w:eastAsia="x-none"/>
    </w:rPr>
  </w:style>
  <w:style w:type="character" w:customStyle="1" w:styleId="BodyTextIndent3Char1">
    <w:name w:val="Body Text Indent 3 Char1"/>
    <w:rsid w:val="00F64A5D"/>
    <w:rPr>
      <w:rFonts w:ascii="Times New Roman" w:hAnsi="Times New Roman"/>
      <w:sz w:val="16"/>
      <w:szCs w:val="16"/>
      <w:lang w:val="en-US" w:eastAsia="en-US"/>
    </w:rPr>
  </w:style>
  <w:style w:type="paragraph" w:styleId="Title">
    <w:name w:val="Title"/>
    <w:aliases w:val="hinh, Char Char,Table"/>
    <w:basedOn w:val="Normal"/>
    <w:link w:val="TitleChar"/>
    <w:qFormat/>
    <w:rsid w:val="00F64A5D"/>
    <w:pPr>
      <w:spacing w:before="240"/>
      <w:ind w:firstLine="720"/>
      <w:jc w:val="center"/>
    </w:pPr>
    <w:rPr>
      <w:b/>
      <w:color w:val="000000"/>
      <w:szCs w:val="20"/>
    </w:rPr>
  </w:style>
  <w:style w:type="character" w:customStyle="1" w:styleId="TitleChar">
    <w:name w:val="Title Char"/>
    <w:aliases w:val="hinh Char, Char Char Char1,Table Char"/>
    <w:link w:val="Title"/>
    <w:rsid w:val="00F64A5D"/>
    <w:rPr>
      <w:b/>
      <w:color w:val="000000"/>
      <w:sz w:val="26"/>
      <w:lang w:val="en-US" w:eastAsia="en-US" w:bidi="ar-SA"/>
    </w:rPr>
  </w:style>
  <w:style w:type="character" w:customStyle="1" w:styleId="BodyText2Char">
    <w:name w:val="Body Text 2 Char"/>
    <w:link w:val="BodyText2"/>
    <w:uiPriority w:val="99"/>
    <w:rsid w:val="00F64A5D"/>
    <w:rPr>
      <w:sz w:val="26"/>
      <w:lang w:bidi="ar-SA"/>
    </w:rPr>
  </w:style>
  <w:style w:type="paragraph" w:styleId="BodyText2">
    <w:name w:val="Body Text 2"/>
    <w:basedOn w:val="Normal"/>
    <w:link w:val="BodyText2Char"/>
    <w:uiPriority w:val="99"/>
    <w:rsid w:val="00F64A5D"/>
    <w:pPr>
      <w:spacing w:before="40"/>
      <w:ind w:firstLine="720"/>
    </w:pPr>
    <w:rPr>
      <w:szCs w:val="20"/>
      <w:lang w:val="x-none" w:eastAsia="x-none"/>
    </w:rPr>
  </w:style>
  <w:style w:type="character" w:customStyle="1" w:styleId="BodyText2Char1">
    <w:name w:val="Body Text 2 Char1"/>
    <w:semiHidden/>
    <w:rsid w:val="00F64A5D"/>
    <w:rPr>
      <w:rFonts w:ascii="Times New Roman" w:hAnsi="Times New Roman"/>
      <w:sz w:val="26"/>
      <w:szCs w:val="22"/>
      <w:lang w:val="en-US" w:eastAsia="en-US"/>
    </w:rPr>
  </w:style>
  <w:style w:type="character" w:customStyle="1" w:styleId="BodyTextChar2">
    <w:name w:val="Body Text Char2"/>
    <w:aliases w:val="Body Text Char Char Char Char Char Char Char Char Char Char Char Char Char Char Char Char Char Char Char,Body Text Char Char Char Char,Body Text Char Char Char1,gl Char1, Char3 Char,Body Text Char Char1,than bai Char,Char3 Char"/>
    <w:rsid w:val="00F64A5D"/>
    <w:rPr>
      <w:rFonts w:ascii="Times New Roman" w:eastAsia="Times New Roman" w:hAnsi="Times New Roman" w:cs="Times New Roman"/>
      <w:szCs w:val="20"/>
    </w:rPr>
  </w:style>
  <w:style w:type="paragraph" w:customStyle="1" w:styleId="pbody">
    <w:name w:val="pbody"/>
    <w:basedOn w:val="Normal"/>
    <w:rsid w:val="00F64A5D"/>
    <w:pPr>
      <w:spacing w:before="100" w:beforeAutospacing="1" w:after="100" w:afterAutospacing="1"/>
      <w:ind w:firstLine="720"/>
    </w:pPr>
  </w:style>
  <w:style w:type="paragraph" w:customStyle="1" w:styleId="b">
    <w:name w:val="b"/>
    <w:basedOn w:val="Normal"/>
    <w:rsid w:val="00F64A5D"/>
    <w:pPr>
      <w:spacing w:before="120" w:line="320" w:lineRule="exact"/>
      <w:ind w:firstLine="720"/>
    </w:pPr>
    <w:rPr>
      <w:sz w:val="28"/>
      <w:szCs w:val="20"/>
    </w:rPr>
  </w:style>
  <w:style w:type="paragraph" w:customStyle="1" w:styleId="l1">
    <w:name w:val="l1"/>
    <w:basedOn w:val="Normal"/>
    <w:rsid w:val="00F64A5D"/>
    <w:pPr>
      <w:spacing w:before="40" w:after="120" w:line="312" w:lineRule="auto"/>
      <w:ind w:firstLine="720"/>
    </w:pPr>
    <w:rPr>
      <w:rFonts w:ascii="Verdana" w:hAnsi="Verdana"/>
      <w:b/>
    </w:rPr>
  </w:style>
  <w:style w:type="character" w:customStyle="1" w:styleId="NormalWebChar">
    <w:name w:val="Normal (Web) Char"/>
    <w:link w:val="NormalWeb"/>
    <w:rsid w:val="00F64A5D"/>
    <w:rPr>
      <w:sz w:val="26"/>
      <w:szCs w:val="24"/>
      <w:lang w:val="en-US" w:eastAsia="en-US" w:bidi="ar-SA"/>
    </w:rPr>
  </w:style>
  <w:style w:type="paragraph" w:customStyle="1" w:styleId="noidung0">
    <w:name w:val="noidung"/>
    <w:basedOn w:val="Normal"/>
    <w:rsid w:val="00F64A5D"/>
    <w:pPr>
      <w:widowControl w:val="0"/>
      <w:spacing w:before="40"/>
      <w:ind w:firstLine="720"/>
    </w:pPr>
    <w:rPr>
      <w:rFonts w:ascii=".VnTime" w:hAnsi=".VnTime"/>
      <w:snapToGrid w:val="0"/>
      <w:szCs w:val="20"/>
    </w:rPr>
  </w:style>
  <w:style w:type="paragraph" w:customStyle="1" w:styleId="Normal1">
    <w:name w:val="Normal1"/>
    <w:basedOn w:val="Normal"/>
    <w:link w:val="normalChar"/>
    <w:rsid w:val="00F64A5D"/>
    <w:pPr>
      <w:widowControl w:val="0"/>
      <w:spacing w:before="120"/>
      <w:ind w:firstLine="720"/>
    </w:pPr>
    <w:rPr>
      <w:rFonts w:ascii="VNI-Times" w:eastAsia="VNI-Times" w:hAnsi="VNI-Times"/>
      <w:sz w:val="24"/>
    </w:rPr>
  </w:style>
  <w:style w:type="character" w:customStyle="1" w:styleId="normalChar">
    <w:name w:val="normal Char"/>
    <w:link w:val="Normal1"/>
    <w:rsid w:val="00F64A5D"/>
    <w:rPr>
      <w:rFonts w:ascii="VNI-Times" w:eastAsia="VNI-Times" w:hAnsi="VNI-Times"/>
      <w:sz w:val="24"/>
      <w:szCs w:val="24"/>
      <w:lang w:val="en-US" w:eastAsia="en-US" w:bidi="ar-SA"/>
    </w:rPr>
  </w:style>
  <w:style w:type="table" w:styleId="TableList3">
    <w:name w:val="Table List 3"/>
    <w:basedOn w:val="TableNormal"/>
    <w:rsid w:val="00F64A5D"/>
    <w:rPr>
      <w:rFonts w:ascii=".VnTime" w:eastAsia=".VnTime" w:hAnsi=".VnTime"/>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mucI">
    <w:name w:val="mucI"/>
    <w:basedOn w:val="Normal"/>
    <w:rsid w:val="00F64A5D"/>
    <w:pPr>
      <w:widowControl w:val="0"/>
      <w:tabs>
        <w:tab w:val="left" w:pos="720"/>
      </w:tabs>
      <w:spacing w:before="240" w:after="120" w:line="410" w:lineRule="exact"/>
      <w:ind w:firstLine="720"/>
    </w:pPr>
    <w:rPr>
      <w:rFonts w:ascii=".VnTimeH" w:hAnsi=".VnTimeH"/>
      <w:szCs w:val="20"/>
    </w:rPr>
  </w:style>
  <w:style w:type="paragraph" w:customStyle="1" w:styleId="text9">
    <w:name w:val="text9"/>
    <w:basedOn w:val="Normal"/>
    <w:rsid w:val="00F64A5D"/>
    <w:pPr>
      <w:spacing w:before="100" w:beforeAutospacing="1" w:after="100" w:afterAutospacing="1"/>
      <w:ind w:firstLine="720"/>
    </w:pPr>
    <w:rPr>
      <w:rFonts w:eastAsia="MS Mincho"/>
      <w:lang w:eastAsia="ja-JP"/>
    </w:rPr>
  </w:style>
  <w:style w:type="paragraph" w:customStyle="1" w:styleId="lead">
    <w:name w:val="lead"/>
    <w:basedOn w:val="Normal"/>
    <w:rsid w:val="00F64A5D"/>
    <w:pPr>
      <w:spacing w:before="100" w:beforeAutospacing="1" w:after="100" w:afterAutospacing="1"/>
      <w:ind w:firstLine="720"/>
    </w:pPr>
    <w:rPr>
      <w:rFonts w:eastAsia="MS Mincho"/>
      <w:b/>
      <w:bCs/>
      <w:color w:val="5F5F5F"/>
      <w:sz w:val="22"/>
      <w:szCs w:val="22"/>
      <w:lang w:eastAsia="ja-JP"/>
    </w:rPr>
  </w:style>
  <w:style w:type="paragraph" w:styleId="BlockText">
    <w:name w:val="Block Text"/>
    <w:basedOn w:val="Normal"/>
    <w:rsid w:val="00F64A5D"/>
    <w:pPr>
      <w:spacing w:before="40"/>
      <w:ind w:left="285" w:right="-426" w:firstLine="720"/>
    </w:pPr>
    <w:rPr>
      <w:rFonts w:ascii=".VnTime" w:hAnsi=".VnTime"/>
      <w:sz w:val="28"/>
      <w:szCs w:val="20"/>
    </w:rPr>
  </w:style>
  <w:style w:type="paragraph" w:styleId="ListNumber">
    <w:name w:val="List Number"/>
    <w:basedOn w:val="Normal"/>
    <w:rsid w:val="00F64A5D"/>
    <w:pPr>
      <w:tabs>
        <w:tab w:val="num" w:pos="360"/>
      </w:tabs>
      <w:spacing w:before="40"/>
      <w:ind w:left="360" w:hanging="360"/>
    </w:pPr>
    <w:rPr>
      <w:rFonts w:ascii=".VnTime" w:hAnsi=".VnTime"/>
      <w:kern w:val="28"/>
      <w:sz w:val="28"/>
      <w:szCs w:val="20"/>
    </w:rPr>
  </w:style>
  <w:style w:type="paragraph" w:customStyle="1" w:styleId="Style1">
    <w:name w:val="Style1"/>
    <w:basedOn w:val="Normal"/>
    <w:rsid w:val="00F64A5D"/>
    <w:pPr>
      <w:keepNext/>
      <w:spacing w:before="40" w:after="40" w:line="360" w:lineRule="exact"/>
      <w:ind w:firstLine="720"/>
      <w:jc w:val="center"/>
      <w:outlineLvl w:val="0"/>
    </w:pPr>
    <w:rPr>
      <w:b/>
      <w:szCs w:val="28"/>
    </w:rPr>
  </w:style>
  <w:style w:type="paragraph" w:customStyle="1" w:styleId="Style5">
    <w:name w:val="Style 5"/>
    <w:basedOn w:val="Normal"/>
    <w:autoRedefine/>
    <w:rsid w:val="00F64A5D"/>
    <w:pPr>
      <w:numPr>
        <w:numId w:val="7"/>
      </w:numPr>
      <w:tabs>
        <w:tab w:val="clear" w:pos="360"/>
      </w:tabs>
      <w:spacing w:before="120" w:after="120" w:line="320" w:lineRule="atLeast"/>
      <w:ind w:left="0" w:firstLine="357"/>
    </w:pPr>
    <w:rPr>
      <w:rFonts w:ascii=".VnArial" w:hAnsi=".VnArial"/>
      <w:b/>
      <w:szCs w:val="26"/>
    </w:rPr>
  </w:style>
  <w:style w:type="paragraph" w:customStyle="1" w:styleId="Style3">
    <w:name w:val="Style3"/>
    <w:basedOn w:val="Normal"/>
    <w:link w:val="Style3Char"/>
    <w:rsid w:val="00F64A5D"/>
    <w:pPr>
      <w:keepNext/>
      <w:spacing w:before="40" w:after="40" w:line="360" w:lineRule="exact"/>
      <w:ind w:firstLine="720"/>
      <w:outlineLvl w:val="0"/>
    </w:pPr>
    <w:rPr>
      <w:b/>
      <w:i/>
      <w:szCs w:val="28"/>
    </w:rPr>
  </w:style>
  <w:style w:type="character" w:customStyle="1" w:styleId="Style3Char">
    <w:name w:val="Style3 Char"/>
    <w:link w:val="Style3"/>
    <w:rsid w:val="00F64A5D"/>
    <w:rPr>
      <w:b/>
      <w:i/>
      <w:sz w:val="26"/>
      <w:szCs w:val="28"/>
      <w:lang w:val="en-US" w:eastAsia="en-US" w:bidi="ar-SA"/>
    </w:rPr>
  </w:style>
  <w:style w:type="paragraph" w:customStyle="1" w:styleId="Style4">
    <w:name w:val="Style4"/>
    <w:basedOn w:val="Normal"/>
    <w:rsid w:val="00F64A5D"/>
    <w:pPr>
      <w:keepNext/>
      <w:spacing w:before="40" w:after="40" w:line="360" w:lineRule="exact"/>
      <w:ind w:firstLine="720"/>
      <w:outlineLvl w:val="0"/>
    </w:pPr>
    <w:rPr>
      <w:i/>
      <w:szCs w:val="28"/>
    </w:rPr>
  </w:style>
  <w:style w:type="character" w:customStyle="1" w:styleId="3HChar">
    <w:name w:val="3H Char"/>
    <w:link w:val="3H"/>
    <w:rsid w:val="00563478"/>
    <w:rPr>
      <w:rFonts w:eastAsia="Calibri"/>
      <w:b/>
      <w:sz w:val="26"/>
      <w:szCs w:val="28"/>
    </w:rPr>
  </w:style>
  <w:style w:type="character" w:customStyle="1" w:styleId="2BChar">
    <w:name w:val="2B Char"/>
    <w:link w:val="2B"/>
    <w:rsid w:val="00563478"/>
    <w:rPr>
      <w:rFonts w:eastAsia="Calibri"/>
      <w:b/>
      <w:sz w:val="26"/>
      <w:szCs w:val="28"/>
    </w:rPr>
  </w:style>
  <w:style w:type="paragraph" w:customStyle="1" w:styleId="HeaderBase">
    <w:name w:val="Header Base"/>
    <w:basedOn w:val="BodyText"/>
    <w:rsid w:val="00F64A5D"/>
    <w:pPr>
      <w:keepLines/>
      <w:tabs>
        <w:tab w:val="center" w:pos="4320"/>
        <w:tab w:val="right" w:pos="8640"/>
      </w:tabs>
      <w:spacing w:before="40" w:after="0" w:line="180" w:lineRule="atLeast"/>
      <w:ind w:firstLine="720"/>
    </w:pPr>
    <w:rPr>
      <w:rFonts w:ascii=".VnArial" w:eastAsia="Times New Roman" w:hAnsi=".VnArial"/>
      <w:spacing w:val="-10"/>
      <w:kern w:val="28"/>
      <w:sz w:val="28"/>
      <w:szCs w:val="20"/>
      <w:lang w:val="en-US" w:eastAsia="en-US"/>
    </w:rPr>
  </w:style>
  <w:style w:type="paragraph" w:customStyle="1" w:styleId="HeadingBase">
    <w:name w:val="Heading Base"/>
    <w:basedOn w:val="BodyText"/>
    <w:next w:val="BodyText"/>
    <w:rsid w:val="00F64A5D"/>
    <w:pPr>
      <w:keepNext/>
      <w:keepLines/>
      <w:spacing w:before="40" w:after="0" w:line="180" w:lineRule="atLeast"/>
      <w:ind w:firstLine="720"/>
      <w:jc w:val="left"/>
    </w:pPr>
    <w:rPr>
      <w:rFonts w:ascii="Arial Black" w:eastAsia="Times New Roman" w:hAnsi="Arial Black"/>
      <w:spacing w:val="-10"/>
      <w:kern w:val="28"/>
      <w:sz w:val="28"/>
      <w:szCs w:val="20"/>
      <w:lang w:val="en-US" w:eastAsia="en-US"/>
    </w:rPr>
  </w:style>
  <w:style w:type="paragraph" w:customStyle="1" w:styleId="Caption1">
    <w:name w:val="Caption1"/>
    <w:basedOn w:val="Normal"/>
    <w:next w:val="Normal"/>
    <w:rsid w:val="00F64A5D"/>
    <w:pPr>
      <w:tabs>
        <w:tab w:val="left" w:pos="567"/>
      </w:tabs>
      <w:spacing w:before="40"/>
      <w:ind w:firstLine="720"/>
    </w:pPr>
    <w:rPr>
      <w:rFonts w:ascii=".VnTime" w:hAnsi=".VnTime"/>
      <w:szCs w:val="20"/>
    </w:rPr>
  </w:style>
  <w:style w:type="paragraph" w:customStyle="1" w:styleId="xl24">
    <w:name w:val="xl24"/>
    <w:basedOn w:val="Normal"/>
    <w:rsid w:val="00F64A5D"/>
    <w:pPr>
      <w:pBdr>
        <w:top w:val="dotted" w:sz="4" w:space="0" w:color="auto"/>
        <w:left w:val="single" w:sz="4" w:space="0" w:color="auto"/>
        <w:bottom w:val="single" w:sz="4" w:space="0" w:color="auto"/>
        <w:right w:val="single" w:sz="4" w:space="0" w:color="auto"/>
      </w:pBdr>
      <w:spacing w:before="100" w:beforeAutospacing="1" w:after="100" w:afterAutospacing="1"/>
      <w:ind w:firstLine="720"/>
      <w:jc w:val="center"/>
    </w:pPr>
    <w:rPr>
      <w:rFonts w:ascii=".VnTime" w:hAnsi=".VnTime"/>
      <w:szCs w:val="26"/>
    </w:rPr>
  </w:style>
  <w:style w:type="paragraph" w:customStyle="1" w:styleId="Normal10">
    <w:name w:val="Normal1"/>
    <w:basedOn w:val="Normal"/>
    <w:rsid w:val="00F64A5D"/>
    <w:pPr>
      <w:spacing w:before="40" w:after="120"/>
      <w:ind w:firstLine="720"/>
    </w:pPr>
    <w:rPr>
      <w:rFonts w:ascii=".VnTime" w:hAnsi=".VnTime"/>
      <w:i/>
      <w:szCs w:val="20"/>
      <w:lang w:val="en-AU"/>
    </w:rPr>
  </w:style>
  <w:style w:type="paragraph" w:customStyle="1" w:styleId="Doan1">
    <w:name w:val="Doan1"/>
    <w:basedOn w:val="Normal"/>
    <w:rsid w:val="00F64A5D"/>
    <w:pPr>
      <w:tabs>
        <w:tab w:val="num" w:pos="1155"/>
      </w:tabs>
      <w:spacing w:before="120" w:line="288" w:lineRule="auto"/>
      <w:ind w:left="1155" w:hanging="360"/>
    </w:pPr>
    <w:rPr>
      <w:rFonts w:ascii=".VnTime" w:hAnsi=".VnTime"/>
      <w:kern w:val="28"/>
      <w:szCs w:val="20"/>
    </w:rPr>
  </w:style>
  <w:style w:type="paragraph" w:customStyle="1" w:styleId="xl58">
    <w:name w:val="xl58"/>
    <w:basedOn w:val="Normal"/>
    <w:rsid w:val="00F64A5D"/>
    <w:pPr>
      <w:pBdr>
        <w:left w:val="single" w:sz="4" w:space="0" w:color="auto"/>
        <w:bottom w:val="dotted" w:sz="4" w:space="0" w:color="auto"/>
      </w:pBdr>
      <w:spacing w:before="100" w:beforeAutospacing="1" w:after="100" w:afterAutospacing="1"/>
      <w:ind w:firstLine="720"/>
      <w:jc w:val="center"/>
      <w:textAlignment w:val="center"/>
    </w:pPr>
    <w:rPr>
      <w:rFonts w:ascii=".VnTime" w:hAnsi=".VnTime"/>
      <w:szCs w:val="26"/>
    </w:rPr>
  </w:style>
  <w:style w:type="paragraph" w:customStyle="1" w:styleId="Style6">
    <w:name w:val="Style 6"/>
    <w:basedOn w:val="Normal"/>
    <w:autoRedefine/>
    <w:rsid w:val="00F64A5D"/>
    <w:pPr>
      <w:spacing w:before="240" w:after="120" w:line="320" w:lineRule="atLeast"/>
      <w:ind w:firstLine="357"/>
    </w:pPr>
    <w:rPr>
      <w:rFonts w:ascii=".VnArial" w:hAnsi=".VnArial"/>
      <w:b/>
      <w:i/>
      <w:spacing w:val="-8"/>
      <w:szCs w:val="26"/>
      <w:lang w:val="fr-FR"/>
    </w:rPr>
  </w:style>
  <w:style w:type="paragraph" w:customStyle="1" w:styleId="Style7">
    <w:name w:val="Style 7"/>
    <w:basedOn w:val="Normal"/>
    <w:rsid w:val="00F64A5D"/>
    <w:pPr>
      <w:spacing w:before="120" w:line="320" w:lineRule="atLeast"/>
      <w:ind w:left="720" w:hanging="360"/>
    </w:pPr>
    <w:rPr>
      <w:rFonts w:ascii=".VnArial" w:hAnsi=".VnArial"/>
      <w:b/>
      <w:i/>
    </w:rPr>
  </w:style>
  <w:style w:type="paragraph" w:customStyle="1" w:styleId="StyleStyle4Firstline063cm">
    <w:name w:val="Style Style 4 + First line:  063 cm"/>
    <w:basedOn w:val="Normal"/>
    <w:rsid w:val="00F64A5D"/>
    <w:pPr>
      <w:spacing w:before="120" w:after="120" w:line="320" w:lineRule="atLeast"/>
      <w:ind w:firstLine="357"/>
    </w:pPr>
    <w:rPr>
      <w:rFonts w:ascii=".VnArial NarrowH" w:hAnsi=".VnArial NarrowH"/>
      <w:b/>
      <w:bCs/>
      <w:szCs w:val="20"/>
      <w:lang w:val="fr-FR"/>
    </w:rPr>
  </w:style>
  <w:style w:type="paragraph" w:customStyle="1" w:styleId="StyleStyle6Firstline063cm">
    <w:name w:val="Style Style 6 + First line:  063 cm"/>
    <w:basedOn w:val="Style6"/>
    <w:rsid w:val="00F64A5D"/>
    <w:pPr>
      <w:spacing w:before="120"/>
    </w:pPr>
    <w:rPr>
      <w:bCs/>
      <w:iCs/>
      <w:szCs w:val="20"/>
    </w:rPr>
  </w:style>
  <w:style w:type="paragraph" w:customStyle="1" w:styleId="sochuong">
    <w:name w:val="so chuong"/>
    <w:basedOn w:val="Normal"/>
    <w:rsid w:val="00F64A5D"/>
    <w:pPr>
      <w:overflowPunct w:val="0"/>
      <w:autoSpaceDE w:val="0"/>
      <w:autoSpaceDN w:val="0"/>
      <w:adjustRightInd w:val="0"/>
      <w:spacing w:before="120" w:line="360" w:lineRule="exact"/>
      <w:ind w:firstLine="720"/>
      <w:jc w:val="center"/>
      <w:textAlignment w:val="baseline"/>
    </w:pPr>
    <w:rPr>
      <w:rFonts w:ascii=".VnTimeH" w:hAnsi=".VnTimeH"/>
      <w:szCs w:val="20"/>
    </w:rPr>
  </w:style>
  <w:style w:type="paragraph" w:customStyle="1" w:styleId="Style13ptCenteredBefore6ptLinespacingExactly20pt">
    <w:name w:val="Style 13 pt Centered Before:  6 pt Line spacing:  Exactly 20 pt"/>
    <w:basedOn w:val="Normal"/>
    <w:rsid w:val="00F64A5D"/>
    <w:pPr>
      <w:spacing w:before="120" w:line="400" w:lineRule="exact"/>
      <w:ind w:firstLine="720"/>
      <w:jc w:val="center"/>
    </w:pPr>
    <w:rPr>
      <w:rFonts w:ascii=".VnTime" w:hAnsi=".VnTime"/>
      <w:b/>
      <w:i/>
      <w:szCs w:val="26"/>
    </w:rPr>
  </w:style>
  <w:style w:type="paragraph" w:customStyle="1" w:styleId="xl50">
    <w:name w:val="xl50"/>
    <w:basedOn w:val="Normal"/>
    <w:rsid w:val="00F64A5D"/>
    <w:pPr>
      <w:pBdr>
        <w:bottom w:val="single" w:sz="4" w:space="0" w:color="auto"/>
        <w:right w:val="single" w:sz="4" w:space="0" w:color="auto"/>
      </w:pBdr>
      <w:spacing w:before="100" w:beforeAutospacing="1" w:after="100" w:afterAutospacing="1"/>
      <w:ind w:firstLine="720"/>
      <w:textAlignment w:val="top"/>
    </w:pPr>
    <w:rPr>
      <w:rFonts w:ascii=".VnTime" w:hAnsi=".VnTime"/>
    </w:rPr>
  </w:style>
  <w:style w:type="paragraph" w:customStyle="1" w:styleId="abc">
    <w:name w:val="abc"/>
    <w:basedOn w:val="Normal"/>
    <w:rsid w:val="00F64A5D"/>
    <w:pPr>
      <w:spacing w:before="40"/>
      <w:ind w:firstLine="720"/>
    </w:pPr>
    <w:rPr>
      <w:rFonts w:ascii=".VnTime" w:hAnsi=".VnTime"/>
      <w:snapToGrid w:val="0"/>
      <w:sz w:val="28"/>
    </w:rPr>
  </w:style>
  <w:style w:type="paragraph" w:customStyle="1" w:styleId="Default">
    <w:name w:val="Default"/>
    <w:rsid w:val="00F64A5D"/>
    <w:pPr>
      <w:autoSpaceDE w:val="0"/>
      <w:autoSpaceDN w:val="0"/>
      <w:adjustRightInd w:val="0"/>
      <w:spacing w:before="40" w:after="40" w:line="288" w:lineRule="auto"/>
      <w:ind w:firstLine="720"/>
      <w:jc w:val="both"/>
    </w:pPr>
    <w:rPr>
      <w:rFonts w:ascii=".VnTime" w:eastAsia="Calibri" w:hAnsi=".VnTime" w:cs=".VnTime"/>
      <w:color w:val="000000"/>
      <w:sz w:val="24"/>
      <w:szCs w:val="24"/>
      <w:lang w:val="en-US" w:eastAsia="en-US"/>
    </w:rPr>
  </w:style>
  <w:style w:type="paragraph" w:customStyle="1" w:styleId="Bang">
    <w:name w:val="Bang"/>
    <w:basedOn w:val="TOC3"/>
    <w:link w:val="BangChar"/>
    <w:rsid w:val="00F64A5D"/>
    <w:pPr>
      <w:tabs>
        <w:tab w:val="clear" w:pos="993"/>
        <w:tab w:val="clear" w:pos="9064"/>
        <w:tab w:val="right" w:leader="dot" w:pos="8891"/>
        <w:tab w:val="right" w:leader="dot" w:pos="9238"/>
      </w:tabs>
      <w:spacing w:before="120" w:line="240" w:lineRule="auto"/>
      <w:ind w:left="561" w:firstLine="0"/>
      <w:jc w:val="center"/>
    </w:pPr>
    <w:rPr>
      <w:rFonts w:ascii="Arial" w:eastAsia="Times New Roman" w:hAnsi="Arial" w:cs="Arial"/>
      <w:b/>
      <w:iCs/>
      <w:noProof/>
      <w:sz w:val="20"/>
      <w:szCs w:val="20"/>
      <w:lang w:val="fr-FR"/>
    </w:rPr>
  </w:style>
  <w:style w:type="character" w:customStyle="1" w:styleId="BangChar">
    <w:name w:val="Bang Char"/>
    <w:link w:val="Bang"/>
    <w:rsid w:val="00F64A5D"/>
    <w:rPr>
      <w:rFonts w:ascii="Arial" w:hAnsi="Arial" w:cs="Arial"/>
      <w:b/>
      <w:iCs/>
      <w:noProof/>
      <w:lang w:val="fr-FR" w:eastAsia="en-US" w:bidi="ar-SA"/>
    </w:rPr>
  </w:style>
  <w:style w:type="paragraph" w:customStyle="1" w:styleId="text">
    <w:name w:val="text"/>
    <w:basedOn w:val="Normal"/>
    <w:rsid w:val="00F64A5D"/>
    <w:pPr>
      <w:spacing w:before="120" w:after="120" w:line="312" w:lineRule="auto"/>
      <w:ind w:firstLine="570"/>
    </w:pPr>
    <w:rPr>
      <w:color w:val="000000"/>
      <w:szCs w:val="28"/>
    </w:rPr>
  </w:style>
  <w:style w:type="paragraph" w:customStyle="1" w:styleId="Style2Hinh">
    <w:name w:val="Style2Hinh"/>
    <w:basedOn w:val="Normal"/>
    <w:link w:val="Style2HinhChar"/>
    <w:rsid w:val="00F64A5D"/>
    <w:pPr>
      <w:spacing w:before="40"/>
      <w:ind w:firstLine="720"/>
    </w:pPr>
    <w:rPr>
      <w:rFonts w:eastAsia="MS Mincho"/>
      <w:b/>
      <w:kern w:val="2"/>
      <w:szCs w:val="28"/>
      <w:lang w:eastAsia="ja-JP"/>
    </w:rPr>
  </w:style>
  <w:style w:type="paragraph" w:styleId="TableofFigures">
    <w:name w:val="table of figures"/>
    <w:basedOn w:val="Normal"/>
    <w:next w:val="Normal"/>
    <w:uiPriority w:val="99"/>
    <w:rsid w:val="00D33576"/>
    <w:pPr>
      <w:spacing w:before="40"/>
      <w:ind w:firstLine="720"/>
    </w:pPr>
    <w:rPr>
      <w:rFonts w:eastAsia="Calibri"/>
      <w:iCs/>
      <w:szCs w:val="20"/>
      <w:lang w:val="en-GB"/>
    </w:rPr>
  </w:style>
  <w:style w:type="table" w:styleId="Table3Deffects1">
    <w:name w:val="Table 3D effects 1"/>
    <w:basedOn w:val="TableNormal"/>
    <w:rsid w:val="00F64A5D"/>
    <w:pPr>
      <w:spacing w:after="200" w:line="276" w:lineRule="auto"/>
    </w:pPr>
    <w:rPr>
      <w:rFonts w:ascii=".VnTime" w:eastAsia="Calibri" w:hAnsi=".VnTime"/>
      <w:lang w:val="en-US"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R4">
    <w:name w:val="R4"/>
    <w:basedOn w:val="Normal"/>
    <w:rsid w:val="00F64A5D"/>
    <w:pPr>
      <w:spacing w:line="312" w:lineRule="auto"/>
      <w:ind w:firstLine="720"/>
    </w:pPr>
    <w:rPr>
      <w:b/>
      <w:szCs w:val="26"/>
    </w:rPr>
  </w:style>
  <w:style w:type="character" w:customStyle="1" w:styleId="5Char">
    <w:name w:val="5 Char"/>
    <w:aliases w:val="hình Char"/>
    <w:link w:val="5"/>
    <w:rsid w:val="00577058"/>
    <w:rPr>
      <w:rFonts w:eastAsia="Calibri"/>
      <w:b/>
      <w:i/>
      <w:sz w:val="26"/>
      <w:szCs w:val="28"/>
      <w:lang w:val="en-US" w:eastAsia="en-US"/>
    </w:rPr>
  </w:style>
  <w:style w:type="paragraph" w:customStyle="1" w:styleId="S2">
    <w:name w:val="S2"/>
    <w:basedOn w:val="Normal"/>
    <w:link w:val="S2Char"/>
    <w:rsid w:val="00F64A5D"/>
    <w:pPr>
      <w:spacing w:before="120" w:after="120" w:line="300" w:lineRule="auto"/>
      <w:ind w:firstLine="720"/>
    </w:pPr>
    <w:rPr>
      <w:b/>
      <w:szCs w:val="26"/>
    </w:rPr>
  </w:style>
  <w:style w:type="character" w:customStyle="1" w:styleId="S2Char">
    <w:name w:val="S2 Char"/>
    <w:link w:val="S2"/>
    <w:rsid w:val="00F64A5D"/>
    <w:rPr>
      <w:b/>
      <w:sz w:val="26"/>
      <w:szCs w:val="26"/>
      <w:lang w:val="en-US" w:eastAsia="en-US" w:bidi="ar-SA"/>
    </w:rPr>
  </w:style>
  <w:style w:type="paragraph" w:customStyle="1" w:styleId="S3">
    <w:name w:val="S3"/>
    <w:basedOn w:val="S2"/>
    <w:rsid w:val="00F64A5D"/>
  </w:style>
  <w:style w:type="paragraph" w:customStyle="1" w:styleId="B1">
    <w:name w:val="B1"/>
    <w:basedOn w:val="Normal"/>
    <w:rsid w:val="00F64A5D"/>
    <w:pPr>
      <w:spacing w:before="120" w:after="120" w:line="312" w:lineRule="auto"/>
      <w:ind w:firstLine="720"/>
      <w:jc w:val="center"/>
    </w:pPr>
    <w:rPr>
      <w:b/>
      <w:bCs/>
      <w:i/>
      <w:iCs/>
      <w:szCs w:val="26"/>
    </w:rPr>
  </w:style>
  <w:style w:type="paragraph" w:customStyle="1" w:styleId="S4">
    <w:name w:val="S4"/>
    <w:basedOn w:val="Normal"/>
    <w:rsid w:val="00F64A5D"/>
    <w:pPr>
      <w:keepNext/>
      <w:spacing w:before="120" w:after="120" w:line="312" w:lineRule="auto"/>
      <w:ind w:firstLine="720"/>
      <w:outlineLvl w:val="6"/>
    </w:pPr>
    <w:rPr>
      <w:b/>
      <w:bCs/>
      <w:lang w:val="pt-BR"/>
    </w:rPr>
  </w:style>
  <w:style w:type="character" w:customStyle="1" w:styleId="S5Char">
    <w:name w:val="S5 Char"/>
    <w:rsid w:val="00F64A5D"/>
    <w:rPr>
      <w:b/>
      <w:sz w:val="26"/>
      <w:szCs w:val="26"/>
      <w:lang w:val="pt-BR" w:eastAsia="en-US" w:bidi="ar-SA"/>
    </w:rPr>
  </w:style>
  <w:style w:type="paragraph" w:customStyle="1" w:styleId="S5">
    <w:name w:val="S5"/>
    <w:basedOn w:val="Normal"/>
    <w:rsid w:val="00F64A5D"/>
    <w:pPr>
      <w:spacing w:before="40" w:line="360" w:lineRule="auto"/>
      <w:ind w:firstLine="720"/>
    </w:pPr>
    <w:rPr>
      <w:b/>
      <w:szCs w:val="26"/>
      <w:lang w:val="pt-BR"/>
    </w:rPr>
  </w:style>
  <w:style w:type="character" w:customStyle="1" w:styleId="BodyTextChar1">
    <w:name w:val="Body Text Char1"/>
    <w:aliases w:val="gl Char"/>
    <w:rsid w:val="00F64A5D"/>
    <w:rPr>
      <w:sz w:val="28"/>
      <w:szCs w:val="24"/>
      <w:lang w:val="en-US" w:eastAsia="en-US" w:bidi="ar-SA"/>
    </w:rPr>
  </w:style>
  <w:style w:type="paragraph" w:customStyle="1" w:styleId="e1">
    <w:name w:val="e1"/>
    <w:basedOn w:val="Normal"/>
    <w:rsid w:val="00F64A5D"/>
    <w:pPr>
      <w:spacing w:before="120" w:after="240" w:line="300" w:lineRule="auto"/>
      <w:ind w:firstLine="720"/>
      <w:jc w:val="center"/>
    </w:pPr>
    <w:rPr>
      <w:b/>
      <w:bCs/>
    </w:rPr>
  </w:style>
  <w:style w:type="paragraph" w:customStyle="1" w:styleId="S1">
    <w:name w:val="S1"/>
    <w:basedOn w:val="Normal"/>
    <w:link w:val="S1Char"/>
    <w:rsid w:val="00F64A5D"/>
    <w:pPr>
      <w:spacing w:before="120" w:after="120" w:line="300" w:lineRule="auto"/>
      <w:ind w:firstLine="720"/>
    </w:pPr>
    <w:rPr>
      <w:b/>
      <w:szCs w:val="26"/>
    </w:rPr>
  </w:style>
  <w:style w:type="character" w:customStyle="1" w:styleId="S1Char">
    <w:name w:val="S1 Char"/>
    <w:link w:val="S1"/>
    <w:rsid w:val="00F64A5D"/>
    <w:rPr>
      <w:b/>
      <w:sz w:val="26"/>
      <w:szCs w:val="26"/>
      <w:lang w:val="en-US" w:eastAsia="en-US" w:bidi="ar-SA"/>
    </w:rPr>
  </w:style>
  <w:style w:type="character" w:customStyle="1" w:styleId="4Char">
    <w:name w:val="4 Char"/>
    <w:link w:val="4"/>
    <w:rsid w:val="00F64A5D"/>
    <w:rPr>
      <w:rFonts w:eastAsia="Calibri"/>
      <w:b/>
      <w:i/>
      <w:sz w:val="26"/>
      <w:szCs w:val="28"/>
      <w:lang w:val="en-US" w:eastAsia="en-US" w:bidi="ar-SA"/>
    </w:rPr>
  </w:style>
  <w:style w:type="paragraph" w:customStyle="1" w:styleId="a2">
    <w:name w:val="a2"/>
    <w:basedOn w:val="Normal"/>
    <w:rsid w:val="00F64A5D"/>
    <w:pPr>
      <w:spacing w:before="40" w:line="312" w:lineRule="auto"/>
      <w:ind w:firstLine="720"/>
    </w:pPr>
    <w:rPr>
      <w:b/>
      <w:sz w:val="28"/>
      <w:szCs w:val="28"/>
    </w:rPr>
  </w:style>
  <w:style w:type="paragraph" w:customStyle="1" w:styleId="A3">
    <w:name w:val="A3"/>
    <w:basedOn w:val="Normal"/>
    <w:rsid w:val="00F64A5D"/>
    <w:pPr>
      <w:spacing w:before="120" w:after="120" w:line="312" w:lineRule="auto"/>
      <w:ind w:firstLine="720"/>
    </w:pPr>
    <w:rPr>
      <w:b/>
      <w:szCs w:val="26"/>
      <w:lang w:val="pt-BR"/>
    </w:rPr>
  </w:style>
  <w:style w:type="paragraph" w:customStyle="1" w:styleId="Vanban">
    <w:name w:val="Van ban"/>
    <w:basedOn w:val="Normal"/>
    <w:next w:val="Normal"/>
    <w:rsid w:val="00F64A5D"/>
    <w:pPr>
      <w:widowControl w:val="0"/>
      <w:spacing w:before="200" w:line="312" w:lineRule="auto"/>
      <w:ind w:firstLine="720"/>
    </w:pPr>
    <w:rPr>
      <w:szCs w:val="26"/>
      <w:lang w:val="en-GB"/>
    </w:rPr>
  </w:style>
  <w:style w:type="paragraph" w:styleId="List2">
    <w:name w:val="List 2"/>
    <w:basedOn w:val="Normal"/>
    <w:rsid w:val="00F64A5D"/>
    <w:pPr>
      <w:spacing w:before="40"/>
      <w:ind w:left="720" w:hanging="360"/>
    </w:pPr>
  </w:style>
  <w:style w:type="paragraph" w:customStyle="1" w:styleId="1111">
    <w:name w:val="1.1.1.1"/>
    <w:basedOn w:val="Normal"/>
    <w:rsid w:val="00F64A5D"/>
    <w:pPr>
      <w:spacing w:before="120" w:line="400" w:lineRule="exact"/>
      <w:ind w:firstLine="720"/>
    </w:pPr>
    <w:rPr>
      <w:rFonts w:ascii=".VnTime" w:hAnsi=".VnTime"/>
      <w:b/>
      <w:i/>
      <w:sz w:val="28"/>
      <w:szCs w:val="20"/>
    </w:rPr>
  </w:style>
  <w:style w:type="character" w:customStyle="1" w:styleId="BodyText3Char1">
    <w:name w:val="Body Text 3 Char1"/>
    <w:rsid w:val="00F64A5D"/>
    <w:rPr>
      <w:rFonts w:ascii=".VnTime" w:eastAsia="Times New Roman" w:hAnsi=".VnTime"/>
      <w:sz w:val="28"/>
    </w:rPr>
  </w:style>
  <w:style w:type="character" w:customStyle="1" w:styleId="CharChar17">
    <w:name w:val="Char Char17"/>
    <w:rsid w:val="00F64A5D"/>
    <w:rPr>
      <w:rFonts w:cs="Arial"/>
      <w:bCs/>
      <w:i/>
      <w:iCs/>
      <w:sz w:val="28"/>
      <w:szCs w:val="28"/>
      <w:lang w:val="en-US" w:eastAsia="en-US" w:bidi="ar-SA"/>
    </w:rPr>
  </w:style>
  <w:style w:type="paragraph" w:customStyle="1" w:styleId="baocaogschuan">
    <w:name w:val="bao cao gs chuan"/>
    <w:basedOn w:val="BodyTextIndent"/>
    <w:rsid w:val="00F64A5D"/>
    <w:pPr>
      <w:widowControl w:val="0"/>
      <w:spacing w:line="312" w:lineRule="auto"/>
      <w:ind w:left="0" w:firstLine="284"/>
    </w:pPr>
    <w:rPr>
      <w:rFonts w:ascii="Times New Roman" w:hAnsi="Times New Roman"/>
      <w:b w:val="0"/>
      <w:sz w:val="28"/>
      <w:szCs w:val="28"/>
      <w:lang w:val="en-US" w:eastAsia="en-US"/>
    </w:rPr>
  </w:style>
  <w:style w:type="paragraph" w:customStyle="1" w:styleId="Heading41">
    <w:name w:val="Heading 41"/>
    <w:basedOn w:val="Normal"/>
    <w:autoRedefine/>
    <w:rsid w:val="00F64A5D"/>
    <w:pPr>
      <w:widowControl w:val="0"/>
      <w:spacing w:line="400" w:lineRule="exact"/>
      <w:ind w:firstLine="720"/>
    </w:pPr>
    <w:rPr>
      <w:rFonts w:ascii=".VnTime" w:hAnsi=".VnTime"/>
      <w:b/>
      <w:sz w:val="28"/>
      <w:szCs w:val="28"/>
    </w:rPr>
  </w:style>
  <w:style w:type="character" w:customStyle="1" w:styleId="CharChar16">
    <w:name w:val="Char Char16"/>
    <w:locked/>
    <w:rsid w:val="00F64A5D"/>
    <w:rPr>
      <w:b/>
      <w:bCs/>
      <w:caps/>
      <w:kern w:val="32"/>
      <w:sz w:val="28"/>
      <w:szCs w:val="28"/>
      <w:lang w:val="en-US" w:eastAsia="en-US"/>
    </w:rPr>
  </w:style>
  <w:style w:type="paragraph" w:customStyle="1" w:styleId="Title1">
    <w:name w:val="Title1"/>
    <w:basedOn w:val="Normal"/>
    <w:rsid w:val="00F64A5D"/>
    <w:pPr>
      <w:spacing w:before="40" w:after="100" w:afterAutospacing="1"/>
      <w:ind w:firstLine="720"/>
    </w:pPr>
    <w:rPr>
      <w:b/>
      <w:bCs/>
      <w:sz w:val="28"/>
      <w:szCs w:val="28"/>
    </w:rPr>
  </w:style>
  <w:style w:type="paragraph" w:customStyle="1" w:styleId="q2">
    <w:name w:val="q2"/>
    <w:basedOn w:val="Normal"/>
    <w:rsid w:val="00F64A5D"/>
    <w:pPr>
      <w:spacing w:before="120" w:after="120" w:line="360" w:lineRule="exact"/>
      <w:ind w:firstLine="720"/>
    </w:pPr>
    <w:rPr>
      <w:rFonts w:ascii="Arial" w:hAnsi="Arial"/>
      <w:b/>
      <w:lang w:val="pt-BR"/>
    </w:rPr>
  </w:style>
  <w:style w:type="paragraph" w:customStyle="1" w:styleId="BodyText22">
    <w:name w:val="Body Text 22"/>
    <w:basedOn w:val="Normal"/>
    <w:semiHidden/>
    <w:rsid w:val="00F64A5D"/>
    <w:pPr>
      <w:tabs>
        <w:tab w:val="left" w:pos="720"/>
      </w:tabs>
      <w:spacing w:before="40"/>
      <w:ind w:firstLine="720"/>
    </w:pPr>
    <w:rPr>
      <w:szCs w:val="20"/>
    </w:rPr>
  </w:style>
  <w:style w:type="paragraph" w:customStyle="1" w:styleId="cen">
    <w:name w:val="cen"/>
    <w:basedOn w:val="Normal"/>
    <w:semiHidden/>
    <w:rsid w:val="00F64A5D"/>
    <w:pPr>
      <w:tabs>
        <w:tab w:val="left" w:pos="720"/>
      </w:tabs>
      <w:autoSpaceDE w:val="0"/>
      <w:autoSpaceDN w:val="0"/>
      <w:spacing w:before="40" w:line="360" w:lineRule="auto"/>
      <w:ind w:firstLine="720"/>
      <w:jc w:val="center"/>
    </w:pPr>
    <w:rPr>
      <w:b/>
      <w:noProof/>
      <w:szCs w:val="20"/>
    </w:rPr>
  </w:style>
  <w:style w:type="paragraph" w:styleId="BodyTextFirstIndent">
    <w:name w:val="Body Text First Indent"/>
    <w:basedOn w:val="BodyText"/>
    <w:link w:val="BodyTextFirstIndentChar"/>
    <w:semiHidden/>
    <w:rsid w:val="00F64A5D"/>
    <w:pPr>
      <w:spacing w:before="40" w:line="240" w:lineRule="auto"/>
      <w:ind w:firstLine="210"/>
      <w:jc w:val="left"/>
    </w:pPr>
    <w:rPr>
      <w:sz w:val="28"/>
      <w:szCs w:val="28"/>
      <w:lang w:val="en-US" w:eastAsia="en-US"/>
    </w:rPr>
  </w:style>
  <w:style w:type="character" w:customStyle="1" w:styleId="BodyTextFirstIndentChar">
    <w:name w:val="Body Text First Indent Char"/>
    <w:link w:val="BodyTextFirstIndent"/>
    <w:semiHidden/>
    <w:rsid w:val="00F64A5D"/>
    <w:rPr>
      <w:rFonts w:eastAsia="Calibri"/>
      <w:sz w:val="28"/>
      <w:szCs w:val="28"/>
      <w:lang w:val="en-US" w:eastAsia="en-US" w:bidi="ar-SA"/>
    </w:rPr>
  </w:style>
  <w:style w:type="paragraph" w:styleId="BodyTextFirstIndent2">
    <w:name w:val="Body Text First Indent 2"/>
    <w:basedOn w:val="BodyTextIndent"/>
    <w:link w:val="BodyTextFirstIndent2Char"/>
    <w:semiHidden/>
    <w:rsid w:val="00F64A5D"/>
    <w:pPr>
      <w:spacing w:before="40" w:after="120"/>
      <w:ind w:left="283" w:firstLine="210"/>
      <w:jc w:val="left"/>
    </w:pPr>
    <w:rPr>
      <w:sz w:val="28"/>
      <w:szCs w:val="28"/>
      <w:lang w:val="en-US" w:eastAsia="en-US"/>
    </w:rPr>
  </w:style>
  <w:style w:type="character" w:customStyle="1" w:styleId="BodyTextFirstIndent2Char">
    <w:name w:val="Body Text First Indent 2 Char"/>
    <w:link w:val="BodyTextFirstIndent2"/>
    <w:semiHidden/>
    <w:rsid w:val="00F64A5D"/>
    <w:rPr>
      <w:rFonts w:ascii="VNI-Times" w:hAnsi="VNI-Times"/>
      <w:b/>
      <w:sz w:val="28"/>
      <w:szCs w:val="28"/>
      <w:lang w:val="en-US" w:eastAsia="en-US" w:bidi="ar-SA"/>
    </w:rPr>
  </w:style>
  <w:style w:type="paragraph" w:styleId="Closing">
    <w:name w:val="Closing"/>
    <w:basedOn w:val="Normal"/>
    <w:link w:val="ClosingChar"/>
    <w:semiHidden/>
    <w:rsid w:val="00F64A5D"/>
    <w:pPr>
      <w:spacing w:before="40"/>
      <w:ind w:left="4252" w:firstLine="720"/>
    </w:pPr>
    <w:rPr>
      <w:sz w:val="28"/>
      <w:szCs w:val="28"/>
    </w:rPr>
  </w:style>
  <w:style w:type="character" w:customStyle="1" w:styleId="ClosingChar">
    <w:name w:val="Closing Char"/>
    <w:link w:val="Closing"/>
    <w:semiHidden/>
    <w:rsid w:val="00F64A5D"/>
    <w:rPr>
      <w:sz w:val="28"/>
      <w:szCs w:val="28"/>
      <w:lang w:val="en-US" w:eastAsia="en-US" w:bidi="ar-SA"/>
    </w:rPr>
  </w:style>
  <w:style w:type="paragraph" w:styleId="Date">
    <w:name w:val="Date"/>
    <w:basedOn w:val="Normal"/>
    <w:next w:val="Normal"/>
    <w:link w:val="DateChar"/>
    <w:semiHidden/>
    <w:rsid w:val="00F64A5D"/>
    <w:pPr>
      <w:spacing w:before="40"/>
      <w:ind w:firstLine="720"/>
    </w:pPr>
    <w:rPr>
      <w:sz w:val="28"/>
      <w:szCs w:val="28"/>
    </w:rPr>
  </w:style>
  <w:style w:type="character" w:customStyle="1" w:styleId="DateChar">
    <w:name w:val="Date Char"/>
    <w:link w:val="Date"/>
    <w:semiHidden/>
    <w:rsid w:val="00F64A5D"/>
    <w:rPr>
      <w:sz w:val="28"/>
      <w:szCs w:val="28"/>
      <w:lang w:val="en-US" w:eastAsia="en-US" w:bidi="ar-SA"/>
    </w:rPr>
  </w:style>
  <w:style w:type="paragraph" w:styleId="E-mailSignature">
    <w:name w:val="E-mail Signature"/>
    <w:basedOn w:val="Normal"/>
    <w:link w:val="E-mailSignatureChar"/>
    <w:semiHidden/>
    <w:rsid w:val="00F64A5D"/>
    <w:pPr>
      <w:spacing w:before="40"/>
      <w:ind w:firstLine="720"/>
    </w:pPr>
    <w:rPr>
      <w:sz w:val="28"/>
      <w:szCs w:val="28"/>
    </w:rPr>
  </w:style>
  <w:style w:type="character" w:customStyle="1" w:styleId="E-mailSignatureChar">
    <w:name w:val="E-mail Signature Char"/>
    <w:link w:val="E-mailSignature"/>
    <w:semiHidden/>
    <w:rsid w:val="00F64A5D"/>
    <w:rPr>
      <w:sz w:val="28"/>
      <w:szCs w:val="28"/>
      <w:lang w:val="en-US" w:eastAsia="en-US" w:bidi="ar-SA"/>
    </w:rPr>
  </w:style>
  <w:style w:type="paragraph" w:styleId="EnvelopeAddress">
    <w:name w:val="envelope address"/>
    <w:basedOn w:val="Normal"/>
    <w:semiHidden/>
    <w:rsid w:val="00F64A5D"/>
    <w:pPr>
      <w:framePr w:w="7920" w:h="1980" w:hRule="exact" w:hSpace="180" w:wrap="auto" w:hAnchor="page" w:xAlign="center" w:yAlign="bottom"/>
      <w:spacing w:before="40"/>
      <w:ind w:left="2880" w:firstLine="720"/>
    </w:pPr>
    <w:rPr>
      <w:rFonts w:ascii="Arial" w:hAnsi="Arial" w:cs="Arial"/>
    </w:rPr>
  </w:style>
  <w:style w:type="paragraph" w:styleId="EnvelopeReturn">
    <w:name w:val="envelope return"/>
    <w:basedOn w:val="Normal"/>
    <w:semiHidden/>
    <w:rsid w:val="00F64A5D"/>
    <w:pPr>
      <w:spacing w:before="40"/>
      <w:ind w:firstLine="720"/>
    </w:pPr>
    <w:rPr>
      <w:rFonts w:ascii="Arial" w:hAnsi="Arial" w:cs="Arial"/>
      <w:sz w:val="20"/>
      <w:szCs w:val="20"/>
    </w:rPr>
  </w:style>
  <w:style w:type="character" w:styleId="HTMLAcronym">
    <w:name w:val="HTML Acronym"/>
    <w:semiHidden/>
    <w:rsid w:val="00F64A5D"/>
    <w:rPr>
      <w:rFonts w:cs="Times New Roman"/>
    </w:rPr>
  </w:style>
  <w:style w:type="paragraph" w:styleId="HTMLAddress">
    <w:name w:val="HTML Address"/>
    <w:basedOn w:val="Normal"/>
    <w:link w:val="HTMLAddressChar"/>
    <w:semiHidden/>
    <w:rsid w:val="00F64A5D"/>
    <w:pPr>
      <w:spacing w:before="40"/>
      <w:ind w:firstLine="720"/>
    </w:pPr>
    <w:rPr>
      <w:i/>
      <w:iCs/>
      <w:sz w:val="28"/>
      <w:szCs w:val="28"/>
    </w:rPr>
  </w:style>
  <w:style w:type="character" w:customStyle="1" w:styleId="HTMLAddressChar">
    <w:name w:val="HTML Address Char"/>
    <w:link w:val="HTMLAddress"/>
    <w:semiHidden/>
    <w:rsid w:val="00F64A5D"/>
    <w:rPr>
      <w:i/>
      <w:iCs/>
      <w:sz w:val="28"/>
      <w:szCs w:val="28"/>
      <w:lang w:val="en-US" w:eastAsia="en-US" w:bidi="ar-SA"/>
    </w:rPr>
  </w:style>
  <w:style w:type="character" w:styleId="HTMLCite">
    <w:name w:val="HTML Cite"/>
    <w:semiHidden/>
    <w:rsid w:val="00F64A5D"/>
    <w:rPr>
      <w:rFonts w:cs="Times New Roman"/>
      <w:i/>
      <w:iCs/>
    </w:rPr>
  </w:style>
  <w:style w:type="character" w:styleId="HTMLCode">
    <w:name w:val="HTML Code"/>
    <w:semiHidden/>
    <w:rsid w:val="00F64A5D"/>
    <w:rPr>
      <w:rFonts w:ascii="Courier New" w:hAnsi="Courier New" w:cs="Courier New"/>
      <w:sz w:val="20"/>
      <w:szCs w:val="20"/>
    </w:rPr>
  </w:style>
  <w:style w:type="character" w:styleId="HTMLDefinition">
    <w:name w:val="HTML Definition"/>
    <w:semiHidden/>
    <w:rsid w:val="00F64A5D"/>
    <w:rPr>
      <w:rFonts w:cs="Times New Roman"/>
      <w:i/>
      <w:iCs/>
    </w:rPr>
  </w:style>
  <w:style w:type="character" w:styleId="HTMLKeyboard">
    <w:name w:val="HTML Keyboard"/>
    <w:semiHidden/>
    <w:rsid w:val="00F64A5D"/>
    <w:rPr>
      <w:rFonts w:ascii="Courier New" w:hAnsi="Courier New" w:cs="Courier New"/>
      <w:sz w:val="20"/>
      <w:szCs w:val="20"/>
    </w:rPr>
  </w:style>
  <w:style w:type="paragraph" w:styleId="HTMLPreformatted">
    <w:name w:val="HTML Preformatted"/>
    <w:basedOn w:val="Normal"/>
    <w:link w:val="HTMLPreformattedChar"/>
    <w:semiHidden/>
    <w:rsid w:val="00F64A5D"/>
    <w:pPr>
      <w:spacing w:before="40"/>
      <w:ind w:firstLine="720"/>
    </w:pPr>
    <w:rPr>
      <w:rFonts w:ascii="Courier New" w:hAnsi="Courier New" w:cs="Courier New"/>
      <w:sz w:val="20"/>
      <w:szCs w:val="20"/>
    </w:rPr>
  </w:style>
  <w:style w:type="character" w:customStyle="1" w:styleId="HTMLPreformattedChar">
    <w:name w:val="HTML Preformatted Char"/>
    <w:link w:val="HTMLPreformatted"/>
    <w:semiHidden/>
    <w:rsid w:val="00F64A5D"/>
    <w:rPr>
      <w:rFonts w:ascii="Courier New" w:hAnsi="Courier New" w:cs="Courier New"/>
      <w:lang w:val="en-US" w:eastAsia="en-US" w:bidi="ar-SA"/>
    </w:rPr>
  </w:style>
  <w:style w:type="character" w:styleId="HTMLSample">
    <w:name w:val="HTML Sample"/>
    <w:semiHidden/>
    <w:rsid w:val="00F64A5D"/>
    <w:rPr>
      <w:rFonts w:ascii="Courier New" w:hAnsi="Courier New" w:cs="Courier New"/>
    </w:rPr>
  </w:style>
  <w:style w:type="character" w:styleId="HTMLTypewriter">
    <w:name w:val="HTML Typewriter"/>
    <w:semiHidden/>
    <w:rsid w:val="00F64A5D"/>
    <w:rPr>
      <w:rFonts w:ascii="Courier New" w:hAnsi="Courier New" w:cs="Courier New"/>
      <w:sz w:val="20"/>
      <w:szCs w:val="20"/>
    </w:rPr>
  </w:style>
  <w:style w:type="character" w:styleId="HTMLVariable">
    <w:name w:val="HTML Variable"/>
    <w:semiHidden/>
    <w:rsid w:val="00F64A5D"/>
    <w:rPr>
      <w:rFonts w:cs="Times New Roman"/>
      <w:i/>
      <w:iCs/>
    </w:rPr>
  </w:style>
  <w:style w:type="character" w:styleId="LineNumber">
    <w:name w:val="line number"/>
    <w:semiHidden/>
    <w:rsid w:val="00F64A5D"/>
    <w:rPr>
      <w:rFonts w:cs="Times New Roman"/>
    </w:rPr>
  </w:style>
  <w:style w:type="paragraph" w:styleId="List3">
    <w:name w:val="List 3"/>
    <w:basedOn w:val="Normal"/>
    <w:semiHidden/>
    <w:rsid w:val="00F64A5D"/>
    <w:pPr>
      <w:spacing w:before="40"/>
      <w:ind w:left="849" w:hanging="283"/>
    </w:pPr>
    <w:rPr>
      <w:sz w:val="28"/>
      <w:szCs w:val="28"/>
    </w:rPr>
  </w:style>
  <w:style w:type="paragraph" w:styleId="List4">
    <w:name w:val="List 4"/>
    <w:basedOn w:val="Normal"/>
    <w:semiHidden/>
    <w:rsid w:val="00F64A5D"/>
    <w:pPr>
      <w:spacing w:before="40"/>
      <w:ind w:left="1132" w:hanging="283"/>
    </w:pPr>
    <w:rPr>
      <w:sz w:val="28"/>
      <w:szCs w:val="28"/>
    </w:rPr>
  </w:style>
  <w:style w:type="paragraph" w:styleId="List5">
    <w:name w:val="List 5"/>
    <w:basedOn w:val="Normal"/>
    <w:semiHidden/>
    <w:rsid w:val="00F64A5D"/>
    <w:pPr>
      <w:spacing w:before="40"/>
      <w:ind w:left="1415" w:hanging="283"/>
    </w:pPr>
    <w:rPr>
      <w:sz w:val="28"/>
      <w:szCs w:val="28"/>
    </w:rPr>
  </w:style>
  <w:style w:type="paragraph" w:styleId="ListBullet">
    <w:name w:val="List Bullet"/>
    <w:basedOn w:val="Normal"/>
    <w:semiHidden/>
    <w:rsid w:val="00F64A5D"/>
    <w:pPr>
      <w:numPr>
        <w:numId w:val="8"/>
      </w:numPr>
      <w:spacing w:before="40"/>
    </w:pPr>
    <w:rPr>
      <w:sz w:val="28"/>
      <w:szCs w:val="28"/>
    </w:rPr>
  </w:style>
  <w:style w:type="paragraph" w:styleId="ListBullet4">
    <w:name w:val="List Bullet 4"/>
    <w:basedOn w:val="Normal"/>
    <w:semiHidden/>
    <w:rsid w:val="00F64A5D"/>
    <w:pPr>
      <w:numPr>
        <w:numId w:val="9"/>
      </w:numPr>
      <w:spacing w:before="40"/>
    </w:pPr>
    <w:rPr>
      <w:sz w:val="28"/>
      <w:szCs w:val="28"/>
    </w:rPr>
  </w:style>
  <w:style w:type="paragraph" w:styleId="ListBullet5">
    <w:name w:val="List Bullet 5"/>
    <w:basedOn w:val="Normal"/>
    <w:semiHidden/>
    <w:rsid w:val="00F64A5D"/>
    <w:pPr>
      <w:numPr>
        <w:numId w:val="10"/>
      </w:numPr>
      <w:spacing w:before="40"/>
    </w:pPr>
    <w:rPr>
      <w:sz w:val="28"/>
      <w:szCs w:val="28"/>
    </w:rPr>
  </w:style>
  <w:style w:type="paragraph" w:styleId="ListContinue">
    <w:name w:val="List Continue"/>
    <w:basedOn w:val="Normal"/>
    <w:semiHidden/>
    <w:rsid w:val="00F64A5D"/>
    <w:pPr>
      <w:spacing w:before="40" w:after="120"/>
      <w:ind w:left="283" w:firstLine="720"/>
    </w:pPr>
    <w:rPr>
      <w:sz w:val="28"/>
      <w:szCs w:val="28"/>
    </w:rPr>
  </w:style>
  <w:style w:type="paragraph" w:styleId="ListContinue2">
    <w:name w:val="List Continue 2"/>
    <w:basedOn w:val="Normal"/>
    <w:semiHidden/>
    <w:rsid w:val="00F64A5D"/>
    <w:pPr>
      <w:spacing w:before="40" w:after="120"/>
      <w:ind w:left="566" w:firstLine="720"/>
    </w:pPr>
    <w:rPr>
      <w:sz w:val="28"/>
      <w:szCs w:val="28"/>
    </w:rPr>
  </w:style>
  <w:style w:type="paragraph" w:styleId="ListContinue3">
    <w:name w:val="List Continue 3"/>
    <w:basedOn w:val="Normal"/>
    <w:semiHidden/>
    <w:rsid w:val="00F64A5D"/>
    <w:pPr>
      <w:spacing w:before="40" w:after="120"/>
      <w:ind w:left="849" w:firstLine="720"/>
    </w:pPr>
    <w:rPr>
      <w:sz w:val="28"/>
      <w:szCs w:val="28"/>
    </w:rPr>
  </w:style>
  <w:style w:type="paragraph" w:styleId="ListContinue4">
    <w:name w:val="List Continue 4"/>
    <w:basedOn w:val="Normal"/>
    <w:semiHidden/>
    <w:rsid w:val="00F64A5D"/>
    <w:pPr>
      <w:spacing w:before="40" w:after="120"/>
      <w:ind w:left="1132" w:firstLine="720"/>
    </w:pPr>
    <w:rPr>
      <w:sz w:val="28"/>
      <w:szCs w:val="28"/>
    </w:rPr>
  </w:style>
  <w:style w:type="paragraph" w:styleId="ListContinue5">
    <w:name w:val="List Continue 5"/>
    <w:basedOn w:val="Normal"/>
    <w:semiHidden/>
    <w:rsid w:val="00F64A5D"/>
    <w:pPr>
      <w:spacing w:before="40" w:after="120"/>
      <w:ind w:left="1415" w:firstLine="720"/>
    </w:pPr>
    <w:rPr>
      <w:sz w:val="28"/>
      <w:szCs w:val="28"/>
    </w:rPr>
  </w:style>
  <w:style w:type="paragraph" w:styleId="ListNumber2">
    <w:name w:val="List Number 2"/>
    <w:basedOn w:val="Normal"/>
    <w:semiHidden/>
    <w:rsid w:val="00F64A5D"/>
    <w:pPr>
      <w:numPr>
        <w:numId w:val="11"/>
      </w:numPr>
      <w:spacing w:before="40"/>
    </w:pPr>
    <w:rPr>
      <w:sz w:val="28"/>
      <w:szCs w:val="28"/>
    </w:rPr>
  </w:style>
  <w:style w:type="paragraph" w:styleId="ListNumber3">
    <w:name w:val="List Number 3"/>
    <w:basedOn w:val="Normal"/>
    <w:semiHidden/>
    <w:rsid w:val="00F64A5D"/>
    <w:pPr>
      <w:numPr>
        <w:numId w:val="12"/>
      </w:numPr>
      <w:spacing w:before="40"/>
    </w:pPr>
    <w:rPr>
      <w:sz w:val="28"/>
      <w:szCs w:val="28"/>
    </w:rPr>
  </w:style>
  <w:style w:type="paragraph" w:styleId="ListNumber4">
    <w:name w:val="List Number 4"/>
    <w:basedOn w:val="Normal"/>
    <w:semiHidden/>
    <w:rsid w:val="00F64A5D"/>
    <w:pPr>
      <w:numPr>
        <w:numId w:val="13"/>
      </w:numPr>
      <w:spacing w:before="40"/>
    </w:pPr>
    <w:rPr>
      <w:sz w:val="28"/>
      <w:szCs w:val="28"/>
    </w:rPr>
  </w:style>
  <w:style w:type="paragraph" w:styleId="ListNumber5">
    <w:name w:val="List Number 5"/>
    <w:basedOn w:val="Normal"/>
    <w:semiHidden/>
    <w:rsid w:val="00F64A5D"/>
    <w:pPr>
      <w:numPr>
        <w:numId w:val="14"/>
      </w:numPr>
      <w:spacing w:before="40"/>
    </w:pPr>
    <w:rPr>
      <w:sz w:val="28"/>
      <w:szCs w:val="28"/>
    </w:rPr>
  </w:style>
  <w:style w:type="paragraph" w:styleId="MessageHeader">
    <w:name w:val="Message Header"/>
    <w:basedOn w:val="Normal"/>
    <w:link w:val="MessageHeaderChar"/>
    <w:semiHidden/>
    <w:rsid w:val="00F64A5D"/>
    <w:pPr>
      <w:pBdr>
        <w:top w:val="single" w:sz="6" w:space="1" w:color="auto"/>
        <w:left w:val="single" w:sz="6" w:space="1" w:color="auto"/>
        <w:bottom w:val="single" w:sz="6" w:space="1" w:color="auto"/>
        <w:right w:val="single" w:sz="6" w:space="1" w:color="auto"/>
      </w:pBdr>
      <w:shd w:val="pct20" w:color="auto" w:fill="auto"/>
      <w:spacing w:before="40"/>
      <w:ind w:left="1134" w:hanging="1134"/>
    </w:pPr>
    <w:rPr>
      <w:rFonts w:ascii="Arial" w:hAnsi="Arial" w:cs="Arial"/>
      <w:sz w:val="24"/>
    </w:rPr>
  </w:style>
  <w:style w:type="character" w:customStyle="1" w:styleId="MessageHeaderChar">
    <w:name w:val="Message Header Char"/>
    <w:link w:val="MessageHeader"/>
    <w:semiHidden/>
    <w:rsid w:val="00F64A5D"/>
    <w:rPr>
      <w:rFonts w:ascii="Arial" w:hAnsi="Arial" w:cs="Arial"/>
      <w:sz w:val="24"/>
      <w:szCs w:val="24"/>
      <w:lang w:val="en-US" w:eastAsia="en-US" w:bidi="ar-SA"/>
    </w:rPr>
  </w:style>
  <w:style w:type="paragraph" w:styleId="NormalIndent">
    <w:name w:val="Normal Indent"/>
    <w:basedOn w:val="Normal"/>
    <w:semiHidden/>
    <w:rsid w:val="00F64A5D"/>
    <w:pPr>
      <w:spacing w:before="40"/>
      <w:ind w:left="720" w:firstLine="720"/>
    </w:pPr>
    <w:rPr>
      <w:sz w:val="28"/>
      <w:szCs w:val="28"/>
    </w:rPr>
  </w:style>
  <w:style w:type="paragraph" w:styleId="NoteHeading">
    <w:name w:val="Note Heading"/>
    <w:basedOn w:val="Normal"/>
    <w:next w:val="Normal"/>
    <w:link w:val="NoteHeadingChar"/>
    <w:semiHidden/>
    <w:rsid w:val="00F64A5D"/>
    <w:pPr>
      <w:spacing w:before="40"/>
      <w:ind w:firstLine="720"/>
    </w:pPr>
    <w:rPr>
      <w:sz w:val="28"/>
      <w:szCs w:val="28"/>
    </w:rPr>
  </w:style>
  <w:style w:type="character" w:customStyle="1" w:styleId="NoteHeadingChar">
    <w:name w:val="Note Heading Char"/>
    <w:link w:val="NoteHeading"/>
    <w:semiHidden/>
    <w:rsid w:val="00F64A5D"/>
    <w:rPr>
      <w:sz w:val="28"/>
      <w:szCs w:val="28"/>
      <w:lang w:val="en-US" w:eastAsia="en-US" w:bidi="ar-SA"/>
    </w:rPr>
  </w:style>
  <w:style w:type="paragraph" w:styleId="PlainText">
    <w:name w:val="Plain Text"/>
    <w:basedOn w:val="Normal"/>
    <w:link w:val="PlainTextChar"/>
    <w:semiHidden/>
    <w:rsid w:val="00F64A5D"/>
    <w:pPr>
      <w:spacing w:before="40"/>
      <w:ind w:firstLine="720"/>
    </w:pPr>
    <w:rPr>
      <w:rFonts w:ascii="Courier New" w:hAnsi="Courier New" w:cs="Courier New"/>
      <w:sz w:val="20"/>
      <w:szCs w:val="20"/>
    </w:rPr>
  </w:style>
  <w:style w:type="character" w:customStyle="1" w:styleId="PlainTextChar">
    <w:name w:val="Plain Text Char"/>
    <w:link w:val="PlainText"/>
    <w:semiHidden/>
    <w:rsid w:val="00F64A5D"/>
    <w:rPr>
      <w:rFonts w:ascii="Courier New" w:hAnsi="Courier New" w:cs="Courier New"/>
      <w:lang w:val="en-US" w:eastAsia="en-US" w:bidi="ar-SA"/>
    </w:rPr>
  </w:style>
  <w:style w:type="paragraph" w:styleId="Salutation">
    <w:name w:val="Salutation"/>
    <w:basedOn w:val="Normal"/>
    <w:next w:val="Normal"/>
    <w:link w:val="SalutationChar"/>
    <w:semiHidden/>
    <w:rsid w:val="00F64A5D"/>
    <w:pPr>
      <w:spacing w:before="40"/>
      <w:ind w:firstLine="720"/>
    </w:pPr>
    <w:rPr>
      <w:sz w:val="28"/>
      <w:szCs w:val="28"/>
    </w:rPr>
  </w:style>
  <w:style w:type="character" w:customStyle="1" w:styleId="SalutationChar">
    <w:name w:val="Salutation Char"/>
    <w:link w:val="Salutation"/>
    <w:semiHidden/>
    <w:rsid w:val="00F64A5D"/>
    <w:rPr>
      <w:sz w:val="28"/>
      <w:szCs w:val="28"/>
      <w:lang w:val="en-US" w:eastAsia="en-US" w:bidi="ar-SA"/>
    </w:rPr>
  </w:style>
  <w:style w:type="paragraph" w:styleId="Signature">
    <w:name w:val="Signature"/>
    <w:basedOn w:val="Normal"/>
    <w:link w:val="SignatureChar"/>
    <w:semiHidden/>
    <w:rsid w:val="00F64A5D"/>
    <w:pPr>
      <w:spacing w:before="40"/>
      <w:ind w:left="4252" w:firstLine="720"/>
    </w:pPr>
    <w:rPr>
      <w:sz w:val="28"/>
      <w:szCs w:val="28"/>
    </w:rPr>
  </w:style>
  <w:style w:type="character" w:customStyle="1" w:styleId="SignatureChar">
    <w:name w:val="Signature Char"/>
    <w:link w:val="Signature"/>
    <w:semiHidden/>
    <w:rsid w:val="00F64A5D"/>
    <w:rPr>
      <w:sz w:val="28"/>
      <w:szCs w:val="28"/>
      <w:lang w:val="en-US" w:eastAsia="en-US" w:bidi="ar-SA"/>
    </w:rPr>
  </w:style>
  <w:style w:type="table" w:styleId="Table3Deffects2">
    <w:name w:val="Table 3D effects 2"/>
    <w:basedOn w:val="TableNormal"/>
    <w:semiHidden/>
    <w:rsid w:val="00F64A5D"/>
    <w:rPr>
      <w:lang w:val="en-US"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F64A5D"/>
    <w:rPr>
      <w:lang w:val="en-US"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F64A5D"/>
    <w:rPr>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F64A5D"/>
    <w:rPr>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64A5D"/>
    <w:rPr>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64A5D"/>
    <w:rPr>
      <w:lang w:val="en-US"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64A5D"/>
    <w:rPr>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64A5D"/>
    <w:rPr>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64A5D"/>
    <w:rPr>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64A5D"/>
    <w:rPr>
      <w:b/>
      <w:bCs/>
      <w:lang w:val="en-US"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F64A5D"/>
    <w:rPr>
      <w:b/>
      <w:bCs/>
      <w:lang w:val="en-US"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F64A5D"/>
    <w:rPr>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F64A5D"/>
    <w:rPr>
      <w:lang w:val="en-US"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F64A5D"/>
    <w:rPr>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F64A5D"/>
    <w:rPr>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64A5D"/>
    <w:rPr>
      <w:lang w:val="en-US"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F64A5D"/>
    <w:rPr>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F64A5D"/>
    <w:rPr>
      <w:lang w:val="en-US"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F64A5D"/>
    <w:rPr>
      <w:lang w:val="en-US"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F64A5D"/>
    <w:rPr>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64A5D"/>
    <w:rPr>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F64A5D"/>
    <w:rPr>
      <w:lang w:val="en-US"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F64A5D"/>
    <w:rPr>
      <w:b/>
      <w:bCs/>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F64A5D"/>
    <w:rPr>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64A5D"/>
    <w:rPr>
      <w:lang w:val="en-US"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F64A5D"/>
    <w:rPr>
      <w:lang w:val="en-US"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4">
    <w:name w:val="Table List 4"/>
    <w:basedOn w:val="TableNormal"/>
    <w:semiHidden/>
    <w:rsid w:val="00F64A5D"/>
    <w:rPr>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64A5D"/>
    <w:rPr>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F64A5D"/>
    <w:rPr>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64A5D"/>
    <w:rPr>
      <w:lang w:val="en-US"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64A5D"/>
    <w:rPr>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64A5D"/>
    <w:rPr>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64A5D"/>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64A5D"/>
    <w:rPr>
      <w:lang w:val="en-US"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64A5D"/>
    <w:rPr>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64A5D"/>
    <w:rPr>
      <w:lang w:val="en-US" w:eastAsia="en-US"/>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F64A5D"/>
    <w:rPr>
      <w:lang w:val="en-US"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F64A5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64A5D"/>
    <w:rPr>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F64A5D"/>
    <w:rPr>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F64A5D"/>
    <w:rPr>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a4">
    <w:name w:val="a4"/>
    <w:basedOn w:val="Normal"/>
    <w:rsid w:val="00F64A5D"/>
    <w:pPr>
      <w:spacing w:before="120" w:after="120" w:line="360" w:lineRule="exact"/>
      <w:ind w:firstLine="720"/>
    </w:pPr>
    <w:rPr>
      <w:b/>
      <w:sz w:val="28"/>
      <w:szCs w:val="28"/>
      <w:lang w:val="es-BO"/>
    </w:rPr>
  </w:style>
  <w:style w:type="paragraph" w:customStyle="1" w:styleId="a1">
    <w:name w:val="a1"/>
    <w:basedOn w:val="Normal"/>
    <w:rsid w:val="00F64A5D"/>
    <w:pPr>
      <w:spacing w:before="120" w:after="120" w:line="360" w:lineRule="exact"/>
      <w:ind w:firstLine="720"/>
      <w:jc w:val="center"/>
    </w:pPr>
    <w:rPr>
      <w:rFonts w:ascii="Arial" w:hAnsi="Arial"/>
      <w:b/>
      <w:sz w:val="28"/>
      <w:szCs w:val="28"/>
    </w:rPr>
  </w:style>
  <w:style w:type="paragraph" w:customStyle="1" w:styleId="a30">
    <w:name w:val="a3"/>
    <w:basedOn w:val="Normal"/>
    <w:rsid w:val="00F64A5D"/>
    <w:pPr>
      <w:spacing w:before="120" w:after="120" w:line="360" w:lineRule="exact"/>
      <w:ind w:firstLine="720"/>
    </w:pPr>
    <w:rPr>
      <w:b/>
      <w:sz w:val="28"/>
      <w:szCs w:val="28"/>
      <w:lang w:val="es-BO"/>
    </w:rPr>
  </w:style>
  <w:style w:type="paragraph" w:customStyle="1" w:styleId="a5">
    <w:name w:val="a5"/>
    <w:basedOn w:val="Normal"/>
    <w:rsid w:val="00F64A5D"/>
    <w:pPr>
      <w:spacing w:before="120" w:after="120" w:line="360" w:lineRule="exact"/>
      <w:ind w:firstLine="720"/>
    </w:pPr>
    <w:rPr>
      <w:i/>
      <w:sz w:val="28"/>
      <w:szCs w:val="28"/>
      <w:lang w:val="pt-BR"/>
    </w:rPr>
  </w:style>
  <w:style w:type="paragraph" w:customStyle="1" w:styleId="3">
    <w:name w:val="スタイル3"/>
    <w:basedOn w:val="Normal"/>
    <w:link w:val="3Char"/>
    <w:rsid w:val="00F64A5D"/>
    <w:pPr>
      <w:widowControl w:val="0"/>
      <w:overflowPunct w:val="0"/>
      <w:autoSpaceDE w:val="0"/>
      <w:autoSpaceDN w:val="0"/>
      <w:adjustRightInd w:val="0"/>
      <w:spacing w:before="120" w:after="120" w:line="360" w:lineRule="atLeast"/>
      <w:ind w:firstLine="720"/>
      <w:textAlignment w:val="baseline"/>
    </w:pPr>
    <w:rPr>
      <w:sz w:val="22"/>
      <w:szCs w:val="22"/>
      <w:lang w:val="en-GB" w:eastAsia="ja-JP"/>
    </w:rPr>
  </w:style>
  <w:style w:type="character" w:customStyle="1" w:styleId="3Char">
    <w:name w:val="スタイル3 Char"/>
    <w:link w:val="3"/>
    <w:locked/>
    <w:rsid w:val="00F64A5D"/>
    <w:rPr>
      <w:sz w:val="22"/>
      <w:szCs w:val="22"/>
      <w:lang w:val="en-GB" w:eastAsia="ja-JP" w:bidi="ar-SA"/>
    </w:rPr>
  </w:style>
  <w:style w:type="paragraph" w:customStyle="1" w:styleId="xl25">
    <w:name w:val="xl25"/>
    <w:basedOn w:val="Normal"/>
    <w:rsid w:val="00F64A5D"/>
    <w:pPr>
      <w:pBdr>
        <w:left w:val="single" w:sz="4" w:space="0" w:color="auto"/>
        <w:right w:val="single" w:sz="4" w:space="0" w:color="auto"/>
      </w:pBdr>
      <w:spacing w:before="100" w:beforeAutospacing="1" w:after="100" w:afterAutospacing="1"/>
      <w:ind w:firstLine="720"/>
    </w:pPr>
    <w:rPr>
      <w:szCs w:val="26"/>
    </w:rPr>
  </w:style>
  <w:style w:type="paragraph" w:customStyle="1" w:styleId="o1">
    <w:name w:val="o1"/>
    <w:basedOn w:val="Normal"/>
    <w:rsid w:val="00F64A5D"/>
    <w:pPr>
      <w:spacing w:before="40"/>
      <w:ind w:firstLine="720"/>
    </w:pPr>
    <w:rPr>
      <w:b/>
      <w:sz w:val="28"/>
      <w:szCs w:val="28"/>
      <w:lang w:val="pt-BR"/>
    </w:rPr>
  </w:style>
  <w:style w:type="paragraph" w:customStyle="1" w:styleId="o2">
    <w:name w:val="o2"/>
    <w:basedOn w:val="a2"/>
    <w:rsid w:val="00F64A5D"/>
    <w:pPr>
      <w:spacing w:before="120" w:after="120" w:line="240" w:lineRule="auto"/>
    </w:pPr>
    <w:rPr>
      <w:sz w:val="24"/>
      <w:szCs w:val="24"/>
    </w:rPr>
  </w:style>
  <w:style w:type="paragraph" w:customStyle="1" w:styleId="o3">
    <w:name w:val="o3"/>
    <w:basedOn w:val="a30"/>
    <w:rsid w:val="00F64A5D"/>
    <w:pPr>
      <w:spacing w:line="240" w:lineRule="auto"/>
    </w:pPr>
    <w:rPr>
      <w:lang w:val="pt-BR"/>
    </w:rPr>
  </w:style>
  <w:style w:type="paragraph" w:customStyle="1" w:styleId="o6">
    <w:name w:val="o6"/>
    <w:basedOn w:val="a1"/>
    <w:rsid w:val="00F64A5D"/>
    <w:pPr>
      <w:tabs>
        <w:tab w:val="left" w:pos="1272"/>
      </w:tabs>
      <w:spacing w:line="240" w:lineRule="auto"/>
    </w:pPr>
    <w:rPr>
      <w:rFonts w:ascii="Times New Roman" w:hAnsi="Times New Roman"/>
      <w:lang w:val="pt-BR"/>
    </w:rPr>
  </w:style>
  <w:style w:type="paragraph" w:customStyle="1" w:styleId="o4">
    <w:name w:val="o4"/>
    <w:basedOn w:val="o3"/>
    <w:rsid w:val="00F64A5D"/>
  </w:style>
  <w:style w:type="character" w:customStyle="1" w:styleId="CITE">
    <w:name w:val="CITE"/>
    <w:rsid w:val="00F64A5D"/>
    <w:rPr>
      <w:i/>
    </w:rPr>
  </w:style>
  <w:style w:type="paragraph" w:customStyle="1" w:styleId="q1">
    <w:name w:val="q1"/>
    <w:basedOn w:val="o1"/>
    <w:rsid w:val="00F64A5D"/>
    <w:pPr>
      <w:jc w:val="center"/>
    </w:pPr>
    <w:rPr>
      <w:sz w:val="32"/>
    </w:rPr>
  </w:style>
  <w:style w:type="paragraph" w:customStyle="1" w:styleId="q3">
    <w:name w:val="q3"/>
    <w:basedOn w:val="o3"/>
    <w:rsid w:val="00F64A5D"/>
    <w:pPr>
      <w:spacing w:line="360" w:lineRule="exact"/>
    </w:pPr>
  </w:style>
  <w:style w:type="paragraph" w:customStyle="1" w:styleId="q5">
    <w:name w:val="q5"/>
    <w:basedOn w:val="o6"/>
    <w:rsid w:val="00F64A5D"/>
  </w:style>
  <w:style w:type="paragraph" w:customStyle="1" w:styleId="q4">
    <w:name w:val="q4"/>
    <w:basedOn w:val="o3"/>
    <w:rsid w:val="00F64A5D"/>
    <w:pPr>
      <w:spacing w:line="360" w:lineRule="exact"/>
    </w:pPr>
    <w:rPr>
      <w:lang w:val="fr-FR"/>
    </w:rPr>
  </w:style>
  <w:style w:type="numbering" w:styleId="ArticleSection">
    <w:name w:val="Outline List 3"/>
    <w:basedOn w:val="NoList"/>
    <w:semiHidden/>
    <w:unhideWhenUsed/>
    <w:rsid w:val="00F64A5D"/>
    <w:pPr>
      <w:numPr>
        <w:numId w:val="17"/>
      </w:numPr>
    </w:pPr>
  </w:style>
  <w:style w:type="numbering" w:styleId="111111">
    <w:name w:val="Outline List 2"/>
    <w:basedOn w:val="NoList"/>
    <w:semiHidden/>
    <w:unhideWhenUsed/>
    <w:rsid w:val="00F64A5D"/>
    <w:pPr>
      <w:numPr>
        <w:numId w:val="15"/>
      </w:numPr>
    </w:pPr>
  </w:style>
  <w:style w:type="numbering" w:styleId="1ai">
    <w:name w:val="Outline List 1"/>
    <w:basedOn w:val="NoList"/>
    <w:semiHidden/>
    <w:unhideWhenUsed/>
    <w:rsid w:val="00F64A5D"/>
    <w:pPr>
      <w:numPr>
        <w:numId w:val="16"/>
      </w:numPr>
    </w:pPr>
  </w:style>
  <w:style w:type="paragraph" w:customStyle="1" w:styleId="Char1">
    <w:name w:val="Char1"/>
    <w:basedOn w:val="Normal"/>
    <w:semiHidden/>
    <w:rsid w:val="00F64A5D"/>
    <w:pPr>
      <w:widowControl w:val="0"/>
      <w:spacing w:before="40"/>
      <w:ind w:firstLine="720"/>
    </w:pPr>
    <w:rPr>
      <w:kern w:val="2"/>
      <w:lang w:eastAsia="zh-CN"/>
    </w:rPr>
  </w:style>
  <w:style w:type="paragraph" w:customStyle="1" w:styleId="156">
    <w:name w:val="156"/>
    <w:basedOn w:val="q5"/>
    <w:rsid w:val="00F64A5D"/>
    <w:pPr>
      <w:spacing w:line="300" w:lineRule="exact"/>
      <w:ind w:firstLine="0"/>
    </w:pPr>
  </w:style>
  <w:style w:type="paragraph" w:customStyle="1" w:styleId="p1">
    <w:name w:val="p1"/>
    <w:basedOn w:val="Normal"/>
    <w:semiHidden/>
    <w:rsid w:val="00F64A5D"/>
    <w:pPr>
      <w:spacing w:before="120" w:after="120" w:line="360" w:lineRule="exact"/>
      <w:ind w:firstLine="720"/>
      <w:jc w:val="center"/>
    </w:pPr>
    <w:rPr>
      <w:b/>
      <w:sz w:val="32"/>
      <w:szCs w:val="32"/>
    </w:rPr>
  </w:style>
  <w:style w:type="paragraph" w:customStyle="1" w:styleId="p2">
    <w:name w:val="p2"/>
    <w:basedOn w:val="Normal"/>
    <w:link w:val="p2Char"/>
    <w:semiHidden/>
    <w:rsid w:val="00F64A5D"/>
    <w:pPr>
      <w:tabs>
        <w:tab w:val="num" w:pos="2169"/>
      </w:tabs>
      <w:spacing w:before="120" w:after="120"/>
      <w:ind w:left="2169" w:hanging="360"/>
    </w:pPr>
    <w:rPr>
      <w:b/>
      <w:bCs/>
      <w:i/>
      <w:sz w:val="28"/>
      <w:szCs w:val="28"/>
    </w:rPr>
  </w:style>
  <w:style w:type="character" w:customStyle="1" w:styleId="p2Char">
    <w:name w:val="p2 Char"/>
    <w:link w:val="p2"/>
    <w:semiHidden/>
    <w:locked/>
    <w:rsid w:val="00F64A5D"/>
    <w:rPr>
      <w:b/>
      <w:bCs/>
      <w:i/>
      <w:sz w:val="28"/>
      <w:szCs w:val="28"/>
      <w:lang w:val="en-US" w:eastAsia="en-US" w:bidi="ar-SA"/>
    </w:rPr>
  </w:style>
  <w:style w:type="paragraph" w:customStyle="1" w:styleId="Normalcenterbolt">
    <w:name w:val="Normal center bolt"/>
    <w:basedOn w:val="Normal"/>
    <w:autoRedefine/>
    <w:semiHidden/>
    <w:rsid w:val="00F64A5D"/>
    <w:pPr>
      <w:spacing w:before="80" w:line="340" w:lineRule="exact"/>
      <w:ind w:firstLine="425"/>
    </w:pPr>
    <w:rPr>
      <w:b/>
      <w:bCs/>
      <w:szCs w:val="26"/>
      <w:lang w:val="nl-NL"/>
    </w:rPr>
  </w:style>
  <w:style w:type="paragraph" w:customStyle="1" w:styleId="NormalBoldItalic">
    <w:name w:val="Normal Bold Italic"/>
    <w:basedOn w:val="Normal"/>
    <w:autoRedefine/>
    <w:semiHidden/>
    <w:rsid w:val="00F64A5D"/>
    <w:pPr>
      <w:spacing w:before="40" w:line="340" w:lineRule="exact"/>
      <w:ind w:firstLine="426"/>
      <w:outlineLvl w:val="5"/>
    </w:pPr>
    <w:rPr>
      <w:spacing w:val="-14"/>
      <w:szCs w:val="26"/>
    </w:rPr>
  </w:style>
  <w:style w:type="paragraph" w:customStyle="1" w:styleId="Bullet-">
    <w:name w:val="Bullet -"/>
    <w:basedOn w:val="Normal"/>
    <w:next w:val="Normal"/>
    <w:semiHidden/>
    <w:rsid w:val="00F64A5D"/>
    <w:pPr>
      <w:numPr>
        <w:numId w:val="18"/>
      </w:numPr>
      <w:spacing w:before="40"/>
      <w:ind w:firstLine="720"/>
    </w:pPr>
    <w:rPr>
      <w:szCs w:val="20"/>
    </w:rPr>
  </w:style>
  <w:style w:type="paragraph" w:customStyle="1" w:styleId="Char11">
    <w:name w:val="Char11"/>
    <w:basedOn w:val="Normal"/>
    <w:semiHidden/>
    <w:rsid w:val="00F64A5D"/>
    <w:pPr>
      <w:widowControl w:val="0"/>
      <w:spacing w:before="40"/>
      <w:ind w:firstLine="720"/>
    </w:pPr>
    <w:rPr>
      <w:kern w:val="2"/>
      <w:szCs w:val="26"/>
      <w:lang w:eastAsia="zh-CN"/>
    </w:rPr>
  </w:style>
  <w:style w:type="paragraph" w:customStyle="1" w:styleId="151">
    <w:name w:val="151"/>
    <w:basedOn w:val="q1"/>
    <w:rsid w:val="00F64A5D"/>
    <w:pPr>
      <w:spacing w:before="120" w:after="120"/>
    </w:pPr>
    <w:rPr>
      <w:sz w:val="30"/>
    </w:rPr>
  </w:style>
  <w:style w:type="paragraph" w:customStyle="1" w:styleId="152">
    <w:name w:val="152"/>
    <w:basedOn w:val="q2"/>
    <w:rsid w:val="00F64A5D"/>
  </w:style>
  <w:style w:type="paragraph" w:customStyle="1" w:styleId="153">
    <w:name w:val="153"/>
    <w:basedOn w:val="q3"/>
    <w:rsid w:val="00F64A5D"/>
    <w:rPr>
      <w:lang w:val="fr-FR"/>
    </w:rPr>
  </w:style>
  <w:style w:type="paragraph" w:customStyle="1" w:styleId="154">
    <w:name w:val="154"/>
    <w:basedOn w:val="Normal"/>
    <w:rsid w:val="00F64A5D"/>
    <w:pPr>
      <w:spacing w:before="120" w:after="120" w:line="340" w:lineRule="exact"/>
      <w:ind w:firstLine="720"/>
    </w:pPr>
    <w:rPr>
      <w:b/>
      <w:sz w:val="28"/>
      <w:szCs w:val="28"/>
    </w:rPr>
  </w:style>
  <w:style w:type="paragraph" w:customStyle="1" w:styleId="k6">
    <w:name w:val="k6"/>
    <w:basedOn w:val="q5"/>
    <w:rsid w:val="00F64A5D"/>
    <w:pPr>
      <w:ind w:firstLine="0"/>
    </w:pPr>
    <w:rPr>
      <w:lang w:val="it-IT"/>
    </w:rPr>
  </w:style>
  <w:style w:type="paragraph" w:customStyle="1" w:styleId="k3">
    <w:name w:val="k3"/>
    <w:basedOn w:val="q3"/>
    <w:rsid w:val="00F64A5D"/>
    <w:rPr>
      <w:lang w:val="fr-FR"/>
    </w:rPr>
  </w:style>
  <w:style w:type="paragraph" w:customStyle="1" w:styleId="Chapter">
    <w:name w:val="Chapter"/>
    <w:basedOn w:val="Header"/>
    <w:rsid w:val="00F64A5D"/>
    <w:pPr>
      <w:tabs>
        <w:tab w:val="clear" w:pos="4680"/>
        <w:tab w:val="clear" w:pos="9360"/>
        <w:tab w:val="left" w:pos="-5880"/>
      </w:tabs>
      <w:spacing w:before="40" w:line="240" w:lineRule="auto"/>
      <w:ind w:firstLine="720"/>
    </w:pPr>
    <w:rPr>
      <w:rFonts w:ascii=".VnAvantH" w:eastAsia="MS Mincho" w:hAnsi=".VnAvantH"/>
      <w:b/>
      <w:bCs/>
      <w:szCs w:val="24"/>
      <w:lang w:val="en-US" w:eastAsia="en-US"/>
    </w:rPr>
  </w:style>
  <w:style w:type="character" w:customStyle="1" w:styleId="Style2HinhChar">
    <w:name w:val="Style2Hinh Char"/>
    <w:link w:val="Style2Hinh"/>
    <w:rsid w:val="00F64A5D"/>
    <w:rPr>
      <w:rFonts w:eastAsia="MS Mincho"/>
      <w:b/>
      <w:kern w:val="2"/>
      <w:sz w:val="26"/>
      <w:szCs w:val="28"/>
      <w:lang w:val="en-US" w:eastAsia="ja-JP" w:bidi="ar-SA"/>
    </w:rPr>
  </w:style>
  <w:style w:type="character" w:customStyle="1" w:styleId="bodycontent1">
    <w:name w:val="bodycontent1"/>
    <w:rsid w:val="00F64A5D"/>
    <w:rPr>
      <w:color w:val="333333"/>
      <w:sz w:val="24"/>
      <w:szCs w:val="24"/>
    </w:rPr>
  </w:style>
  <w:style w:type="paragraph" w:customStyle="1" w:styleId="tailieukt">
    <w:name w:val="tai_lieu_kt"/>
    <w:basedOn w:val="Normal"/>
    <w:rsid w:val="00F64A5D"/>
    <w:pPr>
      <w:spacing w:before="100" w:beforeAutospacing="1" w:after="100" w:afterAutospacing="1"/>
      <w:ind w:firstLine="720"/>
    </w:pPr>
  </w:style>
  <w:style w:type="paragraph" w:customStyle="1" w:styleId="1Char">
    <w:name w:val="1 Char"/>
    <w:basedOn w:val="Normal"/>
    <w:rsid w:val="00F64A5D"/>
    <w:pPr>
      <w:widowControl w:val="0"/>
      <w:spacing w:before="40"/>
      <w:ind w:firstLine="720"/>
    </w:pPr>
    <w:rPr>
      <w:kern w:val="2"/>
      <w:lang w:eastAsia="zh-CN"/>
    </w:rPr>
  </w:style>
  <w:style w:type="paragraph" w:customStyle="1" w:styleId="Heading11">
    <w:name w:val="Heading 11"/>
    <w:basedOn w:val="Normal"/>
    <w:autoRedefine/>
    <w:rsid w:val="00F64A5D"/>
    <w:pPr>
      <w:spacing w:before="40" w:after="160" w:line="240" w:lineRule="exact"/>
      <w:ind w:firstLine="720"/>
      <w:jc w:val="center"/>
    </w:pPr>
    <w:rPr>
      <w:rFonts w:ascii=".VnTimeH" w:eastAsia="MS Mincho" w:hAnsi=".VnTimeH"/>
      <w:b/>
      <w:sz w:val="32"/>
      <w:szCs w:val="20"/>
    </w:rPr>
  </w:style>
  <w:style w:type="paragraph" w:customStyle="1" w:styleId="mucnho">
    <w:name w:val="muc nho"/>
    <w:basedOn w:val="Normal"/>
    <w:autoRedefine/>
    <w:rsid w:val="00F64A5D"/>
    <w:pPr>
      <w:spacing w:before="40" w:line="360" w:lineRule="auto"/>
      <w:ind w:firstLine="720"/>
      <w:jc w:val="center"/>
    </w:pPr>
    <w:rPr>
      <w:sz w:val="28"/>
      <w:szCs w:val="28"/>
      <w:lang w:val="it-IT"/>
    </w:rPr>
  </w:style>
  <w:style w:type="paragraph" w:customStyle="1" w:styleId="CharCharCharCharCharCharChar">
    <w:name w:val="Char Char Char Char Char Char Char"/>
    <w:basedOn w:val="Normal"/>
    <w:semiHidden/>
    <w:rsid w:val="00F64A5D"/>
    <w:pPr>
      <w:autoSpaceDE w:val="0"/>
      <w:autoSpaceDN w:val="0"/>
      <w:adjustRightInd w:val="0"/>
      <w:spacing w:before="120" w:after="160" w:line="240" w:lineRule="exact"/>
      <w:ind w:firstLine="720"/>
    </w:pPr>
    <w:rPr>
      <w:rFonts w:ascii="Verdana" w:hAnsi="Verdana" w:cs="Verdana"/>
      <w:sz w:val="20"/>
      <w:szCs w:val="20"/>
    </w:rPr>
  </w:style>
  <w:style w:type="paragraph" w:customStyle="1" w:styleId="BANGBIEU">
    <w:name w:val="BANG BIEU"/>
    <w:basedOn w:val="TableofFigures"/>
    <w:rsid w:val="00F64A5D"/>
    <w:pPr>
      <w:tabs>
        <w:tab w:val="right" w:leader="dot" w:pos="9391"/>
      </w:tabs>
      <w:spacing w:after="120" w:line="295" w:lineRule="auto"/>
      <w:jc w:val="center"/>
    </w:pPr>
    <w:rPr>
      <w:rFonts w:eastAsia="Times New Roman"/>
      <w:i/>
      <w:iCs w:val="0"/>
      <w:noProof/>
      <w:szCs w:val="26"/>
      <w:lang w:val="en-US"/>
    </w:rPr>
  </w:style>
  <w:style w:type="paragraph" w:customStyle="1" w:styleId="chuvietCharChar">
    <w:name w:val="chu viet Char Char"/>
    <w:basedOn w:val="Normal"/>
    <w:rsid w:val="00F64A5D"/>
    <w:pPr>
      <w:spacing w:before="40" w:after="80"/>
      <w:ind w:firstLine="340"/>
    </w:pPr>
    <w:rPr>
      <w:sz w:val="28"/>
      <w:szCs w:val="28"/>
    </w:rPr>
  </w:style>
  <w:style w:type="paragraph" w:customStyle="1" w:styleId="chu">
    <w:name w:val="chu"/>
    <w:basedOn w:val="Header"/>
    <w:rsid w:val="00F64A5D"/>
    <w:pPr>
      <w:tabs>
        <w:tab w:val="clear" w:pos="4680"/>
        <w:tab w:val="clear" w:pos="9360"/>
        <w:tab w:val="center" w:pos="4320"/>
        <w:tab w:val="right" w:pos="8640"/>
      </w:tabs>
      <w:spacing w:before="40" w:after="40" w:line="240" w:lineRule="auto"/>
    </w:pPr>
    <w:rPr>
      <w:rFonts w:eastAsia="Times New Roman"/>
      <w:sz w:val="28"/>
      <w:szCs w:val="24"/>
      <w:lang w:val="en-US" w:eastAsia="en-US"/>
    </w:rPr>
  </w:style>
  <w:style w:type="paragraph" w:customStyle="1" w:styleId="6Char">
    <w:name w:val="6 Char"/>
    <w:basedOn w:val="Normal"/>
    <w:rsid w:val="00F64A5D"/>
    <w:pPr>
      <w:tabs>
        <w:tab w:val="num" w:pos="454"/>
      </w:tabs>
      <w:ind w:firstLine="284"/>
    </w:pPr>
    <w:rPr>
      <w:sz w:val="28"/>
    </w:rPr>
  </w:style>
  <w:style w:type="paragraph" w:customStyle="1" w:styleId="nomal">
    <w:name w:val="nomal"/>
    <w:basedOn w:val="Normal"/>
    <w:link w:val="nomalChar"/>
    <w:rsid w:val="00F64A5D"/>
    <w:pPr>
      <w:spacing w:before="120" w:after="120" w:line="312" w:lineRule="auto"/>
      <w:ind w:firstLine="567"/>
    </w:pPr>
    <w:rPr>
      <w:rFonts w:eastAsia="MS Mincho"/>
      <w:bCs/>
      <w:szCs w:val="26"/>
      <w:lang w:val="it-IT"/>
    </w:rPr>
  </w:style>
  <w:style w:type="paragraph" w:customStyle="1" w:styleId="nguonsolieu">
    <w:name w:val="nguon so lieu"/>
    <w:basedOn w:val="Normal"/>
    <w:rsid w:val="00F64A5D"/>
    <w:pPr>
      <w:tabs>
        <w:tab w:val="center" w:pos="4320"/>
        <w:tab w:val="right" w:pos="8640"/>
      </w:tabs>
      <w:spacing w:before="80" w:after="40"/>
      <w:ind w:firstLine="340"/>
    </w:pPr>
  </w:style>
  <w:style w:type="paragraph" w:customStyle="1" w:styleId="canchinh">
    <w:name w:val="canchinh"/>
    <w:basedOn w:val="Normal"/>
    <w:rsid w:val="00F64A5D"/>
    <w:pPr>
      <w:spacing w:before="120" w:line="312" w:lineRule="auto"/>
      <w:ind w:firstLine="741"/>
    </w:pPr>
    <w:rPr>
      <w:color w:val="000000"/>
      <w:szCs w:val="20"/>
    </w:rPr>
  </w:style>
  <w:style w:type="paragraph" w:customStyle="1" w:styleId="7">
    <w:name w:val="7"/>
    <w:basedOn w:val="Normal"/>
    <w:autoRedefine/>
    <w:rsid w:val="00F64A5D"/>
    <w:pPr>
      <w:spacing w:before="40"/>
      <w:ind w:firstLine="720"/>
      <w:jc w:val="center"/>
    </w:pPr>
    <w:rPr>
      <w:szCs w:val="26"/>
    </w:rPr>
  </w:style>
  <w:style w:type="paragraph" w:customStyle="1" w:styleId="chuChar">
    <w:name w:val="chu Char"/>
    <w:basedOn w:val="Header"/>
    <w:rsid w:val="00F64A5D"/>
    <w:pPr>
      <w:tabs>
        <w:tab w:val="clear" w:pos="4680"/>
        <w:tab w:val="clear" w:pos="9360"/>
        <w:tab w:val="center" w:pos="4320"/>
        <w:tab w:val="right" w:pos="8640"/>
      </w:tabs>
      <w:spacing w:before="40" w:after="40" w:line="240" w:lineRule="auto"/>
    </w:pPr>
    <w:rPr>
      <w:rFonts w:eastAsia="Times New Roman"/>
      <w:sz w:val="28"/>
      <w:szCs w:val="24"/>
      <w:lang w:val="en-US" w:eastAsia="en-US"/>
    </w:rPr>
  </w:style>
  <w:style w:type="paragraph" w:customStyle="1" w:styleId="Body">
    <w:name w:val="Body"/>
    <w:basedOn w:val="Normal"/>
    <w:rsid w:val="00F64A5D"/>
    <w:pPr>
      <w:tabs>
        <w:tab w:val="left" w:pos="-1440"/>
        <w:tab w:val="left" w:pos="-720"/>
        <w:tab w:val="left" w:pos="0"/>
        <w:tab w:val="left" w:pos="313"/>
        <w:tab w:val="left" w:pos="720"/>
      </w:tabs>
      <w:spacing w:before="120" w:line="300" w:lineRule="exact"/>
      <w:ind w:firstLine="720"/>
    </w:pPr>
    <w:rPr>
      <w:rFonts w:ascii="VNI-Aptima" w:hAnsi="VNI-Aptima"/>
      <w:szCs w:val="20"/>
      <w:lang w:val="en-GB"/>
    </w:rPr>
  </w:style>
  <w:style w:type="paragraph" w:customStyle="1" w:styleId="chuCharCharChar2">
    <w:name w:val="chu Char Char Char2"/>
    <w:basedOn w:val="Header"/>
    <w:link w:val="chuCharCharCharChar1"/>
    <w:rsid w:val="00F64A5D"/>
    <w:pPr>
      <w:tabs>
        <w:tab w:val="clear" w:pos="4680"/>
        <w:tab w:val="clear" w:pos="9360"/>
        <w:tab w:val="center" w:pos="4320"/>
        <w:tab w:val="right" w:pos="8640"/>
      </w:tabs>
      <w:spacing w:before="40" w:after="40" w:line="240" w:lineRule="auto"/>
    </w:pPr>
    <w:rPr>
      <w:rFonts w:eastAsia="Times New Roman"/>
      <w:sz w:val="28"/>
      <w:szCs w:val="24"/>
      <w:lang w:val="en-US" w:eastAsia="en-US"/>
    </w:rPr>
  </w:style>
  <w:style w:type="character" w:customStyle="1" w:styleId="chuCharCharCharChar1">
    <w:name w:val="chu Char Char Char Char1"/>
    <w:link w:val="chuCharCharChar2"/>
    <w:locked/>
    <w:rsid w:val="00F64A5D"/>
    <w:rPr>
      <w:sz w:val="28"/>
      <w:szCs w:val="24"/>
      <w:lang w:val="en-US" w:eastAsia="en-US" w:bidi="ar-SA"/>
    </w:rPr>
  </w:style>
  <w:style w:type="character" w:customStyle="1" w:styleId="grame">
    <w:name w:val="grame"/>
    <w:basedOn w:val="DefaultParagraphFont"/>
    <w:rsid w:val="00F64A5D"/>
  </w:style>
  <w:style w:type="paragraph" w:customStyle="1" w:styleId="-">
    <w:name w:val="-"/>
    <w:basedOn w:val="Normal"/>
    <w:rsid w:val="00F64A5D"/>
    <w:pPr>
      <w:tabs>
        <w:tab w:val="center" w:pos="4320"/>
        <w:tab w:val="right" w:pos="8640"/>
      </w:tabs>
      <w:spacing w:before="40" w:after="40"/>
      <w:ind w:firstLine="284"/>
    </w:pPr>
    <w:rPr>
      <w:sz w:val="28"/>
    </w:rPr>
  </w:style>
  <w:style w:type="paragraph" w:customStyle="1" w:styleId="kute1">
    <w:name w:val="kute1"/>
    <w:basedOn w:val="Normal"/>
    <w:rsid w:val="00F64A5D"/>
    <w:pPr>
      <w:spacing w:before="40" w:after="40" w:line="312" w:lineRule="auto"/>
      <w:ind w:firstLine="720"/>
      <w:jc w:val="center"/>
    </w:pPr>
    <w:rPr>
      <w:rFonts w:eastAsia="Calibri" w:cs="Arial"/>
      <w:b/>
      <w:szCs w:val="23"/>
      <w:lang w:val="en-GB"/>
    </w:rPr>
  </w:style>
  <w:style w:type="paragraph" w:customStyle="1" w:styleId="kute2">
    <w:name w:val="kute2"/>
    <w:basedOn w:val="Style1"/>
    <w:rsid w:val="00F64A5D"/>
    <w:pPr>
      <w:spacing w:line="276" w:lineRule="auto"/>
      <w:ind w:firstLine="0"/>
      <w:jc w:val="both"/>
    </w:pPr>
    <w:rPr>
      <w:rFonts w:cs="Arial"/>
      <w:szCs w:val="23"/>
    </w:rPr>
  </w:style>
  <w:style w:type="paragraph" w:customStyle="1" w:styleId="kute3">
    <w:name w:val="kute3"/>
    <w:basedOn w:val="Normal"/>
    <w:rsid w:val="00F64A5D"/>
    <w:pPr>
      <w:spacing w:before="40" w:after="40"/>
    </w:pPr>
    <w:rPr>
      <w:rFonts w:eastAsia="Calibri" w:cs="Arial"/>
      <w:b/>
      <w:szCs w:val="23"/>
      <w:lang w:val="en-GB"/>
    </w:rPr>
  </w:style>
  <w:style w:type="paragraph" w:customStyle="1" w:styleId="Bng">
    <w:name w:val="Bảng"/>
    <w:basedOn w:val="kute3"/>
    <w:rsid w:val="00F64A5D"/>
    <w:pPr>
      <w:jc w:val="center"/>
    </w:pPr>
    <w:rPr>
      <w:sz w:val="24"/>
      <w:lang w:val="pt-BR"/>
    </w:rPr>
  </w:style>
  <w:style w:type="paragraph" w:customStyle="1" w:styleId="earticleboy2">
    <w:name w:val="e_articleboy2"/>
    <w:basedOn w:val="Normal"/>
    <w:rsid w:val="00F64A5D"/>
    <w:pPr>
      <w:spacing w:before="100" w:beforeAutospacing="1" w:after="100" w:afterAutospacing="1"/>
      <w:ind w:firstLine="720"/>
    </w:pPr>
    <w:rPr>
      <w:color w:val="333333"/>
      <w:sz w:val="27"/>
      <w:szCs w:val="27"/>
    </w:rPr>
  </w:style>
  <w:style w:type="character" w:styleId="PlaceholderText">
    <w:name w:val="Placeholder Text"/>
    <w:semiHidden/>
    <w:rsid w:val="00F64A5D"/>
    <w:rPr>
      <w:color w:val="808080"/>
    </w:rPr>
  </w:style>
  <w:style w:type="paragraph" w:customStyle="1" w:styleId="3-TAM">
    <w:name w:val="3 - TAM"/>
    <w:basedOn w:val="Normal"/>
    <w:rsid w:val="00F64A5D"/>
    <w:pPr>
      <w:widowControl w:val="0"/>
      <w:tabs>
        <w:tab w:val="num" w:pos="709"/>
      </w:tabs>
      <w:jc w:val="center"/>
    </w:pPr>
    <w:rPr>
      <w:rFonts w:eastAsia="Calibri"/>
      <w:b/>
      <w:szCs w:val="26"/>
      <w:lang w:val="en-GB"/>
    </w:rPr>
  </w:style>
  <w:style w:type="paragraph" w:customStyle="1" w:styleId="BNGNMC">
    <w:name w:val="BẢNG NM CÁ"/>
    <w:basedOn w:val="Normal"/>
    <w:rsid w:val="00F64A5D"/>
    <w:pPr>
      <w:keepNext/>
      <w:spacing w:before="120" w:after="80" w:line="320" w:lineRule="exact"/>
      <w:jc w:val="center"/>
      <w:outlineLvl w:val="0"/>
    </w:pPr>
    <w:rPr>
      <w:rFonts w:ascii="Times New Roman Bold" w:hAnsi="Times New Roman Bold"/>
      <w:b/>
      <w:bCs/>
      <w:kern w:val="32"/>
      <w:sz w:val="22"/>
      <w:szCs w:val="26"/>
      <w:lang w:val="vi-VN"/>
    </w:rPr>
  </w:style>
  <w:style w:type="paragraph" w:customStyle="1" w:styleId="tieude4">
    <w:name w:val="tieu de 4"/>
    <w:basedOn w:val="Normal"/>
    <w:link w:val="tieude4Char"/>
    <w:rsid w:val="00F64A5D"/>
    <w:pPr>
      <w:widowControl w:val="0"/>
      <w:outlineLvl w:val="0"/>
    </w:pPr>
    <w:rPr>
      <w:b/>
      <w:i/>
      <w:spacing w:val="-6"/>
      <w:szCs w:val="26"/>
      <w:lang w:val="pt-BR"/>
    </w:rPr>
  </w:style>
  <w:style w:type="character" w:customStyle="1" w:styleId="tieude4Char">
    <w:name w:val="tieu de 4 Char"/>
    <w:link w:val="tieude4"/>
    <w:rsid w:val="00F64A5D"/>
    <w:rPr>
      <w:b/>
      <w:i/>
      <w:spacing w:val="-6"/>
      <w:sz w:val="26"/>
      <w:szCs w:val="26"/>
      <w:lang w:val="pt-BR" w:eastAsia="en-US" w:bidi="ar-SA"/>
    </w:rPr>
  </w:style>
  <w:style w:type="paragraph" w:customStyle="1" w:styleId="tieude3">
    <w:name w:val="tieu de 3"/>
    <w:basedOn w:val="Normal"/>
    <w:link w:val="tieude3CharChar"/>
    <w:rsid w:val="00F64A5D"/>
    <w:pPr>
      <w:widowControl w:val="0"/>
      <w:outlineLvl w:val="0"/>
    </w:pPr>
    <w:rPr>
      <w:b/>
      <w:bCs/>
      <w:noProof/>
      <w:szCs w:val="26"/>
      <w:lang w:val="pt-BR"/>
    </w:rPr>
  </w:style>
  <w:style w:type="character" w:customStyle="1" w:styleId="tieude3CharChar">
    <w:name w:val="tieu de 3 Char Char"/>
    <w:link w:val="tieude3"/>
    <w:rsid w:val="00F64A5D"/>
    <w:rPr>
      <w:b/>
      <w:bCs/>
      <w:noProof/>
      <w:sz w:val="26"/>
      <w:szCs w:val="26"/>
      <w:lang w:val="pt-BR" w:eastAsia="en-US" w:bidi="ar-SA"/>
    </w:rPr>
  </w:style>
  <w:style w:type="paragraph" w:customStyle="1" w:styleId="HINHTMCUAHOI">
    <w:name w:val="HINH_ĐTM CUA HOI"/>
    <w:basedOn w:val="Normal"/>
    <w:autoRedefine/>
    <w:rsid w:val="00F64A5D"/>
    <w:pPr>
      <w:spacing w:before="80"/>
      <w:jc w:val="center"/>
    </w:pPr>
    <w:rPr>
      <w:rFonts w:eastAsia="Calibri"/>
      <w:b/>
      <w:sz w:val="22"/>
      <w:szCs w:val="22"/>
    </w:rPr>
  </w:style>
  <w:style w:type="paragraph" w:customStyle="1" w:styleId="style40">
    <w:name w:val="style4"/>
    <w:basedOn w:val="Normal"/>
    <w:rsid w:val="00F64A5D"/>
    <w:pPr>
      <w:spacing w:line="312" w:lineRule="auto"/>
    </w:pPr>
    <w:rPr>
      <w:rFonts w:eastAsia="Calibri"/>
      <w:b/>
      <w:i/>
      <w:szCs w:val="27"/>
    </w:rPr>
  </w:style>
  <w:style w:type="paragraph" w:customStyle="1" w:styleId="Hnh">
    <w:name w:val="Hình"/>
    <w:basedOn w:val="Normal"/>
    <w:rsid w:val="00F64A5D"/>
    <w:pPr>
      <w:tabs>
        <w:tab w:val="left" w:pos="3015"/>
      </w:tabs>
      <w:jc w:val="center"/>
    </w:pPr>
    <w:rPr>
      <w:szCs w:val="26"/>
    </w:rPr>
  </w:style>
  <w:style w:type="paragraph" w:customStyle="1" w:styleId="HINHTM">
    <w:name w:val="HINH_ĐTM"/>
    <w:basedOn w:val="TableofFigures"/>
    <w:autoRedefine/>
    <w:rsid w:val="00F64A5D"/>
    <w:pPr>
      <w:tabs>
        <w:tab w:val="right" w:leader="dot" w:pos="9175"/>
        <w:tab w:val="right" w:leader="dot" w:pos="9291"/>
      </w:tabs>
      <w:spacing w:before="60" w:line="240" w:lineRule="auto"/>
      <w:ind w:firstLine="440"/>
    </w:pPr>
    <w:rPr>
      <w:rFonts w:eastAsia="VNI-Times"/>
      <w:b/>
      <w:noProof/>
      <w:szCs w:val="28"/>
      <w:lang w:val="vi-VN"/>
    </w:rPr>
  </w:style>
  <w:style w:type="paragraph" w:customStyle="1" w:styleId="HTK">
    <w:name w:val="HTK"/>
    <w:basedOn w:val="Normal"/>
    <w:autoRedefine/>
    <w:rsid w:val="00F64A5D"/>
    <w:pPr>
      <w:widowControl w:val="0"/>
      <w:spacing w:line="264" w:lineRule="auto"/>
      <w:jc w:val="center"/>
    </w:pPr>
    <w:rPr>
      <w:rFonts w:eastAsia="Calibri"/>
      <w:b/>
      <w:sz w:val="22"/>
      <w:lang w:val="en-GB"/>
    </w:rPr>
  </w:style>
  <w:style w:type="paragraph" w:customStyle="1" w:styleId="HNHCHP">
    <w:name w:val="HÌNH CÁ HỘP"/>
    <w:basedOn w:val="Normal"/>
    <w:autoRedefine/>
    <w:rsid w:val="00F64A5D"/>
    <w:pPr>
      <w:ind w:firstLine="357"/>
      <w:jc w:val="center"/>
    </w:pPr>
    <w:rPr>
      <w:b/>
      <w:sz w:val="22"/>
      <w:szCs w:val="26"/>
      <w:lang w:val="vi-VN"/>
    </w:rPr>
  </w:style>
  <w:style w:type="character" w:customStyle="1" w:styleId="apple-converted-space">
    <w:name w:val="apple-converted-space"/>
    <w:basedOn w:val="DefaultParagraphFont"/>
    <w:rsid w:val="00F64A5D"/>
  </w:style>
  <w:style w:type="paragraph" w:customStyle="1" w:styleId="oncaDanhsch">
    <w:name w:val="Đoạn của Danh sách"/>
    <w:basedOn w:val="Normal"/>
    <w:rsid w:val="00F64A5D"/>
    <w:pPr>
      <w:spacing w:after="200"/>
      <w:ind w:left="720"/>
      <w:contextualSpacing/>
    </w:pPr>
    <w:rPr>
      <w:rFonts w:eastAsia="Calibri"/>
      <w:lang w:val="en-GB"/>
    </w:rPr>
  </w:style>
  <w:style w:type="paragraph" w:customStyle="1" w:styleId="Style2">
    <w:name w:val="Style2"/>
    <w:basedOn w:val="Normal"/>
    <w:link w:val="Style2Char"/>
    <w:rsid w:val="00F64A5D"/>
    <w:rPr>
      <w:rFonts w:eastAsia="MS Mincho"/>
      <w:b/>
      <w:kern w:val="2"/>
      <w:szCs w:val="28"/>
      <w:lang w:eastAsia="ja-JP"/>
    </w:rPr>
  </w:style>
  <w:style w:type="character" w:customStyle="1" w:styleId="Style2Char">
    <w:name w:val="Style2 Char"/>
    <w:link w:val="Style2"/>
    <w:rsid w:val="00F64A5D"/>
    <w:rPr>
      <w:rFonts w:eastAsia="MS Mincho"/>
      <w:b/>
      <w:kern w:val="2"/>
      <w:sz w:val="26"/>
      <w:szCs w:val="28"/>
      <w:lang w:val="en-US" w:eastAsia="ja-JP" w:bidi="ar-SA"/>
    </w:rPr>
  </w:style>
  <w:style w:type="paragraph" w:customStyle="1" w:styleId="Styletext">
    <w:name w:val="Style text"/>
    <w:basedOn w:val="Normal"/>
    <w:link w:val="StyletextChar"/>
    <w:rsid w:val="00F64A5D"/>
    <w:pPr>
      <w:spacing w:line="288" w:lineRule="auto"/>
      <w:ind w:firstLine="567"/>
    </w:pPr>
    <w:rPr>
      <w:rFonts w:ascii=".VnTime" w:hAnsi=".VnTime"/>
      <w:szCs w:val="26"/>
    </w:rPr>
  </w:style>
  <w:style w:type="character" w:customStyle="1" w:styleId="StyletextChar">
    <w:name w:val="Style text Char"/>
    <w:link w:val="Styletext"/>
    <w:rsid w:val="00F64A5D"/>
    <w:rPr>
      <w:rFonts w:ascii=".VnTime" w:hAnsi=".VnTime"/>
      <w:sz w:val="26"/>
      <w:szCs w:val="26"/>
      <w:lang w:val="en-US" w:eastAsia="en-US" w:bidi="ar-SA"/>
    </w:rPr>
  </w:style>
  <w:style w:type="paragraph" w:customStyle="1" w:styleId="MT">
    <w:name w:val="MỎ TĐ"/>
    <w:basedOn w:val="Normal"/>
    <w:autoRedefine/>
    <w:rsid w:val="00F64A5D"/>
    <w:pPr>
      <w:spacing w:before="240" w:after="80" w:line="264" w:lineRule="auto"/>
      <w:ind w:firstLine="425"/>
      <w:jc w:val="center"/>
    </w:pPr>
    <w:rPr>
      <w:rFonts w:eastAsia="Calibri"/>
      <w:b/>
      <w:sz w:val="22"/>
      <w:szCs w:val="26"/>
      <w:lang w:val="vi-VN"/>
    </w:rPr>
  </w:style>
  <w:style w:type="paragraph" w:customStyle="1" w:styleId="2-TAM">
    <w:name w:val="2 - TAM"/>
    <w:basedOn w:val="Normal"/>
    <w:rsid w:val="00F64A5D"/>
    <w:pPr>
      <w:keepNext/>
      <w:outlineLvl w:val="0"/>
    </w:pPr>
    <w:rPr>
      <w:rFonts w:cs="Arial"/>
      <w:b/>
      <w:szCs w:val="23"/>
    </w:rPr>
  </w:style>
  <w:style w:type="paragraph" w:customStyle="1" w:styleId="HP">
    <w:name w:val="ĐỒ HỘP"/>
    <w:basedOn w:val="Heading1"/>
    <w:autoRedefine/>
    <w:rsid w:val="00F64A5D"/>
    <w:pPr>
      <w:tabs>
        <w:tab w:val="clear" w:pos="709"/>
        <w:tab w:val="clear" w:pos="851"/>
      </w:tabs>
      <w:spacing w:after="80" w:line="320" w:lineRule="exact"/>
      <w:ind w:firstLine="0"/>
    </w:pPr>
    <w:rPr>
      <w:bCs/>
      <w:kern w:val="32"/>
      <w:sz w:val="22"/>
      <w:lang w:val="vi-VN" w:eastAsia="en-US"/>
    </w:rPr>
  </w:style>
  <w:style w:type="character" w:customStyle="1" w:styleId="ListParagraphChar">
    <w:name w:val="List Paragraph Char"/>
    <w:aliases w:val="Tiêu đề Bảng-Hình Char,Nguồn trích dẫn Char,Gạch đầu dòng Char,tieu de phu 1 Char,List Paragraph2 Char,H1 Char,Nội dung Char,List Paragraph1 Char,chu trong hinh Char,muc Char,DANH MỤC BẢNG Char,List Paragraph11 Char,ANNEX Char"/>
    <w:link w:val="ListParagraph1"/>
    <w:uiPriority w:val="34"/>
    <w:qFormat/>
    <w:rsid w:val="00F64A5D"/>
    <w:rPr>
      <w:rFonts w:eastAsia="Calibri"/>
      <w:sz w:val="26"/>
      <w:szCs w:val="22"/>
      <w:lang w:val="en-US" w:eastAsia="en-US" w:bidi="ar-SA"/>
    </w:rPr>
  </w:style>
  <w:style w:type="paragraph" w:customStyle="1" w:styleId="HN3">
    <w:name w:val="HN3"/>
    <w:basedOn w:val="Normal"/>
    <w:link w:val="HN3Char"/>
    <w:rsid w:val="00F64A5D"/>
    <w:pPr>
      <w:spacing w:line="312" w:lineRule="auto"/>
    </w:pPr>
    <w:rPr>
      <w:rFonts w:ascii="Calibri" w:eastAsia="Calibri" w:hAnsi="Calibri"/>
      <w:b/>
      <w:i/>
      <w:sz w:val="28"/>
      <w:szCs w:val="28"/>
      <w:lang w:val="x-none"/>
    </w:rPr>
  </w:style>
  <w:style w:type="character" w:customStyle="1" w:styleId="HN3Char">
    <w:name w:val="HN3 Char"/>
    <w:link w:val="HN3"/>
    <w:rsid w:val="00F64A5D"/>
    <w:rPr>
      <w:rFonts w:ascii="Calibri" w:eastAsia="Calibri" w:hAnsi="Calibri"/>
      <w:b/>
      <w:i/>
      <w:sz w:val="28"/>
      <w:szCs w:val="28"/>
      <w:lang w:val="x-none" w:eastAsia="en-US" w:bidi="ar-SA"/>
    </w:rPr>
  </w:style>
  <w:style w:type="paragraph" w:customStyle="1" w:styleId="TOMTHE">
    <w:name w:val="TOMTHE"/>
    <w:basedOn w:val="Normal"/>
    <w:autoRedefine/>
    <w:rsid w:val="00F64A5D"/>
    <w:pPr>
      <w:tabs>
        <w:tab w:val="left" w:pos="550"/>
      </w:tabs>
      <w:ind w:firstLine="442"/>
      <w:jc w:val="center"/>
    </w:pPr>
    <w:rPr>
      <w:b/>
      <w:szCs w:val="26"/>
    </w:rPr>
  </w:style>
  <w:style w:type="paragraph" w:customStyle="1" w:styleId="bng0">
    <w:name w:val="bảng"/>
    <w:basedOn w:val="Normal"/>
    <w:link w:val="bngChar"/>
    <w:rsid w:val="00F64A5D"/>
    <w:pPr>
      <w:jc w:val="center"/>
    </w:pPr>
    <w:rPr>
      <w:b/>
      <w:sz w:val="24"/>
      <w:szCs w:val="26"/>
    </w:rPr>
  </w:style>
  <w:style w:type="character" w:customStyle="1" w:styleId="bngChar">
    <w:name w:val="bảng Char"/>
    <w:link w:val="bng0"/>
    <w:rsid w:val="00F64A5D"/>
    <w:rPr>
      <w:b/>
      <w:sz w:val="24"/>
      <w:szCs w:val="26"/>
      <w:lang w:val="en-US" w:eastAsia="en-US" w:bidi="ar-SA"/>
    </w:rPr>
  </w:style>
  <w:style w:type="paragraph" w:customStyle="1" w:styleId="CharChar3CharCharCharChar">
    <w:name w:val="Char Char3 Char Char Char Char"/>
    <w:basedOn w:val="Normal"/>
    <w:next w:val="Normal"/>
    <w:autoRedefine/>
    <w:semiHidden/>
    <w:rsid w:val="00F64A5D"/>
    <w:pPr>
      <w:spacing w:before="120" w:after="120" w:line="312" w:lineRule="auto"/>
    </w:pPr>
    <w:rPr>
      <w:sz w:val="28"/>
      <w:szCs w:val="28"/>
    </w:rPr>
  </w:style>
  <w:style w:type="character" w:customStyle="1" w:styleId="Heading3CharCharCharCharChar">
    <w:name w:val="Heading 3 Char Char Char Char Char"/>
    <w:aliases w:val="Wroclaw3 Char,Appendix 1- Titre 3 Char,Heading 3 Char Char Char Char1 Char,Heading 3 Char Char Char Char2 Char,Heading 3 Char Char Char Char3 Char Char"/>
    <w:rsid w:val="00F64A5D"/>
    <w:rPr>
      <w:b/>
      <w:sz w:val="28"/>
      <w:szCs w:val="28"/>
      <w:lang w:val="nl-NL" w:eastAsia="x-none"/>
    </w:rPr>
  </w:style>
  <w:style w:type="paragraph" w:customStyle="1" w:styleId="tables">
    <w:name w:val="tables"/>
    <w:basedOn w:val="Normal"/>
    <w:rsid w:val="00F64A5D"/>
    <w:pPr>
      <w:widowControl w:val="0"/>
      <w:spacing w:line="312" w:lineRule="auto"/>
      <w:ind w:firstLine="720"/>
    </w:pPr>
    <w:rPr>
      <w:rFonts w:eastAsia=".VnTime"/>
      <w:bCs/>
      <w:i/>
      <w:spacing w:val="-2"/>
      <w:sz w:val="28"/>
      <w:szCs w:val="28"/>
      <w:lang w:val="nl-NL" w:eastAsia="ja-JP"/>
    </w:rPr>
  </w:style>
  <w:style w:type="character" w:customStyle="1" w:styleId="storybody">
    <w:name w:val="story_body"/>
    <w:basedOn w:val="DefaultParagraphFont"/>
    <w:rsid w:val="00F64A5D"/>
  </w:style>
  <w:style w:type="paragraph" w:customStyle="1" w:styleId="nguon">
    <w:name w:val="nguon"/>
    <w:basedOn w:val="Normal"/>
    <w:rsid w:val="00F64A5D"/>
    <w:pPr>
      <w:spacing w:after="120" w:line="288" w:lineRule="auto"/>
      <w:jc w:val="right"/>
    </w:pPr>
    <w:rPr>
      <w:rFonts w:ascii=".VnArial Narrow" w:hAnsi=".VnArial Narrow"/>
      <w:i/>
      <w:spacing w:val="-2"/>
      <w:sz w:val="20"/>
      <w:szCs w:val="20"/>
    </w:rPr>
  </w:style>
  <w:style w:type="paragraph" w:customStyle="1" w:styleId="Char1CharCharCharCharCharChar">
    <w:name w:val="Char1 Char Char Char Char Char Char"/>
    <w:basedOn w:val="Normal"/>
    <w:rsid w:val="00F64A5D"/>
    <w:pPr>
      <w:spacing w:after="160" w:line="240" w:lineRule="exact"/>
    </w:pPr>
    <w:rPr>
      <w:rFonts w:ascii="Tahoma" w:eastAsia="MS Mincho" w:hAnsi="Tahoma"/>
      <w:sz w:val="20"/>
      <w:szCs w:val="20"/>
    </w:rPr>
  </w:style>
  <w:style w:type="paragraph" w:customStyle="1" w:styleId="c1">
    <w:name w:val="c1"/>
    <w:basedOn w:val="2B"/>
    <w:rsid w:val="001B19FA"/>
    <w:pPr>
      <w:tabs>
        <w:tab w:val="clear" w:pos="6645"/>
      </w:tabs>
      <w:spacing w:before="120" w:after="0" w:line="240" w:lineRule="auto"/>
      <w:ind w:firstLine="720"/>
      <w:jc w:val="both"/>
    </w:pPr>
    <w:rPr>
      <w:sz w:val="28"/>
      <w:lang w:val="vi-VN"/>
    </w:rPr>
  </w:style>
  <w:style w:type="paragraph" w:customStyle="1" w:styleId="c2">
    <w:name w:val="c2"/>
    <w:basedOn w:val="3H"/>
    <w:rsid w:val="00553A18"/>
    <w:pPr>
      <w:tabs>
        <w:tab w:val="clear" w:pos="6645"/>
      </w:tabs>
      <w:spacing w:before="120" w:after="0" w:line="360" w:lineRule="exact"/>
      <w:ind w:firstLine="720"/>
      <w:jc w:val="both"/>
    </w:pPr>
    <w:rPr>
      <w:i/>
      <w:sz w:val="28"/>
      <w:lang w:val="vi-VN"/>
    </w:rPr>
  </w:style>
  <w:style w:type="paragraph" w:customStyle="1" w:styleId="c3">
    <w:name w:val="c3"/>
    <w:basedOn w:val="c2"/>
    <w:rsid w:val="00F64A5D"/>
  </w:style>
  <w:style w:type="paragraph" w:customStyle="1" w:styleId="c4">
    <w:name w:val="c4"/>
    <w:basedOn w:val="Bng"/>
    <w:rsid w:val="00194E08"/>
    <w:rPr>
      <w:sz w:val="26"/>
      <w:szCs w:val="28"/>
    </w:rPr>
  </w:style>
  <w:style w:type="paragraph" w:customStyle="1" w:styleId="c5">
    <w:name w:val="c5"/>
    <w:basedOn w:val="5"/>
    <w:rsid w:val="00EB5093"/>
    <w:rPr>
      <w:lang w:val="pt-BR"/>
    </w:rPr>
  </w:style>
  <w:style w:type="paragraph" w:styleId="ListParagraph">
    <w:name w:val="List Paragraph"/>
    <w:aliases w:val="tieu de phu 1,List Paragraph2,H1,Nội dung,chu trong hinh,muc,DANH MỤC BẢNG,List Paragraph11,ANNEX,List Paragraph12,References,List Paragraph (numbered (a)),Normal 2,Bullets,3.gach dau dong,DANH MỤC HÌNH,Gach -,Picture,Bulleted Paragraph"/>
    <w:basedOn w:val="Normal"/>
    <w:uiPriority w:val="34"/>
    <w:qFormat/>
    <w:rsid w:val="004F6A91"/>
    <w:pPr>
      <w:ind w:left="720"/>
      <w:contextualSpacing/>
    </w:pPr>
  </w:style>
  <w:style w:type="paragraph" w:customStyle="1" w:styleId="13">
    <w:name w:val="13"/>
    <w:basedOn w:val="Normal"/>
    <w:autoRedefine/>
    <w:rsid w:val="007B5B0D"/>
    <w:pPr>
      <w:widowControl w:val="0"/>
      <w:tabs>
        <w:tab w:val="left" w:pos="567"/>
      </w:tabs>
      <w:spacing w:before="120" w:line="320" w:lineRule="exact"/>
      <w:ind w:firstLine="567"/>
    </w:pPr>
    <w:rPr>
      <w:rFonts w:eastAsia="Courier New"/>
      <w:i/>
      <w:color w:val="000000"/>
      <w:szCs w:val="26"/>
      <w:lang w:eastAsia="vi-VN"/>
    </w:rPr>
  </w:style>
  <w:style w:type="paragraph" w:customStyle="1" w:styleId="Lan2">
    <w:name w:val="Lan2"/>
    <w:basedOn w:val="Normal"/>
    <w:link w:val="Lan2Char"/>
    <w:rsid w:val="00745679"/>
    <w:pPr>
      <w:spacing w:line="300" w:lineRule="auto"/>
      <w:outlineLvl w:val="1"/>
    </w:pPr>
    <w:rPr>
      <w:sz w:val="28"/>
      <w:lang w:val="x-none" w:eastAsia="x-none"/>
    </w:rPr>
  </w:style>
  <w:style w:type="character" w:customStyle="1" w:styleId="Lan2Char">
    <w:name w:val="Lan2 Char"/>
    <w:link w:val="Lan2"/>
    <w:rsid w:val="00745679"/>
    <w:rPr>
      <w:sz w:val="28"/>
      <w:szCs w:val="24"/>
    </w:rPr>
  </w:style>
  <w:style w:type="paragraph" w:customStyle="1" w:styleId="4-Ngun">
    <w:name w:val="4- Nguồn"/>
    <w:basedOn w:val="Normal"/>
    <w:link w:val="4-NgunChar"/>
    <w:rsid w:val="00C065A2"/>
    <w:pPr>
      <w:spacing w:before="40"/>
      <w:ind w:firstLine="720"/>
      <w:jc w:val="right"/>
    </w:pPr>
    <w:rPr>
      <w:i/>
      <w:sz w:val="24"/>
      <w:szCs w:val="26"/>
    </w:rPr>
  </w:style>
  <w:style w:type="character" w:customStyle="1" w:styleId="4-NgunChar">
    <w:name w:val="4- Nguồn Char"/>
    <w:link w:val="4-Ngun"/>
    <w:rsid w:val="00C065A2"/>
    <w:rPr>
      <w:i/>
      <w:sz w:val="24"/>
      <w:szCs w:val="26"/>
      <w:lang w:val="en-US" w:eastAsia="en-US"/>
    </w:rPr>
  </w:style>
  <w:style w:type="paragraph" w:customStyle="1" w:styleId="LC4">
    <w:name w:val="LC4"/>
    <w:basedOn w:val="TOC4"/>
    <w:autoRedefine/>
    <w:rsid w:val="005F1598"/>
    <w:pPr>
      <w:spacing w:line="360" w:lineRule="exact"/>
      <w:ind w:left="0" w:firstLine="720"/>
    </w:pPr>
    <w:rPr>
      <w:rFonts w:ascii="Times New Roman Italic" w:eastAsia="Times New Roman" w:hAnsi="Times New Roman Italic"/>
      <w:bCs/>
      <w:i/>
      <w:iCs/>
      <w:color w:val="000000"/>
      <w:spacing w:val="-4"/>
      <w:szCs w:val="26"/>
    </w:rPr>
  </w:style>
  <w:style w:type="paragraph" w:customStyle="1" w:styleId="2Bng">
    <w:name w:val="2Bảng"/>
    <w:basedOn w:val="Normal"/>
    <w:link w:val="2BngChar"/>
    <w:rsid w:val="00734B90"/>
    <w:pPr>
      <w:ind w:left="720"/>
      <w:contextualSpacing/>
      <w:jc w:val="center"/>
    </w:pPr>
    <w:rPr>
      <w:b/>
      <w:i/>
      <w:szCs w:val="26"/>
      <w:lang w:val="x-none" w:eastAsia="x-none"/>
    </w:rPr>
  </w:style>
  <w:style w:type="character" w:customStyle="1" w:styleId="2BngChar">
    <w:name w:val="2Bảng Char"/>
    <w:link w:val="2Bng"/>
    <w:rsid w:val="00734B90"/>
    <w:rPr>
      <w:b/>
      <w:i/>
      <w:sz w:val="26"/>
      <w:szCs w:val="26"/>
      <w:lang w:eastAsia="x-none"/>
    </w:rPr>
  </w:style>
  <w:style w:type="character" w:customStyle="1" w:styleId="vn2">
    <w:name w:val="vn_2"/>
    <w:rsid w:val="00EE1989"/>
  </w:style>
  <w:style w:type="paragraph" w:customStyle="1" w:styleId="1Mclc0">
    <w:name w:val="1 Mục lục"/>
    <w:basedOn w:val="Normal"/>
    <w:rsid w:val="00AD5452"/>
    <w:pPr>
      <w:widowControl w:val="0"/>
      <w:spacing w:line="300" w:lineRule="auto"/>
    </w:pPr>
    <w:rPr>
      <w:rFonts w:eastAsia="Courier New"/>
      <w:b/>
      <w:color w:val="000000"/>
      <w:szCs w:val="26"/>
      <w:lang w:val="vi-VN" w:eastAsia="vi-VN"/>
    </w:rPr>
  </w:style>
  <w:style w:type="paragraph" w:customStyle="1" w:styleId="2Bng0">
    <w:name w:val="2 Bảng"/>
    <w:basedOn w:val="Normal"/>
    <w:link w:val="2BngChar0"/>
    <w:rsid w:val="00AD5452"/>
    <w:pPr>
      <w:spacing w:line="300" w:lineRule="auto"/>
      <w:ind w:left="720"/>
      <w:contextualSpacing/>
      <w:jc w:val="center"/>
    </w:pPr>
    <w:rPr>
      <w:b/>
      <w:i/>
      <w:szCs w:val="26"/>
      <w:lang w:val="x-none" w:eastAsia="x-none"/>
    </w:rPr>
  </w:style>
  <w:style w:type="character" w:customStyle="1" w:styleId="2BngChar0">
    <w:name w:val="2 Bảng Char"/>
    <w:link w:val="2Bng0"/>
    <w:rsid w:val="00AD5452"/>
    <w:rPr>
      <w:b/>
      <w:i/>
      <w:sz w:val="26"/>
      <w:szCs w:val="26"/>
    </w:rPr>
  </w:style>
  <w:style w:type="paragraph" w:customStyle="1" w:styleId="1Mclc1">
    <w:name w:val="1. Mục lục"/>
    <w:basedOn w:val="Normal"/>
    <w:rsid w:val="007F2633"/>
    <w:pPr>
      <w:spacing w:line="288" w:lineRule="auto"/>
    </w:pPr>
    <w:rPr>
      <w:b/>
      <w:szCs w:val="22"/>
    </w:rPr>
  </w:style>
  <w:style w:type="paragraph" w:customStyle="1" w:styleId="1Mucluc">
    <w:name w:val="1Muc luc"/>
    <w:basedOn w:val="Normal"/>
    <w:rsid w:val="00D91C6A"/>
    <w:pPr>
      <w:spacing w:line="264" w:lineRule="auto"/>
      <w:ind w:firstLine="709"/>
    </w:pPr>
    <w:rPr>
      <w:b/>
      <w:lang w:val="nl-NL"/>
    </w:rPr>
  </w:style>
  <w:style w:type="paragraph" w:customStyle="1" w:styleId="2Bng1">
    <w:name w:val="2. Bảng"/>
    <w:basedOn w:val="Normal"/>
    <w:next w:val="Normal"/>
    <w:qFormat/>
    <w:rsid w:val="00B462A7"/>
    <w:pPr>
      <w:spacing w:line="288" w:lineRule="auto"/>
      <w:jc w:val="center"/>
    </w:pPr>
    <w:rPr>
      <w:b/>
      <w:i/>
      <w:szCs w:val="22"/>
    </w:rPr>
  </w:style>
  <w:style w:type="paragraph" w:customStyle="1" w:styleId="4Ngun">
    <w:name w:val="4. Nguồn"/>
    <w:basedOn w:val="Normal"/>
    <w:next w:val="Normal"/>
    <w:qFormat/>
    <w:rsid w:val="00B462A7"/>
    <w:pPr>
      <w:spacing w:line="288" w:lineRule="auto"/>
      <w:jc w:val="right"/>
    </w:pPr>
    <w:rPr>
      <w:i/>
      <w:szCs w:val="22"/>
    </w:rPr>
  </w:style>
  <w:style w:type="paragraph" w:customStyle="1" w:styleId="C30">
    <w:name w:val="C3"/>
    <w:basedOn w:val="Heading3"/>
    <w:link w:val="C3Char"/>
    <w:qFormat/>
    <w:rsid w:val="00B462A7"/>
    <w:pPr>
      <w:widowControl w:val="0"/>
      <w:tabs>
        <w:tab w:val="clear" w:pos="851"/>
      </w:tabs>
      <w:spacing w:after="0" w:line="240" w:lineRule="auto"/>
      <w:ind w:firstLine="720"/>
    </w:pPr>
    <w:rPr>
      <w:i/>
      <w:spacing w:val="-2"/>
      <w:szCs w:val="20"/>
      <w:lang w:val="vi-VN"/>
    </w:rPr>
  </w:style>
  <w:style w:type="character" w:customStyle="1" w:styleId="C3Char">
    <w:name w:val="C3 Char"/>
    <w:link w:val="C30"/>
    <w:rsid w:val="00B462A7"/>
    <w:rPr>
      <w:b/>
      <w:i/>
      <w:spacing w:val="-2"/>
      <w:sz w:val="28"/>
      <w:lang w:val="vi-VN" w:eastAsia="x-none"/>
    </w:rPr>
  </w:style>
  <w:style w:type="character" w:customStyle="1" w:styleId="2-BangChar">
    <w:name w:val="2- Bang Char"/>
    <w:link w:val="2-Bang"/>
    <w:locked/>
    <w:rsid w:val="00B93752"/>
    <w:rPr>
      <w:b/>
      <w:i/>
      <w:szCs w:val="26"/>
    </w:rPr>
  </w:style>
  <w:style w:type="paragraph" w:customStyle="1" w:styleId="2-Bang">
    <w:name w:val="2- Bang"/>
    <w:basedOn w:val="Normal"/>
    <w:link w:val="2-BangChar"/>
    <w:rsid w:val="00B93752"/>
    <w:pPr>
      <w:ind w:left="720"/>
      <w:contextualSpacing/>
      <w:jc w:val="center"/>
    </w:pPr>
    <w:rPr>
      <w:b/>
      <w:i/>
      <w:sz w:val="20"/>
      <w:szCs w:val="26"/>
      <w:lang w:val="x-none" w:eastAsia="x-none"/>
    </w:rPr>
  </w:style>
  <w:style w:type="paragraph" w:customStyle="1" w:styleId="muccap1">
    <w:name w:val="muc cap 1"/>
    <w:basedOn w:val="Heading2"/>
    <w:rsid w:val="00B93752"/>
    <w:pPr>
      <w:keepNext w:val="0"/>
      <w:tabs>
        <w:tab w:val="clear" w:pos="720"/>
        <w:tab w:val="clear" w:pos="1080"/>
      </w:tabs>
      <w:spacing w:beforeAutospacing="1" w:after="100" w:afterAutospacing="1" w:line="312" w:lineRule="auto"/>
      <w:ind w:firstLine="0"/>
      <w:jc w:val="both"/>
      <w:textAlignment w:val="top"/>
    </w:pPr>
    <w:rPr>
      <w:rFonts w:eastAsia="Arial Unicode MS"/>
      <w:iCs/>
      <w:kern w:val="36"/>
      <w:sz w:val="20"/>
      <w:szCs w:val="28"/>
      <w:lang w:val="vi-VN"/>
    </w:rPr>
  </w:style>
  <w:style w:type="paragraph" w:customStyle="1" w:styleId="2">
    <w:name w:val="2"/>
    <w:basedOn w:val="BodyTextIndent"/>
    <w:rsid w:val="00B93752"/>
    <w:pPr>
      <w:spacing w:before="120" w:after="120" w:line="240" w:lineRule="auto"/>
      <w:ind w:left="851" w:hanging="851"/>
    </w:pPr>
    <w:rPr>
      <w:rFonts w:ascii="Times New Roman" w:hAnsi="Times New Roman"/>
      <w:bCs/>
      <w:color w:val="000000"/>
      <w:sz w:val="24"/>
      <w:szCs w:val="24"/>
      <w:lang w:val="en-US"/>
    </w:rPr>
  </w:style>
  <w:style w:type="paragraph" w:customStyle="1" w:styleId="danhmcBng">
    <w:name w:val="danh mục Bảng"/>
    <w:basedOn w:val="Normal"/>
    <w:link w:val="danhmcBngChar"/>
    <w:rsid w:val="001919F9"/>
    <w:pPr>
      <w:spacing w:before="120" w:line="312" w:lineRule="auto"/>
      <w:ind w:left="720"/>
      <w:contextualSpacing/>
    </w:pPr>
    <w:rPr>
      <w:b/>
      <w:szCs w:val="26"/>
      <w:lang w:val="vi-VN" w:eastAsia="x-none"/>
    </w:rPr>
  </w:style>
  <w:style w:type="character" w:customStyle="1" w:styleId="danhmcBngChar">
    <w:name w:val="danh mục Bảng Char"/>
    <w:link w:val="danhmcBng"/>
    <w:rsid w:val="001919F9"/>
    <w:rPr>
      <w:b/>
      <w:sz w:val="26"/>
      <w:szCs w:val="26"/>
      <w:lang w:val="vi-VN" w:eastAsia="x-none"/>
    </w:rPr>
  </w:style>
  <w:style w:type="paragraph" w:customStyle="1" w:styleId="4Ngun0">
    <w:name w:val="4 Nguồn"/>
    <w:basedOn w:val="Normal"/>
    <w:link w:val="4NgunChar"/>
    <w:rsid w:val="006E0F42"/>
    <w:pPr>
      <w:spacing w:before="40"/>
      <w:ind w:firstLine="720"/>
      <w:jc w:val="right"/>
    </w:pPr>
    <w:rPr>
      <w:i/>
      <w:sz w:val="24"/>
      <w:szCs w:val="26"/>
      <w:lang w:val="x-none" w:eastAsia="x-none"/>
    </w:rPr>
  </w:style>
  <w:style w:type="character" w:customStyle="1" w:styleId="4NgunChar">
    <w:name w:val="4 Nguồn Char"/>
    <w:link w:val="4Ngun0"/>
    <w:rsid w:val="006E0F42"/>
    <w:rPr>
      <w:i/>
      <w:sz w:val="24"/>
      <w:szCs w:val="26"/>
    </w:rPr>
  </w:style>
  <w:style w:type="paragraph" w:customStyle="1" w:styleId="hnhnh">
    <w:name w:val="hình ảnh"/>
    <w:basedOn w:val="Normal"/>
    <w:rsid w:val="00CE30F8"/>
    <w:pPr>
      <w:spacing w:before="0" w:line="240" w:lineRule="auto"/>
      <w:jc w:val="center"/>
    </w:pPr>
    <w:rPr>
      <w:b/>
      <w:i/>
      <w:lang w:val="nl-NL"/>
    </w:rPr>
  </w:style>
  <w:style w:type="paragraph" w:customStyle="1" w:styleId="3Hnh">
    <w:name w:val="3. Hình"/>
    <w:basedOn w:val="Normal"/>
    <w:next w:val="Normal"/>
    <w:qFormat/>
    <w:rsid w:val="00565BA6"/>
    <w:pPr>
      <w:spacing w:line="288" w:lineRule="auto"/>
      <w:jc w:val="center"/>
    </w:pPr>
    <w:rPr>
      <w:b/>
      <w:i/>
      <w:szCs w:val="22"/>
    </w:rPr>
  </w:style>
  <w:style w:type="paragraph" w:customStyle="1" w:styleId="2Bang">
    <w:name w:val="2 Bang"/>
    <w:basedOn w:val="Normal"/>
    <w:link w:val="2BangChar"/>
    <w:rsid w:val="001324AE"/>
    <w:pPr>
      <w:spacing w:line="240" w:lineRule="auto"/>
      <w:ind w:left="720"/>
      <w:contextualSpacing/>
      <w:jc w:val="center"/>
    </w:pPr>
    <w:rPr>
      <w:rFonts w:ascii="Calibri" w:eastAsia="Calibri" w:hAnsi="Calibri"/>
      <w:b/>
      <w:i/>
      <w:szCs w:val="26"/>
      <w:lang w:val="vi-VN" w:eastAsia="x-none"/>
    </w:rPr>
  </w:style>
  <w:style w:type="character" w:customStyle="1" w:styleId="2BangChar">
    <w:name w:val="2 Bang Char"/>
    <w:link w:val="2Bang"/>
    <w:rsid w:val="001324AE"/>
    <w:rPr>
      <w:rFonts w:ascii="Calibri" w:eastAsia="Calibri" w:hAnsi="Calibri"/>
      <w:b/>
      <w:i/>
      <w:sz w:val="26"/>
      <w:szCs w:val="26"/>
      <w:lang w:val="vi-VN" w:eastAsia="x-none"/>
    </w:rPr>
  </w:style>
  <w:style w:type="paragraph" w:customStyle="1" w:styleId="hnh2019">
    <w:name w:val="hình 2019"/>
    <w:basedOn w:val="TOC2"/>
    <w:link w:val="hnh2019Char"/>
    <w:qFormat/>
    <w:rsid w:val="00A71660"/>
    <w:pPr>
      <w:jc w:val="center"/>
    </w:pPr>
    <w:rPr>
      <w:b/>
      <w:i/>
      <w:color w:val="000000"/>
    </w:rPr>
  </w:style>
  <w:style w:type="paragraph" w:customStyle="1" w:styleId="Lan3">
    <w:name w:val="Lan3"/>
    <w:basedOn w:val="Heading3"/>
    <w:link w:val="Lan3Char"/>
    <w:qFormat/>
    <w:rsid w:val="00F97299"/>
    <w:pPr>
      <w:keepLines/>
      <w:tabs>
        <w:tab w:val="clear" w:pos="851"/>
      </w:tabs>
      <w:spacing w:before="0" w:after="0" w:line="288" w:lineRule="auto"/>
      <w:ind w:firstLine="0"/>
    </w:pPr>
    <w:rPr>
      <w:bCs/>
      <w:i/>
      <w:szCs w:val="28"/>
      <w:lang w:val="x-none"/>
    </w:rPr>
  </w:style>
  <w:style w:type="character" w:customStyle="1" w:styleId="TOC2Char">
    <w:name w:val="TOC 2 Char"/>
    <w:link w:val="TOC2"/>
    <w:uiPriority w:val="39"/>
    <w:rsid w:val="00A71660"/>
    <w:rPr>
      <w:rFonts w:eastAsia="Calibri"/>
      <w:noProof/>
      <w:sz w:val="26"/>
      <w:szCs w:val="26"/>
      <w:lang w:val="vi-VN"/>
    </w:rPr>
  </w:style>
  <w:style w:type="character" w:customStyle="1" w:styleId="hnh2019Char">
    <w:name w:val="hình 2019 Char"/>
    <w:link w:val="hnh2019"/>
    <w:rsid w:val="00A71660"/>
    <w:rPr>
      <w:rFonts w:eastAsia="Calibri"/>
      <w:b/>
      <w:i/>
      <w:noProof/>
      <w:color w:val="000000"/>
      <w:sz w:val="26"/>
      <w:szCs w:val="26"/>
      <w:lang w:val="vi-VN"/>
    </w:rPr>
  </w:style>
  <w:style w:type="character" w:customStyle="1" w:styleId="Lan3Char">
    <w:name w:val="Lan3 Char"/>
    <w:link w:val="Lan3"/>
    <w:rsid w:val="00F97299"/>
    <w:rPr>
      <w:b/>
      <w:bCs/>
      <w:i/>
      <w:sz w:val="28"/>
      <w:szCs w:val="28"/>
      <w:lang w:val="x-none"/>
    </w:rPr>
  </w:style>
  <w:style w:type="paragraph" w:customStyle="1" w:styleId="Muc-0">
    <w:name w:val="Muc -"/>
    <w:basedOn w:val="Normal"/>
    <w:link w:val="Muc-Char"/>
    <w:qFormat/>
    <w:rsid w:val="00F239B1"/>
    <w:pPr>
      <w:numPr>
        <w:numId w:val="22"/>
      </w:numPr>
      <w:tabs>
        <w:tab w:val="left" w:pos="284"/>
      </w:tabs>
      <w:spacing w:before="120" w:line="240" w:lineRule="auto"/>
    </w:pPr>
    <w:rPr>
      <w:rFonts w:ascii="Arial" w:hAnsi="Arial"/>
      <w:sz w:val="20"/>
      <w:szCs w:val="20"/>
      <w:lang w:eastAsia="vi-VN"/>
    </w:rPr>
  </w:style>
  <w:style w:type="paragraph" w:customStyle="1" w:styleId="mucvuong">
    <w:name w:val="muc vuong"/>
    <w:basedOn w:val="Normal"/>
    <w:link w:val="mucvuongChar"/>
    <w:qFormat/>
    <w:rsid w:val="009E39BB"/>
    <w:pPr>
      <w:numPr>
        <w:numId w:val="23"/>
      </w:numPr>
      <w:tabs>
        <w:tab w:val="left" w:pos="567"/>
      </w:tabs>
      <w:spacing w:before="120" w:after="120" w:line="240" w:lineRule="auto"/>
      <w:ind w:left="568" w:hanging="284"/>
    </w:pPr>
    <w:rPr>
      <w:rFonts w:ascii="Arial" w:hAnsi="Arial"/>
      <w:b/>
      <w:i/>
      <w:sz w:val="20"/>
      <w:szCs w:val="20"/>
      <w:lang w:val="pt-BR" w:eastAsia="vi-VN"/>
    </w:rPr>
  </w:style>
  <w:style w:type="character" w:customStyle="1" w:styleId="mucvuongChar">
    <w:name w:val="muc vuong Char"/>
    <w:link w:val="mucvuong"/>
    <w:rsid w:val="009E39BB"/>
    <w:rPr>
      <w:rFonts w:ascii="Arial" w:hAnsi="Arial"/>
      <w:b/>
      <w:i/>
      <w:lang w:val="pt-BR" w:eastAsia="vi-VN"/>
    </w:rPr>
  </w:style>
  <w:style w:type="paragraph" w:customStyle="1" w:styleId="NoiDung">
    <w:name w:val="NoiDung"/>
    <w:basedOn w:val="Normal"/>
    <w:rsid w:val="005E0FC4"/>
    <w:pPr>
      <w:numPr>
        <w:numId w:val="24"/>
      </w:numPr>
      <w:spacing w:before="0" w:line="360" w:lineRule="auto"/>
      <w:ind w:left="0" w:firstLine="0"/>
    </w:pPr>
    <w:rPr>
      <w:lang w:val="x-none" w:eastAsia="x-none"/>
    </w:rPr>
  </w:style>
  <w:style w:type="character" w:customStyle="1" w:styleId="Muc-Char">
    <w:name w:val="Muc - Char"/>
    <w:link w:val="Muc-0"/>
    <w:rsid w:val="005E0FC4"/>
    <w:rPr>
      <w:rFonts w:ascii="Arial" w:hAnsi="Arial"/>
      <w:lang w:eastAsia="vi-VN"/>
    </w:rPr>
  </w:style>
  <w:style w:type="character" w:customStyle="1" w:styleId="nomalChar">
    <w:name w:val="nomal Char"/>
    <w:link w:val="nomal"/>
    <w:rsid w:val="00857A9A"/>
    <w:rPr>
      <w:rFonts w:eastAsia="MS Mincho"/>
      <w:bCs/>
      <w:sz w:val="26"/>
      <w:szCs w:val="26"/>
      <w:lang w:val="it-IT"/>
    </w:rPr>
  </w:style>
  <w:style w:type="paragraph" w:customStyle="1" w:styleId="ColorfulList-Accent11">
    <w:name w:val="Colorful List - Accent 11"/>
    <w:basedOn w:val="Normal"/>
    <w:uiPriority w:val="34"/>
    <w:rsid w:val="0000771A"/>
    <w:pPr>
      <w:spacing w:after="200"/>
      <w:ind w:left="720"/>
      <w:contextualSpacing/>
    </w:pPr>
    <w:rPr>
      <w:rFonts w:ascii="Arial" w:eastAsia="Arial" w:hAnsi="Arial"/>
      <w:sz w:val="22"/>
      <w:szCs w:val="22"/>
      <w:lang w:val="vi-VN"/>
    </w:rPr>
  </w:style>
  <w:style w:type="paragraph" w:customStyle="1" w:styleId="Muc">
    <w:name w:val="Muc +"/>
    <w:basedOn w:val="Normal"/>
    <w:qFormat/>
    <w:rsid w:val="00DF5906"/>
    <w:pPr>
      <w:numPr>
        <w:numId w:val="25"/>
      </w:numPr>
      <w:tabs>
        <w:tab w:val="left" w:pos="567"/>
      </w:tabs>
      <w:spacing w:before="40" w:after="40" w:line="240" w:lineRule="auto"/>
      <w:ind w:left="567" w:hanging="283"/>
    </w:pPr>
    <w:rPr>
      <w:rFonts w:ascii="Arial" w:hAnsi="Arial"/>
      <w:sz w:val="20"/>
      <w:szCs w:val="20"/>
      <w:lang w:val="pt-BR"/>
    </w:rPr>
  </w:style>
  <w:style w:type="character" w:customStyle="1" w:styleId="Vnbnnidung2">
    <w:name w:val="Văn bản nội dung (2)_"/>
    <w:link w:val="Vnbnnidung20"/>
    <w:rsid w:val="00A33528"/>
    <w:rPr>
      <w:shd w:val="clear" w:color="auto" w:fill="FFFFFF"/>
    </w:rPr>
  </w:style>
  <w:style w:type="character" w:customStyle="1" w:styleId="Vnbnnidung2Arial">
    <w:name w:val="Văn bản nội dung (2) + Arial"/>
    <w:aliases w:val="11 pt,In đậm,11.5 pt,12 pt,14 pt"/>
    <w:rsid w:val="00A33528"/>
    <w:rPr>
      <w:rFonts w:ascii="Arial" w:eastAsia="Arial" w:hAnsi="Arial" w:cs="Arial"/>
      <w:b/>
      <w:bCs/>
      <w:color w:val="000000"/>
      <w:spacing w:val="0"/>
      <w:w w:val="100"/>
      <w:position w:val="0"/>
      <w:sz w:val="22"/>
      <w:szCs w:val="22"/>
      <w:shd w:val="clear" w:color="auto" w:fill="FFFFFF"/>
      <w:lang w:val="vi-VN" w:eastAsia="vi-VN" w:bidi="vi-VN"/>
    </w:rPr>
  </w:style>
  <w:style w:type="paragraph" w:customStyle="1" w:styleId="Vnbnnidung20">
    <w:name w:val="Văn bản nội dung (2)"/>
    <w:basedOn w:val="Normal"/>
    <w:link w:val="Vnbnnidung2"/>
    <w:rsid w:val="00A33528"/>
    <w:pPr>
      <w:widowControl w:val="0"/>
      <w:shd w:val="clear" w:color="auto" w:fill="FFFFFF"/>
      <w:spacing w:before="0" w:line="240" w:lineRule="auto"/>
      <w:jc w:val="left"/>
    </w:pPr>
    <w:rPr>
      <w:sz w:val="20"/>
      <w:szCs w:val="20"/>
    </w:rPr>
  </w:style>
  <w:style w:type="character" w:customStyle="1" w:styleId="Vnbnnidung2ArialNarrow">
    <w:name w:val="Văn bản nội dung (2) + Arial Narrow"/>
    <w:aliases w:val="10.5 pt"/>
    <w:rsid w:val="00505B5A"/>
    <w:rPr>
      <w:rFonts w:ascii="Arial Narrow" w:eastAsia="Arial Narrow" w:hAnsi="Arial Narrow" w:cs="Arial Narrow"/>
      <w:b w:val="0"/>
      <w:bCs w:val="0"/>
      <w:i w:val="0"/>
      <w:iCs w:val="0"/>
      <w:smallCaps w:val="0"/>
      <w:strike w:val="0"/>
      <w:color w:val="000000"/>
      <w:spacing w:val="0"/>
      <w:w w:val="100"/>
      <w:position w:val="0"/>
      <w:sz w:val="21"/>
      <w:szCs w:val="21"/>
      <w:u w:val="none"/>
      <w:lang w:val="vi-VN" w:eastAsia="vi-VN" w:bidi="vi-VN"/>
    </w:rPr>
  </w:style>
  <w:style w:type="character" w:customStyle="1" w:styleId="Vnbnnidung215pt">
    <w:name w:val="Văn bản nội dung (2) + 15 pt"/>
    <w:rsid w:val="00505B5A"/>
    <w:rPr>
      <w:rFonts w:ascii="Arial Narrow" w:eastAsia="Arial Narrow" w:hAnsi="Arial Narrow" w:cs="Arial Narrow"/>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utranghocchntrang">
    <w:name w:val="Đầu trang hoặc chân trang_"/>
    <w:link w:val="utranghocchntrang0"/>
    <w:rsid w:val="00505B5A"/>
    <w:rPr>
      <w:rFonts w:ascii="Arial Narrow" w:eastAsia="Arial Narrow" w:hAnsi="Arial Narrow" w:cs="Arial Narrow"/>
      <w:sz w:val="50"/>
      <w:szCs w:val="50"/>
      <w:shd w:val="clear" w:color="auto" w:fill="FFFFFF"/>
    </w:rPr>
  </w:style>
  <w:style w:type="paragraph" w:customStyle="1" w:styleId="utranghocchntrang0">
    <w:name w:val="Đầu trang hoặc chân trang"/>
    <w:basedOn w:val="Normal"/>
    <w:link w:val="utranghocchntrang"/>
    <w:rsid w:val="00505B5A"/>
    <w:pPr>
      <w:widowControl w:val="0"/>
      <w:shd w:val="clear" w:color="auto" w:fill="FFFFFF"/>
      <w:spacing w:before="0" w:line="788" w:lineRule="exact"/>
      <w:jc w:val="left"/>
    </w:pPr>
    <w:rPr>
      <w:rFonts w:ascii="Arial Narrow" w:eastAsia="Arial Narrow" w:hAnsi="Arial Narrow" w:cs="Arial Narrow"/>
      <w:sz w:val="50"/>
      <w:szCs w:val="50"/>
    </w:rPr>
  </w:style>
  <w:style w:type="paragraph" w:customStyle="1" w:styleId="conghoa">
    <w:name w:val="conghoa"/>
    <w:basedOn w:val="Normal"/>
    <w:rsid w:val="001F5544"/>
    <w:pPr>
      <w:tabs>
        <w:tab w:val="center" w:pos="900"/>
        <w:tab w:val="center" w:pos="5940"/>
      </w:tabs>
      <w:overflowPunct w:val="0"/>
      <w:autoSpaceDE w:val="0"/>
      <w:autoSpaceDN w:val="0"/>
      <w:adjustRightInd w:val="0"/>
      <w:spacing w:before="0" w:line="240" w:lineRule="auto"/>
      <w:textAlignment w:val="baseline"/>
    </w:pPr>
    <w:rPr>
      <w:rFonts w:ascii=".VnTimeH" w:hAnsi=".VnTimeH"/>
      <w:b/>
      <w:bCs/>
      <w:szCs w:val="26"/>
      <w:lang w:val="pt-BR"/>
    </w:rPr>
  </w:style>
  <w:style w:type="paragraph" w:customStyle="1" w:styleId="1">
    <w:name w:val="(文字) (文字)1"/>
    <w:basedOn w:val="Normal"/>
    <w:rsid w:val="00B05D60"/>
    <w:pPr>
      <w:spacing w:before="0" w:after="160" w:line="240" w:lineRule="exact"/>
      <w:jc w:val="left"/>
    </w:pPr>
    <w:rPr>
      <w:rFonts w:ascii="Tahoma" w:eastAsia="MS Mincho" w:hAnsi="Tahoma"/>
      <w:sz w:val="20"/>
      <w:szCs w:val="20"/>
    </w:rPr>
  </w:style>
  <w:style w:type="paragraph" w:customStyle="1" w:styleId="muc-">
    <w:name w:val="muc -"/>
    <w:basedOn w:val="Normal"/>
    <w:qFormat/>
    <w:rsid w:val="005F4FA7"/>
    <w:pPr>
      <w:numPr>
        <w:numId w:val="27"/>
      </w:numPr>
      <w:tabs>
        <w:tab w:val="left" w:pos="600"/>
      </w:tabs>
      <w:spacing w:line="312" w:lineRule="auto"/>
    </w:pPr>
    <w:rPr>
      <w:rFonts w:ascii="Arial" w:hAnsi="Arial" w:cs="Arial"/>
      <w:sz w:val="20"/>
      <w:szCs w:val="20"/>
      <w:lang w:val="vi-VN"/>
    </w:rPr>
  </w:style>
  <w:style w:type="table" w:customStyle="1" w:styleId="LightShading-Accent11">
    <w:name w:val="Light Shading - Accent 11"/>
    <w:basedOn w:val="TableNormal"/>
    <w:uiPriority w:val="60"/>
    <w:rsid w:val="007B186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Bulleted2">
    <w:name w:val="Style Bulleted2"/>
    <w:rsid w:val="00940E49"/>
    <w:pPr>
      <w:numPr>
        <w:numId w:val="40"/>
      </w:numPr>
    </w:pPr>
  </w:style>
  <w:style w:type="character" w:customStyle="1" w:styleId="Khc">
    <w:name w:val="Khác_"/>
    <w:link w:val="Khc0"/>
    <w:uiPriority w:val="99"/>
    <w:rsid w:val="00DB79D2"/>
    <w:rPr>
      <w:sz w:val="22"/>
      <w:szCs w:val="22"/>
    </w:rPr>
  </w:style>
  <w:style w:type="paragraph" w:customStyle="1" w:styleId="Khc0">
    <w:name w:val="Khác"/>
    <w:basedOn w:val="Normal"/>
    <w:link w:val="Khc"/>
    <w:uiPriority w:val="99"/>
    <w:rsid w:val="00DB79D2"/>
    <w:pPr>
      <w:widowControl w:val="0"/>
      <w:spacing w:before="0" w:line="240" w:lineRule="auto"/>
      <w:ind w:firstLine="300"/>
      <w:jc w:val="left"/>
    </w:pPr>
    <w:rPr>
      <w:sz w:val="22"/>
      <w:szCs w:val="22"/>
    </w:rPr>
  </w:style>
  <w:style w:type="character" w:customStyle="1" w:styleId="Vnbnnidung">
    <w:name w:val="Văn bản nội dung_"/>
    <w:link w:val="Vnbnnidung0"/>
    <w:uiPriority w:val="99"/>
    <w:rsid w:val="00753F17"/>
    <w:rPr>
      <w:sz w:val="28"/>
      <w:szCs w:val="28"/>
    </w:rPr>
  </w:style>
  <w:style w:type="paragraph" w:customStyle="1" w:styleId="Vnbnnidung0">
    <w:name w:val="Văn bản nội dung"/>
    <w:basedOn w:val="Normal"/>
    <w:link w:val="Vnbnnidung"/>
    <w:uiPriority w:val="99"/>
    <w:rsid w:val="00753F17"/>
    <w:pPr>
      <w:widowControl w:val="0"/>
      <w:spacing w:before="0" w:after="100" w:line="240" w:lineRule="auto"/>
      <w:ind w:firstLine="400"/>
      <w:jc w:val="left"/>
    </w:pPr>
    <w:rPr>
      <w:sz w:val="28"/>
      <w:szCs w:val="28"/>
    </w:rPr>
  </w:style>
  <w:style w:type="paragraph" w:customStyle="1" w:styleId="Bb">
    <w:name w:val="Bb"/>
    <w:basedOn w:val="Normal"/>
    <w:link w:val="BbChar"/>
    <w:rsid w:val="00946168"/>
    <w:pPr>
      <w:widowControl w:val="0"/>
      <w:tabs>
        <w:tab w:val="left" w:pos="-22"/>
        <w:tab w:val="left" w:pos="2110"/>
      </w:tabs>
      <w:spacing w:line="380" w:lineRule="exact"/>
      <w:ind w:firstLine="536"/>
      <w:jc w:val="center"/>
      <w:outlineLvl w:val="0"/>
    </w:pPr>
    <w:rPr>
      <w:i/>
      <w:szCs w:val="26"/>
    </w:rPr>
  </w:style>
  <w:style w:type="character" w:customStyle="1" w:styleId="BbChar">
    <w:name w:val="Bb Char"/>
    <w:link w:val="Bb"/>
    <w:rsid w:val="00946168"/>
    <w:rPr>
      <w:i/>
      <w:sz w:val="26"/>
      <w:szCs w:val="26"/>
    </w:rPr>
  </w:style>
  <w:style w:type="character" w:customStyle="1" w:styleId="Tiu1">
    <w:name w:val="Tiêu đề #1_"/>
    <w:link w:val="Tiu10"/>
    <w:rsid w:val="00946168"/>
    <w:rPr>
      <w:b/>
      <w:bCs/>
      <w:i/>
      <w:iCs/>
      <w:sz w:val="28"/>
      <w:szCs w:val="28"/>
    </w:rPr>
  </w:style>
  <w:style w:type="paragraph" w:customStyle="1" w:styleId="Tiu10">
    <w:name w:val="Tiêu đề #1"/>
    <w:basedOn w:val="Normal"/>
    <w:link w:val="Tiu1"/>
    <w:rsid w:val="00946168"/>
    <w:pPr>
      <w:widowControl w:val="0"/>
      <w:spacing w:before="0" w:after="100" w:line="240" w:lineRule="auto"/>
      <w:ind w:firstLine="740"/>
      <w:jc w:val="left"/>
      <w:outlineLvl w:val="0"/>
    </w:pPr>
    <w:rPr>
      <w:b/>
      <w:bCs/>
      <w:i/>
      <w:iCs/>
      <w:sz w:val="28"/>
      <w:szCs w:val="28"/>
    </w:rPr>
  </w:style>
  <w:style w:type="character" w:customStyle="1" w:styleId="Chthchnh">
    <w:name w:val="Chú thích ảnh_"/>
    <w:link w:val="Chthchnh0"/>
    <w:rsid w:val="0040294D"/>
    <w:rPr>
      <w:b/>
      <w:bCs/>
      <w:color w:val="565656"/>
    </w:rPr>
  </w:style>
  <w:style w:type="paragraph" w:customStyle="1" w:styleId="Chthchnh0">
    <w:name w:val="Chú thích ảnh"/>
    <w:basedOn w:val="Normal"/>
    <w:link w:val="Chthchnh"/>
    <w:rsid w:val="0040294D"/>
    <w:pPr>
      <w:widowControl w:val="0"/>
      <w:spacing w:before="0" w:line="240" w:lineRule="auto"/>
      <w:jc w:val="center"/>
    </w:pPr>
    <w:rPr>
      <w:b/>
      <w:bCs/>
      <w:color w:val="565656"/>
      <w:sz w:val="20"/>
      <w:szCs w:val="20"/>
    </w:rPr>
  </w:style>
  <w:style w:type="table" w:customStyle="1" w:styleId="TableGrid10">
    <w:name w:val="Table Grid1"/>
    <w:basedOn w:val="TableNormal"/>
    <w:next w:val="TableGrid"/>
    <w:rsid w:val="00121270"/>
    <w:pPr>
      <w:tabs>
        <w:tab w:val="left" w:pos="567"/>
      </w:tabs>
      <w:spacing w:before="60" w:after="60" w:line="312" w:lineRule="auto"/>
      <w:jc w:val="both"/>
    </w:pPr>
    <w:rPr>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d">
    <w:name w:val="nd"/>
    <w:basedOn w:val="Normal"/>
    <w:rsid w:val="00545BB8"/>
    <w:pPr>
      <w:spacing w:before="120" w:line="320" w:lineRule="exact"/>
      <w:ind w:firstLine="567"/>
    </w:pPr>
    <w:rPr>
      <w:rFonts w:eastAsia="MS Mincho"/>
      <w:color w:val="000000"/>
      <w:sz w:val="28"/>
      <w:szCs w:val="28"/>
      <w:lang w:val="vi-VN" w:eastAsia="ja-JP"/>
    </w:rPr>
  </w:style>
  <w:style w:type="numbering" w:customStyle="1" w:styleId="ArticleSection1">
    <w:name w:val="Article / Section1"/>
    <w:basedOn w:val="NoList"/>
    <w:next w:val="ArticleSection"/>
    <w:rsid w:val="002768CE"/>
    <w:pPr>
      <w:numPr>
        <w:numId w:val="35"/>
      </w:numPr>
    </w:pPr>
  </w:style>
  <w:style w:type="character" w:customStyle="1" w:styleId="Tablecaption">
    <w:name w:val="Table caption_"/>
    <w:link w:val="Tablecaption0"/>
    <w:uiPriority w:val="99"/>
    <w:rsid w:val="003B7200"/>
    <w:rPr>
      <w:sz w:val="26"/>
      <w:szCs w:val="26"/>
    </w:rPr>
  </w:style>
  <w:style w:type="character" w:customStyle="1" w:styleId="Other">
    <w:name w:val="Other_"/>
    <w:link w:val="Other0"/>
    <w:uiPriority w:val="99"/>
    <w:rsid w:val="003B7200"/>
    <w:rPr>
      <w:sz w:val="26"/>
      <w:szCs w:val="26"/>
    </w:rPr>
  </w:style>
  <w:style w:type="paragraph" w:customStyle="1" w:styleId="Tablecaption0">
    <w:name w:val="Table caption"/>
    <w:basedOn w:val="Normal"/>
    <w:link w:val="Tablecaption"/>
    <w:uiPriority w:val="99"/>
    <w:rsid w:val="003B7200"/>
    <w:pPr>
      <w:widowControl w:val="0"/>
      <w:spacing w:before="0" w:line="257" w:lineRule="auto"/>
      <w:ind w:firstLine="700"/>
      <w:jc w:val="left"/>
    </w:pPr>
    <w:rPr>
      <w:szCs w:val="26"/>
    </w:rPr>
  </w:style>
  <w:style w:type="paragraph" w:customStyle="1" w:styleId="Other0">
    <w:name w:val="Other"/>
    <w:basedOn w:val="Normal"/>
    <w:link w:val="Other"/>
    <w:uiPriority w:val="99"/>
    <w:rsid w:val="003B7200"/>
    <w:pPr>
      <w:widowControl w:val="0"/>
      <w:spacing w:before="0" w:line="264" w:lineRule="auto"/>
      <w:ind w:firstLine="400"/>
      <w:jc w:val="left"/>
    </w:pPr>
    <w:rPr>
      <w:szCs w:val="26"/>
    </w:rPr>
  </w:style>
  <w:style w:type="paragraph" w:customStyle="1" w:styleId="c8">
    <w:name w:val="c8"/>
    <w:basedOn w:val="2Bng"/>
    <w:qFormat/>
    <w:rsid w:val="00553A18"/>
    <w:rPr>
      <w:b w:val="0"/>
      <w:sz w:val="28"/>
      <w:lang w:val="en-US"/>
    </w:rPr>
  </w:style>
  <w:style w:type="table" w:customStyle="1" w:styleId="Style93">
    <w:name w:val="_Style 93"/>
    <w:basedOn w:val="TableNormal"/>
    <w:rsid w:val="00AE32ED"/>
    <w:rPr>
      <w:lang w:val="en-US" w:eastAsia="en-US"/>
    </w:rPr>
    <w:tblPr>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header" w:uiPriority="99"/>
    <w:lsdException w:name="footer" w:uiPriority="99"/>
    <w:lsdException w:name="table of figures" w:uiPriority="99"/>
    <w:lsdException w:name="footnote reference" w:qFormat="1"/>
    <w:lsdException w:name="Title" w:qFormat="1"/>
    <w:lsdException w:name="Body Text Indent" w:uiPriority="99"/>
    <w:lsdException w:name="Body Text 2" w:uiPriority="99"/>
    <w:lsdException w:name="Body Text Indent 3" w:uiPriority="99"/>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atentStyles>
  <w:style w:type="paragraph" w:default="1" w:styleId="Normal">
    <w:name w:val="Normal"/>
    <w:qFormat/>
    <w:rsid w:val="001E1C4B"/>
    <w:pPr>
      <w:spacing w:before="60" w:after="60" w:line="276" w:lineRule="auto"/>
      <w:jc w:val="both"/>
    </w:pPr>
    <w:rPr>
      <w:sz w:val="26"/>
      <w:szCs w:val="24"/>
      <w:lang w:val="en-US" w:eastAsia="en-US"/>
    </w:rPr>
  </w:style>
  <w:style w:type="paragraph" w:styleId="Heading1">
    <w:name w:val="heading 1"/>
    <w:aliases w:val="DB,TCVN,Tieude1,Heading,Heading 1 Char Char,H 1,CHUONG,Tieu de 1,DB + .VnTimeH,Not Bold,Justify,Before:  4 pt,After:  4 ... Char"/>
    <w:basedOn w:val="Normal"/>
    <w:next w:val="Normal"/>
    <w:link w:val="Heading1Char"/>
    <w:qFormat/>
    <w:rsid w:val="00F64A5D"/>
    <w:pPr>
      <w:keepNext/>
      <w:tabs>
        <w:tab w:val="left" w:pos="709"/>
        <w:tab w:val="left" w:pos="851"/>
      </w:tabs>
      <w:spacing w:before="120" w:after="120" w:line="360" w:lineRule="auto"/>
      <w:ind w:firstLine="567"/>
      <w:jc w:val="center"/>
      <w:outlineLvl w:val="0"/>
    </w:pPr>
    <w:rPr>
      <w:b/>
      <w:sz w:val="36"/>
      <w:szCs w:val="26"/>
      <w:lang w:val="fr-FR" w:eastAsia="x-none"/>
    </w:rPr>
  </w:style>
  <w:style w:type="paragraph" w:styleId="Heading2">
    <w:name w:val="heading 2"/>
    <w:aliases w:val="h2,MVA2,H 2 Char Char,1.1 Char,2 headline,S&amp;R2,ERMH2,P1.1,ERMH21,ERMH22,ERMH23,ERMH24,ERMH25,ERMH26,ERMH27,ERMH28,ERMH29,ERMH210,ERMH211,ERMH212,ERMH213,ERMH214,ERMH214 Char,Car,T2 Char Char Char Char,Car Char,Heading 2 Char Char Char"/>
    <w:basedOn w:val="Normal"/>
    <w:next w:val="Normal"/>
    <w:link w:val="Heading2Char"/>
    <w:qFormat/>
    <w:rsid w:val="00F64A5D"/>
    <w:pPr>
      <w:keepNext/>
      <w:tabs>
        <w:tab w:val="left" w:pos="720"/>
        <w:tab w:val="left" w:pos="1080"/>
      </w:tabs>
      <w:spacing w:before="120" w:after="120"/>
      <w:ind w:firstLine="567"/>
      <w:jc w:val="center"/>
      <w:outlineLvl w:val="1"/>
    </w:pPr>
    <w:rPr>
      <w:b/>
      <w:sz w:val="40"/>
      <w:szCs w:val="26"/>
      <w:lang w:val="x-none" w:eastAsia="x-none"/>
    </w:rPr>
  </w:style>
  <w:style w:type="paragraph" w:styleId="Heading3">
    <w:name w:val="heading 3"/>
    <w:aliases w:val="Heading 3 Char Char Char Char,Wroclaw3,Appendix 1- Titre 3,Heading 3 Char Char Char Char1,Heading 3 Char Char Char Char2,Heading 3 Char Char Char Char3,small-head3,Section,Section1,SW-Heading 3,small-head3 Char,Heading 3A Char,My Heading3"/>
    <w:basedOn w:val="Normal"/>
    <w:next w:val="Normal"/>
    <w:link w:val="Heading3Char"/>
    <w:qFormat/>
    <w:rsid w:val="00F64A5D"/>
    <w:pPr>
      <w:keepNext/>
      <w:tabs>
        <w:tab w:val="left" w:pos="851"/>
      </w:tabs>
      <w:spacing w:before="120" w:after="120" w:line="312" w:lineRule="auto"/>
      <w:ind w:firstLine="567"/>
      <w:outlineLvl w:val="2"/>
    </w:pPr>
    <w:rPr>
      <w:b/>
      <w:sz w:val="28"/>
      <w:szCs w:val="26"/>
      <w:lang w:val="en-GB" w:eastAsia="x-none"/>
    </w:rPr>
  </w:style>
  <w:style w:type="paragraph" w:styleId="Heading4">
    <w:name w:val="heading 4"/>
    <w:aliases w:val=" Char12, Char121,Char12,Char121"/>
    <w:basedOn w:val="Normal"/>
    <w:next w:val="Normal"/>
    <w:link w:val="Heading4Char"/>
    <w:qFormat/>
    <w:rsid w:val="00F64A5D"/>
    <w:pPr>
      <w:keepNext/>
      <w:tabs>
        <w:tab w:val="left" w:pos="567"/>
        <w:tab w:val="left" w:pos="1021"/>
        <w:tab w:val="left" w:pos="1134"/>
      </w:tabs>
      <w:spacing w:before="120" w:after="120" w:line="312" w:lineRule="auto"/>
      <w:ind w:firstLine="567"/>
      <w:outlineLvl w:val="3"/>
    </w:pPr>
    <w:rPr>
      <w:b/>
      <w:i/>
      <w:sz w:val="28"/>
      <w:szCs w:val="26"/>
      <w:lang w:val="en-GB" w:eastAsia="x-none"/>
    </w:rPr>
  </w:style>
  <w:style w:type="paragraph" w:styleId="Heading5">
    <w:name w:val="heading 5"/>
    <w:aliases w:val="bang, Char11, Char111,Char111"/>
    <w:basedOn w:val="Normal"/>
    <w:next w:val="Normal"/>
    <w:link w:val="Heading5Char"/>
    <w:qFormat/>
    <w:rsid w:val="00F64A5D"/>
    <w:pPr>
      <w:keepNext/>
      <w:tabs>
        <w:tab w:val="left" w:pos="1191"/>
      </w:tabs>
      <w:spacing w:before="120" w:after="120" w:line="312" w:lineRule="auto"/>
      <w:ind w:firstLine="567"/>
      <w:outlineLvl w:val="4"/>
    </w:pPr>
    <w:rPr>
      <w:sz w:val="28"/>
      <w:szCs w:val="26"/>
      <w:lang w:val="en-GB" w:eastAsia="x-none"/>
    </w:rPr>
  </w:style>
  <w:style w:type="paragraph" w:styleId="Heading6">
    <w:name w:val="heading 6"/>
    <w:aliases w:val="Hinh,HINH, Char10, Char101,Char10,Char101"/>
    <w:basedOn w:val="Normal"/>
    <w:next w:val="Normal"/>
    <w:link w:val="Heading6Char"/>
    <w:qFormat/>
    <w:rsid w:val="00F64A5D"/>
    <w:pPr>
      <w:keepNext/>
      <w:spacing w:before="120" w:after="120" w:line="312" w:lineRule="auto"/>
      <w:ind w:firstLine="567"/>
      <w:outlineLvl w:val="5"/>
    </w:pPr>
    <w:rPr>
      <w:noProof/>
      <w:sz w:val="28"/>
      <w:szCs w:val="26"/>
      <w:lang w:val="en-GB" w:eastAsia="x-none"/>
    </w:rPr>
  </w:style>
  <w:style w:type="paragraph" w:styleId="Heading7">
    <w:name w:val="heading 7"/>
    <w:aliases w:val=" Char9, Char91,Char9,Char91"/>
    <w:basedOn w:val="Normal"/>
    <w:next w:val="Normal"/>
    <w:link w:val="Heading7Char"/>
    <w:uiPriority w:val="99"/>
    <w:qFormat/>
    <w:rsid w:val="00F64A5D"/>
    <w:pPr>
      <w:keepNext/>
      <w:spacing w:before="120" w:after="120" w:line="312" w:lineRule="auto"/>
      <w:ind w:firstLine="567"/>
      <w:outlineLvl w:val="6"/>
    </w:pPr>
    <w:rPr>
      <w:b/>
      <w:i/>
      <w:sz w:val="28"/>
      <w:szCs w:val="26"/>
      <w:lang w:val="en-GB" w:eastAsia="x-none"/>
    </w:rPr>
  </w:style>
  <w:style w:type="paragraph" w:styleId="Heading8">
    <w:name w:val="heading 8"/>
    <w:aliases w:val=" Char8, Char81,Char8,Char81"/>
    <w:basedOn w:val="Normal"/>
    <w:next w:val="Normal"/>
    <w:link w:val="Heading8Char"/>
    <w:uiPriority w:val="99"/>
    <w:qFormat/>
    <w:rsid w:val="00F64A5D"/>
    <w:pPr>
      <w:keepNext/>
      <w:tabs>
        <w:tab w:val="left" w:pos="3969"/>
      </w:tabs>
      <w:spacing w:before="120" w:after="120" w:line="312" w:lineRule="auto"/>
      <w:ind w:firstLine="567"/>
      <w:outlineLvl w:val="7"/>
    </w:pPr>
    <w:rPr>
      <w:b/>
      <w:noProof/>
      <w:sz w:val="28"/>
      <w:szCs w:val="26"/>
      <w:lang w:val="en-GB" w:eastAsia="x-none"/>
    </w:rPr>
  </w:style>
  <w:style w:type="paragraph" w:styleId="Heading9">
    <w:name w:val="heading 9"/>
    <w:aliases w:val=" Char7, Char71,Char7,Char71"/>
    <w:basedOn w:val="Normal"/>
    <w:next w:val="Normal"/>
    <w:link w:val="Heading9Char"/>
    <w:uiPriority w:val="99"/>
    <w:qFormat/>
    <w:rsid w:val="00F64A5D"/>
    <w:pPr>
      <w:keepNext/>
      <w:numPr>
        <w:ilvl w:val="8"/>
        <w:numId w:val="3"/>
      </w:numPr>
      <w:spacing w:line="288" w:lineRule="auto"/>
      <w:jc w:val="center"/>
      <w:outlineLvl w:val="8"/>
    </w:pPr>
    <w:rPr>
      <w:b/>
      <w:sz w:val="32"/>
      <w:szCs w:val="26"/>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B Char,TCVN Char,Tieude1 Char,Heading Char,Heading 1 Char Char Char,H 1 Char,CHUONG Char,Tieu de 1 Char,DB + .VnTimeH Char,Not Bold Char,Justify Char,Before:  4 pt Char,After:  4 ... Char Char"/>
    <w:link w:val="Heading1"/>
    <w:rsid w:val="00F64A5D"/>
    <w:rPr>
      <w:b/>
      <w:sz w:val="36"/>
      <w:szCs w:val="26"/>
      <w:lang w:val="fr-FR" w:eastAsia="x-none" w:bidi="ar-SA"/>
    </w:rPr>
  </w:style>
  <w:style w:type="character" w:customStyle="1" w:styleId="Heading2Char">
    <w:name w:val="Heading 2 Char"/>
    <w:aliases w:val="h2 Char,MVA2 Char,H 2 Char Char Char,1.1 Char Char,2 headline Char,S&amp;R2 Char,ERMH2 Char,P1.1 Char,ERMH21 Char,ERMH22 Char,ERMH23 Char,ERMH24 Char,ERMH25 Char,ERMH26 Char,ERMH27 Char,ERMH28 Char,ERMH29 Char,ERMH210 Char,ERMH211 Char"/>
    <w:link w:val="Heading2"/>
    <w:rsid w:val="00F64A5D"/>
    <w:rPr>
      <w:b/>
      <w:sz w:val="40"/>
      <w:szCs w:val="26"/>
      <w:lang w:val="x-none" w:eastAsia="x-none" w:bidi="ar-SA"/>
    </w:rPr>
  </w:style>
  <w:style w:type="character" w:customStyle="1" w:styleId="Heading3Char">
    <w:name w:val="Heading 3 Char"/>
    <w:aliases w:val="Heading 3 Char Char Char Char Char1,Wroclaw3 Char1,Appendix 1- Titre 3 Char1,Heading 3 Char Char Char Char1 Char1,Heading 3 Char Char Char Char2 Char1,Heading 3 Char Char Char Char3 Char,small-head3 Char1,Section Char,Section1 Char"/>
    <w:link w:val="Heading3"/>
    <w:rsid w:val="00F64A5D"/>
    <w:rPr>
      <w:b/>
      <w:sz w:val="28"/>
      <w:szCs w:val="26"/>
      <w:lang w:val="en-GB" w:eastAsia="x-none" w:bidi="ar-SA"/>
    </w:rPr>
  </w:style>
  <w:style w:type="character" w:customStyle="1" w:styleId="Heading4Char">
    <w:name w:val="Heading 4 Char"/>
    <w:aliases w:val=" Char12 Char, Char121 Char,Char12 Char,Char121 Char"/>
    <w:link w:val="Heading4"/>
    <w:rsid w:val="00F64A5D"/>
    <w:rPr>
      <w:b/>
      <w:i/>
      <w:sz w:val="28"/>
      <w:szCs w:val="26"/>
      <w:lang w:val="en-GB" w:eastAsia="x-none" w:bidi="ar-SA"/>
    </w:rPr>
  </w:style>
  <w:style w:type="character" w:customStyle="1" w:styleId="Heading5Char">
    <w:name w:val="Heading 5 Char"/>
    <w:aliases w:val="bang Char, Char11 Char, Char111 Char,Char111 Char"/>
    <w:link w:val="Heading5"/>
    <w:rsid w:val="00F64A5D"/>
    <w:rPr>
      <w:sz w:val="28"/>
      <w:szCs w:val="26"/>
      <w:lang w:val="en-GB" w:eastAsia="x-none" w:bidi="ar-SA"/>
    </w:rPr>
  </w:style>
  <w:style w:type="character" w:customStyle="1" w:styleId="Heading6Char">
    <w:name w:val="Heading 6 Char"/>
    <w:aliases w:val="Hinh Char,HINH Char, Char10 Char, Char101 Char,Char10 Char,Char101 Char"/>
    <w:link w:val="Heading6"/>
    <w:rsid w:val="00F64A5D"/>
    <w:rPr>
      <w:noProof/>
      <w:sz w:val="28"/>
      <w:szCs w:val="26"/>
      <w:lang w:val="en-GB" w:eastAsia="x-none" w:bidi="ar-SA"/>
    </w:rPr>
  </w:style>
  <w:style w:type="character" w:customStyle="1" w:styleId="Heading7Char">
    <w:name w:val="Heading 7 Char"/>
    <w:aliases w:val=" Char9 Char, Char91 Char,Char9 Char,Char91 Char"/>
    <w:link w:val="Heading7"/>
    <w:rsid w:val="00F64A5D"/>
    <w:rPr>
      <w:b/>
      <w:i/>
      <w:sz w:val="28"/>
      <w:szCs w:val="26"/>
      <w:lang w:val="en-GB" w:eastAsia="x-none" w:bidi="ar-SA"/>
    </w:rPr>
  </w:style>
  <w:style w:type="character" w:customStyle="1" w:styleId="Heading8Char">
    <w:name w:val="Heading 8 Char"/>
    <w:aliases w:val=" Char8 Char, Char81 Char,Char8 Char,Char81 Char"/>
    <w:link w:val="Heading8"/>
    <w:rsid w:val="00F64A5D"/>
    <w:rPr>
      <w:b/>
      <w:noProof/>
      <w:sz w:val="28"/>
      <w:szCs w:val="26"/>
      <w:lang w:val="en-GB" w:eastAsia="x-none" w:bidi="ar-SA"/>
    </w:rPr>
  </w:style>
  <w:style w:type="character" w:customStyle="1" w:styleId="Heading9Char">
    <w:name w:val="Heading 9 Char"/>
    <w:aliases w:val=" Char7 Char, Char71 Char,Char7 Char,Char71 Char"/>
    <w:link w:val="Heading9"/>
    <w:uiPriority w:val="99"/>
    <w:rsid w:val="00F64A5D"/>
    <w:rPr>
      <w:b/>
      <w:sz w:val="32"/>
      <w:szCs w:val="26"/>
      <w:lang w:val="en-GB" w:eastAsia="x-none"/>
    </w:rPr>
  </w:style>
  <w:style w:type="paragraph" w:customStyle="1" w:styleId="ListParagraph1">
    <w:name w:val="List Paragraph1"/>
    <w:aliases w:val="Tiêu đề Bảng-Hình,Nguồn trích dẫn,Gạch đầu dòng,Gach-"/>
    <w:basedOn w:val="Normal"/>
    <w:link w:val="ListParagraphChar"/>
    <w:uiPriority w:val="34"/>
    <w:qFormat/>
    <w:rsid w:val="00F64A5D"/>
    <w:pPr>
      <w:spacing w:line="288" w:lineRule="auto"/>
      <w:ind w:left="720" w:firstLine="567"/>
      <w:contextualSpacing/>
    </w:pPr>
    <w:rPr>
      <w:rFonts w:eastAsia="Calibri"/>
      <w:szCs w:val="22"/>
    </w:rPr>
  </w:style>
  <w:style w:type="character" w:styleId="Strong">
    <w:name w:val="Strong"/>
    <w:uiPriority w:val="22"/>
    <w:qFormat/>
    <w:rsid w:val="00F64A5D"/>
    <w:rPr>
      <w:b/>
      <w:bCs/>
    </w:rPr>
  </w:style>
  <w:style w:type="paragraph" w:styleId="NormalWeb">
    <w:name w:val="Normal (Web)"/>
    <w:basedOn w:val="Normal"/>
    <w:link w:val="NormalWebChar"/>
    <w:uiPriority w:val="99"/>
    <w:rsid w:val="00F64A5D"/>
    <w:pPr>
      <w:spacing w:before="100" w:beforeAutospacing="1" w:after="100" w:afterAutospacing="1"/>
      <w:ind w:firstLine="567"/>
    </w:pPr>
  </w:style>
  <w:style w:type="paragraph" w:styleId="Header">
    <w:name w:val="header"/>
    <w:aliases w:val="MyHeader,Header Char Char Char,En-tête client,h,headline,g,g1,g2,g3,g4,g5,g11, Char4,Char4,Header1,enlish,MyHeader Char Char Char Char Char Char,g11 Char Char Char Char,g11 Char Char Char"/>
    <w:basedOn w:val="Normal"/>
    <w:link w:val="HeaderChar"/>
    <w:uiPriority w:val="99"/>
    <w:unhideWhenUsed/>
    <w:rsid w:val="00F64A5D"/>
    <w:pPr>
      <w:tabs>
        <w:tab w:val="center" w:pos="4680"/>
        <w:tab w:val="right" w:pos="9360"/>
      </w:tabs>
      <w:spacing w:line="288" w:lineRule="auto"/>
      <w:ind w:firstLine="567"/>
    </w:pPr>
    <w:rPr>
      <w:rFonts w:eastAsia="Calibri"/>
      <w:szCs w:val="22"/>
      <w:lang w:val="x-none" w:eastAsia="x-none"/>
    </w:rPr>
  </w:style>
  <w:style w:type="character" w:customStyle="1" w:styleId="HeaderChar">
    <w:name w:val="Header Char"/>
    <w:aliases w:val="MyHeader Char,Header Char Char Char Char,En-tête client Char,h Char,headline Char,g Char,g1 Char,g2 Char,g3 Char,g4 Char,g5 Char,g11 Char, Char4 Char,Char4 Char,Header1 Char,enlish Char,MyHeader Char Char Char Char Char Char Char"/>
    <w:link w:val="Header"/>
    <w:uiPriority w:val="99"/>
    <w:rsid w:val="00F64A5D"/>
    <w:rPr>
      <w:rFonts w:eastAsia="Calibri"/>
      <w:sz w:val="26"/>
      <w:szCs w:val="22"/>
      <w:lang w:val="x-none" w:eastAsia="x-none" w:bidi="ar-SA"/>
    </w:rPr>
  </w:style>
  <w:style w:type="paragraph" w:styleId="Footer">
    <w:name w:val="footer"/>
    <w:aliases w:val="Footer-Even,BVI-ft, BVI-ft, BVI-ft Char Char Char,BVI-ft Char Char Char,ilama"/>
    <w:basedOn w:val="Normal"/>
    <w:link w:val="FooterChar"/>
    <w:uiPriority w:val="99"/>
    <w:unhideWhenUsed/>
    <w:rsid w:val="00F64A5D"/>
    <w:pPr>
      <w:tabs>
        <w:tab w:val="center" w:pos="4680"/>
        <w:tab w:val="right" w:pos="9360"/>
      </w:tabs>
      <w:spacing w:line="288" w:lineRule="auto"/>
      <w:ind w:firstLine="567"/>
    </w:pPr>
    <w:rPr>
      <w:rFonts w:eastAsia="Calibri"/>
      <w:szCs w:val="22"/>
      <w:lang w:val="x-none" w:eastAsia="x-none"/>
    </w:rPr>
  </w:style>
  <w:style w:type="character" w:customStyle="1" w:styleId="FooterChar">
    <w:name w:val="Footer Char"/>
    <w:aliases w:val="Footer-Even Char,BVI-ft Char, BVI-ft Char, BVI-ft Char Char Char Char,BVI-ft Char Char Char Char,ilama Char"/>
    <w:link w:val="Footer"/>
    <w:uiPriority w:val="99"/>
    <w:rsid w:val="00F64A5D"/>
    <w:rPr>
      <w:rFonts w:eastAsia="Calibri"/>
      <w:sz w:val="26"/>
      <w:szCs w:val="22"/>
      <w:lang w:val="x-none" w:eastAsia="x-none" w:bidi="ar-SA"/>
    </w:rPr>
  </w:style>
  <w:style w:type="paragraph" w:styleId="BalloonText">
    <w:name w:val="Balloon Text"/>
    <w:basedOn w:val="Normal"/>
    <w:link w:val="BalloonTextChar"/>
    <w:semiHidden/>
    <w:unhideWhenUsed/>
    <w:rsid w:val="00F64A5D"/>
    <w:pPr>
      <w:ind w:firstLine="567"/>
    </w:pPr>
    <w:rPr>
      <w:rFonts w:ascii="Tahoma" w:eastAsia="Calibri" w:hAnsi="Tahoma"/>
      <w:sz w:val="16"/>
      <w:szCs w:val="16"/>
      <w:lang w:val="x-none" w:eastAsia="x-none"/>
    </w:rPr>
  </w:style>
  <w:style w:type="character" w:customStyle="1" w:styleId="BalloonTextChar">
    <w:name w:val="Balloon Text Char"/>
    <w:link w:val="BalloonText"/>
    <w:semiHidden/>
    <w:rsid w:val="00F64A5D"/>
    <w:rPr>
      <w:rFonts w:ascii="Tahoma" w:eastAsia="Calibri" w:hAnsi="Tahoma"/>
      <w:sz w:val="16"/>
      <w:szCs w:val="16"/>
      <w:lang w:val="x-none" w:eastAsia="x-none" w:bidi="ar-SA"/>
    </w:rPr>
  </w:style>
  <w:style w:type="table" w:styleId="TableGrid">
    <w:name w:val="Table Grid"/>
    <w:basedOn w:val="TableNormal"/>
    <w:uiPriority w:val="39"/>
    <w:rsid w:val="00F64A5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F64A5D"/>
    <w:rPr>
      <w:i/>
      <w:iCs/>
    </w:rPr>
  </w:style>
  <w:style w:type="paragraph" w:styleId="List">
    <w:name w:val="List"/>
    <w:basedOn w:val="Normal"/>
    <w:rsid w:val="00F64A5D"/>
    <w:pPr>
      <w:numPr>
        <w:numId w:val="4"/>
      </w:numPr>
      <w:tabs>
        <w:tab w:val="left" w:pos="360"/>
        <w:tab w:val="left" w:pos="720"/>
      </w:tabs>
      <w:spacing w:line="288" w:lineRule="auto"/>
    </w:pPr>
    <w:rPr>
      <w:szCs w:val="26"/>
      <w:lang w:val="en-GB"/>
    </w:rPr>
  </w:style>
  <w:style w:type="paragraph" w:styleId="ListBullet2">
    <w:name w:val="List Bullet 2"/>
    <w:aliases w:val="List Bullet 2 Char,Char,Char Char Char,List Bullet 2 Char Char Char Char,List Bullet 2 Char Char Char Char Char Char Char,List Bullet 2 Char Char Char Char Char Char Char Char Char Char Char Char Char Char Char Char Char Char, Char"/>
    <w:basedOn w:val="Normal"/>
    <w:link w:val="ListBullet2Char1"/>
    <w:rsid w:val="00F64A5D"/>
    <w:pPr>
      <w:numPr>
        <w:numId w:val="1"/>
      </w:numPr>
      <w:spacing w:before="120"/>
    </w:pPr>
    <w:rPr>
      <w:szCs w:val="26"/>
      <w:lang w:val="en-GB" w:eastAsia="x-none"/>
    </w:rPr>
  </w:style>
  <w:style w:type="paragraph" w:styleId="ListBullet3">
    <w:name w:val="List Bullet 3"/>
    <w:basedOn w:val="Normal"/>
    <w:rsid w:val="00F64A5D"/>
    <w:pPr>
      <w:numPr>
        <w:numId w:val="2"/>
      </w:numPr>
      <w:tabs>
        <w:tab w:val="left" w:pos="720"/>
        <w:tab w:val="left" w:pos="1080"/>
        <w:tab w:val="left" w:pos="1440"/>
      </w:tabs>
      <w:spacing w:line="288" w:lineRule="auto"/>
    </w:pPr>
    <w:rPr>
      <w:szCs w:val="26"/>
      <w:lang w:val="en-GB"/>
    </w:rPr>
  </w:style>
  <w:style w:type="character" w:customStyle="1" w:styleId="ListBullet2Char1">
    <w:name w:val="List Bullet 2 Char1"/>
    <w:aliases w:val="List Bullet 2 Char Char,Char Char,Char Char Char Char1,List Bullet 2 Char Char Char Char Char,List Bullet 2 Char Char Char Char Char Char Char Char, Char Char1"/>
    <w:link w:val="ListBullet2"/>
    <w:rsid w:val="00F64A5D"/>
    <w:rPr>
      <w:sz w:val="26"/>
      <w:szCs w:val="26"/>
      <w:lang w:val="en-GB" w:eastAsia="x-none"/>
    </w:rPr>
  </w:style>
  <w:style w:type="paragraph" w:customStyle="1" w:styleId="StyleJustified4">
    <w:name w:val="Style Justified4"/>
    <w:basedOn w:val="Normal"/>
    <w:link w:val="StyleJustified4Char"/>
    <w:rsid w:val="00F64A5D"/>
    <w:pPr>
      <w:tabs>
        <w:tab w:val="left" w:pos="720"/>
      </w:tabs>
      <w:spacing w:line="288" w:lineRule="auto"/>
      <w:ind w:firstLine="567"/>
    </w:pPr>
    <w:rPr>
      <w:szCs w:val="20"/>
      <w:lang w:val="en-GB" w:eastAsia="x-none"/>
    </w:rPr>
  </w:style>
  <w:style w:type="paragraph" w:customStyle="1" w:styleId="s0">
    <w:name w:val="s0"/>
    <w:rsid w:val="00F64A5D"/>
    <w:pPr>
      <w:widowControl w:val="0"/>
      <w:autoSpaceDE w:val="0"/>
      <w:autoSpaceDN w:val="0"/>
      <w:adjustRightInd w:val="0"/>
    </w:pPr>
    <w:rPr>
      <w:rFonts w:ascii="Gulim" w:eastAsia="Gulim" w:cs="Gulim"/>
      <w:sz w:val="24"/>
      <w:szCs w:val="24"/>
      <w:lang w:val="en-US" w:eastAsia="ko-KR"/>
    </w:rPr>
  </w:style>
  <w:style w:type="character" w:customStyle="1" w:styleId="StyleJustified4Char">
    <w:name w:val="Style Justified4 Char"/>
    <w:link w:val="StyleJustified4"/>
    <w:rsid w:val="00F64A5D"/>
    <w:rPr>
      <w:sz w:val="26"/>
      <w:lang w:val="en-GB" w:eastAsia="x-none" w:bidi="ar-SA"/>
    </w:rPr>
  </w:style>
  <w:style w:type="character" w:styleId="PageNumber">
    <w:name w:val="page number"/>
    <w:basedOn w:val="DefaultParagraphFont"/>
    <w:rsid w:val="00F64A5D"/>
  </w:style>
  <w:style w:type="paragraph" w:customStyle="1" w:styleId="BodyText21">
    <w:name w:val="Body Text 21"/>
    <w:basedOn w:val="Normal"/>
    <w:rsid w:val="00F64A5D"/>
    <w:pPr>
      <w:widowControl w:val="0"/>
      <w:spacing w:before="220" w:line="-400" w:lineRule="auto"/>
      <w:ind w:firstLine="567"/>
    </w:pPr>
    <w:rPr>
      <w:szCs w:val="26"/>
    </w:rPr>
  </w:style>
  <w:style w:type="paragraph" w:styleId="BodyTextIndent2">
    <w:name w:val="Body Text Indent 2"/>
    <w:basedOn w:val="Normal"/>
    <w:link w:val="BodyTextIndent2Char"/>
    <w:rsid w:val="00F64A5D"/>
    <w:pPr>
      <w:spacing w:after="120" w:line="480" w:lineRule="auto"/>
      <w:ind w:left="360" w:firstLine="567"/>
    </w:pPr>
    <w:rPr>
      <w:rFonts w:eastAsia="Calibri"/>
      <w:szCs w:val="22"/>
      <w:lang w:val="x-none" w:eastAsia="x-none"/>
    </w:rPr>
  </w:style>
  <w:style w:type="character" w:customStyle="1" w:styleId="BodyTextIndent2Char">
    <w:name w:val="Body Text Indent 2 Char"/>
    <w:link w:val="BodyTextIndent2"/>
    <w:rsid w:val="00F64A5D"/>
    <w:rPr>
      <w:rFonts w:eastAsia="Calibri"/>
      <w:sz w:val="26"/>
      <w:szCs w:val="22"/>
      <w:lang w:val="x-none" w:eastAsia="x-none" w:bidi="ar-SA"/>
    </w:rPr>
  </w:style>
  <w:style w:type="paragraph" w:customStyle="1" w:styleId="CharCharCharChar">
    <w:name w:val="Char Char Char Char"/>
    <w:basedOn w:val="Normal"/>
    <w:next w:val="Normal"/>
    <w:rsid w:val="00F64A5D"/>
    <w:pPr>
      <w:spacing w:before="120" w:after="120"/>
      <w:ind w:firstLine="567"/>
    </w:pPr>
    <w:rPr>
      <w:rFonts w:eastAsia="SimSun"/>
    </w:rPr>
  </w:style>
  <w:style w:type="character" w:customStyle="1" w:styleId="apple-style-span">
    <w:name w:val="apple-style-span"/>
    <w:basedOn w:val="DefaultParagraphFont"/>
    <w:rsid w:val="00F64A5D"/>
  </w:style>
  <w:style w:type="paragraph" w:styleId="BodyTextIndent">
    <w:name w:val="Body Text Indent"/>
    <w:aliases w:val="dc1"/>
    <w:basedOn w:val="Normal"/>
    <w:link w:val="BodyTextIndentChar"/>
    <w:uiPriority w:val="99"/>
    <w:rsid w:val="00F64A5D"/>
    <w:pPr>
      <w:ind w:left="1440" w:hanging="1440"/>
    </w:pPr>
    <w:rPr>
      <w:rFonts w:ascii="VNI-Times" w:hAnsi="VNI-Times"/>
      <w:b/>
      <w:szCs w:val="20"/>
      <w:lang w:val="x-none" w:eastAsia="x-none"/>
    </w:rPr>
  </w:style>
  <w:style w:type="character" w:customStyle="1" w:styleId="BodyTextIndentChar">
    <w:name w:val="Body Text Indent Char"/>
    <w:aliases w:val="dc1 Char"/>
    <w:link w:val="BodyTextIndent"/>
    <w:uiPriority w:val="99"/>
    <w:rsid w:val="00F64A5D"/>
    <w:rPr>
      <w:rFonts w:ascii="VNI-Times" w:hAnsi="VNI-Times"/>
      <w:b/>
      <w:sz w:val="26"/>
      <w:lang w:val="x-none" w:eastAsia="x-none" w:bidi="ar-SA"/>
    </w:rPr>
  </w:style>
  <w:style w:type="paragraph" w:styleId="BodyText">
    <w:name w:val="Body Text"/>
    <w:aliases w:val="Body Text Char Char Char Char Char Char Char Char Char Char Char Char Char Char Char Char Char Char,Body Text Char Char Char,Body Text Char Char,gl, Char3,than bai,Char3,Body Text Char1 Char,Body Text sub head Char Char"/>
    <w:basedOn w:val="Normal"/>
    <w:link w:val="BodyTextChar"/>
    <w:unhideWhenUsed/>
    <w:rsid w:val="00F64A5D"/>
    <w:pPr>
      <w:spacing w:after="120" w:line="288" w:lineRule="auto"/>
      <w:ind w:firstLine="567"/>
    </w:pPr>
    <w:rPr>
      <w:rFonts w:eastAsia="Calibri"/>
      <w:szCs w:val="22"/>
      <w:lang w:val="x-none" w:eastAsia="x-none"/>
    </w:rPr>
  </w:style>
  <w:style w:type="character" w:customStyle="1" w:styleId="BodyTextChar">
    <w:name w:val="Body Text Char"/>
    <w:aliases w:val="Body Text Char Char Char Char Char Char Char Char Char Char Char Char Char Char Char Char Char Char Char1,Body Text Char Char Char Char1,Body Text Char Char Char2,gl Char2, Char3 Char1,than bai Char1,Char3 Char1,Body Text Char1 Char Char"/>
    <w:link w:val="BodyText"/>
    <w:rsid w:val="00F64A5D"/>
    <w:rPr>
      <w:rFonts w:eastAsia="Calibri"/>
      <w:sz w:val="26"/>
      <w:szCs w:val="22"/>
      <w:lang w:val="x-none" w:eastAsia="x-none" w:bidi="ar-SA"/>
    </w:rPr>
  </w:style>
  <w:style w:type="paragraph" w:styleId="BodyText3">
    <w:name w:val="Body Text 3"/>
    <w:aliases w:val="Body Text 3 Char Char Char"/>
    <w:basedOn w:val="Normal"/>
    <w:link w:val="BodyText3Char"/>
    <w:unhideWhenUsed/>
    <w:rsid w:val="00F64A5D"/>
    <w:pPr>
      <w:spacing w:after="120" w:line="288" w:lineRule="auto"/>
      <w:ind w:firstLine="567"/>
    </w:pPr>
    <w:rPr>
      <w:rFonts w:eastAsia="Calibri"/>
      <w:sz w:val="16"/>
      <w:szCs w:val="16"/>
      <w:lang w:val="x-none" w:eastAsia="x-none"/>
    </w:rPr>
  </w:style>
  <w:style w:type="character" w:customStyle="1" w:styleId="BodyText3Char">
    <w:name w:val="Body Text 3 Char"/>
    <w:aliases w:val="Body Text 3 Char Char Char Char"/>
    <w:link w:val="BodyText3"/>
    <w:rsid w:val="00F64A5D"/>
    <w:rPr>
      <w:rFonts w:eastAsia="Calibri"/>
      <w:sz w:val="16"/>
      <w:szCs w:val="16"/>
      <w:lang w:val="x-none" w:eastAsia="x-none" w:bidi="ar-SA"/>
    </w:rPr>
  </w:style>
  <w:style w:type="paragraph" w:customStyle="1" w:styleId="THEHUNG-HEADING">
    <w:name w:val="THEHUNG-HEADING"/>
    <w:basedOn w:val="Heading2"/>
    <w:rsid w:val="00F64A5D"/>
    <w:pPr>
      <w:numPr>
        <w:numId w:val="5"/>
      </w:numPr>
      <w:tabs>
        <w:tab w:val="clear" w:pos="720"/>
        <w:tab w:val="clear" w:pos="1080"/>
      </w:tabs>
      <w:spacing w:before="240" w:after="0"/>
      <w:jc w:val="left"/>
    </w:pPr>
    <w:rPr>
      <w:rFonts w:ascii="VNI-Times" w:eastAsia="Batang" w:hAnsi="VNI-Times"/>
      <w:sz w:val="28"/>
      <w:szCs w:val="28"/>
    </w:rPr>
  </w:style>
  <w:style w:type="numbering" w:customStyle="1" w:styleId="CurrentList1">
    <w:name w:val="Current List1"/>
    <w:rsid w:val="00F64A5D"/>
    <w:pPr>
      <w:numPr>
        <w:numId w:val="5"/>
      </w:numPr>
    </w:pPr>
  </w:style>
  <w:style w:type="paragraph" w:customStyle="1" w:styleId="titolo1">
    <w:name w:val="titolo1"/>
    <w:basedOn w:val="Subtitle"/>
    <w:rsid w:val="00F64A5D"/>
    <w:pPr>
      <w:spacing w:before="240" w:after="0" w:line="240" w:lineRule="auto"/>
      <w:jc w:val="left"/>
      <w:outlineLvl w:val="9"/>
    </w:pPr>
    <w:rPr>
      <w:rFonts w:ascii="Times New Roman" w:hAnsi="Times New Roman"/>
      <w:b/>
      <w:caps/>
      <w:lang w:val="en-GB" w:eastAsia="it-IT"/>
    </w:rPr>
  </w:style>
  <w:style w:type="paragraph" w:styleId="Caption">
    <w:name w:val="caption"/>
    <w:aliases w:val="Caption Char1,Char Char Char Char1 Char Char1,Char Char Char Char1 Char Char Char, Char Char Char Char, Char Char Char Char Char Char Char, Char Char Char, Char Char Char Char Char Char,Caption Char Char Char"/>
    <w:basedOn w:val="Normal"/>
    <w:next w:val="Normal"/>
    <w:link w:val="CaptionChar"/>
    <w:autoRedefine/>
    <w:rsid w:val="00F64A5D"/>
    <w:pPr>
      <w:spacing w:before="120" w:after="120" w:line="312" w:lineRule="auto"/>
      <w:ind w:firstLine="567"/>
    </w:pPr>
    <w:rPr>
      <w:b/>
      <w:bCs/>
      <w:i/>
      <w:szCs w:val="26"/>
      <w:lang w:val="en-GB" w:eastAsia="x-none"/>
    </w:rPr>
  </w:style>
  <w:style w:type="character" w:customStyle="1" w:styleId="CaptionChar">
    <w:name w:val="Caption Char"/>
    <w:aliases w:val="Caption Char1 Char,Char Char Char Char1 Char Char1 Char,Char Char Char Char1 Char Char Char Char, Char Char Char Char Char, Char Char Char Char Char Char Char Char, Char Char Char Char1, Char Char Char Char Char Char Char1"/>
    <w:link w:val="Caption"/>
    <w:rsid w:val="00F64A5D"/>
    <w:rPr>
      <w:b/>
      <w:bCs/>
      <w:i/>
      <w:sz w:val="26"/>
      <w:szCs w:val="26"/>
      <w:lang w:val="en-GB" w:eastAsia="x-none" w:bidi="ar-SA"/>
    </w:rPr>
  </w:style>
  <w:style w:type="paragraph" w:styleId="FootnoteText">
    <w:name w:val="footnote text"/>
    <w:basedOn w:val="Normal"/>
    <w:link w:val="FootnoteTextChar"/>
    <w:rsid w:val="00F64A5D"/>
    <w:pPr>
      <w:ind w:firstLine="567"/>
    </w:pPr>
    <w:rPr>
      <w:rFonts w:ascii="VNI-Times" w:hAnsi="VNI-Times"/>
      <w:sz w:val="20"/>
      <w:szCs w:val="20"/>
      <w:lang w:val="x-none" w:eastAsia="x-none"/>
    </w:rPr>
  </w:style>
  <w:style w:type="character" w:customStyle="1" w:styleId="FootnoteTextChar">
    <w:name w:val="Footnote Text Char"/>
    <w:link w:val="FootnoteText"/>
    <w:rsid w:val="00F64A5D"/>
    <w:rPr>
      <w:rFonts w:ascii="VNI-Times" w:hAnsi="VNI-Times"/>
      <w:lang w:val="x-none" w:eastAsia="x-none" w:bidi="ar-SA"/>
    </w:rPr>
  </w:style>
  <w:style w:type="character" w:styleId="FootnoteReference">
    <w:name w:val="footnote reference"/>
    <w:qFormat/>
    <w:rsid w:val="00F64A5D"/>
    <w:rPr>
      <w:vertAlign w:val="superscript"/>
    </w:rPr>
  </w:style>
  <w:style w:type="paragraph" w:styleId="Subtitle">
    <w:name w:val="Subtitle"/>
    <w:basedOn w:val="Normal"/>
    <w:next w:val="Normal"/>
    <w:link w:val="SubtitleChar"/>
    <w:rsid w:val="00F64A5D"/>
    <w:pPr>
      <w:spacing w:line="288" w:lineRule="auto"/>
      <w:ind w:firstLine="567"/>
      <w:jc w:val="center"/>
      <w:outlineLvl w:val="1"/>
    </w:pPr>
    <w:rPr>
      <w:rFonts w:ascii="Cambria" w:hAnsi="Cambria"/>
      <w:lang w:val="x-none" w:eastAsia="x-none"/>
    </w:rPr>
  </w:style>
  <w:style w:type="character" w:customStyle="1" w:styleId="SubtitleChar">
    <w:name w:val="Subtitle Char"/>
    <w:link w:val="Subtitle"/>
    <w:rsid w:val="00F64A5D"/>
    <w:rPr>
      <w:rFonts w:ascii="Cambria" w:hAnsi="Cambria"/>
      <w:sz w:val="26"/>
      <w:szCs w:val="24"/>
      <w:lang w:val="x-none" w:eastAsia="x-none" w:bidi="ar-SA"/>
    </w:rPr>
  </w:style>
  <w:style w:type="paragraph" w:styleId="DocumentMap">
    <w:name w:val="Document Map"/>
    <w:basedOn w:val="Normal"/>
    <w:link w:val="DocumentMapChar"/>
    <w:semiHidden/>
    <w:unhideWhenUsed/>
    <w:rsid w:val="00F64A5D"/>
    <w:pPr>
      <w:spacing w:line="288" w:lineRule="auto"/>
      <w:ind w:firstLine="567"/>
    </w:pPr>
    <w:rPr>
      <w:rFonts w:ascii="Tahoma" w:eastAsia="Calibri" w:hAnsi="Tahoma"/>
      <w:sz w:val="16"/>
      <w:szCs w:val="16"/>
      <w:lang w:val="x-none" w:eastAsia="x-none"/>
    </w:rPr>
  </w:style>
  <w:style w:type="character" w:customStyle="1" w:styleId="DocumentMapChar">
    <w:name w:val="Document Map Char"/>
    <w:link w:val="DocumentMap"/>
    <w:semiHidden/>
    <w:rsid w:val="00F64A5D"/>
    <w:rPr>
      <w:rFonts w:ascii="Tahoma" w:eastAsia="Calibri" w:hAnsi="Tahoma"/>
      <w:sz w:val="16"/>
      <w:szCs w:val="16"/>
      <w:lang w:val="x-none" w:eastAsia="x-none" w:bidi="ar-SA"/>
    </w:rPr>
  </w:style>
  <w:style w:type="paragraph" w:styleId="TOC1">
    <w:name w:val="toc 1"/>
    <w:basedOn w:val="Normal"/>
    <w:next w:val="Normal"/>
    <w:autoRedefine/>
    <w:uiPriority w:val="39"/>
    <w:unhideWhenUsed/>
    <w:rsid w:val="00822B66"/>
    <w:pPr>
      <w:tabs>
        <w:tab w:val="right" w:leader="dot" w:pos="9062"/>
      </w:tabs>
      <w:spacing w:line="312" w:lineRule="auto"/>
    </w:pPr>
    <w:rPr>
      <w:rFonts w:eastAsia="Calibri"/>
      <w:b/>
      <w:noProof/>
      <w:szCs w:val="26"/>
      <w:lang w:val="id-ID"/>
    </w:rPr>
  </w:style>
  <w:style w:type="paragraph" w:styleId="TOC3">
    <w:name w:val="toc 3"/>
    <w:basedOn w:val="Normal"/>
    <w:next w:val="Normal"/>
    <w:autoRedefine/>
    <w:uiPriority w:val="39"/>
    <w:unhideWhenUsed/>
    <w:rsid w:val="00F64A5D"/>
    <w:pPr>
      <w:tabs>
        <w:tab w:val="left" w:pos="993"/>
        <w:tab w:val="right" w:leader="dot" w:pos="9064"/>
      </w:tabs>
      <w:spacing w:line="288" w:lineRule="auto"/>
      <w:ind w:left="480" w:firstLine="567"/>
    </w:pPr>
    <w:rPr>
      <w:rFonts w:eastAsia="Calibri"/>
      <w:szCs w:val="22"/>
    </w:rPr>
  </w:style>
  <w:style w:type="paragraph" w:styleId="TOC2">
    <w:name w:val="toc 2"/>
    <w:basedOn w:val="Normal"/>
    <w:next w:val="Normal"/>
    <w:link w:val="TOC2Char"/>
    <w:autoRedefine/>
    <w:uiPriority w:val="39"/>
    <w:unhideWhenUsed/>
    <w:rsid w:val="00F64A5D"/>
    <w:pPr>
      <w:tabs>
        <w:tab w:val="right" w:leader="dot" w:pos="9062"/>
      </w:tabs>
      <w:spacing w:line="312" w:lineRule="auto"/>
    </w:pPr>
    <w:rPr>
      <w:rFonts w:eastAsia="Calibri"/>
      <w:noProof/>
      <w:szCs w:val="26"/>
      <w:lang w:val="vi-VN" w:eastAsia="x-none"/>
    </w:rPr>
  </w:style>
  <w:style w:type="paragraph" w:styleId="TOC4">
    <w:name w:val="toc 4"/>
    <w:basedOn w:val="Normal"/>
    <w:next w:val="Normal"/>
    <w:autoRedefine/>
    <w:unhideWhenUsed/>
    <w:rsid w:val="00F64A5D"/>
    <w:pPr>
      <w:spacing w:line="288" w:lineRule="auto"/>
      <w:ind w:left="720" w:firstLine="567"/>
    </w:pPr>
    <w:rPr>
      <w:rFonts w:eastAsia="Calibri"/>
      <w:szCs w:val="22"/>
    </w:rPr>
  </w:style>
  <w:style w:type="character" w:customStyle="1" w:styleId="71">
    <w:name w:val="7.1"/>
    <w:rsid w:val="00F64A5D"/>
    <w:rPr>
      <w:rFonts w:ascii="HY울릉도L" w:eastAsia="HY울릉도L" w:hAnsi="HY울릉도L"/>
      <w:b/>
      <w:bCs/>
      <w:color w:val="000000"/>
      <w:kern w:val="0"/>
      <w:sz w:val="24"/>
    </w:rPr>
  </w:style>
  <w:style w:type="character" w:styleId="Hyperlink">
    <w:name w:val="Hyperlink"/>
    <w:uiPriority w:val="99"/>
    <w:rsid w:val="00F64A5D"/>
    <w:rPr>
      <w:color w:val="0000FF"/>
      <w:u w:val="single"/>
    </w:rPr>
  </w:style>
  <w:style w:type="paragraph" w:styleId="TOC5">
    <w:name w:val="toc 5"/>
    <w:basedOn w:val="Normal"/>
    <w:next w:val="Normal"/>
    <w:autoRedefine/>
    <w:rsid w:val="00F64A5D"/>
    <w:pPr>
      <w:ind w:firstLine="567"/>
      <w:jc w:val="center"/>
    </w:pPr>
    <w:rPr>
      <w:rFonts w:ascii="VNI-Times" w:hAnsi="VNI-Times"/>
      <w:szCs w:val="20"/>
    </w:rPr>
  </w:style>
  <w:style w:type="paragraph" w:customStyle="1" w:styleId="StyleHeading3VNI-TimesBefore6ptAfter6pt">
    <w:name w:val="Style Heading 3 + VNI-Times Before:  6 pt After:  6 pt"/>
    <w:basedOn w:val="Heading3"/>
    <w:rsid w:val="00F64A5D"/>
    <w:pPr>
      <w:tabs>
        <w:tab w:val="clear" w:pos="851"/>
      </w:tabs>
      <w:spacing w:line="240" w:lineRule="auto"/>
      <w:ind w:left="303"/>
      <w:jc w:val="center"/>
    </w:pPr>
    <w:rPr>
      <w:rFonts w:ascii="VNI-Times" w:hAnsi="VNI-Times"/>
      <w:bCs/>
      <w:sz w:val="24"/>
      <w:szCs w:val="24"/>
      <w:lang w:val="en-US"/>
    </w:rPr>
  </w:style>
  <w:style w:type="paragraph" w:customStyle="1" w:styleId="StyleBulleted20">
    <w:name w:val="Style Bulleted 2"/>
    <w:basedOn w:val="Normal"/>
    <w:rsid w:val="00F64A5D"/>
    <w:pPr>
      <w:numPr>
        <w:numId w:val="6"/>
      </w:numPr>
      <w:spacing w:after="120" w:line="288" w:lineRule="auto"/>
    </w:pPr>
    <w:rPr>
      <w:rFonts w:ascii="VNI-Times" w:hAnsi="VNI-Times"/>
      <w:szCs w:val="20"/>
    </w:rPr>
  </w:style>
  <w:style w:type="character" w:styleId="FollowedHyperlink">
    <w:name w:val="FollowedHyperlink"/>
    <w:rsid w:val="00F64A5D"/>
    <w:rPr>
      <w:color w:val="800080"/>
      <w:u w:val="single"/>
    </w:rPr>
  </w:style>
  <w:style w:type="paragraph" w:customStyle="1" w:styleId="doan">
    <w:name w:val="doan"/>
    <w:basedOn w:val="Normal"/>
    <w:link w:val="doanCharChar"/>
    <w:autoRedefine/>
    <w:rsid w:val="00F64A5D"/>
    <w:pPr>
      <w:spacing w:before="120" w:after="120" w:line="360" w:lineRule="auto"/>
      <w:ind w:firstLine="567"/>
    </w:pPr>
    <w:rPr>
      <w:noProof/>
      <w:szCs w:val="26"/>
      <w:lang w:val="vi-VN" w:eastAsia="x-none"/>
    </w:rPr>
  </w:style>
  <w:style w:type="character" w:customStyle="1" w:styleId="doanCharChar">
    <w:name w:val="doan Char Char"/>
    <w:link w:val="doan"/>
    <w:rsid w:val="00F64A5D"/>
    <w:rPr>
      <w:noProof/>
      <w:sz w:val="26"/>
      <w:szCs w:val="26"/>
      <w:lang w:val="vi-VN" w:eastAsia="x-none" w:bidi="ar-SA"/>
    </w:rPr>
  </w:style>
  <w:style w:type="character" w:styleId="CommentReference">
    <w:name w:val="annotation reference"/>
    <w:semiHidden/>
    <w:unhideWhenUsed/>
    <w:rsid w:val="00F64A5D"/>
    <w:rPr>
      <w:sz w:val="16"/>
      <w:szCs w:val="16"/>
    </w:rPr>
  </w:style>
  <w:style w:type="paragraph" w:styleId="CommentText">
    <w:name w:val="annotation text"/>
    <w:basedOn w:val="Normal"/>
    <w:link w:val="CommentTextChar"/>
    <w:unhideWhenUsed/>
    <w:rsid w:val="00F64A5D"/>
    <w:pPr>
      <w:spacing w:line="288" w:lineRule="auto"/>
      <w:ind w:firstLine="567"/>
    </w:pPr>
    <w:rPr>
      <w:rFonts w:eastAsia="Calibri"/>
      <w:sz w:val="20"/>
      <w:szCs w:val="20"/>
    </w:rPr>
  </w:style>
  <w:style w:type="character" w:customStyle="1" w:styleId="CommentTextChar">
    <w:name w:val="Comment Text Char"/>
    <w:link w:val="CommentText"/>
    <w:rsid w:val="00F64A5D"/>
    <w:rPr>
      <w:rFonts w:eastAsia="Calibri"/>
      <w:lang w:val="en-US" w:eastAsia="en-US" w:bidi="ar-SA"/>
    </w:rPr>
  </w:style>
  <w:style w:type="paragraph" w:styleId="CommentSubject">
    <w:name w:val="annotation subject"/>
    <w:basedOn w:val="CommentText"/>
    <w:next w:val="CommentText"/>
    <w:link w:val="CommentSubjectChar"/>
    <w:semiHidden/>
    <w:unhideWhenUsed/>
    <w:rsid w:val="00F64A5D"/>
    <w:rPr>
      <w:b/>
      <w:bCs/>
      <w:lang w:val="x-none" w:eastAsia="x-none"/>
    </w:rPr>
  </w:style>
  <w:style w:type="character" w:customStyle="1" w:styleId="CommentSubjectChar">
    <w:name w:val="Comment Subject Char"/>
    <w:link w:val="CommentSubject"/>
    <w:semiHidden/>
    <w:rsid w:val="00F64A5D"/>
    <w:rPr>
      <w:rFonts w:eastAsia="Calibri"/>
      <w:b/>
      <w:bCs/>
      <w:lang w:val="x-none" w:eastAsia="x-none" w:bidi="ar-SA"/>
    </w:rPr>
  </w:style>
  <w:style w:type="paragraph" w:customStyle="1" w:styleId="xl68">
    <w:name w:val="xl68"/>
    <w:basedOn w:val="Normal"/>
    <w:rsid w:val="00F64A5D"/>
    <w:pPr>
      <w:spacing w:before="100" w:beforeAutospacing="1" w:after="100" w:afterAutospacing="1"/>
      <w:ind w:firstLine="567"/>
    </w:pPr>
    <w:rPr>
      <w:szCs w:val="26"/>
    </w:rPr>
  </w:style>
  <w:style w:type="paragraph" w:customStyle="1" w:styleId="xl69">
    <w:name w:val="xl69"/>
    <w:basedOn w:val="Normal"/>
    <w:rsid w:val="00F64A5D"/>
    <w:pPr>
      <w:shd w:val="clear" w:color="000000" w:fill="FFFF00"/>
      <w:spacing w:before="100" w:beforeAutospacing="1" w:after="100" w:afterAutospacing="1"/>
      <w:ind w:firstLine="567"/>
    </w:pPr>
    <w:rPr>
      <w:szCs w:val="26"/>
    </w:rPr>
  </w:style>
  <w:style w:type="paragraph" w:customStyle="1" w:styleId="xl70">
    <w:name w:val="xl70"/>
    <w:basedOn w:val="Normal"/>
    <w:rsid w:val="00F64A5D"/>
    <w:pPr>
      <w:shd w:val="clear" w:color="000000" w:fill="8DB4E3"/>
      <w:spacing w:before="100" w:beforeAutospacing="1" w:after="100" w:afterAutospacing="1"/>
      <w:ind w:firstLine="567"/>
    </w:pPr>
    <w:rPr>
      <w:szCs w:val="26"/>
    </w:rPr>
  </w:style>
  <w:style w:type="paragraph" w:customStyle="1" w:styleId="xl71">
    <w:name w:val="xl71"/>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textAlignment w:val="top"/>
    </w:pPr>
  </w:style>
  <w:style w:type="paragraph" w:customStyle="1" w:styleId="xl72">
    <w:name w:val="xl72"/>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style>
  <w:style w:type="paragraph" w:customStyle="1" w:styleId="xl73">
    <w:name w:val="xl73"/>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style>
  <w:style w:type="paragraph" w:customStyle="1" w:styleId="xl74">
    <w:name w:val="xl74"/>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style>
  <w:style w:type="paragraph" w:customStyle="1" w:styleId="xl75">
    <w:name w:val="xl75"/>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textAlignment w:val="top"/>
    </w:pPr>
  </w:style>
  <w:style w:type="paragraph" w:customStyle="1" w:styleId="xl76">
    <w:name w:val="xl76"/>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style>
  <w:style w:type="paragraph" w:customStyle="1" w:styleId="xl77">
    <w:name w:val="xl77"/>
    <w:basedOn w:val="Normal"/>
    <w:rsid w:val="00F64A5D"/>
    <w:pPr>
      <w:shd w:val="clear" w:color="000000" w:fill="F79646"/>
      <w:spacing w:before="100" w:beforeAutospacing="1" w:after="100" w:afterAutospacing="1"/>
      <w:ind w:firstLine="567"/>
    </w:pPr>
    <w:rPr>
      <w:szCs w:val="26"/>
    </w:rPr>
  </w:style>
  <w:style w:type="paragraph" w:customStyle="1" w:styleId="xl78">
    <w:name w:val="xl78"/>
    <w:basedOn w:val="Normal"/>
    <w:rsid w:val="00F64A5D"/>
    <w:pPr>
      <w:shd w:val="clear" w:color="000000" w:fill="33CCFF"/>
      <w:spacing w:before="100" w:beforeAutospacing="1" w:after="100" w:afterAutospacing="1"/>
      <w:ind w:firstLine="567"/>
    </w:pPr>
    <w:rPr>
      <w:szCs w:val="26"/>
    </w:rPr>
  </w:style>
  <w:style w:type="paragraph" w:customStyle="1" w:styleId="xl79">
    <w:name w:val="xl79"/>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style>
  <w:style w:type="paragraph" w:customStyle="1" w:styleId="xl80">
    <w:name w:val="xl80"/>
    <w:basedOn w:val="Normal"/>
    <w:rsid w:val="00F64A5D"/>
    <w:pPr>
      <w:spacing w:before="100" w:beforeAutospacing="1" w:after="100" w:afterAutospacing="1"/>
      <w:ind w:firstLine="567"/>
    </w:pPr>
    <w:rPr>
      <w:i/>
      <w:iCs/>
      <w:szCs w:val="26"/>
    </w:rPr>
  </w:style>
  <w:style w:type="paragraph" w:customStyle="1" w:styleId="xl81">
    <w:name w:val="xl81"/>
    <w:basedOn w:val="Normal"/>
    <w:rsid w:val="00F64A5D"/>
    <w:pPr>
      <w:shd w:val="clear" w:color="000000" w:fill="9BBB59"/>
      <w:spacing w:before="100" w:beforeAutospacing="1" w:after="100" w:afterAutospacing="1"/>
      <w:ind w:firstLine="567"/>
    </w:pPr>
    <w:rPr>
      <w:szCs w:val="26"/>
    </w:rPr>
  </w:style>
  <w:style w:type="paragraph" w:customStyle="1" w:styleId="xl82">
    <w:name w:val="xl82"/>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rPr>
      <w:b/>
      <w:bCs/>
    </w:rPr>
  </w:style>
  <w:style w:type="paragraph" w:customStyle="1" w:styleId="xl83">
    <w:name w:val="xl83"/>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rPr>
      <w:b/>
      <w:bCs/>
    </w:rPr>
  </w:style>
  <w:style w:type="paragraph" w:customStyle="1" w:styleId="xl84">
    <w:name w:val="xl84"/>
    <w:basedOn w:val="Normal"/>
    <w:rsid w:val="00F64A5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ind w:firstLine="567"/>
    </w:pPr>
  </w:style>
  <w:style w:type="paragraph" w:customStyle="1" w:styleId="xl85">
    <w:name w:val="xl85"/>
    <w:basedOn w:val="Normal"/>
    <w:rsid w:val="00F64A5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ind w:firstLine="567"/>
    </w:pPr>
    <w:rPr>
      <w:b/>
      <w:bCs/>
    </w:rPr>
  </w:style>
  <w:style w:type="paragraph" w:customStyle="1" w:styleId="xl86">
    <w:name w:val="xl86"/>
    <w:basedOn w:val="Normal"/>
    <w:rsid w:val="00F64A5D"/>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ind w:firstLine="567"/>
    </w:pPr>
  </w:style>
  <w:style w:type="paragraph" w:customStyle="1" w:styleId="xl87">
    <w:name w:val="xl87"/>
    <w:basedOn w:val="Normal"/>
    <w:rsid w:val="00F64A5D"/>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ind w:firstLine="567"/>
      <w:jc w:val="center"/>
    </w:pPr>
  </w:style>
  <w:style w:type="paragraph" w:customStyle="1" w:styleId="xl88">
    <w:name w:val="xl88"/>
    <w:basedOn w:val="Normal"/>
    <w:rsid w:val="00F64A5D"/>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ind w:firstLine="567"/>
    </w:pPr>
    <w:rPr>
      <w:b/>
      <w:bCs/>
    </w:rPr>
  </w:style>
  <w:style w:type="paragraph" w:customStyle="1" w:styleId="xl89">
    <w:name w:val="xl89"/>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style>
  <w:style w:type="paragraph" w:customStyle="1" w:styleId="xl90">
    <w:name w:val="xl90"/>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style>
  <w:style w:type="paragraph" w:customStyle="1" w:styleId="xl91">
    <w:name w:val="xl91"/>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rPr>
      <w:b/>
      <w:bCs/>
    </w:rPr>
  </w:style>
  <w:style w:type="paragraph" w:customStyle="1" w:styleId="xl92">
    <w:name w:val="xl92"/>
    <w:basedOn w:val="Normal"/>
    <w:rsid w:val="00F64A5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567"/>
    </w:pPr>
  </w:style>
  <w:style w:type="paragraph" w:customStyle="1" w:styleId="xl93">
    <w:name w:val="xl93"/>
    <w:basedOn w:val="Normal"/>
    <w:rsid w:val="00F64A5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567"/>
      <w:jc w:val="center"/>
    </w:pPr>
  </w:style>
  <w:style w:type="paragraph" w:customStyle="1" w:styleId="xl94">
    <w:name w:val="xl94"/>
    <w:basedOn w:val="Normal"/>
    <w:rsid w:val="00F64A5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567"/>
    </w:pPr>
    <w:rPr>
      <w:b/>
      <w:bCs/>
    </w:rPr>
  </w:style>
  <w:style w:type="paragraph" w:customStyle="1" w:styleId="xl95">
    <w:name w:val="xl95"/>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rPr>
      <w:i/>
      <w:iCs/>
    </w:rPr>
  </w:style>
  <w:style w:type="paragraph" w:customStyle="1" w:styleId="xl96">
    <w:name w:val="xl96"/>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style>
  <w:style w:type="paragraph" w:customStyle="1" w:styleId="xl97">
    <w:name w:val="xl97"/>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style>
  <w:style w:type="paragraph" w:customStyle="1" w:styleId="xl98">
    <w:name w:val="xl98"/>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style>
  <w:style w:type="paragraph" w:customStyle="1" w:styleId="xl99">
    <w:name w:val="xl99"/>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style>
  <w:style w:type="paragraph" w:customStyle="1" w:styleId="xl100">
    <w:name w:val="xl100"/>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style>
  <w:style w:type="paragraph" w:customStyle="1" w:styleId="xl101">
    <w:name w:val="xl101"/>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style>
  <w:style w:type="paragraph" w:customStyle="1" w:styleId="xl102">
    <w:name w:val="xl102"/>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style>
  <w:style w:type="paragraph" w:customStyle="1" w:styleId="xl103">
    <w:name w:val="xl103"/>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textAlignment w:val="top"/>
    </w:pPr>
  </w:style>
  <w:style w:type="paragraph" w:customStyle="1" w:styleId="xl104">
    <w:name w:val="xl104"/>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pPr>
  </w:style>
  <w:style w:type="paragraph" w:customStyle="1" w:styleId="xl105">
    <w:name w:val="xl105"/>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textAlignment w:val="top"/>
    </w:pPr>
  </w:style>
  <w:style w:type="paragraph" w:customStyle="1" w:styleId="xl106">
    <w:name w:val="xl106"/>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pPr>
  </w:style>
  <w:style w:type="paragraph" w:customStyle="1" w:styleId="xl107">
    <w:name w:val="xl107"/>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jc w:val="center"/>
      <w:textAlignment w:val="top"/>
    </w:pPr>
  </w:style>
  <w:style w:type="paragraph" w:customStyle="1" w:styleId="xl108">
    <w:name w:val="xl108"/>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rPr>
      <w:i/>
      <w:iCs/>
    </w:rPr>
  </w:style>
  <w:style w:type="paragraph" w:customStyle="1" w:styleId="xl109">
    <w:name w:val="xl109"/>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textAlignment w:val="top"/>
    </w:pPr>
    <w:rPr>
      <w:i/>
      <w:iCs/>
    </w:rPr>
  </w:style>
  <w:style w:type="paragraph" w:customStyle="1" w:styleId="xl110">
    <w:name w:val="xl110"/>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pPr>
    <w:rPr>
      <w:i/>
      <w:iCs/>
    </w:rPr>
  </w:style>
  <w:style w:type="paragraph" w:customStyle="1" w:styleId="xl111">
    <w:name w:val="xl111"/>
    <w:basedOn w:val="Normal"/>
    <w:rsid w:val="00F64A5D"/>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i/>
      <w:iCs/>
    </w:rPr>
  </w:style>
  <w:style w:type="paragraph" w:customStyle="1" w:styleId="xl112">
    <w:name w:val="xl112"/>
    <w:basedOn w:val="Normal"/>
    <w:rsid w:val="00F64A5D"/>
    <w:pPr>
      <w:pBdr>
        <w:top w:val="single" w:sz="4" w:space="0" w:color="auto"/>
        <w:left w:val="single" w:sz="4" w:space="0" w:color="auto"/>
        <w:bottom w:val="single" w:sz="4" w:space="0" w:color="auto"/>
        <w:right w:val="single" w:sz="4" w:space="0" w:color="auto"/>
      </w:pBdr>
      <w:shd w:val="clear" w:color="000000" w:fill="33CCFF"/>
      <w:spacing w:before="100" w:beforeAutospacing="1" w:after="100" w:afterAutospacing="1"/>
      <w:ind w:firstLine="567"/>
    </w:pPr>
  </w:style>
  <w:style w:type="paragraph" w:customStyle="1" w:styleId="xl113">
    <w:name w:val="xl113"/>
    <w:basedOn w:val="Normal"/>
    <w:rsid w:val="00F64A5D"/>
    <w:pPr>
      <w:pBdr>
        <w:top w:val="single" w:sz="4" w:space="0" w:color="auto"/>
        <w:left w:val="single" w:sz="4" w:space="0" w:color="auto"/>
        <w:bottom w:val="single" w:sz="4" w:space="0" w:color="auto"/>
        <w:right w:val="single" w:sz="4" w:space="0" w:color="auto"/>
      </w:pBdr>
      <w:shd w:val="clear" w:color="000000" w:fill="33CCFF"/>
      <w:spacing w:before="100" w:beforeAutospacing="1" w:after="100" w:afterAutospacing="1"/>
      <w:ind w:firstLine="567"/>
    </w:pPr>
    <w:rPr>
      <w:i/>
      <w:iCs/>
    </w:rPr>
  </w:style>
  <w:style w:type="paragraph" w:customStyle="1" w:styleId="xl114">
    <w:name w:val="xl114"/>
    <w:basedOn w:val="Normal"/>
    <w:rsid w:val="00F64A5D"/>
    <w:pPr>
      <w:pBdr>
        <w:top w:val="single" w:sz="4" w:space="0" w:color="auto"/>
        <w:left w:val="single" w:sz="4" w:space="0" w:color="auto"/>
        <w:bottom w:val="single" w:sz="4" w:space="0" w:color="auto"/>
        <w:right w:val="single" w:sz="4" w:space="0" w:color="auto"/>
      </w:pBdr>
      <w:shd w:val="clear" w:color="000000" w:fill="33CCFF"/>
      <w:spacing w:before="100" w:beforeAutospacing="1" w:after="100" w:afterAutospacing="1"/>
      <w:ind w:firstLine="567"/>
    </w:pPr>
  </w:style>
  <w:style w:type="paragraph" w:customStyle="1" w:styleId="xl115">
    <w:name w:val="xl115"/>
    <w:basedOn w:val="Normal"/>
    <w:rsid w:val="00F64A5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ind w:firstLine="567"/>
    </w:pPr>
  </w:style>
  <w:style w:type="paragraph" w:customStyle="1" w:styleId="xl116">
    <w:name w:val="xl116"/>
    <w:basedOn w:val="Normal"/>
    <w:rsid w:val="00F64A5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ind w:firstLine="567"/>
    </w:pPr>
  </w:style>
  <w:style w:type="paragraph" w:customStyle="1" w:styleId="xl117">
    <w:name w:val="xl117"/>
    <w:basedOn w:val="Normal"/>
    <w:rsid w:val="00F64A5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ind w:firstLine="567"/>
    </w:pPr>
  </w:style>
  <w:style w:type="paragraph" w:customStyle="1" w:styleId="xl118">
    <w:name w:val="xl118"/>
    <w:basedOn w:val="Normal"/>
    <w:rsid w:val="00F64A5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ind w:firstLine="567"/>
    </w:pPr>
  </w:style>
  <w:style w:type="paragraph" w:customStyle="1" w:styleId="xl119">
    <w:name w:val="xl119"/>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jc w:val="center"/>
    </w:pPr>
  </w:style>
  <w:style w:type="paragraph" w:customStyle="1" w:styleId="xl120">
    <w:name w:val="xl120"/>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pPr>
  </w:style>
  <w:style w:type="paragraph" w:customStyle="1" w:styleId="xl121">
    <w:name w:val="xl121"/>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jc w:val="right"/>
    </w:pPr>
  </w:style>
  <w:style w:type="paragraph" w:customStyle="1" w:styleId="xl122">
    <w:name w:val="xl122"/>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pPr>
  </w:style>
  <w:style w:type="paragraph" w:customStyle="1" w:styleId="xl123">
    <w:name w:val="xl123"/>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pPr>
  </w:style>
  <w:style w:type="paragraph" w:customStyle="1" w:styleId="xl124">
    <w:name w:val="xl124"/>
    <w:basedOn w:val="Normal"/>
    <w:rsid w:val="00F64A5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567"/>
      <w:jc w:val="center"/>
      <w:textAlignment w:val="center"/>
    </w:pPr>
  </w:style>
  <w:style w:type="paragraph" w:customStyle="1" w:styleId="xl125">
    <w:name w:val="xl125"/>
    <w:basedOn w:val="Normal"/>
    <w:rsid w:val="00F64A5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567"/>
      <w:jc w:val="center"/>
    </w:pPr>
  </w:style>
  <w:style w:type="paragraph" w:customStyle="1" w:styleId="xl126">
    <w:name w:val="xl126"/>
    <w:basedOn w:val="Normal"/>
    <w:rsid w:val="00F64A5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567"/>
    </w:pPr>
  </w:style>
  <w:style w:type="paragraph" w:customStyle="1" w:styleId="xl127">
    <w:name w:val="xl127"/>
    <w:basedOn w:val="Normal"/>
    <w:rsid w:val="00F64A5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567"/>
      <w:jc w:val="right"/>
    </w:pPr>
  </w:style>
  <w:style w:type="paragraph" w:customStyle="1" w:styleId="xl128">
    <w:name w:val="xl128"/>
    <w:basedOn w:val="Normal"/>
    <w:rsid w:val="00F64A5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567"/>
    </w:pPr>
  </w:style>
  <w:style w:type="paragraph" w:customStyle="1" w:styleId="xl129">
    <w:name w:val="xl129"/>
    <w:basedOn w:val="Normal"/>
    <w:rsid w:val="00F64A5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567"/>
    </w:pPr>
  </w:style>
  <w:style w:type="paragraph" w:customStyle="1" w:styleId="xl130">
    <w:name w:val="xl130"/>
    <w:basedOn w:val="Normal"/>
    <w:rsid w:val="00F64A5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567"/>
    </w:pPr>
  </w:style>
  <w:style w:type="paragraph" w:customStyle="1" w:styleId="xl131">
    <w:name w:val="xl131"/>
    <w:basedOn w:val="Normal"/>
    <w:rsid w:val="00F64A5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567"/>
      <w:jc w:val="center"/>
      <w:textAlignment w:val="center"/>
    </w:pPr>
  </w:style>
  <w:style w:type="paragraph" w:customStyle="1" w:styleId="xl132">
    <w:name w:val="xl132"/>
    <w:basedOn w:val="Normal"/>
    <w:rsid w:val="00F64A5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567"/>
      <w:jc w:val="center"/>
    </w:pPr>
  </w:style>
  <w:style w:type="paragraph" w:customStyle="1" w:styleId="xl133">
    <w:name w:val="xl133"/>
    <w:basedOn w:val="Normal"/>
    <w:rsid w:val="00F64A5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567"/>
    </w:pPr>
  </w:style>
  <w:style w:type="paragraph" w:customStyle="1" w:styleId="xl134">
    <w:name w:val="xl134"/>
    <w:basedOn w:val="Normal"/>
    <w:rsid w:val="00F64A5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567"/>
      <w:jc w:val="right"/>
    </w:pPr>
  </w:style>
  <w:style w:type="paragraph" w:customStyle="1" w:styleId="xl135">
    <w:name w:val="xl135"/>
    <w:basedOn w:val="Normal"/>
    <w:rsid w:val="00F64A5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567"/>
    </w:pPr>
  </w:style>
  <w:style w:type="paragraph" w:customStyle="1" w:styleId="xl136">
    <w:name w:val="xl136"/>
    <w:basedOn w:val="Normal"/>
    <w:rsid w:val="00F64A5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567"/>
    </w:pPr>
  </w:style>
  <w:style w:type="paragraph" w:customStyle="1" w:styleId="xl137">
    <w:name w:val="xl137"/>
    <w:basedOn w:val="Normal"/>
    <w:rsid w:val="00F64A5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567"/>
    </w:pPr>
  </w:style>
  <w:style w:type="paragraph" w:customStyle="1" w:styleId="xl138">
    <w:name w:val="xl138"/>
    <w:basedOn w:val="Normal"/>
    <w:rsid w:val="00F64A5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567"/>
      <w:jc w:val="center"/>
      <w:textAlignment w:val="center"/>
    </w:pPr>
  </w:style>
  <w:style w:type="paragraph" w:customStyle="1" w:styleId="xl139">
    <w:name w:val="xl139"/>
    <w:basedOn w:val="Normal"/>
    <w:rsid w:val="00F64A5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567"/>
      <w:jc w:val="center"/>
    </w:pPr>
  </w:style>
  <w:style w:type="paragraph" w:customStyle="1" w:styleId="xl140">
    <w:name w:val="xl140"/>
    <w:basedOn w:val="Normal"/>
    <w:rsid w:val="00F64A5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567"/>
    </w:pPr>
  </w:style>
  <w:style w:type="paragraph" w:customStyle="1" w:styleId="xl141">
    <w:name w:val="xl141"/>
    <w:basedOn w:val="Normal"/>
    <w:rsid w:val="00F64A5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567"/>
      <w:jc w:val="right"/>
    </w:pPr>
  </w:style>
  <w:style w:type="paragraph" w:customStyle="1" w:styleId="xl142">
    <w:name w:val="xl142"/>
    <w:basedOn w:val="Normal"/>
    <w:rsid w:val="00F64A5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567"/>
    </w:pPr>
  </w:style>
  <w:style w:type="paragraph" w:customStyle="1" w:styleId="xl143">
    <w:name w:val="xl143"/>
    <w:basedOn w:val="Normal"/>
    <w:rsid w:val="00F64A5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567"/>
    </w:pPr>
  </w:style>
  <w:style w:type="paragraph" w:customStyle="1" w:styleId="xl144">
    <w:name w:val="xl144"/>
    <w:basedOn w:val="Normal"/>
    <w:rsid w:val="00F64A5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567"/>
    </w:pPr>
  </w:style>
  <w:style w:type="paragraph" w:customStyle="1" w:styleId="xl145">
    <w:name w:val="xl145"/>
    <w:basedOn w:val="Normal"/>
    <w:rsid w:val="00F64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ind w:firstLine="567"/>
      <w:jc w:val="center"/>
      <w:textAlignment w:val="center"/>
    </w:pPr>
  </w:style>
  <w:style w:type="paragraph" w:customStyle="1" w:styleId="xl146">
    <w:name w:val="xl146"/>
    <w:basedOn w:val="Normal"/>
    <w:rsid w:val="00F64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jc w:val="center"/>
      <w:textAlignment w:val="center"/>
    </w:pPr>
  </w:style>
  <w:style w:type="paragraph" w:customStyle="1" w:styleId="xl147">
    <w:name w:val="xl147"/>
    <w:basedOn w:val="Normal"/>
    <w:rsid w:val="00F64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jc w:val="center"/>
    </w:pPr>
  </w:style>
  <w:style w:type="paragraph" w:customStyle="1" w:styleId="xl148">
    <w:name w:val="xl148"/>
    <w:basedOn w:val="Normal"/>
    <w:rsid w:val="00F64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pPr>
  </w:style>
  <w:style w:type="paragraph" w:customStyle="1" w:styleId="xl149">
    <w:name w:val="xl149"/>
    <w:basedOn w:val="Normal"/>
    <w:rsid w:val="00F64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jc w:val="right"/>
    </w:pPr>
  </w:style>
  <w:style w:type="paragraph" w:customStyle="1" w:styleId="xl150">
    <w:name w:val="xl150"/>
    <w:basedOn w:val="Normal"/>
    <w:rsid w:val="00F64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pPr>
  </w:style>
  <w:style w:type="paragraph" w:customStyle="1" w:styleId="xl151">
    <w:name w:val="xl151"/>
    <w:basedOn w:val="Normal"/>
    <w:rsid w:val="00F64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pPr>
  </w:style>
  <w:style w:type="paragraph" w:customStyle="1" w:styleId="xl152">
    <w:name w:val="xl152"/>
    <w:basedOn w:val="Normal"/>
    <w:rsid w:val="00F64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pPr>
  </w:style>
  <w:style w:type="paragraph" w:customStyle="1" w:styleId="xl153">
    <w:name w:val="xl153"/>
    <w:basedOn w:val="Normal"/>
    <w:rsid w:val="00F64A5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567"/>
      <w:jc w:val="center"/>
      <w:textAlignment w:val="center"/>
    </w:pPr>
  </w:style>
  <w:style w:type="paragraph" w:customStyle="1" w:styleId="xl154">
    <w:name w:val="xl154"/>
    <w:basedOn w:val="Normal"/>
    <w:rsid w:val="00F64A5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567"/>
      <w:jc w:val="center"/>
    </w:pPr>
  </w:style>
  <w:style w:type="paragraph" w:customStyle="1" w:styleId="xl155">
    <w:name w:val="xl155"/>
    <w:basedOn w:val="Normal"/>
    <w:rsid w:val="00F64A5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567"/>
    </w:pPr>
  </w:style>
  <w:style w:type="paragraph" w:customStyle="1" w:styleId="xl156">
    <w:name w:val="xl156"/>
    <w:basedOn w:val="Normal"/>
    <w:rsid w:val="00F64A5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567"/>
      <w:jc w:val="right"/>
    </w:pPr>
  </w:style>
  <w:style w:type="paragraph" w:customStyle="1" w:styleId="xl157">
    <w:name w:val="xl157"/>
    <w:basedOn w:val="Normal"/>
    <w:rsid w:val="00F64A5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567"/>
    </w:pPr>
  </w:style>
  <w:style w:type="paragraph" w:customStyle="1" w:styleId="xl158">
    <w:name w:val="xl158"/>
    <w:basedOn w:val="Normal"/>
    <w:rsid w:val="00F64A5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567"/>
    </w:pPr>
  </w:style>
  <w:style w:type="paragraph" w:customStyle="1" w:styleId="xl159">
    <w:name w:val="xl159"/>
    <w:basedOn w:val="Normal"/>
    <w:rsid w:val="00F64A5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567"/>
    </w:pPr>
  </w:style>
  <w:style w:type="paragraph" w:styleId="TOC6">
    <w:name w:val="toc 6"/>
    <w:basedOn w:val="Normal"/>
    <w:next w:val="Normal"/>
    <w:autoRedefine/>
    <w:unhideWhenUsed/>
    <w:rsid w:val="00F64A5D"/>
    <w:pPr>
      <w:spacing w:line="288" w:lineRule="auto"/>
      <w:ind w:left="1200" w:firstLine="567"/>
    </w:pPr>
    <w:rPr>
      <w:rFonts w:eastAsia="Calibri"/>
      <w:szCs w:val="22"/>
    </w:rPr>
  </w:style>
  <w:style w:type="paragraph" w:customStyle="1" w:styleId="TOC11">
    <w:name w:val="TOC 11"/>
    <w:basedOn w:val="Normal"/>
    <w:next w:val="Normal"/>
    <w:autoRedefine/>
    <w:unhideWhenUsed/>
    <w:rsid w:val="00F64A5D"/>
    <w:pPr>
      <w:spacing w:line="288" w:lineRule="auto"/>
      <w:ind w:firstLine="567"/>
    </w:pPr>
    <w:rPr>
      <w:rFonts w:eastAsia="Calibri"/>
      <w:szCs w:val="22"/>
    </w:rPr>
  </w:style>
  <w:style w:type="paragraph" w:customStyle="1" w:styleId="xl66">
    <w:name w:val="xl66"/>
    <w:basedOn w:val="Normal"/>
    <w:rsid w:val="00F64A5D"/>
    <w:pPr>
      <w:spacing w:before="100" w:beforeAutospacing="1" w:after="100" w:afterAutospacing="1"/>
      <w:ind w:firstLine="567"/>
    </w:pPr>
    <w:rPr>
      <w:szCs w:val="26"/>
    </w:rPr>
  </w:style>
  <w:style w:type="paragraph" w:customStyle="1" w:styleId="xl67">
    <w:name w:val="xl67"/>
    <w:basedOn w:val="Normal"/>
    <w:rsid w:val="00F64A5D"/>
    <w:pPr>
      <w:shd w:val="clear" w:color="000000" w:fill="FFFF00"/>
      <w:spacing w:before="100" w:beforeAutospacing="1" w:after="100" w:afterAutospacing="1"/>
      <w:ind w:firstLine="567"/>
    </w:pPr>
    <w:rPr>
      <w:szCs w:val="26"/>
    </w:rPr>
  </w:style>
  <w:style w:type="paragraph" w:customStyle="1" w:styleId="xl160">
    <w:name w:val="xl160"/>
    <w:basedOn w:val="Normal"/>
    <w:rsid w:val="00F64A5D"/>
    <w:pPr>
      <w:pBdr>
        <w:left w:val="single" w:sz="4" w:space="0" w:color="auto"/>
        <w:bottom w:val="single" w:sz="4" w:space="0" w:color="auto"/>
        <w:right w:val="single" w:sz="4" w:space="0" w:color="auto"/>
      </w:pBdr>
      <w:shd w:val="clear" w:color="000000" w:fill="92D050"/>
      <w:spacing w:before="100" w:beforeAutospacing="1" w:after="100" w:afterAutospacing="1"/>
      <w:ind w:firstLine="567"/>
      <w:jc w:val="center"/>
      <w:textAlignment w:val="center"/>
    </w:pPr>
    <w:rPr>
      <w:sz w:val="22"/>
      <w:szCs w:val="22"/>
    </w:rPr>
  </w:style>
  <w:style w:type="paragraph" w:customStyle="1" w:styleId="xl161">
    <w:name w:val="xl161"/>
    <w:basedOn w:val="Normal"/>
    <w:rsid w:val="00F64A5D"/>
    <w:pPr>
      <w:pBdr>
        <w:top w:val="single" w:sz="4" w:space="0" w:color="auto"/>
        <w:left w:val="single" w:sz="4" w:space="0" w:color="auto"/>
        <w:right w:val="single" w:sz="4" w:space="0" w:color="auto"/>
      </w:pBdr>
      <w:shd w:val="clear" w:color="000000" w:fill="C5D9F1"/>
      <w:spacing w:before="100" w:beforeAutospacing="1" w:after="100" w:afterAutospacing="1"/>
      <w:ind w:firstLine="567"/>
      <w:jc w:val="center"/>
      <w:textAlignment w:val="center"/>
    </w:pPr>
    <w:rPr>
      <w:sz w:val="22"/>
      <w:szCs w:val="22"/>
    </w:rPr>
  </w:style>
  <w:style w:type="paragraph" w:customStyle="1" w:styleId="xl162">
    <w:name w:val="xl162"/>
    <w:basedOn w:val="Normal"/>
    <w:rsid w:val="00F64A5D"/>
    <w:pPr>
      <w:pBdr>
        <w:left w:val="single" w:sz="4" w:space="0" w:color="auto"/>
        <w:right w:val="single" w:sz="4" w:space="0" w:color="auto"/>
      </w:pBdr>
      <w:shd w:val="clear" w:color="000000" w:fill="C5D9F1"/>
      <w:spacing w:before="100" w:beforeAutospacing="1" w:after="100" w:afterAutospacing="1"/>
      <w:ind w:firstLine="567"/>
      <w:jc w:val="center"/>
      <w:textAlignment w:val="center"/>
    </w:pPr>
    <w:rPr>
      <w:sz w:val="22"/>
      <w:szCs w:val="22"/>
    </w:rPr>
  </w:style>
  <w:style w:type="paragraph" w:customStyle="1" w:styleId="xl163">
    <w:name w:val="xl163"/>
    <w:basedOn w:val="Normal"/>
    <w:rsid w:val="00F64A5D"/>
    <w:pPr>
      <w:pBdr>
        <w:left w:val="single" w:sz="4" w:space="0" w:color="auto"/>
        <w:bottom w:val="single" w:sz="4" w:space="0" w:color="auto"/>
        <w:right w:val="single" w:sz="4" w:space="0" w:color="auto"/>
      </w:pBdr>
      <w:shd w:val="clear" w:color="000000" w:fill="C5D9F1"/>
      <w:spacing w:before="100" w:beforeAutospacing="1" w:after="100" w:afterAutospacing="1"/>
      <w:ind w:firstLine="567"/>
      <w:jc w:val="center"/>
      <w:textAlignment w:val="center"/>
    </w:pPr>
    <w:rPr>
      <w:sz w:val="22"/>
      <w:szCs w:val="22"/>
    </w:rPr>
  </w:style>
  <w:style w:type="paragraph" w:styleId="TOC7">
    <w:name w:val="toc 7"/>
    <w:basedOn w:val="Normal"/>
    <w:next w:val="Normal"/>
    <w:autoRedefine/>
    <w:unhideWhenUsed/>
    <w:rsid w:val="00F64A5D"/>
    <w:pPr>
      <w:spacing w:after="100" w:line="288" w:lineRule="auto"/>
      <w:ind w:left="1320" w:firstLine="567"/>
    </w:pPr>
    <w:rPr>
      <w:rFonts w:ascii="Calibri" w:hAnsi="Calibri"/>
      <w:sz w:val="22"/>
      <w:szCs w:val="22"/>
    </w:rPr>
  </w:style>
  <w:style w:type="paragraph" w:styleId="TOC8">
    <w:name w:val="toc 8"/>
    <w:basedOn w:val="Normal"/>
    <w:next w:val="Normal"/>
    <w:autoRedefine/>
    <w:unhideWhenUsed/>
    <w:rsid w:val="00F64A5D"/>
    <w:pPr>
      <w:spacing w:after="100" w:line="288" w:lineRule="auto"/>
      <w:ind w:left="1540" w:firstLine="567"/>
    </w:pPr>
    <w:rPr>
      <w:rFonts w:ascii="Calibri" w:hAnsi="Calibri"/>
      <w:sz w:val="22"/>
      <w:szCs w:val="22"/>
    </w:rPr>
  </w:style>
  <w:style w:type="paragraph" w:styleId="TOC9">
    <w:name w:val="toc 9"/>
    <w:basedOn w:val="Normal"/>
    <w:next w:val="Normal"/>
    <w:autoRedefine/>
    <w:unhideWhenUsed/>
    <w:rsid w:val="00F64A5D"/>
    <w:pPr>
      <w:spacing w:after="100" w:line="288" w:lineRule="auto"/>
      <w:ind w:left="1760" w:firstLine="567"/>
    </w:pPr>
    <w:rPr>
      <w:rFonts w:ascii="Calibri" w:hAnsi="Calibri"/>
      <w:sz w:val="22"/>
      <w:szCs w:val="22"/>
    </w:rPr>
  </w:style>
  <w:style w:type="paragraph" w:customStyle="1" w:styleId="1Mclc">
    <w:name w:val="1.Mục lục"/>
    <w:basedOn w:val="Normal"/>
    <w:qFormat/>
    <w:rsid w:val="00FB4638"/>
    <w:pPr>
      <w:tabs>
        <w:tab w:val="left" w:pos="6645"/>
      </w:tabs>
      <w:ind w:firstLine="567"/>
    </w:pPr>
    <w:rPr>
      <w:rFonts w:eastAsia="Calibri"/>
      <w:b/>
      <w:szCs w:val="28"/>
    </w:rPr>
  </w:style>
  <w:style w:type="paragraph" w:customStyle="1" w:styleId="2B">
    <w:name w:val="2B"/>
    <w:basedOn w:val="Normal"/>
    <w:link w:val="2BChar"/>
    <w:rsid w:val="00563478"/>
    <w:pPr>
      <w:tabs>
        <w:tab w:val="left" w:pos="6645"/>
      </w:tabs>
      <w:ind w:firstLine="567"/>
      <w:jc w:val="center"/>
    </w:pPr>
    <w:rPr>
      <w:rFonts w:eastAsia="Calibri"/>
      <w:b/>
      <w:szCs w:val="28"/>
      <w:lang w:val="x-none" w:eastAsia="x-none"/>
    </w:rPr>
  </w:style>
  <w:style w:type="paragraph" w:customStyle="1" w:styleId="3H">
    <w:name w:val="3H"/>
    <w:basedOn w:val="Normal"/>
    <w:link w:val="3HChar"/>
    <w:rsid w:val="00563478"/>
    <w:pPr>
      <w:tabs>
        <w:tab w:val="left" w:pos="6645"/>
      </w:tabs>
      <w:ind w:firstLine="567"/>
      <w:jc w:val="center"/>
    </w:pPr>
    <w:rPr>
      <w:rFonts w:eastAsia="Calibri"/>
      <w:b/>
      <w:szCs w:val="28"/>
      <w:lang w:val="x-none" w:eastAsia="x-none"/>
    </w:rPr>
  </w:style>
  <w:style w:type="paragraph" w:customStyle="1" w:styleId="4">
    <w:name w:val="4"/>
    <w:basedOn w:val="Normal"/>
    <w:link w:val="4Char"/>
    <w:qFormat/>
    <w:rsid w:val="00F64A5D"/>
    <w:pPr>
      <w:tabs>
        <w:tab w:val="left" w:pos="6645"/>
      </w:tabs>
      <w:spacing w:before="120" w:after="120" w:line="288" w:lineRule="auto"/>
      <w:ind w:firstLine="567"/>
    </w:pPr>
    <w:rPr>
      <w:rFonts w:eastAsia="Calibri"/>
      <w:b/>
      <w:i/>
      <w:szCs w:val="28"/>
    </w:rPr>
  </w:style>
  <w:style w:type="paragraph" w:customStyle="1" w:styleId="5">
    <w:name w:val="5"/>
    <w:aliases w:val="hình"/>
    <w:basedOn w:val="Normal"/>
    <w:link w:val="5Char"/>
    <w:rsid w:val="00577058"/>
    <w:pPr>
      <w:spacing w:before="120" w:after="120" w:line="288" w:lineRule="auto"/>
      <w:ind w:firstLine="567"/>
      <w:jc w:val="center"/>
    </w:pPr>
    <w:rPr>
      <w:rFonts w:eastAsia="Calibri"/>
      <w:b/>
      <w:i/>
      <w:szCs w:val="28"/>
    </w:rPr>
  </w:style>
  <w:style w:type="paragraph" w:customStyle="1" w:styleId="6">
    <w:name w:val="6"/>
    <w:basedOn w:val="Normal"/>
    <w:rsid w:val="00F64A5D"/>
    <w:pPr>
      <w:tabs>
        <w:tab w:val="left" w:pos="6645"/>
      </w:tabs>
      <w:spacing w:before="120" w:after="120" w:line="288" w:lineRule="auto"/>
      <w:ind w:firstLine="567"/>
      <w:jc w:val="center"/>
    </w:pPr>
    <w:rPr>
      <w:rFonts w:eastAsia="Calibri"/>
      <w:b/>
      <w:szCs w:val="28"/>
    </w:rPr>
  </w:style>
  <w:style w:type="paragraph" w:styleId="TOCHeading">
    <w:name w:val="TOC Heading"/>
    <w:basedOn w:val="Heading1"/>
    <w:next w:val="Normal"/>
    <w:uiPriority w:val="39"/>
    <w:rsid w:val="00F64A5D"/>
    <w:pPr>
      <w:keepLines/>
      <w:tabs>
        <w:tab w:val="clear" w:pos="709"/>
        <w:tab w:val="clear" w:pos="851"/>
      </w:tabs>
      <w:spacing w:before="480" w:after="0" w:line="276" w:lineRule="auto"/>
      <w:jc w:val="left"/>
      <w:outlineLvl w:val="9"/>
    </w:pPr>
    <w:rPr>
      <w:rFonts w:ascii="Cambria" w:hAnsi="Cambria"/>
      <w:bCs/>
      <w:color w:val="365F91"/>
      <w:sz w:val="28"/>
      <w:szCs w:val="28"/>
      <w:lang w:val="en-US" w:eastAsia="en-US"/>
    </w:rPr>
  </w:style>
  <w:style w:type="paragraph" w:customStyle="1" w:styleId="mucluc2">
    <w:name w:val="mucluc2"/>
    <w:basedOn w:val="Normal"/>
    <w:rsid w:val="00F64A5D"/>
    <w:pPr>
      <w:spacing w:before="240" w:after="120" w:line="360" w:lineRule="auto"/>
      <w:ind w:firstLine="1418"/>
    </w:pPr>
    <w:rPr>
      <w:rFonts w:ascii=".VnAvantH" w:hAnsi=".VnAvantH"/>
      <w:b/>
      <w:szCs w:val="20"/>
    </w:rPr>
  </w:style>
  <w:style w:type="character" w:customStyle="1" w:styleId="BodyTextIndent3Char">
    <w:name w:val="Body Text Indent 3 Char"/>
    <w:link w:val="BodyTextIndent3"/>
    <w:uiPriority w:val="99"/>
    <w:rsid w:val="00F64A5D"/>
    <w:rPr>
      <w:i/>
      <w:sz w:val="26"/>
      <w:lang w:bidi="ar-SA"/>
    </w:rPr>
  </w:style>
  <w:style w:type="paragraph" w:styleId="BodyTextIndent3">
    <w:name w:val="Body Text Indent 3"/>
    <w:basedOn w:val="Normal"/>
    <w:link w:val="BodyTextIndent3Char"/>
    <w:uiPriority w:val="99"/>
    <w:rsid w:val="00F64A5D"/>
    <w:pPr>
      <w:spacing w:before="40"/>
      <w:ind w:firstLine="720"/>
      <w:jc w:val="center"/>
    </w:pPr>
    <w:rPr>
      <w:i/>
      <w:szCs w:val="20"/>
      <w:lang w:val="x-none" w:eastAsia="x-none"/>
    </w:rPr>
  </w:style>
  <w:style w:type="character" w:customStyle="1" w:styleId="BodyTextIndent3Char1">
    <w:name w:val="Body Text Indent 3 Char1"/>
    <w:rsid w:val="00F64A5D"/>
    <w:rPr>
      <w:rFonts w:ascii="Times New Roman" w:hAnsi="Times New Roman"/>
      <w:sz w:val="16"/>
      <w:szCs w:val="16"/>
      <w:lang w:val="en-US" w:eastAsia="en-US"/>
    </w:rPr>
  </w:style>
  <w:style w:type="paragraph" w:styleId="Title">
    <w:name w:val="Title"/>
    <w:aliases w:val="hinh, Char Char,Table"/>
    <w:basedOn w:val="Normal"/>
    <w:link w:val="TitleChar"/>
    <w:qFormat/>
    <w:rsid w:val="00F64A5D"/>
    <w:pPr>
      <w:spacing w:before="240"/>
      <w:ind w:firstLine="720"/>
      <w:jc w:val="center"/>
    </w:pPr>
    <w:rPr>
      <w:b/>
      <w:color w:val="000000"/>
      <w:szCs w:val="20"/>
    </w:rPr>
  </w:style>
  <w:style w:type="character" w:customStyle="1" w:styleId="TitleChar">
    <w:name w:val="Title Char"/>
    <w:aliases w:val="hinh Char, Char Char Char1,Table Char"/>
    <w:link w:val="Title"/>
    <w:rsid w:val="00F64A5D"/>
    <w:rPr>
      <w:b/>
      <w:color w:val="000000"/>
      <w:sz w:val="26"/>
      <w:lang w:val="en-US" w:eastAsia="en-US" w:bidi="ar-SA"/>
    </w:rPr>
  </w:style>
  <w:style w:type="character" w:customStyle="1" w:styleId="BodyText2Char">
    <w:name w:val="Body Text 2 Char"/>
    <w:link w:val="BodyText2"/>
    <w:uiPriority w:val="99"/>
    <w:rsid w:val="00F64A5D"/>
    <w:rPr>
      <w:sz w:val="26"/>
      <w:lang w:bidi="ar-SA"/>
    </w:rPr>
  </w:style>
  <w:style w:type="paragraph" w:styleId="BodyText2">
    <w:name w:val="Body Text 2"/>
    <w:basedOn w:val="Normal"/>
    <w:link w:val="BodyText2Char"/>
    <w:uiPriority w:val="99"/>
    <w:rsid w:val="00F64A5D"/>
    <w:pPr>
      <w:spacing w:before="40"/>
      <w:ind w:firstLine="720"/>
    </w:pPr>
    <w:rPr>
      <w:szCs w:val="20"/>
      <w:lang w:val="x-none" w:eastAsia="x-none"/>
    </w:rPr>
  </w:style>
  <w:style w:type="character" w:customStyle="1" w:styleId="BodyText2Char1">
    <w:name w:val="Body Text 2 Char1"/>
    <w:semiHidden/>
    <w:rsid w:val="00F64A5D"/>
    <w:rPr>
      <w:rFonts w:ascii="Times New Roman" w:hAnsi="Times New Roman"/>
      <w:sz w:val="26"/>
      <w:szCs w:val="22"/>
      <w:lang w:val="en-US" w:eastAsia="en-US"/>
    </w:rPr>
  </w:style>
  <w:style w:type="character" w:customStyle="1" w:styleId="BodyTextChar2">
    <w:name w:val="Body Text Char2"/>
    <w:aliases w:val="Body Text Char Char Char Char Char Char Char Char Char Char Char Char Char Char Char Char Char Char Char,Body Text Char Char Char Char,Body Text Char Char Char1,gl Char1, Char3 Char,Body Text Char Char1,than bai Char,Char3 Char"/>
    <w:rsid w:val="00F64A5D"/>
    <w:rPr>
      <w:rFonts w:ascii="Times New Roman" w:eastAsia="Times New Roman" w:hAnsi="Times New Roman" w:cs="Times New Roman"/>
      <w:szCs w:val="20"/>
    </w:rPr>
  </w:style>
  <w:style w:type="paragraph" w:customStyle="1" w:styleId="pbody">
    <w:name w:val="pbody"/>
    <w:basedOn w:val="Normal"/>
    <w:rsid w:val="00F64A5D"/>
    <w:pPr>
      <w:spacing w:before="100" w:beforeAutospacing="1" w:after="100" w:afterAutospacing="1"/>
      <w:ind w:firstLine="720"/>
    </w:pPr>
  </w:style>
  <w:style w:type="paragraph" w:customStyle="1" w:styleId="b">
    <w:name w:val="b"/>
    <w:basedOn w:val="Normal"/>
    <w:rsid w:val="00F64A5D"/>
    <w:pPr>
      <w:spacing w:before="120" w:line="320" w:lineRule="exact"/>
      <w:ind w:firstLine="720"/>
    </w:pPr>
    <w:rPr>
      <w:sz w:val="28"/>
      <w:szCs w:val="20"/>
    </w:rPr>
  </w:style>
  <w:style w:type="paragraph" w:customStyle="1" w:styleId="l1">
    <w:name w:val="l1"/>
    <w:basedOn w:val="Normal"/>
    <w:rsid w:val="00F64A5D"/>
    <w:pPr>
      <w:spacing w:before="40" w:after="120" w:line="312" w:lineRule="auto"/>
      <w:ind w:firstLine="720"/>
    </w:pPr>
    <w:rPr>
      <w:rFonts w:ascii="Verdana" w:hAnsi="Verdana"/>
      <w:b/>
    </w:rPr>
  </w:style>
  <w:style w:type="character" w:customStyle="1" w:styleId="NormalWebChar">
    <w:name w:val="Normal (Web) Char"/>
    <w:link w:val="NormalWeb"/>
    <w:rsid w:val="00F64A5D"/>
    <w:rPr>
      <w:sz w:val="26"/>
      <w:szCs w:val="24"/>
      <w:lang w:val="en-US" w:eastAsia="en-US" w:bidi="ar-SA"/>
    </w:rPr>
  </w:style>
  <w:style w:type="paragraph" w:customStyle="1" w:styleId="noidung0">
    <w:name w:val="noidung"/>
    <w:basedOn w:val="Normal"/>
    <w:rsid w:val="00F64A5D"/>
    <w:pPr>
      <w:widowControl w:val="0"/>
      <w:spacing w:before="40"/>
      <w:ind w:firstLine="720"/>
    </w:pPr>
    <w:rPr>
      <w:rFonts w:ascii=".VnTime" w:hAnsi=".VnTime"/>
      <w:snapToGrid w:val="0"/>
      <w:szCs w:val="20"/>
    </w:rPr>
  </w:style>
  <w:style w:type="paragraph" w:customStyle="1" w:styleId="Normal1">
    <w:name w:val="Normal1"/>
    <w:basedOn w:val="Normal"/>
    <w:link w:val="normalChar"/>
    <w:rsid w:val="00F64A5D"/>
    <w:pPr>
      <w:widowControl w:val="0"/>
      <w:spacing w:before="120"/>
      <w:ind w:firstLine="720"/>
    </w:pPr>
    <w:rPr>
      <w:rFonts w:ascii="VNI-Times" w:eastAsia="VNI-Times" w:hAnsi="VNI-Times"/>
      <w:sz w:val="24"/>
    </w:rPr>
  </w:style>
  <w:style w:type="character" w:customStyle="1" w:styleId="normalChar">
    <w:name w:val="normal Char"/>
    <w:link w:val="Normal1"/>
    <w:rsid w:val="00F64A5D"/>
    <w:rPr>
      <w:rFonts w:ascii="VNI-Times" w:eastAsia="VNI-Times" w:hAnsi="VNI-Times"/>
      <w:sz w:val="24"/>
      <w:szCs w:val="24"/>
      <w:lang w:val="en-US" w:eastAsia="en-US" w:bidi="ar-SA"/>
    </w:rPr>
  </w:style>
  <w:style w:type="table" w:styleId="TableList3">
    <w:name w:val="Table List 3"/>
    <w:basedOn w:val="TableNormal"/>
    <w:rsid w:val="00F64A5D"/>
    <w:rPr>
      <w:rFonts w:ascii=".VnTime" w:eastAsia=".VnTime" w:hAnsi=".VnTime"/>
      <w:lang w:val="en-US"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mucI">
    <w:name w:val="mucI"/>
    <w:basedOn w:val="Normal"/>
    <w:rsid w:val="00F64A5D"/>
    <w:pPr>
      <w:widowControl w:val="0"/>
      <w:tabs>
        <w:tab w:val="left" w:pos="720"/>
      </w:tabs>
      <w:spacing w:before="240" w:after="120" w:line="410" w:lineRule="exact"/>
      <w:ind w:firstLine="720"/>
    </w:pPr>
    <w:rPr>
      <w:rFonts w:ascii=".VnTimeH" w:hAnsi=".VnTimeH"/>
      <w:szCs w:val="20"/>
    </w:rPr>
  </w:style>
  <w:style w:type="paragraph" w:customStyle="1" w:styleId="text9">
    <w:name w:val="text9"/>
    <w:basedOn w:val="Normal"/>
    <w:rsid w:val="00F64A5D"/>
    <w:pPr>
      <w:spacing w:before="100" w:beforeAutospacing="1" w:after="100" w:afterAutospacing="1"/>
      <w:ind w:firstLine="720"/>
    </w:pPr>
    <w:rPr>
      <w:rFonts w:eastAsia="MS Mincho"/>
      <w:lang w:eastAsia="ja-JP"/>
    </w:rPr>
  </w:style>
  <w:style w:type="paragraph" w:customStyle="1" w:styleId="lead">
    <w:name w:val="lead"/>
    <w:basedOn w:val="Normal"/>
    <w:rsid w:val="00F64A5D"/>
    <w:pPr>
      <w:spacing w:before="100" w:beforeAutospacing="1" w:after="100" w:afterAutospacing="1"/>
      <w:ind w:firstLine="720"/>
    </w:pPr>
    <w:rPr>
      <w:rFonts w:eastAsia="MS Mincho"/>
      <w:b/>
      <w:bCs/>
      <w:color w:val="5F5F5F"/>
      <w:sz w:val="22"/>
      <w:szCs w:val="22"/>
      <w:lang w:eastAsia="ja-JP"/>
    </w:rPr>
  </w:style>
  <w:style w:type="paragraph" w:styleId="BlockText">
    <w:name w:val="Block Text"/>
    <w:basedOn w:val="Normal"/>
    <w:rsid w:val="00F64A5D"/>
    <w:pPr>
      <w:spacing w:before="40"/>
      <w:ind w:left="285" w:right="-426" w:firstLine="720"/>
    </w:pPr>
    <w:rPr>
      <w:rFonts w:ascii=".VnTime" w:hAnsi=".VnTime"/>
      <w:sz w:val="28"/>
      <w:szCs w:val="20"/>
    </w:rPr>
  </w:style>
  <w:style w:type="paragraph" w:styleId="ListNumber">
    <w:name w:val="List Number"/>
    <w:basedOn w:val="Normal"/>
    <w:rsid w:val="00F64A5D"/>
    <w:pPr>
      <w:tabs>
        <w:tab w:val="num" w:pos="360"/>
      </w:tabs>
      <w:spacing w:before="40"/>
      <w:ind w:left="360" w:hanging="360"/>
    </w:pPr>
    <w:rPr>
      <w:rFonts w:ascii=".VnTime" w:hAnsi=".VnTime"/>
      <w:kern w:val="28"/>
      <w:sz w:val="28"/>
      <w:szCs w:val="20"/>
    </w:rPr>
  </w:style>
  <w:style w:type="paragraph" w:customStyle="1" w:styleId="Style1">
    <w:name w:val="Style1"/>
    <w:basedOn w:val="Normal"/>
    <w:rsid w:val="00F64A5D"/>
    <w:pPr>
      <w:keepNext/>
      <w:spacing w:before="40" w:after="40" w:line="360" w:lineRule="exact"/>
      <w:ind w:firstLine="720"/>
      <w:jc w:val="center"/>
      <w:outlineLvl w:val="0"/>
    </w:pPr>
    <w:rPr>
      <w:b/>
      <w:szCs w:val="28"/>
    </w:rPr>
  </w:style>
  <w:style w:type="paragraph" w:customStyle="1" w:styleId="Style5">
    <w:name w:val="Style 5"/>
    <w:basedOn w:val="Normal"/>
    <w:autoRedefine/>
    <w:rsid w:val="00F64A5D"/>
    <w:pPr>
      <w:numPr>
        <w:numId w:val="7"/>
      </w:numPr>
      <w:tabs>
        <w:tab w:val="clear" w:pos="360"/>
      </w:tabs>
      <w:spacing w:before="120" w:after="120" w:line="320" w:lineRule="atLeast"/>
      <w:ind w:left="0" w:firstLine="357"/>
    </w:pPr>
    <w:rPr>
      <w:rFonts w:ascii=".VnArial" w:hAnsi=".VnArial"/>
      <w:b/>
      <w:szCs w:val="26"/>
    </w:rPr>
  </w:style>
  <w:style w:type="paragraph" w:customStyle="1" w:styleId="Style3">
    <w:name w:val="Style3"/>
    <w:basedOn w:val="Normal"/>
    <w:link w:val="Style3Char"/>
    <w:rsid w:val="00F64A5D"/>
    <w:pPr>
      <w:keepNext/>
      <w:spacing w:before="40" w:after="40" w:line="360" w:lineRule="exact"/>
      <w:ind w:firstLine="720"/>
      <w:outlineLvl w:val="0"/>
    </w:pPr>
    <w:rPr>
      <w:b/>
      <w:i/>
      <w:szCs w:val="28"/>
    </w:rPr>
  </w:style>
  <w:style w:type="character" w:customStyle="1" w:styleId="Style3Char">
    <w:name w:val="Style3 Char"/>
    <w:link w:val="Style3"/>
    <w:rsid w:val="00F64A5D"/>
    <w:rPr>
      <w:b/>
      <w:i/>
      <w:sz w:val="26"/>
      <w:szCs w:val="28"/>
      <w:lang w:val="en-US" w:eastAsia="en-US" w:bidi="ar-SA"/>
    </w:rPr>
  </w:style>
  <w:style w:type="paragraph" w:customStyle="1" w:styleId="Style4">
    <w:name w:val="Style4"/>
    <w:basedOn w:val="Normal"/>
    <w:rsid w:val="00F64A5D"/>
    <w:pPr>
      <w:keepNext/>
      <w:spacing w:before="40" w:after="40" w:line="360" w:lineRule="exact"/>
      <w:ind w:firstLine="720"/>
      <w:outlineLvl w:val="0"/>
    </w:pPr>
    <w:rPr>
      <w:i/>
      <w:szCs w:val="28"/>
    </w:rPr>
  </w:style>
  <w:style w:type="character" w:customStyle="1" w:styleId="3HChar">
    <w:name w:val="3H Char"/>
    <w:link w:val="3H"/>
    <w:rsid w:val="00563478"/>
    <w:rPr>
      <w:rFonts w:eastAsia="Calibri"/>
      <w:b/>
      <w:sz w:val="26"/>
      <w:szCs w:val="28"/>
    </w:rPr>
  </w:style>
  <w:style w:type="character" w:customStyle="1" w:styleId="2BChar">
    <w:name w:val="2B Char"/>
    <w:link w:val="2B"/>
    <w:rsid w:val="00563478"/>
    <w:rPr>
      <w:rFonts w:eastAsia="Calibri"/>
      <w:b/>
      <w:sz w:val="26"/>
      <w:szCs w:val="28"/>
    </w:rPr>
  </w:style>
  <w:style w:type="paragraph" w:customStyle="1" w:styleId="HeaderBase">
    <w:name w:val="Header Base"/>
    <w:basedOn w:val="BodyText"/>
    <w:rsid w:val="00F64A5D"/>
    <w:pPr>
      <w:keepLines/>
      <w:tabs>
        <w:tab w:val="center" w:pos="4320"/>
        <w:tab w:val="right" w:pos="8640"/>
      </w:tabs>
      <w:spacing w:before="40" w:after="0" w:line="180" w:lineRule="atLeast"/>
      <w:ind w:firstLine="720"/>
    </w:pPr>
    <w:rPr>
      <w:rFonts w:ascii=".VnArial" w:eastAsia="Times New Roman" w:hAnsi=".VnArial"/>
      <w:spacing w:val="-10"/>
      <w:kern w:val="28"/>
      <w:sz w:val="28"/>
      <w:szCs w:val="20"/>
      <w:lang w:val="en-US" w:eastAsia="en-US"/>
    </w:rPr>
  </w:style>
  <w:style w:type="paragraph" w:customStyle="1" w:styleId="HeadingBase">
    <w:name w:val="Heading Base"/>
    <w:basedOn w:val="BodyText"/>
    <w:next w:val="BodyText"/>
    <w:rsid w:val="00F64A5D"/>
    <w:pPr>
      <w:keepNext/>
      <w:keepLines/>
      <w:spacing w:before="40" w:after="0" w:line="180" w:lineRule="atLeast"/>
      <w:ind w:firstLine="720"/>
      <w:jc w:val="left"/>
    </w:pPr>
    <w:rPr>
      <w:rFonts w:ascii="Arial Black" w:eastAsia="Times New Roman" w:hAnsi="Arial Black"/>
      <w:spacing w:val="-10"/>
      <w:kern w:val="28"/>
      <w:sz w:val="28"/>
      <w:szCs w:val="20"/>
      <w:lang w:val="en-US" w:eastAsia="en-US"/>
    </w:rPr>
  </w:style>
  <w:style w:type="paragraph" w:customStyle="1" w:styleId="Caption1">
    <w:name w:val="Caption1"/>
    <w:basedOn w:val="Normal"/>
    <w:next w:val="Normal"/>
    <w:rsid w:val="00F64A5D"/>
    <w:pPr>
      <w:tabs>
        <w:tab w:val="left" w:pos="567"/>
      </w:tabs>
      <w:spacing w:before="40"/>
      <w:ind w:firstLine="720"/>
    </w:pPr>
    <w:rPr>
      <w:rFonts w:ascii=".VnTime" w:hAnsi=".VnTime"/>
      <w:szCs w:val="20"/>
    </w:rPr>
  </w:style>
  <w:style w:type="paragraph" w:customStyle="1" w:styleId="xl24">
    <w:name w:val="xl24"/>
    <w:basedOn w:val="Normal"/>
    <w:rsid w:val="00F64A5D"/>
    <w:pPr>
      <w:pBdr>
        <w:top w:val="dotted" w:sz="4" w:space="0" w:color="auto"/>
        <w:left w:val="single" w:sz="4" w:space="0" w:color="auto"/>
        <w:bottom w:val="single" w:sz="4" w:space="0" w:color="auto"/>
        <w:right w:val="single" w:sz="4" w:space="0" w:color="auto"/>
      </w:pBdr>
      <w:spacing w:before="100" w:beforeAutospacing="1" w:after="100" w:afterAutospacing="1"/>
      <w:ind w:firstLine="720"/>
      <w:jc w:val="center"/>
    </w:pPr>
    <w:rPr>
      <w:rFonts w:ascii=".VnTime" w:hAnsi=".VnTime"/>
      <w:szCs w:val="26"/>
    </w:rPr>
  </w:style>
  <w:style w:type="paragraph" w:customStyle="1" w:styleId="Normal10">
    <w:name w:val="Normal1"/>
    <w:basedOn w:val="Normal"/>
    <w:rsid w:val="00F64A5D"/>
    <w:pPr>
      <w:spacing w:before="40" w:after="120"/>
      <w:ind w:firstLine="720"/>
    </w:pPr>
    <w:rPr>
      <w:rFonts w:ascii=".VnTime" w:hAnsi=".VnTime"/>
      <w:i/>
      <w:szCs w:val="20"/>
      <w:lang w:val="en-AU"/>
    </w:rPr>
  </w:style>
  <w:style w:type="paragraph" w:customStyle="1" w:styleId="Doan1">
    <w:name w:val="Doan1"/>
    <w:basedOn w:val="Normal"/>
    <w:rsid w:val="00F64A5D"/>
    <w:pPr>
      <w:tabs>
        <w:tab w:val="num" w:pos="1155"/>
      </w:tabs>
      <w:spacing w:before="120" w:line="288" w:lineRule="auto"/>
      <w:ind w:left="1155" w:hanging="360"/>
    </w:pPr>
    <w:rPr>
      <w:rFonts w:ascii=".VnTime" w:hAnsi=".VnTime"/>
      <w:kern w:val="28"/>
      <w:szCs w:val="20"/>
    </w:rPr>
  </w:style>
  <w:style w:type="paragraph" w:customStyle="1" w:styleId="xl58">
    <w:name w:val="xl58"/>
    <w:basedOn w:val="Normal"/>
    <w:rsid w:val="00F64A5D"/>
    <w:pPr>
      <w:pBdr>
        <w:left w:val="single" w:sz="4" w:space="0" w:color="auto"/>
        <w:bottom w:val="dotted" w:sz="4" w:space="0" w:color="auto"/>
      </w:pBdr>
      <w:spacing w:before="100" w:beforeAutospacing="1" w:after="100" w:afterAutospacing="1"/>
      <w:ind w:firstLine="720"/>
      <w:jc w:val="center"/>
      <w:textAlignment w:val="center"/>
    </w:pPr>
    <w:rPr>
      <w:rFonts w:ascii=".VnTime" w:hAnsi=".VnTime"/>
      <w:szCs w:val="26"/>
    </w:rPr>
  </w:style>
  <w:style w:type="paragraph" w:customStyle="1" w:styleId="Style6">
    <w:name w:val="Style 6"/>
    <w:basedOn w:val="Normal"/>
    <w:autoRedefine/>
    <w:rsid w:val="00F64A5D"/>
    <w:pPr>
      <w:spacing w:before="240" w:after="120" w:line="320" w:lineRule="atLeast"/>
      <w:ind w:firstLine="357"/>
    </w:pPr>
    <w:rPr>
      <w:rFonts w:ascii=".VnArial" w:hAnsi=".VnArial"/>
      <w:b/>
      <w:i/>
      <w:spacing w:val="-8"/>
      <w:szCs w:val="26"/>
      <w:lang w:val="fr-FR"/>
    </w:rPr>
  </w:style>
  <w:style w:type="paragraph" w:customStyle="1" w:styleId="Style7">
    <w:name w:val="Style 7"/>
    <w:basedOn w:val="Normal"/>
    <w:rsid w:val="00F64A5D"/>
    <w:pPr>
      <w:spacing w:before="120" w:line="320" w:lineRule="atLeast"/>
      <w:ind w:left="720" w:hanging="360"/>
    </w:pPr>
    <w:rPr>
      <w:rFonts w:ascii=".VnArial" w:hAnsi=".VnArial"/>
      <w:b/>
      <w:i/>
    </w:rPr>
  </w:style>
  <w:style w:type="paragraph" w:customStyle="1" w:styleId="StyleStyle4Firstline063cm">
    <w:name w:val="Style Style 4 + First line:  063 cm"/>
    <w:basedOn w:val="Normal"/>
    <w:rsid w:val="00F64A5D"/>
    <w:pPr>
      <w:spacing w:before="120" w:after="120" w:line="320" w:lineRule="atLeast"/>
      <w:ind w:firstLine="357"/>
    </w:pPr>
    <w:rPr>
      <w:rFonts w:ascii=".VnArial NarrowH" w:hAnsi=".VnArial NarrowH"/>
      <w:b/>
      <w:bCs/>
      <w:szCs w:val="20"/>
      <w:lang w:val="fr-FR"/>
    </w:rPr>
  </w:style>
  <w:style w:type="paragraph" w:customStyle="1" w:styleId="StyleStyle6Firstline063cm">
    <w:name w:val="Style Style 6 + First line:  063 cm"/>
    <w:basedOn w:val="Style6"/>
    <w:rsid w:val="00F64A5D"/>
    <w:pPr>
      <w:spacing w:before="120"/>
    </w:pPr>
    <w:rPr>
      <w:bCs/>
      <w:iCs/>
      <w:szCs w:val="20"/>
    </w:rPr>
  </w:style>
  <w:style w:type="paragraph" w:customStyle="1" w:styleId="sochuong">
    <w:name w:val="so chuong"/>
    <w:basedOn w:val="Normal"/>
    <w:rsid w:val="00F64A5D"/>
    <w:pPr>
      <w:overflowPunct w:val="0"/>
      <w:autoSpaceDE w:val="0"/>
      <w:autoSpaceDN w:val="0"/>
      <w:adjustRightInd w:val="0"/>
      <w:spacing w:before="120" w:line="360" w:lineRule="exact"/>
      <w:ind w:firstLine="720"/>
      <w:jc w:val="center"/>
      <w:textAlignment w:val="baseline"/>
    </w:pPr>
    <w:rPr>
      <w:rFonts w:ascii=".VnTimeH" w:hAnsi=".VnTimeH"/>
      <w:szCs w:val="20"/>
    </w:rPr>
  </w:style>
  <w:style w:type="paragraph" w:customStyle="1" w:styleId="Style13ptCenteredBefore6ptLinespacingExactly20pt">
    <w:name w:val="Style 13 pt Centered Before:  6 pt Line spacing:  Exactly 20 pt"/>
    <w:basedOn w:val="Normal"/>
    <w:rsid w:val="00F64A5D"/>
    <w:pPr>
      <w:spacing w:before="120" w:line="400" w:lineRule="exact"/>
      <w:ind w:firstLine="720"/>
      <w:jc w:val="center"/>
    </w:pPr>
    <w:rPr>
      <w:rFonts w:ascii=".VnTime" w:hAnsi=".VnTime"/>
      <w:b/>
      <w:i/>
      <w:szCs w:val="26"/>
    </w:rPr>
  </w:style>
  <w:style w:type="paragraph" w:customStyle="1" w:styleId="xl50">
    <w:name w:val="xl50"/>
    <w:basedOn w:val="Normal"/>
    <w:rsid w:val="00F64A5D"/>
    <w:pPr>
      <w:pBdr>
        <w:bottom w:val="single" w:sz="4" w:space="0" w:color="auto"/>
        <w:right w:val="single" w:sz="4" w:space="0" w:color="auto"/>
      </w:pBdr>
      <w:spacing w:before="100" w:beforeAutospacing="1" w:after="100" w:afterAutospacing="1"/>
      <w:ind w:firstLine="720"/>
      <w:textAlignment w:val="top"/>
    </w:pPr>
    <w:rPr>
      <w:rFonts w:ascii=".VnTime" w:hAnsi=".VnTime"/>
    </w:rPr>
  </w:style>
  <w:style w:type="paragraph" w:customStyle="1" w:styleId="abc">
    <w:name w:val="abc"/>
    <w:basedOn w:val="Normal"/>
    <w:rsid w:val="00F64A5D"/>
    <w:pPr>
      <w:spacing w:before="40"/>
      <w:ind w:firstLine="720"/>
    </w:pPr>
    <w:rPr>
      <w:rFonts w:ascii=".VnTime" w:hAnsi=".VnTime"/>
      <w:snapToGrid w:val="0"/>
      <w:sz w:val="28"/>
    </w:rPr>
  </w:style>
  <w:style w:type="paragraph" w:customStyle="1" w:styleId="Default">
    <w:name w:val="Default"/>
    <w:rsid w:val="00F64A5D"/>
    <w:pPr>
      <w:autoSpaceDE w:val="0"/>
      <w:autoSpaceDN w:val="0"/>
      <w:adjustRightInd w:val="0"/>
      <w:spacing w:before="40" w:after="40" w:line="288" w:lineRule="auto"/>
      <w:ind w:firstLine="720"/>
      <w:jc w:val="both"/>
    </w:pPr>
    <w:rPr>
      <w:rFonts w:ascii=".VnTime" w:eastAsia="Calibri" w:hAnsi=".VnTime" w:cs=".VnTime"/>
      <w:color w:val="000000"/>
      <w:sz w:val="24"/>
      <w:szCs w:val="24"/>
      <w:lang w:val="en-US" w:eastAsia="en-US"/>
    </w:rPr>
  </w:style>
  <w:style w:type="paragraph" w:customStyle="1" w:styleId="Bang">
    <w:name w:val="Bang"/>
    <w:basedOn w:val="TOC3"/>
    <w:link w:val="BangChar"/>
    <w:rsid w:val="00F64A5D"/>
    <w:pPr>
      <w:tabs>
        <w:tab w:val="clear" w:pos="993"/>
        <w:tab w:val="clear" w:pos="9064"/>
        <w:tab w:val="right" w:leader="dot" w:pos="8891"/>
        <w:tab w:val="right" w:leader="dot" w:pos="9238"/>
      </w:tabs>
      <w:spacing w:before="120" w:line="240" w:lineRule="auto"/>
      <w:ind w:left="561" w:firstLine="0"/>
      <w:jc w:val="center"/>
    </w:pPr>
    <w:rPr>
      <w:rFonts w:ascii="Arial" w:eastAsia="Times New Roman" w:hAnsi="Arial" w:cs="Arial"/>
      <w:b/>
      <w:iCs/>
      <w:noProof/>
      <w:sz w:val="20"/>
      <w:szCs w:val="20"/>
      <w:lang w:val="fr-FR"/>
    </w:rPr>
  </w:style>
  <w:style w:type="character" w:customStyle="1" w:styleId="BangChar">
    <w:name w:val="Bang Char"/>
    <w:link w:val="Bang"/>
    <w:rsid w:val="00F64A5D"/>
    <w:rPr>
      <w:rFonts w:ascii="Arial" w:hAnsi="Arial" w:cs="Arial"/>
      <w:b/>
      <w:iCs/>
      <w:noProof/>
      <w:lang w:val="fr-FR" w:eastAsia="en-US" w:bidi="ar-SA"/>
    </w:rPr>
  </w:style>
  <w:style w:type="paragraph" w:customStyle="1" w:styleId="text">
    <w:name w:val="text"/>
    <w:basedOn w:val="Normal"/>
    <w:rsid w:val="00F64A5D"/>
    <w:pPr>
      <w:spacing w:before="120" w:after="120" w:line="312" w:lineRule="auto"/>
      <w:ind w:firstLine="570"/>
    </w:pPr>
    <w:rPr>
      <w:color w:val="000000"/>
      <w:szCs w:val="28"/>
    </w:rPr>
  </w:style>
  <w:style w:type="paragraph" w:customStyle="1" w:styleId="Style2Hinh">
    <w:name w:val="Style2Hinh"/>
    <w:basedOn w:val="Normal"/>
    <w:link w:val="Style2HinhChar"/>
    <w:rsid w:val="00F64A5D"/>
    <w:pPr>
      <w:spacing w:before="40"/>
      <w:ind w:firstLine="720"/>
    </w:pPr>
    <w:rPr>
      <w:rFonts w:eastAsia="MS Mincho"/>
      <w:b/>
      <w:kern w:val="2"/>
      <w:szCs w:val="28"/>
      <w:lang w:eastAsia="ja-JP"/>
    </w:rPr>
  </w:style>
  <w:style w:type="paragraph" w:styleId="TableofFigures">
    <w:name w:val="table of figures"/>
    <w:basedOn w:val="Normal"/>
    <w:next w:val="Normal"/>
    <w:uiPriority w:val="99"/>
    <w:rsid w:val="00D33576"/>
    <w:pPr>
      <w:spacing w:before="40"/>
      <w:ind w:firstLine="720"/>
    </w:pPr>
    <w:rPr>
      <w:rFonts w:eastAsia="Calibri"/>
      <w:iCs/>
      <w:szCs w:val="20"/>
      <w:lang w:val="en-GB"/>
    </w:rPr>
  </w:style>
  <w:style w:type="table" w:styleId="Table3Deffects1">
    <w:name w:val="Table 3D effects 1"/>
    <w:basedOn w:val="TableNormal"/>
    <w:rsid w:val="00F64A5D"/>
    <w:pPr>
      <w:spacing w:after="200" w:line="276" w:lineRule="auto"/>
    </w:pPr>
    <w:rPr>
      <w:rFonts w:ascii=".VnTime" w:eastAsia="Calibri" w:hAnsi=".VnTime"/>
      <w:lang w:val="en-US"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R4">
    <w:name w:val="R4"/>
    <w:basedOn w:val="Normal"/>
    <w:rsid w:val="00F64A5D"/>
    <w:pPr>
      <w:spacing w:line="312" w:lineRule="auto"/>
      <w:ind w:firstLine="720"/>
    </w:pPr>
    <w:rPr>
      <w:b/>
      <w:szCs w:val="26"/>
    </w:rPr>
  </w:style>
  <w:style w:type="character" w:customStyle="1" w:styleId="5Char">
    <w:name w:val="5 Char"/>
    <w:aliases w:val="hình Char"/>
    <w:link w:val="5"/>
    <w:rsid w:val="00577058"/>
    <w:rPr>
      <w:rFonts w:eastAsia="Calibri"/>
      <w:b/>
      <w:i/>
      <w:sz w:val="26"/>
      <w:szCs w:val="28"/>
      <w:lang w:val="en-US" w:eastAsia="en-US"/>
    </w:rPr>
  </w:style>
  <w:style w:type="paragraph" w:customStyle="1" w:styleId="S2">
    <w:name w:val="S2"/>
    <w:basedOn w:val="Normal"/>
    <w:link w:val="S2Char"/>
    <w:rsid w:val="00F64A5D"/>
    <w:pPr>
      <w:spacing w:before="120" w:after="120" w:line="300" w:lineRule="auto"/>
      <w:ind w:firstLine="720"/>
    </w:pPr>
    <w:rPr>
      <w:b/>
      <w:szCs w:val="26"/>
    </w:rPr>
  </w:style>
  <w:style w:type="character" w:customStyle="1" w:styleId="S2Char">
    <w:name w:val="S2 Char"/>
    <w:link w:val="S2"/>
    <w:rsid w:val="00F64A5D"/>
    <w:rPr>
      <w:b/>
      <w:sz w:val="26"/>
      <w:szCs w:val="26"/>
      <w:lang w:val="en-US" w:eastAsia="en-US" w:bidi="ar-SA"/>
    </w:rPr>
  </w:style>
  <w:style w:type="paragraph" w:customStyle="1" w:styleId="S3">
    <w:name w:val="S3"/>
    <w:basedOn w:val="S2"/>
    <w:rsid w:val="00F64A5D"/>
  </w:style>
  <w:style w:type="paragraph" w:customStyle="1" w:styleId="B1">
    <w:name w:val="B1"/>
    <w:basedOn w:val="Normal"/>
    <w:rsid w:val="00F64A5D"/>
    <w:pPr>
      <w:spacing w:before="120" w:after="120" w:line="312" w:lineRule="auto"/>
      <w:ind w:firstLine="720"/>
      <w:jc w:val="center"/>
    </w:pPr>
    <w:rPr>
      <w:b/>
      <w:bCs/>
      <w:i/>
      <w:iCs/>
      <w:szCs w:val="26"/>
    </w:rPr>
  </w:style>
  <w:style w:type="paragraph" w:customStyle="1" w:styleId="S4">
    <w:name w:val="S4"/>
    <w:basedOn w:val="Normal"/>
    <w:rsid w:val="00F64A5D"/>
    <w:pPr>
      <w:keepNext/>
      <w:spacing w:before="120" w:after="120" w:line="312" w:lineRule="auto"/>
      <w:ind w:firstLine="720"/>
      <w:outlineLvl w:val="6"/>
    </w:pPr>
    <w:rPr>
      <w:b/>
      <w:bCs/>
      <w:lang w:val="pt-BR"/>
    </w:rPr>
  </w:style>
  <w:style w:type="character" w:customStyle="1" w:styleId="S5Char">
    <w:name w:val="S5 Char"/>
    <w:rsid w:val="00F64A5D"/>
    <w:rPr>
      <w:b/>
      <w:sz w:val="26"/>
      <w:szCs w:val="26"/>
      <w:lang w:val="pt-BR" w:eastAsia="en-US" w:bidi="ar-SA"/>
    </w:rPr>
  </w:style>
  <w:style w:type="paragraph" w:customStyle="1" w:styleId="S5">
    <w:name w:val="S5"/>
    <w:basedOn w:val="Normal"/>
    <w:rsid w:val="00F64A5D"/>
    <w:pPr>
      <w:spacing w:before="40" w:line="360" w:lineRule="auto"/>
      <w:ind w:firstLine="720"/>
    </w:pPr>
    <w:rPr>
      <w:b/>
      <w:szCs w:val="26"/>
      <w:lang w:val="pt-BR"/>
    </w:rPr>
  </w:style>
  <w:style w:type="character" w:customStyle="1" w:styleId="BodyTextChar1">
    <w:name w:val="Body Text Char1"/>
    <w:aliases w:val="gl Char"/>
    <w:rsid w:val="00F64A5D"/>
    <w:rPr>
      <w:sz w:val="28"/>
      <w:szCs w:val="24"/>
      <w:lang w:val="en-US" w:eastAsia="en-US" w:bidi="ar-SA"/>
    </w:rPr>
  </w:style>
  <w:style w:type="paragraph" w:customStyle="1" w:styleId="e1">
    <w:name w:val="e1"/>
    <w:basedOn w:val="Normal"/>
    <w:rsid w:val="00F64A5D"/>
    <w:pPr>
      <w:spacing w:before="120" w:after="240" w:line="300" w:lineRule="auto"/>
      <w:ind w:firstLine="720"/>
      <w:jc w:val="center"/>
    </w:pPr>
    <w:rPr>
      <w:b/>
      <w:bCs/>
    </w:rPr>
  </w:style>
  <w:style w:type="paragraph" w:customStyle="1" w:styleId="S1">
    <w:name w:val="S1"/>
    <w:basedOn w:val="Normal"/>
    <w:link w:val="S1Char"/>
    <w:rsid w:val="00F64A5D"/>
    <w:pPr>
      <w:spacing w:before="120" w:after="120" w:line="300" w:lineRule="auto"/>
      <w:ind w:firstLine="720"/>
    </w:pPr>
    <w:rPr>
      <w:b/>
      <w:szCs w:val="26"/>
    </w:rPr>
  </w:style>
  <w:style w:type="character" w:customStyle="1" w:styleId="S1Char">
    <w:name w:val="S1 Char"/>
    <w:link w:val="S1"/>
    <w:rsid w:val="00F64A5D"/>
    <w:rPr>
      <w:b/>
      <w:sz w:val="26"/>
      <w:szCs w:val="26"/>
      <w:lang w:val="en-US" w:eastAsia="en-US" w:bidi="ar-SA"/>
    </w:rPr>
  </w:style>
  <w:style w:type="character" w:customStyle="1" w:styleId="4Char">
    <w:name w:val="4 Char"/>
    <w:link w:val="4"/>
    <w:rsid w:val="00F64A5D"/>
    <w:rPr>
      <w:rFonts w:eastAsia="Calibri"/>
      <w:b/>
      <w:i/>
      <w:sz w:val="26"/>
      <w:szCs w:val="28"/>
      <w:lang w:val="en-US" w:eastAsia="en-US" w:bidi="ar-SA"/>
    </w:rPr>
  </w:style>
  <w:style w:type="paragraph" w:customStyle="1" w:styleId="a2">
    <w:name w:val="a2"/>
    <w:basedOn w:val="Normal"/>
    <w:rsid w:val="00F64A5D"/>
    <w:pPr>
      <w:spacing w:before="40" w:line="312" w:lineRule="auto"/>
      <w:ind w:firstLine="720"/>
    </w:pPr>
    <w:rPr>
      <w:b/>
      <w:sz w:val="28"/>
      <w:szCs w:val="28"/>
    </w:rPr>
  </w:style>
  <w:style w:type="paragraph" w:customStyle="1" w:styleId="A3">
    <w:name w:val="A3"/>
    <w:basedOn w:val="Normal"/>
    <w:rsid w:val="00F64A5D"/>
    <w:pPr>
      <w:spacing w:before="120" w:after="120" w:line="312" w:lineRule="auto"/>
      <w:ind w:firstLine="720"/>
    </w:pPr>
    <w:rPr>
      <w:b/>
      <w:szCs w:val="26"/>
      <w:lang w:val="pt-BR"/>
    </w:rPr>
  </w:style>
  <w:style w:type="paragraph" w:customStyle="1" w:styleId="Vanban">
    <w:name w:val="Van ban"/>
    <w:basedOn w:val="Normal"/>
    <w:next w:val="Normal"/>
    <w:rsid w:val="00F64A5D"/>
    <w:pPr>
      <w:widowControl w:val="0"/>
      <w:spacing w:before="200" w:line="312" w:lineRule="auto"/>
      <w:ind w:firstLine="720"/>
    </w:pPr>
    <w:rPr>
      <w:szCs w:val="26"/>
      <w:lang w:val="en-GB"/>
    </w:rPr>
  </w:style>
  <w:style w:type="paragraph" w:styleId="List2">
    <w:name w:val="List 2"/>
    <w:basedOn w:val="Normal"/>
    <w:rsid w:val="00F64A5D"/>
    <w:pPr>
      <w:spacing w:before="40"/>
      <w:ind w:left="720" w:hanging="360"/>
    </w:pPr>
  </w:style>
  <w:style w:type="paragraph" w:customStyle="1" w:styleId="1111">
    <w:name w:val="1.1.1.1"/>
    <w:basedOn w:val="Normal"/>
    <w:rsid w:val="00F64A5D"/>
    <w:pPr>
      <w:spacing w:before="120" w:line="400" w:lineRule="exact"/>
      <w:ind w:firstLine="720"/>
    </w:pPr>
    <w:rPr>
      <w:rFonts w:ascii=".VnTime" w:hAnsi=".VnTime"/>
      <w:b/>
      <w:i/>
      <w:sz w:val="28"/>
      <w:szCs w:val="20"/>
    </w:rPr>
  </w:style>
  <w:style w:type="character" w:customStyle="1" w:styleId="BodyText3Char1">
    <w:name w:val="Body Text 3 Char1"/>
    <w:rsid w:val="00F64A5D"/>
    <w:rPr>
      <w:rFonts w:ascii=".VnTime" w:eastAsia="Times New Roman" w:hAnsi=".VnTime"/>
      <w:sz w:val="28"/>
    </w:rPr>
  </w:style>
  <w:style w:type="character" w:customStyle="1" w:styleId="CharChar17">
    <w:name w:val="Char Char17"/>
    <w:rsid w:val="00F64A5D"/>
    <w:rPr>
      <w:rFonts w:cs="Arial"/>
      <w:bCs/>
      <w:i/>
      <w:iCs/>
      <w:sz w:val="28"/>
      <w:szCs w:val="28"/>
      <w:lang w:val="en-US" w:eastAsia="en-US" w:bidi="ar-SA"/>
    </w:rPr>
  </w:style>
  <w:style w:type="paragraph" w:customStyle="1" w:styleId="baocaogschuan">
    <w:name w:val="bao cao gs chuan"/>
    <w:basedOn w:val="BodyTextIndent"/>
    <w:rsid w:val="00F64A5D"/>
    <w:pPr>
      <w:widowControl w:val="0"/>
      <w:spacing w:line="312" w:lineRule="auto"/>
      <w:ind w:left="0" w:firstLine="284"/>
    </w:pPr>
    <w:rPr>
      <w:rFonts w:ascii="Times New Roman" w:hAnsi="Times New Roman"/>
      <w:b w:val="0"/>
      <w:sz w:val="28"/>
      <w:szCs w:val="28"/>
      <w:lang w:val="en-US" w:eastAsia="en-US"/>
    </w:rPr>
  </w:style>
  <w:style w:type="paragraph" w:customStyle="1" w:styleId="Heading41">
    <w:name w:val="Heading 41"/>
    <w:basedOn w:val="Normal"/>
    <w:autoRedefine/>
    <w:rsid w:val="00F64A5D"/>
    <w:pPr>
      <w:widowControl w:val="0"/>
      <w:spacing w:line="400" w:lineRule="exact"/>
      <w:ind w:firstLine="720"/>
    </w:pPr>
    <w:rPr>
      <w:rFonts w:ascii=".VnTime" w:hAnsi=".VnTime"/>
      <w:b/>
      <w:sz w:val="28"/>
      <w:szCs w:val="28"/>
    </w:rPr>
  </w:style>
  <w:style w:type="character" w:customStyle="1" w:styleId="CharChar16">
    <w:name w:val="Char Char16"/>
    <w:locked/>
    <w:rsid w:val="00F64A5D"/>
    <w:rPr>
      <w:b/>
      <w:bCs/>
      <w:caps/>
      <w:kern w:val="32"/>
      <w:sz w:val="28"/>
      <w:szCs w:val="28"/>
      <w:lang w:val="en-US" w:eastAsia="en-US"/>
    </w:rPr>
  </w:style>
  <w:style w:type="paragraph" w:customStyle="1" w:styleId="Title1">
    <w:name w:val="Title1"/>
    <w:basedOn w:val="Normal"/>
    <w:rsid w:val="00F64A5D"/>
    <w:pPr>
      <w:spacing w:before="40" w:after="100" w:afterAutospacing="1"/>
      <w:ind w:firstLine="720"/>
    </w:pPr>
    <w:rPr>
      <w:b/>
      <w:bCs/>
      <w:sz w:val="28"/>
      <w:szCs w:val="28"/>
    </w:rPr>
  </w:style>
  <w:style w:type="paragraph" w:customStyle="1" w:styleId="q2">
    <w:name w:val="q2"/>
    <w:basedOn w:val="Normal"/>
    <w:rsid w:val="00F64A5D"/>
    <w:pPr>
      <w:spacing w:before="120" w:after="120" w:line="360" w:lineRule="exact"/>
      <w:ind w:firstLine="720"/>
    </w:pPr>
    <w:rPr>
      <w:rFonts w:ascii="Arial" w:hAnsi="Arial"/>
      <w:b/>
      <w:lang w:val="pt-BR"/>
    </w:rPr>
  </w:style>
  <w:style w:type="paragraph" w:customStyle="1" w:styleId="BodyText22">
    <w:name w:val="Body Text 22"/>
    <w:basedOn w:val="Normal"/>
    <w:semiHidden/>
    <w:rsid w:val="00F64A5D"/>
    <w:pPr>
      <w:tabs>
        <w:tab w:val="left" w:pos="720"/>
      </w:tabs>
      <w:spacing w:before="40"/>
      <w:ind w:firstLine="720"/>
    </w:pPr>
    <w:rPr>
      <w:szCs w:val="20"/>
    </w:rPr>
  </w:style>
  <w:style w:type="paragraph" w:customStyle="1" w:styleId="cen">
    <w:name w:val="cen"/>
    <w:basedOn w:val="Normal"/>
    <w:semiHidden/>
    <w:rsid w:val="00F64A5D"/>
    <w:pPr>
      <w:tabs>
        <w:tab w:val="left" w:pos="720"/>
      </w:tabs>
      <w:autoSpaceDE w:val="0"/>
      <w:autoSpaceDN w:val="0"/>
      <w:spacing w:before="40" w:line="360" w:lineRule="auto"/>
      <w:ind w:firstLine="720"/>
      <w:jc w:val="center"/>
    </w:pPr>
    <w:rPr>
      <w:b/>
      <w:noProof/>
      <w:szCs w:val="20"/>
    </w:rPr>
  </w:style>
  <w:style w:type="paragraph" w:styleId="BodyTextFirstIndent">
    <w:name w:val="Body Text First Indent"/>
    <w:basedOn w:val="BodyText"/>
    <w:link w:val="BodyTextFirstIndentChar"/>
    <w:semiHidden/>
    <w:rsid w:val="00F64A5D"/>
    <w:pPr>
      <w:spacing w:before="40" w:line="240" w:lineRule="auto"/>
      <w:ind w:firstLine="210"/>
      <w:jc w:val="left"/>
    </w:pPr>
    <w:rPr>
      <w:sz w:val="28"/>
      <w:szCs w:val="28"/>
      <w:lang w:val="en-US" w:eastAsia="en-US"/>
    </w:rPr>
  </w:style>
  <w:style w:type="character" w:customStyle="1" w:styleId="BodyTextFirstIndentChar">
    <w:name w:val="Body Text First Indent Char"/>
    <w:link w:val="BodyTextFirstIndent"/>
    <w:semiHidden/>
    <w:rsid w:val="00F64A5D"/>
    <w:rPr>
      <w:rFonts w:eastAsia="Calibri"/>
      <w:sz w:val="28"/>
      <w:szCs w:val="28"/>
      <w:lang w:val="en-US" w:eastAsia="en-US" w:bidi="ar-SA"/>
    </w:rPr>
  </w:style>
  <w:style w:type="paragraph" w:styleId="BodyTextFirstIndent2">
    <w:name w:val="Body Text First Indent 2"/>
    <w:basedOn w:val="BodyTextIndent"/>
    <w:link w:val="BodyTextFirstIndent2Char"/>
    <w:semiHidden/>
    <w:rsid w:val="00F64A5D"/>
    <w:pPr>
      <w:spacing w:before="40" w:after="120"/>
      <w:ind w:left="283" w:firstLine="210"/>
      <w:jc w:val="left"/>
    </w:pPr>
    <w:rPr>
      <w:sz w:val="28"/>
      <w:szCs w:val="28"/>
      <w:lang w:val="en-US" w:eastAsia="en-US"/>
    </w:rPr>
  </w:style>
  <w:style w:type="character" w:customStyle="1" w:styleId="BodyTextFirstIndent2Char">
    <w:name w:val="Body Text First Indent 2 Char"/>
    <w:link w:val="BodyTextFirstIndent2"/>
    <w:semiHidden/>
    <w:rsid w:val="00F64A5D"/>
    <w:rPr>
      <w:rFonts w:ascii="VNI-Times" w:hAnsi="VNI-Times"/>
      <w:b/>
      <w:sz w:val="28"/>
      <w:szCs w:val="28"/>
      <w:lang w:val="en-US" w:eastAsia="en-US" w:bidi="ar-SA"/>
    </w:rPr>
  </w:style>
  <w:style w:type="paragraph" w:styleId="Closing">
    <w:name w:val="Closing"/>
    <w:basedOn w:val="Normal"/>
    <w:link w:val="ClosingChar"/>
    <w:semiHidden/>
    <w:rsid w:val="00F64A5D"/>
    <w:pPr>
      <w:spacing w:before="40"/>
      <w:ind w:left="4252" w:firstLine="720"/>
    </w:pPr>
    <w:rPr>
      <w:sz w:val="28"/>
      <w:szCs w:val="28"/>
    </w:rPr>
  </w:style>
  <w:style w:type="character" w:customStyle="1" w:styleId="ClosingChar">
    <w:name w:val="Closing Char"/>
    <w:link w:val="Closing"/>
    <w:semiHidden/>
    <w:rsid w:val="00F64A5D"/>
    <w:rPr>
      <w:sz w:val="28"/>
      <w:szCs w:val="28"/>
      <w:lang w:val="en-US" w:eastAsia="en-US" w:bidi="ar-SA"/>
    </w:rPr>
  </w:style>
  <w:style w:type="paragraph" w:styleId="Date">
    <w:name w:val="Date"/>
    <w:basedOn w:val="Normal"/>
    <w:next w:val="Normal"/>
    <w:link w:val="DateChar"/>
    <w:semiHidden/>
    <w:rsid w:val="00F64A5D"/>
    <w:pPr>
      <w:spacing w:before="40"/>
      <w:ind w:firstLine="720"/>
    </w:pPr>
    <w:rPr>
      <w:sz w:val="28"/>
      <w:szCs w:val="28"/>
    </w:rPr>
  </w:style>
  <w:style w:type="character" w:customStyle="1" w:styleId="DateChar">
    <w:name w:val="Date Char"/>
    <w:link w:val="Date"/>
    <w:semiHidden/>
    <w:rsid w:val="00F64A5D"/>
    <w:rPr>
      <w:sz w:val="28"/>
      <w:szCs w:val="28"/>
      <w:lang w:val="en-US" w:eastAsia="en-US" w:bidi="ar-SA"/>
    </w:rPr>
  </w:style>
  <w:style w:type="paragraph" w:styleId="E-mailSignature">
    <w:name w:val="E-mail Signature"/>
    <w:basedOn w:val="Normal"/>
    <w:link w:val="E-mailSignatureChar"/>
    <w:semiHidden/>
    <w:rsid w:val="00F64A5D"/>
    <w:pPr>
      <w:spacing w:before="40"/>
      <w:ind w:firstLine="720"/>
    </w:pPr>
    <w:rPr>
      <w:sz w:val="28"/>
      <w:szCs w:val="28"/>
    </w:rPr>
  </w:style>
  <w:style w:type="character" w:customStyle="1" w:styleId="E-mailSignatureChar">
    <w:name w:val="E-mail Signature Char"/>
    <w:link w:val="E-mailSignature"/>
    <w:semiHidden/>
    <w:rsid w:val="00F64A5D"/>
    <w:rPr>
      <w:sz w:val="28"/>
      <w:szCs w:val="28"/>
      <w:lang w:val="en-US" w:eastAsia="en-US" w:bidi="ar-SA"/>
    </w:rPr>
  </w:style>
  <w:style w:type="paragraph" w:styleId="EnvelopeAddress">
    <w:name w:val="envelope address"/>
    <w:basedOn w:val="Normal"/>
    <w:semiHidden/>
    <w:rsid w:val="00F64A5D"/>
    <w:pPr>
      <w:framePr w:w="7920" w:h="1980" w:hRule="exact" w:hSpace="180" w:wrap="auto" w:hAnchor="page" w:xAlign="center" w:yAlign="bottom"/>
      <w:spacing w:before="40"/>
      <w:ind w:left="2880" w:firstLine="720"/>
    </w:pPr>
    <w:rPr>
      <w:rFonts w:ascii="Arial" w:hAnsi="Arial" w:cs="Arial"/>
    </w:rPr>
  </w:style>
  <w:style w:type="paragraph" w:styleId="EnvelopeReturn">
    <w:name w:val="envelope return"/>
    <w:basedOn w:val="Normal"/>
    <w:semiHidden/>
    <w:rsid w:val="00F64A5D"/>
    <w:pPr>
      <w:spacing w:before="40"/>
      <w:ind w:firstLine="720"/>
    </w:pPr>
    <w:rPr>
      <w:rFonts w:ascii="Arial" w:hAnsi="Arial" w:cs="Arial"/>
      <w:sz w:val="20"/>
      <w:szCs w:val="20"/>
    </w:rPr>
  </w:style>
  <w:style w:type="character" w:styleId="HTMLAcronym">
    <w:name w:val="HTML Acronym"/>
    <w:semiHidden/>
    <w:rsid w:val="00F64A5D"/>
    <w:rPr>
      <w:rFonts w:cs="Times New Roman"/>
    </w:rPr>
  </w:style>
  <w:style w:type="paragraph" w:styleId="HTMLAddress">
    <w:name w:val="HTML Address"/>
    <w:basedOn w:val="Normal"/>
    <w:link w:val="HTMLAddressChar"/>
    <w:semiHidden/>
    <w:rsid w:val="00F64A5D"/>
    <w:pPr>
      <w:spacing w:before="40"/>
      <w:ind w:firstLine="720"/>
    </w:pPr>
    <w:rPr>
      <w:i/>
      <w:iCs/>
      <w:sz w:val="28"/>
      <w:szCs w:val="28"/>
    </w:rPr>
  </w:style>
  <w:style w:type="character" w:customStyle="1" w:styleId="HTMLAddressChar">
    <w:name w:val="HTML Address Char"/>
    <w:link w:val="HTMLAddress"/>
    <w:semiHidden/>
    <w:rsid w:val="00F64A5D"/>
    <w:rPr>
      <w:i/>
      <w:iCs/>
      <w:sz w:val="28"/>
      <w:szCs w:val="28"/>
      <w:lang w:val="en-US" w:eastAsia="en-US" w:bidi="ar-SA"/>
    </w:rPr>
  </w:style>
  <w:style w:type="character" w:styleId="HTMLCite">
    <w:name w:val="HTML Cite"/>
    <w:semiHidden/>
    <w:rsid w:val="00F64A5D"/>
    <w:rPr>
      <w:rFonts w:cs="Times New Roman"/>
      <w:i/>
      <w:iCs/>
    </w:rPr>
  </w:style>
  <w:style w:type="character" w:styleId="HTMLCode">
    <w:name w:val="HTML Code"/>
    <w:semiHidden/>
    <w:rsid w:val="00F64A5D"/>
    <w:rPr>
      <w:rFonts w:ascii="Courier New" w:hAnsi="Courier New" w:cs="Courier New"/>
      <w:sz w:val="20"/>
      <w:szCs w:val="20"/>
    </w:rPr>
  </w:style>
  <w:style w:type="character" w:styleId="HTMLDefinition">
    <w:name w:val="HTML Definition"/>
    <w:semiHidden/>
    <w:rsid w:val="00F64A5D"/>
    <w:rPr>
      <w:rFonts w:cs="Times New Roman"/>
      <w:i/>
      <w:iCs/>
    </w:rPr>
  </w:style>
  <w:style w:type="character" w:styleId="HTMLKeyboard">
    <w:name w:val="HTML Keyboard"/>
    <w:semiHidden/>
    <w:rsid w:val="00F64A5D"/>
    <w:rPr>
      <w:rFonts w:ascii="Courier New" w:hAnsi="Courier New" w:cs="Courier New"/>
      <w:sz w:val="20"/>
      <w:szCs w:val="20"/>
    </w:rPr>
  </w:style>
  <w:style w:type="paragraph" w:styleId="HTMLPreformatted">
    <w:name w:val="HTML Preformatted"/>
    <w:basedOn w:val="Normal"/>
    <w:link w:val="HTMLPreformattedChar"/>
    <w:semiHidden/>
    <w:rsid w:val="00F64A5D"/>
    <w:pPr>
      <w:spacing w:before="40"/>
      <w:ind w:firstLine="720"/>
    </w:pPr>
    <w:rPr>
      <w:rFonts w:ascii="Courier New" w:hAnsi="Courier New" w:cs="Courier New"/>
      <w:sz w:val="20"/>
      <w:szCs w:val="20"/>
    </w:rPr>
  </w:style>
  <w:style w:type="character" w:customStyle="1" w:styleId="HTMLPreformattedChar">
    <w:name w:val="HTML Preformatted Char"/>
    <w:link w:val="HTMLPreformatted"/>
    <w:semiHidden/>
    <w:rsid w:val="00F64A5D"/>
    <w:rPr>
      <w:rFonts w:ascii="Courier New" w:hAnsi="Courier New" w:cs="Courier New"/>
      <w:lang w:val="en-US" w:eastAsia="en-US" w:bidi="ar-SA"/>
    </w:rPr>
  </w:style>
  <w:style w:type="character" w:styleId="HTMLSample">
    <w:name w:val="HTML Sample"/>
    <w:semiHidden/>
    <w:rsid w:val="00F64A5D"/>
    <w:rPr>
      <w:rFonts w:ascii="Courier New" w:hAnsi="Courier New" w:cs="Courier New"/>
    </w:rPr>
  </w:style>
  <w:style w:type="character" w:styleId="HTMLTypewriter">
    <w:name w:val="HTML Typewriter"/>
    <w:semiHidden/>
    <w:rsid w:val="00F64A5D"/>
    <w:rPr>
      <w:rFonts w:ascii="Courier New" w:hAnsi="Courier New" w:cs="Courier New"/>
      <w:sz w:val="20"/>
      <w:szCs w:val="20"/>
    </w:rPr>
  </w:style>
  <w:style w:type="character" w:styleId="HTMLVariable">
    <w:name w:val="HTML Variable"/>
    <w:semiHidden/>
    <w:rsid w:val="00F64A5D"/>
    <w:rPr>
      <w:rFonts w:cs="Times New Roman"/>
      <w:i/>
      <w:iCs/>
    </w:rPr>
  </w:style>
  <w:style w:type="character" w:styleId="LineNumber">
    <w:name w:val="line number"/>
    <w:semiHidden/>
    <w:rsid w:val="00F64A5D"/>
    <w:rPr>
      <w:rFonts w:cs="Times New Roman"/>
    </w:rPr>
  </w:style>
  <w:style w:type="paragraph" w:styleId="List3">
    <w:name w:val="List 3"/>
    <w:basedOn w:val="Normal"/>
    <w:semiHidden/>
    <w:rsid w:val="00F64A5D"/>
    <w:pPr>
      <w:spacing w:before="40"/>
      <w:ind w:left="849" w:hanging="283"/>
    </w:pPr>
    <w:rPr>
      <w:sz w:val="28"/>
      <w:szCs w:val="28"/>
    </w:rPr>
  </w:style>
  <w:style w:type="paragraph" w:styleId="List4">
    <w:name w:val="List 4"/>
    <w:basedOn w:val="Normal"/>
    <w:semiHidden/>
    <w:rsid w:val="00F64A5D"/>
    <w:pPr>
      <w:spacing w:before="40"/>
      <w:ind w:left="1132" w:hanging="283"/>
    </w:pPr>
    <w:rPr>
      <w:sz w:val="28"/>
      <w:szCs w:val="28"/>
    </w:rPr>
  </w:style>
  <w:style w:type="paragraph" w:styleId="List5">
    <w:name w:val="List 5"/>
    <w:basedOn w:val="Normal"/>
    <w:semiHidden/>
    <w:rsid w:val="00F64A5D"/>
    <w:pPr>
      <w:spacing w:before="40"/>
      <w:ind w:left="1415" w:hanging="283"/>
    </w:pPr>
    <w:rPr>
      <w:sz w:val="28"/>
      <w:szCs w:val="28"/>
    </w:rPr>
  </w:style>
  <w:style w:type="paragraph" w:styleId="ListBullet">
    <w:name w:val="List Bullet"/>
    <w:basedOn w:val="Normal"/>
    <w:semiHidden/>
    <w:rsid w:val="00F64A5D"/>
    <w:pPr>
      <w:numPr>
        <w:numId w:val="8"/>
      </w:numPr>
      <w:spacing w:before="40"/>
    </w:pPr>
    <w:rPr>
      <w:sz w:val="28"/>
      <w:szCs w:val="28"/>
    </w:rPr>
  </w:style>
  <w:style w:type="paragraph" w:styleId="ListBullet4">
    <w:name w:val="List Bullet 4"/>
    <w:basedOn w:val="Normal"/>
    <w:semiHidden/>
    <w:rsid w:val="00F64A5D"/>
    <w:pPr>
      <w:numPr>
        <w:numId w:val="9"/>
      </w:numPr>
      <w:spacing w:before="40"/>
    </w:pPr>
    <w:rPr>
      <w:sz w:val="28"/>
      <w:szCs w:val="28"/>
    </w:rPr>
  </w:style>
  <w:style w:type="paragraph" w:styleId="ListBullet5">
    <w:name w:val="List Bullet 5"/>
    <w:basedOn w:val="Normal"/>
    <w:semiHidden/>
    <w:rsid w:val="00F64A5D"/>
    <w:pPr>
      <w:numPr>
        <w:numId w:val="10"/>
      </w:numPr>
      <w:spacing w:before="40"/>
    </w:pPr>
    <w:rPr>
      <w:sz w:val="28"/>
      <w:szCs w:val="28"/>
    </w:rPr>
  </w:style>
  <w:style w:type="paragraph" w:styleId="ListContinue">
    <w:name w:val="List Continue"/>
    <w:basedOn w:val="Normal"/>
    <w:semiHidden/>
    <w:rsid w:val="00F64A5D"/>
    <w:pPr>
      <w:spacing w:before="40" w:after="120"/>
      <w:ind w:left="283" w:firstLine="720"/>
    </w:pPr>
    <w:rPr>
      <w:sz w:val="28"/>
      <w:szCs w:val="28"/>
    </w:rPr>
  </w:style>
  <w:style w:type="paragraph" w:styleId="ListContinue2">
    <w:name w:val="List Continue 2"/>
    <w:basedOn w:val="Normal"/>
    <w:semiHidden/>
    <w:rsid w:val="00F64A5D"/>
    <w:pPr>
      <w:spacing w:before="40" w:after="120"/>
      <w:ind w:left="566" w:firstLine="720"/>
    </w:pPr>
    <w:rPr>
      <w:sz w:val="28"/>
      <w:szCs w:val="28"/>
    </w:rPr>
  </w:style>
  <w:style w:type="paragraph" w:styleId="ListContinue3">
    <w:name w:val="List Continue 3"/>
    <w:basedOn w:val="Normal"/>
    <w:semiHidden/>
    <w:rsid w:val="00F64A5D"/>
    <w:pPr>
      <w:spacing w:before="40" w:after="120"/>
      <w:ind w:left="849" w:firstLine="720"/>
    </w:pPr>
    <w:rPr>
      <w:sz w:val="28"/>
      <w:szCs w:val="28"/>
    </w:rPr>
  </w:style>
  <w:style w:type="paragraph" w:styleId="ListContinue4">
    <w:name w:val="List Continue 4"/>
    <w:basedOn w:val="Normal"/>
    <w:semiHidden/>
    <w:rsid w:val="00F64A5D"/>
    <w:pPr>
      <w:spacing w:before="40" w:after="120"/>
      <w:ind w:left="1132" w:firstLine="720"/>
    </w:pPr>
    <w:rPr>
      <w:sz w:val="28"/>
      <w:szCs w:val="28"/>
    </w:rPr>
  </w:style>
  <w:style w:type="paragraph" w:styleId="ListContinue5">
    <w:name w:val="List Continue 5"/>
    <w:basedOn w:val="Normal"/>
    <w:semiHidden/>
    <w:rsid w:val="00F64A5D"/>
    <w:pPr>
      <w:spacing w:before="40" w:after="120"/>
      <w:ind w:left="1415" w:firstLine="720"/>
    </w:pPr>
    <w:rPr>
      <w:sz w:val="28"/>
      <w:szCs w:val="28"/>
    </w:rPr>
  </w:style>
  <w:style w:type="paragraph" w:styleId="ListNumber2">
    <w:name w:val="List Number 2"/>
    <w:basedOn w:val="Normal"/>
    <w:semiHidden/>
    <w:rsid w:val="00F64A5D"/>
    <w:pPr>
      <w:numPr>
        <w:numId w:val="11"/>
      </w:numPr>
      <w:spacing w:before="40"/>
    </w:pPr>
    <w:rPr>
      <w:sz w:val="28"/>
      <w:szCs w:val="28"/>
    </w:rPr>
  </w:style>
  <w:style w:type="paragraph" w:styleId="ListNumber3">
    <w:name w:val="List Number 3"/>
    <w:basedOn w:val="Normal"/>
    <w:semiHidden/>
    <w:rsid w:val="00F64A5D"/>
    <w:pPr>
      <w:numPr>
        <w:numId w:val="12"/>
      </w:numPr>
      <w:spacing w:before="40"/>
    </w:pPr>
    <w:rPr>
      <w:sz w:val="28"/>
      <w:szCs w:val="28"/>
    </w:rPr>
  </w:style>
  <w:style w:type="paragraph" w:styleId="ListNumber4">
    <w:name w:val="List Number 4"/>
    <w:basedOn w:val="Normal"/>
    <w:semiHidden/>
    <w:rsid w:val="00F64A5D"/>
    <w:pPr>
      <w:numPr>
        <w:numId w:val="13"/>
      </w:numPr>
      <w:spacing w:before="40"/>
    </w:pPr>
    <w:rPr>
      <w:sz w:val="28"/>
      <w:szCs w:val="28"/>
    </w:rPr>
  </w:style>
  <w:style w:type="paragraph" w:styleId="ListNumber5">
    <w:name w:val="List Number 5"/>
    <w:basedOn w:val="Normal"/>
    <w:semiHidden/>
    <w:rsid w:val="00F64A5D"/>
    <w:pPr>
      <w:numPr>
        <w:numId w:val="14"/>
      </w:numPr>
      <w:spacing w:before="40"/>
    </w:pPr>
    <w:rPr>
      <w:sz w:val="28"/>
      <w:szCs w:val="28"/>
    </w:rPr>
  </w:style>
  <w:style w:type="paragraph" w:styleId="MessageHeader">
    <w:name w:val="Message Header"/>
    <w:basedOn w:val="Normal"/>
    <w:link w:val="MessageHeaderChar"/>
    <w:semiHidden/>
    <w:rsid w:val="00F64A5D"/>
    <w:pPr>
      <w:pBdr>
        <w:top w:val="single" w:sz="6" w:space="1" w:color="auto"/>
        <w:left w:val="single" w:sz="6" w:space="1" w:color="auto"/>
        <w:bottom w:val="single" w:sz="6" w:space="1" w:color="auto"/>
        <w:right w:val="single" w:sz="6" w:space="1" w:color="auto"/>
      </w:pBdr>
      <w:shd w:val="pct20" w:color="auto" w:fill="auto"/>
      <w:spacing w:before="40"/>
      <w:ind w:left="1134" w:hanging="1134"/>
    </w:pPr>
    <w:rPr>
      <w:rFonts w:ascii="Arial" w:hAnsi="Arial" w:cs="Arial"/>
      <w:sz w:val="24"/>
    </w:rPr>
  </w:style>
  <w:style w:type="character" w:customStyle="1" w:styleId="MessageHeaderChar">
    <w:name w:val="Message Header Char"/>
    <w:link w:val="MessageHeader"/>
    <w:semiHidden/>
    <w:rsid w:val="00F64A5D"/>
    <w:rPr>
      <w:rFonts w:ascii="Arial" w:hAnsi="Arial" w:cs="Arial"/>
      <w:sz w:val="24"/>
      <w:szCs w:val="24"/>
      <w:lang w:val="en-US" w:eastAsia="en-US" w:bidi="ar-SA"/>
    </w:rPr>
  </w:style>
  <w:style w:type="paragraph" w:styleId="NormalIndent">
    <w:name w:val="Normal Indent"/>
    <w:basedOn w:val="Normal"/>
    <w:semiHidden/>
    <w:rsid w:val="00F64A5D"/>
    <w:pPr>
      <w:spacing w:before="40"/>
      <w:ind w:left="720" w:firstLine="720"/>
    </w:pPr>
    <w:rPr>
      <w:sz w:val="28"/>
      <w:szCs w:val="28"/>
    </w:rPr>
  </w:style>
  <w:style w:type="paragraph" w:styleId="NoteHeading">
    <w:name w:val="Note Heading"/>
    <w:basedOn w:val="Normal"/>
    <w:next w:val="Normal"/>
    <w:link w:val="NoteHeadingChar"/>
    <w:semiHidden/>
    <w:rsid w:val="00F64A5D"/>
    <w:pPr>
      <w:spacing w:before="40"/>
      <w:ind w:firstLine="720"/>
    </w:pPr>
    <w:rPr>
      <w:sz w:val="28"/>
      <w:szCs w:val="28"/>
    </w:rPr>
  </w:style>
  <w:style w:type="character" w:customStyle="1" w:styleId="NoteHeadingChar">
    <w:name w:val="Note Heading Char"/>
    <w:link w:val="NoteHeading"/>
    <w:semiHidden/>
    <w:rsid w:val="00F64A5D"/>
    <w:rPr>
      <w:sz w:val="28"/>
      <w:szCs w:val="28"/>
      <w:lang w:val="en-US" w:eastAsia="en-US" w:bidi="ar-SA"/>
    </w:rPr>
  </w:style>
  <w:style w:type="paragraph" w:styleId="PlainText">
    <w:name w:val="Plain Text"/>
    <w:basedOn w:val="Normal"/>
    <w:link w:val="PlainTextChar"/>
    <w:semiHidden/>
    <w:rsid w:val="00F64A5D"/>
    <w:pPr>
      <w:spacing w:before="40"/>
      <w:ind w:firstLine="720"/>
    </w:pPr>
    <w:rPr>
      <w:rFonts w:ascii="Courier New" w:hAnsi="Courier New" w:cs="Courier New"/>
      <w:sz w:val="20"/>
      <w:szCs w:val="20"/>
    </w:rPr>
  </w:style>
  <w:style w:type="character" w:customStyle="1" w:styleId="PlainTextChar">
    <w:name w:val="Plain Text Char"/>
    <w:link w:val="PlainText"/>
    <w:semiHidden/>
    <w:rsid w:val="00F64A5D"/>
    <w:rPr>
      <w:rFonts w:ascii="Courier New" w:hAnsi="Courier New" w:cs="Courier New"/>
      <w:lang w:val="en-US" w:eastAsia="en-US" w:bidi="ar-SA"/>
    </w:rPr>
  </w:style>
  <w:style w:type="paragraph" w:styleId="Salutation">
    <w:name w:val="Salutation"/>
    <w:basedOn w:val="Normal"/>
    <w:next w:val="Normal"/>
    <w:link w:val="SalutationChar"/>
    <w:semiHidden/>
    <w:rsid w:val="00F64A5D"/>
    <w:pPr>
      <w:spacing w:before="40"/>
      <w:ind w:firstLine="720"/>
    </w:pPr>
    <w:rPr>
      <w:sz w:val="28"/>
      <w:szCs w:val="28"/>
    </w:rPr>
  </w:style>
  <w:style w:type="character" w:customStyle="1" w:styleId="SalutationChar">
    <w:name w:val="Salutation Char"/>
    <w:link w:val="Salutation"/>
    <w:semiHidden/>
    <w:rsid w:val="00F64A5D"/>
    <w:rPr>
      <w:sz w:val="28"/>
      <w:szCs w:val="28"/>
      <w:lang w:val="en-US" w:eastAsia="en-US" w:bidi="ar-SA"/>
    </w:rPr>
  </w:style>
  <w:style w:type="paragraph" w:styleId="Signature">
    <w:name w:val="Signature"/>
    <w:basedOn w:val="Normal"/>
    <w:link w:val="SignatureChar"/>
    <w:semiHidden/>
    <w:rsid w:val="00F64A5D"/>
    <w:pPr>
      <w:spacing w:before="40"/>
      <w:ind w:left="4252" w:firstLine="720"/>
    </w:pPr>
    <w:rPr>
      <w:sz w:val="28"/>
      <w:szCs w:val="28"/>
    </w:rPr>
  </w:style>
  <w:style w:type="character" w:customStyle="1" w:styleId="SignatureChar">
    <w:name w:val="Signature Char"/>
    <w:link w:val="Signature"/>
    <w:semiHidden/>
    <w:rsid w:val="00F64A5D"/>
    <w:rPr>
      <w:sz w:val="28"/>
      <w:szCs w:val="28"/>
      <w:lang w:val="en-US" w:eastAsia="en-US" w:bidi="ar-SA"/>
    </w:rPr>
  </w:style>
  <w:style w:type="table" w:styleId="Table3Deffects2">
    <w:name w:val="Table 3D effects 2"/>
    <w:basedOn w:val="TableNormal"/>
    <w:semiHidden/>
    <w:rsid w:val="00F64A5D"/>
    <w:rPr>
      <w:lang w:val="en-US"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F64A5D"/>
    <w:rPr>
      <w:lang w:val="en-US"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F64A5D"/>
    <w:rPr>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F64A5D"/>
    <w:rPr>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64A5D"/>
    <w:rPr>
      <w:color w:val="00008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64A5D"/>
    <w:rPr>
      <w:lang w:val="en-US"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64A5D"/>
    <w:rPr>
      <w:color w:val="FFFFFF"/>
      <w:lang w:val="en-US"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64A5D"/>
    <w:rPr>
      <w:lang w:val="en-US"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64A5D"/>
    <w:rPr>
      <w:lang w:val="en-US"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64A5D"/>
    <w:rPr>
      <w:b/>
      <w:bCs/>
      <w:lang w:val="en-US"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F64A5D"/>
    <w:rPr>
      <w:b/>
      <w:bCs/>
      <w:lang w:val="en-US"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F64A5D"/>
    <w:rPr>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F64A5D"/>
    <w:rPr>
      <w:lang w:val="en-US"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F64A5D"/>
    <w:rPr>
      <w:lang w:val="en-US"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F64A5D"/>
    <w:rPr>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64A5D"/>
    <w:rPr>
      <w:lang w:val="en-US"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F64A5D"/>
    <w:rPr>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F64A5D"/>
    <w:rPr>
      <w:lang w:val="en-US"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F64A5D"/>
    <w:rPr>
      <w:lang w:val="en-US"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F64A5D"/>
    <w:rPr>
      <w:lang w:val="en-US"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64A5D"/>
    <w:rPr>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F64A5D"/>
    <w:rPr>
      <w:lang w:val="en-US"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F64A5D"/>
    <w:rPr>
      <w:b/>
      <w:bCs/>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F64A5D"/>
    <w:rPr>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64A5D"/>
    <w:rPr>
      <w:lang w:val="en-US"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F64A5D"/>
    <w:rPr>
      <w:lang w:val="en-US"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4">
    <w:name w:val="Table List 4"/>
    <w:basedOn w:val="TableNormal"/>
    <w:semiHidden/>
    <w:rsid w:val="00F64A5D"/>
    <w:rPr>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64A5D"/>
    <w:rPr>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F64A5D"/>
    <w:rPr>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64A5D"/>
    <w:rPr>
      <w:lang w:val="en-US"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64A5D"/>
    <w:rPr>
      <w:lang w:val="en-US"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64A5D"/>
    <w:rPr>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64A5D"/>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64A5D"/>
    <w:rPr>
      <w:lang w:val="en-US"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64A5D"/>
    <w:rPr>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64A5D"/>
    <w:rPr>
      <w:lang w:val="en-US" w:eastAsia="en-US"/>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F64A5D"/>
    <w:rPr>
      <w:lang w:val="en-US"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F64A5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64A5D"/>
    <w:rPr>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F64A5D"/>
    <w:rPr>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F64A5D"/>
    <w:rPr>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a4">
    <w:name w:val="a4"/>
    <w:basedOn w:val="Normal"/>
    <w:rsid w:val="00F64A5D"/>
    <w:pPr>
      <w:spacing w:before="120" w:after="120" w:line="360" w:lineRule="exact"/>
      <w:ind w:firstLine="720"/>
    </w:pPr>
    <w:rPr>
      <w:b/>
      <w:sz w:val="28"/>
      <w:szCs w:val="28"/>
      <w:lang w:val="es-BO"/>
    </w:rPr>
  </w:style>
  <w:style w:type="paragraph" w:customStyle="1" w:styleId="a1">
    <w:name w:val="a1"/>
    <w:basedOn w:val="Normal"/>
    <w:rsid w:val="00F64A5D"/>
    <w:pPr>
      <w:spacing w:before="120" w:after="120" w:line="360" w:lineRule="exact"/>
      <w:ind w:firstLine="720"/>
      <w:jc w:val="center"/>
    </w:pPr>
    <w:rPr>
      <w:rFonts w:ascii="Arial" w:hAnsi="Arial"/>
      <w:b/>
      <w:sz w:val="28"/>
      <w:szCs w:val="28"/>
    </w:rPr>
  </w:style>
  <w:style w:type="paragraph" w:customStyle="1" w:styleId="a30">
    <w:name w:val="a3"/>
    <w:basedOn w:val="Normal"/>
    <w:rsid w:val="00F64A5D"/>
    <w:pPr>
      <w:spacing w:before="120" w:after="120" w:line="360" w:lineRule="exact"/>
      <w:ind w:firstLine="720"/>
    </w:pPr>
    <w:rPr>
      <w:b/>
      <w:sz w:val="28"/>
      <w:szCs w:val="28"/>
      <w:lang w:val="es-BO"/>
    </w:rPr>
  </w:style>
  <w:style w:type="paragraph" w:customStyle="1" w:styleId="a5">
    <w:name w:val="a5"/>
    <w:basedOn w:val="Normal"/>
    <w:rsid w:val="00F64A5D"/>
    <w:pPr>
      <w:spacing w:before="120" w:after="120" w:line="360" w:lineRule="exact"/>
      <w:ind w:firstLine="720"/>
    </w:pPr>
    <w:rPr>
      <w:i/>
      <w:sz w:val="28"/>
      <w:szCs w:val="28"/>
      <w:lang w:val="pt-BR"/>
    </w:rPr>
  </w:style>
  <w:style w:type="paragraph" w:customStyle="1" w:styleId="3">
    <w:name w:val="スタイル3"/>
    <w:basedOn w:val="Normal"/>
    <w:link w:val="3Char"/>
    <w:rsid w:val="00F64A5D"/>
    <w:pPr>
      <w:widowControl w:val="0"/>
      <w:overflowPunct w:val="0"/>
      <w:autoSpaceDE w:val="0"/>
      <w:autoSpaceDN w:val="0"/>
      <w:adjustRightInd w:val="0"/>
      <w:spacing w:before="120" w:after="120" w:line="360" w:lineRule="atLeast"/>
      <w:ind w:firstLine="720"/>
      <w:textAlignment w:val="baseline"/>
    </w:pPr>
    <w:rPr>
      <w:sz w:val="22"/>
      <w:szCs w:val="22"/>
      <w:lang w:val="en-GB" w:eastAsia="ja-JP"/>
    </w:rPr>
  </w:style>
  <w:style w:type="character" w:customStyle="1" w:styleId="3Char">
    <w:name w:val="スタイル3 Char"/>
    <w:link w:val="3"/>
    <w:locked/>
    <w:rsid w:val="00F64A5D"/>
    <w:rPr>
      <w:sz w:val="22"/>
      <w:szCs w:val="22"/>
      <w:lang w:val="en-GB" w:eastAsia="ja-JP" w:bidi="ar-SA"/>
    </w:rPr>
  </w:style>
  <w:style w:type="paragraph" w:customStyle="1" w:styleId="xl25">
    <w:name w:val="xl25"/>
    <w:basedOn w:val="Normal"/>
    <w:rsid w:val="00F64A5D"/>
    <w:pPr>
      <w:pBdr>
        <w:left w:val="single" w:sz="4" w:space="0" w:color="auto"/>
        <w:right w:val="single" w:sz="4" w:space="0" w:color="auto"/>
      </w:pBdr>
      <w:spacing w:before="100" w:beforeAutospacing="1" w:after="100" w:afterAutospacing="1"/>
      <w:ind w:firstLine="720"/>
    </w:pPr>
    <w:rPr>
      <w:szCs w:val="26"/>
    </w:rPr>
  </w:style>
  <w:style w:type="paragraph" w:customStyle="1" w:styleId="o1">
    <w:name w:val="o1"/>
    <w:basedOn w:val="Normal"/>
    <w:rsid w:val="00F64A5D"/>
    <w:pPr>
      <w:spacing w:before="40"/>
      <w:ind w:firstLine="720"/>
    </w:pPr>
    <w:rPr>
      <w:b/>
      <w:sz w:val="28"/>
      <w:szCs w:val="28"/>
      <w:lang w:val="pt-BR"/>
    </w:rPr>
  </w:style>
  <w:style w:type="paragraph" w:customStyle="1" w:styleId="o2">
    <w:name w:val="o2"/>
    <w:basedOn w:val="a2"/>
    <w:rsid w:val="00F64A5D"/>
    <w:pPr>
      <w:spacing w:before="120" w:after="120" w:line="240" w:lineRule="auto"/>
    </w:pPr>
    <w:rPr>
      <w:sz w:val="24"/>
      <w:szCs w:val="24"/>
    </w:rPr>
  </w:style>
  <w:style w:type="paragraph" w:customStyle="1" w:styleId="o3">
    <w:name w:val="o3"/>
    <w:basedOn w:val="a30"/>
    <w:rsid w:val="00F64A5D"/>
    <w:pPr>
      <w:spacing w:line="240" w:lineRule="auto"/>
    </w:pPr>
    <w:rPr>
      <w:lang w:val="pt-BR"/>
    </w:rPr>
  </w:style>
  <w:style w:type="paragraph" w:customStyle="1" w:styleId="o6">
    <w:name w:val="o6"/>
    <w:basedOn w:val="a1"/>
    <w:rsid w:val="00F64A5D"/>
    <w:pPr>
      <w:tabs>
        <w:tab w:val="left" w:pos="1272"/>
      </w:tabs>
      <w:spacing w:line="240" w:lineRule="auto"/>
    </w:pPr>
    <w:rPr>
      <w:rFonts w:ascii="Times New Roman" w:hAnsi="Times New Roman"/>
      <w:lang w:val="pt-BR"/>
    </w:rPr>
  </w:style>
  <w:style w:type="paragraph" w:customStyle="1" w:styleId="o4">
    <w:name w:val="o4"/>
    <w:basedOn w:val="o3"/>
    <w:rsid w:val="00F64A5D"/>
  </w:style>
  <w:style w:type="character" w:customStyle="1" w:styleId="CITE">
    <w:name w:val="CITE"/>
    <w:rsid w:val="00F64A5D"/>
    <w:rPr>
      <w:i/>
    </w:rPr>
  </w:style>
  <w:style w:type="paragraph" w:customStyle="1" w:styleId="q1">
    <w:name w:val="q1"/>
    <w:basedOn w:val="o1"/>
    <w:rsid w:val="00F64A5D"/>
    <w:pPr>
      <w:jc w:val="center"/>
    </w:pPr>
    <w:rPr>
      <w:sz w:val="32"/>
    </w:rPr>
  </w:style>
  <w:style w:type="paragraph" w:customStyle="1" w:styleId="q3">
    <w:name w:val="q3"/>
    <w:basedOn w:val="o3"/>
    <w:rsid w:val="00F64A5D"/>
    <w:pPr>
      <w:spacing w:line="360" w:lineRule="exact"/>
    </w:pPr>
  </w:style>
  <w:style w:type="paragraph" w:customStyle="1" w:styleId="q5">
    <w:name w:val="q5"/>
    <w:basedOn w:val="o6"/>
    <w:rsid w:val="00F64A5D"/>
  </w:style>
  <w:style w:type="paragraph" w:customStyle="1" w:styleId="q4">
    <w:name w:val="q4"/>
    <w:basedOn w:val="o3"/>
    <w:rsid w:val="00F64A5D"/>
    <w:pPr>
      <w:spacing w:line="360" w:lineRule="exact"/>
    </w:pPr>
    <w:rPr>
      <w:lang w:val="fr-FR"/>
    </w:rPr>
  </w:style>
  <w:style w:type="numbering" w:styleId="ArticleSection">
    <w:name w:val="Outline List 3"/>
    <w:basedOn w:val="NoList"/>
    <w:semiHidden/>
    <w:unhideWhenUsed/>
    <w:rsid w:val="00F64A5D"/>
    <w:pPr>
      <w:numPr>
        <w:numId w:val="17"/>
      </w:numPr>
    </w:pPr>
  </w:style>
  <w:style w:type="numbering" w:styleId="111111">
    <w:name w:val="Outline List 2"/>
    <w:basedOn w:val="NoList"/>
    <w:semiHidden/>
    <w:unhideWhenUsed/>
    <w:rsid w:val="00F64A5D"/>
    <w:pPr>
      <w:numPr>
        <w:numId w:val="15"/>
      </w:numPr>
    </w:pPr>
  </w:style>
  <w:style w:type="numbering" w:styleId="1ai">
    <w:name w:val="Outline List 1"/>
    <w:basedOn w:val="NoList"/>
    <w:semiHidden/>
    <w:unhideWhenUsed/>
    <w:rsid w:val="00F64A5D"/>
    <w:pPr>
      <w:numPr>
        <w:numId w:val="16"/>
      </w:numPr>
    </w:pPr>
  </w:style>
  <w:style w:type="paragraph" w:customStyle="1" w:styleId="Char1">
    <w:name w:val="Char1"/>
    <w:basedOn w:val="Normal"/>
    <w:semiHidden/>
    <w:rsid w:val="00F64A5D"/>
    <w:pPr>
      <w:widowControl w:val="0"/>
      <w:spacing w:before="40"/>
      <w:ind w:firstLine="720"/>
    </w:pPr>
    <w:rPr>
      <w:kern w:val="2"/>
      <w:lang w:eastAsia="zh-CN"/>
    </w:rPr>
  </w:style>
  <w:style w:type="paragraph" w:customStyle="1" w:styleId="156">
    <w:name w:val="156"/>
    <w:basedOn w:val="q5"/>
    <w:rsid w:val="00F64A5D"/>
    <w:pPr>
      <w:spacing w:line="300" w:lineRule="exact"/>
      <w:ind w:firstLine="0"/>
    </w:pPr>
  </w:style>
  <w:style w:type="paragraph" w:customStyle="1" w:styleId="p1">
    <w:name w:val="p1"/>
    <w:basedOn w:val="Normal"/>
    <w:semiHidden/>
    <w:rsid w:val="00F64A5D"/>
    <w:pPr>
      <w:spacing w:before="120" w:after="120" w:line="360" w:lineRule="exact"/>
      <w:ind w:firstLine="720"/>
      <w:jc w:val="center"/>
    </w:pPr>
    <w:rPr>
      <w:b/>
      <w:sz w:val="32"/>
      <w:szCs w:val="32"/>
    </w:rPr>
  </w:style>
  <w:style w:type="paragraph" w:customStyle="1" w:styleId="p2">
    <w:name w:val="p2"/>
    <w:basedOn w:val="Normal"/>
    <w:link w:val="p2Char"/>
    <w:semiHidden/>
    <w:rsid w:val="00F64A5D"/>
    <w:pPr>
      <w:tabs>
        <w:tab w:val="num" w:pos="2169"/>
      </w:tabs>
      <w:spacing w:before="120" w:after="120"/>
      <w:ind w:left="2169" w:hanging="360"/>
    </w:pPr>
    <w:rPr>
      <w:b/>
      <w:bCs/>
      <w:i/>
      <w:sz w:val="28"/>
      <w:szCs w:val="28"/>
    </w:rPr>
  </w:style>
  <w:style w:type="character" w:customStyle="1" w:styleId="p2Char">
    <w:name w:val="p2 Char"/>
    <w:link w:val="p2"/>
    <w:semiHidden/>
    <w:locked/>
    <w:rsid w:val="00F64A5D"/>
    <w:rPr>
      <w:b/>
      <w:bCs/>
      <w:i/>
      <w:sz w:val="28"/>
      <w:szCs w:val="28"/>
      <w:lang w:val="en-US" w:eastAsia="en-US" w:bidi="ar-SA"/>
    </w:rPr>
  </w:style>
  <w:style w:type="paragraph" w:customStyle="1" w:styleId="Normalcenterbolt">
    <w:name w:val="Normal center bolt"/>
    <w:basedOn w:val="Normal"/>
    <w:autoRedefine/>
    <w:semiHidden/>
    <w:rsid w:val="00F64A5D"/>
    <w:pPr>
      <w:spacing w:before="80" w:line="340" w:lineRule="exact"/>
      <w:ind w:firstLine="425"/>
    </w:pPr>
    <w:rPr>
      <w:b/>
      <w:bCs/>
      <w:szCs w:val="26"/>
      <w:lang w:val="nl-NL"/>
    </w:rPr>
  </w:style>
  <w:style w:type="paragraph" w:customStyle="1" w:styleId="NormalBoldItalic">
    <w:name w:val="Normal Bold Italic"/>
    <w:basedOn w:val="Normal"/>
    <w:autoRedefine/>
    <w:semiHidden/>
    <w:rsid w:val="00F64A5D"/>
    <w:pPr>
      <w:spacing w:before="40" w:line="340" w:lineRule="exact"/>
      <w:ind w:firstLine="426"/>
      <w:outlineLvl w:val="5"/>
    </w:pPr>
    <w:rPr>
      <w:spacing w:val="-14"/>
      <w:szCs w:val="26"/>
    </w:rPr>
  </w:style>
  <w:style w:type="paragraph" w:customStyle="1" w:styleId="Bullet-">
    <w:name w:val="Bullet -"/>
    <w:basedOn w:val="Normal"/>
    <w:next w:val="Normal"/>
    <w:semiHidden/>
    <w:rsid w:val="00F64A5D"/>
    <w:pPr>
      <w:numPr>
        <w:numId w:val="18"/>
      </w:numPr>
      <w:spacing w:before="40"/>
      <w:ind w:firstLine="720"/>
    </w:pPr>
    <w:rPr>
      <w:szCs w:val="20"/>
    </w:rPr>
  </w:style>
  <w:style w:type="paragraph" w:customStyle="1" w:styleId="Char11">
    <w:name w:val="Char11"/>
    <w:basedOn w:val="Normal"/>
    <w:semiHidden/>
    <w:rsid w:val="00F64A5D"/>
    <w:pPr>
      <w:widowControl w:val="0"/>
      <w:spacing w:before="40"/>
      <w:ind w:firstLine="720"/>
    </w:pPr>
    <w:rPr>
      <w:kern w:val="2"/>
      <w:szCs w:val="26"/>
      <w:lang w:eastAsia="zh-CN"/>
    </w:rPr>
  </w:style>
  <w:style w:type="paragraph" w:customStyle="1" w:styleId="151">
    <w:name w:val="151"/>
    <w:basedOn w:val="q1"/>
    <w:rsid w:val="00F64A5D"/>
    <w:pPr>
      <w:spacing w:before="120" w:after="120"/>
    </w:pPr>
    <w:rPr>
      <w:sz w:val="30"/>
    </w:rPr>
  </w:style>
  <w:style w:type="paragraph" w:customStyle="1" w:styleId="152">
    <w:name w:val="152"/>
    <w:basedOn w:val="q2"/>
    <w:rsid w:val="00F64A5D"/>
  </w:style>
  <w:style w:type="paragraph" w:customStyle="1" w:styleId="153">
    <w:name w:val="153"/>
    <w:basedOn w:val="q3"/>
    <w:rsid w:val="00F64A5D"/>
    <w:rPr>
      <w:lang w:val="fr-FR"/>
    </w:rPr>
  </w:style>
  <w:style w:type="paragraph" w:customStyle="1" w:styleId="154">
    <w:name w:val="154"/>
    <w:basedOn w:val="Normal"/>
    <w:rsid w:val="00F64A5D"/>
    <w:pPr>
      <w:spacing w:before="120" w:after="120" w:line="340" w:lineRule="exact"/>
      <w:ind w:firstLine="720"/>
    </w:pPr>
    <w:rPr>
      <w:b/>
      <w:sz w:val="28"/>
      <w:szCs w:val="28"/>
    </w:rPr>
  </w:style>
  <w:style w:type="paragraph" w:customStyle="1" w:styleId="k6">
    <w:name w:val="k6"/>
    <w:basedOn w:val="q5"/>
    <w:rsid w:val="00F64A5D"/>
    <w:pPr>
      <w:ind w:firstLine="0"/>
    </w:pPr>
    <w:rPr>
      <w:lang w:val="it-IT"/>
    </w:rPr>
  </w:style>
  <w:style w:type="paragraph" w:customStyle="1" w:styleId="k3">
    <w:name w:val="k3"/>
    <w:basedOn w:val="q3"/>
    <w:rsid w:val="00F64A5D"/>
    <w:rPr>
      <w:lang w:val="fr-FR"/>
    </w:rPr>
  </w:style>
  <w:style w:type="paragraph" w:customStyle="1" w:styleId="Chapter">
    <w:name w:val="Chapter"/>
    <w:basedOn w:val="Header"/>
    <w:rsid w:val="00F64A5D"/>
    <w:pPr>
      <w:tabs>
        <w:tab w:val="clear" w:pos="4680"/>
        <w:tab w:val="clear" w:pos="9360"/>
        <w:tab w:val="left" w:pos="-5880"/>
      </w:tabs>
      <w:spacing w:before="40" w:line="240" w:lineRule="auto"/>
      <w:ind w:firstLine="720"/>
    </w:pPr>
    <w:rPr>
      <w:rFonts w:ascii=".VnAvantH" w:eastAsia="MS Mincho" w:hAnsi=".VnAvantH"/>
      <w:b/>
      <w:bCs/>
      <w:szCs w:val="24"/>
      <w:lang w:val="en-US" w:eastAsia="en-US"/>
    </w:rPr>
  </w:style>
  <w:style w:type="character" w:customStyle="1" w:styleId="Style2HinhChar">
    <w:name w:val="Style2Hinh Char"/>
    <w:link w:val="Style2Hinh"/>
    <w:rsid w:val="00F64A5D"/>
    <w:rPr>
      <w:rFonts w:eastAsia="MS Mincho"/>
      <w:b/>
      <w:kern w:val="2"/>
      <w:sz w:val="26"/>
      <w:szCs w:val="28"/>
      <w:lang w:val="en-US" w:eastAsia="ja-JP" w:bidi="ar-SA"/>
    </w:rPr>
  </w:style>
  <w:style w:type="character" w:customStyle="1" w:styleId="bodycontent1">
    <w:name w:val="bodycontent1"/>
    <w:rsid w:val="00F64A5D"/>
    <w:rPr>
      <w:color w:val="333333"/>
      <w:sz w:val="24"/>
      <w:szCs w:val="24"/>
    </w:rPr>
  </w:style>
  <w:style w:type="paragraph" w:customStyle="1" w:styleId="tailieukt">
    <w:name w:val="tai_lieu_kt"/>
    <w:basedOn w:val="Normal"/>
    <w:rsid w:val="00F64A5D"/>
    <w:pPr>
      <w:spacing w:before="100" w:beforeAutospacing="1" w:after="100" w:afterAutospacing="1"/>
      <w:ind w:firstLine="720"/>
    </w:pPr>
  </w:style>
  <w:style w:type="paragraph" w:customStyle="1" w:styleId="1Char">
    <w:name w:val="1 Char"/>
    <w:basedOn w:val="Normal"/>
    <w:rsid w:val="00F64A5D"/>
    <w:pPr>
      <w:widowControl w:val="0"/>
      <w:spacing w:before="40"/>
      <w:ind w:firstLine="720"/>
    </w:pPr>
    <w:rPr>
      <w:kern w:val="2"/>
      <w:lang w:eastAsia="zh-CN"/>
    </w:rPr>
  </w:style>
  <w:style w:type="paragraph" w:customStyle="1" w:styleId="Heading11">
    <w:name w:val="Heading 11"/>
    <w:basedOn w:val="Normal"/>
    <w:autoRedefine/>
    <w:rsid w:val="00F64A5D"/>
    <w:pPr>
      <w:spacing w:before="40" w:after="160" w:line="240" w:lineRule="exact"/>
      <w:ind w:firstLine="720"/>
      <w:jc w:val="center"/>
    </w:pPr>
    <w:rPr>
      <w:rFonts w:ascii=".VnTimeH" w:eastAsia="MS Mincho" w:hAnsi=".VnTimeH"/>
      <w:b/>
      <w:sz w:val="32"/>
      <w:szCs w:val="20"/>
    </w:rPr>
  </w:style>
  <w:style w:type="paragraph" w:customStyle="1" w:styleId="mucnho">
    <w:name w:val="muc nho"/>
    <w:basedOn w:val="Normal"/>
    <w:autoRedefine/>
    <w:rsid w:val="00F64A5D"/>
    <w:pPr>
      <w:spacing w:before="40" w:line="360" w:lineRule="auto"/>
      <w:ind w:firstLine="720"/>
      <w:jc w:val="center"/>
    </w:pPr>
    <w:rPr>
      <w:sz w:val="28"/>
      <w:szCs w:val="28"/>
      <w:lang w:val="it-IT"/>
    </w:rPr>
  </w:style>
  <w:style w:type="paragraph" w:customStyle="1" w:styleId="CharCharCharCharCharCharChar">
    <w:name w:val="Char Char Char Char Char Char Char"/>
    <w:basedOn w:val="Normal"/>
    <w:semiHidden/>
    <w:rsid w:val="00F64A5D"/>
    <w:pPr>
      <w:autoSpaceDE w:val="0"/>
      <w:autoSpaceDN w:val="0"/>
      <w:adjustRightInd w:val="0"/>
      <w:spacing w:before="120" w:after="160" w:line="240" w:lineRule="exact"/>
      <w:ind w:firstLine="720"/>
    </w:pPr>
    <w:rPr>
      <w:rFonts w:ascii="Verdana" w:hAnsi="Verdana" w:cs="Verdana"/>
      <w:sz w:val="20"/>
      <w:szCs w:val="20"/>
    </w:rPr>
  </w:style>
  <w:style w:type="paragraph" w:customStyle="1" w:styleId="BANGBIEU">
    <w:name w:val="BANG BIEU"/>
    <w:basedOn w:val="TableofFigures"/>
    <w:rsid w:val="00F64A5D"/>
    <w:pPr>
      <w:tabs>
        <w:tab w:val="right" w:leader="dot" w:pos="9391"/>
      </w:tabs>
      <w:spacing w:after="120" w:line="295" w:lineRule="auto"/>
      <w:jc w:val="center"/>
    </w:pPr>
    <w:rPr>
      <w:rFonts w:eastAsia="Times New Roman"/>
      <w:i/>
      <w:iCs w:val="0"/>
      <w:noProof/>
      <w:szCs w:val="26"/>
      <w:lang w:val="en-US"/>
    </w:rPr>
  </w:style>
  <w:style w:type="paragraph" w:customStyle="1" w:styleId="chuvietCharChar">
    <w:name w:val="chu viet Char Char"/>
    <w:basedOn w:val="Normal"/>
    <w:rsid w:val="00F64A5D"/>
    <w:pPr>
      <w:spacing w:before="40" w:after="80"/>
      <w:ind w:firstLine="340"/>
    </w:pPr>
    <w:rPr>
      <w:sz w:val="28"/>
      <w:szCs w:val="28"/>
    </w:rPr>
  </w:style>
  <w:style w:type="paragraph" w:customStyle="1" w:styleId="chu">
    <w:name w:val="chu"/>
    <w:basedOn w:val="Header"/>
    <w:rsid w:val="00F64A5D"/>
    <w:pPr>
      <w:tabs>
        <w:tab w:val="clear" w:pos="4680"/>
        <w:tab w:val="clear" w:pos="9360"/>
        <w:tab w:val="center" w:pos="4320"/>
        <w:tab w:val="right" w:pos="8640"/>
      </w:tabs>
      <w:spacing w:before="40" w:after="40" w:line="240" w:lineRule="auto"/>
    </w:pPr>
    <w:rPr>
      <w:rFonts w:eastAsia="Times New Roman"/>
      <w:sz w:val="28"/>
      <w:szCs w:val="24"/>
      <w:lang w:val="en-US" w:eastAsia="en-US"/>
    </w:rPr>
  </w:style>
  <w:style w:type="paragraph" w:customStyle="1" w:styleId="6Char">
    <w:name w:val="6 Char"/>
    <w:basedOn w:val="Normal"/>
    <w:rsid w:val="00F64A5D"/>
    <w:pPr>
      <w:tabs>
        <w:tab w:val="num" w:pos="454"/>
      </w:tabs>
      <w:ind w:firstLine="284"/>
    </w:pPr>
    <w:rPr>
      <w:sz w:val="28"/>
    </w:rPr>
  </w:style>
  <w:style w:type="paragraph" w:customStyle="1" w:styleId="nomal">
    <w:name w:val="nomal"/>
    <w:basedOn w:val="Normal"/>
    <w:link w:val="nomalChar"/>
    <w:rsid w:val="00F64A5D"/>
    <w:pPr>
      <w:spacing w:before="120" w:after="120" w:line="312" w:lineRule="auto"/>
      <w:ind w:firstLine="567"/>
    </w:pPr>
    <w:rPr>
      <w:rFonts w:eastAsia="MS Mincho"/>
      <w:bCs/>
      <w:szCs w:val="26"/>
      <w:lang w:val="it-IT"/>
    </w:rPr>
  </w:style>
  <w:style w:type="paragraph" w:customStyle="1" w:styleId="nguonsolieu">
    <w:name w:val="nguon so lieu"/>
    <w:basedOn w:val="Normal"/>
    <w:rsid w:val="00F64A5D"/>
    <w:pPr>
      <w:tabs>
        <w:tab w:val="center" w:pos="4320"/>
        <w:tab w:val="right" w:pos="8640"/>
      </w:tabs>
      <w:spacing w:before="80" w:after="40"/>
      <w:ind w:firstLine="340"/>
    </w:pPr>
  </w:style>
  <w:style w:type="paragraph" w:customStyle="1" w:styleId="canchinh">
    <w:name w:val="canchinh"/>
    <w:basedOn w:val="Normal"/>
    <w:rsid w:val="00F64A5D"/>
    <w:pPr>
      <w:spacing w:before="120" w:line="312" w:lineRule="auto"/>
      <w:ind w:firstLine="741"/>
    </w:pPr>
    <w:rPr>
      <w:color w:val="000000"/>
      <w:szCs w:val="20"/>
    </w:rPr>
  </w:style>
  <w:style w:type="paragraph" w:customStyle="1" w:styleId="7">
    <w:name w:val="7"/>
    <w:basedOn w:val="Normal"/>
    <w:autoRedefine/>
    <w:rsid w:val="00F64A5D"/>
    <w:pPr>
      <w:spacing w:before="40"/>
      <w:ind w:firstLine="720"/>
      <w:jc w:val="center"/>
    </w:pPr>
    <w:rPr>
      <w:szCs w:val="26"/>
    </w:rPr>
  </w:style>
  <w:style w:type="paragraph" w:customStyle="1" w:styleId="chuChar">
    <w:name w:val="chu Char"/>
    <w:basedOn w:val="Header"/>
    <w:rsid w:val="00F64A5D"/>
    <w:pPr>
      <w:tabs>
        <w:tab w:val="clear" w:pos="4680"/>
        <w:tab w:val="clear" w:pos="9360"/>
        <w:tab w:val="center" w:pos="4320"/>
        <w:tab w:val="right" w:pos="8640"/>
      </w:tabs>
      <w:spacing w:before="40" w:after="40" w:line="240" w:lineRule="auto"/>
    </w:pPr>
    <w:rPr>
      <w:rFonts w:eastAsia="Times New Roman"/>
      <w:sz w:val="28"/>
      <w:szCs w:val="24"/>
      <w:lang w:val="en-US" w:eastAsia="en-US"/>
    </w:rPr>
  </w:style>
  <w:style w:type="paragraph" w:customStyle="1" w:styleId="Body">
    <w:name w:val="Body"/>
    <w:basedOn w:val="Normal"/>
    <w:rsid w:val="00F64A5D"/>
    <w:pPr>
      <w:tabs>
        <w:tab w:val="left" w:pos="-1440"/>
        <w:tab w:val="left" w:pos="-720"/>
        <w:tab w:val="left" w:pos="0"/>
        <w:tab w:val="left" w:pos="313"/>
        <w:tab w:val="left" w:pos="720"/>
      </w:tabs>
      <w:spacing w:before="120" w:line="300" w:lineRule="exact"/>
      <w:ind w:firstLine="720"/>
    </w:pPr>
    <w:rPr>
      <w:rFonts w:ascii="VNI-Aptima" w:hAnsi="VNI-Aptima"/>
      <w:szCs w:val="20"/>
      <w:lang w:val="en-GB"/>
    </w:rPr>
  </w:style>
  <w:style w:type="paragraph" w:customStyle="1" w:styleId="chuCharCharChar2">
    <w:name w:val="chu Char Char Char2"/>
    <w:basedOn w:val="Header"/>
    <w:link w:val="chuCharCharCharChar1"/>
    <w:rsid w:val="00F64A5D"/>
    <w:pPr>
      <w:tabs>
        <w:tab w:val="clear" w:pos="4680"/>
        <w:tab w:val="clear" w:pos="9360"/>
        <w:tab w:val="center" w:pos="4320"/>
        <w:tab w:val="right" w:pos="8640"/>
      </w:tabs>
      <w:spacing w:before="40" w:after="40" w:line="240" w:lineRule="auto"/>
    </w:pPr>
    <w:rPr>
      <w:rFonts w:eastAsia="Times New Roman"/>
      <w:sz w:val="28"/>
      <w:szCs w:val="24"/>
      <w:lang w:val="en-US" w:eastAsia="en-US"/>
    </w:rPr>
  </w:style>
  <w:style w:type="character" w:customStyle="1" w:styleId="chuCharCharCharChar1">
    <w:name w:val="chu Char Char Char Char1"/>
    <w:link w:val="chuCharCharChar2"/>
    <w:locked/>
    <w:rsid w:val="00F64A5D"/>
    <w:rPr>
      <w:sz w:val="28"/>
      <w:szCs w:val="24"/>
      <w:lang w:val="en-US" w:eastAsia="en-US" w:bidi="ar-SA"/>
    </w:rPr>
  </w:style>
  <w:style w:type="character" w:customStyle="1" w:styleId="grame">
    <w:name w:val="grame"/>
    <w:basedOn w:val="DefaultParagraphFont"/>
    <w:rsid w:val="00F64A5D"/>
  </w:style>
  <w:style w:type="paragraph" w:customStyle="1" w:styleId="-">
    <w:name w:val="-"/>
    <w:basedOn w:val="Normal"/>
    <w:rsid w:val="00F64A5D"/>
    <w:pPr>
      <w:tabs>
        <w:tab w:val="center" w:pos="4320"/>
        <w:tab w:val="right" w:pos="8640"/>
      </w:tabs>
      <w:spacing w:before="40" w:after="40"/>
      <w:ind w:firstLine="284"/>
    </w:pPr>
    <w:rPr>
      <w:sz w:val="28"/>
    </w:rPr>
  </w:style>
  <w:style w:type="paragraph" w:customStyle="1" w:styleId="kute1">
    <w:name w:val="kute1"/>
    <w:basedOn w:val="Normal"/>
    <w:rsid w:val="00F64A5D"/>
    <w:pPr>
      <w:spacing w:before="40" w:after="40" w:line="312" w:lineRule="auto"/>
      <w:ind w:firstLine="720"/>
      <w:jc w:val="center"/>
    </w:pPr>
    <w:rPr>
      <w:rFonts w:eastAsia="Calibri" w:cs="Arial"/>
      <w:b/>
      <w:szCs w:val="23"/>
      <w:lang w:val="en-GB"/>
    </w:rPr>
  </w:style>
  <w:style w:type="paragraph" w:customStyle="1" w:styleId="kute2">
    <w:name w:val="kute2"/>
    <w:basedOn w:val="Style1"/>
    <w:rsid w:val="00F64A5D"/>
    <w:pPr>
      <w:spacing w:line="276" w:lineRule="auto"/>
      <w:ind w:firstLine="0"/>
      <w:jc w:val="both"/>
    </w:pPr>
    <w:rPr>
      <w:rFonts w:cs="Arial"/>
      <w:szCs w:val="23"/>
    </w:rPr>
  </w:style>
  <w:style w:type="paragraph" w:customStyle="1" w:styleId="kute3">
    <w:name w:val="kute3"/>
    <w:basedOn w:val="Normal"/>
    <w:rsid w:val="00F64A5D"/>
    <w:pPr>
      <w:spacing w:before="40" w:after="40"/>
    </w:pPr>
    <w:rPr>
      <w:rFonts w:eastAsia="Calibri" w:cs="Arial"/>
      <w:b/>
      <w:szCs w:val="23"/>
      <w:lang w:val="en-GB"/>
    </w:rPr>
  </w:style>
  <w:style w:type="paragraph" w:customStyle="1" w:styleId="Bng">
    <w:name w:val="Bảng"/>
    <w:basedOn w:val="kute3"/>
    <w:rsid w:val="00F64A5D"/>
    <w:pPr>
      <w:jc w:val="center"/>
    </w:pPr>
    <w:rPr>
      <w:sz w:val="24"/>
      <w:lang w:val="pt-BR"/>
    </w:rPr>
  </w:style>
  <w:style w:type="paragraph" w:customStyle="1" w:styleId="earticleboy2">
    <w:name w:val="e_articleboy2"/>
    <w:basedOn w:val="Normal"/>
    <w:rsid w:val="00F64A5D"/>
    <w:pPr>
      <w:spacing w:before="100" w:beforeAutospacing="1" w:after="100" w:afterAutospacing="1"/>
      <w:ind w:firstLine="720"/>
    </w:pPr>
    <w:rPr>
      <w:color w:val="333333"/>
      <w:sz w:val="27"/>
      <w:szCs w:val="27"/>
    </w:rPr>
  </w:style>
  <w:style w:type="character" w:styleId="PlaceholderText">
    <w:name w:val="Placeholder Text"/>
    <w:semiHidden/>
    <w:rsid w:val="00F64A5D"/>
    <w:rPr>
      <w:color w:val="808080"/>
    </w:rPr>
  </w:style>
  <w:style w:type="paragraph" w:customStyle="1" w:styleId="3-TAM">
    <w:name w:val="3 - TAM"/>
    <w:basedOn w:val="Normal"/>
    <w:rsid w:val="00F64A5D"/>
    <w:pPr>
      <w:widowControl w:val="0"/>
      <w:tabs>
        <w:tab w:val="num" w:pos="709"/>
      </w:tabs>
      <w:jc w:val="center"/>
    </w:pPr>
    <w:rPr>
      <w:rFonts w:eastAsia="Calibri"/>
      <w:b/>
      <w:szCs w:val="26"/>
      <w:lang w:val="en-GB"/>
    </w:rPr>
  </w:style>
  <w:style w:type="paragraph" w:customStyle="1" w:styleId="BNGNMC">
    <w:name w:val="BẢNG NM CÁ"/>
    <w:basedOn w:val="Normal"/>
    <w:rsid w:val="00F64A5D"/>
    <w:pPr>
      <w:keepNext/>
      <w:spacing w:before="120" w:after="80" w:line="320" w:lineRule="exact"/>
      <w:jc w:val="center"/>
      <w:outlineLvl w:val="0"/>
    </w:pPr>
    <w:rPr>
      <w:rFonts w:ascii="Times New Roman Bold" w:hAnsi="Times New Roman Bold"/>
      <w:b/>
      <w:bCs/>
      <w:kern w:val="32"/>
      <w:sz w:val="22"/>
      <w:szCs w:val="26"/>
      <w:lang w:val="vi-VN"/>
    </w:rPr>
  </w:style>
  <w:style w:type="paragraph" w:customStyle="1" w:styleId="tieude4">
    <w:name w:val="tieu de 4"/>
    <w:basedOn w:val="Normal"/>
    <w:link w:val="tieude4Char"/>
    <w:rsid w:val="00F64A5D"/>
    <w:pPr>
      <w:widowControl w:val="0"/>
      <w:outlineLvl w:val="0"/>
    </w:pPr>
    <w:rPr>
      <w:b/>
      <w:i/>
      <w:spacing w:val="-6"/>
      <w:szCs w:val="26"/>
      <w:lang w:val="pt-BR"/>
    </w:rPr>
  </w:style>
  <w:style w:type="character" w:customStyle="1" w:styleId="tieude4Char">
    <w:name w:val="tieu de 4 Char"/>
    <w:link w:val="tieude4"/>
    <w:rsid w:val="00F64A5D"/>
    <w:rPr>
      <w:b/>
      <w:i/>
      <w:spacing w:val="-6"/>
      <w:sz w:val="26"/>
      <w:szCs w:val="26"/>
      <w:lang w:val="pt-BR" w:eastAsia="en-US" w:bidi="ar-SA"/>
    </w:rPr>
  </w:style>
  <w:style w:type="paragraph" w:customStyle="1" w:styleId="tieude3">
    <w:name w:val="tieu de 3"/>
    <w:basedOn w:val="Normal"/>
    <w:link w:val="tieude3CharChar"/>
    <w:rsid w:val="00F64A5D"/>
    <w:pPr>
      <w:widowControl w:val="0"/>
      <w:outlineLvl w:val="0"/>
    </w:pPr>
    <w:rPr>
      <w:b/>
      <w:bCs/>
      <w:noProof/>
      <w:szCs w:val="26"/>
      <w:lang w:val="pt-BR"/>
    </w:rPr>
  </w:style>
  <w:style w:type="character" w:customStyle="1" w:styleId="tieude3CharChar">
    <w:name w:val="tieu de 3 Char Char"/>
    <w:link w:val="tieude3"/>
    <w:rsid w:val="00F64A5D"/>
    <w:rPr>
      <w:b/>
      <w:bCs/>
      <w:noProof/>
      <w:sz w:val="26"/>
      <w:szCs w:val="26"/>
      <w:lang w:val="pt-BR" w:eastAsia="en-US" w:bidi="ar-SA"/>
    </w:rPr>
  </w:style>
  <w:style w:type="paragraph" w:customStyle="1" w:styleId="HINHTMCUAHOI">
    <w:name w:val="HINH_ĐTM CUA HOI"/>
    <w:basedOn w:val="Normal"/>
    <w:autoRedefine/>
    <w:rsid w:val="00F64A5D"/>
    <w:pPr>
      <w:spacing w:before="80"/>
      <w:jc w:val="center"/>
    </w:pPr>
    <w:rPr>
      <w:rFonts w:eastAsia="Calibri"/>
      <w:b/>
      <w:sz w:val="22"/>
      <w:szCs w:val="22"/>
    </w:rPr>
  </w:style>
  <w:style w:type="paragraph" w:customStyle="1" w:styleId="style40">
    <w:name w:val="style4"/>
    <w:basedOn w:val="Normal"/>
    <w:rsid w:val="00F64A5D"/>
    <w:pPr>
      <w:spacing w:line="312" w:lineRule="auto"/>
    </w:pPr>
    <w:rPr>
      <w:rFonts w:eastAsia="Calibri"/>
      <w:b/>
      <w:i/>
      <w:szCs w:val="27"/>
    </w:rPr>
  </w:style>
  <w:style w:type="paragraph" w:customStyle="1" w:styleId="Hnh">
    <w:name w:val="Hình"/>
    <w:basedOn w:val="Normal"/>
    <w:rsid w:val="00F64A5D"/>
    <w:pPr>
      <w:tabs>
        <w:tab w:val="left" w:pos="3015"/>
      </w:tabs>
      <w:jc w:val="center"/>
    </w:pPr>
    <w:rPr>
      <w:szCs w:val="26"/>
    </w:rPr>
  </w:style>
  <w:style w:type="paragraph" w:customStyle="1" w:styleId="HINHTM">
    <w:name w:val="HINH_ĐTM"/>
    <w:basedOn w:val="TableofFigures"/>
    <w:autoRedefine/>
    <w:rsid w:val="00F64A5D"/>
    <w:pPr>
      <w:tabs>
        <w:tab w:val="right" w:leader="dot" w:pos="9175"/>
        <w:tab w:val="right" w:leader="dot" w:pos="9291"/>
      </w:tabs>
      <w:spacing w:before="60" w:line="240" w:lineRule="auto"/>
      <w:ind w:firstLine="440"/>
    </w:pPr>
    <w:rPr>
      <w:rFonts w:eastAsia="VNI-Times"/>
      <w:b/>
      <w:noProof/>
      <w:szCs w:val="28"/>
      <w:lang w:val="vi-VN"/>
    </w:rPr>
  </w:style>
  <w:style w:type="paragraph" w:customStyle="1" w:styleId="HTK">
    <w:name w:val="HTK"/>
    <w:basedOn w:val="Normal"/>
    <w:autoRedefine/>
    <w:rsid w:val="00F64A5D"/>
    <w:pPr>
      <w:widowControl w:val="0"/>
      <w:spacing w:line="264" w:lineRule="auto"/>
      <w:jc w:val="center"/>
    </w:pPr>
    <w:rPr>
      <w:rFonts w:eastAsia="Calibri"/>
      <w:b/>
      <w:sz w:val="22"/>
      <w:lang w:val="en-GB"/>
    </w:rPr>
  </w:style>
  <w:style w:type="paragraph" w:customStyle="1" w:styleId="HNHCHP">
    <w:name w:val="HÌNH CÁ HỘP"/>
    <w:basedOn w:val="Normal"/>
    <w:autoRedefine/>
    <w:rsid w:val="00F64A5D"/>
    <w:pPr>
      <w:ind w:firstLine="357"/>
      <w:jc w:val="center"/>
    </w:pPr>
    <w:rPr>
      <w:b/>
      <w:sz w:val="22"/>
      <w:szCs w:val="26"/>
      <w:lang w:val="vi-VN"/>
    </w:rPr>
  </w:style>
  <w:style w:type="character" w:customStyle="1" w:styleId="apple-converted-space">
    <w:name w:val="apple-converted-space"/>
    <w:basedOn w:val="DefaultParagraphFont"/>
    <w:rsid w:val="00F64A5D"/>
  </w:style>
  <w:style w:type="paragraph" w:customStyle="1" w:styleId="oncaDanhsch">
    <w:name w:val="Đoạn của Danh sách"/>
    <w:basedOn w:val="Normal"/>
    <w:rsid w:val="00F64A5D"/>
    <w:pPr>
      <w:spacing w:after="200"/>
      <w:ind w:left="720"/>
      <w:contextualSpacing/>
    </w:pPr>
    <w:rPr>
      <w:rFonts w:eastAsia="Calibri"/>
      <w:lang w:val="en-GB"/>
    </w:rPr>
  </w:style>
  <w:style w:type="paragraph" w:customStyle="1" w:styleId="Style2">
    <w:name w:val="Style2"/>
    <w:basedOn w:val="Normal"/>
    <w:link w:val="Style2Char"/>
    <w:rsid w:val="00F64A5D"/>
    <w:rPr>
      <w:rFonts w:eastAsia="MS Mincho"/>
      <w:b/>
      <w:kern w:val="2"/>
      <w:szCs w:val="28"/>
      <w:lang w:eastAsia="ja-JP"/>
    </w:rPr>
  </w:style>
  <w:style w:type="character" w:customStyle="1" w:styleId="Style2Char">
    <w:name w:val="Style2 Char"/>
    <w:link w:val="Style2"/>
    <w:rsid w:val="00F64A5D"/>
    <w:rPr>
      <w:rFonts w:eastAsia="MS Mincho"/>
      <w:b/>
      <w:kern w:val="2"/>
      <w:sz w:val="26"/>
      <w:szCs w:val="28"/>
      <w:lang w:val="en-US" w:eastAsia="ja-JP" w:bidi="ar-SA"/>
    </w:rPr>
  </w:style>
  <w:style w:type="paragraph" w:customStyle="1" w:styleId="Styletext">
    <w:name w:val="Style text"/>
    <w:basedOn w:val="Normal"/>
    <w:link w:val="StyletextChar"/>
    <w:rsid w:val="00F64A5D"/>
    <w:pPr>
      <w:spacing w:line="288" w:lineRule="auto"/>
      <w:ind w:firstLine="567"/>
    </w:pPr>
    <w:rPr>
      <w:rFonts w:ascii=".VnTime" w:hAnsi=".VnTime"/>
      <w:szCs w:val="26"/>
    </w:rPr>
  </w:style>
  <w:style w:type="character" w:customStyle="1" w:styleId="StyletextChar">
    <w:name w:val="Style text Char"/>
    <w:link w:val="Styletext"/>
    <w:rsid w:val="00F64A5D"/>
    <w:rPr>
      <w:rFonts w:ascii=".VnTime" w:hAnsi=".VnTime"/>
      <w:sz w:val="26"/>
      <w:szCs w:val="26"/>
      <w:lang w:val="en-US" w:eastAsia="en-US" w:bidi="ar-SA"/>
    </w:rPr>
  </w:style>
  <w:style w:type="paragraph" w:customStyle="1" w:styleId="MT">
    <w:name w:val="MỎ TĐ"/>
    <w:basedOn w:val="Normal"/>
    <w:autoRedefine/>
    <w:rsid w:val="00F64A5D"/>
    <w:pPr>
      <w:spacing w:before="240" w:after="80" w:line="264" w:lineRule="auto"/>
      <w:ind w:firstLine="425"/>
      <w:jc w:val="center"/>
    </w:pPr>
    <w:rPr>
      <w:rFonts w:eastAsia="Calibri"/>
      <w:b/>
      <w:sz w:val="22"/>
      <w:szCs w:val="26"/>
      <w:lang w:val="vi-VN"/>
    </w:rPr>
  </w:style>
  <w:style w:type="paragraph" w:customStyle="1" w:styleId="2-TAM">
    <w:name w:val="2 - TAM"/>
    <w:basedOn w:val="Normal"/>
    <w:rsid w:val="00F64A5D"/>
    <w:pPr>
      <w:keepNext/>
      <w:outlineLvl w:val="0"/>
    </w:pPr>
    <w:rPr>
      <w:rFonts w:cs="Arial"/>
      <w:b/>
      <w:szCs w:val="23"/>
    </w:rPr>
  </w:style>
  <w:style w:type="paragraph" w:customStyle="1" w:styleId="HP">
    <w:name w:val="ĐỒ HỘP"/>
    <w:basedOn w:val="Heading1"/>
    <w:autoRedefine/>
    <w:rsid w:val="00F64A5D"/>
    <w:pPr>
      <w:tabs>
        <w:tab w:val="clear" w:pos="709"/>
        <w:tab w:val="clear" w:pos="851"/>
      </w:tabs>
      <w:spacing w:after="80" w:line="320" w:lineRule="exact"/>
      <w:ind w:firstLine="0"/>
    </w:pPr>
    <w:rPr>
      <w:bCs/>
      <w:kern w:val="32"/>
      <w:sz w:val="22"/>
      <w:lang w:val="vi-VN" w:eastAsia="en-US"/>
    </w:rPr>
  </w:style>
  <w:style w:type="character" w:customStyle="1" w:styleId="ListParagraphChar">
    <w:name w:val="List Paragraph Char"/>
    <w:aliases w:val="Tiêu đề Bảng-Hình Char,Nguồn trích dẫn Char,Gạch đầu dòng Char,tieu de phu 1 Char,List Paragraph2 Char,H1 Char,Nội dung Char,List Paragraph1 Char,chu trong hinh Char,muc Char,DANH MỤC BẢNG Char,List Paragraph11 Char,ANNEX Char"/>
    <w:link w:val="ListParagraph1"/>
    <w:uiPriority w:val="34"/>
    <w:qFormat/>
    <w:rsid w:val="00F64A5D"/>
    <w:rPr>
      <w:rFonts w:eastAsia="Calibri"/>
      <w:sz w:val="26"/>
      <w:szCs w:val="22"/>
      <w:lang w:val="en-US" w:eastAsia="en-US" w:bidi="ar-SA"/>
    </w:rPr>
  </w:style>
  <w:style w:type="paragraph" w:customStyle="1" w:styleId="HN3">
    <w:name w:val="HN3"/>
    <w:basedOn w:val="Normal"/>
    <w:link w:val="HN3Char"/>
    <w:rsid w:val="00F64A5D"/>
    <w:pPr>
      <w:spacing w:line="312" w:lineRule="auto"/>
    </w:pPr>
    <w:rPr>
      <w:rFonts w:ascii="Calibri" w:eastAsia="Calibri" w:hAnsi="Calibri"/>
      <w:b/>
      <w:i/>
      <w:sz w:val="28"/>
      <w:szCs w:val="28"/>
      <w:lang w:val="x-none"/>
    </w:rPr>
  </w:style>
  <w:style w:type="character" w:customStyle="1" w:styleId="HN3Char">
    <w:name w:val="HN3 Char"/>
    <w:link w:val="HN3"/>
    <w:rsid w:val="00F64A5D"/>
    <w:rPr>
      <w:rFonts w:ascii="Calibri" w:eastAsia="Calibri" w:hAnsi="Calibri"/>
      <w:b/>
      <w:i/>
      <w:sz w:val="28"/>
      <w:szCs w:val="28"/>
      <w:lang w:val="x-none" w:eastAsia="en-US" w:bidi="ar-SA"/>
    </w:rPr>
  </w:style>
  <w:style w:type="paragraph" w:customStyle="1" w:styleId="TOMTHE">
    <w:name w:val="TOMTHE"/>
    <w:basedOn w:val="Normal"/>
    <w:autoRedefine/>
    <w:rsid w:val="00F64A5D"/>
    <w:pPr>
      <w:tabs>
        <w:tab w:val="left" w:pos="550"/>
      </w:tabs>
      <w:ind w:firstLine="442"/>
      <w:jc w:val="center"/>
    </w:pPr>
    <w:rPr>
      <w:b/>
      <w:szCs w:val="26"/>
    </w:rPr>
  </w:style>
  <w:style w:type="paragraph" w:customStyle="1" w:styleId="bng0">
    <w:name w:val="bảng"/>
    <w:basedOn w:val="Normal"/>
    <w:link w:val="bngChar"/>
    <w:rsid w:val="00F64A5D"/>
    <w:pPr>
      <w:jc w:val="center"/>
    </w:pPr>
    <w:rPr>
      <w:b/>
      <w:sz w:val="24"/>
      <w:szCs w:val="26"/>
    </w:rPr>
  </w:style>
  <w:style w:type="character" w:customStyle="1" w:styleId="bngChar">
    <w:name w:val="bảng Char"/>
    <w:link w:val="bng0"/>
    <w:rsid w:val="00F64A5D"/>
    <w:rPr>
      <w:b/>
      <w:sz w:val="24"/>
      <w:szCs w:val="26"/>
      <w:lang w:val="en-US" w:eastAsia="en-US" w:bidi="ar-SA"/>
    </w:rPr>
  </w:style>
  <w:style w:type="paragraph" w:customStyle="1" w:styleId="CharChar3CharCharCharChar">
    <w:name w:val="Char Char3 Char Char Char Char"/>
    <w:basedOn w:val="Normal"/>
    <w:next w:val="Normal"/>
    <w:autoRedefine/>
    <w:semiHidden/>
    <w:rsid w:val="00F64A5D"/>
    <w:pPr>
      <w:spacing w:before="120" w:after="120" w:line="312" w:lineRule="auto"/>
    </w:pPr>
    <w:rPr>
      <w:sz w:val="28"/>
      <w:szCs w:val="28"/>
    </w:rPr>
  </w:style>
  <w:style w:type="character" w:customStyle="1" w:styleId="Heading3CharCharCharCharChar">
    <w:name w:val="Heading 3 Char Char Char Char Char"/>
    <w:aliases w:val="Wroclaw3 Char,Appendix 1- Titre 3 Char,Heading 3 Char Char Char Char1 Char,Heading 3 Char Char Char Char2 Char,Heading 3 Char Char Char Char3 Char Char"/>
    <w:rsid w:val="00F64A5D"/>
    <w:rPr>
      <w:b/>
      <w:sz w:val="28"/>
      <w:szCs w:val="28"/>
      <w:lang w:val="nl-NL" w:eastAsia="x-none"/>
    </w:rPr>
  </w:style>
  <w:style w:type="paragraph" w:customStyle="1" w:styleId="tables">
    <w:name w:val="tables"/>
    <w:basedOn w:val="Normal"/>
    <w:rsid w:val="00F64A5D"/>
    <w:pPr>
      <w:widowControl w:val="0"/>
      <w:spacing w:line="312" w:lineRule="auto"/>
      <w:ind w:firstLine="720"/>
    </w:pPr>
    <w:rPr>
      <w:rFonts w:eastAsia=".VnTime"/>
      <w:bCs/>
      <w:i/>
      <w:spacing w:val="-2"/>
      <w:sz w:val="28"/>
      <w:szCs w:val="28"/>
      <w:lang w:val="nl-NL" w:eastAsia="ja-JP"/>
    </w:rPr>
  </w:style>
  <w:style w:type="character" w:customStyle="1" w:styleId="storybody">
    <w:name w:val="story_body"/>
    <w:basedOn w:val="DefaultParagraphFont"/>
    <w:rsid w:val="00F64A5D"/>
  </w:style>
  <w:style w:type="paragraph" w:customStyle="1" w:styleId="nguon">
    <w:name w:val="nguon"/>
    <w:basedOn w:val="Normal"/>
    <w:rsid w:val="00F64A5D"/>
    <w:pPr>
      <w:spacing w:after="120" w:line="288" w:lineRule="auto"/>
      <w:jc w:val="right"/>
    </w:pPr>
    <w:rPr>
      <w:rFonts w:ascii=".VnArial Narrow" w:hAnsi=".VnArial Narrow"/>
      <w:i/>
      <w:spacing w:val="-2"/>
      <w:sz w:val="20"/>
      <w:szCs w:val="20"/>
    </w:rPr>
  </w:style>
  <w:style w:type="paragraph" w:customStyle="1" w:styleId="Char1CharCharCharCharCharChar">
    <w:name w:val="Char1 Char Char Char Char Char Char"/>
    <w:basedOn w:val="Normal"/>
    <w:rsid w:val="00F64A5D"/>
    <w:pPr>
      <w:spacing w:after="160" w:line="240" w:lineRule="exact"/>
    </w:pPr>
    <w:rPr>
      <w:rFonts w:ascii="Tahoma" w:eastAsia="MS Mincho" w:hAnsi="Tahoma"/>
      <w:sz w:val="20"/>
      <w:szCs w:val="20"/>
    </w:rPr>
  </w:style>
  <w:style w:type="paragraph" w:customStyle="1" w:styleId="c1">
    <w:name w:val="c1"/>
    <w:basedOn w:val="2B"/>
    <w:rsid w:val="001B19FA"/>
    <w:pPr>
      <w:tabs>
        <w:tab w:val="clear" w:pos="6645"/>
      </w:tabs>
      <w:spacing w:before="120" w:after="0" w:line="240" w:lineRule="auto"/>
      <w:ind w:firstLine="720"/>
      <w:jc w:val="both"/>
    </w:pPr>
    <w:rPr>
      <w:sz w:val="28"/>
      <w:lang w:val="vi-VN"/>
    </w:rPr>
  </w:style>
  <w:style w:type="paragraph" w:customStyle="1" w:styleId="c2">
    <w:name w:val="c2"/>
    <w:basedOn w:val="3H"/>
    <w:rsid w:val="00553A18"/>
    <w:pPr>
      <w:tabs>
        <w:tab w:val="clear" w:pos="6645"/>
      </w:tabs>
      <w:spacing w:before="120" w:after="0" w:line="360" w:lineRule="exact"/>
      <w:ind w:firstLine="720"/>
      <w:jc w:val="both"/>
    </w:pPr>
    <w:rPr>
      <w:i/>
      <w:sz w:val="28"/>
      <w:lang w:val="vi-VN"/>
    </w:rPr>
  </w:style>
  <w:style w:type="paragraph" w:customStyle="1" w:styleId="c3">
    <w:name w:val="c3"/>
    <w:basedOn w:val="c2"/>
    <w:rsid w:val="00F64A5D"/>
  </w:style>
  <w:style w:type="paragraph" w:customStyle="1" w:styleId="c4">
    <w:name w:val="c4"/>
    <w:basedOn w:val="Bng"/>
    <w:rsid w:val="00194E08"/>
    <w:rPr>
      <w:sz w:val="26"/>
      <w:szCs w:val="28"/>
    </w:rPr>
  </w:style>
  <w:style w:type="paragraph" w:customStyle="1" w:styleId="c5">
    <w:name w:val="c5"/>
    <w:basedOn w:val="5"/>
    <w:rsid w:val="00EB5093"/>
    <w:rPr>
      <w:lang w:val="pt-BR"/>
    </w:rPr>
  </w:style>
  <w:style w:type="paragraph" w:styleId="ListParagraph">
    <w:name w:val="List Paragraph"/>
    <w:aliases w:val="tieu de phu 1,List Paragraph2,H1,Nội dung,chu trong hinh,muc,DANH MỤC BẢNG,List Paragraph11,ANNEX,List Paragraph12,References,List Paragraph (numbered (a)),Normal 2,Bullets,3.gach dau dong,DANH MỤC HÌNH,Gach -,Picture,Bulleted Paragraph"/>
    <w:basedOn w:val="Normal"/>
    <w:uiPriority w:val="34"/>
    <w:qFormat/>
    <w:rsid w:val="004F6A91"/>
    <w:pPr>
      <w:ind w:left="720"/>
      <w:contextualSpacing/>
    </w:pPr>
  </w:style>
  <w:style w:type="paragraph" w:customStyle="1" w:styleId="13">
    <w:name w:val="13"/>
    <w:basedOn w:val="Normal"/>
    <w:autoRedefine/>
    <w:rsid w:val="007B5B0D"/>
    <w:pPr>
      <w:widowControl w:val="0"/>
      <w:tabs>
        <w:tab w:val="left" w:pos="567"/>
      </w:tabs>
      <w:spacing w:before="120" w:line="320" w:lineRule="exact"/>
      <w:ind w:firstLine="567"/>
    </w:pPr>
    <w:rPr>
      <w:rFonts w:eastAsia="Courier New"/>
      <w:i/>
      <w:color w:val="000000"/>
      <w:szCs w:val="26"/>
      <w:lang w:eastAsia="vi-VN"/>
    </w:rPr>
  </w:style>
  <w:style w:type="paragraph" w:customStyle="1" w:styleId="Lan2">
    <w:name w:val="Lan2"/>
    <w:basedOn w:val="Normal"/>
    <w:link w:val="Lan2Char"/>
    <w:rsid w:val="00745679"/>
    <w:pPr>
      <w:spacing w:line="300" w:lineRule="auto"/>
      <w:outlineLvl w:val="1"/>
    </w:pPr>
    <w:rPr>
      <w:sz w:val="28"/>
      <w:lang w:val="x-none" w:eastAsia="x-none"/>
    </w:rPr>
  </w:style>
  <w:style w:type="character" w:customStyle="1" w:styleId="Lan2Char">
    <w:name w:val="Lan2 Char"/>
    <w:link w:val="Lan2"/>
    <w:rsid w:val="00745679"/>
    <w:rPr>
      <w:sz w:val="28"/>
      <w:szCs w:val="24"/>
    </w:rPr>
  </w:style>
  <w:style w:type="paragraph" w:customStyle="1" w:styleId="4-Ngun">
    <w:name w:val="4- Nguồn"/>
    <w:basedOn w:val="Normal"/>
    <w:link w:val="4-NgunChar"/>
    <w:rsid w:val="00C065A2"/>
    <w:pPr>
      <w:spacing w:before="40"/>
      <w:ind w:firstLine="720"/>
      <w:jc w:val="right"/>
    </w:pPr>
    <w:rPr>
      <w:i/>
      <w:sz w:val="24"/>
      <w:szCs w:val="26"/>
    </w:rPr>
  </w:style>
  <w:style w:type="character" w:customStyle="1" w:styleId="4-NgunChar">
    <w:name w:val="4- Nguồn Char"/>
    <w:link w:val="4-Ngun"/>
    <w:rsid w:val="00C065A2"/>
    <w:rPr>
      <w:i/>
      <w:sz w:val="24"/>
      <w:szCs w:val="26"/>
      <w:lang w:val="en-US" w:eastAsia="en-US"/>
    </w:rPr>
  </w:style>
  <w:style w:type="paragraph" w:customStyle="1" w:styleId="LC4">
    <w:name w:val="LC4"/>
    <w:basedOn w:val="TOC4"/>
    <w:autoRedefine/>
    <w:rsid w:val="005F1598"/>
    <w:pPr>
      <w:spacing w:line="360" w:lineRule="exact"/>
      <w:ind w:left="0" w:firstLine="720"/>
    </w:pPr>
    <w:rPr>
      <w:rFonts w:ascii="Times New Roman Italic" w:eastAsia="Times New Roman" w:hAnsi="Times New Roman Italic"/>
      <w:bCs/>
      <w:i/>
      <w:iCs/>
      <w:color w:val="000000"/>
      <w:spacing w:val="-4"/>
      <w:szCs w:val="26"/>
    </w:rPr>
  </w:style>
  <w:style w:type="paragraph" w:customStyle="1" w:styleId="2Bng">
    <w:name w:val="2Bảng"/>
    <w:basedOn w:val="Normal"/>
    <w:link w:val="2BngChar"/>
    <w:rsid w:val="00734B90"/>
    <w:pPr>
      <w:ind w:left="720"/>
      <w:contextualSpacing/>
      <w:jc w:val="center"/>
    </w:pPr>
    <w:rPr>
      <w:b/>
      <w:i/>
      <w:szCs w:val="26"/>
      <w:lang w:val="x-none" w:eastAsia="x-none"/>
    </w:rPr>
  </w:style>
  <w:style w:type="character" w:customStyle="1" w:styleId="2BngChar">
    <w:name w:val="2Bảng Char"/>
    <w:link w:val="2Bng"/>
    <w:rsid w:val="00734B90"/>
    <w:rPr>
      <w:b/>
      <w:i/>
      <w:sz w:val="26"/>
      <w:szCs w:val="26"/>
      <w:lang w:eastAsia="x-none"/>
    </w:rPr>
  </w:style>
  <w:style w:type="character" w:customStyle="1" w:styleId="vn2">
    <w:name w:val="vn_2"/>
    <w:rsid w:val="00EE1989"/>
  </w:style>
  <w:style w:type="paragraph" w:customStyle="1" w:styleId="1Mclc0">
    <w:name w:val="1 Mục lục"/>
    <w:basedOn w:val="Normal"/>
    <w:rsid w:val="00AD5452"/>
    <w:pPr>
      <w:widowControl w:val="0"/>
      <w:spacing w:line="300" w:lineRule="auto"/>
    </w:pPr>
    <w:rPr>
      <w:rFonts w:eastAsia="Courier New"/>
      <w:b/>
      <w:color w:val="000000"/>
      <w:szCs w:val="26"/>
      <w:lang w:val="vi-VN" w:eastAsia="vi-VN"/>
    </w:rPr>
  </w:style>
  <w:style w:type="paragraph" w:customStyle="1" w:styleId="2Bng0">
    <w:name w:val="2 Bảng"/>
    <w:basedOn w:val="Normal"/>
    <w:link w:val="2BngChar0"/>
    <w:rsid w:val="00AD5452"/>
    <w:pPr>
      <w:spacing w:line="300" w:lineRule="auto"/>
      <w:ind w:left="720"/>
      <w:contextualSpacing/>
      <w:jc w:val="center"/>
    </w:pPr>
    <w:rPr>
      <w:b/>
      <w:i/>
      <w:szCs w:val="26"/>
      <w:lang w:val="x-none" w:eastAsia="x-none"/>
    </w:rPr>
  </w:style>
  <w:style w:type="character" w:customStyle="1" w:styleId="2BngChar0">
    <w:name w:val="2 Bảng Char"/>
    <w:link w:val="2Bng0"/>
    <w:rsid w:val="00AD5452"/>
    <w:rPr>
      <w:b/>
      <w:i/>
      <w:sz w:val="26"/>
      <w:szCs w:val="26"/>
    </w:rPr>
  </w:style>
  <w:style w:type="paragraph" w:customStyle="1" w:styleId="1Mclc1">
    <w:name w:val="1. Mục lục"/>
    <w:basedOn w:val="Normal"/>
    <w:rsid w:val="007F2633"/>
    <w:pPr>
      <w:spacing w:line="288" w:lineRule="auto"/>
    </w:pPr>
    <w:rPr>
      <w:b/>
      <w:szCs w:val="22"/>
    </w:rPr>
  </w:style>
  <w:style w:type="paragraph" w:customStyle="1" w:styleId="1Mucluc">
    <w:name w:val="1Muc luc"/>
    <w:basedOn w:val="Normal"/>
    <w:rsid w:val="00D91C6A"/>
    <w:pPr>
      <w:spacing w:line="264" w:lineRule="auto"/>
      <w:ind w:firstLine="709"/>
    </w:pPr>
    <w:rPr>
      <w:b/>
      <w:lang w:val="nl-NL"/>
    </w:rPr>
  </w:style>
  <w:style w:type="paragraph" w:customStyle="1" w:styleId="2Bng1">
    <w:name w:val="2. Bảng"/>
    <w:basedOn w:val="Normal"/>
    <w:next w:val="Normal"/>
    <w:qFormat/>
    <w:rsid w:val="00B462A7"/>
    <w:pPr>
      <w:spacing w:line="288" w:lineRule="auto"/>
      <w:jc w:val="center"/>
    </w:pPr>
    <w:rPr>
      <w:b/>
      <w:i/>
      <w:szCs w:val="22"/>
    </w:rPr>
  </w:style>
  <w:style w:type="paragraph" w:customStyle="1" w:styleId="4Ngun">
    <w:name w:val="4. Nguồn"/>
    <w:basedOn w:val="Normal"/>
    <w:next w:val="Normal"/>
    <w:qFormat/>
    <w:rsid w:val="00B462A7"/>
    <w:pPr>
      <w:spacing w:line="288" w:lineRule="auto"/>
      <w:jc w:val="right"/>
    </w:pPr>
    <w:rPr>
      <w:i/>
      <w:szCs w:val="22"/>
    </w:rPr>
  </w:style>
  <w:style w:type="paragraph" w:customStyle="1" w:styleId="C30">
    <w:name w:val="C3"/>
    <w:basedOn w:val="Heading3"/>
    <w:link w:val="C3Char"/>
    <w:qFormat/>
    <w:rsid w:val="00B462A7"/>
    <w:pPr>
      <w:widowControl w:val="0"/>
      <w:tabs>
        <w:tab w:val="clear" w:pos="851"/>
      </w:tabs>
      <w:spacing w:after="0" w:line="240" w:lineRule="auto"/>
      <w:ind w:firstLine="720"/>
    </w:pPr>
    <w:rPr>
      <w:i/>
      <w:spacing w:val="-2"/>
      <w:szCs w:val="20"/>
      <w:lang w:val="vi-VN"/>
    </w:rPr>
  </w:style>
  <w:style w:type="character" w:customStyle="1" w:styleId="C3Char">
    <w:name w:val="C3 Char"/>
    <w:link w:val="C30"/>
    <w:rsid w:val="00B462A7"/>
    <w:rPr>
      <w:b/>
      <w:i/>
      <w:spacing w:val="-2"/>
      <w:sz w:val="28"/>
      <w:lang w:val="vi-VN" w:eastAsia="x-none"/>
    </w:rPr>
  </w:style>
  <w:style w:type="character" w:customStyle="1" w:styleId="2-BangChar">
    <w:name w:val="2- Bang Char"/>
    <w:link w:val="2-Bang"/>
    <w:locked/>
    <w:rsid w:val="00B93752"/>
    <w:rPr>
      <w:b/>
      <w:i/>
      <w:szCs w:val="26"/>
    </w:rPr>
  </w:style>
  <w:style w:type="paragraph" w:customStyle="1" w:styleId="2-Bang">
    <w:name w:val="2- Bang"/>
    <w:basedOn w:val="Normal"/>
    <w:link w:val="2-BangChar"/>
    <w:rsid w:val="00B93752"/>
    <w:pPr>
      <w:ind w:left="720"/>
      <w:contextualSpacing/>
      <w:jc w:val="center"/>
    </w:pPr>
    <w:rPr>
      <w:b/>
      <w:i/>
      <w:sz w:val="20"/>
      <w:szCs w:val="26"/>
      <w:lang w:val="x-none" w:eastAsia="x-none"/>
    </w:rPr>
  </w:style>
  <w:style w:type="paragraph" w:customStyle="1" w:styleId="muccap1">
    <w:name w:val="muc cap 1"/>
    <w:basedOn w:val="Heading2"/>
    <w:rsid w:val="00B93752"/>
    <w:pPr>
      <w:keepNext w:val="0"/>
      <w:tabs>
        <w:tab w:val="clear" w:pos="720"/>
        <w:tab w:val="clear" w:pos="1080"/>
      </w:tabs>
      <w:spacing w:beforeAutospacing="1" w:after="100" w:afterAutospacing="1" w:line="312" w:lineRule="auto"/>
      <w:ind w:firstLine="0"/>
      <w:jc w:val="both"/>
      <w:textAlignment w:val="top"/>
    </w:pPr>
    <w:rPr>
      <w:rFonts w:eastAsia="Arial Unicode MS"/>
      <w:iCs/>
      <w:kern w:val="36"/>
      <w:sz w:val="20"/>
      <w:szCs w:val="28"/>
      <w:lang w:val="vi-VN"/>
    </w:rPr>
  </w:style>
  <w:style w:type="paragraph" w:customStyle="1" w:styleId="2">
    <w:name w:val="2"/>
    <w:basedOn w:val="BodyTextIndent"/>
    <w:rsid w:val="00B93752"/>
    <w:pPr>
      <w:spacing w:before="120" w:after="120" w:line="240" w:lineRule="auto"/>
      <w:ind w:left="851" w:hanging="851"/>
    </w:pPr>
    <w:rPr>
      <w:rFonts w:ascii="Times New Roman" w:hAnsi="Times New Roman"/>
      <w:bCs/>
      <w:color w:val="000000"/>
      <w:sz w:val="24"/>
      <w:szCs w:val="24"/>
      <w:lang w:val="en-US"/>
    </w:rPr>
  </w:style>
  <w:style w:type="paragraph" w:customStyle="1" w:styleId="danhmcBng">
    <w:name w:val="danh mục Bảng"/>
    <w:basedOn w:val="Normal"/>
    <w:link w:val="danhmcBngChar"/>
    <w:rsid w:val="001919F9"/>
    <w:pPr>
      <w:spacing w:before="120" w:line="312" w:lineRule="auto"/>
      <w:ind w:left="720"/>
      <w:contextualSpacing/>
    </w:pPr>
    <w:rPr>
      <w:b/>
      <w:szCs w:val="26"/>
      <w:lang w:val="vi-VN" w:eastAsia="x-none"/>
    </w:rPr>
  </w:style>
  <w:style w:type="character" w:customStyle="1" w:styleId="danhmcBngChar">
    <w:name w:val="danh mục Bảng Char"/>
    <w:link w:val="danhmcBng"/>
    <w:rsid w:val="001919F9"/>
    <w:rPr>
      <w:b/>
      <w:sz w:val="26"/>
      <w:szCs w:val="26"/>
      <w:lang w:val="vi-VN" w:eastAsia="x-none"/>
    </w:rPr>
  </w:style>
  <w:style w:type="paragraph" w:customStyle="1" w:styleId="4Ngun0">
    <w:name w:val="4 Nguồn"/>
    <w:basedOn w:val="Normal"/>
    <w:link w:val="4NgunChar"/>
    <w:rsid w:val="006E0F42"/>
    <w:pPr>
      <w:spacing w:before="40"/>
      <w:ind w:firstLine="720"/>
      <w:jc w:val="right"/>
    </w:pPr>
    <w:rPr>
      <w:i/>
      <w:sz w:val="24"/>
      <w:szCs w:val="26"/>
      <w:lang w:val="x-none" w:eastAsia="x-none"/>
    </w:rPr>
  </w:style>
  <w:style w:type="character" w:customStyle="1" w:styleId="4NgunChar">
    <w:name w:val="4 Nguồn Char"/>
    <w:link w:val="4Ngun0"/>
    <w:rsid w:val="006E0F42"/>
    <w:rPr>
      <w:i/>
      <w:sz w:val="24"/>
      <w:szCs w:val="26"/>
    </w:rPr>
  </w:style>
  <w:style w:type="paragraph" w:customStyle="1" w:styleId="hnhnh">
    <w:name w:val="hình ảnh"/>
    <w:basedOn w:val="Normal"/>
    <w:rsid w:val="00CE30F8"/>
    <w:pPr>
      <w:spacing w:before="0" w:line="240" w:lineRule="auto"/>
      <w:jc w:val="center"/>
    </w:pPr>
    <w:rPr>
      <w:b/>
      <w:i/>
      <w:lang w:val="nl-NL"/>
    </w:rPr>
  </w:style>
  <w:style w:type="paragraph" w:customStyle="1" w:styleId="3Hnh">
    <w:name w:val="3. Hình"/>
    <w:basedOn w:val="Normal"/>
    <w:next w:val="Normal"/>
    <w:qFormat/>
    <w:rsid w:val="00565BA6"/>
    <w:pPr>
      <w:spacing w:line="288" w:lineRule="auto"/>
      <w:jc w:val="center"/>
    </w:pPr>
    <w:rPr>
      <w:b/>
      <w:i/>
      <w:szCs w:val="22"/>
    </w:rPr>
  </w:style>
  <w:style w:type="paragraph" w:customStyle="1" w:styleId="2Bang">
    <w:name w:val="2 Bang"/>
    <w:basedOn w:val="Normal"/>
    <w:link w:val="2BangChar"/>
    <w:rsid w:val="001324AE"/>
    <w:pPr>
      <w:spacing w:line="240" w:lineRule="auto"/>
      <w:ind w:left="720"/>
      <w:contextualSpacing/>
      <w:jc w:val="center"/>
    </w:pPr>
    <w:rPr>
      <w:rFonts w:ascii="Calibri" w:eastAsia="Calibri" w:hAnsi="Calibri"/>
      <w:b/>
      <w:i/>
      <w:szCs w:val="26"/>
      <w:lang w:val="vi-VN" w:eastAsia="x-none"/>
    </w:rPr>
  </w:style>
  <w:style w:type="character" w:customStyle="1" w:styleId="2BangChar">
    <w:name w:val="2 Bang Char"/>
    <w:link w:val="2Bang"/>
    <w:rsid w:val="001324AE"/>
    <w:rPr>
      <w:rFonts w:ascii="Calibri" w:eastAsia="Calibri" w:hAnsi="Calibri"/>
      <w:b/>
      <w:i/>
      <w:sz w:val="26"/>
      <w:szCs w:val="26"/>
      <w:lang w:val="vi-VN" w:eastAsia="x-none"/>
    </w:rPr>
  </w:style>
  <w:style w:type="paragraph" w:customStyle="1" w:styleId="hnh2019">
    <w:name w:val="hình 2019"/>
    <w:basedOn w:val="TOC2"/>
    <w:link w:val="hnh2019Char"/>
    <w:qFormat/>
    <w:rsid w:val="00A71660"/>
    <w:pPr>
      <w:jc w:val="center"/>
    </w:pPr>
    <w:rPr>
      <w:b/>
      <w:i/>
      <w:color w:val="000000"/>
    </w:rPr>
  </w:style>
  <w:style w:type="paragraph" w:customStyle="1" w:styleId="Lan3">
    <w:name w:val="Lan3"/>
    <w:basedOn w:val="Heading3"/>
    <w:link w:val="Lan3Char"/>
    <w:qFormat/>
    <w:rsid w:val="00F97299"/>
    <w:pPr>
      <w:keepLines/>
      <w:tabs>
        <w:tab w:val="clear" w:pos="851"/>
      </w:tabs>
      <w:spacing w:before="0" w:after="0" w:line="288" w:lineRule="auto"/>
      <w:ind w:firstLine="0"/>
    </w:pPr>
    <w:rPr>
      <w:bCs/>
      <w:i/>
      <w:szCs w:val="28"/>
      <w:lang w:val="x-none"/>
    </w:rPr>
  </w:style>
  <w:style w:type="character" w:customStyle="1" w:styleId="TOC2Char">
    <w:name w:val="TOC 2 Char"/>
    <w:link w:val="TOC2"/>
    <w:uiPriority w:val="39"/>
    <w:rsid w:val="00A71660"/>
    <w:rPr>
      <w:rFonts w:eastAsia="Calibri"/>
      <w:noProof/>
      <w:sz w:val="26"/>
      <w:szCs w:val="26"/>
      <w:lang w:val="vi-VN"/>
    </w:rPr>
  </w:style>
  <w:style w:type="character" w:customStyle="1" w:styleId="hnh2019Char">
    <w:name w:val="hình 2019 Char"/>
    <w:link w:val="hnh2019"/>
    <w:rsid w:val="00A71660"/>
    <w:rPr>
      <w:rFonts w:eastAsia="Calibri"/>
      <w:b/>
      <w:i/>
      <w:noProof/>
      <w:color w:val="000000"/>
      <w:sz w:val="26"/>
      <w:szCs w:val="26"/>
      <w:lang w:val="vi-VN"/>
    </w:rPr>
  </w:style>
  <w:style w:type="character" w:customStyle="1" w:styleId="Lan3Char">
    <w:name w:val="Lan3 Char"/>
    <w:link w:val="Lan3"/>
    <w:rsid w:val="00F97299"/>
    <w:rPr>
      <w:b/>
      <w:bCs/>
      <w:i/>
      <w:sz w:val="28"/>
      <w:szCs w:val="28"/>
      <w:lang w:val="x-none"/>
    </w:rPr>
  </w:style>
  <w:style w:type="paragraph" w:customStyle="1" w:styleId="Muc-0">
    <w:name w:val="Muc -"/>
    <w:basedOn w:val="Normal"/>
    <w:link w:val="Muc-Char"/>
    <w:qFormat/>
    <w:rsid w:val="00F239B1"/>
    <w:pPr>
      <w:numPr>
        <w:numId w:val="22"/>
      </w:numPr>
      <w:tabs>
        <w:tab w:val="left" w:pos="284"/>
      </w:tabs>
      <w:spacing w:before="120" w:line="240" w:lineRule="auto"/>
    </w:pPr>
    <w:rPr>
      <w:rFonts w:ascii="Arial" w:hAnsi="Arial"/>
      <w:sz w:val="20"/>
      <w:szCs w:val="20"/>
      <w:lang w:eastAsia="vi-VN"/>
    </w:rPr>
  </w:style>
  <w:style w:type="paragraph" w:customStyle="1" w:styleId="mucvuong">
    <w:name w:val="muc vuong"/>
    <w:basedOn w:val="Normal"/>
    <w:link w:val="mucvuongChar"/>
    <w:qFormat/>
    <w:rsid w:val="009E39BB"/>
    <w:pPr>
      <w:numPr>
        <w:numId w:val="23"/>
      </w:numPr>
      <w:tabs>
        <w:tab w:val="left" w:pos="567"/>
      </w:tabs>
      <w:spacing w:before="120" w:after="120" w:line="240" w:lineRule="auto"/>
      <w:ind w:left="568" w:hanging="284"/>
    </w:pPr>
    <w:rPr>
      <w:rFonts w:ascii="Arial" w:hAnsi="Arial"/>
      <w:b/>
      <w:i/>
      <w:sz w:val="20"/>
      <w:szCs w:val="20"/>
      <w:lang w:val="pt-BR" w:eastAsia="vi-VN"/>
    </w:rPr>
  </w:style>
  <w:style w:type="character" w:customStyle="1" w:styleId="mucvuongChar">
    <w:name w:val="muc vuong Char"/>
    <w:link w:val="mucvuong"/>
    <w:rsid w:val="009E39BB"/>
    <w:rPr>
      <w:rFonts w:ascii="Arial" w:hAnsi="Arial"/>
      <w:b/>
      <w:i/>
      <w:lang w:val="pt-BR" w:eastAsia="vi-VN"/>
    </w:rPr>
  </w:style>
  <w:style w:type="paragraph" w:customStyle="1" w:styleId="NoiDung">
    <w:name w:val="NoiDung"/>
    <w:basedOn w:val="Normal"/>
    <w:rsid w:val="005E0FC4"/>
    <w:pPr>
      <w:numPr>
        <w:numId w:val="24"/>
      </w:numPr>
      <w:spacing w:before="0" w:line="360" w:lineRule="auto"/>
      <w:ind w:left="0" w:firstLine="0"/>
    </w:pPr>
    <w:rPr>
      <w:lang w:val="x-none" w:eastAsia="x-none"/>
    </w:rPr>
  </w:style>
  <w:style w:type="character" w:customStyle="1" w:styleId="Muc-Char">
    <w:name w:val="Muc - Char"/>
    <w:link w:val="Muc-0"/>
    <w:rsid w:val="005E0FC4"/>
    <w:rPr>
      <w:rFonts w:ascii="Arial" w:hAnsi="Arial"/>
      <w:lang w:eastAsia="vi-VN"/>
    </w:rPr>
  </w:style>
  <w:style w:type="character" w:customStyle="1" w:styleId="nomalChar">
    <w:name w:val="nomal Char"/>
    <w:link w:val="nomal"/>
    <w:rsid w:val="00857A9A"/>
    <w:rPr>
      <w:rFonts w:eastAsia="MS Mincho"/>
      <w:bCs/>
      <w:sz w:val="26"/>
      <w:szCs w:val="26"/>
      <w:lang w:val="it-IT"/>
    </w:rPr>
  </w:style>
  <w:style w:type="paragraph" w:customStyle="1" w:styleId="ColorfulList-Accent11">
    <w:name w:val="Colorful List - Accent 11"/>
    <w:basedOn w:val="Normal"/>
    <w:uiPriority w:val="34"/>
    <w:rsid w:val="0000771A"/>
    <w:pPr>
      <w:spacing w:after="200"/>
      <w:ind w:left="720"/>
      <w:contextualSpacing/>
    </w:pPr>
    <w:rPr>
      <w:rFonts w:ascii="Arial" w:eastAsia="Arial" w:hAnsi="Arial"/>
      <w:sz w:val="22"/>
      <w:szCs w:val="22"/>
      <w:lang w:val="vi-VN"/>
    </w:rPr>
  </w:style>
  <w:style w:type="paragraph" w:customStyle="1" w:styleId="Muc">
    <w:name w:val="Muc +"/>
    <w:basedOn w:val="Normal"/>
    <w:qFormat/>
    <w:rsid w:val="00DF5906"/>
    <w:pPr>
      <w:numPr>
        <w:numId w:val="25"/>
      </w:numPr>
      <w:tabs>
        <w:tab w:val="left" w:pos="567"/>
      </w:tabs>
      <w:spacing w:before="40" w:after="40" w:line="240" w:lineRule="auto"/>
      <w:ind w:left="567" w:hanging="283"/>
    </w:pPr>
    <w:rPr>
      <w:rFonts w:ascii="Arial" w:hAnsi="Arial"/>
      <w:sz w:val="20"/>
      <w:szCs w:val="20"/>
      <w:lang w:val="pt-BR"/>
    </w:rPr>
  </w:style>
  <w:style w:type="character" w:customStyle="1" w:styleId="Vnbnnidung2">
    <w:name w:val="Văn bản nội dung (2)_"/>
    <w:link w:val="Vnbnnidung20"/>
    <w:rsid w:val="00A33528"/>
    <w:rPr>
      <w:shd w:val="clear" w:color="auto" w:fill="FFFFFF"/>
    </w:rPr>
  </w:style>
  <w:style w:type="character" w:customStyle="1" w:styleId="Vnbnnidung2Arial">
    <w:name w:val="Văn bản nội dung (2) + Arial"/>
    <w:aliases w:val="11 pt,In đậm,11.5 pt,12 pt,14 pt"/>
    <w:rsid w:val="00A33528"/>
    <w:rPr>
      <w:rFonts w:ascii="Arial" w:eastAsia="Arial" w:hAnsi="Arial" w:cs="Arial"/>
      <w:b/>
      <w:bCs/>
      <w:color w:val="000000"/>
      <w:spacing w:val="0"/>
      <w:w w:val="100"/>
      <w:position w:val="0"/>
      <w:sz w:val="22"/>
      <w:szCs w:val="22"/>
      <w:shd w:val="clear" w:color="auto" w:fill="FFFFFF"/>
      <w:lang w:val="vi-VN" w:eastAsia="vi-VN" w:bidi="vi-VN"/>
    </w:rPr>
  </w:style>
  <w:style w:type="paragraph" w:customStyle="1" w:styleId="Vnbnnidung20">
    <w:name w:val="Văn bản nội dung (2)"/>
    <w:basedOn w:val="Normal"/>
    <w:link w:val="Vnbnnidung2"/>
    <w:rsid w:val="00A33528"/>
    <w:pPr>
      <w:widowControl w:val="0"/>
      <w:shd w:val="clear" w:color="auto" w:fill="FFFFFF"/>
      <w:spacing w:before="0" w:line="240" w:lineRule="auto"/>
      <w:jc w:val="left"/>
    </w:pPr>
    <w:rPr>
      <w:sz w:val="20"/>
      <w:szCs w:val="20"/>
    </w:rPr>
  </w:style>
  <w:style w:type="character" w:customStyle="1" w:styleId="Vnbnnidung2ArialNarrow">
    <w:name w:val="Văn bản nội dung (2) + Arial Narrow"/>
    <w:aliases w:val="10.5 pt"/>
    <w:rsid w:val="00505B5A"/>
    <w:rPr>
      <w:rFonts w:ascii="Arial Narrow" w:eastAsia="Arial Narrow" w:hAnsi="Arial Narrow" w:cs="Arial Narrow"/>
      <w:b w:val="0"/>
      <w:bCs w:val="0"/>
      <w:i w:val="0"/>
      <w:iCs w:val="0"/>
      <w:smallCaps w:val="0"/>
      <w:strike w:val="0"/>
      <w:color w:val="000000"/>
      <w:spacing w:val="0"/>
      <w:w w:val="100"/>
      <w:position w:val="0"/>
      <w:sz w:val="21"/>
      <w:szCs w:val="21"/>
      <w:u w:val="none"/>
      <w:lang w:val="vi-VN" w:eastAsia="vi-VN" w:bidi="vi-VN"/>
    </w:rPr>
  </w:style>
  <w:style w:type="character" w:customStyle="1" w:styleId="Vnbnnidung215pt">
    <w:name w:val="Văn bản nội dung (2) + 15 pt"/>
    <w:rsid w:val="00505B5A"/>
    <w:rPr>
      <w:rFonts w:ascii="Arial Narrow" w:eastAsia="Arial Narrow" w:hAnsi="Arial Narrow" w:cs="Arial Narrow"/>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utranghocchntrang">
    <w:name w:val="Đầu trang hoặc chân trang_"/>
    <w:link w:val="utranghocchntrang0"/>
    <w:rsid w:val="00505B5A"/>
    <w:rPr>
      <w:rFonts w:ascii="Arial Narrow" w:eastAsia="Arial Narrow" w:hAnsi="Arial Narrow" w:cs="Arial Narrow"/>
      <w:sz w:val="50"/>
      <w:szCs w:val="50"/>
      <w:shd w:val="clear" w:color="auto" w:fill="FFFFFF"/>
    </w:rPr>
  </w:style>
  <w:style w:type="paragraph" w:customStyle="1" w:styleId="utranghocchntrang0">
    <w:name w:val="Đầu trang hoặc chân trang"/>
    <w:basedOn w:val="Normal"/>
    <w:link w:val="utranghocchntrang"/>
    <w:rsid w:val="00505B5A"/>
    <w:pPr>
      <w:widowControl w:val="0"/>
      <w:shd w:val="clear" w:color="auto" w:fill="FFFFFF"/>
      <w:spacing w:before="0" w:line="788" w:lineRule="exact"/>
      <w:jc w:val="left"/>
    </w:pPr>
    <w:rPr>
      <w:rFonts w:ascii="Arial Narrow" w:eastAsia="Arial Narrow" w:hAnsi="Arial Narrow" w:cs="Arial Narrow"/>
      <w:sz w:val="50"/>
      <w:szCs w:val="50"/>
    </w:rPr>
  </w:style>
  <w:style w:type="paragraph" w:customStyle="1" w:styleId="conghoa">
    <w:name w:val="conghoa"/>
    <w:basedOn w:val="Normal"/>
    <w:rsid w:val="001F5544"/>
    <w:pPr>
      <w:tabs>
        <w:tab w:val="center" w:pos="900"/>
        <w:tab w:val="center" w:pos="5940"/>
      </w:tabs>
      <w:overflowPunct w:val="0"/>
      <w:autoSpaceDE w:val="0"/>
      <w:autoSpaceDN w:val="0"/>
      <w:adjustRightInd w:val="0"/>
      <w:spacing w:before="0" w:line="240" w:lineRule="auto"/>
      <w:textAlignment w:val="baseline"/>
    </w:pPr>
    <w:rPr>
      <w:rFonts w:ascii=".VnTimeH" w:hAnsi=".VnTimeH"/>
      <w:b/>
      <w:bCs/>
      <w:szCs w:val="26"/>
      <w:lang w:val="pt-BR"/>
    </w:rPr>
  </w:style>
  <w:style w:type="paragraph" w:customStyle="1" w:styleId="1">
    <w:name w:val="(文字) (文字)1"/>
    <w:basedOn w:val="Normal"/>
    <w:rsid w:val="00B05D60"/>
    <w:pPr>
      <w:spacing w:before="0" w:after="160" w:line="240" w:lineRule="exact"/>
      <w:jc w:val="left"/>
    </w:pPr>
    <w:rPr>
      <w:rFonts w:ascii="Tahoma" w:eastAsia="MS Mincho" w:hAnsi="Tahoma"/>
      <w:sz w:val="20"/>
      <w:szCs w:val="20"/>
    </w:rPr>
  </w:style>
  <w:style w:type="paragraph" w:customStyle="1" w:styleId="muc-">
    <w:name w:val="muc -"/>
    <w:basedOn w:val="Normal"/>
    <w:qFormat/>
    <w:rsid w:val="005F4FA7"/>
    <w:pPr>
      <w:numPr>
        <w:numId w:val="27"/>
      </w:numPr>
      <w:tabs>
        <w:tab w:val="left" w:pos="600"/>
      </w:tabs>
      <w:spacing w:line="312" w:lineRule="auto"/>
    </w:pPr>
    <w:rPr>
      <w:rFonts w:ascii="Arial" w:hAnsi="Arial" w:cs="Arial"/>
      <w:sz w:val="20"/>
      <w:szCs w:val="20"/>
      <w:lang w:val="vi-VN"/>
    </w:rPr>
  </w:style>
  <w:style w:type="table" w:customStyle="1" w:styleId="LightShading-Accent11">
    <w:name w:val="Light Shading - Accent 11"/>
    <w:basedOn w:val="TableNormal"/>
    <w:uiPriority w:val="60"/>
    <w:rsid w:val="007B186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Bulleted2">
    <w:name w:val="Style Bulleted2"/>
    <w:rsid w:val="00940E49"/>
    <w:pPr>
      <w:numPr>
        <w:numId w:val="40"/>
      </w:numPr>
    </w:pPr>
  </w:style>
  <w:style w:type="character" w:customStyle="1" w:styleId="Khc">
    <w:name w:val="Khác_"/>
    <w:link w:val="Khc0"/>
    <w:uiPriority w:val="99"/>
    <w:rsid w:val="00DB79D2"/>
    <w:rPr>
      <w:sz w:val="22"/>
      <w:szCs w:val="22"/>
    </w:rPr>
  </w:style>
  <w:style w:type="paragraph" w:customStyle="1" w:styleId="Khc0">
    <w:name w:val="Khác"/>
    <w:basedOn w:val="Normal"/>
    <w:link w:val="Khc"/>
    <w:uiPriority w:val="99"/>
    <w:rsid w:val="00DB79D2"/>
    <w:pPr>
      <w:widowControl w:val="0"/>
      <w:spacing w:before="0" w:line="240" w:lineRule="auto"/>
      <w:ind w:firstLine="300"/>
      <w:jc w:val="left"/>
    </w:pPr>
    <w:rPr>
      <w:sz w:val="22"/>
      <w:szCs w:val="22"/>
    </w:rPr>
  </w:style>
  <w:style w:type="character" w:customStyle="1" w:styleId="Vnbnnidung">
    <w:name w:val="Văn bản nội dung_"/>
    <w:link w:val="Vnbnnidung0"/>
    <w:uiPriority w:val="99"/>
    <w:rsid w:val="00753F17"/>
    <w:rPr>
      <w:sz w:val="28"/>
      <w:szCs w:val="28"/>
    </w:rPr>
  </w:style>
  <w:style w:type="paragraph" w:customStyle="1" w:styleId="Vnbnnidung0">
    <w:name w:val="Văn bản nội dung"/>
    <w:basedOn w:val="Normal"/>
    <w:link w:val="Vnbnnidung"/>
    <w:uiPriority w:val="99"/>
    <w:rsid w:val="00753F17"/>
    <w:pPr>
      <w:widowControl w:val="0"/>
      <w:spacing w:before="0" w:after="100" w:line="240" w:lineRule="auto"/>
      <w:ind w:firstLine="400"/>
      <w:jc w:val="left"/>
    </w:pPr>
    <w:rPr>
      <w:sz w:val="28"/>
      <w:szCs w:val="28"/>
    </w:rPr>
  </w:style>
  <w:style w:type="paragraph" w:customStyle="1" w:styleId="Bb">
    <w:name w:val="Bb"/>
    <w:basedOn w:val="Normal"/>
    <w:link w:val="BbChar"/>
    <w:rsid w:val="00946168"/>
    <w:pPr>
      <w:widowControl w:val="0"/>
      <w:tabs>
        <w:tab w:val="left" w:pos="-22"/>
        <w:tab w:val="left" w:pos="2110"/>
      </w:tabs>
      <w:spacing w:line="380" w:lineRule="exact"/>
      <w:ind w:firstLine="536"/>
      <w:jc w:val="center"/>
      <w:outlineLvl w:val="0"/>
    </w:pPr>
    <w:rPr>
      <w:i/>
      <w:szCs w:val="26"/>
    </w:rPr>
  </w:style>
  <w:style w:type="character" w:customStyle="1" w:styleId="BbChar">
    <w:name w:val="Bb Char"/>
    <w:link w:val="Bb"/>
    <w:rsid w:val="00946168"/>
    <w:rPr>
      <w:i/>
      <w:sz w:val="26"/>
      <w:szCs w:val="26"/>
    </w:rPr>
  </w:style>
  <w:style w:type="character" w:customStyle="1" w:styleId="Tiu1">
    <w:name w:val="Tiêu đề #1_"/>
    <w:link w:val="Tiu10"/>
    <w:rsid w:val="00946168"/>
    <w:rPr>
      <w:b/>
      <w:bCs/>
      <w:i/>
      <w:iCs/>
      <w:sz w:val="28"/>
      <w:szCs w:val="28"/>
    </w:rPr>
  </w:style>
  <w:style w:type="paragraph" w:customStyle="1" w:styleId="Tiu10">
    <w:name w:val="Tiêu đề #1"/>
    <w:basedOn w:val="Normal"/>
    <w:link w:val="Tiu1"/>
    <w:rsid w:val="00946168"/>
    <w:pPr>
      <w:widowControl w:val="0"/>
      <w:spacing w:before="0" w:after="100" w:line="240" w:lineRule="auto"/>
      <w:ind w:firstLine="740"/>
      <w:jc w:val="left"/>
      <w:outlineLvl w:val="0"/>
    </w:pPr>
    <w:rPr>
      <w:b/>
      <w:bCs/>
      <w:i/>
      <w:iCs/>
      <w:sz w:val="28"/>
      <w:szCs w:val="28"/>
    </w:rPr>
  </w:style>
  <w:style w:type="character" w:customStyle="1" w:styleId="Chthchnh">
    <w:name w:val="Chú thích ảnh_"/>
    <w:link w:val="Chthchnh0"/>
    <w:rsid w:val="0040294D"/>
    <w:rPr>
      <w:b/>
      <w:bCs/>
      <w:color w:val="565656"/>
    </w:rPr>
  </w:style>
  <w:style w:type="paragraph" w:customStyle="1" w:styleId="Chthchnh0">
    <w:name w:val="Chú thích ảnh"/>
    <w:basedOn w:val="Normal"/>
    <w:link w:val="Chthchnh"/>
    <w:rsid w:val="0040294D"/>
    <w:pPr>
      <w:widowControl w:val="0"/>
      <w:spacing w:before="0" w:line="240" w:lineRule="auto"/>
      <w:jc w:val="center"/>
    </w:pPr>
    <w:rPr>
      <w:b/>
      <w:bCs/>
      <w:color w:val="565656"/>
      <w:sz w:val="20"/>
      <w:szCs w:val="20"/>
    </w:rPr>
  </w:style>
  <w:style w:type="table" w:customStyle="1" w:styleId="TableGrid10">
    <w:name w:val="Table Grid1"/>
    <w:basedOn w:val="TableNormal"/>
    <w:next w:val="TableGrid"/>
    <w:rsid w:val="00121270"/>
    <w:pPr>
      <w:tabs>
        <w:tab w:val="left" w:pos="567"/>
      </w:tabs>
      <w:spacing w:before="60" w:after="60" w:line="312" w:lineRule="auto"/>
      <w:jc w:val="both"/>
    </w:pPr>
    <w:rPr>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d">
    <w:name w:val="nd"/>
    <w:basedOn w:val="Normal"/>
    <w:rsid w:val="00545BB8"/>
    <w:pPr>
      <w:spacing w:before="120" w:line="320" w:lineRule="exact"/>
      <w:ind w:firstLine="567"/>
    </w:pPr>
    <w:rPr>
      <w:rFonts w:eastAsia="MS Mincho"/>
      <w:color w:val="000000"/>
      <w:sz w:val="28"/>
      <w:szCs w:val="28"/>
      <w:lang w:val="vi-VN" w:eastAsia="ja-JP"/>
    </w:rPr>
  </w:style>
  <w:style w:type="numbering" w:customStyle="1" w:styleId="ArticleSection1">
    <w:name w:val="Article / Section1"/>
    <w:basedOn w:val="NoList"/>
    <w:next w:val="ArticleSection"/>
    <w:rsid w:val="002768CE"/>
    <w:pPr>
      <w:numPr>
        <w:numId w:val="35"/>
      </w:numPr>
    </w:pPr>
  </w:style>
  <w:style w:type="character" w:customStyle="1" w:styleId="Tablecaption">
    <w:name w:val="Table caption_"/>
    <w:link w:val="Tablecaption0"/>
    <w:uiPriority w:val="99"/>
    <w:rsid w:val="003B7200"/>
    <w:rPr>
      <w:sz w:val="26"/>
      <w:szCs w:val="26"/>
    </w:rPr>
  </w:style>
  <w:style w:type="character" w:customStyle="1" w:styleId="Other">
    <w:name w:val="Other_"/>
    <w:link w:val="Other0"/>
    <w:uiPriority w:val="99"/>
    <w:rsid w:val="003B7200"/>
    <w:rPr>
      <w:sz w:val="26"/>
      <w:szCs w:val="26"/>
    </w:rPr>
  </w:style>
  <w:style w:type="paragraph" w:customStyle="1" w:styleId="Tablecaption0">
    <w:name w:val="Table caption"/>
    <w:basedOn w:val="Normal"/>
    <w:link w:val="Tablecaption"/>
    <w:uiPriority w:val="99"/>
    <w:rsid w:val="003B7200"/>
    <w:pPr>
      <w:widowControl w:val="0"/>
      <w:spacing w:before="0" w:line="257" w:lineRule="auto"/>
      <w:ind w:firstLine="700"/>
      <w:jc w:val="left"/>
    </w:pPr>
    <w:rPr>
      <w:szCs w:val="26"/>
    </w:rPr>
  </w:style>
  <w:style w:type="paragraph" w:customStyle="1" w:styleId="Other0">
    <w:name w:val="Other"/>
    <w:basedOn w:val="Normal"/>
    <w:link w:val="Other"/>
    <w:uiPriority w:val="99"/>
    <w:rsid w:val="003B7200"/>
    <w:pPr>
      <w:widowControl w:val="0"/>
      <w:spacing w:before="0" w:line="264" w:lineRule="auto"/>
      <w:ind w:firstLine="400"/>
      <w:jc w:val="left"/>
    </w:pPr>
    <w:rPr>
      <w:szCs w:val="26"/>
    </w:rPr>
  </w:style>
  <w:style w:type="paragraph" w:customStyle="1" w:styleId="c8">
    <w:name w:val="c8"/>
    <w:basedOn w:val="2Bng"/>
    <w:qFormat/>
    <w:rsid w:val="00553A18"/>
    <w:rPr>
      <w:b w:val="0"/>
      <w:sz w:val="28"/>
      <w:lang w:val="en-US"/>
    </w:rPr>
  </w:style>
  <w:style w:type="table" w:customStyle="1" w:styleId="Style93">
    <w:name w:val="_Style 93"/>
    <w:basedOn w:val="TableNormal"/>
    <w:rsid w:val="00AE32ED"/>
    <w:rPr>
      <w:lang w:val="en-US" w:eastAsia="en-US"/>
    </w:rPr>
    <w:tblPr>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3931">
      <w:bodyDiv w:val="1"/>
      <w:marLeft w:val="0"/>
      <w:marRight w:val="0"/>
      <w:marTop w:val="0"/>
      <w:marBottom w:val="0"/>
      <w:divBdr>
        <w:top w:val="none" w:sz="0" w:space="0" w:color="auto"/>
        <w:left w:val="none" w:sz="0" w:space="0" w:color="auto"/>
        <w:bottom w:val="none" w:sz="0" w:space="0" w:color="auto"/>
        <w:right w:val="none" w:sz="0" w:space="0" w:color="auto"/>
      </w:divBdr>
    </w:div>
    <w:div w:id="38434169">
      <w:bodyDiv w:val="1"/>
      <w:marLeft w:val="0"/>
      <w:marRight w:val="0"/>
      <w:marTop w:val="0"/>
      <w:marBottom w:val="0"/>
      <w:divBdr>
        <w:top w:val="none" w:sz="0" w:space="0" w:color="auto"/>
        <w:left w:val="none" w:sz="0" w:space="0" w:color="auto"/>
        <w:bottom w:val="none" w:sz="0" w:space="0" w:color="auto"/>
        <w:right w:val="none" w:sz="0" w:space="0" w:color="auto"/>
      </w:divBdr>
    </w:div>
    <w:div w:id="46340002">
      <w:bodyDiv w:val="1"/>
      <w:marLeft w:val="0"/>
      <w:marRight w:val="0"/>
      <w:marTop w:val="0"/>
      <w:marBottom w:val="0"/>
      <w:divBdr>
        <w:top w:val="none" w:sz="0" w:space="0" w:color="auto"/>
        <w:left w:val="none" w:sz="0" w:space="0" w:color="auto"/>
        <w:bottom w:val="none" w:sz="0" w:space="0" w:color="auto"/>
        <w:right w:val="none" w:sz="0" w:space="0" w:color="auto"/>
      </w:divBdr>
    </w:div>
    <w:div w:id="46611227">
      <w:bodyDiv w:val="1"/>
      <w:marLeft w:val="0"/>
      <w:marRight w:val="0"/>
      <w:marTop w:val="0"/>
      <w:marBottom w:val="0"/>
      <w:divBdr>
        <w:top w:val="none" w:sz="0" w:space="0" w:color="auto"/>
        <w:left w:val="none" w:sz="0" w:space="0" w:color="auto"/>
        <w:bottom w:val="none" w:sz="0" w:space="0" w:color="auto"/>
        <w:right w:val="none" w:sz="0" w:space="0" w:color="auto"/>
      </w:divBdr>
    </w:div>
    <w:div w:id="86846862">
      <w:bodyDiv w:val="1"/>
      <w:marLeft w:val="0"/>
      <w:marRight w:val="0"/>
      <w:marTop w:val="0"/>
      <w:marBottom w:val="0"/>
      <w:divBdr>
        <w:top w:val="none" w:sz="0" w:space="0" w:color="auto"/>
        <w:left w:val="none" w:sz="0" w:space="0" w:color="auto"/>
        <w:bottom w:val="none" w:sz="0" w:space="0" w:color="auto"/>
        <w:right w:val="none" w:sz="0" w:space="0" w:color="auto"/>
      </w:divBdr>
    </w:div>
    <w:div w:id="142237113">
      <w:bodyDiv w:val="1"/>
      <w:marLeft w:val="0"/>
      <w:marRight w:val="0"/>
      <w:marTop w:val="0"/>
      <w:marBottom w:val="0"/>
      <w:divBdr>
        <w:top w:val="none" w:sz="0" w:space="0" w:color="auto"/>
        <w:left w:val="none" w:sz="0" w:space="0" w:color="auto"/>
        <w:bottom w:val="none" w:sz="0" w:space="0" w:color="auto"/>
        <w:right w:val="none" w:sz="0" w:space="0" w:color="auto"/>
      </w:divBdr>
    </w:div>
    <w:div w:id="172453045">
      <w:bodyDiv w:val="1"/>
      <w:marLeft w:val="0"/>
      <w:marRight w:val="0"/>
      <w:marTop w:val="0"/>
      <w:marBottom w:val="0"/>
      <w:divBdr>
        <w:top w:val="none" w:sz="0" w:space="0" w:color="auto"/>
        <w:left w:val="none" w:sz="0" w:space="0" w:color="auto"/>
        <w:bottom w:val="none" w:sz="0" w:space="0" w:color="auto"/>
        <w:right w:val="none" w:sz="0" w:space="0" w:color="auto"/>
      </w:divBdr>
    </w:div>
    <w:div w:id="189531980">
      <w:bodyDiv w:val="1"/>
      <w:marLeft w:val="0"/>
      <w:marRight w:val="0"/>
      <w:marTop w:val="0"/>
      <w:marBottom w:val="0"/>
      <w:divBdr>
        <w:top w:val="none" w:sz="0" w:space="0" w:color="auto"/>
        <w:left w:val="none" w:sz="0" w:space="0" w:color="auto"/>
        <w:bottom w:val="none" w:sz="0" w:space="0" w:color="auto"/>
        <w:right w:val="none" w:sz="0" w:space="0" w:color="auto"/>
      </w:divBdr>
    </w:div>
    <w:div w:id="257519567">
      <w:bodyDiv w:val="1"/>
      <w:marLeft w:val="0"/>
      <w:marRight w:val="0"/>
      <w:marTop w:val="0"/>
      <w:marBottom w:val="0"/>
      <w:divBdr>
        <w:top w:val="none" w:sz="0" w:space="0" w:color="auto"/>
        <w:left w:val="none" w:sz="0" w:space="0" w:color="auto"/>
        <w:bottom w:val="none" w:sz="0" w:space="0" w:color="auto"/>
        <w:right w:val="none" w:sz="0" w:space="0" w:color="auto"/>
      </w:divBdr>
    </w:div>
    <w:div w:id="273833845">
      <w:bodyDiv w:val="1"/>
      <w:marLeft w:val="0"/>
      <w:marRight w:val="0"/>
      <w:marTop w:val="0"/>
      <w:marBottom w:val="0"/>
      <w:divBdr>
        <w:top w:val="none" w:sz="0" w:space="0" w:color="auto"/>
        <w:left w:val="none" w:sz="0" w:space="0" w:color="auto"/>
        <w:bottom w:val="none" w:sz="0" w:space="0" w:color="auto"/>
        <w:right w:val="none" w:sz="0" w:space="0" w:color="auto"/>
      </w:divBdr>
    </w:div>
    <w:div w:id="277028719">
      <w:bodyDiv w:val="1"/>
      <w:marLeft w:val="0"/>
      <w:marRight w:val="0"/>
      <w:marTop w:val="0"/>
      <w:marBottom w:val="0"/>
      <w:divBdr>
        <w:top w:val="none" w:sz="0" w:space="0" w:color="auto"/>
        <w:left w:val="none" w:sz="0" w:space="0" w:color="auto"/>
        <w:bottom w:val="none" w:sz="0" w:space="0" w:color="auto"/>
        <w:right w:val="none" w:sz="0" w:space="0" w:color="auto"/>
      </w:divBdr>
    </w:div>
    <w:div w:id="297341157">
      <w:bodyDiv w:val="1"/>
      <w:marLeft w:val="0"/>
      <w:marRight w:val="0"/>
      <w:marTop w:val="0"/>
      <w:marBottom w:val="0"/>
      <w:divBdr>
        <w:top w:val="none" w:sz="0" w:space="0" w:color="auto"/>
        <w:left w:val="none" w:sz="0" w:space="0" w:color="auto"/>
        <w:bottom w:val="none" w:sz="0" w:space="0" w:color="auto"/>
        <w:right w:val="none" w:sz="0" w:space="0" w:color="auto"/>
      </w:divBdr>
    </w:div>
    <w:div w:id="297489724">
      <w:bodyDiv w:val="1"/>
      <w:marLeft w:val="0"/>
      <w:marRight w:val="0"/>
      <w:marTop w:val="0"/>
      <w:marBottom w:val="0"/>
      <w:divBdr>
        <w:top w:val="none" w:sz="0" w:space="0" w:color="auto"/>
        <w:left w:val="none" w:sz="0" w:space="0" w:color="auto"/>
        <w:bottom w:val="none" w:sz="0" w:space="0" w:color="auto"/>
        <w:right w:val="none" w:sz="0" w:space="0" w:color="auto"/>
      </w:divBdr>
    </w:div>
    <w:div w:id="360055131">
      <w:bodyDiv w:val="1"/>
      <w:marLeft w:val="0"/>
      <w:marRight w:val="0"/>
      <w:marTop w:val="0"/>
      <w:marBottom w:val="0"/>
      <w:divBdr>
        <w:top w:val="none" w:sz="0" w:space="0" w:color="auto"/>
        <w:left w:val="none" w:sz="0" w:space="0" w:color="auto"/>
        <w:bottom w:val="none" w:sz="0" w:space="0" w:color="auto"/>
        <w:right w:val="none" w:sz="0" w:space="0" w:color="auto"/>
      </w:divBdr>
    </w:div>
    <w:div w:id="363480384">
      <w:bodyDiv w:val="1"/>
      <w:marLeft w:val="0"/>
      <w:marRight w:val="0"/>
      <w:marTop w:val="0"/>
      <w:marBottom w:val="0"/>
      <w:divBdr>
        <w:top w:val="none" w:sz="0" w:space="0" w:color="auto"/>
        <w:left w:val="none" w:sz="0" w:space="0" w:color="auto"/>
        <w:bottom w:val="none" w:sz="0" w:space="0" w:color="auto"/>
        <w:right w:val="none" w:sz="0" w:space="0" w:color="auto"/>
      </w:divBdr>
    </w:div>
    <w:div w:id="378824597">
      <w:bodyDiv w:val="1"/>
      <w:marLeft w:val="0"/>
      <w:marRight w:val="0"/>
      <w:marTop w:val="0"/>
      <w:marBottom w:val="0"/>
      <w:divBdr>
        <w:top w:val="none" w:sz="0" w:space="0" w:color="auto"/>
        <w:left w:val="none" w:sz="0" w:space="0" w:color="auto"/>
        <w:bottom w:val="none" w:sz="0" w:space="0" w:color="auto"/>
        <w:right w:val="none" w:sz="0" w:space="0" w:color="auto"/>
      </w:divBdr>
    </w:div>
    <w:div w:id="418867518">
      <w:bodyDiv w:val="1"/>
      <w:marLeft w:val="0"/>
      <w:marRight w:val="0"/>
      <w:marTop w:val="0"/>
      <w:marBottom w:val="0"/>
      <w:divBdr>
        <w:top w:val="none" w:sz="0" w:space="0" w:color="auto"/>
        <w:left w:val="none" w:sz="0" w:space="0" w:color="auto"/>
        <w:bottom w:val="none" w:sz="0" w:space="0" w:color="auto"/>
        <w:right w:val="none" w:sz="0" w:space="0" w:color="auto"/>
      </w:divBdr>
    </w:div>
    <w:div w:id="450517429">
      <w:bodyDiv w:val="1"/>
      <w:marLeft w:val="0"/>
      <w:marRight w:val="0"/>
      <w:marTop w:val="0"/>
      <w:marBottom w:val="0"/>
      <w:divBdr>
        <w:top w:val="none" w:sz="0" w:space="0" w:color="auto"/>
        <w:left w:val="none" w:sz="0" w:space="0" w:color="auto"/>
        <w:bottom w:val="none" w:sz="0" w:space="0" w:color="auto"/>
        <w:right w:val="none" w:sz="0" w:space="0" w:color="auto"/>
      </w:divBdr>
    </w:div>
    <w:div w:id="454057087">
      <w:bodyDiv w:val="1"/>
      <w:marLeft w:val="0"/>
      <w:marRight w:val="0"/>
      <w:marTop w:val="0"/>
      <w:marBottom w:val="0"/>
      <w:divBdr>
        <w:top w:val="none" w:sz="0" w:space="0" w:color="auto"/>
        <w:left w:val="none" w:sz="0" w:space="0" w:color="auto"/>
        <w:bottom w:val="none" w:sz="0" w:space="0" w:color="auto"/>
        <w:right w:val="none" w:sz="0" w:space="0" w:color="auto"/>
      </w:divBdr>
    </w:div>
    <w:div w:id="474641133">
      <w:bodyDiv w:val="1"/>
      <w:marLeft w:val="0"/>
      <w:marRight w:val="0"/>
      <w:marTop w:val="0"/>
      <w:marBottom w:val="0"/>
      <w:divBdr>
        <w:top w:val="none" w:sz="0" w:space="0" w:color="auto"/>
        <w:left w:val="none" w:sz="0" w:space="0" w:color="auto"/>
        <w:bottom w:val="none" w:sz="0" w:space="0" w:color="auto"/>
        <w:right w:val="none" w:sz="0" w:space="0" w:color="auto"/>
      </w:divBdr>
    </w:div>
    <w:div w:id="533232127">
      <w:bodyDiv w:val="1"/>
      <w:marLeft w:val="0"/>
      <w:marRight w:val="0"/>
      <w:marTop w:val="0"/>
      <w:marBottom w:val="0"/>
      <w:divBdr>
        <w:top w:val="none" w:sz="0" w:space="0" w:color="auto"/>
        <w:left w:val="none" w:sz="0" w:space="0" w:color="auto"/>
        <w:bottom w:val="none" w:sz="0" w:space="0" w:color="auto"/>
        <w:right w:val="none" w:sz="0" w:space="0" w:color="auto"/>
      </w:divBdr>
    </w:div>
    <w:div w:id="570387101">
      <w:bodyDiv w:val="1"/>
      <w:marLeft w:val="0"/>
      <w:marRight w:val="0"/>
      <w:marTop w:val="0"/>
      <w:marBottom w:val="0"/>
      <w:divBdr>
        <w:top w:val="none" w:sz="0" w:space="0" w:color="auto"/>
        <w:left w:val="none" w:sz="0" w:space="0" w:color="auto"/>
        <w:bottom w:val="none" w:sz="0" w:space="0" w:color="auto"/>
        <w:right w:val="none" w:sz="0" w:space="0" w:color="auto"/>
      </w:divBdr>
    </w:div>
    <w:div w:id="593392880">
      <w:bodyDiv w:val="1"/>
      <w:marLeft w:val="0"/>
      <w:marRight w:val="0"/>
      <w:marTop w:val="0"/>
      <w:marBottom w:val="0"/>
      <w:divBdr>
        <w:top w:val="none" w:sz="0" w:space="0" w:color="auto"/>
        <w:left w:val="none" w:sz="0" w:space="0" w:color="auto"/>
        <w:bottom w:val="none" w:sz="0" w:space="0" w:color="auto"/>
        <w:right w:val="none" w:sz="0" w:space="0" w:color="auto"/>
      </w:divBdr>
    </w:div>
    <w:div w:id="594364632">
      <w:bodyDiv w:val="1"/>
      <w:marLeft w:val="0"/>
      <w:marRight w:val="0"/>
      <w:marTop w:val="0"/>
      <w:marBottom w:val="0"/>
      <w:divBdr>
        <w:top w:val="none" w:sz="0" w:space="0" w:color="auto"/>
        <w:left w:val="none" w:sz="0" w:space="0" w:color="auto"/>
        <w:bottom w:val="none" w:sz="0" w:space="0" w:color="auto"/>
        <w:right w:val="none" w:sz="0" w:space="0" w:color="auto"/>
      </w:divBdr>
    </w:div>
    <w:div w:id="613482707">
      <w:bodyDiv w:val="1"/>
      <w:marLeft w:val="0"/>
      <w:marRight w:val="0"/>
      <w:marTop w:val="0"/>
      <w:marBottom w:val="0"/>
      <w:divBdr>
        <w:top w:val="none" w:sz="0" w:space="0" w:color="auto"/>
        <w:left w:val="none" w:sz="0" w:space="0" w:color="auto"/>
        <w:bottom w:val="none" w:sz="0" w:space="0" w:color="auto"/>
        <w:right w:val="none" w:sz="0" w:space="0" w:color="auto"/>
      </w:divBdr>
    </w:div>
    <w:div w:id="637732342">
      <w:bodyDiv w:val="1"/>
      <w:marLeft w:val="0"/>
      <w:marRight w:val="0"/>
      <w:marTop w:val="0"/>
      <w:marBottom w:val="0"/>
      <w:divBdr>
        <w:top w:val="none" w:sz="0" w:space="0" w:color="auto"/>
        <w:left w:val="none" w:sz="0" w:space="0" w:color="auto"/>
        <w:bottom w:val="none" w:sz="0" w:space="0" w:color="auto"/>
        <w:right w:val="none" w:sz="0" w:space="0" w:color="auto"/>
      </w:divBdr>
    </w:div>
    <w:div w:id="643706793">
      <w:bodyDiv w:val="1"/>
      <w:marLeft w:val="0"/>
      <w:marRight w:val="0"/>
      <w:marTop w:val="0"/>
      <w:marBottom w:val="0"/>
      <w:divBdr>
        <w:top w:val="none" w:sz="0" w:space="0" w:color="auto"/>
        <w:left w:val="none" w:sz="0" w:space="0" w:color="auto"/>
        <w:bottom w:val="none" w:sz="0" w:space="0" w:color="auto"/>
        <w:right w:val="none" w:sz="0" w:space="0" w:color="auto"/>
      </w:divBdr>
    </w:div>
    <w:div w:id="651755931">
      <w:bodyDiv w:val="1"/>
      <w:marLeft w:val="0"/>
      <w:marRight w:val="0"/>
      <w:marTop w:val="0"/>
      <w:marBottom w:val="0"/>
      <w:divBdr>
        <w:top w:val="none" w:sz="0" w:space="0" w:color="auto"/>
        <w:left w:val="none" w:sz="0" w:space="0" w:color="auto"/>
        <w:bottom w:val="none" w:sz="0" w:space="0" w:color="auto"/>
        <w:right w:val="none" w:sz="0" w:space="0" w:color="auto"/>
      </w:divBdr>
    </w:div>
    <w:div w:id="653798822">
      <w:bodyDiv w:val="1"/>
      <w:marLeft w:val="0"/>
      <w:marRight w:val="0"/>
      <w:marTop w:val="0"/>
      <w:marBottom w:val="0"/>
      <w:divBdr>
        <w:top w:val="none" w:sz="0" w:space="0" w:color="auto"/>
        <w:left w:val="none" w:sz="0" w:space="0" w:color="auto"/>
        <w:bottom w:val="none" w:sz="0" w:space="0" w:color="auto"/>
        <w:right w:val="none" w:sz="0" w:space="0" w:color="auto"/>
      </w:divBdr>
    </w:div>
    <w:div w:id="666202879">
      <w:bodyDiv w:val="1"/>
      <w:marLeft w:val="0"/>
      <w:marRight w:val="0"/>
      <w:marTop w:val="0"/>
      <w:marBottom w:val="0"/>
      <w:divBdr>
        <w:top w:val="none" w:sz="0" w:space="0" w:color="auto"/>
        <w:left w:val="none" w:sz="0" w:space="0" w:color="auto"/>
        <w:bottom w:val="none" w:sz="0" w:space="0" w:color="auto"/>
        <w:right w:val="none" w:sz="0" w:space="0" w:color="auto"/>
      </w:divBdr>
    </w:div>
    <w:div w:id="673731363">
      <w:bodyDiv w:val="1"/>
      <w:marLeft w:val="0"/>
      <w:marRight w:val="0"/>
      <w:marTop w:val="0"/>
      <w:marBottom w:val="0"/>
      <w:divBdr>
        <w:top w:val="none" w:sz="0" w:space="0" w:color="auto"/>
        <w:left w:val="none" w:sz="0" w:space="0" w:color="auto"/>
        <w:bottom w:val="none" w:sz="0" w:space="0" w:color="auto"/>
        <w:right w:val="none" w:sz="0" w:space="0" w:color="auto"/>
      </w:divBdr>
    </w:div>
    <w:div w:id="729495006">
      <w:bodyDiv w:val="1"/>
      <w:marLeft w:val="0"/>
      <w:marRight w:val="0"/>
      <w:marTop w:val="0"/>
      <w:marBottom w:val="0"/>
      <w:divBdr>
        <w:top w:val="none" w:sz="0" w:space="0" w:color="auto"/>
        <w:left w:val="none" w:sz="0" w:space="0" w:color="auto"/>
        <w:bottom w:val="none" w:sz="0" w:space="0" w:color="auto"/>
        <w:right w:val="none" w:sz="0" w:space="0" w:color="auto"/>
      </w:divBdr>
    </w:div>
    <w:div w:id="757558839">
      <w:bodyDiv w:val="1"/>
      <w:marLeft w:val="0"/>
      <w:marRight w:val="0"/>
      <w:marTop w:val="0"/>
      <w:marBottom w:val="0"/>
      <w:divBdr>
        <w:top w:val="none" w:sz="0" w:space="0" w:color="auto"/>
        <w:left w:val="none" w:sz="0" w:space="0" w:color="auto"/>
        <w:bottom w:val="none" w:sz="0" w:space="0" w:color="auto"/>
        <w:right w:val="none" w:sz="0" w:space="0" w:color="auto"/>
      </w:divBdr>
    </w:div>
    <w:div w:id="856698695">
      <w:bodyDiv w:val="1"/>
      <w:marLeft w:val="0"/>
      <w:marRight w:val="0"/>
      <w:marTop w:val="0"/>
      <w:marBottom w:val="0"/>
      <w:divBdr>
        <w:top w:val="none" w:sz="0" w:space="0" w:color="auto"/>
        <w:left w:val="none" w:sz="0" w:space="0" w:color="auto"/>
        <w:bottom w:val="none" w:sz="0" w:space="0" w:color="auto"/>
        <w:right w:val="none" w:sz="0" w:space="0" w:color="auto"/>
      </w:divBdr>
    </w:div>
    <w:div w:id="868376865">
      <w:bodyDiv w:val="1"/>
      <w:marLeft w:val="0"/>
      <w:marRight w:val="0"/>
      <w:marTop w:val="0"/>
      <w:marBottom w:val="0"/>
      <w:divBdr>
        <w:top w:val="none" w:sz="0" w:space="0" w:color="auto"/>
        <w:left w:val="none" w:sz="0" w:space="0" w:color="auto"/>
        <w:bottom w:val="none" w:sz="0" w:space="0" w:color="auto"/>
        <w:right w:val="none" w:sz="0" w:space="0" w:color="auto"/>
      </w:divBdr>
    </w:div>
    <w:div w:id="872573075">
      <w:bodyDiv w:val="1"/>
      <w:marLeft w:val="0"/>
      <w:marRight w:val="0"/>
      <w:marTop w:val="0"/>
      <w:marBottom w:val="0"/>
      <w:divBdr>
        <w:top w:val="none" w:sz="0" w:space="0" w:color="auto"/>
        <w:left w:val="none" w:sz="0" w:space="0" w:color="auto"/>
        <w:bottom w:val="none" w:sz="0" w:space="0" w:color="auto"/>
        <w:right w:val="none" w:sz="0" w:space="0" w:color="auto"/>
      </w:divBdr>
    </w:div>
    <w:div w:id="933830133">
      <w:bodyDiv w:val="1"/>
      <w:marLeft w:val="0"/>
      <w:marRight w:val="0"/>
      <w:marTop w:val="0"/>
      <w:marBottom w:val="0"/>
      <w:divBdr>
        <w:top w:val="none" w:sz="0" w:space="0" w:color="auto"/>
        <w:left w:val="none" w:sz="0" w:space="0" w:color="auto"/>
        <w:bottom w:val="none" w:sz="0" w:space="0" w:color="auto"/>
        <w:right w:val="none" w:sz="0" w:space="0" w:color="auto"/>
      </w:divBdr>
    </w:div>
    <w:div w:id="950011967">
      <w:bodyDiv w:val="1"/>
      <w:marLeft w:val="0"/>
      <w:marRight w:val="0"/>
      <w:marTop w:val="0"/>
      <w:marBottom w:val="0"/>
      <w:divBdr>
        <w:top w:val="none" w:sz="0" w:space="0" w:color="auto"/>
        <w:left w:val="none" w:sz="0" w:space="0" w:color="auto"/>
        <w:bottom w:val="none" w:sz="0" w:space="0" w:color="auto"/>
        <w:right w:val="none" w:sz="0" w:space="0" w:color="auto"/>
      </w:divBdr>
    </w:div>
    <w:div w:id="961568447">
      <w:bodyDiv w:val="1"/>
      <w:marLeft w:val="0"/>
      <w:marRight w:val="0"/>
      <w:marTop w:val="0"/>
      <w:marBottom w:val="0"/>
      <w:divBdr>
        <w:top w:val="none" w:sz="0" w:space="0" w:color="auto"/>
        <w:left w:val="none" w:sz="0" w:space="0" w:color="auto"/>
        <w:bottom w:val="none" w:sz="0" w:space="0" w:color="auto"/>
        <w:right w:val="none" w:sz="0" w:space="0" w:color="auto"/>
      </w:divBdr>
    </w:div>
    <w:div w:id="1047216305">
      <w:bodyDiv w:val="1"/>
      <w:marLeft w:val="0"/>
      <w:marRight w:val="0"/>
      <w:marTop w:val="0"/>
      <w:marBottom w:val="0"/>
      <w:divBdr>
        <w:top w:val="none" w:sz="0" w:space="0" w:color="auto"/>
        <w:left w:val="none" w:sz="0" w:space="0" w:color="auto"/>
        <w:bottom w:val="none" w:sz="0" w:space="0" w:color="auto"/>
        <w:right w:val="none" w:sz="0" w:space="0" w:color="auto"/>
      </w:divBdr>
    </w:div>
    <w:div w:id="1067654504">
      <w:bodyDiv w:val="1"/>
      <w:marLeft w:val="0"/>
      <w:marRight w:val="0"/>
      <w:marTop w:val="0"/>
      <w:marBottom w:val="0"/>
      <w:divBdr>
        <w:top w:val="none" w:sz="0" w:space="0" w:color="auto"/>
        <w:left w:val="none" w:sz="0" w:space="0" w:color="auto"/>
        <w:bottom w:val="none" w:sz="0" w:space="0" w:color="auto"/>
        <w:right w:val="none" w:sz="0" w:space="0" w:color="auto"/>
      </w:divBdr>
    </w:div>
    <w:div w:id="1115714177">
      <w:bodyDiv w:val="1"/>
      <w:marLeft w:val="0"/>
      <w:marRight w:val="0"/>
      <w:marTop w:val="0"/>
      <w:marBottom w:val="0"/>
      <w:divBdr>
        <w:top w:val="none" w:sz="0" w:space="0" w:color="auto"/>
        <w:left w:val="none" w:sz="0" w:space="0" w:color="auto"/>
        <w:bottom w:val="none" w:sz="0" w:space="0" w:color="auto"/>
        <w:right w:val="none" w:sz="0" w:space="0" w:color="auto"/>
      </w:divBdr>
    </w:div>
    <w:div w:id="1132598959">
      <w:bodyDiv w:val="1"/>
      <w:marLeft w:val="0"/>
      <w:marRight w:val="0"/>
      <w:marTop w:val="0"/>
      <w:marBottom w:val="0"/>
      <w:divBdr>
        <w:top w:val="none" w:sz="0" w:space="0" w:color="auto"/>
        <w:left w:val="none" w:sz="0" w:space="0" w:color="auto"/>
        <w:bottom w:val="none" w:sz="0" w:space="0" w:color="auto"/>
        <w:right w:val="none" w:sz="0" w:space="0" w:color="auto"/>
      </w:divBdr>
    </w:div>
    <w:div w:id="1168057551">
      <w:bodyDiv w:val="1"/>
      <w:marLeft w:val="0"/>
      <w:marRight w:val="0"/>
      <w:marTop w:val="0"/>
      <w:marBottom w:val="0"/>
      <w:divBdr>
        <w:top w:val="none" w:sz="0" w:space="0" w:color="auto"/>
        <w:left w:val="none" w:sz="0" w:space="0" w:color="auto"/>
        <w:bottom w:val="none" w:sz="0" w:space="0" w:color="auto"/>
        <w:right w:val="none" w:sz="0" w:space="0" w:color="auto"/>
      </w:divBdr>
    </w:div>
    <w:div w:id="1223565319">
      <w:bodyDiv w:val="1"/>
      <w:marLeft w:val="0"/>
      <w:marRight w:val="0"/>
      <w:marTop w:val="0"/>
      <w:marBottom w:val="0"/>
      <w:divBdr>
        <w:top w:val="none" w:sz="0" w:space="0" w:color="auto"/>
        <w:left w:val="none" w:sz="0" w:space="0" w:color="auto"/>
        <w:bottom w:val="none" w:sz="0" w:space="0" w:color="auto"/>
        <w:right w:val="none" w:sz="0" w:space="0" w:color="auto"/>
      </w:divBdr>
    </w:div>
    <w:div w:id="1245146907">
      <w:bodyDiv w:val="1"/>
      <w:marLeft w:val="0"/>
      <w:marRight w:val="0"/>
      <w:marTop w:val="0"/>
      <w:marBottom w:val="0"/>
      <w:divBdr>
        <w:top w:val="none" w:sz="0" w:space="0" w:color="auto"/>
        <w:left w:val="none" w:sz="0" w:space="0" w:color="auto"/>
        <w:bottom w:val="none" w:sz="0" w:space="0" w:color="auto"/>
        <w:right w:val="none" w:sz="0" w:space="0" w:color="auto"/>
      </w:divBdr>
    </w:div>
    <w:div w:id="1265116233">
      <w:bodyDiv w:val="1"/>
      <w:marLeft w:val="0"/>
      <w:marRight w:val="0"/>
      <w:marTop w:val="0"/>
      <w:marBottom w:val="0"/>
      <w:divBdr>
        <w:top w:val="none" w:sz="0" w:space="0" w:color="auto"/>
        <w:left w:val="none" w:sz="0" w:space="0" w:color="auto"/>
        <w:bottom w:val="none" w:sz="0" w:space="0" w:color="auto"/>
        <w:right w:val="none" w:sz="0" w:space="0" w:color="auto"/>
      </w:divBdr>
    </w:div>
    <w:div w:id="1306356480">
      <w:bodyDiv w:val="1"/>
      <w:marLeft w:val="0"/>
      <w:marRight w:val="0"/>
      <w:marTop w:val="0"/>
      <w:marBottom w:val="0"/>
      <w:divBdr>
        <w:top w:val="none" w:sz="0" w:space="0" w:color="auto"/>
        <w:left w:val="none" w:sz="0" w:space="0" w:color="auto"/>
        <w:bottom w:val="none" w:sz="0" w:space="0" w:color="auto"/>
        <w:right w:val="none" w:sz="0" w:space="0" w:color="auto"/>
      </w:divBdr>
    </w:div>
    <w:div w:id="1309633387">
      <w:bodyDiv w:val="1"/>
      <w:marLeft w:val="0"/>
      <w:marRight w:val="0"/>
      <w:marTop w:val="0"/>
      <w:marBottom w:val="0"/>
      <w:divBdr>
        <w:top w:val="none" w:sz="0" w:space="0" w:color="auto"/>
        <w:left w:val="none" w:sz="0" w:space="0" w:color="auto"/>
        <w:bottom w:val="none" w:sz="0" w:space="0" w:color="auto"/>
        <w:right w:val="none" w:sz="0" w:space="0" w:color="auto"/>
      </w:divBdr>
    </w:div>
    <w:div w:id="1349216330">
      <w:bodyDiv w:val="1"/>
      <w:marLeft w:val="0"/>
      <w:marRight w:val="0"/>
      <w:marTop w:val="0"/>
      <w:marBottom w:val="0"/>
      <w:divBdr>
        <w:top w:val="none" w:sz="0" w:space="0" w:color="auto"/>
        <w:left w:val="none" w:sz="0" w:space="0" w:color="auto"/>
        <w:bottom w:val="none" w:sz="0" w:space="0" w:color="auto"/>
        <w:right w:val="none" w:sz="0" w:space="0" w:color="auto"/>
      </w:divBdr>
    </w:div>
    <w:div w:id="1356736212">
      <w:bodyDiv w:val="1"/>
      <w:marLeft w:val="0"/>
      <w:marRight w:val="0"/>
      <w:marTop w:val="0"/>
      <w:marBottom w:val="0"/>
      <w:divBdr>
        <w:top w:val="none" w:sz="0" w:space="0" w:color="auto"/>
        <w:left w:val="none" w:sz="0" w:space="0" w:color="auto"/>
        <w:bottom w:val="none" w:sz="0" w:space="0" w:color="auto"/>
        <w:right w:val="none" w:sz="0" w:space="0" w:color="auto"/>
      </w:divBdr>
    </w:div>
    <w:div w:id="1361279452">
      <w:bodyDiv w:val="1"/>
      <w:marLeft w:val="0"/>
      <w:marRight w:val="0"/>
      <w:marTop w:val="0"/>
      <w:marBottom w:val="0"/>
      <w:divBdr>
        <w:top w:val="none" w:sz="0" w:space="0" w:color="auto"/>
        <w:left w:val="none" w:sz="0" w:space="0" w:color="auto"/>
        <w:bottom w:val="none" w:sz="0" w:space="0" w:color="auto"/>
        <w:right w:val="none" w:sz="0" w:space="0" w:color="auto"/>
      </w:divBdr>
    </w:div>
    <w:div w:id="1376081356">
      <w:bodyDiv w:val="1"/>
      <w:marLeft w:val="0"/>
      <w:marRight w:val="0"/>
      <w:marTop w:val="0"/>
      <w:marBottom w:val="0"/>
      <w:divBdr>
        <w:top w:val="none" w:sz="0" w:space="0" w:color="auto"/>
        <w:left w:val="none" w:sz="0" w:space="0" w:color="auto"/>
        <w:bottom w:val="none" w:sz="0" w:space="0" w:color="auto"/>
        <w:right w:val="none" w:sz="0" w:space="0" w:color="auto"/>
      </w:divBdr>
    </w:div>
    <w:div w:id="1383551798">
      <w:bodyDiv w:val="1"/>
      <w:marLeft w:val="0"/>
      <w:marRight w:val="0"/>
      <w:marTop w:val="0"/>
      <w:marBottom w:val="0"/>
      <w:divBdr>
        <w:top w:val="none" w:sz="0" w:space="0" w:color="auto"/>
        <w:left w:val="none" w:sz="0" w:space="0" w:color="auto"/>
        <w:bottom w:val="none" w:sz="0" w:space="0" w:color="auto"/>
        <w:right w:val="none" w:sz="0" w:space="0" w:color="auto"/>
      </w:divBdr>
    </w:div>
    <w:div w:id="1446928798">
      <w:bodyDiv w:val="1"/>
      <w:marLeft w:val="0"/>
      <w:marRight w:val="0"/>
      <w:marTop w:val="0"/>
      <w:marBottom w:val="0"/>
      <w:divBdr>
        <w:top w:val="none" w:sz="0" w:space="0" w:color="auto"/>
        <w:left w:val="none" w:sz="0" w:space="0" w:color="auto"/>
        <w:bottom w:val="none" w:sz="0" w:space="0" w:color="auto"/>
        <w:right w:val="none" w:sz="0" w:space="0" w:color="auto"/>
      </w:divBdr>
    </w:div>
    <w:div w:id="1476526920">
      <w:bodyDiv w:val="1"/>
      <w:marLeft w:val="0"/>
      <w:marRight w:val="0"/>
      <w:marTop w:val="0"/>
      <w:marBottom w:val="0"/>
      <w:divBdr>
        <w:top w:val="none" w:sz="0" w:space="0" w:color="auto"/>
        <w:left w:val="none" w:sz="0" w:space="0" w:color="auto"/>
        <w:bottom w:val="none" w:sz="0" w:space="0" w:color="auto"/>
        <w:right w:val="none" w:sz="0" w:space="0" w:color="auto"/>
      </w:divBdr>
    </w:div>
    <w:div w:id="1486237793">
      <w:bodyDiv w:val="1"/>
      <w:marLeft w:val="0"/>
      <w:marRight w:val="0"/>
      <w:marTop w:val="0"/>
      <w:marBottom w:val="0"/>
      <w:divBdr>
        <w:top w:val="none" w:sz="0" w:space="0" w:color="auto"/>
        <w:left w:val="none" w:sz="0" w:space="0" w:color="auto"/>
        <w:bottom w:val="none" w:sz="0" w:space="0" w:color="auto"/>
        <w:right w:val="none" w:sz="0" w:space="0" w:color="auto"/>
      </w:divBdr>
    </w:div>
    <w:div w:id="1497648545">
      <w:bodyDiv w:val="1"/>
      <w:marLeft w:val="0"/>
      <w:marRight w:val="0"/>
      <w:marTop w:val="0"/>
      <w:marBottom w:val="0"/>
      <w:divBdr>
        <w:top w:val="none" w:sz="0" w:space="0" w:color="auto"/>
        <w:left w:val="none" w:sz="0" w:space="0" w:color="auto"/>
        <w:bottom w:val="none" w:sz="0" w:space="0" w:color="auto"/>
        <w:right w:val="none" w:sz="0" w:space="0" w:color="auto"/>
      </w:divBdr>
    </w:div>
    <w:div w:id="1525363640">
      <w:bodyDiv w:val="1"/>
      <w:marLeft w:val="0"/>
      <w:marRight w:val="0"/>
      <w:marTop w:val="0"/>
      <w:marBottom w:val="0"/>
      <w:divBdr>
        <w:top w:val="none" w:sz="0" w:space="0" w:color="auto"/>
        <w:left w:val="none" w:sz="0" w:space="0" w:color="auto"/>
        <w:bottom w:val="none" w:sz="0" w:space="0" w:color="auto"/>
        <w:right w:val="none" w:sz="0" w:space="0" w:color="auto"/>
      </w:divBdr>
    </w:div>
    <w:div w:id="1541430432">
      <w:bodyDiv w:val="1"/>
      <w:marLeft w:val="0"/>
      <w:marRight w:val="0"/>
      <w:marTop w:val="0"/>
      <w:marBottom w:val="0"/>
      <w:divBdr>
        <w:top w:val="none" w:sz="0" w:space="0" w:color="auto"/>
        <w:left w:val="none" w:sz="0" w:space="0" w:color="auto"/>
        <w:bottom w:val="none" w:sz="0" w:space="0" w:color="auto"/>
        <w:right w:val="none" w:sz="0" w:space="0" w:color="auto"/>
      </w:divBdr>
    </w:div>
    <w:div w:id="1569070331">
      <w:bodyDiv w:val="1"/>
      <w:marLeft w:val="0"/>
      <w:marRight w:val="0"/>
      <w:marTop w:val="0"/>
      <w:marBottom w:val="0"/>
      <w:divBdr>
        <w:top w:val="none" w:sz="0" w:space="0" w:color="auto"/>
        <w:left w:val="none" w:sz="0" w:space="0" w:color="auto"/>
        <w:bottom w:val="none" w:sz="0" w:space="0" w:color="auto"/>
        <w:right w:val="none" w:sz="0" w:space="0" w:color="auto"/>
      </w:divBdr>
    </w:div>
    <w:div w:id="1600454885">
      <w:bodyDiv w:val="1"/>
      <w:marLeft w:val="0"/>
      <w:marRight w:val="0"/>
      <w:marTop w:val="0"/>
      <w:marBottom w:val="0"/>
      <w:divBdr>
        <w:top w:val="none" w:sz="0" w:space="0" w:color="auto"/>
        <w:left w:val="none" w:sz="0" w:space="0" w:color="auto"/>
        <w:bottom w:val="none" w:sz="0" w:space="0" w:color="auto"/>
        <w:right w:val="none" w:sz="0" w:space="0" w:color="auto"/>
      </w:divBdr>
    </w:div>
    <w:div w:id="1628660053">
      <w:bodyDiv w:val="1"/>
      <w:marLeft w:val="0"/>
      <w:marRight w:val="0"/>
      <w:marTop w:val="0"/>
      <w:marBottom w:val="0"/>
      <w:divBdr>
        <w:top w:val="none" w:sz="0" w:space="0" w:color="auto"/>
        <w:left w:val="none" w:sz="0" w:space="0" w:color="auto"/>
        <w:bottom w:val="none" w:sz="0" w:space="0" w:color="auto"/>
        <w:right w:val="none" w:sz="0" w:space="0" w:color="auto"/>
      </w:divBdr>
    </w:div>
    <w:div w:id="1642730439">
      <w:bodyDiv w:val="1"/>
      <w:marLeft w:val="0"/>
      <w:marRight w:val="0"/>
      <w:marTop w:val="0"/>
      <w:marBottom w:val="0"/>
      <w:divBdr>
        <w:top w:val="none" w:sz="0" w:space="0" w:color="auto"/>
        <w:left w:val="none" w:sz="0" w:space="0" w:color="auto"/>
        <w:bottom w:val="none" w:sz="0" w:space="0" w:color="auto"/>
        <w:right w:val="none" w:sz="0" w:space="0" w:color="auto"/>
      </w:divBdr>
    </w:div>
    <w:div w:id="1725521979">
      <w:bodyDiv w:val="1"/>
      <w:marLeft w:val="0"/>
      <w:marRight w:val="0"/>
      <w:marTop w:val="0"/>
      <w:marBottom w:val="0"/>
      <w:divBdr>
        <w:top w:val="none" w:sz="0" w:space="0" w:color="auto"/>
        <w:left w:val="none" w:sz="0" w:space="0" w:color="auto"/>
        <w:bottom w:val="none" w:sz="0" w:space="0" w:color="auto"/>
        <w:right w:val="none" w:sz="0" w:space="0" w:color="auto"/>
      </w:divBdr>
    </w:div>
    <w:div w:id="1733507267">
      <w:bodyDiv w:val="1"/>
      <w:marLeft w:val="0"/>
      <w:marRight w:val="0"/>
      <w:marTop w:val="0"/>
      <w:marBottom w:val="0"/>
      <w:divBdr>
        <w:top w:val="none" w:sz="0" w:space="0" w:color="auto"/>
        <w:left w:val="none" w:sz="0" w:space="0" w:color="auto"/>
        <w:bottom w:val="none" w:sz="0" w:space="0" w:color="auto"/>
        <w:right w:val="none" w:sz="0" w:space="0" w:color="auto"/>
      </w:divBdr>
    </w:div>
    <w:div w:id="1767312250">
      <w:bodyDiv w:val="1"/>
      <w:marLeft w:val="0"/>
      <w:marRight w:val="0"/>
      <w:marTop w:val="0"/>
      <w:marBottom w:val="0"/>
      <w:divBdr>
        <w:top w:val="none" w:sz="0" w:space="0" w:color="auto"/>
        <w:left w:val="none" w:sz="0" w:space="0" w:color="auto"/>
        <w:bottom w:val="none" w:sz="0" w:space="0" w:color="auto"/>
        <w:right w:val="none" w:sz="0" w:space="0" w:color="auto"/>
      </w:divBdr>
    </w:div>
    <w:div w:id="1767455960">
      <w:bodyDiv w:val="1"/>
      <w:marLeft w:val="0"/>
      <w:marRight w:val="0"/>
      <w:marTop w:val="0"/>
      <w:marBottom w:val="0"/>
      <w:divBdr>
        <w:top w:val="none" w:sz="0" w:space="0" w:color="auto"/>
        <w:left w:val="none" w:sz="0" w:space="0" w:color="auto"/>
        <w:bottom w:val="none" w:sz="0" w:space="0" w:color="auto"/>
        <w:right w:val="none" w:sz="0" w:space="0" w:color="auto"/>
      </w:divBdr>
    </w:div>
    <w:div w:id="1837374769">
      <w:bodyDiv w:val="1"/>
      <w:marLeft w:val="0"/>
      <w:marRight w:val="0"/>
      <w:marTop w:val="0"/>
      <w:marBottom w:val="0"/>
      <w:divBdr>
        <w:top w:val="none" w:sz="0" w:space="0" w:color="auto"/>
        <w:left w:val="none" w:sz="0" w:space="0" w:color="auto"/>
        <w:bottom w:val="none" w:sz="0" w:space="0" w:color="auto"/>
        <w:right w:val="none" w:sz="0" w:space="0" w:color="auto"/>
      </w:divBdr>
    </w:div>
    <w:div w:id="1866015306">
      <w:bodyDiv w:val="1"/>
      <w:marLeft w:val="0"/>
      <w:marRight w:val="0"/>
      <w:marTop w:val="0"/>
      <w:marBottom w:val="0"/>
      <w:divBdr>
        <w:top w:val="none" w:sz="0" w:space="0" w:color="auto"/>
        <w:left w:val="none" w:sz="0" w:space="0" w:color="auto"/>
        <w:bottom w:val="none" w:sz="0" w:space="0" w:color="auto"/>
        <w:right w:val="none" w:sz="0" w:space="0" w:color="auto"/>
      </w:divBdr>
      <w:divsChild>
        <w:div w:id="1330522284">
          <w:marLeft w:val="547"/>
          <w:marRight w:val="0"/>
          <w:marTop w:val="0"/>
          <w:marBottom w:val="0"/>
          <w:divBdr>
            <w:top w:val="none" w:sz="0" w:space="0" w:color="auto"/>
            <w:left w:val="none" w:sz="0" w:space="0" w:color="auto"/>
            <w:bottom w:val="none" w:sz="0" w:space="0" w:color="auto"/>
            <w:right w:val="none" w:sz="0" w:space="0" w:color="auto"/>
          </w:divBdr>
        </w:div>
      </w:divsChild>
    </w:div>
    <w:div w:id="1880048334">
      <w:bodyDiv w:val="1"/>
      <w:marLeft w:val="0"/>
      <w:marRight w:val="0"/>
      <w:marTop w:val="0"/>
      <w:marBottom w:val="0"/>
      <w:divBdr>
        <w:top w:val="none" w:sz="0" w:space="0" w:color="auto"/>
        <w:left w:val="none" w:sz="0" w:space="0" w:color="auto"/>
        <w:bottom w:val="none" w:sz="0" w:space="0" w:color="auto"/>
        <w:right w:val="none" w:sz="0" w:space="0" w:color="auto"/>
      </w:divBdr>
    </w:div>
    <w:div w:id="1913349250">
      <w:bodyDiv w:val="1"/>
      <w:marLeft w:val="0"/>
      <w:marRight w:val="0"/>
      <w:marTop w:val="0"/>
      <w:marBottom w:val="0"/>
      <w:divBdr>
        <w:top w:val="none" w:sz="0" w:space="0" w:color="auto"/>
        <w:left w:val="none" w:sz="0" w:space="0" w:color="auto"/>
        <w:bottom w:val="none" w:sz="0" w:space="0" w:color="auto"/>
        <w:right w:val="none" w:sz="0" w:space="0" w:color="auto"/>
      </w:divBdr>
    </w:div>
    <w:div w:id="1944990708">
      <w:bodyDiv w:val="1"/>
      <w:marLeft w:val="0"/>
      <w:marRight w:val="0"/>
      <w:marTop w:val="0"/>
      <w:marBottom w:val="0"/>
      <w:divBdr>
        <w:top w:val="none" w:sz="0" w:space="0" w:color="auto"/>
        <w:left w:val="none" w:sz="0" w:space="0" w:color="auto"/>
        <w:bottom w:val="none" w:sz="0" w:space="0" w:color="auto"/>
        <w:right w:val="none" w:sz="0" w:space="0" w:color="auto"/>
      </w:divBdr>
    </w:div>
    <w:div w:id="1956522716">
      <w:bodyDiv w:val="1"/>
      <w:marLeft w:val="0"/>
      <w:marRight w:val="0"/>
      <w:marTop w:val="0"/>
      <w:marBottom w:val="0"/>
      <w:divBdr>
        <w:top w:val="none" w:sz="0" w:space="0" w:color="auto"/>
        <w:left w:val="none" w:sz="0" w:space="0" w:color="auto"/>
        <w:bottom w:val="none" w:sz="0" w:space="0" w:color="auto"/>
        <w:right w:val="none" w:sz="0" w:space="0" w:color="auto"/>
      </w:divBdr>
    </w:div>
    <w:div w:id="1969697891">
      <w:bodyDiv w:val="1"/>
      <w:marLeft w:val="0"/>
      <w:marRight w:val="0"/>
      <w:marTop w:val="0"/>
      <w:marBottom w:val="0"/>
      <w:divBdr>
        <w:top w:val="none" w:sz="0" w:space="0" w:color="auto"/>
        <w:left w:val="none" w:sz="0" w:space="0" w:color="auto"/>
        <w:bottom w:val="none" w:sz="0" w:space="0" w:color="auto"/>
        <w:right w:val="none" w:sz="0" w:space="0" w:color="auto"/>
      </w:divBdr>
    </w:div>
    <w:div w:id="2000501452">
      <w:bodyDiv w:val="1"/>
      <w:marLeft w:val="0"/>
      <w:marRight w:val="0"/>
      <w:marTop w:val="0"/>
      <w:marBottom w:val="0"/>
      <w:divBdr>
        <w:top w:val="none" w:sz="0" w:space="0" w:color="auto"/>
        <w:left w:val="none" w:sz="0" w:space="0" w:color="auto"/>
        <w:bottom w:val="none" w:sz="0" w:space="0" w:color="auto"/>
        <w:right w:val="none" w:sz="0" w:space="0" w:color="auto"/>
      </w:divBdr>
    </w:div>
    <w:div w:id="2011325607">
      <w:bodyDiv w:val="1"/>
      <w:marLeft w:val="0"/>
      <w:marRight w:val="0"/>
      <w:marTop w:val="0"/>
      <w:marBottom w:val="0"/>
      <w:divBdr>
        <w:top w:val="none" w:sz="0" w:space="0" w:color="auto"/>
        <w:left w:val="none" w:sz="0" w:space="0" w:color="auto"/>
        <w:bottom w:val="none" w:sz="0" w:space="0" w:color="auto"/>
        <w:right w:val="none" w:sz="0" w:space="0" w:color="auto"/>
      </w:divBdr>
    </w:div>
    <w:div w:id="2015263765">
      <w:bodyDiv w:val="1"/>
      <w:marLeft w:val="0"/>
      <w:marRight w:val="0"/>
      <w:marTop w:val="0"/>
      <w:marBottom w:val="0"/>
      <w:divBdr>
        <w:top w:val="none" w:sz="0" w:space="0" w:color="auto"/>
        <w:left w:val="none" w:sz="0" w:space="0" w:color="auto"/>
        <w:bottom w:val="none" w:sz="0" w:space="0" w:color="auto"/>
        <w:right w:val="none" w:sz="0" w:space="0" w:color="auto"/>
      </w:divBdr>
    </w:div>
    <w:div w:id="2026592889">
      <w:bodyDiv w:val="1"/>
      <w:marLeft w:val="0"/>
      <w:marRight w:val="0"/>
      <w:marTop w:val="0"/>
      <w:marBottom w:val="0"/>
      <w:divBdr>
        <w:top w:val="none" w:sz="0" w:space="0" w:color="auto"/>
        <w:left w:val="none" w:sz="0" w:space="0" w:color="auto"/>
        <w:bottom w:val="none" w:sz="0" w:space="0" w:color="auto"/>
        <w:right w:val="none" w:sz="0" w:space="0" w:color="auto"/>
      </w:divBdr>
    </w:div>
    <w:div w:id="2076275584">
      <w:bodyDiv w:val="1"/>
      <w:marLeft w:val="0"/>
      <w:marRight w:val="0"/>
      <w:marTop w:val="0"/>
      <w:marBottom w:val="0"/>
      <w:divBdr>
        <w:top w:val="none" w:sz="0" w:space="0" w:color="auto"/>
        <w:left w:val="none" w:sz="0" w:space="0" w:color="auto"/>
        <w:bottom w:val="none" w:sz="0" w:space="0" w:color="auto"/>
        <w:right w:val="none" w:sz="0" w:space="0" w:color="auto"/>
      </w:divBdr>
    </w:div>
    <w:div w:id="2077705098">
      <w:bodyDiv w:val="1"/>
      <w:marLeft w:val="0"/>
      <w:marRight w:val="0"/>
      <w:marTop w:val="0"/>
      <w:marBottom w:val="0"/>
      <w:divBdr>
        <w:top w:val="none" w:sz="0" w:space="0" w:color="auto"/>
        <w:left w:val="none" w:sz="0" w:space="0" w:color="auto"/>
        <w:bottom w:val="none" w:sz="0" w:space="0" w:color="auto"/>
        <w:right w:val="none" w:sz="0" w:space="0" w:color="auto"/>
      </w:divBdr>
    </w:div>
    <w:div w:id="2084057396">
      <w:bodyDiv w:val="1"/>
      <w:marLeft w:val="0"/>
      <w:marRight w:val="0"/>
      <w:marTop w:val="0"/>
      <w:marBottom w:val="0"/>
      <w:divBdr>
        <w:top w:val="none" w:sz="0" w:space="0" w:color="auto"/>
        <w:left w:val="none" w:sz="0" w:space="0" w:color="auto"/>
        <w:bottom w:val="none" w:sz="0" w:space="0" w:color="auto"/>
        <w:right w:val="none" w:sz="0" w:space="0" w:color="auto"/>
      </w:divBdr>
    </w:div>
    <w:div w:id="211840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A2C80-5B4A-4299-94A4-018D3FA75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27</Pages>
  <Words>8406</Words>
  <Characters>47915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176</cp:revision>
  <cp:lastPrinted>2022-10-19T06:49:00Z</cp:lastPrinted>
  <dcterms:created xsi:type="dcterms:W3CDTF">2023-02-26T03:06:00Z</dcterms:created>
  <dcterms:modified xsi:type="dcterms:W3CDTF">2023-02-27T02:01:00Z</dcterms:modified>
</cp:coreProperties>
</file>