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213" w:type="dxa"/>
        <w:jc w:val="center"/>
        <w:tblLook w:val="00A0"/>
      </w:tblPr>
      <w:tblGrid>
        <w:gridCol w:w="3259"/>
        <w:gridCol w:w="5954"/>
      </w:tblGrid>
      <w:tr w:rsidR="0013080C" w:rsidRPr="0070545E" w:rsidTr="0070545E">
        <w:trPr>
          <w:trHeight w:val="1277"/>
          <w:jc w:val="center"/>
        </w:trPr>
        <w:tc>
          <w:tcPr>
            <w:tcW w:w="3259" w:type="dxa"/>
          </w:tcPr>
          <w:p w:rsidR="007207FA" w:rsidRPr="0070545E" w:rsidRDefault="007207FA" w:rsidP="004B63EB">
            <w:pPr>
              <w:jc w:val="center"/>
              <w:rPr>
                <w:sz w:val="26"/>
                <w:szCs w:val="26"/>
                <w:lang w:val="es-ES_tradnl"/>
              </w:rPr>
            </w:pPr>
            <w:r w:rsidRPr="0070545E">
              <w:rPr>
                <w:sz w:val="26"/>
                <w:szCs w:val="26"/>
                <w:lang w:val="es-ES_tradnl"/>
              </w:rPr>
              <w:t>SỞ Y TẾSƠN LA</w:t>
            </w:r>
          </w:p>
          <w:p w:rsidR="005A33AA" w:rsidRPr="0070545E" w:rsidRDefault="007207FA" w:rsidP="004B63EB">
            <w:pPr>
              <w:jc w:val="center"/>
              <w:rPr>
                <w:b/>
                <w:bCs/>
                <w:sz w:val="26"/>
                <w:szCs w:val="26"/>
                <w:lang w:val="es-ES_tradnl"/>
              </w:rPr>
            </w:pPr>
            <w:r w:rsidRPr="0070545E">
              <w:rPr>
                <w:b/>
                <w:bCs/>
                <w:sz w:val="26"/>
                <w:szCs w:val="26"/>
                <w:lang w:val="es-ES_tradnl"/>
              </w:rPr>
              <w:t>BỆNH VIỆN PHỤC HỒI</w:t>
            </w:r>
          </w:p>
          <w:p w:rsidR="007207FA" w:rsidRPr="0070545E" w:rsidRDefault="007207FA" w:rsidP="004B63EB">
            <w:pPr>
              <w:jc w:val="center"/>
              <w:rPr>
                <w:b/>
                <w:bCs/>
                <w:sz w:val="26"/>
                <w:szCs w:val="26"/>
                <w:lang w:val="es-ES_tradnl"/>
              </w:rPr>
            </w:pPr>
            <w:r w:rsidRPr="0070545E">
              <w:rPr>
                <w:b/>
                <w:bCs/>
                <w:sz w:val="26"/>
                <w:szCs w:val="26"/>
                <w:lang w:val="es-ES_tradnl"/>
              </w:rPr>
              <w:t xml:space="preserve"> CHỨC NĂNG</w:t>
            </w:r>
          </w:p>
          <w:p w:rsidR="007207FA" w:rsidRPr="0070545E" w:rsidRDefault="002C57BB" w:rsidP="004B63EB">
            <w:pPr>
              <w:jc w:val="center"/>
              <w:rPr>
                <w:sz w:val="26"/>
                <w:szCs w:val="26"/>
                <w:lang w:val="es-ES_tradnl"/>
              </w:rPr>
            </w:pPr>
            <w:r w:rsidRPr="002C57BB">
              <w:rPr>
                <w:b/>
                <w:bCs/>
                <w:noProof/>
                <w:sz w:val="26"/>
                <w:szCs w:val="26"/>
              </w:rPr>
              <w:pict>
                <v:line id="Straight Connector 3" o:spid="_x0000_s1026" style="position:absolute;left:0;text-align:left;z-index:251660288;visibility:visible" from="64.1pt,1.65pt" to="93.35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"/>
              </w:pict>
            </w:r>
          </w:p>
        </w:tc>
        <w:tc>
          <w:tcPr>
            <w:tcW w:w="5954" w:type="dxa"/>
          </w:tcPr>
          <w:p w:rsidR="007207FA" w:rsidRPr="0070545E" w:rsidRDefault="007207FA" w:rsidP="004B63EB">
            <w:pPr>
              <w:jc w:val="center"/>
              <w:rPr>
                <w:b/>
                <w:bCs/>
                <w:sz w:val="26"/>
                <w:szCs w:val="26"/>
                <w:lang w:val="vi-VN"/>
              </w:rPr>
            </w:pPr>
            <w:r w:rsidRPr="0070545E">
              <w:rPr>
                <w:b/>
                <w:bCs/>
                <w:sz w:val="26"/>
                <w:szCs w:val="26"/>
                <w:lang w:val="vi-VN"/>
              </w:rPr>
              <w:t>CỘNG HOÀ XÃ HỘI CHỦ NGHĨA VIỆT NAM</w:t>
            </w:r>
          </w:p>
          <w:p w:rsidR="007207FA" w:rsidRPr="0070545E" w:rsidRDefault="007207FA" w:rsidP="004B63EB">
            <w:pPr>
              <w:jc w:val="center"/>
              <w:rPr>
                <w:b/>
                <w:bCs/>
                <w:sz w:val="28"/>
                <w:szCs w:val="26"/>
                <w:lang w:val="vi-VN"/>
              </w:rPr>
            </w:pPr>
            <w:r w:rsidRPr="0070545E">
              <w:rPr>
                <w:b/>
                <w:bCs/>
                <w:sz w:val="28"/>
                <w:szCs w:val="26"/>
                <w:lang w:val="vi-VN"/>
              </w:rPr>
              <w:t>Độc lập - Tự do - Hạnh phúc</w:t>
            </w:r>
          </w:p>
          <w:p w:rsidR="007207FA" w:rsidRPr="0070545E" w:rsidRDefault="002C57BB" w:rsidP="004B63EB">
            <w:pPr>
              <w:jc w:val="center"/>
              <w:rPr>
                <w:b/>
                <w:bCs/>
                <w:sz w:val="26"/>
                <w:szCs w:val="26"/>
                <w:lang w:val="vi-VN"/>
              </w:rPr>
            </w:pPr>
            <w:r>
              <w:rPr>
                <w:b/>
                <w:bCs/>
                <w:noProof/>
                <w:sz w:val="26"/>
                <w:szCs w:val="26"/>
              </w:rPr>
              <w:pict>
                <v:line id="Straight Connector 2" o:spid="_x0000_s1028" style="position:absolute;left:0;text-align:left;z-index:251661312;visibility:visible" from="64.2pt,2.25pt" to="226.2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"/>
              </w:pict>
            </w:r>
          </w:p>
          <w:p w:rsidR="007207FA" w:rsidRPr="0070545E" w:rsidRDefault="007207FA" w:rsidP="004B63EB">
            <w:pPr>
              <w:jc w:val="center"/>
              <w:rPr>
                <w:i/>
                <w:iCs/>
                <w:sz w:val="26"/>
                <w:szCs w:val="26"/>
                <w:lang w:val="es-ES_tradnl"/>
              </w:rPr>
            </w:pPr>
          </w:p>
        </w:tc>
      </w:tr>
      <w:tr w:rsidR="0013080C" w:rsidRPr="00B63C14" w:rsidTr="0070545E">
        <w:trPr>
          <w:trHeight w:val="414"/>
          <w:jc w:val="center"/>
        </w:trPr>
        <w:tc>
          <w:tcPr>
            <w:tcW w:w="3259" w:type="dxa"/>
          </w:tcPr>
          <w:p w:rsidR="00554C94" w:rsidRPr="0070545E" w:rsidRDefault="00554C94" w:rsidP="004B63EB">
            <w:pPr>
              <w:jc w:val="center"/>
              <w:rPr>
                <w:sz w:val="28"/>
                <w:szCs w:val="26"/>
                <w:lang w:val="es-ES_tradnl"/>
              </w:rPr>
            </w:pPr>
          </w:p>
        </w:tc>
        <w:tc>
          <w:tcPr>
            <w:tcW w:w="5954" w:type="dxa"/>
          </w:tcPr>
          <w:p w:rsidR="00554C94" w:rsidRPr="0070545E" w:rsidRDefault="00C13134" w:rsidP="00FA52E9">
            <w:pPr>
              <w:jc w:val="center"/>
              <w:rPr>
                <w:b/>
                <w:bCs/>
                <w:sz w:val="28"/>
                <w:szCs w:val="26"/>
                <w:lang w:val="vi-VN"/>
              </w:rPr>
            </w:pPr>
            <w:r>
              <w:rPr>
                <w:i/>
                <w:iCs/>
                <w:sz w:val="28"/>
                <w:szCs w:val="26"/>
                <w:lang w:val="es-ES_tradnl"/>
              </w:rPr>
              <w:t xml:space="preserve">Sơn La, ngày </w:t>
            </w:r>
            <w:r w:rsidR="00FA52E9">
              <w:rPr>
                <w:i/>
                <w:iCs/>
                <w:sz w:val="28"/>
                <w:szCs w:val="26"/>
                <w:lang w:val="es-ES_tradnl"/>
              </w:rPr>
              <w:t>26</w:t>
            </w:r>
            <w:r>
              <w:rPr>
                <w:i/>
                <w:iCs/>
                <w:sz w:val="28"/>
                <w:szCs w:val="26"/>
                <w:lang w:val="es-ES_tradnl"/>
              </w:rPr>
              <w:t xml:space="preserve"> tháng </w:t>
            </w:r>
            <w:r w:rsidR="00FA52E9">
              <w:rPr>
                <w:i/>
                <w:iCs/>
                <w:sz w:val="28"/>
                <w:szCs w:val="26"/>
                <w:lang w:val="es-ES_tradnl"/>
              </w:rPr>
              <w:t xml:space="preserve">6 </w:t>
            </w:r>
            <w:r w:rsidR="00F63038">
              <w:rPr>
                <w:i/>
                <w:iCs/>
                <w:sz w:val="28"/>
                <w:szCs w:val="26"/>
                <w:lang w:val="es-ES_tradnl"/>
              </w:rPr>
              <w:t>năm 202</w:t>
            </w:r>
            <w:r w:rsidR="0082623F">
              <w:rPr>
                <w:i/>
                <w:iCs/>
                <w:sz w:val="28"/>
                <w:szCs w:val="26"/>
                <w:lang w:val="es-ES_tradnl"/>
              </w:rPr>
              <w:t>6</w:t>
            </w:r>
          </w:p>
        </w:tc>
      </w:tr>
    </w:tbl>
    <w:p w:rsidR="000C25AA" w:rsidRPr="0070545E" w:rsidRDefault="000C25AA" w:rsidP="004B63EB">
      <w:pPr>
        <w:jc w:val="center"/>
        <w:rPr>
          <w:b/>
          <w:bCs/>
          <w:sz w:val="28"/>
          <w:szCs w:val="28"/>
          <w:lang w:val="fr-FR"/>
        </w:rPr>
      </w:pPr>
      <w:bookmarkStart w:id="0" w:name="OLE_LINK3"/>
    </w:p>
    <w:p w:rsidR="007207FA" w:rsidRPr="0070545E" w:rsidRDefault="007207FA" w:rsidP="004B63EB">
      <w:pPr>
        <w:jc w:val="center"/>
        <w:rPr>
          <w:b/>
          <w:bCs/>
          <w:sz w:val="28"/>
          <w:szCs w:val="28"/>
          <w:lang w:val="fr-FR"/>
        </w:rPr>
      </w:pPr>
      <w:bookmarkStart w:id="1" w:name="_GoBack"/>
      <w:r w:rsidRPr="0070545E">
        <w:rPr>
          <w:b/>
          <w:bCs/>
          <w:sz w:val="28"/>
          <w:szCs w:val="28"/>
          <w:lang w:val="fr-FR"/>
        </w:rPr>
        <w:t>THƯ MỜI CHÀO GIÁ</w:t>
      </w:r>
    </w:p>
    <w:p w:rsidR="007207FA" w:rsidRPr="00C13134" w:rsidRDefault="007207FA" w:rsidP="001A22CD">
      <w:pPr>
        <w:jc w:val="center"/>
        <w:rPr>
          <w:b/>
          <w:bCs/>
          <w:spacing w:val="-6"/>
          <w:sz w:val="28"/>
          <w:szCs w:val="28"/>
          <w:lang w:val="nl-NL"/>
        </w:rPr>
      </w:pPr>
      <w:r w:rsidRPr="00C13134">
        <w:rPr>
          <w:b/>
          <w:bCs/>
          <w:sz w:val="28"/>
          <w:szCs w:val="28"/>
          <w:lang w:val="fr-FR"/>
        </w:rPr>
        <w:t xml:space="preserve">Về việc </w:t>
      </w:r>
      <w:bookmarkEnd w:id="0"/>
      <w:r w:rsidR="001A22CD">
        <w:rPr>
          <w:b/>
          <w:bCs/>
          <w:spacing w:val="-6"/>
          <w:sz w:val="28"/>
          <w:szCs w:val="28"/>
          <w:lang w:val="nl-NL"/>
        </w:rPr>
        <w:t>xử lý chất thải y tế</w:t>
      </w:r>
    </w:p>
    <w:bookmarkEnd w:id="1"/>
    <w:p w:rsidR="00892B0F" w:rsidRPr="00892B0F" w:rsidRDefault="002C57BB" w:rsidP="00892B0F">
      <w:pPr>
        <w:jc w:val="center"/>
        <w:rPr>
          <w:b/>
          <w:bCs/>
          <w:sz w:val="28"/>
          <w:szCs w:val="28"/>
          <w:lang w:val="es-ES"/>
        </w:rPr>
      </w:pPr>
      <w:r w:rsidRPr="002C57BB">
        <w:rPr>
          <w:noProof/>
        </w:rPr>
        <w:pict>
          <v:line id="Straight Connector 1" o:spid="_x0000_s1027" style="position:absolute;left:0;text-align:left;z-index:251659264;visibility:visible" from="181.45pt,2.4pt" to="276.7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"/>
        </w:pict>
      </w:r>
    </w:p>
    <w:p w:rsidR="00892B0F" w:rsidRDefault="00892B0F" w:rsidP="001A22CD">
      <w:pPr>
        <w:spacing w:before="120"/>
        <w:ind w:firstLine="720"/>
        <w:jc w:val="both"/>
        <w:rPr>
          <w:sz w:val="28"/>
          <w:szCs w:val="28"/>
          <w:lang w:val="es-ES"/>
        </w:rPr>
      </w:pPr>
      <w:r w:rsidRPr="0070545E">
        <w:rPr>
          <w:sz w:val="28"/>
          <w:szCs w:val="28"/>
          <w:lang w:val="es-ES"/>
        </w:rPr>
        <w:t>Kính gửi:</w:t>
      </w:r>
      <w:r w:rsidR="00ED42B4" w:rsidRPr="00BF20AA">
        <w:rPr>
          <w:sz w:val="28"/>
          <w:szCs w:val="28"/>
          <w:lang w:val="es-ES"/>
        </w:rPr>
        <w:t>Các nhà thầu có nhu cầu tham gia thực hiện gói thầu</w:t>
      </w:r>
      <w:r w:rsidR="00ED42B4">
        <w:rPr>
          <w:sz w:val="28"/>
          <w:szCs w:val="28"/>
          <w:lang w:val="es-ES"/>
        </w:rPr>
        <w:t>.</w:t>
      </w:r>
    </w:p>
    <w:p w:rsidR="00ED42B4" w:rsidRPr="001A22CD" w:rsidRDefault="00ED42B4" w:rsidP="001A22CD">
      <w:pPr>
        <w:spacing w:before="120"/>
        <w:ind w:firstLine="720"/>
        <w:jc w:val="both"/>
        <w:rPr>
          <w:spacing w:val="8"/>
          <w:sz w:val="28"/>
          <w:szCs w:val="28"/>
        </w:rPr>
      </w:pPr>
    </w:p>
    <w:p w:rsidR="007207FA" w:rsidRPr="001A22CD" w:rsidRDefault="007207FA" w:rsidP="00D5514E">
      <w:pPr>
        <w:spacing w:before="120"/>
        <w:ind w:firstLine="567"/>
        <w:jc w:val="both"/>
        <w:rPr>
          <w:sz w:val="28"/>
          <w:szCs w:val="28"/>
          <w:lang w:val="es-ES"/>
        </w:rPr>
      </w:pPr>
      <w:r w:rsidRPr="001A22CD">
        <w:rPr>
          <w:sz w:val="28"/>
          <w:szCs w:val="28"/>
          <w:lang w:val="es-ES"/>
        </w:rPr>
        <w:t xml:space="preserve">Bệnh viện Phục hồi chức năng tỉnh Sơn La kính mời quý Đơn vị có đầy đủ tư cách pháp nhân, đủ điều kiện và năng lực tham gia chào giá </w:t>
      </w:r>
      <w:r w:rsidR="001A22CD" w:rsidRPr="001A22CD">
        <w:rPr>
          <w:bCs/>
          <w:spacing w:val="-6"/>
          <w:sz w:val="28"/>
          <w:szCs w:val="28"/>
          <w:lang w:val="nl-NL"/>
        </w:rPr>
        <w:t>xử lý chất thải y tế</w:t>
      </w:r>
      <w:r w:rsidRPr="001A22CD">
        <w:rPr>
          <w:sz w:val="28"/>
          <w:szCs w:val="28"/>
          <w:lang w:val="es-ES"/>
        </w:rPr>
        <w:t>như sau:</w:t>
      </w:r>
    </w:p>
    <w:p w:rsidR="00A62F6A" w:rsidRDefault="00ED42B4" w:rsidP="00FB567C">
      <w:pPr>
        <w:spacing w:before="120" w:after="120"/>
        <w:ind w:firstLine="562"/>
        <w:jc w:val="both"/>
        <w:rPr>
          <w:sz w:val="28"/>
          <w:szCs w:val="28"/>
          <w:lang w:val="es-ES"/>
        </w:rPr>
      </w:pPr>
      <w:r w:rsidRPr="0070545E">
        <w:rPr>
          <w:sz w:val="28"/>
          <w:szCs w:val="28"/>
          <w:lang w:val="es-ES"/>
        </w:rPr>
        <w:t>Bên dự chào giá đồ</w:t>
      </w:r>
      <w:r>
        <w:rPr>
          <w:sz w:val="28"/>
          <w:szCs w:val="28"/>
          <w:lang w:val="es-ES"/>
        </w:rPr>
        <w:t>ng ý: b</w:t>
      </w:r>
      <w:r w:rsidRPr="0070545E">
        <w:rPr>
          <w:sz w:val="28"/>
          <w:szCs w:val="28"/>
          <w:lang w:val="es-ES"/>
        </w:rPr>
        <w:t>ên mời chào giá được quyền chấp nhận hoặc loại bất kỳ đơn vị chào giá nào, hủy bỏ chào giá và loại bỏ các đơn dự chào giá vào thời điểm trước khi trao hợp đồng mà không phải thông báo về lý do mà bên mời chào giá phải hành động như vậy. Sản phẩm đề nghị chào giá và tiêu chuẩn kỹ thuật như sau:</w:t>
      </w:r>
    </w:p>
    <w:tbl>
      <w:tblPr>
        <w:tblW w:w="94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98"/>
        <w:gridCol w:w="1985"/>
        <w:gridCol w:w="948"/>
        <w:gridCol w:w="851"/>
        <w:gridCol w:w="709"/>
        <w:gridCol w:w="2976"/>
        <w:gridCol w:w="736"/>
        <w:gridCol w:w="709"/>
      </w:tblGrid>
      <w:tr w:rsidR="00ED42B4" w:rsidRPr="007E78BF" w:rsidTr="007E78BF">
        <w:trPr>
          <w:trHeight w:val="1783"/>
          <w:tblHeader/>
          <w:jc w:val="center"/>
        </w:trPr>
        <w:tc>
          <w:tcPr>
            <w:tcW w:w="498" w:type="dxa"/>
            <w:shd w:val="clear" w:color="auto" w:fill="auto"/>
            <w:vAlign w:val="center"/>
          </w:tcPr>
          <w:p w:rsidR="00ED42B4" w:rsidRPr="007E78BF" w:rsidRDefault="00ED42B4" w:rsidP="00FF6C85">
            <w:pPr>
              <w:spacing w:before="120"/>
              <w:jc w:val="center"/>
            </w:pPr>
            <w:r w:rsidRPr="007E78BF">
              <w:t>TT</w:t>
            </w:r>
          </w:p>
        </w:tc>
        <w:tc>
          <w:tcPr>
            <w:tcW w:w="1985" w:type="dxa"/>
            <w:shd w:val="clear" w:color="auto" w:fill="auto"/>
            <w:vAlign w:val="center"/>
          </w:tcPr>
          <w:p w:rsidR="00ED42B4" w:rsidRPr="007E78BF" w:rsidRDefault="00ED42B4" w:rsidP="00FF6C85">
            <w:pPr>
              <w:spacing w:before="120"/>
              <w:jc w:val="center"/>
            </w:pPr>
            <w:r w:rsidRPr="007E78BF">
              <w:rPr>
                <w:lang w:val="pt-BR"/>
              </w:rPr>
              <w:t>Tên, số lượng dịch vụ</w:t>
            </w:r>
          </w:p>
        </w:tc>
        <w:tc>
          <w:tcPr>
            <w:tcW w:w="948" w:type="dxa"/>
            <w:tcBorders>
              <w:bottom w:val="single" w:sz="4" w:space="0" w:color="auto"/>
            </w:tcBorders>
          </w:tcPr>
          <w:p w:rsidR="00ED42B4" w:rsidRPr="007E78BF" w:rsidRDefault="00ED42B4" w:rsidP="00FF6C85">
            <w:pPr>
              <w:spacing w:before="120"/>
              <w:jc w:val="center"/>
            </w:pPr>
            <w:r w:rsidRPr="007E78BF">
              <w:t>Ký mã hiệu/ nhãn mác của sản phẩm</w:t>
            </w:r>
          </w:p>
        </w:tc>
        <w:tc>
          <w:tcPr>
            <w:tcW w:w="851" w:type="dxa"/>
            <w:shd w:val="clear" w:color="auto" w:fill="auto"/>
            <w:vAlign w:val="center"/>
          </w:tcPr>
          <w:p w:rsidR="00ED42B4" w:rsidRPr="007E78BF" w:rsidRDefault="00ED42B4" w:rsidP="00FF6C85">
            <w:pPr>
              <w:spacing w:before="120"/>
              <w:jc w:val="center"/>
            </w:pPr>
            <w:r w:rsidRPr="007E78BF">
              <w:t>Khối lượng/ Số lượng</w:t>
            </w:r>
          </w:p>
        </w:tc>
        <w:tc>
          <w:tcPr>
            <w:tcW w:w="709" w:type="dxa"/>
            <w:tcBorders>
              <w:top w:val="single" w:sz="4" w:space="0" w:color="auto"/>
              <w:left w:val="single" w:sz="4" w:space="0" w:color="auto"/>
              <w:bottom w:val="single" w:sz="4" w:space="0" w:color="auto"/>
              <w:right w:val="single" w:sz="4" w:space="0" w:color="auto"/>
            </w:tcBorders>
            <w:shd w:val="clear" w:color="000000" w:fill="FFFFFF"/>
            <w:vAlign w:val="center"/>
          </w:tcPr>
          <w:p w:rsidR="00ED42B4" w:rsidRPr="007E78BF" w:rsidRDefault="00ED42B4" w:rsidP="00FF6C85">
            <w:pPr>
              <w:spacing w:before="120"/>
              <w:jc w:val="center"/>
              <w:rPr>
                <w:bCs/>
                <w:color w:val="000000"/>
                <w:lang w:val="vi-VN" w:eastAsia="vi-VN"/>
              </w:rPr>
            </w:pPr>
            <w:r w:rsidRPr="007E78BF">
              <w:rPr>
                <w:bCs/>
                <w:color w:val="000000"/>
              </w:rPr>
              <w:t>Đơn vị tính</w:t>
            </w:r>
          </w:p>
        </w:tc>
        <w:tc>
          <w:tcPr>
            <w:tcW w:w="2976" w:type="dxa"/>
            <w:tcBorders>
              <w:top w:val="single" w:sz="4" w:space="0" w:color="auto"/>
              <w:left w:val="nil"/>
              <w:bottom w:val="single" w:sz="4" w:space="0" w:color="auto"/>
              <w:right w:val="single" w:sz="4" w:space="0" w:color="auto"/>
            </w:tcBorders>
            <w:shd w:val="clear" w:color="000000" w:fill="FFFFFF"/>
            <w:vAlign w:val="center"/>
          </w:tcPr>
          <w:p w:rsidR="00ED42B4" w:rsidRPr="007E78BF" w:rsidRDefault="00ED42B4" w:rsidP="00D055B8">
            <w:pPr>
              <w:spacing w:before="120"/>
              <w:jc w:val="center"/>
              <w:rPr>
                <w:bCs/>
                <w:color w:val="000000"/>
              </w:rPr>
            </w:pPr>
            <w:r w:rsidRPr="007E78BF">
              <w:rPr>
                <w:bCs/>
                <w:color w:val="000000"/>
              </w:rPr>
              <w:t>Mô tả</w:t>
            </w:r>
            <w:r w:rsidR="00D055B8" w:rsidRPr="007E78BF">
              <w:rPr>
                <w:bCs/>
                <w:color w:val="000000"/>
              </w:rPr>
              <w:t xml:space="preserve"> dịch vụ</w:t>
            </w:r>
          </w:p>
        </w:tc>
        <w:tc>
          <w:tcPr>
            <w:tcW w:w="736" w:type="dxa"/>
            <w:tcBorders>
              <w:top w:val="single" w:sz="4" w:space="0" w:color="auto"/>
              <w:left w:val="single" w:sz="4" w:space="0" w:color="auto"/>
              <w:bottom w:val="single" w:sz="4" w:space="0" w:color="auto"/>
              <w:right w:val="single" w:sz="4" w:space="0" w:color="auto"/>
            </w:tcBorders>
            <w:shd w:val="clear" w:color="000000" w:fill="FFFFFF"/>
            <w:vAlign w:val="center"/>
          </w:tcPr>
          <w:p w:rsidR="00ED42B4" w:rsidRPr="007E78BF" w:rsidRDefault="00ED42B4" w:rsidP="00FF6C85">
            <w:pPr>
              <w:spacing w:before="120"/>
              <w:jc w:val="center"/>
              <w:rPr>
                <w:bCs/>
                <w:color w:val="000000"/>
              </w:rPr>
            </w:pPr>
            <w:r w:rsidRPr="007E78BF">
              <w:rPr>
                <w:bCs/>
                <w:color w:val="000000"/>
              </w:rPr>
              <w:t>Xuất xứ</w:t>
            </w:r>
          </w:p>
        </w:tc>
        <w:tc>
          <w:tcPr>
            <w:tcW w:w="709" w:type="dxa"/>
            <w:tcBorders>
              <w:top w:val="single" w:sz="4" w:space="0" w:color="auto"/>
              <w:left w:val="single" w:sz="4" w:space="0" w:color="auto"/>
              <w:bottom w:val="single" w:sz="4" w:space="0" w:color="auto"/>
              <w:right w:val="single" w:sz="4" w:space="0" w:color="auto"/>
            </w:tcBorders>
            <w:shd w:val="clear" w:color="000000" w:fill="FFFFFF"/>
            <w:vAlign w:val="center"/>
          </w:tcPr>
          <w:p w:rsidR="00ED42B4" w:rsidRPr="007E78BF" w:rsidRDefault="00ED42B4" w:rsidP="00FF6C85">
            <w:pPr>
              <w:spacing w:before="120"/>
              <w:jc w:val="center"/>
              <w:rPr>
                <w:bCs/>
                <w:color w:val="000000"/>
              </w:rPr>
            </w:pPr>
            <w:r w:rsidRPr="007E78BF">
              <w:rPr>
                <w:bCs/>
                <w:color w:val="000000"/>
              </w:rPr>
              <w:t>Ghi chú</w:t>
            </w:r>
          </w:p>
        </w:tc>
      </w:tr>
      <w:tr w:rsidR="00696441" w:rsidRPr="007E78BF" w:rsidTr="007E78BF">
        <w:trPr>
          <w:trHeight w:val="20"/>
          <w:jc w:val="center"/>
        </w:trPr>
        <w:tc>
          <w:tcPr>
            <w:tcW w:w="498" w:type="dxa"/>
            <w:shd w:val="clear" w:color="auto" w:fill="auto"/>
            <w:vAlign w:val="center"/>
          </w:tcPr>
          <w:p w:rsidR="00696441" w:rsidRPr="007E78BF" w:rsidRDefault="00696441" w:rsidP="00133C9F">
            <w:pPr>
              <w:numPr>
                <w:ilvl w:val="0"/>
                <w:numId w:val="2"/>
              </w:numPr>
              <w:spacing w:before="120"/>
              <w:ind w:left="644"/>
              <w:jc w:val="center"/>
            </w:pPr>
          </w:p>
        </w:tc>
        <w:tc>
          <w:tcPr>
            <w:tcW w:w="1985" w:type="dxa"/>
            <w:tcBorders>
              <w:top w:val="single" w:sz="4" w:space="0" w:color="auto"/>
              <w:left w:val="single" w:sz="4" w:space="0" w:color="auto"/>
              <w:bottom w:val="single" w:sz="4" w:space="0" w:color="auto"/>
              <w:right w:val="single" w:sz="4" w:space="0" w:color="auto"/>
            </w:tcBorders>
            <w:shd w:val="clear" w:color="000000" w:fill="FFFFFF"/>
          </w:tcPr>
          <w:p w:rsidR="00696441" w:rsidRPr="007E78BF" w:rsidRDefault="00696441" w:rsidP="00133C9F">
            <w:pPr>
              <w:pStyle w:val="Heading1"/>
              <w:spacing w:line="460" w:lineRule="exact"/>
              <w:jc w:val="left"/>
              <w:rPr>
                <w:rFonts w:ascii="Times New Roman" w:hAnsi="Times New Roman" w:cs="Times New Roman"/>
                <w:b w:val="0"/>
                <w:bCs/>
                <w:sz w:val="24"/>
              </w:rPr>
            </w:pPr>
            <w:r w:rsidRPr="007E78BF">
              <w:rPr>
                <w:rFonts w:ascii="Times New Roman" w:hAnsi="Times New Roman" w:cs="Times New Roman"/>
                <w:b w:val="0"/>
                <w:bCs/>
                <w:sz w:val="24"/>
              </w:rPr>
              <w:t>Chất thải lây nhiễm bao gồm cả chất thải sắc nhọn</w:t>
            </w:r>
          </w:p>
        </w:tc>
        <w:tc>
          <w:tcPr>
            <w:tcW w:w="948" w:type="dxa"/>
            <w:tcBorders>
              <w:top w:val="single" w:sz="4" w:space="0" w:color="auto"/>
              <w:left w:val="single" w:sz="4" w:space="0" w:color="auto"/>
              <w:bottom w:val="single" w:sz="4" w:space="0" w:color="auto"/>
              <w:right w:val="single" w:sz="4" w:space="0" w:color="auto"/>
            </w:tcBorders>
            <w:shd w:val="clear" w:color="000000" w:fill="FFFFFF"/>
            <w:vAlign w:val="center"/>
          </w:tcPr>
          <w:p w:rsidR="00696441" w:rsidRPr="007E78BF" w:rsidRDefault="00696441" w:rsidP="00EC6793">
            <w:pPr>
              <w:spacing w:before="120" w:after="120"/>
              <w:rPr>
                <w:lang w:eastAsia="vi-VN"/>
              </w:rPr>
            </w:pPr>
            <w:r w:rsidRPr="007E78BF">
              <w:rPr>
                <w:lang w:eastAsia="vi-VN"/>
              </w:rPr>
              <w:t>CTLN</w:t>
            </w:r>
          </w:p>
        </w:tc>
        <w:tc>
          <w:tcPr>
            <w:tcW w:w="851" w:type="dxa"/>
            <w:tcBorders>
              <w:top w:val="single" w:sz="4" w:space="0" w:color="auto"/>
              <w:left w:val="single" w:sz="4" w:space="0" w:color="auto"/>
              <w:bottom w:val="single" w:sz="4" w:space="0" w:color="auto"/>
              <w:right w:val="single" w:sz="4" w:space="0" w:color="auto"/>
            </w:tcBorders>
            <w:shd w:val="clear" w:color="000000" w:fill="FFFFFF"/>
            <w:vAlign w:val="center"/>
          </w:tcPr>
          <w:p w:rsidR="00696441" w:rsidRPr="007E78BF" w:rsidRDefault="00696441" w:rsidP="007E78BF">
            <w:pPr>
              <w:spacing w:line="340" w:lineRule="exact"/>
              <w:jc w:val="center"/>
              <w:rPr>
                <w:rFonts w:eastAsia="Times New Roman"/>
              </w:rPr>
            </w:pPr>
          </w:p>
          <w:p w:rsidR="00696441" w:rsidRPr="007E78BF" w:rsidRDefault="00696441" w:rsidP="007E78BF">
            <w:pPr>
              <w:spacing w:line="340" w:lineRule="exact"/>
              <w:jc w:val="center"/>
            </w:pPr>
            <w:r w:rsidRPr="007E78BF">
              <w:t>1.200</w:t>
            </w:r>
          </w:p>
        </w:tc>
        <w:tc>
          <w:tcPr>
            <w:tcW w:w="709" w:type="dxa"/>
            <w:tcBorders>
              <w:top w:val="single" w:sz="4" w:space="0" w:color="auto"/>
              <w:left w:val="single" w:sz="4" w:space="0" w:color="auto"/>
              <w:bottom w:val="single" w:sz="4" w:space="0" w:color="auto"/>
              <w:right w:val="single" w:sz="4" w:space="0" w:color="auto"/>
            </w:tcBorders>
            <w:shd w:val="clear" w:color="000000" w:fill="FFFFFF"/>
            <w:vAlign w:val="center"/>
          </w:tcPr>
          <w:p w:rsidR="00696441" w:rsidRPr="007E78BF" w:rsidRDefault="00696441" w:rsidP="00133C9F">
            <w:pPr>
              <w:spacing w:before="120" w:after="120" w:line="340" w:lineRule="exact"/>
              <w:jc w:val="center"/>
            </w:pPr>
            <w:r w:rsidRPr="007E78BF">
              <w:t>Kg</w:t>
            </w:r>
          </w:p>
        </w:tc>
        <w:tc>
          <w:tcPr>
            <w:tcW w:w="2976" w:type="dxa"/>
            <w:tcBorders>
              <w:top w:val="single" w:sz="4" w:space="0" w:color="auto"/>
              <w:left w:val="single" w:sz="4" w:space="0" w:color="auto"/>
              <w:bottom w:val="single" w:sz="4" w:space="0" w:color="auto"/>
              <w:right w:val="single" w:sz="4" w:space="0" w:color="auto"/>
            </w:tcBorders>
            <w:shd w:val="clear" w:color="000000" w:fill="FFFFFF"/>
          </w:tcPr>
          <w:p w:rsidR="00696441" w:rsidRDefault="00696441" w:rsidP="00133C9F">
            <w:pPr>
              <w:pStyle w:val="Heading1"/>
              <w:spacing w:line="460" w:lineRule="exact"/>
              <w:jc w:val="left"/>
              <w:rPr>
                <w:rFonts w:ascii="Times New Roman" w:hAnsi="Times New Roman" w:cs="Times New Roman"/>
                <w:b w:val="0"/>
                <w:sz w:val="24"/>
              </w:rPr>
            </w:pPr>
            <w:r w:rsidRPr="007E78BF">
              <w:rPr>
                <w:rFonts w:ascii="Times New Roman" w:hAnsi="Times New Roman" w:cs="Times New Roman"/>
                <w:b w:val="0"/>
                <w:bCs/>
                <w:sz w:val="24"/>
              </w:rPr>
              <w:t>Chất thải lây nhiễm bao gồm cả chất thải sắc nhọn</w:t>
            </w:r>
            <w:r w:rsidRPr="007E78BF">
              <w:rPr>
                <w:rFonts w:ascii="Times New Roman" w:hAnsi="Times New Roman" w:cs="Times New Roman"/>
                <w:b w:val="0"/>
                <w:sz w:val="24"/>
              </w:rPr>
              <w:t xml:space="preserve"> được thu gom và vận chuyển xử lý vào thứ 7 hàng tuần</w:t>
            </w:r>
          </w:p>
          <w:p w:rsidR="007E78BF" w:rsidRPr="007E78BF" w:rsidRDefault="007E78BF" w:rsidP="007E78BF"/>
        </w:tc>
        <w:tc>
          <w:tcPr>
            <w:tcW w:w="736" w:type="dxa"/>
            <w:tcBorders>
              <w:top w:val="single" w:sz="4" w:space="0" w:color="auto"/>
              <w:left w:val="single" w:sz="4" w:space="0" w:color="auto"/>
              <w:bottom w:val="single" w:sz="4" w:space="0" w:color="auto"/>
              <w:right w:val="single" w:sz="4" w:space="0" w:color="auto"/>
            </w:tcBorders>
            <w:shd w:val="clear" w:color="000000" w:fill="FFFFFF"/>
            <w:vAlign w:val="center"/>
          </w:tcPr>
          <w:p w:rsidR="00696441" w:rsidRPr="007E78BF" w:rsidRDefault="00696441" w:rsidP="00133C9F">
            <w:pPr>
              <w:spacing w:before="120"/>
              <w:jc w:val="center"/>
              <w:rPr>
                <w:lang w:eastAsia="vi-VN"/>
              </w:rPr>
            </w:pPr>
            <w:r w:rsidRPr="007E78BF">
              <w:rPr>
                <w:lang w:eastAsia="vi-VN"/>
              </w:rPr>
              <w:t>Việt Nam</w:t>
            </w:r>
          </w:p>
        </w:tc>
        <w:tc>
          <w:tcPr>
            <w:tcW w:w="709" w:type="dxa"/>
            <w:tcBorders>
              <w:top w:val="single" w:sz="4" w:space="0" w:color="auto"/>
              <w:left w:val="single" w:sz="4" w:space="0" w:color="auto"/>
              <w:bottom w:val="single" w:sz="4" w:space="0" w:color="auto"/>
              <w:right w:val="single" w:sz="4" w:space="0" w:color="auto"/>
            </w:tcBorders>
            <w:vAlign w:val="center"/>
          </w:tcPr>
          <w:p w:rsidR="00696441" w:rsidRPr="007E78BF" w:rsidRDefault="00696441" w:rsidP="00133C9F">
            <w:pPr>
              <w:spacing w:before="120"/>
              <w:jc w:val="center"/>
              <w:rPr>
                <w:color w:val="000000"/>
              </w:rPr>
            </w:pPr>
          </w:p>
        </w:tc>
      </w:tr>
      <w:tr w:rsidR="00696441" w:rsidRPr="007E78BF" w:rsidTr="007E78BF">
        <w:trPr>
          <w:trHeight w:val="20"/>
          <w:jc w:val="center"/>
        </w:trPr>
        <w:tc>
          <w:tcPr>
            <w:tcW w:w="498" w:type="dxa"/>
            <w:shd w:val="clear" w:color="auto" w:fill="auto"/>
            <w:vAlign w:val="center"/>
          </w:tcPr>
          <w:p w:rsidR="00696441" w:rsidRPr="007E78BF" w:rsidRDefault="00696441" w:rsidP="00133C9F">
            <w:pPr>
              <w:spacing w:before="120"/>
              <w:jc w:val="center"/>
            </w:pPr>
            <w:r w:rsidRPr="007E78BF">
              <w:t>2</w:t>
            </w:r>
          </w:p>
        </w:tc>
        <w:tc>
          <w:tcPr>
            <w:tcW w:w="1985" w:type="dxa"/>
            <w:tcBorders>
              <w:top w:val="single" w:sz="4" w:space="0" w:color="auto"/>
              <w:left w:val="single" w:sz="4" w:space="0" w:color="auto"/>
              <w:bottom w:val="single" w:sz="4" w:space="0" w:color="auto"/>
              <w:right w:val="single" w:sz="4" w:space="0" w:color="auto"/>
            </w:tcBorders>
            <w:shd w:val="clear" w:color="000000" w:fill="FFFFFF"/>
          </w:tcPr>
          <w:p w:rsidR="00696441" w:rsidRPr="007E78BF" w:rsidRDefault="00696441" w:rsidP="00133C9F">
            <w:pPr>
              <w:pStyle w:val="Heading1"/>
              <w:spacing w:line="460" w:lineRule="exact"/>
              <w:jc w:val="left"/>
              <w:rPr>
                <w:rFonts w:ascii="Times New Roman" w:hAnsi="Times New Roman" w:cs="Times New Roman"/>
                <w:b w:val="0"/>
                <w:bCs/>
                <w:sz w:val="24"/>
              </w:rPr>
            </w:pPr>
            <w:r w:rsidRPr="007E78BF">
              <w:rPr>
                <w:rFonts w:ascii="Times New Roman" w:hAnsi="Times New Roman" w:cs="Times New Roman"/>
                <w:b w:val="0"/>
                <w:bCs/>
                <w:sz w:val="24"/>
              </w:rPr>
              <w:t>Chất thải nguy hại không lây nhiễm như bóng đèn huỳnh quang, hóa chất thải..</w:t>
            </w:r>
          </w:p>
        </w:tc>
        <w:tc>
          <w:tcPr>
            <w:tcW w:w="948" w:type="dxa"/>
            <w:tcBorders>
              <w:top w:val="single" w:sz="4" w:space="0" w:color="auto"/>
              <w:left w:val="single" w:sz="4" w:space="0" w:color="auto"/>
              <w:bottom w:val="single" w:sz="4" w:space="0" w:color="auto"/>
              <w:right w:val="single" w:sz="4" w:space="0" w:color="auto"/>
            </w:tcBorders>
            <w:shd w:val="clear" w:color="000000" w:fill="FFFFFF"/>
            <w:vAlign w:val="center"/>
          </w:tcPr>
          <w:p w:rsidR="00696441" w:rsidRPr="007E78BF" w:rsidRDefault="00696441" w:rsidP="00133C9F">
            <w:pPr>
              <w:spacing w:before="120" w:after="120"/>
              <w:jc w:val="center"/>
              <w:rPr>
                <w:lang w:eastAsia="vi-VN"/>
              </w:rPr>
            </w:pPr>
          </w:p>
          <w:p w:rsidR="00696441" w:rsidRPr="007E78BF" w:rsidRDefault="00696441" w:rsidP="00133C9F">
            <w:pPr>
              <w:spacing w:before="120" w:after="120"/>
              <w:jc w:val="center"/>
              <w:rPr>
                <w:lang w:eastAsia="vi-VN"/>
              </w:rPr>
            </w:pPr>
            <w:r w:rsidRPr="007E78BF">
              <w:rPr>
                <w:lang w:eastAsia="vi-VN"/>
              </w:rPr>
              <w:t>CTNH</w:t>
            </w:r>
          </w:p>
        </w:tc>
        <w:tc>
          <w:tcPr>
            <w:tcW w:w="851" w:type="dxa"/>
            <w:tcBorders>
              <w:top w:val="single" w:sz="4" w:space="0" w:color="auto"/>
              <w:left w:val="single" w:sz="4" w:space="0" w:color="auto"/>
              <w:bottom w:val="single" w:sz="4" w:space="0" w:color="auto"/>
              <w:right w:val="single" w:sz="4" w:space="0" w:color="auto"/>
            </w:tcBorders>
            <w:shd w:val="clear" w:color="000000" w:fill="FFFFFF"/>
            <w:vAlign w:val="center"/>
          </w:tcPr>
          <w:p w:rsidR="00696441" w:rsidRPr="007E78BF" w:rsidRDefault="00696441" w:rsidP="007E78BF">
            <w:pPr>
              <w:spacing w:line="340" w:lineRule="exact"/>
              <w:jc w:val="center"/>
              <w:rPr>
                <w:rFonts w:eastAsia="Times New Roman"/>
              </w:rPr>
            </w:pPr>
          </w:p>
          <w:p w:rsidR="00696441" w:rsidRPr="007E78BF" w:rsidRDefault="00696441" w:rsidP="007E78BF">
            <w:pPr>
              <w:spacing w:line="340" w:lineRule="exact"/>
              <w:jc w:val="center"/>
            </w:pPr>
            <w:r w:rsidRPr="007E78BF">
              <w:t>20</w:t>
            </w:r>
          </w:p>
        </w:tc>
        <w:tc>
          <w:tcPr>
            <w:tcW w:w="709" w:type="dxa"/>
            <w:tcBorders>
              <w:top w:val="single" w:sz="4" w:space="0" w:color="auto"/>
              <w:left w:val="single" w:sz="4" w:space="0" w:color="auto"/>
              <w:bottom w:val="single" w:sz="4" w:space="0" w:color="auto"/>
              <w:right w:val="single" w:sz="4" w:space="0" w:color="auto"/>
            </w:tcBorders>
            <w:shd w:val="clear" w:color="000000" w:fill="FFFFFF"/>
            <w:vAlign w:val="center"/>
          </w:tcPr>
          <w:p w:rsidR="00696441" w:rsidRPr="007E78BF" w:rsidRDefault="00696441" w:rsidP="00133C9F">
            <w:pPr>
              <w:spacing w:before="120" w:after="120" w:line="340" w:lineRule="exact"/>
              <w:jc w:val="center"/>
            </w:pPr>
          </w:p>
          <w:p w:rsidR="00696441" w:rsidRPr="007E78BF" w:rsidRDefault="00696441" w:rsidP="00133C9F">
            <w:pPr>
              <w:spacing w:before="120" w:after="120" w:line="340" w:lineRule="exact"/>
              <w:jc w:val="center"/>
            </w:pPr>
            <w:r w:rsidRPr="007E78BF">
              <w:t>Kg</w:t>
            </w:r>
          </w:p>
        </w:tc>
        <w:tc>
          <w:tcPr>
            <w:tcW w:w="2976" w:type="dxa"/>
            <w:tcBorders>
              <w:top w:val="single" w:sz="4" w:space="0" w:color="auto"/>
              <w:left w:val="single" w:sz="4" w:space="0" w:color="auto"/>
              <w:bottom w:val="single" w:sz="4" w:space="0" w:color="auto"/>
              <w:right w:val="single" w:sz="4" w:space="0" w:color="auto"/>
            </w:tcBorders>
            <w:shd w:val="clear" w:color="000000" w:fill="FFFFFF"/>
          </w:tcPr>
          <w:p w:rsidR="00696441" w:rsidRDefault="00696441" w:rsidP="00133C9F">
            <w:pPr>
              <w:pStyle w:val="Heading1"/>
              <w:spacing w:line="460" w:lineRule="exact"/>
              <w:jc w:val="left"/>
              <w:rPr>
                <w:rFonts w:ascii="Times New Roman" w:hAnsi="Times New Roman" w:cs="Times New Roman"/>
                <w:b w:val="0"/>
                <w:sz w:val="24"/>
              </w:rPr>
            </w:pPr>
            <w:r w:rsidRPr="007E78BF">
              <w:rPr>
                <w:rFonts w:ascii="Times New Roman" w:hAnsi="Times New Roman" w:cs="Times New Roman"/>
                <w:b w:val="0"/>
                <w:bCs/>
                <w:sz w:val="24"/>
              </w:rPr>
              <w:t>Chất thải nguy hại không lây nhiễm như bóng đèn huỳnh quang, hóa chất thải</w:t>
            </w:r>
            <w:r w:rsidRPr="007E78BF">
              <w:rPr>
                <w:rFonts w:ascii="Times New Roman" w:hAnsi="Times New Roman" w:cs="Times New Roman"/>
                <w:b w:val="0"/>
                <w:sz w:val="24"/>
              </w:rPr>
              <w:t xml:space="preserve"> được thu gom và vận chuyển xử lý vào thứ 7 hàng tuần</w:t>
            </w:r>
          </w:p>
          <w:p w:rsidR="007E78BF" w:rsidRPr="007E78BF" w:rsidRDefault="007E78BF" w:rsidP="007E78BF"/>
        </w:tc>
        <w:tc>
          <w:tcPr>
            <w:tcW w:w="736" w:type="dxa"/>
            <w:tcBorders>
              <w:top w:val="single" w:sz="4" w:space="0" w:color="auto"/>
              <w:left w:val="single" w:sz="4" w:space="0" w:color="auto"/>
              <w:bottom w:val="single" w:sz="4" w:space="0" w:color="auto"/>
              <w:right w:val="single" w:sz="4" w:space="0" w:color="auto"/>
            </w:tcBorders>
            <w:shd w:val="clear" w:color="000000" w:fill="FFFFFF"/>
            <w:vAlign w:val="center"/>
          </w:tcPr>
          <w:p w:rsidR="00696441" w:rsidRPr="007E78BF" w:rsidRDefault="00696441" w:rsidP="00133C9F">
            <w:pPr>
              <w:spacing w:before="120"/>
              <w:jc w:val="center"/>
              <w:rPr>
                <w:lang w:val="vi-VN" w:eastAsia="vi-VN"/>
              </w:rPr>
            </w:pPr>
            <w:r w:rsidRPr="007E78BF">
              <w:rPr>
                <w:lang w:eastAsia="vi-VN"/>
              </w:rPr>
              <w:t>Việt Nam</w:t>
            </w:r>
          </w:p>
        </w:tc>
        <w:tc>
          <w:tcPr>
            <w:tcW w:w="709" w:type="dxa"/>
            <w:tcBorders>
              <w:top w:val="single" w:sz="4" w:space="0" w:color="auto"/>
              <w:left w:val="single" w:sz="4" w:space="0" w:color="auto"/>
              <w:bottom w:val="single" w:sz="4" w:space="0" w:color="auto"/>
              <w:right w:val="single" w:sz="4" w:space="0" w:color="auto"/>
            </w:tcBorders>
            <w:vAlign w:val="center"/>
          </w:tcPr>
          <w:p w:rsidR="00696441" w:rsidRPr="007E78BF" w:rsidRDefault="00696441" w:rsidP="00133C9F">
            <w:pPr>
              <w:spacing w:before="120"/>
              <w:jc w:val="center"/>
              <w:rPr>
                <w:color w:val="000000"/>
              </w:rPr>
            </w:pPr>
          </w:p>
        </w:tc>
      </w:tr>
      <w:tr w:rsidR="00696441" w:rsidRPr="007E78BF" w:rsidTr="007E78BF">
        <w:trPr>
          <w:trHeight w:val="20"/>
          <w:jc w:val="center"/>
        </w:trPr>
        <w:tc>
          <w:tcPr>
            <w:tcW w:w="498" w:type="dxa"/>
            <w:shd w:val="clear" w:color="auto" w:fill="auto"/>
            <w:vAlign w:val="center"/>
          </w:tcPr>
          <w:p w:rsidR="00696441" w:rsidRPr="007E78BF" w:rsidRDefault="00696441" w:rsidP="00133C9F">
            <w:pPr>
              <w:spacing w:before="120"/>
              <w:jc w:val="center"/>
            </w:pPr>
            <w:r w:rsidRPr="007E78BF">
              <w:lastRenderedPageBreak/>
              <w:t>3</w:t>
            </w:r>
          </w:p>
        </w:tc>
        <w:tc>
          <w:tcPr>
            <w:tcW w:w="1985" w:type="dxa"/>
            <w:tcBorders>
              <w:top w:val="single" w:sz="4" w:space="0" w:color="auto"/>
              <w:left w:val="single" w:sz="4" w:space="0" w:color="auto"/>
              <w:bottom w:val="single" w:sz="4" w:space="0" w:color="auto"/>
              <w:right w:val="single" w:sz="4" w:space="0" w:color="auto"/>
            </w:tcBorders>
            <w:shd w:val="clear" w:color="000000" w:fill="FFFFFF"/>
          </w:tcPr>
          <w:p w:rsidR="00696441" w:rsidRPr="007E78BF" w:rsidRDefault="00696441" w:rsidP="00133C9F">
            <w:pPr>
              <w:pStyle w:val="Heading1"/>
              <w:spacing w:line="460" w:lineRule="exact"/>
              <w:jc w:val="left"/>
              <w:rPr>
                <w:rFonts w:ascii="Times New Roman" w:hAnsi="Times New Roman" w:cs="Times New Roman"/>
                <w:b w:val="0"/>
                <w:bCs/>
                <w:sz w:val="24"/>
              </w:rPr>
            </w:pPr>
            <w:r w:rsidRPr="007E78BF">
              <w:rPr>
                <w:rFonts w:ascii="Times New Roman" w:hAnsi="Times New Roman" w:cs="Times New Roman"/>
                <w:b w:val="0"/>
                <w:bCs/>
                <w:sz w:val="24"/>
              </w:rPr>
              <w:t>Bao bì cứng thải bằng vật liệu khác( vỏ chai, lọ thủy tinh)</w:t>
            </w:r>
          </w:p>
        </w:tc>
        <w:tc>
          <w:tcPr>
            <w:tcW w:w="948" w:type="dxa"/>
            <w:tcBorders>
              <w:top w:val="single" w:sz="4" w:space="0" w:color="auto"/>
              <w:left w:val="single" w:sz="4" w:space="0" w:color="auto"/>
              <w:bottom w:val="single" w:sz="4" w:space="0" w:color="auto"/>
              <w:right w:val="single" w:sz="4" w:space="0" w:color="auto"/>
            </w:tcBorders>
            <w:shd w:val="clear" w:color="000000" w:fill="FFFFFF"/>
            <w:vAlign w:val="center"/>
          </w:tcPr>
          <w:p w:rsidR="00696441" w:rsidRPr="007E78BF" w:rsidRDefault="00696441" w:rsidP="00EC6793">
            <w:pPr>
              <w:jc w:val="center"/>
              <w:rPr>
                <w:lang w:eastAsia="vi-VN"/>
              </w:rPr>
            </w:pPr>
            <w:r w:rsidRPr="007E78BF">
              <w:rPr>
                <w:lang w:eastAsia="vi-VN"/>
              </w:rPr>
              <w:t>BBCT</w:t>
            </w:r>
          </w:p>
        </w:tc>
        <w:tc>
          <w:tcPr>
            <w:tcW w:w="851" w:type="dxa"/>
            <w:tcBorders>
              <w:top w:val="single" w:sz="4" w:space="0" w:color="auto"/>
              <w:left w:val="single" w:sz="4" w:space="0" w:color="auto"/>
              <w:bottom w:val="single" w:sz="4" w:space="0" w:color="auto"/>
              <w:right w:val="single" w:sz="4" w:space="0" w:color="auto"/>
            </w:tcBorders>
            <w:shd w:val="clear" w:color="000000" w:fill="FFFFFF"/>
            <w:vAlign w:val="center"/>
          </w:tcPr>
          <w:p w:rsidR="00696441" w:rsidRPr="007E78BF" w:rsidRDefault="00696441" w:rsidP="007E78BF">
            <w:pPr>
              <w:spacing w:line="340" w:lineRule="exact"/>
              <w:jc w:val="center"/>
              <w:rPr>
                <w:rFonts w:eastAsia="Times New Roman"/>
              </w:rPr>
            </w:pPr>
          </w:p>
          <w:p w:rsidR="00696441" w:rsidRPr="007E78BF" w:rsidRDefault="00696441" w:rsidP="007E78BF">
            <w:pPr>
              <w:spacing w:line="340" w:lineRule="exact"/>
              <w:jc w:val="center"/>
            </w:pPr>
            <w:r w:rsidRPr="007E78BF">
              <w:t>500</w:t>
            </w:r>
          </w:p>
        </w:tc>
        <w:tc>
          <w:tcPr>
            <w:tcW w:w="709" w:type="dxa"/>
            <w:tcBorders>
              <w:top w:val="single" w:sz="4" w:space="0" w:color="auto"/>
              <w:left w:val="single" w:sz="4" w:space="0" w:color="auto"/>
              <w:bottom w:val="single" w:sz="4" w:space="0" w:color="auto"/>
              <w:right w:val="single" w:sz="4" w:space="0" w:color="auto"/>
            </w:tcBorders>
            <w:shd w:val="clear" w:color="000000" w:fill="FFFFFF"/>
            <w:vAlign w:val="center"/>
          </w:tcPr>
          <w:p w:rsidR="00696441" w:rsidRPr="007E78BF" w:rsidRDefault="00696441" w:rsidP="00EC6793">
            <w:pPr>
              <w:spacing w:line="340" w:lineRule="exact"/>
              <w:jc w:val="center"/>
            </w:pPr>
            <w:r w:rsidRPr="007E78BF">
              <w:t>Kg</w:t>
            </w:r>
          </w:p>
        </w:tc>
        <w:tc>
          <w:tcPr>
            <w:tcW w:w="2976" w:type="dxa"/>
            <w:tcBorders>
              <w:top w:val="single" w:sz="4" w:space="0" w:color="auto"/>
              <w:left w:val="single" w:sz="4" w:space="0" w:color="auto"/>
              <w:bottom w:val="single" w:sz="4" w:space="0" w:color="auto"/>
              <w:right w:val="single" w:sz="4" w:space="0" w:color="auto"/>
            </w:tcBorders>
            <w:shd w:val="clear" w:color="000000" w:fill="FFFFFF"/>
          </w:tcPr>
          <w:p w:rsidR="00696441" w:rsidRPr="007E78BF" w:rsidRDefault="00696441" w:rsidP="00133C9F">
            <w:pPr>
              <w:pStyle w:val="Heading1"/>
              <w:spacing w:line="460" w:lineRule="exact"/>
              <w:jc w:val="left"/>
              <w:rPr>
                <w:rFonts w:ascii="Times New Roman" w:hAnsi="Times New Roman" w:cs="Times New Roman"/>
                <w:b w:val="0"/>
                <w:bCs/>
                <w:sz w:val="24"/>
              </w:rPr>
            </w:pPr>
            <w:r w:rsidRPr="007E78BF">
              <w:rPr>
                <w:rFonts w:ascii="Times New Roman" w:hAnsi="Times New Roman" w:cs="Times New Roman"/>
                <w:b w:val="0"/>
                <w:bCs/>
                <w:sz w:val="24"/>
              </w:rPr>
              <w:t>Bao bì cứng thải bằng vật liệu khác( vỏ chai, lọ thủy tinh)</w:t>
            </w:r>
            <w:r w:rsidRPr="007E78BF">
              <w:rPr>
                <w:rFonts w:ascii="Times New Roman" w:hAnsi="Times New Roman" w:cs="Times New Roman"/>
                <w:b w:val="0"/>
                <w:sz w:val="24"/>
              </w:rPr>
              <w:t xml:space="preserve"> được thu gom và vận chuyển xử lý vào thứ 7 hàng tuần</w:t>
            </w:r>
          </w:p>
        </w:tc>
        <w:tc>
          <w:tcPr>
            <w:tcW w:w="736" w:type="dxa"/>
            <w:tcBorders>
              <w:top w:val="single" w:sz="4" w:space="0" w:color="auto"/>
              <w:left w:val="single" w:sz="4" w:space="0" w:color="auto"/>
              <w:bottom w:val="single" w:sz="4" w:space="0" w:color="auto"/>
              <w:right w:val="single" w:sz="4" w:space="0" w:color="auto"/>
            </w:tcBorders>
            <w:shd w:val="clear" w:color="000000" w:fill="FFFFFF"/>
            <w:vAlign w:val="center"/>
          </w:tcPr>
          <w:p w:rsidR="00696441" w:rsidRPr="007E78BF" w:rsidRDefault="00696441" w:rsidP="00133C9F">
            <w:pPr>
              <w:spacing w:before="120"/>
              <w:jc w:val="center"/>
              <w:rPr>
                <w:lang w:val="vi-VN" w:eastAsia="vi-VN"/>
              </w:rPr>
            </w:pPr>
            <w:r w:rsidRPr="007E78BF">
              <w:rPr>
                <w:lang w:eastAsia="vi-VN"/>
              </w:rPr>
              <w:t>Việt Nam</w:t>
            </w:r>
          </w:p>
        </w:tc>
        <w:tc>
          <w:tcPr>
            <w:tcW w:w="709" w:type="dxa"/>
            <w:tcBorders>
              <w:top w:val="single" w:sz="4" w:space="0" w:color="auto"/>
              <w:left w:val="single" w:sz="4" w:space="0" w:color="auto"/>
              <w:bottom w:val="single" w:sz="4" w:space="0" w:color="auto"/>
              <w:right w:val="single" w:sz="4" w:space="0" w:color="auto"/>
            </w:tcBorders>
            <w:vAlign w:val="center"/>
          </w:tcPr>
          <w:p w:rsidR="00696441" w:rsidRPr="007E78BF" w:rsidRDefault="00696441" w:rsidP="00133C9F">
            <w:pPr>
              <w:spacing w:before="120"/>
              <w:jc w:val="center"/>
              <w:rPr>
                <w:color w:val="000000"/>
              </w:rPr>
            </w:pPr>
          </w:p>
        </w:tc>
      </w:tr>
    </w:tbl>
    <w:p w:rsidR="00ED42B4" w:rsidRPr="00B214BA" w:rsidRDefault="00ED42B4" w:rsidP="00ED42B4">
      <w:pPr>
        <w:spacing w:before="120"/>
        <w:ind w:firstLine="562"/>
        <w:jc w:val="both"/>
        <w:rPr>
          <w:sz w:val="28"/>
          <w:szCs w:val="28"/>
        </w:rPr>
      </w:pPr>
      <w:r w:rsidRPr="00B214BA">
        <w:rPr>
          <w:sz w:val="28"/>
          <w:szCs w:val="28"/>
        </w:rPr>
        <w:t xml:space="preserve">Báo giá chào giá phải có hiệu lực tối thiểu 60 ngày và đã bao gồm thuế, phí vận chuyển. Đề nghị quý Đơn vị gửi báo giá đến chúng tôi bằng cách trực tiếp trước ngày </w:t>
      </w:r>
      <w:r w:rsidR="00BD7843">
        <w:rPr>
          <w:sz w:val="28"/>
          <w:szCs w:val="28"/>
        </w:rPr>
        <w:t>01</w:t>
      </w:r>
      <w:r w:rsidRPr="00FF0147">
        <w:rPr>
          <w:sz w:val="28"/>
          <w:szCs w:val="28"/>
        </w:rPr>
        <w:t>/</w:t>
      </w:r>
      <w:r w:rsidR="00A83DD9" w:rsidRPr="00FF0147">
        <w:rPr>
          <w:sz w:val="28"/>
          <w:szCs w:val="28"/>
        </w:rPr>
        <w:t>0</w:t>
      </w:r>
      <w:r w:rsidR="00BD7843">
        <w:rPr>
          <w:sz w:val="28"/>
          <w:szCs w:val="28"/>
        </w:rPr>
        <w:t>7</w:t>
      </w:r>
      <w:r w:rsidRPr="00FF0147">
        <w:rPr>
          <w:sz w:val="28"/>
          <w:szCs w:val="28"/>
        </w:rPr>
        <w:t>/202</w:t>
      </w:r>
      <w:r w:rsidR="0082623F" w:rsidRPr="00FF0147">
        <w:rPr>
          <w:sz w:val="28"/>
          <w:szCs w:val="28"/>
        </w:rPr>
        <w:t>6</w:t>
      </w:r>
      <w:r w:rsidR="00BD7843">
        <w:rPr>
          <w:sz w:val="28"/>
          <w:szCs w:val="28"/>
        </w:rPr>
        <w:t xml:space="preserve"> </w:t>
      </w:r>
      <w:r w:rsidRPr="00B214BA">
        <w:rPr>
          <w:sz w:val="28"/>
          <w:szCs w:val="28"/>
        </w:rPr>
        <w:t>theo địa chỉ sau:</w:t>
      </w:r>
    </w:p>
    <w:p w:rsidR="00ED42B4" w:rsidRPr="00B214BA" w:rsidRDefault="00ED42B4" w:rsidP="00ED42B4">
      <w:pPr>
        <w:spacing w:before="120"/>
        <w:ind w:firstLine="562"/>
        <w:jc w:val="both"/>
        <w:rPr>
          <w:sz w:val="28"/>
          <w:szCs w:val="28"/>
        </w:rPr>
      </w:pPr>
      <w:r w:rsidRPr="00B214BA">
        <w:rPr>
          <w:sz w:val="28"/>
          <w:szCs w:val="28"/>
        </w:rPr>
        <w:t xml:space="preserve">- Bệnh viện Phục hồi chức năng tỉnh Sơn La. </w:t>
      </w:r>
    </w:p>
    <w:p w:rsidR="00ED42B4" w:rsidRPr="00B214BA" w:rsidRDefault="00ED42B4" w:rsidP="00ED42B4">
      <w:pPr>
        <w:spacing w:before="120"/>
        <w:ind w:firstLine="562"/>
        <w:jc w:val="both"/>
        <w:rPr>
          <w:sz w:val="28"/>
          <w:szCs w:val="28"/>
        </w:rPr>
      </w:pPr>
      <w:r w:rsidRPr="00B214BA">
        <w:rPr>
          <w:sz w:val="28"/>
          <w:szCs w:val="28"/>
        </w:rPr>
        <w:t xml:space="preserve">- Địa chỉ: số 343, đường Lò Văn Giá, tổ </w:t>
      </w:r>
      <w:r w:rsidR="00ED71AC">
        <w:rPr>
          <w:sz w:val="28"/>
          <w:szCs w:val="28"/>
        </w:rPr>
        <w:t>6 Chiềng Lề,</w:t>
      </w:r>
      <w:r w:rsidR="00A83DD9">
        <w:rPr>
          <w:sz w:val="28"/>
          <w:szCs w:val="28"/>
        </w:rPr>
        <w:t xml:space="preserve"> </w:t>
      </w:r>
      <w:r w:rsidRPr="00B214BA">
        <w:rPr>
          <w:sz w:val="28"/>
          <w:szCs w:val="28"/>
        </w:rPr>
        <w:t>phường Tô Hiệu, tỉnh Sơn La.</w:t>
      </w:r>
    </w:p>
    <w:p w:rsidR="00ED42B4" w:rsidRPr="00B214BA" w:rsidRDefault="00ED42B4" w:rsidP="00ED42B4">
      <w:pPr>
        <w:spacing w:before="120"/>
        <w:ind w:firstLine="562"/>
        <w:jc w:val="both"/>
        <w:rPr>
          <w:sz w:val="28"/>
          <w:szCs w:val="28"/>
        </w:rPr>
      </w:pPr>
      <w:r w:rsidRPr="00B214BA">
        <w:rPr>
          <w:sz w:val="28"/>
          <w:szCs w:val="28"/>
        </w:rPr>
        <w:t xml:space="preserve">- Điện thoại: </w:t>
      </w:r>
      <w:r w:rsidR="00A62F6A" w:rsidRPr="00850B84">
        <w:rPr>
          <w:sz w:val="28"/>
          <w:szCs w:val="28"/>
          <w:lang w:val="nl-NL"/>
        </w:rPr>
        <w:t>02123859528</w:t>
      </w:r>
    </w:p>
    <w:p w:rsidR="00ED42B4" w:rsidRPr="00B214BA" w:rsidRDefault="00ED42B4" w:rsidP="00ED42B4">
      <w:pPr>
        <w:spacing w:before="120"/>
        <w:ind w:firstLine="562"/>
        <w:jc w:val="both"/>
        <w:rPr>
          <w:sz w:val="28"/>
          <w:szCs w:val="28"/>
        </w:rPr>
      </w:pPr>
      <w:r w:rsidRPr="00B214BA">
        <w:rPr>
          <w:sz w:val="28"/>
          <w:szCs w:val="28"/>
        </w:rPr>
        <w:t>Bệnh viện Phục hồi chức năng tỉnh Sơn La rất mong nhận được sự quan tâm và bản chào hàng của quý Đơn vị./.</w:t>
      </w:r>
    </w:p>
    <w:p w:rsidR="004B63EB" w:rsidRPr="0070545E" w:rsidRDefault="004B63EB" w:rsidP="004B63EB">
      <w:pPr>
        <w:spacing w:before="120"/>
        <w:ind w:firstLine="567"/>
        <w:jc w:val="both"/>
        <w:rPr>
          <w:sz w:val="28"/>
          <w:szCs w:val="28"/>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395"/>
        <w:gridCol w:w="4961"/>
      </w:tblGrid>
      <w:tr w:rsidR="0013080C" w:rsidRPr="0070545E" w:rsidTr="004B63EB">
        <w:tc>
          <w:tcPr>
            <w:tcW w:w="4395" w:type="dxa"/>
            <w:tcBorders>
              <w:top w:val="nil"/>
              <w:left w:val="nil"/>
              <w:bottom w:val="nil"/>
              <w:right w:val="nil"/>
            </w:tcBorders>
          </w:tcPr>
          <w:p w:rsidR="007207FA" w:rsidRPr="0070545E" w:rsidRDefault="007207FA" w:rsidP="00632A16">
            <w:pPr>
              <w:jc w:val="both"/>
              <w:rPr>
                <w:rFonts w:ascii=".VnTimeH" w:hAnsi=".VnTimeH" w:cs=".VnTimeH"/>
                <w:b/>
                <w:bCs/>
              </w:rPr>
            </w:pPr>
            <w:r w:rsidRPr="0070545E">
              <w:rPr>
                <w:b/>
                <w:bCs/>
                <w:i/>
                <w:iCs/>
              </w:rPr>
              <w:t>Nơi nhận</w:t>
            </w:r>
            <w:r w:rsidRPr="0070545E">
              <w:rPr>
                <w:i/>
                <w:iCs/>
              </w:rPr>
              <w:t>:</w:t>
            </w:r>
            <w:r w:rsidRPr="0070545E">
              <w:rPr>
                <w:rFonts w:ascii="U_Times" w:hAnsi="U_Times" w:cs="U_Times"/>
              </w:rPr>
              <w:tab/>
            </w:r>
            <w:r w:rsidRPr="0070545E">
              <w:tab/>
            </w:r>
            <w:r w:rsidRPr="0070545E">
              <w:tab/>
            </w:r>
          </w:p>
          <w:p w:rsidR="007207FA" w:rsidRPr="004B63EB" w:rsidRDefault="007207FA" w:rsidP="00632A16">
            <w:r w:rsidRPr="004B63EB">
              <w:rPr>
                <w:sz w:val="22"/>
              </w:rPr>
              <w:t>- Như trên;</w:t>
            </w:r>
          </w:p>
          <w:p w:rsidR="007207FA" w:rsidRPr="0070545E" w:rsidRDefault="007207FA" w:rsidP="00632A16">
            <w:r w:rsidRPr="004B63EB">
              <w:rPr>
                <w:sz w:val="22"/>
              </w:rPr>
              <w:t>- Lưu: VT, HST.</w:t>
            </w:r>
          </w:p>
        </w:tc>
        <w:tc>
          <w:tcPr>
            <w:tcW w:w="4961" w:type="dxa"/>
            <w:tcBorders>
              <w:top w:val="nil"/>
              <w:left w:val="nil"/>
              <w:bottom w:val="nil"/>
              <w:right w:val="nil"/>
            </w:tcBorders>
          </w:tcPr>
          <w:p w:rsidR="0098312F" w:rsidRDefault="0098312F" w:rsidP="0098312F">
            <w:pPr>
              <w:pStyle w:val="TableParagraph"/>
              <w:spacing w:line="313" w:lineRule="exact"/>
              <w:ind w:left="1740"/>
              <w:rPr>
                <w:b/>
                <w:sz w:val="28"/>
                <w:lang w:val="vi-VN"/>
              </w:rPr>
            </w:pPr>
            <w:r>
              <w:rPr>
                <w:b/>
                <w:sz w:val="28"/>
                <w:lang w:val="vi-VN"/>
              </w:rPr>
              <w:t>GIÁM</w:t>
            </w:r>
            <w:r>
              <w:rPr>
                <w:b/>
                <w:spacing w:val="-4"/>
                <w:sz w:val="28"/>
                <w:lang w:val="vi-VN"/>
              </w:rPr>
              <w:t xml:space="preserve"> </w:t>
            </w:r>
            <w:r>
              <w:rPr>
                <w:b/>
                <w:spacing w:val="-5"/>
                <w:sz w:val="28"/>
                <w:lang w:val="vi-VN"/>
              </w:rPr>
              <w:t>ĐỐC</w:t>
            </w:r>
          </w:p>
          <w:p w:rsidR="0098312F" w:rsidRDefault="0098312F" w:rsidP="0098312F">
            <w:pPr>
              <w:pStyle w:val="TableParagraph"/>
              <w:rPr>
                <w:sz w:val="28"/>
                <w:lang w:val="vi-VN"/>
              </w:rPr>
            </w:pPr>
            <w:r>
              <w:rPr>
                <w:noProof/>
              </w:rPr>
              <w:drawing>
                <wp:anchor distT="0" distB="0" distL="0" distR="0" simplePos="0" relativeHeight="251663360" behindDoc="0" locked="0" layoutInCell="1" allowOverlap="1">
                  <wp:simplePos x="0" y="0"/>
                  <wp:positionH relativeFrom="page">
                    <wp:posOffset>921385</wp:posOffset>
                  </wp:positionH>
                  <wp:positionV relativeFrom="paragraph">
                    <wp:posOffset>161290</wp:posOffset>
                  </wp:positionV>
                  <wp:extent cx="1524000" cy="500380"/>
                  <wp:effectExtent l="0" t="0" r="0" b="0"/>
                  <wp:wrapNone/>
                  <wp:docPr id="5"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6"/>
                          <pic:cNvPicPr>
                            <a:picLocks noChangeArrowheads="1"/>
                          </pic:cNvPicPr>
                        </pic:nvPicPr>
                        <pic:blipFill>
                          <a:blip r:embed="rId7"/>
                          <a:srcRect/>
                          <a:stretch>
                            <a:fillRect/>
                          </a:stretch>
                        </pic:blipFill>
                        <pic:spPr bwMode="auto">
                          <a:xfrm>
                            <a:off x="0" y="0"/>
                            <a:ext cx="1524000" cy="500380"/>
                          </a:xfrm>
                          <a:prstGeom prst="rect">
                            <a:avLst/>
                          </a:prstGeom>
                          <a:noFill/>
                        </pic:spPr>
                      </pic:pic>
                    </a:graphicData>
                  </a:graphic>
                </wp:anchor>
              </w:drawing>
            </w:r>
          </w:p>
          <w:p w:rsidR="0098312F" w:rsidRDefault="0098312F" w:rsidP="0098312F">
            <w:pPr>
              <w:pStyle w:val="TableParagraph"/>
              <w:rPr>
                <w:sz w:val="28"/>
                <w:lang w:val="vi-VN"/>
              </w:rPr>
            </w:pPr>
          </w:p>
          <w:p w:rsidR="0098312F" w:rsidRDefault="0098312F" w:rsidP="0098312F">
            <w:pPr>
              <w:pStyle w:val="TableParagraph"/>
              <w:rPr>
                <w:sz w:val="28"/>
                <w:lang w:val="vi-VN"/>
              </w:rPr>
            </w:pPr>
          </w:p>
          <w:p w:rsidR="0098312F" w:rsidRDefault="0098312F" w:rsidP="0098312F">
            <w:pPr>
              <w:pStyle w:val="TableParagraph"/>
              <w:spacing w:before="206"/>
              <w:rPr>
                <w:sz w:val="28"/>
                <w:lang w:val="vi-VN"/>
              </w:rPr>
            </w:pPr>
          </w:p>
          <w:p w:rsidR="007207FA" w:rsidRPr="0070545E" w:rsidRDefault="0098312F" w:rsidP="0098312F">
            <w:pPr>
              <w:jc w:val="center"/>
              <w:rPr>
                <w:b/>
                <w:bCs/>
                <w:sz w:val="28"/>
                <w:szCs w:val="28"/>
              </w:rPr>
            </w:pPr>
            <w:r>
              <w:rPr>
                <w:b/>
              </w:rPr>
              <w:t>Trần</w:t>
            </w:r>
            <w:r>
              <w:rPr>
                <w:b/>
                <w:spacing w:val="-3"/>
              </w:rPr>
              <w:t xml:space="preserve"> </w:t>
            </w:r>
            <w:r>
              <w:rPr>
                <w:b/>
              </w:rPr>
              <w:t>Văn</w:t>
            </w:r>
            <w:r>
              <w:rPr>
                <w:b/>
                <w:spacing w:val="-2"/>
              </w:rPr>
              <w:t xml:space="preserve"> </w:t>
            </w:r>
            <w:r>
              <w:rPr>
                <w:b/>
                <w:spacing w:val="-5"/>
              </w:rPr>
              <w:t>Tảo</w:t>
            </w:r>
          </w:p>
        </w:tc>
      </w:tr>
    </w:tbl>
    <w:p w:rsidR="00A126E0" w:rsidRPr="0070545E" w:rsidRDefault="00A126E0" w:rsidP="0070545E"/>
    <w:sectPr w:rsidR="00A126E0" w:rsidRPr="0070545E" w:rsidSect="003F580C">
      <w:headerReference w:type="default" r:id="rId8"/>
      <w:pgSz w:w="11906" w:h="16838" w:code="9"/>
      <w:pgMar w:top="1134" w:right="851" w:bottom="1134" w:left="1701"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214BD" w:rsidRDefault="004214BD" w:rsidP="007207FA">
      <w:r>
        <w:separator/>
      </w:r>
    </w:p>
  </w:endnote>
  <w:endnote w:type="continuationSeparator" w:id="1">
    <w:p w:rsidR="004214BD" w:rsidRDefault="004214BD" w:rsidP="007207F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nTimeH">
    <w:altName w:val="Courier New"/>
    <w:charset w:val="00"/>
    <w:family w:val="swiss"/>
    <w:pitch w:val="variable"/>
    <w:sig w:usb0="00000003" w:usb1="00000000" w:usb2="00000000" w:usb3="00000000" w:csb0="00000001" w:csb1="00000000"/>
  </w:font>
  <w:font w:name="U_Times">
    <w:altName w:val="Malgun Gothic Semilight"/>
    <w:charset w:val="A3"/>
    <w:family w:val="swiss"/>
    <w:pitch w:val="variable"/>
    <w:sig w:usb0="00000001" w:usb1="08000000" w:usb2="00000008" w:usb3="00000000" w:csb0="000001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214BD" w:rsidRDefault="004214BD" w:rsidP="007207FA">
      <w:r>
        <w:separator/>
      </w:r>
    </w:p>
  </w:footnote>
  <w:footnote w:type="continuationSeparator" w:id="1">
    <w:p w:rsidR="004214BD" w:rsidRDefault="004214BD" w:rsidP="007207F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64334410"/>
      <w:docPartObj>
        <w:docPartGallery w:val="Page Numbers (Top of Page)"/>
        <w:docPartUnique/>
      </w:docPartObj>
    </w:sdtPr>
    <w:sdtEndPr>
      <w:rPr>
        <w:noProof/>
      </w:rPr>
    </w:sdtEndPr>
    <w:sdtContent>
      <w:p w:rsidR="00D508F4" w:rsidRDefault="002C57BB">
        <w:pPr>
          <w:pStyle w:val="Header"/>
          <w:jc w:val="center"/>
        </w:pPr>
        <w:r>
          <w:fldChar w:fldCharType="begin"/>
        </w:r>
        <w:r w:rsidR="00D508F4">
          <w:instrText xml:space="preserve"> PAGE   \* MERGEFORMAT </w:instrText>
        </w:r>
        <w:r>
          <w:fldChar w:fldCharType="separate"/>
        </w:r>
        <w:r w:rsidR="0098312F">
          <w:rPr>
            <w:noProof/>
          </w:rPr>
          <w:t>2</w:t>
        </w:r>
        <w:r>
          <w:rPr>
            <w:noProof/>
          </w:rPr>
          <w:fldChar w:fldCharType="end"/>
        </w:r>
      </w:p>
    </w:sdtContent>
  </w:sdt>
  <w:p w:rsidR="00D508F4" w:rsidRDefault="00D508F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1C2C00"/>
    <w:multiLevelType w:val="hybridMultilevel"/>
    <w:tmpl w:val="A1D03B00"/>
    <w:lvl w:ilvl="0" w:tplc="0D9A4334">
      <w:numFmt w:val="bullet"/>
      <w:lvlText w:val="-"/>
      <w:lvlJc w:val="left"/>
      <w:pPr>
        <w:ind w:left="1080" w:hanging="360"/>
      </w:pPr>
      <w:rPr>
        <w:rFonts w:ascii="Times New Roman" w:eastAsia="Calibri"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594206D9"/>
    <w:multiLevelType w:val="hybridMultilevel"/>
    <w:tmpl w:val="06E4D37C"/>
    <w:lvl w:ilvl="0" w:tplc="2070EC54">
      <w:numFmt w:val="bullet"/>
      <w:lvlText w:val="-"/>
      <w:lvlJc w:val="left"/>
      <w:pPr>
        <w:ind w:left="435" w:hanging="360"/>
      </w:pPr>
      <w:rPr>
        <w:rFonts w:ascii="Times New Roman" w:eastAsia="Calibri" w:hAnsi="Times New Roman" w:cs="Times New Roman" w:hint="default"/>
      </w:rPr>
    </w:lvl>
    <w:lvl w:ilvl="1" w:tplc="042A0003" w:tentative="1">
      <w:start w:val="1"/>
      <w:numFmt w:val="bullet"/>
      <w:lvlText w:val="o"/>
      <w:lvlJc w:val="left"/>
      <w:pPr>
        <w:ind w:left="1155" w:hanging="360"/>
      </w:pPr>
      <w:rPr>
        <w:rFonts w:ascii="Courier New" w:hAnsi="Courier New" w:cs="Courier New" w:hint="default"/>
      </w:rPr>
    </w:lvl>
    <w:lvl w:ilvl="2" w:tplc="042A0005" w:tentative="1">
      <w:start w:val="1"/>
      <w:numFmt w:val="bullet"/>
      <w:lvlText w:val=""/>
      <w:lvlJc w:val="left"/>
      <w:pPr>
        <w:ind w:left="1875" w:hanging="360"/>
      </w:pPr>
      <w:rPr>
        <w:rFonts w:ascii="Wingdings" w:hAnsi="Wingdings" w:hint="default"/>
      </w:rPr>
    </w:lvl>
    <w:lvl w:ilvl="3" w:tplc="042A0001" w:tentative="1">
      <w:start w:val="1"/>
      <w:numFmt w:val="bullet"/>
      <w:lvlText w:val=""/>
      <w:lvlJc w:val="left"/>
      <w:pPr>
        <w:ind w:left="2595" w:hanging="360"/>
      </w:pPr>
      <w:rPr>
        <w:rFonts w:ascii="Symbol" w:hAnsi="Symbol" w:hint="default"/>
      </w:rPr>
    </w:lvl>
    <w:lvl w:ilvl="4" w:tplc="042A0003" w:tentative="1">
      <w:start w:val="1"/>
      <w:numFmt w:val="bullet"/>
      <w:lvlText w:val="o"/>
      <w:lvlJc w:val="left"/>
      <w:pPr>
        <w:ind w:left="3315" w:hanging="360"/>
      </w:pPr>
      <w:rPr>
        <w:rFonts w:ascii="Courier New" w:hAnsi="Courier New" w:cs="Courier New" w:hint="default"/>
      </w:rPr>
    </w:lvl>
    <w:lvl w:ilvl="5" w:tplc="042A0005" w:tentative="1">
      <w:start w:val="1"/>
      <w:numFmt w:val="bullet"/>
      <w:lvlText w:val=""/>
      <w:lvlJc w:val="left"/>
      <w:pPr>
        <w:ind w:left="4035" w:hanging="360"/>
      </w:pPr>
      <w:rPr>
        <w:rFonts w:ascii="Wingdings" w:hAnsi="Wingdings" w:hint="default"/>
      </w:rPr>
    </w:lvl>
    <w:lvl w:ilvl="6" w:tplc="042A0001" w:tentative="1">
      <w:start w:val="1"/>
      <w:numFmt w:val="bullet"/>
      <w:lvlText w:val=""/>
      <w:lvlJc w:val="left"/>
      <w:pPr>
        <w:ind w:left="4755" w:hanging="360"/>
      </w:pPr>
      <w:rPr>
        <w:rFonts w:ascii="Symbol" w:hAnsi="Symbol" w:hint="default"/>
      </w:rPr>
    </w:lvl>
    <w:lvl w:ilvl="7" w:tplc="042A0003" w:tentative="1">
      <w:start w:val="1"/>
      <w:numFmt w:val="bullet"/>
      <w:lvlText w:val="o"/>
      <w:lvlJc w:val="left"/>
      <w:pPr>
        <w:ind w:left="5475" w:hanging="360"/>
      </w:pPr>
      <w:rPr>
        <w:rFonts w:ascii="Courier New" w:hAnsi="Courier New" w:cs="Courier New" w:hint="default"/>
      </w:rPr>
    </w:lvl>
    <w:lvl w:ilvl="8" w:tplc="042A0005" w:tentative="1">
      <w:start w:val="1"/>
      <w:numFmt w:val="bullet"/>
      <w:lvlText w:val=""/>
      <w:lvlJc w:val="left"/>
      <w:pPr>
        <w:ind w:left="6195" w:hanging="360"/>
      </w:pPr>
      <w:rPr>
        <w:rFonts w:ascii="Wingdings" w:hAnsi="Wingdings" w:hint="default"/>
      </w:rPr>
    </w:lvl>
  </w:abstractNum>
  <w:abstractNum w:abstractNumId="2">
    <w:nsid w:val="5CB31990"/>
    <w:multiLevelType w:val="hybridMultilevel"/>
    <w:tmpl w:val="AB7E753A"/>
    <w:lvl w:ilvl="0" w:tplc="9ADC6E72">
      <w:numFmt w:val="bullet"/>
      <w:lvlText w:val="-"/>
      <w:lvlJc w:val="left"/>
      <w:pPr>
        <w:ind w:left="2520" w:hanging="360"/>
      </w:pPr>
      <w:rPr>
        <w:rFonts w:ascii="Times New Roman" w:eastAsia="Calibri" w:hAnsi="Times New Roman" w:cs="Times New Roman" w:hint="default"/>
        <w:b w:val="0"/>
        <w:color w:val="000000"/>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
    <w:nsid w:val="66453B4E"/>
    <w:multiLevelType w:val="hybridMultilevel"/>
    <w:tmpl w:val="FCECA714"/>
    <w:lvl w:ilvl="0" w:tplc="358487EC">
      <w:start w:val="1"/>
      <w:numFmt w:val="decimal"/>
      <w:lvlText w:val="%1"/>
      <w:lvlJc w:val="center"/>
      <w:pPr>
        <w:ind w:left="610" w:hanging="360"/>
      </w:pPr>
      <w:rPr>
        <w:rFonts w:hint="default"/>
      </w:rPr>
    </w:lvl>
    <w:lvl w:ilvl="1" w:tplc="042A0019" w:tentative="1">
      <w:start w:val="1"/>
      <w:numFmt w:val="lowerLetter"/>
      <w:lvlText w:val="%2."/>
      <w:lvlJc w:val="left"/>
      <w:pPr>
        <w:ind w:left="1330" w:hanging="360"/>
      </w:pPr>
    </w:lvl>
    <w:lvl w:ilvl="2" w:tplc="042A001B" w:tentative="1">
      <w:start w:val="1"/>
      <w:numFmt w:val="lowerRoman"/>
      <w:lvlText w:val="%3."/>
      <w:lvlJc w:val="right"/>
      <w:pPr>
        <w:ind w:left="2050" w:hanging="180"/>
      </w:pPr>
    </w:lvl>
    <w:lvl w:ilvl="3" w:tplc="042A000F" w:tentative="1">
      <w:start w:val="1"/>
      <w:numFmt w:val="decimal"/>
      <w:lvlText w:val="%4."/>
      <w:lvlJc w:val="left"/>
      <w:pPr>
        <w:ind w:left="2770" w:hanging="360"/>
      </w:pPr>
    </w:lvl>
    <w:lvl w:ilvl="4" w:tplc="042A0019" w:tentative="1">
      <w:start w:val="1"/>
      <w:numFmt w:val="lowerLetter"/>
      <w:lvlText w:val="%5."/>
      <w:lvlJc w:val="left"/>
      <w:pPr>
        <w:ind w:left="3490" w:hanging="360"/>
      </w:pPr>
    </w:lvl>
    <w:lvl w:ilvl="5" w:tplc="042A001B" w:tentative="1">
      <w:start w:val="1"/>
      <w:numFmt w:val="lowerRoman"/>
      <w:lvlText w:val="%6."/>
      <w:lvlJc w:val="right"/>
      <w:pPr>
        <w:ind w:left="4210" w:hanging="180"/>
      </w:pPr>
    </w:lvl>
    <w:lvl w:ilvl="6" w:tplc="042A000F" w:tentative="1">
      <w:start w:val="1"/>
      <w:numFmt w:val="decimal"/>
      <w:lvlText w:val="%7."/>
      <w:lvlJc w:val="left"/>
      <w:pPr>
        <w:ind w:left="4930" w:hanging="360"/>
      </w:pPr>
    </w:lvl>
    <w:lvl w:ilvl="7" w:tplc="042A0019" w:tentative="1">
      <w:start w:val="1"/>
      <w:numFmt w:val="lowerLetter"/>
      <w:lvlText w:val="%8."/>
      <w:lvlJc w:val="left"/>
      <w:pPr>
        <w:ind w:left="5650" w:hanging="360"/>
      </w:pPr>
    </w:lvl>
    <w:lvl w:ilvl="8" w:tplc="042A001B" w:tentative="1">
      <w:start w:val="1"/>
      <w:numFmt w:val="lowerRoman"/>
      <w:lvlText w:val="%9."/>
      <w:lvlJc w:val="right"/>
      <w:pPr>
        <w:ind w:left="6370" w:hanging="180"/>
      </w:pPr>
    </w:lvl>
  </w:abstractNum>
  <w:num w:numId="1">
    <w:abstractNumId w:val="2"/>
  </w:num>
  <w:num w:numId="2">
    <w:abstractNumId w:val="3"/>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footnotePr>
    <w:footnote w:id="0"/>
    <w:footnote w:id="1"/>
  </w:footnotePr>
  <w:endnotePr>
    <w:endnote w:id="0"/>
    <w:endnote w:id="1"/>
  </w:endnotePr>
  <w:compat/>
  <w:rsids>
    <w:rsidRoot w:val="007207FA"/>
    <w:rsid w:val="00002307"/>
    <w:rsid w:val="00027A08"/>
    <w:rsid w:val="00052FF9"/>
    <w:rsid w:val="0008008C"/>
    <w:rsid w:val="000850A9"/>
    <w:rsid w:val="000A3EAC"/>
    <w:rsid w:val="000B7954"/>
    <w:rsid w:val="000C25AA"/>
    <w:rsid w:val="000C40DE"/>
    <w:rsid w:val="000D7251"/>
    <w:rsid w:val="00113103"/>
    <w:rsid w:val="0011679D"/>
    <w:rsid w:val="00121FC5"/>
    <w:rsid w:val="001305AA"/>
    <w:rsid w:val="0013080C"/>
    <w:rsid w:val="00133C9F"/>
    <w:rsid w:val="0014425A"/>
    <w:rsid w:val="001470F3"/>
    <w:rsid w:val="001514D8"/>
    <w:rsid w:val="00167F9C"/>
    <w:rsid w:val="00194619"/>
    <w:rsid w:val="001A22CD"/>
    <w:rsid w:val="001B25F0"/>
    <w:rsid w:val="001D5E8A"/>
    <w:rsid w:val="00201D7F"/>
    <w:rsid w:val="00250517"/>
    <w:rsid w:val="0025174E"/>
    <w:rsid w:val="0025330A"/>
    <w:rsid w:val="00261668"/>
    <w:rsid w:val="002831BC"/>
    <w:rsid w:val="00294146"/>
    <w:rsid w:val="002A34A9"/>
    <w:rsid w:val="002B7A6F"/>
    <w:rsid w:val="002C57BB"/>
    <w:rsid w:val="002F3791"/>
    <w:rsid w:val="0030193F"/>
    <w:rsid w:val="00316761"/>
    <w:rsid w:val="003279F3"/>
    <w:rsid w:val="00366B3E"/>
    <w:rsid w:val="00374E83"/>
    <w:rsid w:val="00376EFF"/>
    <w:rsid w:val="00385DD4"/>
    <w:rsid w:val="003A2ABE"/>
    <w:rsid w:val="003A39AE"/>
    <w:rsid w:val="003B1EDB"/>
    <w:rsid w:val="003C3A16"/>
    <w:rsid w:val="003E627A"/>
    <w:rsid w:val="003F580C"/>
    <w:rsid w:val="00412DBB"/>
    <w:rsid w:val="004214BD"/>
    <w:rsid w:val="0046266C"/>
    <w:rsid w:val="00470D12"/>
    <w:rsid w:val="004A7D3F"/>
    <w:rsid w:val="004B5FFC"/>
    <w:rsid w:val="004B63EB"/>
    <w:rsid w:val="004D3DD1"/>
    <w:rsid w:val="004E431B"/>
    <w:rsid w:val="004E6EB8"/>
    <w:rsid w:val="00514308"/>
    <w:rsid w:val="005209AF"/>
    <w:rsid w:val="00525EE1"/>
    <w:rsid w:val="005306D3"/>
    <w:rsid w:val="005470D3"/>
    <w:rsid w:val="00550E35"/>
    <w:rsid w:val="00554C94"/>
    <w:rsid w:val="00565F77"/>
    <w:rsid w:val="00570D67"/>
    <w:rsid w:val="00584020"/>
    <w:rsid w:val="005A1772"/>
    <w:rsid w:val="005A33AA"/>
    <w:rsid w:val="005B056A"/>
    <w:rsid w:val="005B1934"/>
    <w:rsid w:val="005C5DCC"/>
    <w:rsid w:val="005C6CE4"/>
    <w:rsid w:val="005D73B8"/>
    <w:rsid w:val="005F012F"/>
    <w:rsid w:val="00604848"/>
    <w:rsid w:val="00604DE5"/>
    <w:rsid w:val="00610516"/>
    <w:rsid w:val="00620799"/>
    <w:rsid w:val="00632A16"/>
    <w:rsid w:val="00633C0B"/>
    <w:rsid w:val="006448A9"/>
    <w:rsid w:val="006449A5"/>
    <w:rsid w:val="00696441"/>
    <w:rsid w:val="006B3B5E"/>
    <w:rsid w:val="006B3CED"/>
    <w:rsid w:val="006C560C"/>
    <w:rsid w:val="006C5AEF"/>
    <w:rsid w:val="006E77C4"/>
    <w:rsid w:val="007035FB"/>
    <w:rsid w:val="0070545E"/>
    <w:rsid w:val="007207FA"/>
    <w:rsid w:val="00721269"/>
    <w:rsid w:val="00723321"/>
    <w:rsid w:val="00727DFF"/>
    <w:rsid w:val="007346A4"/>
    <w:rsid w:val="00740CDD"/>
    <w:rsid w:val="00741664"/>
    <w:rsid w:val="00747E75"/>
    <w:rsid w:val="00750B37"/>
    <w:rsid w:val="00752ECE"/>
    <w:rsid w:val="007A2949"/>
    <w:rsid w:val="007E2E99"/>
    <w:rsid w:val="007E7659"/>
    <w:rsid w:val="007E78BF"/>
    <w:rsid w:val="00800295"/>
    <w:rsid w:val="008004D9"/>
    <w:rsid w:val="00801AC1"/>
    <w:rsid w:val="00810B0D"/>
    <w:rsid w:val="00816E1B"/>
    <w:rsid w:val="0082623F"/>
    <w:rsid w:val="00830586"/>
    <w:rsid w:val="00833617"/>
    <w:rsid w:val="00850B84"/>
    <w:rsid w:val="008752B5"/>
    <w:rsid w:val="00881F76"/>
    <w:rsid w:val="00887307"/>
    <w:rsid w:val="00892B0F"/>
    <w:rsid w:val="008B4C5D"/>
    <w:rsid w:val="008C1EE3"/>
    <w:rsid w:val="008F1CD0"/>
    <w:rsid w:val="008F590A"/>
    <w:rsid w:val="008F650B"/>
    <w:rsid w:val="00916AD0"/>
    <w:rsid w:val="0093329B"/>
    <w:rsid w:val="00935BB1"/>
    <w:rsid w:val="00947CBF"/>
    <w:rsid w:val="00951FCC"/>
    <w:rsid w:val="0097255C"/>
    <w:rsid w:val="009740AC"/>
    <w:rsid w:val="0098312F"/>
    <w:rsid w:val="009951EC"/>
    <w:rsid w:val="009A350E"/>
    <w:rsid w:val="009C04EC"/>
    <w:rsid w:val="009D2EA3"/>
    <w:rsid w:val="009E497D"/>
    <w:rsid w:val="00A04CCB"/>
    <w:rsid w:val="00A126E0"/>
    <w:rsid w:val="00A12B98"/>
    <w:rsid w:val="00A23E8E"/>
    <w:rsid w:val="00A318D1"/>
    <w:rsid w:val="00A51E2D"/>
    <w:rsid w:val="00A62F6A"/>
    <w:rsid w:val="00A64CBB"/>
    <w:rsid w:val="00A827D2"/>
    <w:rsid w:val="00A83DD9"/>
    <w:rsid w:val="00A85561"/>
    <w:rsid w:val="00A913BE"/>
    <w:rsid w:val="00A9144F"/>
    <w:rsid w:val="00AA5508"/>
    <w:rsid w:val="00AB342A"/>
    <w:rsid w:val="00AB500E"/>
    <w:rsid w:val="00AD4477"/>
    <w:rsid w:val="00AE3748"/>
    <w:rsid w:val="00AE5F9C"/>
    <w:rsid w:val="00B12FF5"/>
    <w:rsid w:val="00B134F6"/>
    <w:rsid w:val="00B20E4C"/>
    <w:rsid w:val="00B214BA"/>
    <w:rsid w:val="00B46AAD"/>
    <w:rsid w:val="00B47F07"/>
    <w:rsid w:val="00B63C14"/>
    <w:rsid w:val="00B71E9E"/>
    <w:rsid w:val="00B74012"/>
    <w:rsid w:val="00B81240"/>
    <w:rsid w:val="00BA6277"/>
    <w:rsid w:val="00BB2FE8"/>
    <w:rsid w:val="00BC2EF0"/>
    <w:rsid w:val="00BC5025"/>
    <w:rsid w:val="00BD7843"/>
    <w:rsid w:val="00C0036E"/>
    <w:rsid w:val="00C13134"/>
    <w:rsid w:val="00C13C9C"/>
    <w:rsid w:val="00C22916"/>
    <w:rsid w:val="00C25195"/>
    <w:rsid w:val="00C35E59"/>
    <w:rsid w:val="00C93CE4"/>
    <w:rsid w:val="00CD1C6D"/>
    <w:rsid w:val="00CE02A3"/>
    <w:rsid w:val="00CE1010"/>
    <w:rsid w:val="00CE651D"/>
    <w:rsid w:val="00D055B8"/>
    <w:rsid w:val="00D05AE7"/>
    <w:rsid w:val="00D14585"/>
    <w:rsid w:val="00D20140"/>
    <w:rsid w:val="00D2528D"/>
    <w:rsid w:val="00D36A57"/>
    <w:rsid w:val="00D40ED8"/>
    <w:rsid w:val="00D43C5D"/>
    <w:rsid w:val="00D508F4"/>
    <w:rsid w:val="00D5514E"/>
    <w:rsid w:val="00D55F3A"/>
    <w:rsid w:val="00D6058C"/>
    <w:rsid w:val="00D6399E"/>
    <w:rsid w:val="00D7056B"/>
    <w:rsid w:val="00D72416"/>
    <w:rsid w:val="00D8099D"/>
    <w:rsid w:val="00DA0691"/>
    <w:rsid w:val="00DB5D7D"/>
    <w:rsid w:val="00DD39C7"/>
    <w:rsid w:val="00E26DF6"/>
    <w:rsid w:val="00E27DD3"/>
    <w:rsid w:val="00E457ED"/>
    <w:rsid w:val="00E63452"/>
    <w:rsid w:val="00E967D3"/>
    <w:rsid w:val="00EA483A"/>
    <w:rsid w:val="00EA624E"/>
    <w:rsid w:val="00EC5831"/>
    <w:rsid w:val="00EC6793"/>
    <w:rsid w:val="00EC7AF5"/>
    <w:rsid w:val="00ED42B4"/>
    <w:rsid w:val="00ED71AC"/>
    <w:rsid w:val="00EE55E7"/>
    <w:rsid w:val="00EE6745"/>
    <w:rsid w:val="00F17019"/>
    <w:rsid w:val="00F32005"/>
    <w:rsid w:val="00F63038"/>
    <w:rsid w:val="00F80BD1"/>
    <w:rsid w:val="00F92790"/>
    <w:rsid w:val="00FA24B0"/>
    <w:rsid w:val="00FA3009"/>
    <w:rsid w:val="00FA52E9"/>
    <w:rsid w:val="00FB4151"/>
    <w:rsid w:val="00FB567C"/>
    <w:rsid w:val="00FF0147"/>
    <w:rsid w:val="00FF6C8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07FA"/>
    <w:pPr>
      <w:spacing w:after="0" w:line="240" w:lineRule="auto"/>
    </w:pPr>
    <w:rPr>
      <w:rFonts w:ascii="Times New Roman" w:eastAsia="Calibri" w:hAnsi="Times New Roman" w:cs="Times New Roman"/>
      <w:sz w:val="24"/>
      <w:szCs w:val="24"/>
      <w:lang w:val="en-US"/>
    </w:rPr>
  </w:style>
  <w:style w:type="paragraph" w:styleId="Heading1">
    <w:name w:val="heading 1"/>
    <w:basedOn w:val="Normal"/>
    <w:next w:val="Normal"/>
    <w:link w:val="Heading1Char"/>
    <w:qFormat/>
    <w:rsid w:val="00133C9F"/>
    <w:pPr>
      <w:keepNext/>
      <w:spacing w:line="360" w:lineRule="exact"/>
      <w:jc w:val="center"/>
      <w:outlineLvl w:val="0"/>
    </w:pPr>
    <w:rPr>
      <w:rFonts w:ascii="Arial" w:eastAsia="Times New Roman" w:hAnsi="Arial" w:cs="Arial"/>
      <w:b/>
      <w:sz w:val="4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07FA"/>
    <w:pPr>
      <w:tabs>
        <w:tab w:val="center" w:pos="4513"/>
        <w:tab w:val="right" w:pos="9026"/>
      </w:tabs>
    </w:pPr>
  </w:style>
  <w:style w:type="character" w:customStyle="1" w:styleId="HeaderChar">
    <w:name w:val="Header Char"/>
    <w:basedOn w:val="DefaultParagraphFont"/>
    <w:link w:val="Header"/>
    <w:uiPriority w:val="99"/>
    <w:rsid w:val="007207FA"/>
    <w:rPr>
      <w:rFonts w:ascii="Times New Roman" w:eastAsia="Calibri" w:hAnsi="Times New Roman" w:cs="Times New Roman"/>
      <w:sz w:val="24"/>
      <w:szCs w:val="24"/>
      <w:lang w:val="en-US"/>
    </w:rPr>
  </w:style>
  <w:style w:type="paragraph" w:styleId="Footer">
    <w:name w:val="footer"/>
    <w:basedOn w:val="Normal"/>
    <w:link w:val="FooterChar"/>
    <w:uiPriority w:val="99"/>
    <w:unhideWhenUsed/>
    <w:rsid w:val="007207FA"/>
    <w:pPr>
      <w:tabs>
        <w:tab w:val="center" w:pos="4513"/>
        <w:tab w:val="right" w:pos="9026"/>
      </w:tabs>
    </w:pPr>
  </w:style>
  <w:style w:type="character" w:customStyle="1" w:styleId="FooterChar">
    <w:name w:val="Footer Char"/>
    <w:basedOn w:val="DefaultParagraphFont"/>
    <w:link w:val="Footer"/>
    <w:uiPriority w:val="99"/>
    <w:rsid w:val="007207FA"/>
    <w:rPr>
      <w:rFonts w:ascii="Times New Roman" w:eastAsia="Calibri" w:hAnsi="Times New Roman" w:cs="Times New Roman"/>
      <w:sz w:val="24"/>
      <w:szCs w:val="24"/>
      <w:lang w:val="en-US"/>
    </w:rPr>
  </w:style>
  <w:style w:type="table" w:styleId="TableGrid">
    <w:name w:val="Table Grid"/>
    <w:basedOn w:val="TableNormal"/>
    <w:uiPriority w:val="39"/>
    <w:rsid w:val="00E26DF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1">
    <w:name w:val="Char Char1"/>
    <w:basedOn w:val="Normal"/>
    <w:next w:val="Normal"/>
    <w:autoRedefine/>
    <w:semiHidden/>
    <w:rsid w:val="00FB4151"/>
    <w:pPr>
      <w:spacing w:before="120" w:after="120" w:line="312" w:lineRule="auto"/>
    </w:pPr>
    <w:rPr>
      <w:rFonts w:eastAsia="Times New Roman"/>
      <w:sz w:val="28"/>
      <w:szCs w:val="28"/>
    </w:rPr>
  </w:style>
  <w:style w:type="paragraph" w:customStyle="1" w:styleId="CharChar13">
    <w:name w:val="Char Char13"/>
    <w:basedOn w:val="Normal"/>
    <w:next w:val="Normal"/>
    <w:autoRedefine/>
    <w:semiHidden/>
    <w:rsid w:val="001514D8"/>
    <w:pPr>
      <w:spacing w:before="120" w:after="120" w:line="312" w:lineRule="auto"/>
    </w:pPr>
    <w:rPr>
      <w:rFonts w:eastAsia="Times New Roman"/>
      <w:sz w:val="28"/>
      <w:szCs w:val="28"/>
    </w:rPr>
  </w:style>
  <w:style w:type="paragraph" w:styleId="BalloonText">
    <w:name w:val="Balloon Text"/>
    <w:basedOn w:val="Normal"/>
    <w:link w:val="BalloonTextChar"/>
    <w:uiPriority w:val="99"/>
    <w:semiHidden/>
    <w:unhideWhenUsed/>
    <w:rsid w:val="00FA300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A3009"/>
    <w:rPr>
      <w:rFonts w:ascii="Segoe UI" w:eastAsia="Calibri" w:hAnsi="Segoe UI" w:cs="Segoe UI"/>
      <w:sz w:val="18"/>
      <w:szCs w:val="18"/>
      <w:lang w:val="en-US"/>
    </w:rPr>
  </w:style>
  <w:style w:type="paragraph" w:styleId="ListParagraph">
    <w:name w:val="List Paragraph"/>
    <w:basedOn w:val="Normal"/>
    <w:uiPriority w:val="34"/>
    <w:qFormat/>
    <w:rsid w:val="00470D12"/>
    <w:pPr>
      <w:ind w:left="720"/>
      <w:contextualSpacing/>
    </w:pPr>
  </w:style>
  <w:style w:type="paragraph" w:customStyle="1" w:styleId="CharChar12">
    <w:name w:val="Char Char12"/>
    <w:basedOn w:val="Normal"/>
    <w:next w:val="Normal"/>
    <w:autoRedefine/>
    <w:semiHidden/>
    <w:rsid w:val="00C13134"/>
    <w:pPr>
      <w:spacing w:before="120" w:after="120" w:line="312" w:lineRule="auto"/>
    </w:pPr>
    <w:rPr>
      <w:rFonts w:eastAsia="Times New Roman"/>
      <w:sz w:val="28"/>
      <w:szCs w:val="28"/>
    </w:rPr>
  </w:style>
  <w:style w:type="paragraph" w:customStyle="1" w:styleId="CharChar11">
    <w:name w:val="Char Char11"/>
    <w:basedOn w:val="Normal"/>
    <w:next w:val="Normal"/>
    <w:autoRedefine/>
    <w:semiHidden/>
    <w:rsid w:val="001A22CD"/>
    <w:pPr>
      <w:spacing w:before="120" w:after="120" w:line="312" w:lineRule="auto"/>
    </w:pPr>
    <w:rPr>
      <w:rFonts w:eastAsia="Times New Roman"/>
      <w:sz w:val="28"/>
      <w:szCs w:val="28"/>
    </w:rPr>
  </w:style>
  <w:style w:type="paragraph" w:customStyle="1" w:styleId="CharChar10">
    <w:name w:val="Char Char1"/>
    <w:basedOn w:val="Normal"/>
    <w:next w:val="Normal"/>
    <w:autoRedefine/>
    <w:semiHidden/>
    <w:rsid w:val="00ED42B4"/>
    <w:pPr>
      <w:spacing w:before="120" w:after="120" w:line="312" w:lineRule="auto"/>
    </w:pPr>
    <w:rPr>
      <w:rFonts w:eastAsia="Times New Roman"/>
      <w:sz w:val="28"/>
      <w:szCs w:val="28"/>
    </w:rPr>
  </w:style>
  <w:style w:type="paragraph" w:customStyle="1" w:styleId="CharChar14">
    <w:name w:val="Char Char1"/>
    <w:basedOn w:val="Normal"/>
    <w:next w:val="Normal"/>
    <w:autoRedefine/>
    <w:semiHidden/>
    <w:rsid w:val="00A62F6A"/>
    <w:pPr>
      <w:spacing w:before="120" w:after="120" w:line="312" w:lineRule="auto"/>
    </w:pPr>
    <w:rPr>
      <w:rFonts w:eastAsia="Times New Roman"/>
      <w:sz w:val="28"/>
      <w:szCs w:val="28"/>
    </w:rPr>
  </w:style>
  <w:style w:type="character" w:customStyle="1" w:styleId="Heading1Char">
    <w:name w:val="Heading 1 Char"/>
    <w:basedOn w:val="DefaultParagraphFont"/>
    <w:link w:val="Heading1"/>
    <w:rsid w:val="00133C9F"/>
    <w:rPr>
      <w:rFonts w:ascii="Arial" w:eastAsia="Times New Roman" w:hAnsi="Arial" w:cs="Arial"/>
      <w:b/>
      <w:sz w:val="44"/>
      <w:szCs w:val="24"/>
      <w:lang w:val="en-US"/>
    </w:rPr>
  </w:style>
  <w:style w:type="paragraph" w:customStyle="1" w:styleId="CharChar15">
    <w:name w:val="Char Char1"/>
    <w:basedOn w:val="Normal"/>
    <w:next w:val="Normal"/>
    <w:autoRedefine/>
    <w:semiHidden/>
    <w:rsid w:val="00133C9F"/>
    <w:pPr>
      <w:spacing w:before="120" w:after="120" w:line="312" w:lineRule="auto"/>
    </w:pPr>
    <w:rPr>
      <w:rFonts w:eastAsia="Times New Roman"/>
      <w:sz w:val="28"/>
      <w:szCs w:val="28"/>
    </w:rPr>
  </w:style>
  <w:style w:type="paragraph" w:customStyle="1" w:styleId="TableParagraph">
    <w:name w:val="Table Paragraph"/>
    <w:basedOn w:val="Normal"/>
    <w:uiPriority w:val="1"/>
    <w:qFormat/>
    <w:rsid w:val="0098312F"/>
    <w:pPr>
      <w:widowControl w:val="0"/>
      <w:autoSpaceDE w:val="0"/>
      <w:autoSpaceDN w:val="0"/>
    </w:pPr>
    <w:rPr>
      <w:rFonts w:eastAsia="Times New Roman"/>
      <w:sz w:val="22"/>
      <w:szCs w:val="22"/>
    </w:rPr>
  </w:style>
</w:styles>
</file>

<file path=word/webSettings.xml><?xml version="1.0" encoding="utf-8"?>
<w:webSettings xmlns:r="http://schemas.openxmlformats.org/officeDocument/2006/relationships" xmlns:w="http://schemas.openxmlformats.org/wordprocessingml/2006/main">
  <w:divs>
    <w:div w:id="1553268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1400</TotalTime>
  <Pages>1</Pages>
  <Words>298</Words>
  <Characters>1704</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 PC</dc:creator>
  <cp:lastModifiedBy>THAI SON</cp:lastModifiedBy>
  <cp:revision>35</cp:revision>
  <cp:lastPrinted>2026-10-01T09:25:00Z</cp:lastPrinted>
  <dcterms:created xsi:type="dcterms:W3CDTF">2024-07-16T04:40:00Z</dcterms:created>
  <dcterms:modified xsi:type="dcterms:W3CDTF">2026-10-01T09:29:00Z</dcterms:modified>
</cp:coreProperties>
</file>