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82" w:type="dxa"/>
        <w:tblInd w:w="392" w:type="dxa"/>
        <w:tblLook w:val="01E0" w:firstRow="1" w:lastRow="1" w:firstColumn="1" w:lastColumn="1" w:noHBand="0" w:noVBand="0"/>
      </w:tblPr>
      <w:tblGrid>
        <w:gridCol w:w="5561"/>
        <w:gridCol w:w="8721"/>
      </w:tblGrid>
      <w:tr w:rsidR="00AA4E0B" w:rsidRPr="008B18BD" w:rsidTr="00AA4E0B">
        <w:trPr>
          <w:trHeight w:val="1337"/>
        </w:trPr>
        <w:tc>
          <w:tcPr>
            <w:tcW w:w="5561" w:type="dxa"/>
          </w:tcPr>
          <w:p w:rsidR="00AA4E0B" w:rsidRPr="008B18BD" w:rsidRDefault="00AA4E0B" w:rsidP="00461501">
            <w:pPr>
              <w:spacing w:line="300" w:lineRule="exact"/>
              <w:jc w:val="center"/>
            </w:pPr>
            <w:r w:rsidRPr="008B18BD">
              <w:t>SỞ Y TẾ HẢI PHÒNG</w:t>
            </w:r>
          </w:p>
          <w:p w:rsidR="00AA4E0B" w:rsidRPr="008B18BD" w:rsidRDefault="00AA4E0B" w:rsidP="00461501">
            <w:pPr>
              <w:spacing w:line="300" w:lineRule="exact"/>
              <w:jc w:val="center"/>
              <w:rPr>
                <w:b/>
              </w:rPr>
            </w:pPr>
            <w:r>
              <w:rPr>
                <w:b/>
              </w:rPr>
              <w:t xml:space="preserve">  TRUNG TÂM Y TẾ HẢI AN</w:t>
            </w:r>
          </w:p>
          <w:p w:rsidR="00AA4E0B" w:rsidRPr="008B18BD" w:rsidRDefault="00AA4E0B" w:rsidP="00461501">
            <w:pPr>
              <w:tabs>
                <w:tab w:val="left" w:pos="10915"/>
              </w:tabs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1110615</wp:posOffset>
                      </wp:positionH>
                      <wp:positionV relativeFrom="paragraph">
                        <wp:posOffset>31115</wp:posOffset>
                      </wp:positionV>
                      <wp:extent cx="1066800" cy="0"/>
                      <wp:effectExtent l="12700" t="13970" r="6350" b="508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45pt,2.45pt" to="171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P6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TBLZ7N5CqL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"/>
                  </w:pict>
                </mc:Fallback>
              </mc:AlternateContent>
            </w:r>
          </w:p>
          <w:p w:rsidR="00AA4E0B" w:rsidRPr="008B18BD" w:rsidRDefault="00AA4E0B" w:rsidP="00461501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1" w:type="dxa"/>
          </w:tcPr>
          <w:p w:rsidR="00AA4E0B" w:rsidRPr="008B18BD" w:rsidRDefault="00AA4E0B" w:rsidP="00461501">
            <w:pPr>
              <w:spacing w:line="300" w:lineRule="exact"/>
              <w:jc w:val="center"/>
              <w:rPr>
                <w:b/>
              </w:rPr>
            </w:pPr>
            <w:r w:rsidRPr="008B18BD">
              <w:rPr>
                <w:b/>
              </w:rPr>
              <w:t>CỘNG HOÀ XÃ HỘI CHỦ NGHĨA VIỆT NAM</w:t>
            </w:r>
          </w:p>
          <w:p w:rsidR="00AA4E0B" w:rsidRPr="008B18BD" w:rsidRDefault="00AA4E0B" w:rsidP="00461501"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 w:rsidRPr="008B18BD">
              <w:rPr>
                <w:b/>
                <w:sz w:val="28"/>
                <w:szCs w:val="28"/>
              </w:rPr>
              <w:t>Độc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B18BD">
              <w:rPr>
                <w:b/>
                <w:sz w:val="28"/>
                <w:szCs w:val="28"/>
              </w:rPr>
              <w:t>lập - Tự do - Hạnh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B18BD">
              <w:rPr>
                <w:b/>
                <w:sz w:val="28"/>
                <w:szCs w:val="28"/>
              </w:rPr>
              <w:t>phúc</w:t>
            </w:r>
          </w:p>
          <w:p w:rsidR="00AA4E0B" w:rsidRPr="008B18BD" w:rsidRDefault="00AA4E0B" w:rsidP="00461501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37465</wp:posOffset>
                      </wp:positionV>
                      <wp:extent cx="2133600" cy="0"/>
                      <wp:effectExtent l="6985" t="10795" r="12065" b="8255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95pt,2.95pt" to="294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31k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"/>
                  </w:pict>
                </mc:Fallback>
              </mc:AlternateContent>
            </w:r>
          </w:p>
          <w:p w:rsidR="00AA4E0B" w:rsidRPr="009E1B53" w:rsidRDefault="00AA4E0B" w:rsidP="009E1B53">
            <w:pPr>
              <w:spacing w:line="300" w:lineRule="exact"/>
              <w:jc w:val="center"/>
              <w:rPr>
                <w:i/>
                <w:sz w:val="28"/>
                <w:szCs w:val="28"/>
              </w:rPr>
            </w:pPr>
            <w:r w:rsidRPr="008B18BD">
              <w:rPr>
                <w:i/>
                <w:sz w:val="28"/>
                <w:szCs w:val="28"/>
              </w:rPr>
              <w:t>Hải An, ngày</w:t>
            </w:r>
            <w:r w:rsidR="00562601">
              <w:rPr>
                <w:i/>
                <w:sz w:val="28"/>
                <w:szCs w:val="28"/>
              </w:rPr>
              <w:t xml:space="preserve"> 19 tháng 8</w:t>
            </w:r>
            <w:r>
              <w:rPr>
                <w:i/>
                <w:sz w:val="28"/>
                <w:szCs w:val="28"/>
              </w:rPr>
              <w:t xml:space="preserve"> năm 2020</w:t>
            </w:r>
          </w:p>
        </w:tc>
      </w:tr>
    </w:tbl>
    <w:p w:rsidR="006C67AE" w:rsidRPr="008B18BD" w:rsidRDefault="006C67AE" w:rsidP="006C67AE">
      <w:pPr>
        <w:spacing w:after="120" w:line="276" w:lineRule="auto"/>
        <w:rPr>
          <w:sz w:val="4"/>
          <w:szCs w:val="28"/>
        </w:rPr>
      </w:pPr>
    </w:p>
    <w:p w:rsidR="006C67AE" w:rsidRPr="00B03669" w:rsidRDefault="006C67AE" w:rsidP="006C67AE">
      <w:pPr>
        <w:spacing w:line="276" w:lineRule="auto"/>
        <w:jc w:val="center"/>
        <w:rPr>
          <w:b/>
          <w:sz w:val="32"/>
          <w:szCs w:val="32"/>
        </w:rPr>
      </w:pPr>
      <w:r w:rsidRPr="00B03669">
        <w:rPr>
          <w:b/>
          <w:sz w:val="32"/>
          <w:szCs w:val="32"/>
        </w:rPr>
        <w:t>DANH SÁCH</w:t>
      </w:r>
    </w:p>
    <w:p w:rsidR="002561CE" w:rsidRDefault="00AA4E0B" w:rsidP="002561C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Bổ sung ngư</w:t>
      </w:r>
      <w:r w:rsidR="00562601">
        <w:rPr>
          <w:b/>
          <w:sz w:val="28"/>
          <w:szCs w:val="28"/>
        </w:rPr>
        <w:t>ời hành nghề (Tính đến ngày 19/8</w:t>
      </w:r>
      <w:r>
        <w:rPr>
          <w:b/>
          <w:sz w:val="28"/>
          <w:szCs w:val="28"/>
        </w:rPr>
        <w:t>/2020)</w:t>
      </w:r>
    </w:p>
    <w:p w:rsidR="006C67AE" w:rsidRPr="008B18BD" w:rsidRDefault="006C67AE" w:rsidP="002561CE">
      <w:pPr>
        <w:spacing w:after="120" w:line="276" w:lineRule="auto"/>
        <w:jc w:val="center"/>
        <w:rPr>
          <w:sz w:val="16"/>
          <w:szCs w:val="28"/>
        </w:rPr>
      </w:pPr>
    </w:p>
    <w:tbl>
      <w:tblPr>
        <w:tblW w:w="150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015"/>
        <w:gridCol w:w="1417"/>
        <w:gridCol w:w="1844"/>
        <w:gridCol w:w="2224"/>
        <w:gridCol w:w="1462"/>
        <w:gridCol w:w="3968"/>
        <w:gridCol w:w="1560"/>
      </w:tblGrid>
      <w:tr w:rsidR="00AA4E0B" w:rsidRPr="008B18BD" w:rsidTr="00562601">
        <w:trPr>
          <w:trHeight w:val="749"/>
        </w:trPr>
        <w:tc>
          <w:tcPr>
            <w:tcW w:w="537" w:type="dxa"/>
            <w:vAlign w:val="center"/>
          </w:tcPr>
          <w:p w:rsidR="00AA4E0B" w:rsidRPr="008B18BD" w:rsidRDefault="00AA4E0B" w:rsidP="00562601">
            <w:pPr>
              <w:spacing w:line="340" w:lineRule="atLeast"/>
              <w:jc w:val="center"/>
              <w:rPr>
                <w:b/>
                <w:sz w:val="26"/>
                <w:szCs w:val="26"/>
              </w:rPr>
            </w:pPr>
            <w:r w:rsidRPr="008B18BD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015" w:type="dxa"/>
            <w:vAlign w:val="center"/>
          </w:tcPr>
          <w:p w:rsidR="00AA4E0B" w:rsidRPr="008B18BD" w:rsidRDefault="00AA4E0B" w:rsidP="00562601">
            <w:pPr>
              <w:spacing w:line="340" w:lineRule="atLeast"/>
              <w:jc w:val="center"/>
              <w:rPr>
                <w:b/>
                <w:sz w:val="26"/>
                <w:szCs w:val="26"/>
              </w:rPr>
            </w:pPr>
            <w:r w:rsidRPr="008B18BD">
              <w:rPr>
                <w:b/>
                <w:sz w:val="26"/>
                <w:szCs w:val="26"/>
              </w:rPr>
              <w:t>Họ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B18BD">
              <w:rPr>
                <w:b/>
                <w:sz w:val="26"/>
                <w:szCs w:val="26"/>
              </w:rPr>
              <w:t>và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B18BD">
              <w:rPr>
                <w:b/>
                <w:sz w:val="26"/>
                <w:szCs w:val="26"/>
              </w:rPr>
              <w:t>tên</w:t>
            </w:r>
          </w:p>
        </w:tc>
        <w:tc>
          <w:tcPr>
            <w:tcW w:w="1417" w:type="dxa"/>
            <w:vAlign w:val="center"/>
          </w:tcPr>
          <w:p w:rsidR="00AA4E0B" w:rsidRPr="008B18BD" w:rsidRDefault="00AA4E0B" w:rsidP="00562601">
            <w:pPr>
              <w:spacing w:line="3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Ngày sinh</w:t>
            </w:r>
          </w:p>
        </w:tc>
        <w:tc>
          <w:tcPr>
            <w:tcW w:w="1844" w:type="dxa"/>
            <w:vAlign w:val="center"/>
          </w:tcPr>
          <w:p w:rsidR="00AA4E0B" w:rsidRPr="008B18BD" w:rsidRDefault="00AA4E0B" w:rsidP="00562601">
            <w:pPr>
              <w:spacing w:line="3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Trình độ chuyên môn</w:t>
            </w:r>
          </w:p>
        </w:tc>
        <w:tc>
          <w:tcPr>
            <w:tcW w:w="2224" w:type="dxa"/>
          </w:tcPr>
          <w:p w:rsidR="00AA4E0B" w:rsidRPr="008B18BD" w:rsidRDefault="00AA4E0B" w:rsidP="00562601">
            <w:pPr>
              <w:spacing w:line="3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c</w:t>
            </w:r>
            <w:r w:rsidRPr="008B18BD">
              <w:rPr>
                <w:b/>
                <w:sz w:val="26"/>
                <w:szCs w:val="26"/>
              </w:rPr>
              <w:t>hứng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B18BD">
              <w:rPr>
                <w:b/>
                <w:sz w:val="26"/>
                <w:szCs w:val="26"/>
              </w:rPr>
              <w:t>chỉ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B18BD">
              <w:rPr>
                <w:b/>
                <w:sz w:val="26"/>
                <w:szCs w:val="26"/>
              </w:rPr>
              <w:t>hành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 xml:space="preserve"> </w:t>
            </w:r>
            <w:r w:rsidRPr="008B18BD">
              <w:rPr>
                <w:b/>
                <w:sz w:val="26"/>
                <w:szCs w:val="26"/>
              </w:rPr>
              <w:t>nghề</w:t>
            </w:r>
          </w:p>
        </w:tc>
        <w:tc>
          <w:tcPr>
            <w:tcW w:w="1462" w:type="dxa"/>
          </w:tcPr>
          <w:p w:rsidR="00AA4E0B" w:rsidRDefault="00AA4E0B" w:rsidP="00562601">
            <w:pPr>
              <w:spacing w:line="3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Ngày cấp</w:t>
            </w:r>
          </w:p>
        </w:tc>
        <w:tc>
          <w:tcPr>
            <w:tcW w:w="3968" w:type="dxa"/>
          </w:tcPr>
          <w:p w:rsidR="00AA4E0B" w:rsidRPr="008B18BD" w:rsidRDefault="00AA4E0B" w:rsidP="00562601">
            <w:pPr>
              <w:spacing w:line="340" w:lineRule="atLeast"/>
              <w:jc w:val="center"/>
              <w:rPr>
                <w:b/>
                <w:sz w:val="26"/>
                <w:szCs w:val="26"/>
              </w:rPr>
            </w:pPr>
            <w:r w:rsidRPr="008B18BD">
              <w:rPr>
                <w:b/>
                <w:sz w:val="26"/>
                <w:szCs w:val="26"/>
              </w:rPr>
              <w:t>Phạm vi hoạt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B18BD">
              <w:rPr>
                <w:b/>
                <w:sz w:val="26"/>
                <w:szCs w:val="26"/>
              </w:rPr>
              <w:t>động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B18BD">
              <w:rPr>
                <w:b/>
                <w:sz w:val="26"/>
                <w:szCs w:val="26"/>
              </w:rPr>
              <w:t>chuyên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B18BD">
              <w:rPr>
                <w:b/>
                <w:sz w:val="26"/>
                <w:szCs w:val="26"/>
              </w:rPr>
              <w:t>môn</w:t>
            </w:r>
            <w:r>
              <w:rPr>
                <w:b/>
                <w:sz w:val="26"/>
                <w:szCs w:val="26"/>
              </w:rPr>
              <w:t xml:space="preserve"> ghi trong CCHN</w:t>
            </w:r>
          </w:p>
        </w:tc>
        <w:tc>
          <w:tcPr>
            <w:tcW w:w="1560" w:type="dxa"/>
            <w:vAlign w:val="center"/>
          </w:tcPr>
          <w:p w:rsidR="00AA4E0B" w:rsidRPr="008B18BD" w:rsidRDefault="00AA4E0B" w:rsidP="00562601">
            <w:pPr>
              <w:spacing w:line="3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Khoa /Bộ phận</w:t>
            </w:r>
          </w:p>
        </w:tc>
      </w:tr>
      <w:tr w:rsidR="00AA4E0B" w:rsidRPr="008B18BD" w:rsidTr="00562601">
        <w:trPr>
          <w:cantSplit/>
          <w:trHeight w:hRule="exact" w:val="1449"/>
        </w:trPr>
        <w:tc>
          <w:tcPr>
            <w:tcW w:w="537" w:type="dxa"/>
            <w:vAlign w:val="center"/>
          </w:tcPr>
          <w:p w:rsidR="00AA4E0B" w:rsidRPr="008B18BD" w:rsidRDefault="00AA4E0B" w:rsidP="00562601">
            <w:pPr>
              <w:jc w:val="center"/>
              <w:rPr>
                <w:sz w:val="26"/>
                <w:szCs w:val="26"/>
              </w:rPr>
            </w:pPr>
            <w:r w:rsidRPr="008B18BD">
              <w:rPr>
                <w:sz w:val="26"/>
                <w:szCs w:val="26"/>
              </w:rPr>
              <w:t>1</w:t>
            </w:r>
          </w:p>
        </w:tc>
        <w:tc>
          <w:tcPr>
            <w:tcW w:w="2015" w:type="dxa"/>
            <w:vAlign w:val="center"/>
          </w:tcPr>
          <w:p w:rsidR="00AA4E0B" w:rsidRPr="008B18BD" w:rsidRDefault="00AA4E0B" w:rsidP="005626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Vũ Thị Thu</w:t>
            </w:r>
          </w:p>
        </w:tc>
        <w:tc>
          <w:tcPr>
            <w:tcW w:w="1417" w:type="dxa"/>
            <w:vAlign w:val="center"/>
          </w:tcPr>
          <w:p w:rsidR="00AA4E0B" w:rsidRPr="008B18BD" w:rsidRDefault="00AA4E0B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05/03/1994</w:t>
            </w:r>
          </w:p>
        </w:tc>
        <w:tc>
          <w:tcPr>
            <w:tcW w:w="1844" w:type="dxa"/>
            <w:vAlign w:val="center"/>
          </w:tcPr>
          <w:p w:rsidR="00AA4E0B" w:rsidRPr="008B18BD" w:rsidRDefault="00AA4E0B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Bác sỹ Răng hàm mặt</w:t>
            </w:r>
          </w:p>
        </w:tc>
        <w:tc>
          <w:tcPr>
            <w:tcW w:w="2224" w:type="dxa"/>
            <w:vAlign w:val="center"/>
          </w:tcPr>
          <w:p w:rsidR="00AA4E0B" w:rsidRPr="008B18BD" w:rsidRDefault="00AA4E0B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011648</w:t>
            </w:r>
            <w:r w:rsidRPr="008B18BD">
              <w:rPr>
                <w:sz w:val="26"/>
                <w:szCs w:val="26"/>
              </w:rPr>
              <w:t>/HP-CCHN</w:t>
            </w:r>
          </w:p>
        </w:tc>
        <w:tc>
          <w:tcPr>
            <w:tcW w:w="1462" w:type="dxa"/>
            <w:vAlign w:val="center"/>
          </w:tcPr>
          <w:p w:rsidR="00AA4E0B" w:rsidRPr="008B18BD" w:rsidRDefault="00AA4E0B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19/6/2020</w:t>
            </w:r>
          </w:p>
        </w:tc>
        <w:tc>
          <w:tcPr>
            <w:tcW w:w="3968" w:type="dxa"/>
            <w:vAlign w:val="center"/>
          </w:tcPr>
          <w:p w:rsidR="00AA4E0B" w:rsidRPr="008B18BD" w:rsidRDefault="00AA4E0B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Khám bệnh, chữa bệnh</w:t>
            </w:r>
            <w:r w:rsidRPr="008B18BD">
              <w:rPr>
                <w:sz w:val="26"/>
                <w:szCs w:val="26"/>
              </w:rPr>
              <w:t xml:space="preserve"> chuyên</w:t>
            </w:r>
            <w:r>
              <w:rPr>
                <w:sz w:val="26"/>
                <w:szCs w:val="26"/>
              </w:rPr>
              <w:t xml:space="preserve"> </w:t>
            </w:r>
            <w:r w:rsidRPr="008B18BD">
              <w:rPr>
                <w:sz w:val="26"/>
                <w:szCs w:val="26"/>
              </w:rPr>
              <w:t>khoa</w:t>
            </w:r>
            <w:r>
              <w:rPr>
                <w:sz w:val="26"/>
                <w:szCs w:val="26"/>
              </w:rPr>
              <w:t xml:space="preserve"> Răng hàm mặt</w:t>
            </w:r>
          </w:p>
        </w:tc>
        <w:tc>
          <w:tcPr>
            <w:tcW w:w="1560" w:type="dxa"/>
            <w:vAlign w:val="center"/>
          </w:tcPr>
          <w:p w:rsidR="00AA4E0B" w:rsidRPr="008B18BD" w:rsidRDefault="00C76732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Khoa n</w:t>
            </w:r>
            <w:r>
              <w:rPr>
                <w:sz w:val="26"/>
                <w:szCs w:val="26"/>
              </w:rPr>
              <w:t>goại liên chuyên khoa TMH-RHM-Mắt</w:t>
            </w:r>
          </w:p>
        </w:tc>
      </w:tr>
      <w:tr w:rsidR="00AA4E0B" w:rsidRPr="008B18BD" w:rsidTr="00562601">
        <w:trPr>
          <w:cantSplit/>
          <w:trHeight w:hRule="exact" w:val="1552"/>
        </w:trPr>
        <w:tc>
          <w:tcPr>
            <w:tcW w:w="537" w:type="dxa"/>
            <w:vAlign w:val="center"/>
          </w:tcPr>
          <w:p w:rsidR="00AA4E0B" w:rsidRPr="008B18BD" w:rsidRDefault="00AA4E0B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15" w:type="dxa"/>
            <w:vAlign w:val="center"/>
          </w:tcPr>
          <w:p w:rsidR="00AA4E0B" w:rsidRPr="008B18BD" w:rsidRDefault="00AA4E0B" w:rsidP="005626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Lê Thị Hiền</w:t>
            </w:r>
          </w:p>
        </w:tc>
        <w:tc>
          <w:tcPr>
            <w:tcW w:w="1417" w:type="dxa"/>
            <w:vAlign w:val="center"/>
          </w:tcPr>
          <w:p w:rsidR="00AA4E0B" w:rsidRPr="008B18BD" w:rsidRDefault="00C76732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25/12/1990</w:t>
            </w:r>
          </w:p>
        </w:tc>
        <w:tc>
          <w:tcPr>
            <w:tcW w:w="1844" w:type="dxa"/>
            <w:vAlign w:val="center"/>
          </w:tcPr>
          <w:p w:rsidR="00AA4E0B" w:rsidRPr="008B18BD" w:rsidRDefault="00C76732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Điều dưỡng</w:t>
            </w:r>
          </w:p>
        </w:tc>
        <w:tc>
          <w:tcPr>
            <w:tcW w:w="2224" w:type="dxa"/>
            <w:vAlign w:val="center"/>
          </w:tcPr>
          <w:p w:rsidR="00AA4E0B" w:rsidRPr="008B18BD" w:rsidRDefault="00C76732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011697</w:t>
            </w:r>
            <w:r w:rsidR="00AA4E0B" w:rsidRPr="008B18BD">
              <w:rPr>
                <w:sz w:val="26"/>
                <w:szCs w:val="26"/>
              </w:rPr>
              <w:t>/HP-CCHN</w:t>
            </w:r>
          </w:p>
        </w:tc>
        <w:tc>
          <w:tcPr>
            <w:tcW w:w="1462" w:type="dxa"/>
            <w:vAlign w:val="center"/>
          </w:tcPr>
          <w:p w:rsidR="00AA4E0B" w:rsidRPr="008B18BD" w:rsidRDefault="00C76732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19/6/2020</w:t>
            </w:r>
          </w:p>
        </w:tc>
        <w:tc>
          <w:tcPr>
            <w:tcW w:w="3968" w:type="dxa"/>
            <w:vAlign w:val="center"/>
          </w:tcPr>
          <w:p w:rsidR="00AA4E0B" w:rsidRPr="008B18BD" w:rsidRDefault="00C76732" w:rsidP="005626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Theo quy định tại TT số 26/2015/TTLT-BYT-BNV ngày 7/10/2015 quy định mã số, tiêu chuẩn, chức danh nghề nghiệp, điều dưỡng, hộ sinh, kỹ thuật y</w:t>
            </w:r>
          </w:p>
        </w:tc>
        <w:tc>
          <w:tcPr>
            <w:tcW w:w="1560" w:type="dxa"/>
            <w:vAlign w:val="center"/>
          </w:tcPr>
          <w:p w:rsidR="00AA4E0B" w:rsidRPr="008B18BD" w:rsidRDefault="00C76732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Phòng KHNV</w:t>
            </w:r>
          </w:p>
        </w:tc>
      </w:tr>
      <w:tr w:rsidR="00AA4E0B" w:rsidRPr="008B18BD" w:rsidTr="00562601">
        <w:trPr>
          <w:cantSplit/>
          <w:trHeight w:hRule="exact" w:val="1634"/>
        </w:trPr>
        <w:tc>
          <w:tcPr>
            <w:tcW w:w="537" w:type="dxa"/>
            <w:vAlign w:val="center"/>
          </w:tcPr>
          <w:p w:rsidR="00AA4E0B" w:rsidRPr="008B18BD" w:rsidRDefault="00AA4E0B" w:rsidP="00562601">
            <w:pPr>
              <w:jc w:val="center"/>
              <w:rPr>
                <w:sz w:val="26"/>
                <w:szCs w:val="26"/>
              </w:rPr>
            </w:pPr>
            <w:r w:rsidRPr="008B18BD">
              <w:rPr>
                <w:sz w:val="26"/>
                <w:szCs w:val="26"/>
              </w:rPr>
              <w:t>3</w:t>
            </w:r>
          </w:p>
        </w:tc>
        <w:tc>
          <w:tcPr>
            <w:tcW w:w="2015" w:type="dxa"/>
            <w:vAlign w:val="center"/>
          </w:tcPr>
          <w:p w:rsidR="00AA4E0B" w:rsidRPr="008B18BD" w:rsidRDefault="00AA4E0B" w:rsidP="005626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Lưu Duy Tuyền</w:t>
            </w:r>
          </w:p>
        </w:tc>
        <w:tc>
          <w:tcPr>
            <w:tcW w:w="1417" w:type="dxa"/>
            <w:vAlign w:val="center"/>
          </w:tcPr>
          <w:p w:rsidR="00AA4E0B" w:rsidRPr="008B18BD" w:rsidRDefault="00052FE9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30/10/1995</w:t>
            </w:r>
          </w:p>
        </w:tc>
        <w:tc>
          <w:tcPr>
            <w:tcW w:w="1844" w:type="dxa"/>
            <w:vAlign w:val="center"/>
          </w:tcPr>
          <w:p w:rsidR="00AA4E0B" w:rsidRPr="008B18BD" w:rsidRDefault="00052FE9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Điều dưỡng</w:t>
            </w:r>
          </w:p>
        </w:tc>
        <w:tc>
          <w:tcPr>
            <w:tcW w:w="2224" w:type="dxa"/>
            <w:vAlign w:val="center"/>
          </w:tcPr>
          <w:p w:rsidR="00AA4E0B" w:rsidRPr="008B18BD" w:rsidRDefault="00AA4E0B" w:rsidP="00562601">
            <w:pPr>
              <w:jc w:val="center"/>
              <w:rPr>
                <w:sz w:val="26"/>
                <w:szCs w:val="26"/>
              </w:rPr>
            </w:pPr>
            <w:r w:rsidRPr="008B18BD">
              <w:rPr>
                <w:sz w:val="26"/>
                <w:szCs w:val="26"/>
              </w:rPr>
              <w:t>004719/HP-CCHN</w:t>
            </w:r>
          </w:p>
        </w:tc>
        <w:tc>
          <w:tcPr>
            <w:tcW w:w="1462" w:type="dxa"/>
            <w:vAlign w:val="center"/>
          </w:tcPr>
          <w:p w:rsidR="00AA4E0B" w:rsidRPr="008B18BD" w:rsidRDefault="00052FE9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19/6/2020</w:t>
            </w:r>
          </w:p>
        </w:tc>
        <w:tc>
          <w:tcPr>
            <w:tcW w:w="3968" w:type="dxa"/>
            <w:vAlign w:val="center"/>
          </w:tcPr>
          <w:p w:rsidR="00AA4E0B" w:rsidRPr="008B18BD" w:rsidRDefault="00052FE9" w:rsidP="005626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Theo quy định tại TT số 26/2015/TTLT-BYT-BNV ngày 7/10/2015 quy định mã số, tiêu chuẩn, chức danh nghề nghiệp, điều dưỡng, hộ sinh, kỹ thuật y</w:t>
            </w:r>
          </w:p>
        </w:tc>
        <w:tc>
          <w:tcPr>
            <w:tcW w:w="1560" w:type="dxa"/>
            <w:vAlign w:val="center"/>
          </w:tcPr>
          <w:p w:rsidR="00AA4E0B" w:rsidRPr="008B18BD" w:rsidRDefault="00C76732" w:rsidP="00562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Khoa xét nghiệm-CĐHA</w:t>
            </w:r>
          </w:p>
        </w:tc>
      </w:tr>
    </w:tbl>
    <w:p w:rsidR="006C67AE" w:rsidRPr="008B18BD" w:rsidRDefault="006C67AE" w:rsidP="006C67AE">
      <w:pPr>
        <w:spacing w:line="360" w:lineRule="auto"/>
        <w:jc w:val="both"/>
        <w:rPr>
          <w:sz w:val="2"/>
          <w:szCs w:val="28"/>
        </w:rPr>
      </w:pPr>
      <w:r w:rsidRPr="008B18BD">
        <w:rPr>
          <w:sz w:val="2"/>
          <w:szCs w:val="28"/>
        </w:rPr>
        <w:t>1</w:t>
      </w:r>
    </w:p>
    <w:p w:rsidR="006C67AE" w:rsidRPr="008B18BD" w:rsidRDefault="006C67AE" w:rsidP="006C67AE">
      <w:pPr>
        <w:spacing w:line="360" w:lineRule="auto"/>
        <w:jc w:val="both"/>
        <w:rPr>
          <w:sz w:val="12"/>
          <w:szCs w:val="28"/>
        </w:rPr>
      </w:pPr>
    </w:p>
    <w:tbl>
      <w:tblPr>
        <w:tblW w:w="15251" w:type="dxa"/>
        <w:tblInd w:w="-318" w:type="dxa"/>
        <w:tblLook w:val="01E0" w:firstRow="1" w:lastRow="1" w:firstColumn="1" w:lastColumn="1" w:noHBand="0" w:noVBand="0"/>
      </w:tblPr>
      <w:tblGrid>
        <w:gridCol w:w="5688"/>
        <w:gridCol w:w="9563"/>
      </w:tblGrid>
      <w:tr w:rsidR="006C67AE" w:rsidRPr="00A04789" w:rsidTr="008F337D">
        <w:trPr>
          <w:trHeight w:val="1551"/>
        </w:trPr>
        <w:tc>
          <w:tcPr>
            <w:tcW w:w="5688" w:type="dxa"/>
          </w:tcPr>
          <w:p w:rsidR="006C67AE" w:rsidRPr="008B18BD" w:rsidRDefault="006C67AE" w:rsidP="008F337D">
            <w:pPr>
              <w:spacing w:line="276" w:lineRule="auto"/>
              <w:jc w:val="center"/>
              <w:rPr>
                <w:rFonts w:cs="Arial"/>
                <w:b/>
                <w:sz w:val="26"/>
                <w:szCs w:val="28"/>
              </w:rPr>
            </w:pPr>
          </w:p>
          <w:p w:rsidR="006C67AE" w:rsidRPr="008B18BD" w:rsidRDefault="006C67AE" w:rsidP="008F337D">
            <w:pPr>
              <w:spacing w:line="276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8B18BD">
              <w:rPr>
                <w:rFonts w:cs="Arial"/>
                <w:b/>
                <w:sz w:val="28"/>
                <w:szCs w:val="28"/>
              </w:rPr>
              <w:t>XÁC NHẬN CỦA SỞ Y TẾ</w:t>
            </w:r>
          </w:p>
          <w:p w:rsidR="006C67AE" w:rsidRPr="008B18BD" w:rsidRDefault="006C67AE" w:rsidP="008F337D">
            <w:pPr>
              <w:spacing w:line="276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9563" w:type="dxa"/>
          </w:tcPr>
          <w:p w:rsidR="006C67AE" w:rsidRPr="008B18BD" w:rsidRDefault="006C67AE" w:rsidP="008F337D">
            <w:pPr>
              <w:rPr>
                <w:b/>
                <w:sz w:val="28"/>
                <w:szCs w:val="28"/>
              </w:rPr>
            </w:pPr>
          </w:p>
          <w:p w:rsidR="00B03669" w:rsidRPr="00B03669" w:rsidRDefault="007F4B5F" w:rsidP="00B03669"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 w:rsidRPr="00B03669">
              <w:rPr>
                <w:b/>
                <w:sz w:val="28"/>
                <w:szCs w:val="28"/>
              </w:rPr>
              <w:t xml:space="preserve">                   </w:t>
            </w:r>
            <w:r w:rsidR="00B03669" w:rsidRPr="00B03669">
              <w:rPr>
                <w:b/>
                <w:sz w:val="28"/>
                <w:szCs w:val="28"/>
              </w:rPr>
              <w:t xml:space="preserve">  TRUNG TÂM Y TẾ HẢI AN</w:t>
            </w:r>
          </w:p>
          <w:p w:rsidR="006C67AE" w:rsidRPr="00A04789" w:rsidRDefault="006C67AE" w:rsidP="007F4B5F">
            <w:pPr>
              <w:jc w:val="center"/>
              <w:rPr>
                <w:sz w:val="28"/>
                <w:szCs w:val="28"/>
              </w:rPr>
            </w:pPr>
          </w:p>
        </w:tc>
      </w:tr>
    </w:tbl>
    <w:p w:rsidR="006C67AE" w:rsidRPr="00A04789" w:rsidRDefault="006C67AE" w:rsidP="006C67AE"/>
    <w:p w:rsidR="00F0620A" w:rsidRDefault="00056B99"/>
    <w:sectPr w:rsidR="00F0620A" w:rsidSect="00562601">
      <w:pgSz w:w="16839" w:h="11907" w:orient="landscape" w:code="9"/>
      <w:pgMar w:top="851" w:right="1134" w:bottom="85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AE"/>
    <w:rsid w:val="00017FF8"/>
    <w:rsid w:val="00052FE9"/>
    <w:rsid w:val="00056B99"/>
    <w:rsid w:val="000B3ED1"/>
    <w:rsid w:val="001238BF"/>
    <w:rsid w:val="001A3047"/>
    <w:rsid w:val="002162A2"/>
    <w:rsid w:val="002561CE"/>
    <w:rsid w:val="002D316A"/>
    <w:rsid w:val="00376B24"/>
    <w:rsid w:val="003D35A4"/>
    <w:rsid w:val="003F3F54"/>
    <w:rsid w:val="004328A5"/>
    <w:rsid w:val="00461501"/>
    <w:rsid w:val="005209BD"/>
    <w:rsid w:val="005350CD"/>
    <w:rsid w:val="00562601"/>
    <w:rsid w:val="00657970"/>
    <w:rsid w:val="006C67AE"/>
    <w:rsid w:val="007F4B5F"/>
    <w:rsid w:val="00820CA7"/>
    <w:rsid w:val="008435BD"/>
    <w:rsid w:val="008B18BD"/>
    <w:rsid w:val="009E1B53"/>
    <w:rsid w:val="00AA0789"/>
    <w:rsid w:val="00AA4E0B"/>
    <w:rsid w:val="00B03669"/>
    <w:rsid w:val="00C10FA6"/>
    <w:rsid w:val="00C60A18"/>
    <w:rsid w:val="00C76732"/>
    <w:rsid w:val="00CD6C1F"/>
    <w:rsid w:val="00CF57C5"/>
    <w:rsid w:val="00D85900"/>
    <w:rsid w:val="00DF2B89"/>
    <w:rsid w:val="00E462D3"/>
    <w:rsid w:val="00F90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</cp:lastModifiedBy>
  <cp:revision>6</cp:revision>
  <cp:lastPrinted>2020-08-19T04:39:00Z</cp:lastPrinted>
  <dcterms:created xsi:type="dcterms:W3CDTF">2020-07-28T08:17:00Z</dcterms:created>
  <dcterms:modified xsi:type="dcterms:W3CDTF">2020-08-19T06:35:00Z</dcterms:modified>
</cp:coreProperties>
</file>