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663" w:rsidRPr="00C504D5" w:rsidRDefault="00805663" w:rsidP="00C504D5">
      <w:pPr>
        <w:suppressAutoHyphens w:val="0"/>
        <w:spacing w:before="0" w:after="120" w:line="240" w:lineRule="auto"/>
        <w:outlineLvl w:val="0"/>
        <w:rPr>
          <w:rFonts w:cs="Times New Roman"/>
          <w:b/>
          <w:color w:val="000000"/>
          <w:spacing w:val="4"/>
          <w:szCs w:val="24"/>
          <w:u w:color="000000"/>
          <w14:cntxtAlts w14:val="0"/>
        </w:rPr>
      </w:pPr>
      <w:bookmarkStart w:id="0" w:name="_Toc150522833"/>
      <w:bookmarkStart w:id="1" w:name="_Toc150523093"/>
      <w:bookmarkStart w:id="2" w:name="_Toc150525358"/>
      <w:bookmarkStart w:id="3" w:name="_Toc150525588"/>
      <w:bookmarkStart w:id="4" w:name="_Toc150343726"/>
      <w:r w:rsidRPr="00D70D3B">
        <w:rPr>
          <w:rFonts w:cs="Times New Roman"/>
          <w:b/>
          <w:color w:val="000000"/>
          <w:spacing w:val="4"/>
          <w:szCs w:val="24"/>
          <w:u w:color="000000"/>
          <w14:cntxtAlts w14:val="0"/>
        </w:rPr>
        <w:t xml:space="preserve">212. </w:t>
      </w:r>
      <w:r w:rsidRPr="00D70D3B">
        <w:rPr>
          <w:rFonts w:cs="Times New Roman"/>
          <w:b/>
          <w:color w:val="000000"/>
          <w:spacing w:val="4"/>
          <w:szCs w:val="24"/>
          <w:u w:color="000000"/>
          <w:lang w:val="vi-VN"/>
          <w14:cntxtAlts w14:val="0"/>
        </w:rPr>
        <w:t xml:space="preserve">THIẾT BỊ PHẢN ỨNG SINH HỌC </w:t>
      </w:r>
      <w:r w:rsidRPr="00C504D5">
        <w:rPr>
          <w:rFonts w:cs="Times New Roman"/>
          <w:b/>
          <w:caps/>
          <w:color w:val="000000"/>
          <w:szCs w:val="24"/>
          <w:u w:color="000000"/>
          <w:lang w:val="vi-VN"/>
          <w14:cntxtAlts w14:val="0"/>
        </w:rPr>
        <w:t>(</w:t>
      </w:r>
      <w:r w:rsidR="00D22D73" w:rsidRPr="00D22D73">
        <w:rPr>
          <w:rFonts w:cs="Times New Roman"/>
          <w:b/>
          <w:color w:val="000000"/>
          <w:szCs w:val="24"/>
          <w:u w:color="000000"/>
          <w:lang w:val="vi-VN"/>
          <w14:cntxtAlts w14:val="0"/>
        </w:rPr>
        <w:t>Bioreactor</w:t>
      </w:r>
      <w:r w:rsidRPr="00C504D5">
        <w:rPr>
          <w:rFonts w:cs="Times New Roman"/>
          <w:b/>
          <w:caps/>
          <w:color w:val="000000"/>
          <w:szCs w:val="24"/>
          <w:u w:color="000000"/>
          <w:lang w:val="vi-VN"/>
          <w14:cntxtAlts w14:val="0"/>
        </w:rPr>
        <w:t>)</w:t>
      </w:r>
      <w:r w:rsidR="00D70D3B">
        <w:rPr>
          <w:rFonts w:cs="Times New Roman"/>
          <w:b/>
          <w:caps/>
          <w:color w:val="000000"/>
          <w:szCs w:val="24"/>
          <w:u w:color="000000"/>
          <w14:cntxtAlts w14:val="0"/>
        </w:rPr>
        <w:t>,</w:t>
      </w:r>
      <w:r w:rsidRPr="00C504D5" w:rsidDel="00F71DA4">
        <w:rPr>
          <w:rFonts w:cs="Times New Roman"/>
          <w:b/>
          <w:caps/>
          <w:color w:val="000000"/>
          <w:szCs w:val="24"/>
          <w:u w:color="000000"/>
          <w:lang w:val="vi-VN"/>
          <w14:cntxtAlts w14:val="0"/>
        </w:rPr>
        <w:t xml:space="preserve"> </w:t>
      </w:r>
      <w:bookmarkEnd w:id="0"/>
      <w:bookmarkEnd w:id="1"/>
      <w:bookmarkEnd w:id="2"/>
      <w:bookmarkEnd w:id="3"/>
    </w:p>
    <w:p w:rsidR="008A7DFF" w:rsidRPr="00D22D73" w:rsidRDefault="00805663" w:rsidP="00D22D73">
      <w:pPr>
        <w:suppressAutoHyphens w:val="0"/>
        <w:spacing w:before="0" w:after="120" w:line="240" w:lineRule="auto"/>
        <w:jc w:val="both"/>
        <w:outlineLvl w:val="0"/>
        <w:rPr>
          <w:rFonts w:cs="Times New Roman"/>
          <w:b/>
          <w:color w:val="000000"/>
          <w:spacing w:val="4"/>
          <w:sz w:val="28"/>
          <w:u w:color="000000"/>
          <w14:cntxtAlts w14:val="0"/>
        </w:rPr>
      </w:pPr>
      <w:r w:rsidRPr="00D22D73">
        <w:rPr>
          <w:rFonts w:cs="Times New Roman"/>
          <w:color w:val="000000"/>
          <w:spacing w:val="4"/>
          <w:sz w:val="28"/>
          <w:u w:color="000000"/>
          <w:lang w:val="vi-VN"/>
          <w14:cntxtAlts w14:val="0"/>
        </w:rPr>
        <w:t xml:space="preserve">thiết bị </w:t>
      </w:r>
      <w:r w:rsidRPr="00D22D73">
        <w:rPr>
          <w:rFonts w:cs="Times New Roman"/>
          <w:color w:val="000000"/>
          <w:spacing w:val="4"/>
          <w:sz w:val="28"/>
          <w:u w:color="000000"/>
          <w14:cntxtAlts w14:val="0"/>
        </w:rPr>
        <w:t>(</w:t>
      </w:r>
      <w:proofErr w:type="spellStart"/>
      <w:r w:rsidRPr="00D22D73">
        <w:rPr>
          <w:rFonts w:cs="Times New Roman"/>
          <w:color w:val="000000"/>
          <w:spacing w:val="4"/>
          <w:sz w:val="28"/>
          <w:u w:color="000000"/>
          <w14:cntxtAlts w14:val="0"/>
        </w:rPr>
        <w:t>hệ</w:t>
      </w:r>
      <w:proofErr w:type="spellEnd"/>
      <w:r w:rsidRPr="00D22D73">
        <w:rPr>
          <w:rFonts w:cs="Times New Roman"/>
          <w:color w:val="000000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color w:val="000000"/>
          <w:spacing w:val="4"/>
          <w:sz w:val="28"/>
          <w:u w:color="000000"/>
          <w14:cntxtAlts w14:val="0"/>
        </w:rPr>
        <w:t>thống</w:t>
      </w:r>
      <w:proofErr w:type="spellEnd"/>
      <w:r w:rsidRPr="00D22D73">
        <w:rPr>
          <w:rFonts w:cs="Times New Roman"/>
          <w:color w:val="000000"/>
          <w:spacing w:val="4"/>
          <w:sz w:val="28"/>
          <w:u w:color="000000"/>
          <w14:cntxtAlts w14:val="0"/>
        </w:rPr>
        <w:t xml:space="preserve">) </w:t>
      </w:r>
      <w:r w:rsidRPr="00D22D73">
        <w:rPr>
          <w:rFonts w:cs="Times New Roman"/>
          <w:color w:val="000000"/>
          <w:spacing w:val="4"/>
          <w:sz w:val="28"/>
          <w:u w:color="000000"/>
          <w:lang w:val="vi-VN"/>
          <w14:cntxtAlts w14:val="0"/>
        </w:rPr>
        <w:t>duy trì các điều kiện tối ưu cho sự phát triển của vi sinh vật</w:t>
      </w:r>
      <w:r w:rsidRPr="00D22D73">
        <w:rPr>
          <w:rFonts w:cs="Times New Roman"/>
          <w:color w:val="000000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color w:val="000000"/>
          <w:spacing w:val="4"/>
          <w:sz w:val="28"/>
          <w:u w:color="000000"/>
          <w14:cntxtAlts w14:val="0"/>
        </w:rPr>
        <w:t>để</w:t>
      </w:r>
      <w:proofErr w:type="spellEnd"/>
      <w:r w:rsidRPr="00D22D73">
        <w:rPr>
          <w:rFonts w:cs="Times New Roman"/>
          <w:color w:val="000000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color w:val="000000"/>
          <w:spacing w:val="4"/>
          <w:sz w:val="28"/>
          <w:u w:color="000000"/>
          <w14:cntxtAlts w14:val="0"/>
        </w:rPr>
        <w:t>thực</w:t>
      </w:r>
      <w:proofErr w:type="spellEnd"/>
      <w:r w:rsidRPr="00D22D73">
        <w:rPr>
          <w:rFonts w:cs="Times New Roman"/>
          <w:color w:val="000000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color w:val="000000"/>
          <w:spacing w:val="4"/>
          <w:sz w:val="28"/>
          <w:u w:color="000000"/>
          <w14:cntxtAlts w14:val="0"/>
        </w:rPr>
        <w:t>hiện</w:t>
      </w:r>
      <w:proofErr w:type="spellEnd"/>
      <w:r w:rsidRPr="00D22D73">
        <w:rPr>
          <w:rFonts w:cs="Times New Roman"/>
          <w:color w:val="000000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color w:val="000000"/>
          <w:spacing w:val="4"/>
          <w:sz w:val="28"/>
          <w:u w:color="000000"/>
          <w14:cntxtAlts w14:val="0"/>
        </w:rPr>
        <w:t>quá</w:t>
      </w:r>
      <w:proofErr w:type="spellEnd"/>
      <w:r w:rsidRPr="00D22D73">
        <w:rPr>
          <w:rFonts w:cs="Times New Roman"/>
          <w:color w:val="000000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color w:val="000000"/>
          <w:spacing w:val="4"/>
          <w:sz w:val="28"/>
          <w:u w:color="000000"/>
          <w14:cntxtAlts w14:val="0"/>
        </w:rPr>
        <w:t>trình</w:t>
      </w:r>
      <w:proofErr w:type="spellEnd"/>
      <w:r w:rsidRPr="00D22D73">
        <w:rPr>
          <w:rFonts w:cs="Times New Roman"/>
          <w:color w:val="000000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color w:val="000000"/>
          <w:spacing w:val="4"/>
          <w:sz w:val="28"/>
          <w:u w:color="000000"/>
          <w14:cntxtAlts w14:val="0"/>
        </w:rPr>
        <w:t>chuyển</w:t>
      </w:r>
      <w:proofErr w:type="spellEnd"/>
      <w:r w:rsidRPr="00D22D73">
        <w:rPr>
          <w:rFonts w:cs="Times New Roman"/>
          <w:color w:val="000000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color w:val="000000"/>
          <w:spacing w:val="4"/>
          <w:sz w:val="28"/>
          <w:u w:color="000000"/>
          <w14:cntxtAlts w14:val="0"/>
        </w:rPr>
        <w:t>đổi</w:t>
      </w:r>
      <w:proofErr w:type="spellEnd"/>
      <w:r w:rsidRPr="00D22D73">
        <w:rPr>
          <w:rFonts w:cs="Times New Roman"/>
          <w:color w:val="000000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color w:val="000000"/>
          <w:spacing w:val="4"/>
          <w:sz w:val="28"/>
          <w:u w:color="000000"/>
          <w14:cntxtAlts w14:val="0"/>
        </w:rPr>
        <w:t>nguyên</w:t>
      </w:r>
      <w:proofErr w:type="spellEnd"/>
      <w:r w:rsidRPr="00D22D73">
        <w:rPr>
          <w:rFonts w:cs="Times New Roman"/>
          <w:color w:val="000000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color w:val="000000"/>
          <w:spacing w:val="4"/>
          <w:sz w:val="28"/>
          <w:u w:color="000000"/>
          <w14:cntxtAlts w14:val="0"/>
        </w:rPr>
        <w:t>liệu</w:t>
      </w:r>
      <w:proofErr w:type="spellEnd"/>
      <w:r w:rsidRPr="00D22D73">
        <w:rPr>
          <w:rFonts w:cs="Times New Roman"/>
          <w:color w:val="000000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color w:val="000000"/>
          <w:spacing w:val="4"/>
          <w:sz w:val="28"/>
          <w:u w:color="000000"/>
          <w14:cntxtAlts w14:val="0"/>
        </w:rPr>
        <w:t>thô</w:t>
      </w:r>
      <w:proofErr w:type="spellEnd"/>
      <w:r w:rsidRPr="00D22D73">
        <w:rPr>
          <w:rFonts w:cs="Times New Roman"/>
          <w:color w:val="000000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color w:val="000000"/>
          <w:spacing w:val="4"/>
          <w:sz w:val="28"/>
          <w:u w:color="000000"/>
          <w14:cntxtAlts w14:val="0"/>
        </w:rPr>
        <w:t>thành</w:t>
      </w:r>
      <w:proofErr w:type="spellEnd"/>
      <w:r w:rsidRPr="00D22D73">
        <w:rPr>
          <w:rFonts w:cs="Times New Roman"/>
          <w:color w:val="000000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color w:val="000000"/>
          <w:spacing w:val="4"/>
          <w:sz w:val="28"/>
          <w:u w:color="000000"/>
          <w14:cntxtAlts w14:val="0"/>
        </w:rPr>
        <w:t>một</w:t>
      </w:r>
      <w:proofErr w:type="spellEnd"/>
      <w:r w:rsidRPr="00D22D73">
        <w:rPr>
          <w:rFonts w:cs="Times New Roman"/>
          <w:color w:val="000000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color w:val="000000"/>
          <w:spacing w:val="4"/>
          <w:sz w:val="28"/>
          <w:u w:color="000000"/>
          <w14:cntxtAlts w14:val="0"/>
        </w:rPr>
        <w:t>số</w:t>
      </w:r>
      <w:proofErr w:type="spellEnd"/>
      <w:r w:rsidRPr="00D22D73">
        <w:rPr>
          <w:rFonts w:cs="Times New Roman"/>
          <w:color w:val="000000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color w:val="000000"/>
          <w:spacing w:val="4"/>
          <w:sz w:val="28"/>
          <w:u w:color="000000"/>
          <w14:cntxtAlts w14:val="0"/>
        </w:rPr>
        <w:t>sản</w:t>
      </w:r>
      <w:proofErr w:type="spellEnd"/>
      <w:r w:rsidRPr="00D22D73">
        <w:rPr>
          <w:rFonts w:cs="Times New Roman"/>
          <w:color w:val="000000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color w:val="000000"/>
          <w:spacing w:val="4"/>
          <w:sz w:val="28"/>
          <w:u w:color="000000"/>
          <w14:cntxtAlts w14:val="0"/>
        </w:rPr>
        <w:t>phẩm</w:t>
      </w:r>
      <w:proofErr w:type="spellEnd"/>
      <w:r w:rsidRPr="00D22D73">
        <w:rPr>
          <w:rFonts w:cs="Times New Roman"/>
          <w:color w:val="000000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color w:val="000000"/>
          <w:spacing w:val="4"/>
          <w:sz w:val="28"/>
          <w:u w:color="000000"/>
          <w14:cntxtAlts w14:val="0"/>
        </w:rPr>
        <w:t>hữu</w:t>
      </w:r>
      <w:proofErr w:type="spellEnd"/>
      <w:r w:rsidRPr="00D22D73">
        <w:rPr>
          <w:rFonts w:cs="Times New Roman"/>
          <w:color w:val="000000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color w:val="000000"/>
          <w:spacing w:val="4"/>
          <w:sz w:val="28"/>
          <w:u w:color="000000"/>
          <w14:cntxtAlts w14:val="0"/>
        </w:rPr>
        <w:t>ích</w:t>
      </w:r>
      <w:proofErr w:type="spellEnd"/>
      <w:r w:rsidRPr="00D22D73">
        <w:rPr>
          <w:rFonts w:cs="Times New Roman"/>
          <w:color w:val="000000"/>
          <w:spacing w:val="4"/>
          <w:sz w:val="28"/>
          <w:u w:color="000000"/>
          <w:lang w:val="vi-VN"/>
          <w14:cntxtAlts w14:val="0"/>
        </w:rPr>
        <w:t xml:space="preserve">, được sử dụng </w:t>
      </w:r>
      <w:r w:rsidRPr="00D22D73">
        <w:rPr>
          <w:rFonts w:cs="Times New Roman"/>
          <w:color w:val="000000"/>
          <w:spacing w:val="4"/>
          <w:sz w:val="28"/>
          <w:u w:color="000000"/>
          <w14:cntxtAlts w14:val="0"/>
        </w:rPr>
        <w:t>ở</w:t>
      </w:r>
      <w:r w:rsidRPr="00D22D73">
        <w:rPr>
          <w:rFonts w:cs="Times New Roman"/>
          <w:color w:val="000000"/>
          <w:spacing w:val="4"/>
          <w:sz w:val="28"/>
          <w:u w:color="000000"/>
          <w:lang w:val="vi-VN"/>
          <w14:cntxtAlts w14:val="0"/>
        </w:rPr>
        <w:t xml:space="preserve"> quy mô lớn và trong sản xuất thương mại các sản phẩm công nghệ sinh học như thuốc kháng sinh, hormone</w:t>
      </w:r>
      <w:r w:rsidRPr="00D22D73">
        <w:rPr>
          <w:rFonts w:cs="Times New Roman"/>
          <w:color w:val="000000"/>
          <w:spacing w:val="4"/>
          <w:sz w:val="28"/>
          <w:u w:color="000000"/>
          <w14:cntxtAlts w14:val="0"/>
        </w:rPr>
        <w:t xml:space="preserve">, enzyme, </w:t>
      </w:r>
      <w:proofErr w:type="spellStart"/>
      <w:r w:rsidRPr="00D22D73">
        <w:rPr>
          <w:rFonts w:cs="Times New Roman"/>
          <w:color w:val="000000"/>
          <w:spacing w:val="4"/>
          <w:sz w:val="28"/>
          <w:u w:color="000000"/>
          <w14:cntxtAlts w14:val="0"/>
        </w:rPr>
        <w:t>đồ</w:t>
      </w:r>
      <w:proofErr w:type="spellEnd"/>
      <w:r w:rsidRPr="00D22D73">
        <w:rPr>
          <w:rFonts w:cs="Times New Roman"/>
          <w:color w:val="000000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color w:val="000000"/>
          <w:spacing w:val="4"/>
          <w:sz w:val="28"/>
          <w:u w:color="000000"/>
          <w14:cntxtAlts w14:val="0"/>
        </w:rPr>
        <w:t>uống</w:t>
      </w:r>
      <w:proofErr w:type="spellEnd"/>
      <w:r w:rsidRPr="00D22D73">
        <w:rPr>
          <w:rFonts w:cs="Times New Roman"/>
          <w:color w:val="000000"/>
          <w:spacing w:val="4"/>
          <w:sz w:val="28"/>
          <w:u w:color="000000"/>
          <w14:cntxtAlts w14:val="0"/>
        </w:rPr>
        <w:t xml:space="preserve">, v.v. </w:t>
      </w:r>
      <w:proofErr w:type="spellStart"/>
      <w:r w:rsidRPr="00D22D73">
        <w:rPr>
          <w:rFonts w:cs="Times New Roman"/>
          <w:color w:val="000000"/>
          <w:spacing w:val="4"/>
          <w:sz w:val="28"/>
          <w:u w:color="000000"/>
          <w14:cntxtAlts w14:val="0"/>
        </w:rPr>
        <w:t>ứng</w:t>
      </w:r>
      <w:proofErr w:type="spellEnd"/>
      <w:r w:rsidRPr="00D22D73">
        <w:rPr>
          <w:rFonts w:cs="Times New Roman"/>
          <w:color w:val="000000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color w:val="000000"/>
          <w:spacing w:val="4"/>
          <w:sz w:val="28"/>
          <w:u w:color="000000"/>
          <w14:cntxtAlts w14:val="0"/>
        </w:rPr>
        <w:t>dụng</w:t>
      </w:r>
      <w:proofErr w:type="spellEnd"/>
      <w:r w:rsidRPr="00D22D73">
        <w:rPr>
          <w:rFonts w:cs="Times New Roman"/>
          <w:color w:val="000000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color w:val="000000"/>
          <w:spacing w:val="4"/>
          <w:sz w:val="28"/>
          <w:u w:color="000000"/>
          <w14:cntxtAlts w14:val="0"/>
        </w:rPr>
        <w:t>trong</w:t>
      </w:r>
      <w:proofErr w:type="spellEnd"/>
      <w:r w:rsidRPr="00D22D73">
        <w:rPr>
          <w:rFonts w:cs="Times New Roman"/>
          <w:color w:val="000000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color w:val="000000"/>
          <w:spacing w:val="4"/>
          <w:sz w:val="28"/>
          <w:u w:color="000000"/>
          <w14:cntxtAlts w14:val="0"/>
        </w:rPr>
        <w:t>nhiều</w:t>
      </w:r>
      <w:proofErr w:type="spellEnd"/>
      <w:r w:rsidRPr="00D22D73">
        <w:rPr>
          <w:rFonts w:cs="Times New Roman"/>
          <w:color w:val="000000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color w:val="000000"/>
          <w:spacing w:val="4"/>
          <w:sz w:val="28"/>
          <w:u w:color="000000"/>
          <w14:cntxtAlts w14:val="0"/>
        </w:rPr>
        <w:t>ngành</w:t>
      </w:r>
      <w:proofErr w:type="spellEnd"/>
      <w:r w:rsidRPr="00D22D73">
        <w:rPr>
          <w:rFonts w:cs="Times New Roman"/>
          <w:color w:val="000000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color w:val="000000"/>
          <w:spacing w:val="4"/>
          <w:sz w:val="28"/>
          <w:u w:color="000000"/>
          <w14:cntxtAlts w14:val="0"/>
        </w:rPr>
        <w:t>công</w:t>
      </w:r>
      <w:proofErr w:type="spellEnd"/>
      <w:r w:rsidRPr="00D22D73">
        <w:rPr>
          <w:rFonts w:cs="Times New Roman"/>
          <w:color w:val="000000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color w:val="000000"/>
          <w:spacing w:val="4"/>
          <w:sz w:val="28"/>
          <w:u w:color="000000"/>
          <w14:cntxtAlts w14:val="0"/>
        </w:rPr>
        <w:t>nghiệp</w:t>
      </w:r>
      <w:proofErr w:type="spellEnd"/>
      <w:r w:rsidRPr="00D22D73">
        <w:rPr>
          <w:rFonts w:cs="Times New Roman"/>
          <w:color w:val="000000"/>
          <w:spacing w:val="4"/>
          <w:sz w:val="28"/>
          <w:u w:color="000000"/>
          <w14:cntxtAlts w14:val="0"/>
        </w:rPr>
        <w:t>.</w:t>
      </w:r>
      <w:bookmarkEnd w:id="4"/>
      <w:r w:rsidRPr="00D22D73">
        <w:rPr>
          <w:rFonts w:cs="Times New Roman"/>
          <w:color w:val="000000"/>
          <w:spacing w:val="4"/>
          <w:sz w:val="28"/>
          <w:u w:color="000000"/>
          <w:lang w:val="vi-VN"/>
          <w14:cntxtAlts w14:val="0"/>
        </w:rPr>
        <w:t xml:space="preserve"> </w:t>
      </w:r>
      <w:r w:rsidR="008A7DFF" w:rsidRPr="00D22D73">
        <w:rPr>
          <w:rFonts w:cs="Times New Roman"/>
          <w:color w:val="000000"/>
          <w:spacing w:val="4"/>
          <w:sz w:val="28"/>
          <w:u w:color="000000"/>
          <w:lang w:val="vi-VN"/>
          <w14:cntxtAlts w14:val="0"/>
        </w:rPr>
        <w:t xml:space="preserve">Chúng còn có tên gọi là </w:t>
      </w:r>
      <w:r w:rsidR="008A7DFF" w:rsidRPr="00D22D73">
        <w:rPr>
          <w:rFonts w:cs="Times New Roman"/>
          <w:bCs/>
          <w:color w:val="000000"/>
          <w:spacing w:val="4"/>
          <w:sz w:val="28"/>
          <w:u w:color="000000"/>
          <w:lang w:val="vi-VN"/>
          <w14:cntxtAlts w14:val="0"/>
        </w:rPr>
        <w:t>Thiết bị lên men trong công nghệ vi sinh</w:t>
      </w:r>
      <w:r w:rsidR="008A7DFF" w:rsidRPr="008A7DFF">
        <w:rPr>
          <w:rFonts w:cs="Times New Roman"/>
          <w:bCs/>
          <w:color w:val="000000"/>
          <w:spacing w:val="4"/>
          <w:sz w:val="28"/>
          <w:u w:color="000000"/>
          <w:lang w:val="vi-VN"/>
          <w14:cntxtAlts w14:val="0"/>
        </w:rPr>
        <w:t>.</w:t>
      </w:r>
    </w:p>
    <w:p w:rsidR="00805663" w:rsidRPr="00D22D73" w:rsidRDefault="00805663" w:rsidP="00C504D5">
      <w:pPr>
        <w:suppressAutoHyphens w:val="0"/>
        <w:spacing w:before="80" w:after="80" w:line="240" w:lineRule="auto"/>
        <w:ind w:firstLine="397"/>
        <w:jc w:val="both"/>
        <w:rPr>
          <w:rFonts w:eastAsia="Times New Roman" w:cs="Times New Roman"/>
          <w:sz w:val="28"/>
          <w:u w:color="000000"/>
          <w14:cntxtAlts w14:val="0"/>
        </w:rPr>
      </w:pPr>
      <w:r w:rsidRPr="00D22D73">
        <w:rPr>
          <w:rFonts w:eastAsia="Times New Roman" w:cs="Times New Roman"/>
          <w:sz w:val="28"/>
          <w:u w:color="000000"/>
          <w14:cntxtAlts w14:val="0"/>
        </w:rPr>
        <w:t xml:space="preserve">TBPƯSH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gồm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một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bình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kín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(closed vessel)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và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các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bộ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phận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thích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hợp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để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khuấy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trộn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,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sục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khí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,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kiểm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soát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nhiệt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độ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,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đo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và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điều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chỉnh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pH,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kiểm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soát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bọt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,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đo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và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kiểm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soát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oxy</w:t>
      </w:r>
      <w:r w:rsidR="00667192" w:rsidRPr="00D22D73">
        <w:rPr>
          <w:rFonts w:eastAsia="Times New Roman" w:cs="Times New Roman"/>
          <w:sz w:val="28"/>
          <w:u w:color="000000"/>
          <w14:cntxtAlts w14:val="0"/>
        </w:rPr>
        <w:t>gen</w:t>
      </w:r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hòa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tan, van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lấy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mẫu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,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kính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quan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sát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quá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trình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diễn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ra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trong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thiết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bị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,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hệ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thống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thoát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khí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thải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(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ngưng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hơi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,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lọc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,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áp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kế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đo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áp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suất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dư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),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các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van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điều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tiết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, van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xả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đáy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để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thu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hồi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sinh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khối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của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vi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sinh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vật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nuôi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cấy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cùng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với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các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sản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phẩm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của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chúng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,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cửa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vệ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sinh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đối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với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TBPƯSH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công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nghiệp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.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Thiết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bị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lên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men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liên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tục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có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bố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trí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thêm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bộ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phận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đo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và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kiểm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soát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mức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chất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lỏng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. </w:t>
      </w:r>
    </w:p>
    <w:p w:rsidR="00805663" w:rsidRPr="00D22D73" w:rsidRDefault="00805663" w:rsidP="00C504D5">
      <w:pPr>
        <w:suppressAutoHyphens w:val="0"/>
        <w:spacing w:before="80" w:after="80" w:line="240" w:lineRule="auto"/>
        <w:ind w:firstLine="397"/>
        <w:jc w:val="both"/>
        <w:rPr>
          <w:rFonts w:cs="Times New Roman"/>
          <w:spacing w:val="5"/>
          <w:sz w:val="28"/>
          <w:u w:color="000000"/>
          <w14:cntxtAlts w14:val="0"/>
        </w:rPr>
      </w:pPr>
      <w:r w:rsidRPr="00D22D73">
        <w:rPr>
          <w:rFonts w:eastAsia="Times New Roman" w:cs="Times New Roman"/>
          <w:sz w:val="28"/>
          <w:u w:color="000000"/>
          <w14:cntxtAlts w14:val="0"/>
        </w:rPr>
        <w:t>TBPƯSH</w:t>
      </w:r>
      <w:r w:rsidRPr="00D22D73">
        <w:rPr>
          <w:rFonts w:cs="Times New Roman"/>
          <w:spacing w:val="5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5"/>
          <w:sz w:val="28"/>
          <w:u w:color="000000"/>
          <w14:cntxtAlts w14:val="0"/>
        </w:rPr>
        <w:t>đầu</w:t>
      </w:r>
      <w:proofErr w:type="spellEnd"/>
      <w:r w:rsidRPr="00D22D73">
        <w:rPr>
          <w:rFonts w:cs="Times New Roman"/>
          <w:spacing w:val="5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5"/>
          <w:sz w:val="28"/>
          <w:u w:color="000000"/>
          <w14:cntxtAlts w14:val="0"/>
        </w:rPr>
        <w:t>tiên</w:t>
      </w:r>
      <w:proofErr w:type="spellEnd"/>
      <w:r w:rsidRPr="00D22D73">
        <w:rPr>
          <w:rFonts w:cs="Times New Roman"/>
          <w:spacing w:val="5"/>
          <w:sz w:val="28"/>
          <w:u w:color="000000"/>
          <w14:cntxtAlts w14:val="0"/>
        </w:rPr>
        <w:t xml:space="preserve"> (</w:t>
      </w:r>
      <w:proofErr w:type="spellStart"/>
      <w:r w:rsidRPr="00D22D73">
        <w:rPr>
          <w:rFonts w:cs="Times New Roman"/>
          <w:spacing w:val="5"/>
          <w:sz w:val="28"/>
          <w:u w:color="000000"/>
          <w14:cntxtAlts w14:val="0"/>
        </w:rPr>
        <w:t>dạng</w:t>
      </w:r>
      <w:proofErr w:type="spellEnd"/>
      <w:r w:rsidRPr="00D22D73">
        <w:rPr>
          <w:rFonts w:cs="Times New Roman"/>
          <w:spacing w:val="5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5"/>
          <w:sz w:val="28"/>
          <w:u w:color="000000"/>
          <w14:cntxtAlts w14:val="0"/>
        </w:rPr>
        <w:t>kỵ</w:t>
      </w:r>
      <w:proofErr w:type="spellEnd"/>
      <w:r w:rsidRPr="00D22D73">
        <w:rPr>
          <w:rFonts w:cs="Times New Roman"/>
          <w:spacing w:val="5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5"/>
          <w:sz w:val="28"/>
          <w:u w:color="000000"/>
          <w14:cntxtAlts w14:val="0"/>
        </w:rPr>
        <w:t>khí</w:t>
      </w:r>
      <w:proofErr w:type="spellEnd"/>
      <w:r w:rsidRPr="00D22D73">
        <w:rPr>
          <w:rFonts w:cs="Times New Roman"/>
          <w:spacing w:val="5"/>
          <w:sz w:val="28"/>
          <w:u w:color="000000"/>
          <w14:cntxtAlts w14:val="0"/>
        </w:rPr>
        <w:t xml:space="preserve">) </w:t>
      </w:r>
      <w:proofErr w:type="spellStart"/>
      <w:r w:rsidRPr="00D22D73">
        <w:rPr>
          <w:rFonts w:cs="Times New Roman"/>
          <w:spacing w:val="5"/>
          <w:sz w:val="28"/>
          <w:u w:color="000000"/>
          <w14:cntxtAlts w14:val="0"/>
        </w:rPr>
        <w:t>trên</w:t>
      </w:r>
      <w:proofErr w:type="spellEnd"/>
      <w:r w:rsidRPr="00D22D73">
        <w:rPr>
          <w:rFonts w:cs="Times New Roman"/>
          <w:spacing w:val="5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5"/>
          <w:sz w:val="28"/>
          <w:u w:color="000000"/>
          <w14:cntxtAlts w14:val="0"/>
        </w:rPr>
        <w:t>thế</w:t>
      </w:r>
      <w:proofErr w:type="spellEnd"/>
      <w:r w:rsidRPr="00D22D73">
        <w:rPr>
          <w:rFonts w:cs="Times New Roman"/>
          <w:spacing w:val="5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5"/>
          <w:sz w:val="28"/>
          <w:u w:color="000000"/>
          <w14:cntxtAlts w14:val="0"/>
        </w:rPr>
        <w:t>giới</w:t>
      </w:r>
      <w:proofErr w:type="spellEnd"/>
      <w:r w:rsidRPr="00D22D73">
        <w:rPr>
          <w:rFonts w:cs="Times New Roman"/>
          <w:spacing w:val="5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5"/>
          <w:sz w:val="28"/>
          <w:u w:color="000000"/>
          <w14:cntxtAlts w14:val="0"/>
        </w:rPr>
        <w:t>được</w:t>
      </w:r>
      <w:proofErr w:type="spellEnd"/>
      <w:r w:rsidRPr="00D22D73">
        <w:rPr>
          <w:rFonts w:cs="Times New Roman"/>
          <w:spacing w:val="5"/>
          <w:sz w:val="28"/>
          <w:u w:color="000000"/>
          <w14:cntxtAlts w14:val="0"/>
        </w:rPr>
        <w:t xml:space="preserve"> </w:t>
      </w:r>
      <w:r w:rsidRPr="00D22D73">
        <w:rPr>
          <w:rFonts w:cs="Times New Roman"/>
          <w:spacing w:val="5"/>
          <w:sz w:val="28"/>
          <w:u w:color="000000"/>
          <w:lang w:val="vi-VN"/>
          <w14:cntxtAlts w14:val="0"/>
        </w:rPr>
        <w:t>một nhà khoa học người Anh tên là Chain Weizmann (1914 - 1918) phát triển để sản xuất axeton</w:t>
      </w:r>
      <w:r w:rsidRPr="00D22D73">
        <w:rPr>
          <w:rFonts w:cs="Times New Roman"/>
          <w:spacing w:val="5"/>
          <w:sz w:val="28"/>
          <w:u w:color="000000"/>
          <w14:cntxtAlts w14:val="0"/>
        </w:rPr>
        <w:t xml:space="preserve">. </w:t>
      </w:r>
      <w:proofErr w:type="spellStart"/>
      <w:r w:rsidRPr="00D22D73">
        <w:rPr>
          <w:rFonts w:cs="Times New Roman"/>
          <w:spacing w:val="5"/>
          <w:sz w:val="28"/>
          <w:u w:color="000000"/>
          <w14:cntxtAlts w14:val="0"/>
        </w:rPr>
        <w:t>Năm</w:t>
      </w:r>
      <w:proofErr w:type="spellEnd"/>
      <w:r w:rsidRPr="00D22D73">
        <w:rPr>
          <w:rFonts w:cs="Times New Roman"/>
          <w:spacing w:val="5"/>
          <w:sz w:val="28"/>
          <w:u w:color="000000"/>
          <w14:cntxtAlts w14:val="0"/>
        </w:rPr>
        <w:t xml:space="preserve"> </w:t>
      </w:r>
      <w:r w:rsidRPr="00D22D73">
        <w:rPr>
          <w:rFonts w:cs="Times New Roman"/>
          <w:spacing w:val="5"/>
          <w:sz w:val="28"/>
          <w:u w:color="000000"/>
          <w:lang w:val="vi-VN"/>
          <w14:cntxtAlts w14:val="0"/>
        </w:rPr>
        <w:t>1944</w:t>
      </w:r>
      <w:r w:rsidRPr="00D22D73">
        <w:rPr>
          <w:rFonts w:cs="Times New Roman"/>
          <w:spacing w:val="5"/>
          <w:sz w:val="28"/>
          <w:u w:color="000000"/>
          <w14:cntxtAlts w14:val="0"/>
        </w:rPr>
        <w:t xml:space="preserve">, </w:t>
      </w:r>
      <w:r w:rsidRPr="00D22D73">
        <w:rPr>
          <w:rFonts w:cs="Times New Roman"/>
          <w:spacing w:val="5"/>
          <w:sz w:val="28"/>
          <w:u w:color="000000"/>
          <w:lang w:val="vi-VN"/>
          <w14:cntxtAlts w14:val="0"/>
        </w:rPr>
        <w:t xml:space="preserve">De Beeze và Liebmann đã sử dụng </w:t>
      </w:r>
      <w:r w:rsidRPr="00D22D73">
        <w:rPr>
          <w:rFonts w:eastAsia="Times New Roman" w:cs="Times New Roman"/>
          <w:sz w:val="28"/>
          <w:u w:color="000000"/>
          <w14:cntxtAlts w14:val="0"/>
        </w:rPr>
        <w:t>TBPƯSH</w:t>
      </w:r>
      <w:r w:rsidRPr="00D22D73">
        <w:rPr>
          <w:rFonts w:cs="Times New Roman"/>
          <w:spacing w:val="5"/>
          <w:sz w:val="28"/>
          <w:u w:color="000000"/>
          <w:lang w:val="vi-VN"/>
          <w14:cntxtAlts w14:val="0"/>
        </w:rPr>
        <w:t xml:space="preserve"> </w:t>
      </w:r>
      <w:proofErr w:type="spellStart"/>
      <w:r w:rsidRPr="00D22D73">
        <w:rPr>
          <w:rFonts w:cs="Times New Roman"/>
          <w:spacing w:val="5"/>
          <w:sz w:val="28"/>
          <w:u w:color="000000"/>
          <w14:cntxtAlts w14:val="0"/>
        </w:rPr>
        <w:t>có</w:t>
      </w:r>
      <w:proofErr w:type="spellEnd"/>
      <w:r w:rsidRPr="00D22D73">
        <w:rPr>
          <w:rFonts w:cs="Times New Roman"/>
          <w:spacing w:val="5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5"/>
          <w:sz w:val="28"/>
          <w:u w:color="000000"/>
          <w14:cntxtAlts w14:val="0"/>
        </w:rPr>
        <w:t>sục</w:t>
      </w:r>
      <w:proofErr w:type="spellEnd"/>
      <w:r w:rsidRPr="00D22D73">
        <w:rPr>
          <w:rFonts w:cs="Times New Roman"/>
          <w:spacing w:val="5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5"/>
          <w:sz w:val="28"/>
          <w:u w:color="000000"/>
          <w14:cntxtAlts w14:val="0"/>
        </w:rPr>
        <w:t>khí</w:t>
      </w:r>
      <w:proofErr w:type="spellEnd"/>
      <w:r w:rsidRPr="00D22D73">
        <w:rPr>
          <w:rFonts w:cs="Times New Roman"/>
          <w:spacing w:val="5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5"/>
          <w:sz w:val="28"/>
          <w:u w:color="000000"/>
          <w14:cntxtAlts w14:val="0"/>
        </w:rPr>
        <w:t>lần</w:t>
      </w:r>
      <w:proofErr w:type="spellEnd"/>
      <w:r w:rsidRPr="00D22D73">
        <w:rPr>
          <w:rFonts w:cs="Times New Roman"/>
          <w:spacing w:val="5"/>
          <w:sz w:val="28"/>
          <w:u w:color="000000"/>
          <w14:cntxtAlts w14:val="0"/>
        </w:rPr>
        <w:t xml:space="preserve"> </w:t>
      </w:r>
      <w:r w:rsidRPr="00D22D73">
        <w:rPr>
          <w:rFonts w:cs="Times New Roman"/>
          <w:spacing w:val="5"/>
          <w:sz w:val="28"/>
          <w:u w:color="000000"/>
          <w:lang w:val="vi-VN"/>
          <w14:cntxtAlts w14:val="0"/>
        </w:rPr>
        <w:t>đầu tiên để sản xuất men</w:t>
      </w:r>
      <w:r w:rsidRPr="00D22D73">
        <w:rPr>
          <w:rFonts w:cs="Times New Roman"/>
          <w:spacing w:val="5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5"/>
          <w:sz w:val="28"/>
          <w:u w:color="000000"/>
          <w14:cntxtAlts w14:val="0"/>
        </w:rPr>
        <w:t>bánh</w:t>
      </w:r>
      <w:proofErr w:type="spellEnd"/>
      <w:r w:rsidRPr="00D22D73">
        <w:rPr>
          <w:rFonts w:cs="Times New Roman"/>
          <w:spacing w:val="5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5"/>
          <w:sz w:val="28"/>
          <w:u w:color="000000"/>
          <w14:cntxtAlts w14:val="0"/>
        </w:rPr>
        <w:t>mỳ</w:t>
      </w:r>
      <w:proofErr w:type="spellEnd"/>
      <w:r w:rsidRPr="00D22D73">
        <w:rPr>
          <w:rFonts w:cs="Times New Roman"/>
          <w:spacing w:val="5"/>
          <w:sz w:val="28"/>
          <w:u w:color="000000"/>
          <w:lang w:val="vi-VN"/>
          <w14:cntxtAlts w14:val="0"/>
        </w:rPr>
        <w:t>.</w:t>
      </w:r>
      <w:r w:rsidRPr="00D22D73">
        <w:rPr>
          <w:rFonts w:cs="Times New Roman"/>
          <w:spacing w:val="5"/>
          <w:sz w:val="28"/>
          <w:u w:color="000000"/>
          <w14:cntxtAlts w14:val="0"/>
        </w:rPr>
        <w:t xml:space="preserve"> </w:t>
      </w:r>
      <w:r w:rsidRPr="00D22D73">
        <w:rPr>
          <w:rFonts w:eastAsia="Times New Roman" w:cs="Times New Roman"/>
          <w:sz w:val="28"/>
          <w:u w:color="000000"/>
          <w14:cntxtAlts w14:val="0"/>
        </w:rPr>
        <w:t>TBPƯSH</w:t>
      </w:r>
      <w:r w:rsidRPr="00D22D73">
        <w:rPr>
          <w:rFonts w:cs="Times New Roman"/>
          <w:spacing w:val="5"/>
          <w:sz w:val="28"/>
          <w:u w:color="000000"/>
          <w:lang w:val="vi-VN"/>
          <w14:cntxtAlts w14:val="0"/>
        </w:rPr>
        <w:t xml:space="preserve"> </w:t>
      </w:r>
      <w:proofErr w:type="spellStart"/>
      <w:r w:rsidRPr="00D22D73">
        <w:rPr>
          <w:rFonts w:cs="Times New Roman"/>
          <w:spacing w:val="5"/>
          <w:sz w:val="28"/>
          <w:u w:color="000000"/>
          <w14:cntxtAlts w14:val="0"/>
        </w:rPr>
        <w:t>hiếu</w:t>
      </w:r>
      <w:proofErr w:type="spellEnd"/>
      <w:r w:rsidRPr="00D22D73">
        <w:rPr>
          <w:rFonts w:cs="Times New Roman"/>
          <w:spacing w:val="5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5"/>
          <w:sz w:val="28"/>
          <w:u w:color="000000"/>
          <w14:cntxtAlts w14:val="0"/>
        </w:rPr>
        <w:t>khí</w:t>
      </w:r>
      <w:proofErr w:type="spellEnd"/>
      <w:r w:rsidRPr="00D22D73">
        <w:rPr>
          <w:rFonts w:cs="Times New Roman"/>
          <w:spacing w:val="5"/>
          <w:sz w:val="28"/>
          <w:u w:color="000000"/>
          <w14:cntxtAlts w14:val="0"/>
        </w:rPr>
        <w:t xml:space="preserve"> </w:t>
      </w:r>
      <w:r w:rsidRPr="00D22D73">
        <w:rPr>
          <w:rFonts w:cs="Times New Roman"/>
          <w:spacing w:val="5"/>
          <w:sz w:val="28"/>
          <w:u w:color="000000"/>
          <w:lang w:val="vi-VN"/>
          <w14:cntxtAlts w14:val="0"/>
        </w:rPr>
        <w:t xml:space="preserve">thử nghiệm đầu tiên được lắp đặt tại Công ty TNHH Hindustan Antibiotic, Pimpri, Pune </w:t>
      </w:r>
      <w:r w:rsidRPr="00D22D73">
        <w:rPr>
          <w:rFonts w:cs="Times New Roman"/>
          <w:spacing w:val="5"/>
          <w:sz w:val="28"/>
          <w:u w:color="000000"/>
          <w14:cntxtAlts w14:val="0"/>
        </w:rPr>
        <w:t>(</w:t>
      </w:r>
      <w:r w:rsidRPr="00D22D73">
        <w:rPr>
          <w:rFonts w:cs="Times New Roman"/>
          <w:spacing w:val="5"/>
          <w:sz w:val="28"/>
          <w:u w:color="000000"/>
          <w:lang w:val="vi-VN"/>
          <w14:cntxtAlts w14:val="0"/>
        </w:rPr>
        <w:t>Ấn Độ</w:t>
      </w:r>
      <w:r w:rsidRPr="00D22D73">
        <w:rPr>
          <w:rFonts w:cs="Times New Roman"/>
          <w:spacing w:val="5"/>
          <w:sz w:val="28"/>
          <w:u w:color="000000"/>
          <w14:cntxtAlts w14:val="0"/>
        </w:rPr>
        <w:t>)</w:t>
      </w:r>
      <w:r w:rsidRPr="00D22D73">
        <w:rPr>
          <w:rFonts w:cs="Times New Roman"/>
          <w:spacing w:val="5"/>
          <w:sz w:val="28"/>
          <w:u w:color="000000"/>
          <w:lang w:val="vi-VN"/>
          <w14:cntxtAlts w14:val="0"/>
        </w:rPr>
        <w:t xml:space="preserve"> vào năm 1950</w:t>
      </w:r>
      <w:r w:rsidRPr="00D22D73">
        <w:rPr>
          <w:rFonts w:cs="Times New Roman"/>
          <w:spacing w:val="5"/>
          <w:sz w:val="28"/>
          <w:u w:color="000000"/>
          <w14:cntxtAlts w14:val="0"/>
        </w:rPr>
        <w:t>.</w:t>
      </w:r>
    </w:p>
    <w:p w:rsidR="00805663" w:rsidRPr="00D22D73" w:rsidRDefault="00805663" w:rsidP="00C504D5">
      <w:pPr>
        <w:suppressAutoHyphens w:val="0"/>
        <w:spacing w:before="80" w:after="80" w:line="240" w:lineRule="auto"/>
        <w:ind w:firstLine="397"/>
        <w:jc w:val="both"/>
        <w:rPr>
          <w:rFonts w:cs="Times New Roman"/>
          <w:spacing w:val="4"/>
          <w:sz w:val="28"/>
          <w:u w:color="000000"/>
          <w14:cntxtAlts w14:val="0"/>
        </w:rPr>
      </w:pPr>
      <w:r w:rsidRPr="00D22D73">
        <w:rPr>
          <w:rFonts w:cs="Times New Roman"/>
          <w:spacing w:val="4"/>
          <w:sz w:val="28"/>
          <w:u w:color="000000"/>
          <w:lang w:val="vi-VN"/>
          <w14:cntxtAlts w14:val="0"/>
        </w:rPr>
        <w:t xml:space="preserve">Kích thước của các </w:t>
      </w:r>
      <w:r w:rsidRPr="00D22D73">
        <w:rPr>
          <w:rFonts w:eastAsia="Times New Roman" w:cs="Times New Roman"/>
          <w:sz w:val="28"/>
          <w:u w:color="000000"/>
          <w14:cntxtAlts w14:val="0"/>
        </w:rPr>
        <w:t>TBPƯSH</w:t>
      </w:r>
      <w:r w:rsidRPr="00D22D73">
        <w:rPr>
          <w:rFonts w:cs="Times New Roman"/>
          <w:spacing w:val="4"/>
          <w:sz w:val="28"/>
          <w:u w:color="000000"/>
          <w:lang w:val="vi-VN"/>
          <w14:cntxtAlts w14:val="0"/>
        </w:rPr>
        <w:t xml:space="preserve"> từ 1 - 2 lít đến 50 lít hoặc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lớn</w:t>
      </w:r>
      <w:proofErr w:type="spellEnd"/>
      <w:r w:rsidRPr="00D22D73">
        <w:rPr>
          <w:rFonts w:cs="Times New Roman"/>
          <w:spacing w:val="4"/>
          <w:sz w:val="28"/>
          <w:u w:color="000000"/>
          <w:lang w:val="vi-VN"/>
          <w14:cntxtAlts w14:val="0"/>
        </w:rPr>
        <w:t xml:space="preserve"> hơn</w:t>
      </w:r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dùng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trong</w:t>
      </w:r>
      <w:proofErr w:type="spellEnd"/>
      <w:r w:rsidRPr="00D22D73">
        <w:rPr>
          <w:rFonts w:cs="Times New Roman"/>
          <w:spacing w:val="4"/>
          <w:sz w:val="28"/>
          <w:u w:color="000000"/>
          <w:lang w:val="vi-VN"/>
          <w14:cntxtAlts w14:val="0"/>
        </w:rPr>
        <w:t xml:space="preserve"> phòng thí nghiệm</w:t>
      </w:r>
      <w:r w:rsidRPr="00D22D73">
        <w:rPr>
          <w:rFonts w:cs="Times New Roman"/>
          <w:spacing w:val="4"/>
          <w:sz w:val="28"/>
          <w:u w:color="000000"/>
          <w14:cntxtAlts w14:val="0"/>
        </w:rPr>
        <w:t>. C</w:t>
      </w:r>
      <w:r w:rsidRPr="00D22D73">
        <w:rPr>
          <w:rFonts w:cs="Times New Roman"/>
          <w:spacing w:val="4"/>
          <w:sz w:val="28"/>
          <w:u w:color="000000"/>
          <w:lang w:val="vi-VN"/>
          <w14:cntxtAlts w14:val="0"/>
        </w:rPr>
        <w:t xml:space="preserve">ác </w:t>
      </w:r>
      <w:r w:rsidRPr="00D22D73">
        <w:rPr>
          <w:rFonts w:eastAsia="Times New Roman" w:cs="Times New Roman"/>
          <w:sz w:val="28"/>
          <w:u w:color="000000"/>
          <w14:cntxtAlts w14:val="0"/>
        </w:rPr>
        <w:t>TBPƯSH</w:t>
      </w:r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công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nghiệp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có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thể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có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thể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tích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r w:rsidRPr="00D22D73">
        <w:rPr>
          <w:rFonts w:cs="Times New Roman"/>
          <w:spacing w:val="4"/>
          <w:sz w:val="28"/>
          <w:u w:color="000000"/>
          <w:lang w:val="vi-VN"/>
          <w14:cntxtAlts w14:val="0"/>
        </w:rPr>
        <w:t xml:space="preserve">lên tới 1,2 triệu lít. Kích thước của </w:t>
      </w:r>
      <w:r w:rsidRPr="00D22D73">
        <w:rPr>
          <w:rFonts w:eastAsia="Times New Roman" w:cs="Times New Roman"/>
          <w:sz w:val="28"/>
          <w:u w:color="000000"/>
          <w14:cntxtAlts w14:val="0"/>
        </w:rPr>
        <w:t>TBPƯSH</w:t>
      </w:r>
      <w:r w:rsidRPr="00D22D73">
        <w:rPr>
          <w:rFonts w:cs="Times New Roman"/>
          <w:spacing w:val="4"/>
          <w:sz w:val="28"/>
          <w:u w:color="000000"/>
          <w:lang w:val="vi-VN"/>
          <w14:cntxtAlts w14:val="0"/>
        </w:rPr>
        <w:t xml:space="preserve"> phụ thuộc vào quy trình</w:t>
      </w:r>
      <w:r w:rsidRPr="00D22D73">
        <w:rPr>
          <w:rFonts w:cs="Times New Roman"/>
          <w:spacing w:val="4"/>
          <w:sz w:val="28"/>
          <w:u w:color="000000"/>
          <w14:cntxtAlts w14:val="0"/>
        </w:rPr>
        <w:t>,</w:t>
      </w:r>
      <w:r w:rsidRPr="00D22D73">
        <w:rPr>
          <w:rFonts w:cs="Times New Roman"/>
          <w:spacing w:val="4"/>
          <w:sz w:val="28"/>
          <w:u w:color="000000"/>
          <w:lang w:val="vi-VN"/>
          <w14:cntxtAlts w14:val="0"/>
        </w:rPr>
        <w:t xml:space="preserve"> cách thức vận hành</w:t>
      </w:r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,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mục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đích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sử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dụng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và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quy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mô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sản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xuất</w:t>
      </w:r>
      <w:proofErr w:type="spellEnd"/>
      <w:r w:rsidRPr="00D22D73">
        <w:rPr>
          <w:rFonts w:cs="Times New Roman"/>
          <w:spacing w:val="4"/>
          <w:sz w:val="28"/>
          <w:u w:color="000000"/>
          <w:lang w:val="vi-VN"/>
          <w14:cntxtAlts w14:val="0"/>
        </w:rPr>
        <w:t>.</w:t>
      </w:r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r w:rsidRPr="00D22D73">
        <w:rPr>
          <w:rFonts w:eastAsia="Times New Roman" w:cs="Times New Roman"/>
          <w:sz w:val="28"/>
          <w:u w:color="000000"/>
          <w14:cntxtAlts w14:val="0"/>
        </w:rPr>
        <w:t>TBPƯSH</w:t>
      </w:r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từ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1 - 20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lít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thường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được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dùng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trong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sản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xuất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các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sản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phẩm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có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độ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thuần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khiết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,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giá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trị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kinh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tế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cao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như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các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enzyme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dùng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trong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y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dược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,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các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vaccine,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các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vật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liệu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dùng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trong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sinh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học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phân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tử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;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từ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40.000 - 80.000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lít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sản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xuất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một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số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loại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enzyme,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chất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kháng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sinh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;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từ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100.000 - 150.000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sản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xuất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các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enzyme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công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nghiệp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,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kháng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sinh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, steroids, acid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amin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, vitamin;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từ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200.000 - 500.000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lít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sản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xuất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glutamic,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rượu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bia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, dung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môi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hữu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cơ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,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nhiên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liệu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sinh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học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,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sinh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khối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nấm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men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chăn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nuôi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,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khí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sinh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hoc (Biogas), v.v. </w:t>
      </w:r>
      <w:r w:rsidRPr="00D22D73">
        <w:rPr>
          <w:rFonts w:eastAsia="Times New Roman" w:cs="Times New Roman"/>
          <w:sz w:val="28"/>
          <w:u w:color="000000"/>
          <w14:cntxtAlts w14:val="0"/>
        </w:rPr>
        <w:t>TBPƯSH</w:t>
      </w:r>
      <w:r w:rsidRPr="00D22D73">
        <w:rPr>
          <w:rFonts w:cs="Times New Roman"/>
          <w:spacing w:val="4"/>
          <w:sz w:val="28"/>
          <w:u w:color="000000"/>
          <w:lang w:val="vi-VN"/>
          <w14:cntxtAlts w14:val="0"/>
        </w:rPr>
        <w:t xml:space="preserve"> công nghiệp có thể được chia thành hai loại chính, kỵ khí và hiếu khí. </w:t>
      </w:r>
      <w:r w:rsidRPr="00D22D73">
        <w:rPr>
          <w:rFonts w:eastAsia="Times New Roman" w:cs="Times New Roman"/>
          <w:sz w:val="28"/>
          <w:u w:color="000000"/>
          <w14:cntxtAlts w14:val="0"/>
        </w:rPr>
        <w:t>TBPƯSH</w:t>
      </w:r>
      <w:r w:rsidRPr="00D22D73">
        <w:rPr>
          <w:rFonts w:cs="Times New Roman"/>
          <w:spacing w:val="4"/>
          <w:sz w:val="28"/>
          <w:u w:color="000000"/>
          <w:lang w:val="vi-VN"/>
          <w14:cntxtAlts w14:val="0"/>
        </w:rPr>
        <w:t xml:space="preserve"> kỵ khí yêu cầu ít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phụ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kiện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hơn</w:t>
      </w:r>
      <w:proofErr w:type="spellEnd"/>
      <w:r w:rsidRPr="00D22D73">
        <w:rPr>
          <w:rFonts w:cs="Times New Roman"/>
          <w:spacing w:val="4"/>
          <w:sz w:val="28"/>
          <w:u w:color="000000"/>
          <w:lang w:val="vi-VN"/>
          <w14:cntxtAlts w14:val="0"/>
        </w:rPr>
        <w:t xml:space="preserve"> ngoại trừ việc loại bỏ nhiệt sinh ra trong quá trình lên men, trong khi </w:t>
      </w:r>
      <w:r w:rsidRPr="00D22D73">
        <w:rPr>
          <w:rFonts w:eastAsia="Times New Roman" w:cs="Times New Roman"/>
          <w:sz w:val="28"/>
          <w:u w:color="000000"/>
          <w14:cntxtAlts w14:val="0"/>
        </w:rPr>
        <w:t>TBPƯSH</w:t>
      </w:r>
      <w:r w:rsidRPr="00D22D73">
        <w:rPr>
          <w:rFonts w:cs="Times New Roman"/>
          <w:spacing w:val="4"/>
          <w:sz w:val="28"/>
          <w:u w:color="000000"/>
          <w:lang w:val="vi-VN"/>
          <w14:cntxtAlts w14:val="0"/>
        </w:rPr>
        <w:t xml:space="preserve"> hiếu khí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có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cấu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tạo</w:t>
      </w:r>
      <w:proofErr w:type="spellEnd"/>
      <w:r w:rsidRPr="00D22D73">
        <w:rPr>
          <w:rFonts w:cs="Times New Roman"/>
          <w:spacing w:val="4"/>
          <w:sz w:val="28"/>
          <w:u w:color="000000"/>
          <w:lang w:val="vi-VN"/>
          <w14:cntxtAlts w14:val="0"/>
        </w:rPr>
        <w:t xml:space="preserve"> phức tạp hơn nhiều để đảm bảo khuấy trộn và sục khí</w:t>
      </w:r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và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kiểm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soát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r w:rsidRPr="00D22D73">
        <w:rPr>
          <w:rFonts w:cs="Times New Roman"/>
          <w:spacing w:val="4"/>
          <w:sz w:val="28"/>
          <w:u w:color="000000"/>
          <w:lang w:val="vi-VN"/>
          <w14:cntxtAlts w14:val="0"/>
        </w:rPr>
        <w:t>đầy đủ</w:t>
      </w:r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các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yếu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tố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ảnh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hưởng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quá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trình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lên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men. </w:t>
      </w:r>
    </w:p>
    <w:p w:rsidR="00805663" w:rsidRPr="00D22D73" w:rsidRDefault="00805663" w:rsidP="00633373">
      <w:pPr>
        <w:suppressAutoHyphens w:val="0"/>
        <w:spacing w:before="80" w:after="240" w:line="240" w:lineRule="auto"/>
        <w:ind w:firstLine="397"/>
        <w:jc w:val="both"/>
        <w:rPr>
          <w:rFonts w:cs="Times New Roman"/>
          <w:spacing w:val="4"/>
          <w:sz w:val="28"/>
          <w:u w:color="000000"/>
          <w:shd w:val="clear" w:color="auto" w:fill="F8F9FA"/>
          <w14:cntxtAlts w14:val="0"/>
        </w:rPr>
      </w:pPr>
      <w:r w:rsidRPr="00D22D73">
        <w:rPr>
          <w:rFonts w:eastAsia="Times New Roman" w:cs="Times New Roman"/>
          <w:sz w:val="28"/>
          <w:u w:color="000000"/>
          <w14:cntxtAlts w14:val="0"/>
        </w:rPr>
        <w:t>TBPƯSH</w:t>
      </w:r>
      <w:r w:rsidRPr="00D22D73">
        <w:rPr>
          <w:rFonts w:cs="Times New Roman"/>
          <w:spacing w:val="4"/>
          <w:sz w:val="28"/>
          <w:u w:color="000000"/>
          <w:lang w:val="vi-VN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có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các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dạng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: </w:t>
      </w:r>
      <w:r w:rsidRPr="00D22D73">
        <w:rPr>
          <w:rFonts w:cs="Times New Roman"/>
          <w:spacing w:val="4"/>
          <w:sz w:val="28"/>
          <w:u w:color="000000"/>
          <w:lang w:val="en-GB"/>
          <w14:cntxtAlts w14:val="0"/>
        </w:rPr>
        <w:t>T</w:t>
      </w:r>
      <w:r w:rsidRPr="00D22D73">
        <w:rPr>
          <w:rFonts w:cs="Times New Roman"/>
          <w:spacing w:val="4"/>
          <w:sz w:val="28"/>
          <w:u w:color="000000"/>
          <w:lang w:val="vi-VN"/>
          <w14:cntxtAlts w14:val="0"/>
        </w:rPr>
        <w:t xml:space="preserve">hùng khuấy </w:t>
      </w:r>
      <w:r w:rsidRPr="00D22D73">
        <w:rPr>
          <w:rFonts w:cs="Times New Roman"/>
          <w:spacing w:val="4"/>
          <w:sz w:val="28"/>
          <w:u w:color="000000"/>
          <w14:cntxtAlts w14:val="0"/>
        </w:rPr>
        <w:t>(</w:t>
      </w:r>
      <w:r w:rsidRPr="00D22D73">
        <w:rPr>
          <w:rFonts w:cs="Times New Roman"/>
          <w:spacing w:val="4"/>
          <w:sz w:val="28"/>
          <w:u w:color="000000"/>
          <w:shd w:val="clear" w:color="auto" w:fill="F8F9FA"/>
          <w14:cntxtAlts w14:val="0"/>
        </w:rPr>
        <w:t>STR -</w:t>
      </w:r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stirred tank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fermentor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>) (</w:t>
      </w:r>
      <w:r w:rsidRPr="00D22D73">
        <w:rPr>
          <w:rFonts w:cs="Times New Roman"/>
          <w:i/>
          <w:spacing w:val="4"/>
          <w:sz w:val="28"/>
          <w:u w:color="000000"/>
          <w14:cntxtAlts w14:val="0"/>
        </w:rPr>
        <w:t xml:space="preserve">x. </w:t>
      </w:r>
      <w:proofErr w:type="spellStart"/>
      <w:r w:rsidRPr="00D22D73">
        <w:rPr>
          <w:rFonts w:cs="Times New Roman"/>
          <w:i/>
          <w:spacing w:val="4"/>
          <w:sz w:val="28"/>
          <w:u w:color="000000"/>
          <w14:cntxtAlts w14:val="0"/>
        </w:rPr>
        <w:t>Hình</w:t>
      </w:r>
      <w:proofErr w:type="spellEnd"/>
      <w:r w:rsidRPr="00D22D73">
        <w:rPr>
          <w:rFonts w:cs="Times New Roman"/>
          <w:i/>
          <w:spacing w:val="4"/>
          <w:sz w:val="28"/>
          <w:u w:color="000000"/>
          <w14:cntxtAlts w14:val="0"/>
        </w:rPr>
        <w:t xml:space="preserve"> 1</w:t>
      </w:r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)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là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hệ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thống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thiết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bị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được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dùng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phổ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biến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nhất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trong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công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nghệ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lên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men vi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sinh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vật</w:t>
      </w:r>
      <w:proofErr w:type="spellEnd"/>
      <w:r w:rsidRPr="00D22D73">
        <w:rPr>
          <w:rFonts w:cs="Times New Roman"/>
          <w:spacing w:val="4"/>
          <w:sz w:val="28"/>
          <w:u w:color="000000"/>
          <w:lang w:val="en-GB"/>
          <w14:cntxtAlts w14:val="0"/>
        </w:rPr>
        <w:t xml:space="preserve">;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dạng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r w:rsidRPr="00D22D73">
        <w:rPr>
          <w:rFonts w:cs="Times New Roman"/>
          <w:spacing w:val="4"/>
          <w:sz w:val="28"/>
          <w:u w:color="000000"/>
          <w:lang w:val="vi-VN"/>
          <w14:cntxtAlts w14:val="0"/>
        </w:rPr>
        <w:t>khí</w:t>
      </w:r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nâng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(airlift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fermentor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>) (</w:t>
      </w:r>
      <w:r w:rsidRPr="00D22D73">
        <w:rPr>
          <w:rFonts w:cs="Times New Roman"/>
          <w:i/>
          <w:spacing w:val="4"/>
          <w:sz w:val="28"/>
          <w:u w:color="000000"/>
          <w14:cntxtAlts w14:val="0"/>
        </w:rPr>
        <w:t xml:space="preserve">x. </w:t>
      </w:r>
      <w:proofErr w:type="spellStart"/>
      <w:r w:rsidRPr="00D22D73">
        <w:rPr>
          <w:rFonts w:cs="Times New Roman"/>
          <w:i/>
          <w:spacing w:val="4"/>
          <w:sz w:val="28"/>
          <w:u w:color="000000"/>
          <w14:cntxtAlts w14:val="0"/>
        </w:rPr>
        <w:t>Hình</w:t>
      </w:r>
      <w:proofErr w:type="spellEnd"/>
      <w:r w:rsidRPr="00D22D73">
        <w:rPr>
          <w:rFonts w:cs="Times New Roman"/>
          <w:i/>
          <w:spacing w:val="4"/>
          <w:sz w:val="28"/>
          <w:u w:color="000000"/>
          <w14:cntxtAlts w14:val="0"/>
        </w:rPr>
        <w:t xml:space="preserve"> 2</w:t>
      </w:r>
      <w:r w:rsidRPr="00D22D73">
        <w:rPr>
          <w:rFonts w:cs="Times New Roman"/>
          <w:spacing w:val="4"/>
          <w:sz w:val="28"/>
          <w:u w:color="000000"/>
          <w14:cntxtAlts w14:val="0"/>
        </w:rPr>
        <w:t>);</w:t>
      </w:r>
      <w:r w:rsidRPr="00D22D73">
        <w:rPr>
          <w:rFonts w:cs="Times New Roman"/>
          <w:spacing w:val="4"/>
          <w:sz w:val="28"/>
          <w:u w:color="000000"/>
          <w:lang w:val="vi-VN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Thiết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bị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cs="Times New Roman"/>
          <w:spacing w:val="4"/>
          <w:sz w:val="28"/>
          <w:u w:color="000000"/>
          <w14:cntxtAlts w14:val="0"/>
        </w:rPr>
        <w:t>lên</w:t>
      </w:r>
      <w:proofErr w:type="spellEnd"/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men </w:t>
      </w:r>
      <w:r w:rsidRPr="00D22D73">
        <w:rPr>
          <w:rFonts w:cs="Times New Roman"/>
          <w:noProof/>
          <w:spacing w:val="4"/>
          <w:sz w:val="28"/>
          <w:u w:color="000000"/>
          <w14:cntxtAlts w14:val="0"/>
        </w:rPr>
        <w:t>với tế bào cố định (Packed bed fermentor)</w:t>
      </w:r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 (</w:t>
      </w:r>
      <w:r w:rsidRPr="00D22D73">
        <w:rPr>
          <w:rFonts w:cs="Times New Roman"/>
          <w:i/>
          <w:spacing w:val="4"/>
          <w:sz w:val="28"/>
          <w:u w:color="000000"/>
          <w14:cntxtAlts w14:val="0"/>
        </w:rPr>
        <w:t xml:space="preserve">x. </w:t>
      </w:r>
      <w:proofErr w:type="spellStart"/>
      <w:r w:rsidRPr="00D22D73">
        <w:rPr>
          <w:rFonts w:cs="Times New Roman"/>
          <w:i/>
          <w:spacing w:val="4"/>
          <w:sz w:val="28"/>
          <w:u w:color="000000"/>
          <w14:cntxtAlts w14:val="0"/>
        </w:rPr>
        <w:t>Hình</w:t>
      </w:r>
      <w:proofErr w:type="spellEnd"/>
      <w:r w:rsidRPr="00D22D73">
        <w:rPr>
          <w:rFonts w:cs="Times New Roman"/>
          <w:i/>
          <w:spacing w:val="4"/>
          <w:sz w:val="28"/>
          <w:u w:color="000000"/>
          <w14:cntxtAlts w14:val="0"/>
        </w:rPr>
        <w:t xml:space="preserve"> 3</w:t>
      </w:r>
      <w:r w:rsidRPr="00D22D73">
        <w:rPr>
          <w:rFonts w:cs="Times New Roman"/>
          <w:spacing w:val="4"/>
          <w:sz w:val="28"/>
          <w:u w:color="000000"/>
          <w14:cntxtAlts w14:val="0"/>
        </w:rPr>
        <w:t xml:space="preserve">); </w:t>
      </w:r>
      <w:r w:rsidRPr="00D22D73">
        <w:rPr>
          <w:rFonts w:eastAsia="Times New Roman" w:cs="Times New Roman"/>
          <w:color w:val="202124"/>
          <w:sz w:val="28"/>
          <w:u w:color="000000"/>
          <w:lang w:val="vi-VN" w:eastAsia="en-GB"/>
          <w14:cntxtAlts w14:val="0"/>
        </w:rPr>
        <w:t>Thiết bị lên men tầng sôi</w:t>
      </w:r>
      <w:r w:rsidRPr="00D22D73">
        <w:rPr>
          <w:rFonts w:eastAsia="Times New Roman" w:cs="Times New Roman"/>
          <w:color w:val="202124"/>
          <w:sz w:val="28"/>
          <w:u w:color="000000"/>
          <w:lang w:val="en-GB" w:eastAsia="en-GB"/>
          <w14:cntxtAlts w14:val="0"/>
        </w:rPr>
        <w:t xml:space="preserve"> vi </w:t>
      </w:r>
      <w:proofErr w:type="spellStart"/>
      <w:r w:rsidRPr="00D22D73">
        <w:rPr>
          <w:rFonts w:eastAsia="Times New Roman" w:cs="Times New Roman"/>
          <w:color w:val="202124"/>
          <w:sz w:val="28"/>
          <w:u w:color="000000"/>
          <w:lang w:val="en-GB" w:eastAsia="en-GB"/>
          <w14:cntxtAlts w14:val="0"/>
        </w:rPr>
        <w:t>sinh</w:t>
      </w:r>
      <w:proofErr w:type="spellEnd"/>
      <w:r w:rsidRPr="00D22D73">
        <w:rPr>
          <w:rFonts w:eastAsia="Times New Roman" w:cs="Times New Roman"/>
          <w:color w:val="202124"/>
          <w:sz w:val="28"/>
          <w:u w:color="000000"/>
          <w:lang w:val="en-GB" w:eastAsia="en-GB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color w:val="202124"/>
          <w:sz w:val="28"/>
          <w:u w:color="000000"/>
          <w:lang w:val="en-GB" w:eastAsia="en-GB"/>
          <w14:cntxtAlts w14:val="0"/>
        </w:rPr>
        <w:t>vật</w:t>
      </w:r>
      <w:proofErr w:type="spellEnd"/>
      <w:r w:rsidRPr="00D22D73">
        <w:rPr>
          <w:rFonts w:eastAsia="Times New Roman" w:cs="Times New Roman"/>
          <w:color w:val="202124"/>
          <w:sz w:val="28"/>
          <w:u w:color="000000"/>
          <w:lang w:val="en-GB" w:eastAsia="en-GB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color w:val="202124"/>
          <w:sz w:val="28"/>
          <w:u w:color="000000"/>
          <w:lang w:val="en-GB" w:eastAsia="en-GB"/>
          <w14:cntxtAlts w14:val="0"/>
        </w:rPr>
        <w:t>được</w:t>
      </w:r>
      <w:proofErr w:type="spellEnd"/>
      <w:r w:rsidRPr="00D22D73">
        <w:rPr>
          <w:rFonts w:eastAsia="Times New Roman" w:cs="Times New Roman"/>
          <w:color w:val="202124"/>
          <w:sz w:val="28"/>
          <w:u w:color="000000"/>
          <w:lang w:val="en-GB" w:eastAsia="en-GB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color w:val="202124"/>
          <w:sz w:val="28"/>
          <w:u w:color="000000"/>
          <w:lang w:val="en-GB" w:eastAsia="en-GB"/>
          <w14:cntxtAlts w14:val="0"/>
        </w:rPr>
        <w:t>gắn</w:t>
      </w:r>
      <w:proofErr w:type="spellEnd"/>
      <w:r w:rsidRPr="00D22D73">
        <w:rPr>
          <w:rFonts w:eastAsia="Times New Roman" w:cs="Times New Roman"/>
          <w:color w:val="202124"/>
          <w:sz w:val="28"/>
          <w:u w:color="000000"/>
          <w:lang w:val="en-GB" w:eastAsia="en-GB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color w:val="202124"/>
          <w:sz w:val="28"/>
          <w:u w:color="000000"/>
          <w:lang w:val="en-GB" w:eastAsia="en-GB"/>
          <w14:cntxtAlts w14:val="0"/>
        </w:rPr>
        <w:t>vào</w:t>
      </w:r>
      <w:proofErr w:type="spellEnd"/>
      <w:r w:rsidRPr="00D22D73">
        <w:rPr>
          <w:rFonts w:eastAsia="Times New Roman" w:cs="Times New Roman"/>
          <w:color w:val="202124"/>
          <w:sz w:val="28"/>
          <w:u w:color="000000"/>
          <w:lang w:val="en-GB" w:eastAsia="en-GB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color w:val="202124"/>
          <w:sz w:val="28"/>
          <w:u w:color="000000"/>
          <w:lang w:val="en-GB" w:eastAsia="en-GB"/>
          <w14:cntxtAlts w14:val="0"/>
        </w:rPr>
        <w:t>các</w:t>
      </w:r>
      <w:proofErr w:type="spellEnd"/>
      <w:r w:rsidRPr="00D22D73">
        <w:rPr>
          <w:rFonts w:eastAsia="Times New Roman" w:cs="Times New Roman"/>
          <w:color w:val="202124"/>
          <w:sz w:val="28"/>
          <w:u w:color="000000"/>
          <w:lang w:val="en-GB" w:eastAsia="en-GB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color w:val="202124"/>
          <w:sz w:val="28"/>
          <w:u w:color="000000"/>
          <w:lang w:val="en-GB" w:eastAsia="en-GB"/>
          <w14:cntxtAlts w14:val="0"/>
        </w:rPr>
        <w:t>hạt</w:t>
      </w:r>
      <w:proofErr w:type="spellEnd"/>
      <w:r w:rsidRPr="00D22D73">
        <w:rPr>
          <w:rFonts w:eastAsia="Times New Roman" w:cs="Times New Roman"/>
          <w:color w:val="202124"/>
          <w:sz w:val="28"/>
          <w:u w:color="000000"/>
          <w:lang w:val="en-GB" w:eastAsia="en-GB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color w:val="202124"/>
          <w:sz w:val="28"/>
          <w:u w:color="000000"/>
          <w:lang w:val="en-GB" w:eastAsia="en-GB"/>
          <w14:cntxtAlts w14:val="0"/>
        </w:rPr>
        <w:t>chuyển</w:t>
      </w:r>
      <w:proofErr w:type="spellEnd"/>
      <w:r w:rsidRPr="00D22D73">
        <w:rPr>
          <w:rFonts w:eastAsia="Times New Roman" w:cs="Times New Roman"/>
          <w:color w:val="202124"/>
          <w:sz w:val="28"/>
          <w:u w:color="000000"/>
          <w:lang w:val="en-GB" w:eastAsia="en-GB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color w:val="202124"/>
          <w:sz w:val="28"/>
          <w:u w:color="000000"/>
          <w:lang w:val="en-GB" w:eastAsia="en-GB"/>
          <w14:cntxtAlts w14:val="0"/>
        </w:rPr>
        <w:t>động</w:t>
      </w:r>
      <w:proofErr w:type="spellEnd"/>
      <w:r w:rsidRPr="00D22D73">
        <w:rPr>
          <w:rFonts w:eastAsia="Times New Roman" w:cs="Times New Roman"/>
          <w:color w:val="202124"/>
          <w:sz w:val="28"/>
          <w:u w:color="000000"/>
          <w:lang w:val="en-GB" w:eastAsia="en-GB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color w:val="202124"/>
          <w:sz w:val="28"/>
          <w:u w:color="000000"/>
          <w:lang w:val="en-GB" w:eastAsia="en-GB"/>
          <w14:cntxtAlts w14:val="0"/>
        </w:rPr>
        <w:t>lơ</w:t>
      </w:r>
      <w:proofErr w:type="spellEnd"/>
      <w:r w:rsidRPr="00D22D73">
        <w:rPr>
          <w:rFonts w:eastAsia="Times New Roman" w:cs="Times New Roman"/>
          <w:color w:val="202124"/>
          <w:sz w:val="28"/>
          <w:u w:color="000000"/>
          <w:lang w:val="en-GB" w:eastAsia="en-GB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color w:val="202124"/>
          <w:sz w:val="28"/>
          <w:u w:color="000000"/>
          <w:lang w:val="en-GB" w:eastAsia="en-GB"/>
          <w14:cntxtAlts w14:val="0"/>
        </w:rPr>
        <w:t>lửng</w:t>
      </w:r>
      <w:proofErr w:type="spellEnd"/>
      <w:r w:rsidRPr="00D22D73">
        <w:rPr>
          <w:rFonts w:eastAsia="Times New Roman" w:cs="Times New Roman"/>
          <w:color w:val="202124"/>
          <w:sz w:val="28"/>
          <w:u w:color="000000"/>
          <w:lang w:val="en-GB" w:eastAsia="en-GB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color w:val="202124"/>
          <w:sz w:val="28"/>
          <w:u w:color="000000"/>
          <w:lang w:val="en-GB" w:eastAsia="en-GB"/>
          <w14:cntxtAlts w14:val="0"/>
        </w:rPr>
        <w:t>trong</w:t>
      </w:r>
      <w:proofErr w:type="spellEnd"/>
      <w:r w:rsidRPr="00D22D73">
        <w:rPr>
          <w:rFonts w:eastAsia="Times New Roman" w:cs="Times New Roman"/>
          <w:color w:val="202124"/>
          <w:sz w:val="28"/>
          <w:u w:color="000000"/>
          <w:lang w:val="en-GB" w:eastAsia="en-GB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color w:val="202124"/>
          <w:sz w:val="28"/>
          <w:u w:color="000000"/>
          <w:lang w:val="en-GB" w:eastAsia="en-GB"/>
          <w14:cntxtAlts w14:val="0"/>
        </w:rPr>
        <w:t>dịch</w:t>
      </w:r>
      <w:proofErr w:type="spellEnd"/>
      <w:r w:rsidRPr="00D22D73">
        <w:rPr>
          <w:rFonts w:eastAsia="Times New Roman" w:cs="Times New Roman"/>
          <w:color w:val="202124"/>
          <w:sz w:val="28"/>
          <w:u w:color="000000"/>
          <w:lang w:val="en-GB" w:eastAsia="en-GB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color w:val="202124"/>
          <w:sz w:val="28"/>
          <w:u w:color="000000"/>
          <w:lang w:val="en-GB" w:eastAsia="en-GB"/>
          <w14:cntxtAlts w14:val="0"/>
        </w:rPr>
        <w:t>lên</w:t>
      </w:r>
      <w:proofErr w:type="spellEnd"/>
      <w:r w:rsidRPr="00D22D73">
        <w:rPr>
          <w:rFonts w:eastAsia="Times New Roman" w:cs="Times New Roman"/>
          <w:color w:val="202124"/>
          <w:sz w:val="28"/>
          <w:u w:color="000000"/>
          <w:lang w:val="en-GB" w:eastAsia="en-GB"/>
          <w14:cntxtAlts w14:val="0"/>
        </w:rPr>
        <w:t xml:space="preserve"> men (</w:t>
      </w:r>
      <w:proofErr w:type="spellStart"/>
      <w:r w:rsidRPr="00D22D73">
        <w:rPr>
          <w:rFonts w:eastAsia="Times New Roman" w:cs="Times New Roman"/>
          <w:color w:val="202124"/>
          <w:sz w:val="28"/>
          <w:u w:color="000000"/>
          <w:lang w:eastAsia="en-GB"/>
          <w14:cntxtAlts w14:val="0"/>
        </w:rPr>
        <w:t>Fluidised</w:t>
      </w:r>
      <w:proofErr w:type="spellEnd"/>
      <w:r w:rsidRPr="00D22D73">
        <w:rPr>
          <w:rFonts w:eastAsia="Times New Roman" w:cs="Times New Roman"/>
          <w:color w:val="202124"/>
          <w:sz w:val="28"/>
          <w:u w:color="000000"/>
          <w:lang w:eastAsia="en-GB"/>
          <w14:cntxtAlts w14:val="0"/>
        </w:rPr>
        <w:t xml:space="preserve"> Bed </w:t>
      </w:r>
      <w:proofErr w:type="spellStart"/>
      <w:r w:rsidRPr="00D22D73">
        <w:rPr>
          <w:rFonts w:eastAsia="Times New Roman" w:cs="Times New Roman"/>
          <w:color w:val="202124"/>
          <w:sz w:val="28"/>
          <w:u w:color="000000"/>
          <w:lang w:eastAsia="en-GB"/>
          <w14:cntxtAlts w14:val="0"/>
        </w:rPr>
        <w:t>Fermentor</w:t>
      </w:r>
      <w:proofErr w:type="spellEnd"/>
      <w:r w:rsidRPr="00D22D73">
        <w:rPr>
          <w:rFonts w:eastAsia="Times New Roman" w:cs="Times New Roman"/>
          <w:color w:val="202124"/>
          <w:sz w:val="28"/>
          <w:u w:color="000000"/>
          <w:lang w:eastAsia="en-GB"/>
          <w14:cntxtAlts w14:val="0"/>
        </w:rPr>
        <w:t xml:space="preserve">); </w:t>
      </w:r>
      <w:proofErr w:type="spellStart"/>
      <w:r w:rsidRPr="00D22D73">
        <w:rPr>
          <w:rFonts w:eastAsia="Times New Roman" w:cs="Times New Roman"/>
          <w:color w:val="202124"/>
          <w:sz w:val="28"/>
          <w:u w:color="000000"/>
          <w:lang w:eastAsia="en-GB"/>
          <w14:cntxtAlts w14:val="0"/>
        </w:rPr>
        <w:t>Thiết</w:t>
      </w:r>
      <w:proofErr w:type="spellEnd"/>
      <w:r w:rsidRPr="00D22D73">
        <w:rPr>
          <w:rFonts w:eastAsia="Times New Roman" w:cs="Times New Roman"/>
          <w:color w:val="202124"/>
          <w:sz w:val="28"/>
          <w:u w:color="000000"/>
          <w:lang w:eastAsia="en-GB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color w:val="202124"/>
          <w:sz w:val="28"/>
          <w:u w:color="000000"/>
          <w:lang w:eastAsia="en-GB"/>
          <w14:cntxtAlts w14:val="0"/>
        </w:rPr>
        <w:t>bị</w:t>
      </w:r>
      <w:proofErr w:type="spellEnd"/>
      <w:r w:rsidRPr="00D22D73">
        <w:rPr>
          <w:rFonts w:eastAsia="Times New Roman" w:cs="Times New Roman"/>
          <w:color w:val="202124"/>
          <w:sz w:val="28"/>
          <w:u w:color="000000"/>
          <w:lang w:eastAsia="en-GB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color w:val="202124"/>
          <w:sz w:val="28"/>
          <w:u w:color="000000"/>
          <w:lang w:eastAsia="en-GB"/>
          <w14:cntxtAlts w14:val="0"/>
        </w:rPr>
        <w:t>lên</w:t>
      </w:r>
      <w:proofErr w:type="spellEnd"/>
      <w:r w:rsidRPr="00D22D73">
        <w:rPr>
          <w:rFonts w:eastAsia="Times New Roman" w:cs="Times New Roman"/>
          <w:color w:val="202124"/>
          <w:sz w:val="28"/>
          <w:u w:color="000000"/>
          <w:lang w:eastAsia="en-GB"/>
          <w14:cntxtAlts w14:val="0"/>
        </w:rPr>
        <w:t xml:space="preserve"> men </w:t>
      </w:r>
      <w:proofErr w:type="spellStart"/>
      <w:r w:rsidRPr="00D22D73">
        <w:rPr>
          <w:rFonts w:eastAsia="Times New Roman" w:cs="Times New Roman"/>
          <w:color w:val="202124"/>
          <w:sz w:val="28"/>
          <w:u w:color="000000"/>
          <w:lang w:eastAsia="en-GB"/>
          <w14:cntxtAlts w14:val="0"/>
        </w:rPr>
        <w:t>dạng</w:t>
      </w:r>
      <w:proofErr w:type="spellEnd"/>
      <w:r w:rsidRPr="00D22D73">
        <w:rPr>
          <w:rFonts w:eastAsia="Times New Roman" w:cs="Times New Roman"/>
          <w:color w:val="202124"/>
          <w:sz w:val="28"/>
          <w:u w:color="000000"/>
          <w:lang w:eastAsia="en-GB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color w:val="202124"/>
          <w:sz w:val="28"/>
          <w:u w:color="000000"/>
          <w:lang w:eastAsia="en-GB"/>
          <w14:cntxtAlts w14:val="0"/>
        </w:rPr>
        <w:t>màng</w:t>
      </w:r>
      <w:proofErr w:type="spellEnd"/>
      <w:r w:rsidRPr="00D22D73">
        <w:rPr>
          <w:rFonts w:eastAsia="Times New Roman" w:cs="Times New Roman"/>
          <w:color w:val="202124"/>
          <w:sz w:val="28"/>
          <w:u w:color="000000"/>
          <w:lang w:eastAsia="en-GB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color w:val="202124"/>
          <w:sz w:val="28"/>
          <w:u w:color="000000"/>
          <w:lang w:eastAsia="en-GB"/>
          <w14:cntxtAlts w14:val="0"/>
        </w:rPr>
        <w:t>khi</w:t>
      </w:r>
      <w:proofErr w:type="spellEnd"/>
      <w:r w:rsidRPr="00D22D73">
        <w:rPr>
          <w:rFonts w:eastAsia="Times New Roman" w:cs="Times New Roman"/>
          <w:color w:val="202124"/>
          <w:sz w:val="28"/>
          <w:u w:color="000000"/>
          <w:lang w:eastAsia="en-GB"/>
          <w14:cntxtAlts w14:val="0"/>
        </w:rPr>
        <w:t xml:space="preserve"> vi </w:t>
      </w:r>
      <w:proofErr w:type="spellStart"/>
      <w:r w:rsidRPr="00D22D73">
        <w:rPr>
          <w:rFonts w:eastAsia="Times New Roman" w:cs="Times New Roman"/>
          <w:color w:val="202124"/>
          <w:sz w:val="28"/>
          <w:u w:color="000000"/>
          <w:lang w:eastAsia="en-GB"/>
          <w14:cntxtAlts w14:val="0"/>
        </w:rPr>
        <w:t>sinh</w:t>
      </w:r>
      <w:proofErr w:type="spellEnd"/>
      <w:r w:rsidRPr="00D22D73">
        <w:rPr>
          <w:rFonts w:eastAsia="Times New Roman" w:cs="Times New Roman"/>
          <w:color w:val="202124"/>
          <w:sz w:val="28"/>
          <w:u w:color="000000"/>
          <w:lang w:eastAsia="en-GB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color w:val="202124"/>
          <w:sz w:val="28"/>
          <w:u w:color="000000"/>
          <w:lang w:eastAsia="en-GB"/>
          <w14:cntxtAlts w14:val="0"/>
        </w:rPr>
        <w:t>vật</w:t>
      </w:r>
      <w:proofErr w:type="spellEnd"/>
      <w:r w:rsidRPr="00D22D73">
        <w:rPr>
          <w:rFonts w:eastAsia="Times New Roman" w:cs="Times New Roman"/>
          <w:color w:val="202124"/>
          <w:sz w:val="28"/>
          <w:u w:color="000000"/>
          <w:lang w:eastAsia="en-GB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color w:val="202124"/>
          <w:sz w:val="28"/>
          <w:u w:color="000000"/>
          <w:lang w:eastAsia="en-GB"/>
          <w14:cntxtAlts w14:val="0"/>
        </w:rPr>
        <w:t>được</w:t>
      </w:r>
      <w:proofErr w:type="spellEnd"/>
      <w:r w:rsidRPr="00D22D73">
        <w:rPr>
          <w:rFonts w:eastAsia="Times New Roman" w:cs="Times New Roman"/>
          <w:color w:val="202124"/>
          <w:sz w:val="28"/>
          <w:u w:color="000000"/>
          <w:lang w:eastAsia="en-GB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color w:val="202124"/>
          <w:sz w:val="28"/>
          <w:u w:color="000000"/>
          <w:lang w:eastAsia="en-GB"/>
          <w14:cntxtAlts w14:val="0"/>
        </w:rPr>
        <w:t>cố</w:t>
      </w:r>
      <w:proofErr w:type="spellEnd"/>
      <w:r w:rsidRPr="00D22D73">
        <w:rPr>
          <w:rFonts w:eastAsia="Times New Roman" w:cs="Times New Roman"/>
          <w:color w:val="202124"/>
          <w:sz w:val="28"/>
          <w:u w:color="000000"/>
          <w:lang w:eastAsia="en-GB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color w:val="202124"/>
          <w:sz w:val="28"/>
          <w:u w:color="000000"/>
          <w:lang w:eastAsia="en-GB"/>
          <w14:cntxtAlts w14:val="0"/>
        </w:rPr>
        <w:t>định</w:t>
      </w:r>
      <w:proofErr w:type="spellEnd"/>
      <w:r w:rsidRPr="00D22D73">
        <w:rPr>
          <w:rFonts w:eastAsia="Times New Roman" w:cs="Times New Roman"/>
          <w:color w:val="202124"/>
          <w:sz w:val="28"/>
          <w:u w:color="000000"/>
          <w:lang w:eastAsia="en-GB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color w:val="202124"/>
          <w:sz w:val="28"/>
          <w:u w:color="000000"/>
          <w:lang w:eastAsia="en-GB"/>
          <w14:cntxtAlts w14:val="0"/>
        </w:rPr>
        <w:t>trên</w:t>
      </w:r>
      <w:proofErr w:type="spellEnd"/>
      <w:r w:rsidRPr="00D22D73">
        <w:rPr>
          <w:rFonts w:eastAsia="Times New Roman" w:cs="Times New Roman"/>
          <w:color w:val="202124"/>
          <w:sz w:val="28"/>
          <w:u w:color="000000"/>
          <w:lang w:eastAsia="en-GB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color w:val="202124"/>
          <w:sz w:val="28"/>
          <w:u w:color="000000"/>
          <w:lang w:eastAsia="en-GB"/>
          <w14:cntxtAlts w14:val="0"/>
        </w:rPr>
        <w:t>các</w:t>
      </w:r>
      <w:proofErr w:type="spellEnd"/>
      <w:r w:rsidRPr="00D22D73">
        <w:rPr>
          <w:rFonts w:eastAsia="Times New Roman" w:cs="Times New Roman"/>
          <w:color w:val="202124"/>
          <w:sz w:val="28"/>
          <w:u w:color="000000"/>
          <w:lang w:eastAsia="en-GB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color w:val="202124"/>
          <w:sz w:val="28"/>
          <w:u w:color="000000"/>
          <w:lang w:eastAsia="en-GB"/>
          <w14:cntxtAlts w14:val="0"/>
        </w:rPr>
        <w:t>màng</w:t>
      </w:r>
      <w:proofErr w:type="spellEnd"/>
      <w:r w:rsidRPr="00D22D73">
        <w:rPr>
          <w:rFonts w:eastAsia="Times New Roman" w:cs="Times New Roman"/>
          <w:color w:val="202124"/>
          <w:sz w:val="28"/>
          <w:u w:color="000000"/>
          <w:lang w:eastAsia="en-GB"/>
          <w14:cntxtAlts w14:val="0"/>
        </w:rPr>
        <w:t xml:space="preserve">) </w:t>
      </w:r>
      <w:proofErr w:type="spellStart"/>
      <w:r w:rsidRPr="00D22D73">
        <w:rPr>
          <w:rFonts w:eastAsia="Times New Roman" w:cs="Times New Roman"/>
          <w:color w:val="202124"/>
          <w:sz w:val="28"/>
          <w:u w:color="000000"/>
          <w:lang w:eastAsia="en-GB"/>
          <w14:cntxtAlts w14:val="0"/>
        </w:rPr>
        <w:t>được</w:t>
      </w:r>
      <w:proofErr w:type="spellEnd"/>
      <w:r w:rsidRPr="00D22D73">
        <w:rPr>
          <w:rFonts w:eastAsia="Times New Roman" w:cs="Times New Roman"/>
          <w:color w:val="202124"/>
          <w:sz w:val="28"/>
          <w:u w:color="000000"/>
          <w:lang w:eastAsia="en-GB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color w:val="202124"/>
          <w:sz w:val="28"/>
          <w:u w:color="000000"/>
          <w:lang w:eastAsia="en-GB"/>
          <w14:cntxtAlts w14:val="0"/>
        </w:rPr>
        <w:t>dùng</w:t>
      </w:r>
      <w:proofErr w:type="spellEnd"/>
      <w:r w:rsidRPr="00D22D73">
        <w:rPr>
          <w:rFonts w:eastAsia="Times New Roman" w:cs="Times New Roman"/>
          <w:color w:val="202124"/>
          <w:sz w:val="28"/>
          <w:u w:color="000000"/>
          <w:lang w:eastAsia="en-GB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color w:val="202124"/>
          <w:sz w:val="28"/>
          <w:u w:color="000000"/>
          <w:lang w:eastAsia="en-GB"/>
          <w14:cntxtAlts w14:val="0"/>
        </w:rPr>
        <w:t>nhiều</w:t>
      </w:r>
      <w:proofErr w:type="spellEnd"/>
      <w:r w:rsidRPr="00D22D73">
        <w:rPr>
          <w:rFonts w:eastAsia="Times New Roman" w:cs="Times New Roman"/>
          <w:color w:val="202124"/>
          <w:sz w:val="28"/>
          <w:u w:color="000000"/>
          <w:lang w:eastAsia="en-GB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color w:val="202124"/>
          <w:sz w:val="28"/>
          <w:u w:color="000000"/>
          <w:lang w:eastAsia="en-GB"/>
          <w14:cntxtAlts w14:val="0"/>
        </w:rPr>
        <w:t>trong</w:t>
      </w:r>
      <w:proofErr w:type="spellEnd"/>
      <w:r w:rsidRPr="00D22D73">
        <w:rPr>
          <w:rFonts w:eastAsia="Times New Roman" w:cs="Times New Roman"/>
          <w:color w:val="202124"/>
          <w:sz w:val="28"/>
          <w:u w:color="000000"/>
          <w:lang w:eastAsia="en-GB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color w:val="202124"/>
          <w:sz w:val="28"/>
          <w:u w:color="000000"/>
          <w:lang w:eastAsia="en-GB"/>
          <w14:cntxtAlts w14:val="0"/>
        </w:rPr>
        <w:t>công</w:t>
      </w:r>
      <w:proofErr w:type="spellEnd"/>
      <w:r w:rsidRPr="00D22D73">
        <w:rPr>
          <w:rFonts w:eastAsia="Times New Roman" w:cs="Times New Roman"/>
          <w:color w:val="202124"/>
          <w:sz w:val="28"/>
          <w:u w:color="000000"/>
          <w:lang w:eastAsia="en-GB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color w:val="202124"/>
          <w:sz w:val="28"/>
          <w:u w:color="000000"/>
          <w:lang w:eastAsia="en-GB"/>
          <w14:cntxtAlts w14:val="0"/>
        </w:rPr>
        <w:t>nghệ</w:t>
      </w:r>
      <w:proofErr w:type="spellEnd"/>
      <w:r w:rsidRPr="00D22D73">
        <w:rPr>
          <w:rFonts w:eastAsia="Times New Roman" w:cs="Times New Roman"/>
          <w:color w:val="202124"/>
          <w:sz w:val="28"/>
          <w:u w:color="000000"/>
          <w:lang w:eastAsia="en-GB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color w:val="202124"/>
          <w:sz w:val="28"/>
          <w:u w:color="000000"/>
          <w:lang w:eastAsia="en-GB"/>
          <w14:cntxtAlts w14:val="0"/>
        </w:rPr>
        <w:t>xử</w:t>
      </w:r>
      <w:proofErr w:type="spellEnd"/>
      <w:r w:rsidRPr="00D22D73">
        <w:rPr>
          <w:rFonts w:eastAsia="Times New Roman" w:cs="Times New Roman"/>
          <w:color w:val="202124"/>
          <w:sz w:val="28"/>
          <w:u w:color="000000"/>
          <w:lang w:eastAsia="en-GB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color w:val="202124"/>
          <w:sz w:val="28"/>
          <w:u w:color="000000"/>
          <w:lang w:eastAsia="en-GB"/>
          <w14:cntxtAlts w14:val="0"/>
        </w:rPr>
        <w:t>lý</w:t>
      </w:r>
      <w:proofErr w:type="spellEnd"/>
      <w:r w:rsidRPr="00D22D73">
        <w:rPr>
          <w:rFonts w:eastAsia="Times New Roman" w:cs="Times New Roman"/>
          <w:color w:val="202124"/>
          <w:sz w:val="28"/>
          <w:u w:color="000000"/>
          <w:lang w:eastAsia="en-GB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color w:val="202124"/>
          <w:sz w:val="28"/>
          <w:u w:color="000000"/>
          <w:lang w:eastAsia="en-GB"/>
          <w14:cntxtAlts w14:val="0"/>
        </w:rPr>
        <w:t>nước</w:t>
      </w:r>
      <w:proofErr w:type="spellEnd"/>
      <w:r w:rsidRPr="00D22D73">
        <w:rPr>
          <w:rFonts w:eastAsia="Times New Roman" w:cs="Times New Roman"/>
          <w:color w:val="202124"/>
          <w:sz w:val="28"/>
          <w:u w:color="000000"/>
          <w:lang w:eastAsia="en-GB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color w:val="202124"/>
          <w:sz w:val="28"/>
          <w:u w:color="000000"/>
          <w:lang w:eastAsia="en-GB"/>
          <w14:cntxtAlts w14:val="0"/>
        </w:rPr>
        <w:t>thải</w:t>
      </w:r>
      <w:proofErr w:type="spellEnd"/>
      <w:r w:rsidRPr="00D22D73">
        <w:rPr>
          <w:rFonts w:eastAsia="Times New Roman" w:cs="Times New Roman"/>
          <w:color w:val="202124"/>
          <w:sz w:val="28"/>
          <w:u w:color="000000"/>
          <w:lang w:eastAsia="en-GB"/>
          <w14:cntxtAlts w14:val="0"/>
        </w:rPr>
        <w:t xml:space="preserve"> </w:t>
      </w:r>
      <w:r w:rsidRPr="00D22D73">
        <w:rPr>
          <w:rFonts w:eastAsia="Times New Roman" w:cs="Times New Roman"/>
          <w:color w:val="202124"/>
          <w:sz w:val="28"/>
          <w:u w:color="000000"/>
          <w:lang w:eastAsia="en-GB"/>
          <w14:cntxtAlts w14:val="0"/>
        </w:rPr>
        <w:lastRenderedPageBreak/>
        <w:t xml:space="preserve">(Membrane </w:t>
      </w:r>
      <w:proofErr w:type="spellStart"/>
      <w:r w:rsidRPr="00D22D73">
        <w:rPr>
          <w:rFonts w:eastAsia="Times New Roman" w:cs="Times New Roman"/>
          <w:color w:val="202124"/>
          <w:sz w:val="28"/>
          <w:u w:color="000000"/>
          <w:lang w:eastAsia="en-GB"/>
          <w14:cntxtAlts w14:val="0"/>
        </w:rPr>
        <w:t>Fermentor</w:t>
      </w:r>
      <w:proofErr w:type="spellEnd"/>
      <w:r w:rsidRPr="00D22D73">
        <w:rPr>
          <w:rFonts w:eastAsia="Times New Roman" w:cs="Times New Roman"/>
          <w:color w:val="202124"/>
          <w:sz w:val="28"/>
          <w:u w:color="000000"/>
          <w:lang w:eastAsia="en-GB"/>
          <w14:cntxtAlts w14:val="0"/>
        </w:rPr>
        <w:t xml:space="preserve">); </w:t>
      </w:r>
      <w:proofErr w:type="spellStart"/>
      <w:r w:rsidRPr="00D22D73">
        <w:rPr>
          <w:rFonts w:eastAsia="Times New Roman" w:cs="Times New Roman"/>
          <w:color w:val="202124"/>
          <w:sz w:val="28"/>
          <w:u w:color="000000"/>
          <w:lang w:val="en-GB" w:eastAsia="en-GB"/>
          <w14:cntxtAlts w14:val="0"/>
        </w:rPr>
        <w:t>Thiết</w:t>
      </w:r>
      <w:proofErr w:type="spellEnd"/>
      <w:r w:rsidRPr="00D22D73">
        <w:rPr>
          <w:rFonts w:eastAsia="Times New Roman" w:cs="Times New Roman"/>
          <w:color w:val="202124"/>
          <w:sz w:val="28"/>
          <w:u w:color="000000"/>
          <w:lang w:val="en-GB" w:eastAsia="en-GB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color w:val="202124"/>
          <w:sz w:val="28"/>
          <w:u w:color="000000"/>
          <w:lang w:val="en-GB" w:eastAsia="en-GB"/>
          <w14:cntxtAlts w14:val="0"/>
        </w:rPr>
        <w:t>bị</w:t>
      </w:r>
      <w:proofErr w:type="spellEnd"/>
      <w:r w:rsidRPr="00D22D73">
        <w:rPr>
          <w:rFonts w:eastAsia="Times New Roman" w:cs="Times New Roman"/>
          <w:color w:val="202124"/>
          <w:sz w:val="28"/>
          <w:u w:color="000000"/>
          <w:lang w:val="en-GB" w:eastAsia="en-GB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color w:val="202124"/>
          <w:sz w:val="28"/>
          <w:u w:color="000000"/>
          <w:lang w:val="en-GB" w:eastAsia="en-GB"/>
          <w14:cntxtAlts w14:val="0"/>
        </w:rPr>
        <w:t>lên</w:t>
      </w:r>
      <w:proofErr w:type="spellEnd"/>
      <w:r w:rsidRPr="00D22D73">
        <w:rPr>
          <w:rFonts w:eastAsia="Times New Roman" w:cs="Times New Roman"/>
          <w:color w:val="202124"/>
          <w:sz w:val="28"/>
          <w:u w:color="000000"/>
          <w:lang w:val="en-GB" w:eastAsia="en-GB"/>
          <w14:cntxtAlts w14:val="0"/>
        </w:rPr>
        <w:t xml:space="preserve"> men </w:t>
      </w:r>
      <w:r w:rsidRPr="00D22D73">
        <w:rPr>
          <w:rFonts w:eastAsia="Times New Roman" w:cs="Times New Roman"/>
          <w:color w:val="202124"/>
          <w:sz w:val="28"/>
          <w:u w:color="000000"/>
          <w:lang w:val="vi-VN" w:eastAsia="en-GB"/>
          <w14:cntxtAlts w14:val="0"/>
        </w:rPr>
        <w:t>cột bong bóng</w:t>
      </w:r>
      <w:r w:rsidRPr="00D22D73">
        <w:rPr>
          <w:rFonts w:eastAsia="Times New Roman" w:cs="Times New Roman"/>
          <w:color w:val="202124"/>
          <w:sz w:val="28"/>
          <w:u w:color="000000"/>
          <w:lang w:val="en-GB" w:eastAsia="en-GB"/>
          <w14:cntxtAlts w14:val="0"/>
        </w:rPr>
        <w:t xml:space="preserve"> (</w:t>
      </w:r>
      <w:r w:rsidRPr="00D22D73">
        <w:rPr>
          <w:rFonts w:eastAsia="Times New Roman" w:cs="Times New Roman"/>
          <w:color w:val="202124"/>
          <w:sz w:val="28"/>
          <w:u w:color="000000"/>
          <w:lang w:eastAsia="en-GB"/>
          <w14:cntxtAlts w14:val="0"/>
        </w:rPr>
        <w:t xml:space="preserve">Bubble Column </w:t>
      </w:r>
      <w:proofErr w:type="spellStart"/>
      <w:r w:rsidRPr="00D22D73">
        <w:rPr>
          <w:rFonts w:eastAsia="Times New Roman" w:cs="Times New Roman"/>
          <w:color w:val="202124"/>
          <w:sz w:val="28"/>
          <w:u w:color="000000"/>
          <w:lang w:eastAsia="en-GB"/>
          <w14:cntxtAlts w14:val="0"/>
        </w:rPr>
        <w:t>Fermentor</w:t>
      </w:r>
      <w:proofErr w:type="spellEnd"/>
      <w:r w:rsidRPr="00D22D73">
        <w:rPr>
          <w:rFonts w:eastAsia="Times New Roman" w:cs="Times New Roman"/>
          <w:color w:val="202124"/>
          <w:sz w:val="28"/>
          <w:u w:color="000000"/>
          <w:lang w:eastAsia="en-GB"/>
          <w14:cntxtAlts w14:val="0"/>
        </w:rPr>
        <w:t xml:space="preserve">)… </w:t>
      </w:r>
      <w:r w:rsidRPr="00D22D73">
        <w:rPr>
          <w:rFonts w:eastAsia="Times New Roman" w:cs="Times New Roman"/>
          <w:sz w:val="28"/>
          <w:u w:color="000000"/>
          <w14:cntxtAlts w14:val="0"/>
        </w:rPr>
        <w:t xml:space="preserve">TBPƯSH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dạng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STR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có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ưu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điểm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dễ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tự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động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hóa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,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dễ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kiểm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soát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các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thông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số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lên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men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nên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năng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suất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cao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.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Tuy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nhiên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dạng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thiết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bị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này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đòi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hỏi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đầu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tư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cao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hơn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và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yêu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cầu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chế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tạo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cao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hơn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.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Các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dạng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TBPƯSH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khác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có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chi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phí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đầu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tư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thấp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,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dễ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vận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hành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hơn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nhưng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năng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suất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lên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men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thấp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hơn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và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khả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proofErr w:type="gramStart"/>
      <w:r w:rsidRPr="00D22D73">
        <w:rPr>
          <w:rFonts w:eastAsia="Times New Roman" w:cs="Times New Roman"/>
          <w:sz w:val="28"/>
          <w:u w:color="000000"/>
          <w14:cntxtAlts w14:val="0"/>
        </w:rPr>
        <w:t>năng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dễ</w:t>
      </w:r>
      <w:proofErr w:type="spellEnd"/>
      <w:proofErr w:type="gram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bị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nhiễm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vi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sinh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vật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khác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trong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khi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vận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D22D73">
        <w:rPr>
          <w:rFonts w:eastAsia="Times New Roman" w:cs="Times New Roman"/>
          <w:sz w:val="28"/>
          <w:u w:color="000000"/>
          <w14:cntxtAlts w14:val="0"/>
        </w:rPr>
        <w:t>hành</w:t>
      </w:r>
      <w:proofErr w:type="spellEnd"/>
      <w:r w:rsidRPr="00D22D73">
        <w:rPr>
          <w:rFonts w:eastAsia="Times New Roman" w:cs="Times New Roman"/>
          <w:sz w:val="28"/>
          <w:u w:color="000000"/>
          <w14:cntxtAlts w14:val="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5"/>
        <w:gridCol w:w="4308"/>
      </w:tblGrid>
      <w:tr w:rsidR="00805663" w:rsidRPr="00805663" w:rsidTr="00C504D5">
        <w:tc>
          <w:tcPr>
            <w:tcW w:w="266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05663" w:rsidRPr="00805663" w:rsidRDefault="00805663" w:rsidP="00C504D5">
            <w:pPr>
              <w:suppressAutoHyphens w:val="0"/>
              <w:spacing w:before="0" w:line="264" w:lineRule="auto"/>
              <w:jc w:val="center"/>
              <w:rPr>
                <w:rFonts w:eastAsia="Times New Roman" w:cs="Times New Roman"/>
                <w:color w:val="202124"/>
                <w:szCs w:val="22"/>
                <w:u w:color="000000"/>
                <w14:cntxtAlts w14:val="0"/>
              </w:rPr>
            </w:pPr>
            <w:r w:rsidRPr="00805663">
              <w:rPr>
                <w:rFonts w:ascii="Calibri" w:eastAsia="Times New Roman" w:hAnsi="Calibri" w:cs="Times New Roman"/>
                <w:noProof/>
                <w:sz w:val="22"/>
                <w:szCs w:val="22"/>
                <w:u w:color="000000"/>
                <w:lang w:val="en-GB" w:eastAsia="en-GB"/>
                <w14:cntxtAlts w14:val="0"/>
              </w:rPr>
              <w:drawing>
                <wp:inline distT="0" distB="0" distL="0" distR="0" wp14:anchorId="5D35EB28" wp14:editId="788B375E">
                  <wp:extent cx="2838450" cy="2860040"/>
                  <wp:effectExtent l="0" t="0" r="0" b="0"/>
                  <wp:docPr id="688283174" name="Picture 688283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286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05663" w:rsidRPr="00805663" w:rsidRDefault="00805663" w:rsidP="00C504D5">
            <w:pPr>
              <w:suppressAutoHyphens w:val="0"/>
              <w:spacing w:line="264" w:lineRule="auto"/>
              <w:ind w:left="-198"/>
              <w:jc w:val="center"/>
              <w:rPr>
                <w:rFonts w:eastAsia="Times New Roman" w:cs="Times New Roman"/>
                <w:color w:val="202124"/>
                <w:szCs w:val="22"/>
                <w:u w:color="000000"/>
                <w14:cntxtAlts w14:val="0"/>
              </w:rPr>
            </w:pPr>
            <w:r w:rsidRPr="00805663">
              <w:rPr>
                <w:rFonts w:eastAsia="Times New Roman" w:cs="Times New Roman"/>
                <w:noProof/>
                <w:color w:val="202124"/>
                <w:sz w:val="28"/>
                <w:u w:color="000000"/>
                <w:lang w:val="en-GB" w:eastAsia="en-GB"/>
                <w14:cntxtAlts w14:val="0"/>
              </w:rPr>
              <w:drawing>
                <wp:inline distT="0" distB="0" distL="0" distR="0" wp14:anchorId="0FD80930" wp14:editId="6DE5299C">
                  <wp:extent cx="2369820" cy="2670175"/>
                  <wp:effectExtent l="0" t="0" r="0" b="0"/>
                  <wp:docPr id="688283175" name="Picture 688283175" descr="Description: Description: C:\Users\Admin\Desktop\IMG_65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C:\Users\Admin\Desktop\IMG_65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9820" cy="267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5663" w:rsidRPr="00805663" w:rsidTr="000F3160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05663" w:rsidRDefault="00805663" w:rsidP="00805663">
            <w:pPr>
              <w:tabs>
                <w:tab w:val="left" w:pos="8982"/>
              </w:tabs>
              <w:suppressAutoHyphens w:val="0"/>
              <w:spacing w:before="0" w:line="256" w:lineRule="auto"/>
              <w:jc w:val="center"/>
              <w:rPr>
                <w:rFonts w:eastAsia="Times New Roman" w:cs="Times New Roman"/>
                <w:i/>
                <w:color w:val="202124"/>
                <w:szCs w:val="22"/>
                <w:u w:color="000000"/>
                <w14:cntxtAlts w14:val="0"/>
              </w:rPr>
            </w:pPr>
            <w:proofErr w:type="spellStart"/>
            <w:r w:rsidRPr="00805663">
              <w:rPr>
                <w:rFonts w:eastAsia="Times New Roman" w:cs="Times New Roman"/>
                <w:i/>
                <w:color w:val="202124"/>
                <w:szCs w:val="22"/>
                <w:u w:color="000000"/>
                <w14:cntxtAlts w14:val="0"/>
              </w:rPr>
              <w:t>Hình</w:t>
            </w:r>
            <w:proofErr w:type="spellEnd"/>
            <w:r w:rsidRPr="00805663">
              <w:rPr>
                <w:rFonts w:eastAsia="Times New Roman" w:cs="Times New Roman"/>
                <w:i/>
                <w:color w:val="202124"/>
                <w:szCs w:val="22"/>
                <w:u w:color="000000"/>
                <w14:cntxtAlts w14:val="0"/>
              </w:rPr>
              <w:t xml:space="preserve"> 1. </w:t>
            </w:r>
            <w:proofErr w:type="spellStart"/>
            <w:r w:rsidRPr="00667192">
              <w:rPr>
                <w:rFonts w:eastAsia="Times New Roman" w:cs="Times New Roman"/>
                <w:i/>
                <w:color w:val="202124"/>
                <w:szCs w:val="22"/>
                <w:u w:color="000000"/>
                <w14:cntxtAlts w14:val="0"/>
              </w:rPr>
              <w:t>Sơ</w:t>
            </w:r>
            <w:proofErr w:type="spellEnd"/>
            <w:r w:rsidRPr="00667192">
              <w:rPr>
                <w:rFonts w:eastAsia="Times New Roman" w:cs="Times New Roman"/>
                <w:i/>
                <w:color w:val="202124"/>
                <w:szCs w:val="22"/>
                <w:u w:color="000000"/>
                <w14:cntxtAlts w14:val="0"/>
              </w:rPr>
              <w:t xml:space="preserve"> </w:t>
            </w:r>
            <w:proofErr w:type="spellStart"/>
            <w:r w:rsidRPr="00667192">
              <w:rPr>
                <w:rFonts w:eastAsia="Times New Roman" w:cs="Times New Roman"/>
                <w:i/>
                <w:color w:val="202124"/>
                <w:szCs w:val="22"/>
                <w:u w:color="000000"/>
                <w14:cntxtAlts w14:val="0"/>
              </w:rPr>
              <w:t>đồ</w:t>
            </w:r>
            <w:proofErr w:type="spellEnd"/>
            <w:r w:rsidRPr="00667192">
              <w:rPr>
                <w:rFonts w:eastAsia="Times New Roman" w:cs="Times New Roman"/>
                <w:i/>
                <w:color w:val="202124"/>
                <w:szCs w:val="22"/>
                <w:u w:color="000000"/>
                <w14:cntxtAlts w14:val="0"/>
              </w:rPr>
              <w:t xml:space="preserve"> t</w:t>
            </w:r>
            <w:r w:rsidRPr="00667192">
              <w:rPr>
                <w:rFonts w:eastAsia="Times New Roman" w:cs="Times New Roman"/>
                <w:i/>
                <w:color w:val="202124"/>
                <w:szCs w:val="22"/>
                <w:u w:color="000000"/>
                <w:lang w:val="vi-VN"/>
                <w14:cntxtAlts w14:val="0"/>
              </w:rPr>
              <w:t>hiết bị lên men thùng khuấy</w:t>
            </w:r>
            <w:r w:rsidRPr="00667192">
              <w:rPr>
                <w:rFonts w:eastAsia="Times New Roman" w:cs="Times New Roman"/>
                <w:i/>
                <w:color w:val="202124"/>
                <w:szCs w:val="22"/>
                <w:u w:color="000000"/>
                <w14:cntxtAlts w14:val="0"/>
              </w:rPr>
              <w:t xml:space="preserve"> </w:t>
            </w:r>
            <w:proofErr w:type="spellStart"/>
            <w:r w:rsidRPr="00667192">
              <w:rPr>
                <w:rFonts w:eastAsia="Times New Roman" w:cs="Times New Roman"/>
                <w:i/>
                <w:color w:val="202124"/>
                <w:szCs w:val="22"/>
                <w:u w:color="000000"/>
                <w14:cntxtAlts w14:val="0"/>
              </w:rPr>
              <w:t>vô</w:t>
            </w:r>
            <w:proofErr w:type="spellEnd"/>
            <w:r w:rsidRPr="00667192">
              <w:rPr>
                <w:rFonts w:eastAsia="Times New Roman" w:cs="Times New Roman"/>
                <w:i/>
                <w:color w:val="202124"/>
                <w:szCs w:val="22"/>
                <w:u w:color="000000"/>
                <w14:cntxtAlts w14:val="0"/>
              </w:rPr>
              <w:t xml:space="preserve"> </w:t>
            </w:r>
            <w:proofErr w:type="spellStart"/>
            <w:r w:rsidRPr="00667192">
              <w:rPr>
                <w:rFonts w:eastAsia="Times New Roman" w:cs="Times New Roman"/>
                <w:i/>
                <w:color w:val="202124"/>
                <w:szCs w:val="22"/>
                <w:u w:color="000000"/>
                <w14:cntxtAlts w14:val="0"/>
              </w:rPr>
              <w:t>trùng</w:t>
            </w:r>
            <w:proofErr w:type="spellEnd"/>
            <w:r w:rsidRPr="00667192">
              <w:rPr>
                <w:rFonts w:eastAsia="Times New Roman" w:cs="Times New Roman"/>
                <w:i/>
                <w:color w:val="202124"/>
                <w:szCs w:val="22"/>
                <w:u w:color="000000"/>
                <w14:cntxtAlts w14:val="0"/>
              </w:rPr>
              <w:t xml:space="preserve"> </w:t>
            </w:r>
            <w:proofErr w:type="spellStart"/>
            <w:r w:rsidRPr="00667192">
              <w:rPr>
                <w:rFonts w:eastAsia="Times New Roman" w:cs="Times New Roman"/>
                <w:i/>
                <w:color w:val="202124"/>
                <w:szCs w:val="22"/>
                <w:u w:color="000000"/>
                <w14:cntxtAlts w14:val="0"/>
              </w:rPr>
              <w:t>và</w:t>
            </w:r>
            <w:proofErr w:type="spellEnd"/>
            <w:r w:rsidRPr="00667192">
              <w:rPr>
                <w:rFonts w:eastAsia="Times New Roman" w:cs="Times New Roman"/>
                <w:i/>
                <w:color w:val="202124"/>
                <w:szCs w:val="22"/>
                <w:u w:color="000000"/>
                <w14:cntxtAlts w14:val="0"/>
              </w:rPr>
              <w:t xml:space="preserve"> </w:t>
            </w:r>
            <w:proofErr w:type="spellStart"/>
            <w:r w:rsidRPr="00667192">
              <w:rPr>
                <w:rFonts w:eastAsia="Times New Roman" w:cs="Times New Roman"/>
                <w:i/>
                <w:color w:val="202124"/>
                <w:szCs w:val="22"/>
                <w:u w:color="000000"/>
                <w14:cntxtAlts w14:val="0"/>
              </w:rPr>
              <w:t>thiết</w:t>
            </w:r>
            <w:proofErr w:type="spellEnd"/>
            <w:r w:rsidRPr="00667192">
              <w:rPr>
                <w:rFonts w:eastAsia="Times New Roman" w:cs="Times New Roman"/>
                <w:i/>
                <w:color w:val="202124"/>
                <w:szCs w:val="22"/>
                <w:u w:color="000000"/>
                <w14:cntxtAlts w14:val="0"/>
              </w:rPr>
              <w:t xml:space="preserve"> </w:t>
            </w:r>
            <w:proofErr w:type="spellStart"/>
            <w:r w:rsidRPr="00667192">
              <w:rPr>
                <w:rFonts w:eastAsia="Times New Roman" w:cs="Times New Roman"/>
                <w:i/>
                <w:color w:val="202124"/>
                <w:szCs w:val="22"/>
                <w:u w:color="000000"/>
                <w14:cntxtAlts w14:val="0"/>
              </w:rPr>
              <w:t>bị</w:t>
            </w:r>
            <w:proofErr w:type="spellEnd"/>
            <w:r w:rsidRPr="00667192">
              <w:rPr>
                <w:rFonts w:eastAsia="Times New Roman" w:cs="Times New Roman"/>
                <w:i/>
                <w:color w:val="202124"/>
                <w:szCs w:val="22"/>
                <w:u w:color="000000"/>
                <w14:cntxtAlts w14:val="0"/>
              </w:rPr>
              <w:t xml:space="preserve"> </w:t>
            </w:r>
            <w:proofErr w:type="spellStart"/>
            <w:r w:rsidRPr="00667192">
              <w:rPr>
                <w:rFonts w:eastAsia="Times New Roman" w:cs="Times New Roman"/>
                <w:i/>
                <w:color w:val="202124"/>
                <w:szCs w:val="22"/>
                <w:u w:color="000000"/>
                <w14:cntxtAlts w14:val="0"/>
              </w:rPr>
              <w:t>lên</w:t>
            </w:r>
            <w:proofErr w:type="spellEnd"/>
            <w:r w:rsidRPr="00667192">
              <w:rPr>
                <w:rFonts w:eastAsia="Times New Roman" w:cs="Times New Roman"/>
                <w:i/>
                <w:color w:val="202124"/>
                <w:szCs w:val="22"/>
                <w:u w:color="000000"/>
                <w14:cntxtAlts w14:val="0"/>
              </w:rPr>
              <w:t xml:space="preserve"> men 500 </w:t>
            </w:r>
            <w:proofErr w:type="spellStart"/>
            <w:r w:rsidRPr="00667192">
              <w:rPr>
                <w:rFonts w:eastAsia="Times New Roman" w:cs="Times New Roman"/>
                <w:i/>
                <w:color w:val="202124"/>
                <w:szCs w:val="22"/>
                <w:u w:color="000000"/>
                <w14:cntxtAlts w14:val="0"/>
              </w:rPr>
              <w:t>lít</w:t>
            </w:r>
            <w:proofErr w:type="spellEnd"/>
            <w:r w:rsidRPr="00667192">
              <w:rPr>
                <w:rFonts w:eastAsia="Times New Roman" w:cs="Times New Roman"/>
                <w:i/>
                <w:color w:val="202124"/>
                <w:szCs w:val="22"/>
                <w:u w:color="000000"/>
                <w14:cntxtAlts w14:val="0"/>
              </w:rPr>
              <w:t xml:space="preserve"> do </w:t>
            </w:r>
            <w:proofErr w:type="spellStart"/>
            <w:r w:rsidRPr="00667192">
              <w:rPr>
                <w:rFonts w:eastAsia="Times New Roman" w:cs="Times New Roman"/>
                <w:i/>
                <w:color w:val="202124"/>
                <w:szCs w:val="22"/>
                <w:u w:color="000000"/>
                <w14:cntxtAlts w14:val="0"/>
              </w:rPr>
              <w:t>Việt</w:t>
            </w:r>
            <w:proofErr w:type="spellEnd"/>
            <w:r w:rsidRPr="00667192">
              <w:rPr>
                <w:rFonts w:eastAsia="Times New Roman" w:cs="Times New Roman"/>
                <w:i/>
                <w:color w:val="202124"/>
                <w:szCs w:val="22"/>
                <w:u w:color="000000"/>
                <w14:cntxtAlts w14:val="0"/>
              </w:rPr>
              <w:t xml:space="preserve"> Nam </w:t>
            </w:r>
            <w:proofErr w:type="spellStart"/>
            <w:r w:rsidRPr="00667192">
              <w:rPr>
                <w:rFonts w:eastAsia="Times New Roman" w:cs="Times New Roman"/>
                <w:i/>
                <w:color w:val="202124"/>
                <w:szCs w:val="22"/>
                <w:u w:color="000000"/>
                <w14:cntxtAlts w14:val="0"/>
              </w:rPr>
              <w:t>chế</w:t>
            </w:r>
            <w:proofErr w:type="spellEnd"/>
            <w:r w:rsidRPr="00667192">
              <w:rPr>
                <w:rFonts w:eastAsia="Times New Roman" w:cs="Times New Roman"/>
                <w:i/>
                <w:color w:val="202124"/>
                <w:szCs w:val="22"/>
                <w:u w:color="000000"/>
                <w14:cntxtAlts w14:val="0"/>
              </w:rPr>
              <w:t xml:space="preserve"> </w:t>
            </w:r>
            <w:proofErr w:type="spellStart"/>
            <w:r w:rsidRPr="00667192">
              <w:rPr>
                <w:rFonts w:eastAsia="Times New Roman" w:cs="Times New Roman"/>
                <w:i/>
                <w:color w:val="202124"/>
                <w:szCs w:val="22"/>
                <w:u w:color="000000"/>
                <w14:cntxtAlts w14:val="0"/>
              </w:rPr>
              <w:t>tạo</w:t>
            </w:r>
            <w:proofErr w:type="spellEnd"/>
            <w:r w:rsidRPr="00667192">
              <w:rPr>
                <w:rFonts w:eastAsia="Times New Roman" w:cs="Times New Roman"/>
                <w:i/>
                <w:color w:val="202124"/>
                <w:szCs w:val="22"/>
                <w:u w:color="000000"/>
                <w14:cntxtAlts w14:val="0"/>
              </w:rPr>
              <w:t xml:space="preserve"> </w:t>
            </w:r>
            <w:r w:rsidRPr="00633373">
              <w:rPr>
                <w:rFonts w:eastAsia="Times New Roman" w:cs="Times New Roman"/>
                <w:color w:val="202124"/>
                <w:szCs w:val="22"/>
                <w:u w:color="000000"/>
                <w14:cntxtAlts w14:val="0"/>
              </w:rPr>
              <w:t>(</w:t>
            </w:r>
            <w:proofErr w:type="spellStart"/>
            <w:r w:rsidR="002D01ED" w:rsidRPr="00633373">
              <w:rPr>
                <w:rFonts w:eastAsia="Times New Roman" w:cs="Times New Roman"/>
                <w:color w:val="202124"/>
                <w:szCs w:val="22"/>
                <w:u w:color="000000"/>
                <w14:cntxtAlts w14:val="0"/>
              </w:rPr>
              <w:t>Sơ</w:t>
            </w:r>
            <w:proofErr w:type="spellEnd"/>
            <w:r w:rsidR="002D01ED" w:rsidRPr="00633373">
              <w:rPr>
                <w:rFonts w:eastAsia="Times New Roman" w:cs="Times New Roman"/>
                <w:color w:val="202124"/>
                <w:szCs w:val="22"/>
                <w:u w:color="000000"/>
                <w14:cntxtAlts w14:val="0"/>
              </w:rPr>
              <w:t xml:space="preserve"> </w:t>
            </w:r>
            <w:proofErr w:type="spellStart"/>
            <w:r w:rsidR="002D01ED" w:rsidRPr="00633373">
              <w:rPr>
                <w:rFonts w:eastAsia="Times New Roman" w:cs="Times New Roman"/>
                <w:color w:val="202124"/>
                <w:szCs w:val="22"/>
                <w:u w:color="000000"/>
                <w14:cntxtAlts w14:val="0"/>
              </w:rPr>
              <w:t>đồ</w:t>
            </w:r>
            <w:proofErr w:type="spellEnd"/>
            <w:r w:rsidR="002D01ED" w:rsidRPr="00633373">
              <w:rPr>
                <w:rFonts w:eastAsia="Times New Roman" w:cs="Times New Roman"/>
                <w:color w:val="202124"/>
                <w:szCs w:val="22"/>
                <w:u w:color="000000"/>
                <w14:cntxtAlts w14:val="0"/>
              </w:rPr>
              <w:t xml:space="preserve"> </w:t>
            </w:r>
            <w:proofErr w:type="spellStart"/>
            <w:r w:rsidR="002D01ED" w:rsidRPr="00633373">
              <w:rPr>
                <w:rFonts w:eastAsia="Times New Roman" w:cs="Times New Roman"/>
                <w:color w:val="202124"/>
                <w:szCs w:val="22"/>
                <w:u w:color="000000"/>
                <w14:cntxtAlts w14:val="0"/>
              </w:rPr>
              <w:t>và</w:t>
            </w:r>
            <w:proofErr w:type="spellEnd"/>
            <w:r w:rsidR="002D01ED" w:rsidRPr="00633373">
              <w:rPr>
                <w:rFonts w:eastAsia="Times New Roman" w:cs="Times New Roman"/>
                <w:color w:val="202124"/>
                <w:szCs w:val="22"/>
                <w:u w:color="000000"/>
                <w14:cntxtAlts w14:val="0"/>
              </w:rPr>
              <w:t xml:space="preserve"> </w:t>
            </w:r>
            <w:proofErr w:type="spellStart"/>
            <w:r w:rsidR="00633373" w:rsidRPr="00633373">
              <w:rPr>
                <w:rFonts w:eastAsia="Times New Roman" w:cs="Times New Roman"/>
                <w:color w:val="202124"/>
                <w:szCs w:val="22"/>
                <w:u w:color="000000"/>
                <w14:cntxtAlts w14:val="0"/>
              </w:rPr>
              <w:t>ả</w:t>
            </w:r>
            <w:r w:rsidRPr="00633373">
              <w:rPr>
                <w:rFonts w:eastAsia="Times New Roman" w:cs="Times New Roman"/>
                <w:color w:val="202124"/>
                <w:szCs w:val="22"/>
                <w:u w:color="000000"/>
                <w14:cntxtAlts w14:val="0"/>
              </w:rPr>
              <w:t>nh</w:t>
            </w:r>
            <w:proofErr w:type="spellEnd"/>
            <w:r w:rsidRPr="00633373">
              <w:rPr>
                <w:rFonts w:eastAsia="Times New Roman" w:cs="Times New Roman"/>
                <w:color w:val="202124"/>
                <w:szCs w:val="22"/>
                <w:u w:color="000000"/>
                <w14:cntxtAlts w14:val="0"/>
              </w:rPr>
              <w:t xml:space="preserve"> </w:t>
            </w:r>
            <w:proofErr w:type="spellStart"/>
            <w:r w:rsidR="002D01ED" w:rsidRPr="00633373">
              <w:rPr>
                <w:rFonts w:eastAsia="Times New Roman" w:cs="Times New Roman"/>
                <w:color w:val="202124"/>
                <w:szCs w:val="22"/>
                <w:u w:color="000000"/>
                <w14:cntxtAlts w14:val="0"/>
              </w:rPr>
              <w:t>của</w:t>
            </w:r>
            <w:proofErr w:type="spellEnd"/>
            <w:r w:rsidR="002D01ED" w:rsidRPr="00633373">
              <w:rPr>
                <w:rFonts w:eastAsia="Times New Roman" w:cs="Times New Roman"/>
                <w:color w:val="202124"/>
                <w:szCs w:val="22"/>
                <w:u w:color="000000"/>
                <w14:cntxtAlts w14:val="0"/>
              </w:rPr>
              <w:t xml:space="preserve"> </w:t>
            </w:r>
            <w:proofErr w:type="spellStart"/>
            <w:r w:rsidR="002D01ED" w:rsidRPr="00633373">
              <w:rPr>
                <w:rFonts w:eastAsia="Times New Roman" w:cs="Times New Roman"/>
                <w:color w:val="202124"/>
                <w:szCs w:val="22"/>
                <w:u w:color="000000"/>
                <w14:cntxtAlts w14:val="0"/>
              </w:rPr>
              <w:t>tác</w:t>
            </w:r>
            <w:proofErr w:type="spellEnd"/>
            <w:r w:rsidR="002D01ED" w:rsidRPr="00633373">
              <w:rPr>
                <w:rFonts w:eastAsia="Times New Roman" w:cs="Times New Roman"/>
                <w:color w:val="202124"/>
                <w:szCs w:val="22"/>
                <w:u w:color="000000"/>
                <w14:cntxtAlts w14:val="0"/>
              </w:rPr>
              <w:t xml:space="preserve"> </w:t>
            </w:r>
            <w:proofErr w:type="spellStart"/>
            <w:r w:rsidR="002D01ED" w:rsidRPr="00633373">
              <w:rPr>
                <w:rFonts w:eastAsia="Times New Roman" w:cs="Times New Roman"/>
                <w:color w:val="202124"/>
                <w:szCs w:val="22"/>
                <w:u w:color="000000"/>
                <w14:cntxtAlts w14:val="0"/>
              </w:rPr>
              <w:t>giả</w:t>
            </w:r>
            <w:proofErr w:type="spellEnd"/>
            <w:r w:rsidR="002D01ED" w:rsidRPr="00633373">
              <w:rPr>
                <w:rFonts w:eastAsia="Times New Roman" w:cs="Times New Roman"/>
                <w:color w:val="202124"/>
                <w:szCs w:val="22"/>
                <w:u w:color="000000"/>
                <w14:cntxtAlts w14:val="0"/>
              </w:rPr>
              <w:t xml:space="preserve"> </w:t>
            </w:r>
            <w:proofErr w:type="spellStart"/>
            <w:r w:rsidRPr="00633373">
              <w:rPr>
                <w:rFonts w:eastAsia="Times New Roman" w:cs="Times New Roman"/>
                <w:color w:val="202124"/>
                <w:szCs w:val="22"/>
                <w:u w:color="000000"/>
                <w14:cntxtAlts w14:val="0"/>
              </w:rPr>
              <w:t>chụp</w:t>
            </w:r>
            <w:proofErr w:type="spellEnd"/>
            <w:r w:rsidRPr="00633373">
              <w:rPr>
                <w:rFonts w:eastAsia="Times New Roman" w:cs="Times New Roman"/>
                <w:color w:val="202124"/>
                <w:szCs w:val="22"/>
                <w:u w:color="000000"/>
                <w14:cntxtAlts w14:val="0"/>
              </w:rPr>
              <w:t xml:space="preserve"> </w:t>
            </w:r>
            <w:proofErr w:type="spellStart"/>
            <w:r w:rsidRPr="00633373">
              <w:rPr>
                <w:rFonts w:eastAsia="Times New Roman" w:cs="Times New Roman"/>
                <w:color w:val="202124"/>
                <w:szCs w:val="22"/>
                <w:u w:color="000000"/>
                <w14:cntxtAlts w14:val="0"/>
              </w:rPr>
              <w:t>tại</w:t>
            </w:r>
            <w:proofErr w:type="spellEnd"/>
            <w:r w:rsidRPr="00633373">
              <w:rPr>
                <w:rFonts w:eastAsia="Times New Roman" w:cs="Times New Roman"/>
                <w:color w:val="202124"/>
                <w:szCs w:val="22"/>
                <w:u w:color="000000"/>
                <w14:cntxtAlts w14:val="0"/>
              </w:rPr>
              <w:t xml:space="preserve"> </w:t>
            </w:r>
            <w:proofErr w:type="spellStart"/>
            <w:r w:rsidRPr="00633373">
              <w:rPr>
                <w:rFonts w:eastAsia="Times New Roman" w:cs="Times New Roman"/>
                <w:color w:val="202124"/>
                <w:szCs w:val="22"/>
                <w:u w:color="000000"/>
                <w14:cntxtAlts w14:val="0"/>
              </w:rPr>
              <w:t>phòng</w:t>
            </w:r>
            <w:proofErr w:type="spellEnd"/>
            <w:r w:rsidRPr="00633373">
              <w:rPr>
                <w:rFonts w:eastAsia="Times New Roman" w:cs="Times New Roman"/>
                <w:color w:val="202124"/>
                <w:szCs w:val="22"/>
                <w:u w:color="000000"/>
                <w14:cntxtAlts w14:val="0"/>
              </w:rPr>
              <w:t xml:space="preserve"> </w:t>
            </w:r>
            <w:proofErr w:type="spellStart"/>
            <w:r w:rsidRPr="00633373">
              <w:rPr>
                <w:rFonts w:eastAsia="Times New Roman" w:cs="Times New Roman"/>
                <w:color w:val="202124"/>
                <w:szCs w:val="22"/>
                <w:u w:color="000000"/>
                <w14:cntxtAlts w14:val="0"/>
              </w:rPr>
              <w:t>thí</w:t>
            </w:r>
            <w:proofErr w:type="spellEnd"/>
            <w:r w:rsidRPr="00633373">
              <w:rPr>
                <w:rFonts w:eastAsia="Times New Roman" w:cs="Times New Roman"/>
                <w:color w:val="202124"/>
                <w:szCs w:val="22"/>
                <w:u w:color="000000"/>
                <w14:cntxtAlts w14:val="0"/>
              </w:rPr>
              <w:t xml:space="preserve"> </w:t>
            </w:r>
            <w:proofErr w:type="spellStart"/>
            <w:r w:rsidRPr="00633373">
              <w:rPr>
                <w:rFonts w:eastAsia="Times New Roman" w:cs="Times New Roman"/>
                <w:color w:val="202124"/>
                <w:szCs w:val="22"/>
                <w:u w:color="000000"/>
                <w14:cntxtAlts w14:val="0"/>
              </w:rPr>
              <w:t>nghiệm</w:t>
            </w:r>
            <w:proofErr w:type="spellEnd"/>
            <w:r w:rsidRPr="00633373">
              <w:rPr>
                <w:rFonts w:eastAsia="Times New Roman" w:cs="Times New Roman"/>
                <w:color w:val="202124"/>
                <w:szCs w:val="22"/>
                <w:u w:color="000000"/>
                <w14:cntxtAlts w14:val="0"/>
              </w:rPr>
              <w:t xml:space="preserve"> </w:t>
            </w:r>
            <w:proofErr w:type="spellStart"/>
            <w:r w:rsidRPr="00633373">
              <w:rPr>
                <w:rFonts w:eastAsia="Times New Roman" w:cs="Times New Roman"/>
                <w:color w:val="202124"/>
                <w:szCs w:val="22"/>
                <w:u w:color="000000"/>
                <w14:cntxtAlts w14:val="0"/>
              </w:rPr>
              <w:t>Viện</w:t>
            </w:r>
            <w:proofErr w:type="spellEnd"/>
            <w:r w:rsidRPr="00633373">
              <w:rPr>
                <w:rFonts w:eastAsia="Times New Roman" w:cs="Times New Roman"/>
                <w:color w:val="202124"/>
                <w:szCs w:val="22"/>
                <w:u w:color="000000"/>
                <w14:cntxtAlts w14:val="0"/>
              </w:rPr>
              <w:t xml:space="preserve"> </w:t>
            </w:r>
            <w:proofErr w:type="spellStart"/>
            <w:r w:rsidRPr="00633373">
              <w:rPr>
                <w:rFonts w:eastAsia="Times New Roman" w:cs="Times New Roman"/>
                <w:color w:val="202124"/>
                <w:szCs w:val="22"/>
                <w:u w:color="000000"/>
                <w14:cntxtAlts w14:val="0"/>
              </w:rPr>
              <w:t>Công</w:t>
            </w:r>
            <w:proofErr w:type="spellEnd"/>
            <w:r w:rsidRPr="00633373">
              <w:rPr>
                <w:rFonts w:eastAsia="Times New Roman" w:cs="Times New Roman"/>
                <w:color w:val="202124"/>
                <w:szCs w:val="22"/>
                <w:u w:color="000000"/>
                <w14:cntxtAlts w14:val="0"/>
              </w:rPr>
              <w:t xml:space="preserve"> </w:t>
            </w:r>
            <w:proofErr w:type="spellStart"/>
            <w:r w:rsidRPr="00633373">
              <w:rPr>
                <w:rFonts w:eastAsia="Times New Roman" w:cs="Times New Roman"/>
                <w:color w:val="202124"/>
                <w:szCs w:val="22"/>
                <w:u w:color="000000"/>
                <w14:cntxtAlts w14:val="0"/>
              </w:rPr>
              <w:t>nghệ</w:t>
            </w:r>
            <w:proofErr w:type="spellEnd"/>
            <w:r w:rsidRPr="00633373">
              <w:rPr>
                <w:rFonts w:eastAsia="Times New Roman" w:cs="Times New Roman"/>
                <w:color w:val="202124"/>
                <w:szCs w:val="22"/>
                <w:u w:color="000000"/>
                <w14:cntxtAlts w14:val="0"/>
              </w:rPr>
              <w:t xml:space="preserve"> </w:t>
            </w:r>
            <w:proofErr w:type="spellStart"/>
            <w:r w:rsidRPr="00633373">
              <w:rPr>
                <w:rFonts w:eastAsia="Times New Roman" w:cs="Times New Roman"/>
                <w:color w:val="202124"/>
                <w:szCs w:val="22"/>
                <w:u w:color="000000"/>
                <w14:cntxtAlts w14:val="0"/>
              </w:rPr>
              <w:t>Sinh</w:t>
            </w:r>
            <w:proofErr w:type="spellEnd"/>
            <w:r w:rsidRPr="00633373">
              <w:rPr>
                <w:rFonts w:eastAsia="Times New Roman" w:cs="Times New Roman"/>
                <w:color w:val="202124"/>
                <w:szCs w:val="22"/>
                <w:u w:color="000000"/>
                <w14:cntxtAlts w14:val="0"/>
              </w:rPr>
              <w:t xml:space="preserve"> </w:t>
            </w:r>
            <w:proofErr w:type="spellStart"/>
            <w:r w:rsidRPr="00633373">
              <w:rPr>
                <w:rFonts w:eastAsia="Times New Roman" w:cs="Times New Roman"/>
                <w:color w:val="202124"/>
                <w:szCs w:val="22"/>
                <w:u w:color="000000"/>
                <w14:cntxtAlts w14:val="0"/>
              </w:rPr>
              <w:t>học</w:t>
            </w:r>
            <w:proofErr w:type="spellEnd"/>
            <w:r w:rsidRPr="00633373">
              <w:rPr>
                <w:rFonts w:eastAsia="Times New Roman" w:cs="Times New Roman"/>
                <w:color w:val="202124"/>
                <w:szCs w:val="22"/>
                <w:u w:color="000000"/>
                <w14:cntxtAlts w14:val="0"/>
              </w:rPr>
              <w:t xml:space="preserve"> - </w:t>
            </w:r>
            <w:r w:rsidR="00633373" w:rsidRPr="00633373">
              <w:rPr>
                <w:rFonts w:eastAsia="Times New Roman" w:cs="Times New Roman"/>
                <w:color w:val="202124"/>
                <w:szCs w:val="22"/>
                <w:u w:color="000000"/>
                <w14:cntxtAlts w14:val="0"/>
              </w:rPr>
              <w:br/>
            </w:r>
            <w:proofErr w:type="spellStart"/>
            <w:r w:rsidRPr="00633373">
              <w:rPr>
                <w:rFonts w:eastAsia="Times New Roman" w:cs="Times New Roman"/>
                <w:color w:val="202124"/>
                <w:szCs w:val="22"/>
                <w:u w:color="000000"/>
                <w14:cntxtAlts w14:val="0"/>
              </w:rPr>
              <w:t>Viện</w:t>
            </w:r>
            <w:proofErr w:type="spellEnd"/>
            <w:r w:rsidRPr="00633373">
              <w:rPr>
                <w:rFonts w:eastAsia="Times New Roman" w:cs="Times New Roman"/>
                <w:color w:val="202124"/>
                <w:szCs w:val="22"/>
                <w:u w:color="000000"/>
                <w14:cntxtAlts w14:val="0"/>
              </w:rPr>
              <w:t xml:space="preserve"> </w:t>
            </w:r>
            <w:proofErr w:type="spellStart"/>
            <w:r w:rsidR="00633373" w:rsidRPr="00633373">
              <w:rPr>
                <w:rFonts w:eastAsia="Times New Roman" w:cs="Times New Roman"/>
                <w:color w:val="202124"/>
                <w:szCs w:val="22"/>
                <w:u w:color="000000"/>
                <w14:cntxtAlts w14:val="0"/>
              </w:rPr>
              <w:t>Hàn</w:t>
            </w:r>
            <w:proofErr w:type="spellEnd"/>
            <w:r w:rsidR="00633373" w:rsidRPr="00633373">
              <w:rPr>
                <w:rFonts w:eastAsia="Times New Roman" w:cs="Times New Roman"/>
                <w:color w:val="202124"/>
                <w:szCs w:val="22"/>
                <w:u w:color="000000"/>
                <w14:cntxtAlts w14:val="0"/>
              </w:rPr>
              <w:t xml:space="preserve"> </w:t>
            </w:r>
            <w:proofErr w:type="spellStart"/>
            <w:r w:rsidR="00633373" w:rsidRPr="00633373">
              <w:rPr>
                <w:rFonts w:eastAsia="Times New Roman" w:cs="Times New Roman"/>
                <w:color w:val="202124"/>
                <w:szCs w:val="22"/>
                <w:u w:color="000000"/>
                <w14:cntxtAlts w14:val="0"/>
              </w:rPr>
              <w:t>lâm</w:t>
            </w:r>
            <w:proofErr w:type="spellEnd"/>
            <w:r w:rsidR="00633373" w:rsidRPr="00633373">
              <w:rPr>
                <w:rFonts w:eastAsia="Times New Roman" w:cs="Times New Roman"/>
                <w:color w:val="202124"/>
                <w:szCs w:val="22"/>
                <w:u w:color="000000"/>
                <w14:cntxtAlts w14:val="0"/>
              </w:rPr>
              <w:t xml:space="preserve"> Khoa </w:t>
            </w:r>
            <w:proofErr w:type="spellStart"/>
            <w:r w:rsidR="00633373" w:rsidRPr="00633373">
              <w:rPr>
                <w:rFonts w:eastAsia="Times New Roman" w:cs="Times New Roman"/>
                <w:color w:val="202124"/>
                <w:szCs w:val="22"/>
                <w:u w:color="000000"/>
                <w14:cntxtAlts w14:val="0"/>
              </w:rPr>
              <w:t>học</w:t>
            </w:r>
            <w:proofErr w:type="spellEnd"/>
            <w:r w:rsidR="00633373" w:rsidRPr="00633373">
              <w:rPr>
                <w:rFonts w:eastAsia="Times New Roman" w:cs="Times New Roman"/>
                <w:color w:val="202124"/>
                <w:szCs w:val="22"/>
                <w:u w:color="000000"/>
                <w14:cntxtAlts w14:val="0"/>
              </w:rPr>
              <w:t xml:space="preserve"> </w:t>
            </w:r>
            <w:proofErr w:type="spellStart"/>
            <w:r w:rsidR="00633373" w:rsidRPr="00633373">
              <w:rPr>
                <w:rFonts w:eastAsia="Times New Roman" w:cs="Times New Roman"/>
                <w:color w:val="202124"/>
                <w:szCs w:val="22"/>
                <w:u w:color="000000"/>
                <w14:cntxtAlts w14:val="0"/>
              </w:rPr>
              <w:t>và</w:t>
            </w:r>
            <w:proofErr w:type="spellEnd"/>
            <w:r w:rsidR="00633373" w:rsidRPr="00633373">
              <w:rPr>
                <w:rFonts w:eastAsia="Times New Roman" w:cs="Times New Roman"/>
                <w:color w:val="202124"/>
                <w:szCs w:val="22"/>
                <w:u w:color="000000"/>
                <w14:cntxtAlts w14:val="0"/>
              </w:rPr>
              <w:t xml:space="preserve"> </w:t>
            </w:r>
            <w:proofErr w:type="spellStart"/>
            <w:r w:rsidR="00633373" w:rsidRPr="00633373">
              <w:rPr>
                <w:rFonts w:eastAsia="Times New Roman" w:cs="Times New Roman"/>
                <w:color w:val="202124"/>
                <w:szCs w:val="22"/>
                <w:u w:color="000000"/>
                <w14:cntxtAlts w14:val="0"/>
              </w:rPr>
              <w:t>Công</w:t>
            </w:r>
            <w:proofErr w:type="spellEnd"/>
            <w:r w:rsidR="00633373" w:rsidRPr="00633373">
              <w:rPr>
                <w:rFonts w:eastAsia="Times New Roman" w:cs="Times New Roman"/>
                <w:color w:val="202124"/>
                <w:szCs w:val="22"/>
                <w:u w:color="000000"/>
                <w14:cntxtAlts w14:val="0"/>
              </w:rPr>
              <w:t xml:space="preserve"> </w:t>
            </w:r>
            <w:proofErr w:type="spellStart"/>
            <w:r w:rsidR="00633373" w:rsidRPr="00633373">
              <w:rPr>
                <w:rFonts w:eastAsia="Times New Roman" w:cs="Times New Roman"/>
                <w:color w:val="202124"/>
                <w:szCs w:val="22"/>
                <w:u w:color="000000"/>
                <w14:cntxtAlts w14:val="0"/>
              </w:rPr>
              <w:t>nghệ</w:t>
            </w:r>
            <w:proofErr w:type="spellEnd"/>
            <w:r w:rsidR="00633373" w:rsidRPr="00633373">
              <w:rPr>
                <w:rFonts w:eastAsia="Times New Roman" w:cs="Times New Roman"/>
                <w:color w:val="202124"/>
                <w:szCs w:val="22"/>
                <w:u w:color="000000"/>
                <w14:cntxtAlts w14:val="0"/>
              </w:rPr>
              <w:t xml:space="preserve"> </w:t>
            </w:r>
            <w:proofErr w:type="spellStart"/>
            <w:r w:rsidR="00633373" w:rsidRPr="00633373">
              <w:rPr>
                <w:rFonts w:eastAsia="Times New Roman" w:cs="Times New Roman"/>
                <w:color w:val="202124"/>
                <w:szCs w:val="22"/>
                <w:u w:color="000000"/>
                <w14:cntxtAlts w14:val="0"/>
              </w:rPr>
              <w:t>Việt</w:t>
            </w:r>
            <w:proofErr w:type="spellEnd"/>
            <w:r w:rsidR="00633373" w:rsidRPr="00633373">
              <w:rPr>
                <w:rFonts w:eastAsia="Times New Roman" w:cs="Times New Roman"/>
                <w:color w:val="202124"/>
                <w:szCs w:val="22"/>
                <w:u w:color="000000"/>
                <w14:cntxtAlts w14:val="0"/>
              </w:rPr>
              <w:t xml:space="preserve"> Nam</w:t>
            </w:r>
            <w:r w:rsidRPr="00633373">
              <w:rPr>
                <w:rFonts w:eastAsia="Times New Roman" w:cs="Times New Roman"/>
                <w:color w:val="202124"/>
                <w:szCs w:val="22"/>
                <w:u w:color="000000"/>
                <w14:cntxtAlts w14:val="0"/>
              </w:rPr>
              <w:t>)</w:t>
            </w:r>
          </w:p>
          <w:p w:rsidR="00E826D8" w:rsidRPr="00667192" w:rsidRDefault="00E826D8" w:rsidP="00805663">
            <w:pPr>
              <w:tabs>
                <w:tab w:val="left" w:pos="8982"/>
              </w:tabs>
              <w:suppressAutoHyphens w:val="0"/>
              <w:spacing w:before="0" w:line="256" w:lineRule="auto"/>
              <w:jc w:val="center"/>
              <w:rPr>
                <w:rFonts w:eastAsia="Times New Roman" w:cs="Times New Roman"/>
                <w:i/>
                <w:color w:val="202124"/>
                <w:szCs w:val="22"/>
                <w:u w:color="000000"/>
                <w14:cntxtAlts w14:val="0"/>
              </w:rPr>
            </w:pPr>
          </w:p>
          <w:tbl>
            <w:tblPr>
              <w:tblW w:w="9509" w:type="dxa"/>
              <w:tblLook w:val="04A0" w:firstRow="1" w:lastRow="0" w:firstColumn="1" w:lastColumn="0" w:noHBand="0" w:noVBand="1"/>
            </w:tblPr>
            <w:tblGrid>
              <w:gridCol w:w="4032"/>
              <w:gridCol w:w="5477"/>
            </w:tblGrid>
            <w:tr w:rsidR="00805663" w:rsidRPr="00805663" w:rsidTr="00C504D5">
              <w:trPr>
                <w:trHeight w:val="4424"/>
              </w:trPr>
              <w:tc>
                <w:tcPr>
                  <w:tcW w:w="4032" w:type="dxa"/>
                  <w:hideMark/>
                </w:tcPr>
                <w:p w:rsidR="00805663" w:rsidRPr="00805663" w:rsidRDefault="00805663" w:rsidP="00805663">
                  <w:pPr>
                    <w:suppressAutoHyphens w:val="0"/>
                    <w:spacing w:line="256" w:lineRule="auto"/>
                    <w:ind w:left="-130"/>
                    <w:jc w:val="center"/>
                    <w:rPr>
                      <w:rFonts w:eastAsia="Times New Roman" w:cs="Times New Roman"/>
                      <w:noProof/>
                      <w:color w:val="202124"/>
                      <w:sz w:val="28"/>
                      <w:u w:color="000000"/>
                      <w14:cntxtAlts w14:val="0"/>
                    </w:rPr>
                  </w:pPr>
                  <w:r w:rsidRPr="00805663">
                    <w:rPr>
                      <w:rFonts w:ascii="Calibri" w:eastAsia="Times New Roman" w:hAnsi="Calibri" w:cs="Times New Roman"/>
                      <w:noProof/>
                      <w:sz w:val="22"/>
                      <w:szCs w:val="22"/>
                      <w:u w:color="000000"/>
                      <w:lang w:val="en-GB" w:eastAsia="en-GB"/>
                      <w14:cntxtAlts w14:val="0"/>
                    </w:rPr>
                    <w:drawing>
                      <wp:inline distT="0" distB="0" distL="0" distR="0" wp14:anchorId="67AC2DD2" wp14:editId="5366C979">
                        <wp:extent cx="2225309" cy="2722992"/>
                        <wp:effectExtent l="0" t="0" r="3810" b="1270"/>
                        <wp:docPr id="688283176" name="Picture 68828317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23661" cy="272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477" w:type="dxa"/>
                  <w:hideMark/>
                </w:tcPr>
                <w:p w:rsidR="00805663" w:rsidRPr="00805663" w:rsidRDefault="00805663" w:rsidP="00C504D5">
                  <w:pPr>
                    <w:suppressAutoHyphens w:val="0"/>
                    <w:spacing w:line="257" w:lineRule="auto"/>
                    <w:rPr>
                      <w:rFonts w:eastAsia="Times New Roman" w:cs="Times New Roman"/>
                      <w:noProof/>
                      <w:color w:val="202124"/>
                      <w:sz w:val="28"/>
                      <w:u w:color="000000"/>
                      <w14:cntxtAlts w14:val="0"/>
                    </w:rPr>
                  </w:pPr>
                  <w:r w:rsidRPr="00805663">
                    <w:rPr>
                      <w:rFonts w:ascii="Calibri" w:eastAsia="Times New Roman" w:hAnsi="Calibri" w:cs="Times New Roman"/>
                      <w:noProof/>
                      <w:sz w:val="22"/>
                      <w:szCs w:val="22"/>
                      <w:u w:color="000000"/>
                      <w:lang w:val="en-GB" w:eastAsia="en-GB"/>
                      <w14:cntxtAlts w14:val="0"/>
                    </w:rPr>
                    <w:drawing>
                      <wp:inline distT="0" distB="0" distL="0" distR="0" wp14:anchorId="294C0E49" wp14:editId="65CCCC80">
                        <wp:extent cx="2992120" cy="2647950"/>
                        <wp:effectExtent l="0" t="0" r="0" b="0"/>
                        <wp:docPr id="688283177" name="Picture 68828317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92120" cy="2647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05663" w:rsidRPr="00805663" w:rsidTr="00C504D5">
              <w:trPr>
                <w:trHeight w:val="318"/>
              </w:trPr>
              <w:tc>
                <w:tcPr>
                  <w:tcW w:w="4032" w:type="dxa"/>
                  <w:hideMark/>
                </w:tcPr>
                <w:p w:rsidR="00805663" w:rsidRPr="00805663" w:rsidRDefault="00805663" w:rsidP="00C504D5">
                  <w:pPr>
                    <w:suppressAutoHyphens w:val="0"/>
                    <w:spacing w:before="0" w:line="240" w:lineRule="auto"/>
                    <w:jc w:val="center"/>
                    <w:rPr>
                      <w:rFonts w:eastAsia="Times New Roman" w:cs="Times New Roman"/>
                      <w:i/>
                      <w:noProof/>
                      <w:color w:val="202124"/>
                      <w:szCs w:val="22"/>
                      <w:u w:color="000000"/>
                      <w14:cntxtAlts w14:val="0"/>
                    </w:rPr>
                  </w:pPr>
                  <w:r w:rsidRPr="00805663">
                    <w:rPr>
                      <w:rFonts w:eastAsia="Times New Roman" w:cs="Times New Roman"/>
                      <w:i/>
                      <w:noProof/>
                      <w:color w:val="202124"/>
                      <w:szCs w:val="22"/>
                      <w:u w:color="000000"/>
                      <w14:cntxtAlts w14:val="0"/>
                    </w:rPr>
                    <w:t>Hình 2. Sơ đồ thiết bị lên men khí nâng (Airlift fermentor)</w:t>
                  </w:r>
                </w:p>
              </w:tc>
              <w:tc>
                <w:tcPr>
                  <w:tcW w:w="5477" w:type="dxa"/>
                  <w:hideMark/>
                </w:tcPr>
                <w:p w:rsidR="002D01ED" w:rsidRPr="00805663" w:rsidRDefault="00805663" w:rsidP="002D01ED">
                  <w:pPr>
                    <w:tabs>
                      <w:tab w:val="left" w:pos="4199"/>
                    </w:tabs>
                    <w:suppressAutoHyphens w:val="0"/>
                    <w:spacing w:before="0" w:line="240" w:lineRule="auto"/>
                    <w:jc w:val="center"/>
                    <w:rPr>
                      <w:rFonts w:eastAsia="Times New Roman" w:cs="Times New Roman"/>
                      <w:i/>
                      <w:noProof/>
                      <w:color w:val="202124"/>
                      <w:szCs w:val="22"/>
                      <w:u w:color="000000"/>
                      <w14:cntxtAlts w14:val="0"/>
                    </w:rPr>
                  </w:pPr>
                  <w:r w:rsidRPr="00805663">
                    <w:rPr>
                      <w:rFonts w:eastAsia="Times New Roman" w:cs="Times New Roman"/>
                      <w:i/>
                      <w:noProof/>
                      <w:color w:val="202124"/>
                      <w:szCs w:val="22"/>
                      <w:u w:color="000000"/>
                      <w14:cntxtAlts w14:val="0"/>
                    </w:rPr>
                    <w:t xml:space="preserve">Hình 3. Sơ đồ thiết bị lên men </w:t>
                  </w:r>
                  <w:r w:rsidRPr="00805663">
                    <w:rPr>
                      <w:rFonts w:eastAsia="Times New Roman" w:cs="Times New Roman"/>
                      <w:i/>
                      <w:noProof/>
                      <w:color w:val="202124"/>
                      <w:szCs w:val="22"/>
                      <w:u w:color="000000"/>
                      <w14:cntxtAlts w14:val="0"/>
                    </w:rPr>
                    <w:br/>
                    <w:t>với tế bào cố đ</w:t>
                  </w:r>
                  <w:r w:rsidR="00633373">
                    <w:rPr>
                      <w:rFonts w:eastAsia="Times New Roman" w:cs="Times New Roman"/>
                      <w:i/>
                      <w:noProof/>
                      <w:color w:val="202124"/>
                      <w:szCs w:val="22"/>
                      <w:u w:color="000000"/>
                      <w14:cntxtAlts w14:val="0"/>
                    </w:rPr>
                    <w:t>ị</w:t>
                  </w:r>
                  <w:r w:rsidRPr="00805663">
                    <w:rPr>
                      <w:rFonts w:eastAsia="Times New Roman" w:cs="Times New Roman"/>
                      <w:i/>
                      <w:noProof/>
                      <w:color w:val="202124"/>
                      <w:szCs w:val="22"/>
                      <w:u w:color="000000"/>
                      <w14:cntxtAlts w14:val="0"/>
                    </w:rPr>
                    <w:t>nh (Packed bed fermentor)</w:t>
                  </w:r>
                </w:p>
              </w:tc>
            </w:tr>
            <w:tr w:rsidR="002D01ED" w:rsidRPr="00805663" w:rsidTr="0073694E">
              <w:trPr>
                <w:trHeight w:val="318"/>
              </w:trPr>
              <w:tc>
                <w:tcPr>
                  <w:tcW w:w="9509" w:type="dxa"/>
                  <w:gridSpan w:val="2"/>
                </w:tcPr>
                <w:p w:rsidR="002D01ED" w:rsidRPr="00633373" w:rsidRDefault="002D01ED" w:rsidP="002D01ED">
                  <w:pPr>
                    <w:tabs>
                      <w:tab w:val="left" w:pos="4199"/>
                    </w:tabs>
                    <w:suppressAutoHyphens w:val="0"/>
                    <w:spacing w:before="0" w:line="240" w:lineRule="auto"/>
                    <w:jc w:val="center"/>
                    <w:rPr>
                      <w:rFonts w:eastAsia="Times New Roman" w:cs="Times New Roman"/>
                      <w:noProof/>
                      <w:color w:val="202124"/>
                      <w:szCs w:val="22"/>
                      <w:u w:color="000000"/>
                      <w14:cntxtAlts w14:val="0"/>
                    </w:rPr>
                  </w:pPr>
                  <w:r w:rsidRPr="00633373">
                    <w:rPr>
                      <w:rFonts w:eastAsia="Times New Roman" w:cs="Times New Roman"/>
                      <w:color w:val="202124"/>
                      <w:szCs w:val="22"/>
                      <w:u w:color="000000"/>
                      <w14:cntxtAlts w14:val="0"/>
                    </w:rPr>
                    <w:t>(</w:t>
                  </w:r>
                  <w:proofErr w:type="spellStart"/>
                  <w:r w:rsidR="00633373" w:rsidRPr="00633373">
                    <w:rPr>
                      <w:rFonts w:eastAsia="Times New Roman" w:cs="Times New Roman"/>
                      <w:color w:val="202124"/>
                      <w:szCs w:val="22"/>
                      <w:u w:color="000000"/>
                      <w14:cntxtAlts w14:val="0"/>
                    </w:rPr>
                    <w:t>n</w:t>
                  </w:r>
                  <w:r w:rsidRPr="00633373">
                    <w:rPr>
                      <w:rFonts w:eastAsia="Times New Roman" w:cs="Times New Roman"/>
                      <w:color w:val="202124"/>
                      <w:szCs w:val="22"/>
                      <w:u w:color="000000"/>
                      <w14:cntxtAlts w14:val="0"/>
                    </w:rPr>
                    <w:t>guồn</w:t>
                  </w:r>
                  <w:proofErr w:type="spellEnd"/>
                  <w:r w:rsidR="00633373" w:rsidRPr="00633373">
                    <w:rPr>
                      <w:rFonts w:eastAsia="Times New Roman" w:cs="Times New Roman"/>
                      <w:color w:val="202124"/>
                      <w:szCs w:val="22"/>
                      <w:u w:color="000000"/>
                      <w14:cntxtAlts w14:val="0"/>
                    </w:rPr>
                    <w:t xml:space="preserve">: </w:t>
                  </w:r>
                  <w:proofErr w:type="spellStart"/>
                  <w:r w:rsidR="00633373" w:rsidRPr="00633373">
                    <w:rPr>
                      <w:rFonts w:eastAsia="Times New Roman" w:cs="Times New Roman"/>
                      <w:color w:val="202124"/>
                      <w:szCs w:val="22"/>
                      <w:u w:color="000000"/>
                      <w14:cntxtAlts w14:val="0"/>
                    </w:rPr>
                    <w:t>Trần</w:t>
                  </w:r>
                  <w:proofErr w:type="spellEnd"/>
                  <w:r w:rsidR="00633373" w:rsidRPr="00633373">
                    <w:rPr>
                      <w:rFonts w:eastAsia="Times New Roman" w:cs="Times New Roman"/>
                      <w:color w:val="202124"/>
                      <w:szCs w:val="22"/>
                      <w:u w:color="000000"/>
                      <w14:cntxtAlts w14:val="0"/>
                    </w:rPr>
                    <w:t xml:space="preserve"> </w:t>
                  </w:r>
                  <w:proofErr w:type="spellStart"/>
                  <w:r w:rsidR="00633373" w:rsidRPr="00633373">
                    <w:rPr>
                      <w:rFonts w:eastAsia="Times New Roman" w:cs="Times New Roman"/>
                      <w:color w:val="202124"/>
                      <w:szCs w:val="22"/>
                      <w:u w:color="000000"/>
                      <w14:cntxtAlts w14:val="0"/>
                    </w:rPr>
                    <w:t>Đình</w:t>
                  </w:r>
                  <w:proofErr w:type="spellEnd"/>
                  <w:r w:rsidR="00633373" w:rsidRPr="00633373">
                    <w:rPr>
                      <w:rFonts w:eastAsia="Times New Roman" w:cs="Times New Roman"/>
                      <w:color w:val="202124"/>
                      <w:szCs w:val="22"/>
                      <w:u w:color="000000"/>
                      <w14:cntxtAlts w14:val="0"/>
                    </w:rPr>
                    <w:t xml:space="preserve"> </w:t>
                  </w:r>
                  <w:proofErr w:type="spellStart"/>
                  <w:r w:rsidR="00633373" w:rsidRPr="00633373">
                    <w:rPr>
                      <w:rFonts w:eastAsia="Times New Roman" w:cs="Times New Roman"/>
                      <w:color w:val="202124"/>
                      <w:szCs w:val="22"/>
                      <w:u w:color="000000"/>
                      <w14:cntxtAlts w14:val="0"/>
                    </w:rPr>
                    <w:t>Mấn</w:t>
                  </w:r>
                  <w:proofErr w:type="spellEnd"/>
                  <w:r w:rsidRPr="00633373">
                    <w:rPr>
                      <w:rFonts w:eastAsia="Times New Roman" w:cs="Times New Roman"/>
                      <w:color w:val="202124"/>
                      <w:szCs w:val="22"/>
                      <w:u w:color="000000"/>
                      <w14:cntxtAlts w14:val="0"/>
                    </w:rPr>
                    <w:t>)</w:t>
                  </w:r>
                </w:p>
              </w:tc>
            </w:tr>
          </w:tbl>
          <w:p w:rsidR="00805663" w:rsidRPr="00805663" w:rsidRDefault="00805663" w:rsidP="00805663">
            <w:pPr>
              <w:suppressAutoHyphens w:val="0"/>
              <w:spacing w:before="0" w:line="256" w:lineRule="auto"/>
              <w:jc w:val="center"/>
              <w:rPr>
                <w:rFonts w:eastAsia="Times New Roman" w:cs="Times New Roman"/>
                <w:noProof/>
                <w:color w:val="202124"/>
                <w:sz w:val="28"/>
                <w:u w:color="000000"/>
                <w14:cntxtAlts w14:val="0"/>
              </w:rPr>
            </w:pPr>
          </w:p>
        </w:tc>
      </w:tr>
    </w:tbl>
    <w:p w:rsidR="00805663" w:rsidRPr="00C504D5" w:rsidRDefault="00805663" w:rsidP="00633373">
      <w:pPr>
        <w:pStyle w:val="tac"/>
        <w:spacing w:after="240"/>
        <w:rPr>
          <w:b w:val="0"/>
          <w:bCs w:val="0"/>
          <w:caps w:val="0"/>
        </w:rPr>
      </w:pPr>
      <w:bookmarkStart w:id="5" w:name="_GoBack"/>
      <w:r w:rsidRPr="00C504D5">
        <w:t>TRẦN ĐÌNH MẤN</w:t>
      </w:r>
    </w:p>
    <w:bookmarkEnd w:id="5"/>
    <w:p w:rsidR="00805663" w:rsidRPr="00C504D5" w:rsidRDefault="00805663" w:rsidP="00C504D5">
      <w:pPr>
        <w:pStyle w:val="Tl"/>
        <w:spacing w:line="240" w:lineRule="auto"/>
        <w:rPr>
          <w:b w:val="0"/>
        </w:rPr>
      </w:pPr>
      <w:r w:rsidRPr="00C504D5">
        <w:lastRenderedPageBreak/>
        <w:t>Tài liệu tham khảo</w:t>
      </w:r>
    </w:p>
    <w:p w:rsidR="00D70D3B" w:rsidRDefault="00D70D3B" w:rsidP="00C504D5">
      <w:pPr>
        <w:pStyle w:val="Tk"/>
        <w:numPr>
          <w:ilvl w:val="0"/>
          <w:numId w:val="5"/>
        </w:numPr>
        <w:ind w:left="360"/>
        <w:rPr>
          <w:spacing w:val="-4"/>
          <w:szCs w:val="24"/>
          <w:u w:color="000000"/>
          <w:lang w:val="vi-VN"/>
        </w:rPr>
      </w:pPr>
      <w:r w:rsidRPr="00D70D3B">
        <w:rPr>
          <w:spacing w:val="-4"/>
          <w:szCs w:val="24"/>
          <w:u w:color="000000"/>
          <w:lang w:val="vi-VN"/>
        </w:rPr>
        <w:t>Peter F. Stanbury, Allan Whitaker,  Stephen Hall</w:t>
      </w:r>
      <w:r w:rsidRPr="00D70D3B">
        <w:rPr>
          <w:spacing w:val="-4"/>
          <w:szCs w:val="24"/>
          <w:u w:color="000000"/>
        </w:rPr>
        <w:t xml:space="preserve">, </w:t>
      </w:r>
      <w:r w:rsidRPr="00D70D3B">
        <w:rPr>
          <w:spacing w:val="-4"/>
          <w:szCs w:val="24"/>
          <w:u w:color="000000"/>
          <w:lang w:val="vi-VN"/>
        </w:rPr>
        <w:t xml:space="preserve">Principles of Fermentation Technology, </w:t>
      </w:r>
      <w:r w:rsidRPr="00D70D3B">
        <w:rPr>
          <w:i/>
          <w:spacing w:val="-4"/>
          <w:szCs w:val="24"/>
          <w:u w:color="000000"/>
          <w:lang w:val="vi-VN"/>
        </w:rPr>
        <w:t>2</w:t>
      </w:r>
      <w:r w:rsidRPr="00D70D3B">
        <w:rPr>
          <w:i/>
          <w:spacing w:val="-4"/>
          <w:szCs w:val="24"/>
          <w:u w:color="000000"/>
          <w:vertAlign w:val="superscript"/>
          <w:lang w:val="vi-VN"/>
        </w:rPr>
        <w:t>nd</w:t>
      </w:r>
      <w:r w:rsidRPr="00D70D3B">
        <w:rPr>
          <w:i/>
          <w:spacing w:val="-4"/>
          <w:szCs w:val="24"/>
          <w:u w:color="000000"/>
          <w:lang w:val="vi-VN"/>
        </w:rPr>
        <w:t xml:space="preserve"> Edition, </w:t>
      </w:r>
      <w:r w:rsidRPr="00D70D3B">
        <w:rPr>
          <w:bCs/>
          <w:i/>
          <w:spacing w:val="-4"/>
          <w:szCs w:val="24"/>
          <w:u w:color="000000"/>
          <w:lang w:val="vi-VN"/>
        </w:rPr>
        <w:t>eBook ISBN:</w:t>
      </w:r>
      <w:r w:rsidRPr="00D70D3B">
        <w:rPr>
          <w:i/>
          <w:spacing w:val="-4"/>
          <w:szCs w:val="24"/>
          <w:u w:color="000000"/>
          <w:lang w:val="vi-VN"/>
        </w:rPr>
        <w:t> 9781483292915</w:t>
      </w:r>
      <w:r w:rsidRPr="00D70D3B">
        <w:rPr>
          <w:spacing w:val="-4"/>
          <w:szCs w:val="24"/>
          <w:u w:color="000000"/>
          <w:lang w:val="vi-VN"/>
        </w:rPr>
        <w:t xml:space="preserve">, </w:t>
      </w:r>
      <w:r w:rsidRPr="00D70D3B">
        <w:rPr>
          <w:bCs/>
          <w:spacing w:val="-4"/>
          <w:szCs w:val="24"/>
          <w:u w:color="000000"/>
          <w:lang w:val="vi-VN"/>
        </w:rPr>
        <w:t>Published</w:t>
      </w:r>
      <w:r w:rsidRPr="00D70D3B">
        <w:rPr>
          <w:spacing w:val="-4"/>
          <w:szCs w:val="24"/>
          <w:u w:color="000000"/>
          <w:lang w:val="vi-VN"/>
        </w:rPr>
        <w:t xml:space="preserve"> Elsevier</w:t>
      </w:r>
      <w:r w:rsidRPr="00D70D3B">
        <w:rPr>
          <w:spacing w:val="-4"/>
          <w:szCs w:val="24"/>
          <w:u w:color="000000"/>
        </w:rPr>
        <w:t>, 1995</w:t>
      </w:r>
      <w:r w:rsidRPr="00D70D3B">
        <w:rPr>
          <w:spacing w:val="-4"/>
          <w:szCs w:val="24"/>
          <w:u w:color="000000"/>
          <w:lang w:val="vi-VN"/>
        </w:rPr>
        <w:t>.</w:t>
      </w:r>
    </w:p>
    <w:p w:rsidR="00D70D3B" w:rsidRPr="00D70D3B" w:rsidRDefault="00D70D3B" w:rsidP="00C504D5">
      <w:pPr>
        <w:pStyle w:val="Tk"/>
        <w:numPr>
          <w:ilvl w:val="0"/>
          <w:numId w:val="5"/>
        </w:numPr>
        <w:ind w:left="360"/>
        <w:rPr>
          <w:spacing w:val="-4"/>
          <w:szCs w:val="24"/>
          <w:u w:color="000000"/>
        </w:rPr>
      </w:pPr>
      <w:r w:rsidRPr="00D70D3B">
        <w:rPr>
          <w:spacing w:val="-4"/>
          <w:szCs w:val="24"/>
          <w:u w:color="000000"/>
          <w:lang w:val="vi-VN"/>
        </w:rPr>
        <w:t>Hitesh Jagani, Karteek Hebbar, Sagar S. Gang, P. Vasanth Raj, Raghu Chandrashekhar H. and J.Venkata Rao</w:t>
      </w:r>
      <w:r w:rsidRPr="00D70D3B">
        <w:rPr>
          <w:spacing w:val="-4"/>
          <w:szCs w:val="24"/>
          <w:u w:color="000000"/>
        </w:rPr>
        <w:t xml:space="preserve">, </w:t>
      </w:r>
      <w:r w:rsidRPr="00D70D3B">
        <w:rPr>
          <w:i/>
          <w:spacing w:val="-4"/>
          <w:szCs w:val="24"/>
          <w:u w:color="000000"/>
          <w:lang w:val="vi-VN"/>
        </w:rPr>
        <w:t>An Overview of Fermenter and the Design Considerations to Enhance Its Productivity</w:t>
      </w:r>
      <w:r w:rsidRPr="00D70D3B">
        <w:rPr>
          <w:spacing w:val="-4"/>
          <w:szCs w:val="24"/>
          <w:u w:color="000000"/>
          <w:lang w:val="vi-VN"/>
        </w:rPr>
        <w:t xml:space="preserve">, </w:t>
      </w:r>
      <w:r w:rsidRPr="00D70D3B">
        <w:rPr>
          <w:i/>
          <w:spacing w:val="-4"/>
          <w:szCs w:val="24"/>
          <w:u w:color="000000"/>
          <w:lang w:val="vi-VN"/>
        </w:rPr>
        <w:t>Pharmacology</w:t>
      </w:r>
      <w:r w:rsidRPr="00D70D3B">
        <w:rPr>
          <w:i/>
          <w:spacing w:val="-4"/>
          <w:szCs w:val="24"/>
          <w:u w:color="000000"/>
        </w:rPr>
        <w:t xml:space="preserve"> </w:t>
      </w:r>
      <w:r w:rsidRPr="00D70D3B">
        <w:rPr>
          <w:i/>
          <w:spacing w:val="-4"/>
          <w:szCs w:val="24"/>
          <w:u w:color="000000"/>
          <w:lang w:val="vi-VN"/>
        </w:rPr>
        <w:t xml:space="preserve">online </w:t>
      </w:r>
      <w:r w:rsidRPr="00C504D5">
        <w:rPr>
          <w:spacing w:val="-4"/>
          <w:szCs w:val="24"/>
          <w:u w:color="000000"/>
        </w:rPr>
        <w:t>,</w:t>
      </w:r>
      <w:r w:rsidRPr="00D70D3B">
        <w:rPr>
          <w:i/>
          <w:spacing w:val="-4"/>
          <w:szCs w:val="24"/>
          <w:u w:color="000000"/>
        </w:rPr>
        <w:t xml:space="preserve"> </w:t>
      </w:r>
      <w:r w:rsidRPr="00C504D5">
        <w:rPr>
          <w:spacing w:val="-4"/>
          <w:szCs w:val="24"/>
          <w:u w:color="000000"/>
        </w:rPr>
        <w:t>2010,</w:t>
      </w:r>
      <w:r w:rsidRPr="00D70D3B">
        <w:rPr>
          <w:i/>
          <w:spacing w:val="-4"/>
          <w:szCs w:val="24"/>
          <w:u w:color="000000"/>
        </w:rPr>
        <w:t xml:space="preserve"> </w:t>
      </w:r>
      <w:r w:rsidR="008A7DFF">
        <w:rPr>
          <w:spacing w:val="-4"/>
          <w:szCs w:val="24"/>
          <w:u w:color="000000"/>
          <w:lang w:val="vi-VN"/>
        </w:rPr>
        <w:t>1:</w:t>
      </w:r>
      <w:r w:rsidRPr="00D70D3B">
        <w:rPr>
          <w:spacing w:val="-4"/>
          <w:szCs w:val="24"/>
          <w:u w:color="000000"/>
          <w:lang w:val="vi-VN"/>
        </w:rPr>
        <w:t xml:space="preserve"> 261 - 301.</w:t>
      </w:r>
    </w:p>
    <w:p w:rsidR="00A8504B" w:rsidRDefault="00D70D3B" w:rsidP="00D22D73">
      <w:pPr>
        <w:pStyle w:val="Tk"/>
        <w:numPr>
          <w:ilvl w:val="0"/>
          <w:numId w:val="5"/>
        </w:numPr>
        <w:ind w:left="360"/>
      </w:pPr>
      <w:r w:rsidRPr="00D70D3B">
        <w:rPr>
          <w:spacing w:val="-4"/>
          <w:szCs w:val="24"/>
          <w:u w:color="000000"/>
          <w:lang w:val="vi-VN"/>
        </w:rPr>
        <w:t>Garg, Manisha</w:t>
      </w:r>
      <w:r w:rsidRPr="00D70D3B">
        <w:rPr>
          <w:spacing w:val="-4"/>
          <w:szCs w:val="24"/>
          <w:u w:color="000000"/>
        </w:rPr>
        <w:t xml:space="preserve">, </w:t>
      </w:r>
      <w:r w:rsidRPr="00D70D3B">
        <w:rPr>
          <w:spacing w:val="-4"/>
          <w:szCs w:val="24"/>
          <w:u w:color="000000"/>
          <w:lang w:val="vi-VN"/>
        </w:rPr>
        <w:t>“</w:t>
      </w:r>
      <w:r w:rsidRPr="00D70D3B">
        <w:rPr>
          <w:i/>
          <w:spacing w:val="-4"/>
          <w:szCs w:val="24"/>
          <w:u w:color="000000"/>
          <w:lang w:val="vi-VN"/>
        </w:rPr>
        <w:t>Fermentor (Bioreactor): History, Design and Its Construction</w:t>
      </w:r>
      <w:r w:rsidRPr="00D70D3B">
        <w:rPr>
          <w:spacing w:val="-4"/>
          <w:szCs w:val="24"/>
          <w:u w:color="000000"/>
          <w:lang w:val="vi-VN"/>
        </w:rPr>
        <w:t>”</w:t>
      </w:r>
      <w:r w:rsidRPr="00D70D3B">
        <w:rPr>
          <w:spacing w:val="-4"/>
          <w:szCs w:val="24"/>
          <w:u w:color="000000"/>
        </w:rPr>
        <w:t xml:space="preserve">, </w:t>
      </w:r>
      <w:r w:rsidRPr="00D70D3B">
        <w:rPr>
          <w:spacing w:val="-4"/>
          <w:szCs w:val="24"/>
          <w:u w:color="000000"/>
          <w:lang w:val="vi-VN"/>
        </w:rPr>
        <w:t xml:space="preserve"> </w:t>
      </w:r>
      <w:r w:rsidRPr="00D70D3B">
        <w:rPr>
          <w:i/>
          <w:spacing w:val="-4"/>
          <w:szCs w:val="24"/>
          <w:u w:color="000000"/>
          <w:lang w:val="vi-VN"/>
        </w:rPr>
        <w:t>Biology Discussion</w:t>
      </w:r>
      <w:r w:rsidRPr="00D70D3B">
        <w:rPr>
          <w:spacing w:val="-4"/>
          <w:szCs w:val="24"/>
          <w:u w:color="000000"/>
        </w:rPr>
        <w:t>, 2016.</w:t>
      </w:r>
    </w:p>
    <w:sectPr w:rsidR="00A8504B" w:rsidSect="00534F9F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241BD2"/>
    <w:multiLevelType w:val="hybridMultilevel"/>
    <w:tmpl w:val="08CA7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663"/>
    <w:rsid w:val="002D01ED"/>
    <w:rsid w:val="004912A3"/>
    <w:rsid w:val="00534F9F"/>
    <w:rsid w:val="00572C53"/>
    <w:rsid w:val="00633373"/>
    <w:rsid w:val="00667192"/>
    <w:rsid w:val="00674D87"/>
    <w:rsid w:val="00805663"/>
    <w:rsid w:val="00814607"/>
    <w:rsid w:val="008A7DFF"/>
    <w:rsid w:val="00A8504B"/>
    <w:rsid w:val="00C504D5"/>
    <w:rsid w:val="00D22D73"/>
    <w:rsid w:val="00D70D3B"/>
    <w:rsid w:val="00D872C0"/>
    <w:rsid w:val="00E826D8"/>
    <w:rsid w:val="00EB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840BC"/>
  <w15:docId w15:val="{86590A4F-2EEC-4698-A058-BFF1FB0B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Calibri"/>
        <w:sz w:val="24"/>
        <w:szCs w:val="28"/>
        <w:lang w:val="en-US" w:eastAsia="en-US" w:bidi="ar-SA"/>
        <w14:cntxtAlts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12A3"/>
    <w:pPr>
      <w:suppressAutoHyphens/>
      <w:spacing w:before="120" w:line="266" w:lineRule="auto"/>
    </w:pPr>
  </w:style>
  <w:style w:type="paragraph" w:styleId="Heading1">
    <w:name w:val="heading 1"/>
    <w:basedOn w:val="Normal"/>
    <w:next w:val="Normal"/>
    <w:link w:val="Heading1Char"/>
    <w:qFormat/>
    <w:rsid w:val="004912A3"/>
    <w:pPr>
      <w:spacing w:before="111" w:after="560"/>
      <w:outlineLvl w:val="0"/>
    </w:pPr>
    <w:rPr>
      <w:rFonts w:eastAsia="SimSun"/>
      <w:color w:val="002060"/>
      <w:sz w:val="52"/>
    </w:rPr>
  </w:style>
  <w:style w:type="paragraph" w:styleId="Heading2">
    <w:name w:val="heading 2"/>
    <w:basedOn w:val="Normal"/>
    <w:next w:val="Normal"/>
    <w:link w:val="Heading2Char"/>
    <w:qFormat/>
    <w:rsid w:val="004912A3"/>
    <w:pPr>
      <w:keepNext/>
      <w:spacing w:before="360" w:after="240"/>
      <w:outlineLvl w:val="1"/>
    </w:pPr>
    <w:rPr>
      <w:b/>
      <w:bCs/>
      <w:color w:val="694A77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4912A3"/>
    <w:pPr>
      <w:keepNext/>
      <w:spacing w:before="360" w:after="240"/>
      <w:outlineLvl w:val="2"/>
    </w:pPr>
    <w:rPr>
      <w:b/>
      <w:bCs/>
      <w:color w:val="694A77"/>
      <w:szCs w:val="27"/>
    </w:rPr>
  </w:style>
  <w:style w:type="paragraph" w:styleId="Heading4">
    <w:name w:val="heading 4"/>
    <w:basedOn w:val="Normal"/>
    <w:next w:val="Normal"/>
    <w:link w:val="Heading4Char"/>
    <w:qFormat/>
    <w:rsid w:val="004912A3"/>
    <w:pPr>
      <w:spacing w:before="184"/>
      <w:outlineLvl w:val="3"/>
    </w:pPr>
    <w:rPr>
      <w:b/>
      <w:sz w:val="25"/>
      <w:szCs w:val="25"/>
    </w:rPr>
  </w:style>
  <w:style w:type="paragraph" w:styleId="Heading5">
    <w:name w:val="heading 5"/>
    <w:basedOn w:val="Heading2"/>
    <w:next w:val="Normal"/>
    <w:link w:val="Heading5Char"/>
    <w:qFormat/>
    <w:rsid w:val="004912A3"/>
    <w:pPr>
      <w:spacing w:before="120"/>
      <w:outlineLvl w:val="4"/>
    </w:pPr>
    <w:rPr>
      <w:caps/>
      <w:color w:val="4BACC6"/>
    </w:rPr>
  </w:style>
  <w:style w:type="paragraph" w:styleId="Heading6">
    <w:name w:val="heading 6"/>
    <w:basedOn w:val="Normal"/>
    <w:next w:val="Normal"/>
    <w:link w:val="Heading6Char"/>
    <w:qFormat/>
    <w:rsid w:val="004912A3"/>
    <w:pPr>
      <w:keepNext/>
      <w:keepLines/>
      <w:tabs>
        <w:tab w:val="left" w:pos="0"/>
      </w:tabs>
      <w:spacing w:before="40"/>
      <w:outlineLvl w:val="5"/>
    </w:pPr>
    <w:rPr>
      <w:rFonts w:ascii="Corbel" w:eastAsia="SimHei" w:hAnsi="Corbel" w:cs="Corbel"/>
      <w:color w:val="0A273C"/>
    </w:rPr>
  </w:style>
  <w:style w:type="paragraph" w:styleId="Heading7">
    <w:name w:val="heading 7"/>
    <w:basedOn w:val="Normal"/>
    <w:next w:val="Normal"/>
    <w:link w:val="Heading7Char"/>
    <w:qFormat/>
    <w:rsid w:val="004912A3"/>
    <w:pPr>
      <w:keepNext/>
      <w:keepLines/>
      <w:tabs>
        <w:tab w:val="left" w:pos="0"/>
      </w:tabs>
      <w:spacing w:before="40"/>
      <w:outlineLvl w:val="6"/>
    </w:pPr>
    <w:rPr>
      <w:rFonts w:ascii="Corbel" w:eastAsia="SimHei" w:hAnsi="Corbel" w:cs="Corbel"/>
      <w:i/>
      <w:iCs/>
      <w:color w:val="0A273C"/>
    </w:rPr>
  </w:style>
  <w:style w:type="paragraph" w:styleId="Heading8">
    <w:name w:val="heading 8"/>
    <w:basedOn w:val="Normal"/>
    <w:next w:val="Normal"/>
    <w:link w:val="Heading8Char"/>
    <w:qFormat/>
    <w:rsid w:val="004912A3"/>
    <w:pPr>
      <w:keepNext/>
      <w:keepLines/>
      <w:tabs>
        <w:tab w:val="left" w:pos="0"/>
      </w:tabs>
      <w:spacing w:before="40"/>
      <w:outlineLvl w:val="7"/>
    </w:pPr>
    <w:rPr>
      <w:rFonts w:ascii="Corbel" w:eastAsia="SimHei" w:hAnsi="Corbel" w:cs="Corbel"/>
      <w:color w:val="262626"/>
      <w:sz w:val="21"/>
      <w:szCs w:val="21"/>
    </w:rPr>
  </w:style>
  <w:style w:type="paragraph" w:styleId="Heading9">
    <w:name w:val="heading 9"/>
    <w:basedOn w:val="Normal"/>
    <w:next w:val="Normal"/>
    <w:link w:val="Heading9Char"/>
    <w:qFormat/>
    <w:rsid w:val="004912A3"/>
    <w:pPr>
      <w:keepNext/>
      <w:keepLines/>
      <w:tabs>
        <w:tab w:val="left" w:pos="0"/>
      </w:tabs>
      <w:spacing w:before="40"/>
      <w:outlineLvl w:val="8"/>
    </w:pPr>
    <w:rPr>
      <w:rFonts w:ascii="Corbel" w:eastAsia="SimHei" w:hAnsi="Corbel" w:cs="Corbel"/>
      <w:i/>
      <w:iCs/>
      <w:color w:val="262626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12A3"/>
    <w:rPr>
      <w:rFonts w:ascii="Calibri" w:eastAsia="SimSun" w:hAnsi="Calibri" w:cs="Calibri"/>
      <w:color w:val="002060"/>
      <w:sz w:val="5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rsid w:val="004912A3"/>
    <w:rPr>
      <w:rFonts w:ascii="Calibri" w:eastAsia="Calibri" w:hAnsi="Calibri" w:cs="Calibri"/>
      <w:b/>
      <w:bCs/>
      <w:color w:val="694A77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rsid w:val="004912A3"/>
    <w:rPr>
      <w:rFonts w:ascii="Calibri" w:eastAsia="Calibri" w:hAnsi="Calibri" w:cs="Calibri"/>
      <w:b/>
      <w:bCs/>
      <w:color w:val="694A77"/>
      <w:sz w:val="24"/>
      <w:szCs w:val="27"/>
      <w:lang w:eastAsia="zh-CN"/>
    </w:rPr>
  </w:style>
  <w:style w:type="character" w:customStyle="1" w:styleId="Heading4Char">
    <w:name w:val="Heading 4 Char"/>
    <w:basedOn w:val="DefaultParagraphFont"/>
    <w:link w:val="Heading4"/>
    <w:rsid w:val="004912A3"/>
    <w:rPr>
      <w:rFonts w:ascii="Calibri" w:eastAsia="Calibri" w:hAnsi="Calibri" w:cs="Calibri"/>
      <w:b/>
      <w:sz w:val="25"/>
      <w:szCs w:val="25"/>
      <w:lang w:eastAsia="zh-CN"/>
    </w:rPr>
  </w:style>
  <w:style w:type="character" w:customStyle="1" w:styleId="Heading5Char">
    <w:name w:val="Heading 5 Char"/>
    <w:basedOn w:val="DefaultParagraphFont"/>
    <w:link w:val="Heading5"/>
    <w:rsid w:val="004912A3"/>
    <w:rPr>
      <w:rFonts w:ascii="Calibri" w:eastAsia="Calibri" w:hAnsi="Calibri" w:cs="Calibri"/>
      <w:b/>
      <w:bCs/>
      <w:caps/>
      <w:color w:val="4BACC6"/>
      <w:sz w:val="32"/>
      <w:szCs w:val="32"/>
      <w:lang w:eastAsia="zh-CN"/>
    </w:rPr>
  </w:style>
  <w:style w:type="character" w:customStyle="1" w:styleId="Heading6Char">
    <w:name w:val="Heading 6 Char"/>
    <w:basedOn w:val="DefaultParagraphFont"/>
    <w:link w:val="Heading6"/>
    <w:rsid w:val="004912A3"/>
    <w:rPr>
      <w:rFonts w:ascii="Corbel" w:eastAsia="SimHei" w:hAnsi="Corbel" w:cs="Corbel"/>
      <w:color w:val="0A273C"/>
      <w:sz w:val="24"/>
      <w:szCs w:val="28"/>
      <w:lang w:eastAsia="zh-CN"/>
    </w:rPr>
  </w:style>
  <w:style w:type="character" w:customStyle="1" w:styleId="Heading7Char">
    <w:name w:val="Heading 7 Char"/>
    <w:basedOn w:val="DefaultParagraphFont"/>
    <w:link w:val="Heading7"/>
    <w:rsid w:val="004912A3"/>
    <w:rPr>
      <w:rFonts w:ascii="Corbel" w:eastAsia="SimHei" w:hAnsi="Corbel" w:cs="Corbel"/>
      <w:i/>
      <w:iCs/>
      <w:color w:val="0A273C"/>
      <w:sz w:val="24"/>
      <w:szCs w:val="28"/>
      <w:lang w:eastAsia="zh-CN"/>
    </w:rPr>
  </w:style>
  <w:style w:type="character" w:customStyle="1" w:styleId="Heading8Char">
    <w:name w:val="Heading 8 Char"/>
    <w:basedOn w:val="DefaultParagraphFont"/>
    <w:link w:val="Heading8"/>
    <w:rsid w:val="004912A3"/>
    <w:rPr>
      <w:rFonts w:ascii="Corbel" w:eastAsia="SimHei" w:hAnsi="Corbel" w:cs="Corbel"/>
      <w:color w:val="262626"/>
      <w:sz w:val="21"/>
      <w:szCs w:val="21"/>
      <w:lang w:eastAsia="zh-CN"/>
    </w:rPr>
  </w:style>
  <w:style w:type="character" w:customStyle="1" w:styleId="Heading9Char">
    <w:name w:val="Heading 9 Char"/>
    <w:basedOn w:val="DefaultParagraphFont"/>
    <w:link w:val="Heading9"/>
    <w:rsid w:val="004912A3"/>
    <w:rPr>
      <w:rFonts w:ascii="Corbel" w:eastAsia="SimHei" w:hAnsi="Corbel" w:cs="Corbel"/>
      <w:i/>
      <w:iCs/>
      <w:color w:val="262626"/>
      <w:sz w:val="21"/>
      <w:szCs w:val="21"/>
      <w:lang w:eastAsia="zh-CN"/>
    </w:rPr>
  </w:style>
  <w:style w:type="paragraph" w:styleId="Caption">
    <w:name w:val="caption"/>
    <w:basedOn w:val="Normal"/>
    <w:qFormat/>
    <w:rsid w:val="004912A3"/>
    <w:pPr>
      <w:suppressLineNumbers/>
      <w:spacing w:after="120"/>
    </w:pPr>
    <w:rPr>
      <w:i/>
      <w:iCs/>
      <w:szCs w:val="24"/>
    </w:rPr>
  </w:style>
  <w:style w:type="paragraph" w:styleId="NoSpacing">
    <w:name w:val="No Spacing"/>
    <w:basedOn w:val="Normal"/>
    <w:qFormat/>
    <w:rsid w:val="004912A3"/>
    <w:pPr>
      <w:widowControl w:val="0"/>
      <w:spacing w:before="0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60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607"/>
    <w:rPr>
      <w:rFonts w:ascii="Tahoma" w:hAnsi="Tahoma" w:cs="Tahoma"/>
      <w:sz w:val="16"/>
      <w:szCs w:val="16"/>
    </w:rPr>
  </w:style>
  <w:style w:type="paragraph" w:customStyle="1" w:styleId="tac">
    <w:name w:val="tac"/>
    <w:basedOn w:val="Normal"/>
    <w:rsid w:val="00814607"/>
    <w:pPr>
      <w:suppressAutoHyphens w:val="0"/>
      <w:spacing w:before="240" w:after="120" w:line="240" w:lineRule="auto"/>
      <w:ind w:firstLine="567"/>
      <w:jc w:val="right"/>
    </w:pPr>
    <w:rPr>
      <w:rFonts w:cs="Times New Roman"/>
      <w:b/>
      <w:bCs/>
      <w:caps/>
      <w:color w:val="000000"/>
      <w:szCs w:val="22"/>
      <w14:cntxtAlts w14:val="0"/>
    </w:rPr>
  </w:style>
  <w:style w:type="paragraph" w:customStyle="1" w:styleId="Tl">
    <w:name w:val="Tl"/>
    <w:basedOn w:val="Normal"/>
    <w:qFormat/>
    <w:rsid w:val="00814607"/>
    <w:pPr>
      <w:suppressAutoHyphens w:val="0"/>
      <w:spacing w:before="0" w:after="120" w:line="276" w:lineRule="auto"/>
      <w:jc w:val="both"/>
    </w:pPr>
    <w:rPr>
      <w:rFonts w:cs="Times New Roman"/>
      <w:b/>
      <w:color w:val="000000"/>
      <w:lang w:val="vi-VN"/>
      <w14:cntxtAlts w14:val="0"/>
    </w:rPr>
  </w:style>
  <w:style w:type="paragraph" w:customStyle="1" w:styleId="Tk">
    <w:name w:val="Tk"/>
    <w:basedOn w:val="Normal"/>
    <w:qFormat/>
    <w:rsid w:val="00814607"/>
    <w:pPr>
      <w:suppressAutoHyphens w:val="0"/>
      <w:spacing w:before="80" w:after="80" w:line="264" w:lineRule="auto"/>
      <w:ind w:left="397" w:hanging="397"/>
      <w:jc w:val="both"/>
    </w:pPr>
    <w:rPr>
      <w:rFonts w:eastAsiaTheme="minorHAnsi" w:cs="Times New Roman"/>
      <w:szCs w:val="16"/>
      <w14:cntxtAlts w14:val="0"/>
    </w:rPr>
  </w:style>
  <w:style w:type="paragraph" w:styleId="Revision">
    <w:name w:val="Revision"/>
    <w:hidden/>
    <w:uiPriority w:val="99"/>
    <w:semiHidden/>
    <w:rsid w:val="00C50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3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Thanh Lương</dc:creator>
  <cp:lastModifiedBy>Administrator</cp:lastModifiedBy>
  <cp:revision>4</cp:revision>
  <dcterms:created xsi:type="dcterms:W3CDTF">2024-01-11T03:17:00Z</dcterms:created>
  <dcterms:modified xsi:type="dcterms:W3CDTF">2024-05-18T23:20:00Z</dcterms:modified>
</cp:coreProperties>
</file>