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372" w:rsidRDefault="00694F3A">
      <w:pPr>
        <w:pStyle w:val="t"/>
        <w:pageBreakBefore w:val="0"/>
      </w:pPr>
      <w:bookmarkStart w:id="0" w:name="_Toc150343740"/>
      <w:bookmarkStart w:id="1" w:name="_Toc150522847"/>
      <w:bookmarkStart w:id="2" w:name="_Toc150523107"/>
      <w:bookmarkStart w:id="3" w:name="_Toc150525370"/>
      <w:bookmarkStart w:id="4" w:name="_Toc150525600"/>
      <w:r w:rsidRPr="00EB5AAD">
        <w:t>22</w:t>
      </w:r>
      <w:r w:rsidR="00E02FCA">
        <w:rPr>
          <w:lang w:val="vi-VN"/>
        </w:rPr>
        <w:t>5</w:t>
      </w:r>
      <w:r w:rsidRPr="00EB5AAD">
        <w:t>. TRÚC ĐÀO (</w:t>
      </w:r>
      <w:r w:rsidR="006C0BBD" w:rsidRPr="00EF5372">
        <w:t>HỌ</w:t>
      </w:r>
      <w:r w:rsidRPr="00EB5AAD">
        <w:t>)</w:t>
      </w:r>
      <w:r w:rsidR="00EF5372">
        <w:t xml:space="preserve"> (</w:t>
      </w:r>
      <w:r w:rsidR="006C0BBD" w:rsidRPr="00EF5372">
        <w:t>Dogbane</w:t>
      </w:r>
      <w:r w:rsidR="006C0BBD">
        <w:rPr>
          <w:lang w:val="vi-VN"/>
        </w:rPr>
        <w:t>,</w:t>
      </w:r>
      <w:r w:rsidR="006C0BBD" w:rsidRPr="00EF5372">
        <w:t xml:space="preserve"> </w:t>
      </w:r>
      <w:r w:rsidR="00EF5372" w:rsidRPr="00EF5372">
        <w:t>Apocynaceae</w:t>
      </w:r>
      <w:r w:rsidR="00EF5372">
        <w:t>)</w:t>
      </w:r>
    </w:p>
    <w:bookmarkEnd w:id="0"/>
    <w:bookmarkEnd w:id="1"/>
    <w:bookmarkEnd w:id="2"/>
    <w:bookmarkEnd w:id="3"/>
    <w:bookmarkEnd w:id="4"/>
    <w:p w:rsidR="00694F3A" w:rsidRPr="00694F3A" w:rsidRDefault="009171C1" w:rsidP="00694F3A">
      <w:pPr>
        <w:widowControl w:val="0"/>
        <w:suppressAutoHyphens w:val="0"/>
        <w:spacing w:after="80" w:line="264" w:lineRule="auto"/>
        <w:jc w:val="both"/>
        <w:rPr>
          <w:rFonts w:eastAsia="MS Mincho" w:cs="Times New Roman"/>
          <w:bCs/>
          <w:iCs/>
          <w:sz w:val="28"/>
          <w:u w:color="000000"/>
          <w:lang w:eastAsia="vi-VN" w:bidi="vi-VN"/>
          <w14:cntxtAlts w14:val="0"/>
        </w:rPr>
      </w:pPr>
      <w:r w:rsidRPr="00694F3A">
        <w:rPr>
          <w:rFonts w:eastAsia="MS Mincho" w:cs="Times New Roman"/>
          <w:bCs/>
          <w:iCs/>
          <w:sz w:val="28"/>
          <w:u w:color="000000"/>
          <w:lang w:eastAsia="vi-VN" w:bidi="vi-VN"/>
          <w14:cntxtAlts w14:val="0"/>
        </w:rPr>
        <w:t>họ</w:t>
      </w:r>
      <w:r w:rsidR="00F973F0">
        <w:rPr>
          <w:rFonts w:eastAsia="MS Mincho" w:cs="Times New Roman"/>
          <w:bCs/>
          <w:iCs/>
          <w:sz w:val="28"/>
          <w:u w:color="000000"/>
          <w:lang w:val="vi-VN" w:eastAsia="vi-VN" w:bidi="vi-VN"/>
          <w14:cntxtAlts w14:val="0"/>
        </w:rPr>
        <w:t xml:space="preserve"> thực vật</w:t>
      </w:r>
      <w:r w:rsidRPr="00694F3A">
        <w:rPr>
          <w:rFonts w:eastAsia="MS Mincho" w:cs="Times New Roman"/>
          <w:bCs/>
          <w:iCs/>
          <w:sz w:val="28"/>
          <w:u w:color="000000"/>
          <w:lang w:eastAsia="vi-VN" w:bidi="vi-VN"/>
          <w14:cntxtAlts w14:val="0"/>
        </w:rPr>
        <w:t xml:space="preserve"> gồm khoảng 200 chi với hơn 2.000 loài, phân bố chủ yếu ở vùng nhiệt đới, rất ít gặp ở vùng ôn đới. </w:t>
      </w:r>
      <w:r>
        <w:rPr>
          <w:rFonts w:eastAsia="MS Mincho" w:cs="Times New Roman"/>
          <w:bCs/>
          <w:iCs/>
          <w:sz w:val="28"/>
          <w:u w:color="000000"/>
          <w:lang w:eastAsia="vi-VN" w:bidi="vi-VN"/>
          <w14:cntxtAlts w14:val="0"/>
        </w:rPr>
        <w:t>H</w:t>
      </w:r>
      <w:r>
        <w:rPr>
          <w:rFonts w:eastAsia="MS Mincho" w:cs="Times New Roman"/>
          <w:bCs/>
          <w:iCs/>
          <w:sz w:val="28"/>
          <w:u w:color="000000"/>
          <w:lang w:val="vi-VN" w:eastAsia="vi-VN" w:bidi="vi-VN"/>
          <w14:cntxtAlts w14:val="0"/>
        </w:rPr>
        <w:t>ọ TĐ</w:t>
      </w:r>
      <w:r w:rsidR="006C0BBD">
        <w:rPr>
          <w:rFonts w:eastAsia="MS Mincho" w:cs="Times New Roman"/>
          <w:bCs/>
          <w:iCs/>
          <w:sz w:val="28"/>
          <w:u w:color="000000"/>
          <w:lang w:val="vi-VN" w:eastAsia="vi-VN" w:bidi="vi-VN"/>
          <w14:cntxtAlts w14:val="0"/>
        </w:rPr>
        <w:t xml:space="preserve"> </w:t>
      </w:r>
      <w:r w:rsidR="00694F3A" w:rsidRPr="00694F3A">
        <w:rPr>
          <w:rFonts w:eastAsia="MS Mincho" w:cs="Times New Roman"/>
          <w:bCs/>
          <w:iCs/>
          <w:sz w:val="28"/>
          <w:u w:color="000000"/>
          <w:lang w:eastAsia="vi-VN" w:bidi="vi-VN"/>
          <w14:cntxtAlts w14:val="0"/>
        </w:rPr>
        <w:t>được công bố lần đầu tiên bởi Jussieu (1789). Ở Việt Nam</w:t>
      </w:r>
      <w:bookmarkStart w:id="5" w:name="_GoBack"/>
      <w:bookmarkEnd w:id="5"/>
      <w:r w:rsidR="00694F3A" w:rsidRPr="00694F3A">
        <w:rPr>
          <w:rFonts w:eastAsia="MS Mincho" w:cs="Times New Roman"/>
          <w:bCs/>
          <w:iCs/>
          <w:sz w:val="28"/>
          <w:u w:color="000000"/>
          <w:lang w:eastAsia="vi-VN" w:bidi="vi-VN"/>
          <w14:cntxtAlts w14:val="0"/>
        </w:rPr>
        <w:t>, họ TĐ đã xác định</w:t>
      </w:r>
      <w:r w:rsidR="00694F3A" w:rsidRPr="00694F3A">
        <w:rPr>
          <w:rFonts w:eastAsia="MS Mincho" w:cs="Times New Roman"/>
          <w:bCs/>
          <w:iCs/>
          <w:sz w:val="28"/>
          <w:u w:color="000000"/>
          <w:lang w:val="es-ES" w:eastAsia="vi-VN" w:bidi="vi-VN"/>
          <w14:cntxtAlts w14:val="0"/>
        </w:rPr>
        <w:t xml:space="preserve"> có </w:t>
      </w:r>
      <w:r w:rsidR="00694F3A" w:rsidRPr="00694F3A">
        <w:rPr>
          <w:rFonts w:eastAsia="MS Mincho" w:cs="Times New Roman"/>
          <w:bCs/>
          <w:iCs/>
          <w:sz w:val="28"/>
          <w:u w:color="000000"/>
          <w:lang w:eastAsia="vi-VN" w:bidi="vi-VN"/>
          <w14:cntxtAlts w14:val="0"/>
        </w:rPr>
        <w:t>4 phân họ (Subfam.), 13 tông (Trib.), 42 chi, 146 loài và 1 thứ (variety).</w:t>
      </w:r>
    </w:p>
    <w:p w:rsidR="00694F3A" w:rsidRPr="00694F3A" w:rsidRDefault="00BB0938" w:rsidP="00056FA2">
      <w:pPr>
        <w:suppressAutoHyphens w:val="0"/>
        <w:spacing w:after="120" w:line="252" w:lineRule="auto"/>
        <w:ind w:firstLine="397"/>
        <w:jc w:val="both"/>
        <w:rPr>
          <w:rFonts w:cs="Times New Roman"/>
          <w:sz w:val="28"/>
          <w:szCs w:val="22"/>
          <w14:cntxtAlts w14:val="0"/>
        </w:rPr>
      </w:pPr>
      <w:r>
        <w:rPr>
          <w:rFonts w:cs="Times New Roman"/>
          <w:iCs/>
          <w:sz w:val="28"/>
          <w:szCs w:val="22"/>
          <w:lang w:val="vi-VN"/>
          <w14:cntxtAlts w14:val="0"/>
        </w:rPr>
        <w:t xml:space="preserve">Chúng có dạng </w:t>
      </w:r>
      <w:r w:rsidR="00694F3A" w:rsidRPr="00694F3A">
        <w:rPr>
          <w:rFonts w:cs="Times New Roman"/>
          <w:sz w:val="28"/>
          <w:szCs w:val="22"/>
          <w14:cntxtAlts w14:val="0"/>
        </w:rPr>
        <w:t>cây leo gỗ hay gỗ trườn</w:t>
      </w:r>
      <w:r>
        <w:rPr>
          <w:rFonts w:cs="Times New Roman"/>
          <w:sz w:val="28"/>
          <w:szCs w:val="22"/>
          <w:lang w:val="vi-VN"/>
          <w14:cntxtAlts w14:val="0"/>
        </w:rPr>
        <w:t>,</w:t>
      </w:r>
      <w:r w:rsidR="00694F3A" w:rsidRPr="00694F3A">
        <w:rPr>
          <w:rFonts w:cs="Times New Roman"/>
          <w:sz w:val="28"/>
          <w:szCs w:val="22"/>
          <w14:cntxtAlts w14:val="0"/>
        </w:rPr>
        <w:t xml:space="preserve"> thường chiếm ưu thế tuyệt đối ở phân họ </w:t>
      </w:r>
      <w:r w:rsidR="00694F3A" w:rsidRPr="00694F3A">
        <w:rPr>
          <w:rFonts w:cs="Times New Roman"/>
          <w:iCs/>
          <w:sz w:val="28"/>
          <w:szCs w:val="22"/>
          <w14:cntxtAlts w14:val="0"/>
        </w:rPr>
        <w:t>Apocynoideae</w:t>
      </w:r>
      <w:r>
        <w:rPr>
          <w:rFonts w:cs="Times New Roman"/>
          <w:sz w:val="28"/>
          <w:szCs w:val="22"/>
          <w:lang w:val="vi-VN"/>
          <w14:cntxtAlts w14:val="0"/>
        </w:rPr>
        <w:t>,</w:t>
      </w:r>
      <w:r w:rsidR="00694F3A" w:rsidRPr="00694F3A">
        <w:rPr>
          <w:rFonts w:cs="Times New Roman"/>
          <w:sz w:val="28"/>
          <w:szCs w:val="22"/>
          <w14:cntxtAlts w14:val="0"/>
        </w:rPr>
        <w:t xml:space="preserve"> nhưng lại ít gặp ở các phân họ </w:t>
      </w:r>
      <w:r w:rsidR="00694F3A" w:rsidRPr="00694F3A">
        <w:rPr>
          <w:rFonts w:cs="Times New Roman"/>
          <w:iCs/>
          <w:sz w:val="28"/>
          <w:szCs w:val="22"/>
          <w14:cntxtAlts w14:val="0"/>
        </w:rPr>
        <w:t>Carissoideae</w:t>
      </w:r>
      <w:r w:rsidR="00694F3A" w:rsidRPr="00694F3A">
        <w:rPr>
          <w:rFonts w:cs="Times New Roman"/>
          <w:i/>
          <w:sz w:val="28"/>
          <w:szCs w:val="22"/>
          <w14:cntxtAlts w14:val="0"/>
        </w:rPr>
        <w:t xml:space="preserve">, </w:t>
      </w:r>
      <w:r w:rsidR="00694F3A" w:rsidRPr="00694F3A">
        <w:rPr>
          <w:rFonts w:cs="Times New Roman"/>
          <w:iCs/>
          <w:sz w:val="28"/>
          <w:szCs w:val="22"/>
          <w14:cntxtAlts w14:val="0"/>
        </w:rPr>
        <w:t>Cerberoideae</w:t>
      </w:r>
      <w:r w:rsidR="00694F3A" w:rsidRPr="00694F3A">
        <w:rPr>
          <w:rFonts w:cs="Times New Roman"/>
          <w:i/>
          <w:iCs/>
          <w:sz w:val="28"/>
          <w:szCs w:val="22"/>
          <w14:cntxtAlts w14:val="0"/>
        </w:rPr>
        <w:t xml:space="preserve">. </w:t>
      </w:r>
      <w:r w:rsidR="00694F3A" w:rsidRPr="00694F3A">
        <w:rPr>
          <w:rFonts w:cs="Times New Roman"/>
          <w:sz w:val="28"/>
          <w:szCs w:val="22"/>
          <w14:cntxtAlts w14:val="0"/>
        </w:rPr>
        <w:t>Thân leo có tua cuốn là dạng biến thái của cụm hoa chỉ tìm thấy ở các chi Guồi (</w:t>
      </w:r>
      <w:r w:rsidR="00694F3A" w:rsidRPr="00694F3A">
        <w:rPr>
          <w:rFonts w:cs="Times New Roman"/>
          <w:i/>
          <w:sz w:val="28"/>
          <w:szCs w:val="22"/>
          <w14:cntxtAlts w14:val="0"/>
        </w:rPr>
        <w:t>Willughbeia)</w:t>
      </w:r>
      <w:r w:rsidR="00694F3A" w:rsidRPr="00694F3A">
        <w:rPr>
          <w:rFonts w:cs="Times New Roman"/>
          <w:sz w:val="28"/>
          <w:szCs w:val="22"/>
          <w14:cntxtAlts w14:val="0"/>
        </w:rPr>
        <w:t xml:space="preserve"> và Giom châu phi (</w:t>
      </w:r>
      <w:r w:rsidR="00694F3A" w:rsidRPr="00694F3A">
        <w:rPr>
          <w:rFonts w:cs="Times New Roman"/>
          <w:i/>
          <w:sz w:val="28"/>
          <w:szCs w:val="22"/>
          <w14:cntxtAlts w14:val="0"/>
        </w:rPr>
        <w:t>Landolphia)</w:t>
      </w:r>
      <w:r w:rsidR="00694F3A" w:rsidRPr="00694F3A">
        <w:rPr>
          <w:rFonts w:cs="Times New Roman"/>
          <w:sz w:val="28"/>
          <w:szCs w:val="22"/>
          <w14:cntxtAlts w14:val="0"/>
        </w:rPr>
        <w:t>. Dạng cây bụi thường gặp ở một số chi như: Bánh hỏi (</w:t>
      </w:r>
      <w:r w:rsidR="00694F3A" w:rsidRPr="00694F3A">
        <w:rPr>
          <w:rFonts w:cs="Times New Roman"/>
          <w:i/>
          <w:sz w:val="28"/>
          <w:szCs w:val="22"/>
          <w14:cntxtAlts w14:val="0"/>
        </w:rPr>
        <w:t xml:space="preserve">Tabernaemontana), </w:t>
      </w:r>
      <w:r w:rsidR="00694F3A" w:rsidRPr="00694F3A">
        <w:rPr>
          <w:rFonts w:cs="Times New Roman"/>
          <w:sz w:val="28"/>
          <w:szCs w:val="22"/>
          <w14:cntxtAlts w14:val="0"/>
        </w:rPr>
        <w:t>Ba gạc</w:t>
      </w:r>
      <w:r w:rsidR="00694F3A" w:rsidRPr="00694F3A">
        <w:rPr>
          <w:rFonts w:cs="Times New Roman"/>
          <w:i/>
          <w:sz w:val="28"/>
          <w:szCs w:val="22"/>
          <w14:cntxtAlts w14:val="0"/>
        </w:rPr>
        <w:t xml:space="preserve"> (Rauvolfia), </w:t>
      </w:r>
      <w:r w:rsidR="00694F3A" w:rsidRPr="00694F3A">
        <w:rPr>
          <w:rFonts w:cs="Times New Roman"/>
          <w:sz w:val="28"/>
          <w:szCs w:val="22"/>
          <w14:cntxtAlts w14:val="0"/>
        </w:rPr>
        <w:t>Xi rô</w:t>
      </w:r>
      <w:r w:rsidR="00694F3A" w:rsidRPr="00694F3A">
        <w:rPr>
          <w:rFonts w:cs="Times New Roman"/>
          <w:i/>
          <w:sz w:val="28"/>
          <w:szCs w:val="22"/>
          <w14:cntxtAlts w14:val="0"/>
        </w:rPr>
        <w:t xml:space="preserve"> (Carissa), </w:t>
      </w:r>
      <w:r w:rsidR="00694F3A" w:rsidRPr="00694F3A">
        <w:rPr>
          <w:rFonts w:cs="Times New Roman"/>
          <w:sz w:val="28"/>
          <w:szCs w:val="22"/>
          <w14:cntxtAlts w14:val="0"/>
        </w:rPr>
        <w:t>Trúc đào</w:t>
      </w:r>
      <w:r w:rsidR="00694F3A" w:rsidRPr="00694F3A">
        <w:rPr>
          <w:rFonts w:cs="Times New Roman"/>
          <w:i/>
          <w:sz w:val="28"/>
          <w:szCs w:val="22"/>
          <w14:cntxtAlts w14:val="0"/>
        </w:rPr>
        <w:t xml:space="preserve"> (Nerium), </w:t>
      </w:r>
      <w:r w:rsidR="00694F3A" w:rsidRPr="00694F3A">
        <w:rPr>
          <w:rFonts w:cs="Times New Roman"/>
          <w:sz w:val="28"/>
          <w:szCs w:val="22"/>
          <w14:cntxtAlts w14:val="0"/>
        </w:rPr>
        <w:t>Mức hoa trắng</w:t>
      </w:r>
      <w:r w:rsidR="00694F3A" w:rsidRPr="00694F3A">
        <w:rPr>
          <w:rFonts w:cs="Times New Roman"/>
          <w:i/>
          <w:sz w:val="28"/>
          <w:szCs w:val="22"/>
          <w14:cntxtAlts w14:val="0"/>
        </w:rPr>
        <w:t xml:space="preserve"> (Holarrhena), </w:t>
      </w:r>
      <w:r w:rsidR="00694F3A" w:rsidRPr="00694F3A">
        <w:rPr>
          <w:rFonts w:cs="Times New Roman"/>
          <w:sz w:val="28"/>
          <w:szCs w:val="22"/>
          <w14:cntxtAlts w14:val="0"/>
        </w:rPr>
        <w:t>Thân linh</w:t>
      </w:r>
      <w:r w:rsidR="00694F3A" w:rsidRPr="00694F3A">
        <w:rPr>
          <w:rFonts w:cs="Times New Roman"/>
          <w:i/>
          <w:sz w:val="28"/>
          <w:szCs w:val="22"/>
          <w14:cntxtAlts w14:val="0"/>
        </w:rPr>
        <w:t xml:space="preserve"> (Kibatalia)</w:t>
      </w:r>
      <w:proofErr w:type="gramStart"/>
      <w:r w:rsidR="00694F3A" w:rsidRPr="00694F3A">
        <w:rPr>
          <w:rFonts w:cs="Times New Roman"/>
          <w:i/>
          <w:sz w:val="28"/>
          <w:szCs w:val="22"/>
          <w14:cntxtAlts w14:val="0"/>
        </w:rPr>
        <w:t>,</w:t>
      </w:r>
      <w:r w:rsidR="00694F3A" w:rsidRPr="00694F3A">
        <w:rPr>
          <w:rFonts w:cs="Times New Roman"/>
          <w:sz w:val="28"/>
          <w:szCs w:val="22"/>
          <w14:cntxtAlts w14:val="0"/>
        </w:rPr>
        <w:t>...</w:t>
      </w:r>
      <w:proofErr w:type="gramEnd"/>
      <w:r w:rsidR="00694F3A" w:rsidRPr="00694F3A">
        <w:rPr>
          <w:rFonts w:cs="Times New Roman"/>
          <w:sz w:val="28"/>
          <w:szCs w:val="22"/>
          <w14:cntxtAlts w14:val="0"/>
        </w:rPr>
        <w:t xml:space="preserve"> Trong chi Sừng trâu (</w:t>
      </w:r>
      <w:r w:rsidR="00694F3A" w:rsidRPr="00694F3A">
        <w:rPr>
          <w:rFonts w:cs="Times New Roman"/>
          <w:i/>
          <w:sz w:val="28"/>
          <w:szCs w:val="22"/>
          <w14:cntxtAlts w14:val="0"/>
        </w:rPr>
        <w:t>Strophanthus</w:t>
      </w:r>
      <w:r w:rsidR="00694F3A" w:rsidRPr="00694F3A">
        <w:rPr>
          <w:rFonts w:cs="Times New Roman"/>
          <w:sz w:val="28"/>
          <w:szCs w:val="22"/>
          <w14:cntxtAlts w14:val="0"/>
        </w:rPr>
        <w:t>) có thể gặp cả các loài cây bụi và cây leo. Các loài chi Xi rô có gai do chồi tạo thành ở nách lá. Cây thân gỗ lớn hay gỗ nhỏ cũng gặp ở một số chi như: Sữa (</w:t>
      </w:r>
      <w:r w:rsidR="00694F3A" w:rsidRPr="00694F3A">
        <w:rPr>
          <w:rFonts w:cs="Times New Roman"/>
          <w:i/>
          <w:sz w:val="28"/>
          <w:szCs w:val="22"/>
          <w14:cntxtAlts w14:val="0"/>
        </w:rPr>
        <w:t>Alstonia</w:t>
      </w:r>
      <w:r w:rsidR="00694F3A" w:rsidRPr="00694F3A">
        <w:rPr>
          <w:rFonts w:cs="Times New Roman"/>
          <w:sz w:val="28"/>
          <w:szCs w:val="22"/>
          <w14:cntxtAlts w14:val="0"/>
        </w:rPr>
        <w:t>),</w:t>
      </w:r>
      <w:r w:rsidR="00694F3A" w:rsidRPr="00694F3A">
        <w:rPr>
          <w:rFonts w:cs="Times New Roman"/>
          <w:i/>
          <w:sz w:val="28"/>
          <w:szCs w:val="22"/>
          <w14:cntxtAlts w14:val="0"/>
        </w:rPr>
        <w:t xml:space="preserve"> </w:t>
      </w:r>
      <w:r w:rsidR="00694F3A" w:rsidRPr="00694F3A">
        <w:rPr>
          <w:rFonts w:cs="Times New Roman"/>
          <w:sz w:val="28"/>
          <w:szCs w:val="22"/>
          <w14:cntxtAlts w14:val="0"/>
        </w:rPr>
        <w:t xml:space="preserve">Cốp </w:t>
      </w:r>
      <w:r w:rsidR="00694F3A" w:rsidRPr="00694F3A">
        <w:rPr>
          <w:rFonts w:cs="Times New Roman"/>
          <w:i/>
          <w:sz w:val="28"/>
          <w:szCs w:val="22"/>
          <w14:cntxtAlts w14:val="0"/>
        </w:rPr>
        <w:t xml:space="preserve">(Kopsia), </w:t>
      </w:r>
      <w:r w:rsidR="00694F3A" w:rsidRPr="00694F3A">
        <w:rPr>
          <w:rFonts w:cs="Times New Roman"/>
          <w:sz w:val="28"/>
          <w:szCs w:val="22"/>
          <w14:cntxtAlts w14:val="0"/>
        </w:rPr>
        <w:t>Bên bai</w:t>
      </w:r>
      <w:r w:rsidR="00694F3A" w:rsidRPr="00694F3A">
        <w:rPr>
          <w:rFonts w:cs="Times New Roman"/>
          <w:i/>
          <w:sz w:val="28"/>
          <w:szCs w:val="22"/>
          <w14:cntxtAlts w14:val="0"/>
        </w:rPr>
        <w:t xml:space="preserve"> (Hunteria</w:t>
      </w:r>
      <w:r w:rsidR="00694F3A" w:rsidRPr="00694F3A">
        <w:rPr>
          <w:rFonts w:cs="Times New Roman"/>
          <w:sz w:val="28"/>
          <w:szCs w:val="22"/>
          <w14:cntxtAlts w14:val="0"/>
        </w:rPr>
        <w:t>), Đại</w:t>
      </w:r>
      <w:r w:rsidR="00694F3A" w:rsidRPr="00694F3A">
        <w:rPr>
          <w:rFonts w:cs="Times New Roman"/>
          <w:i/>
          <w:sz w:val="28"/>
          <w:szCs w:val="22"/>
          <w14:cntxtAlts w14:val="0"/>
        </w:rPr>
        <w:t xml:space="preserve"> (Plumeria), </w:t>
      </w:r>
      <w:r w:rsidR="00694F3A" w:rsidRPr="00694F3A">
        <w:rPr>
          <w:rFonts w:cs="Times New Roman"/>
          <w:sz w:val="28"/>
          <w:szCs w:val="22"/>
          <w14:cntxtAlts w14:val="0"/>
        </w:rPr>
        <w:t>Thông thiên</w:t>
      </w:r>
      <w:r w:rsidR="00694F3A" w:rsidRPr="00694F3A">
        <w:rPr>
          <w:rFonts w:cs="Times New Roman"/>
          <w:i/>
          <w:sz w:val="28"/>
          <w:szCs w:val="22"/>
          <w14:cntxtAlts w14:val="0"/>
        </w:rPr>
        <w:t xml:space="preserve"> (Thevetia), Aspidosperma, Couma, Lepinia,.</w:t>
      </w:r>
      <w:r w:rsidR="00694F3A" w:rsidRPr="00694F3A">
        <w:rPr>
          <w:rFonts w:cs="Times New Roman"/>
          <w:sz w:val="28"/>
          <w:szCs w:val="22"/>
          <w14:cntxtAlts w14:val="0"/>
        </w:rPr>
        <w:t>.. Cây thân thảo sống lâu năm (các chi Dừa cạn (</w:t>
      </w:r>
      <w:r w:rsidR="00694F3A" w:rsidRPr="00694F3A">
        <w:rPr>
          <w:rFonts w:cs="Times New Roman"/>
          <w:i/>
          <w:sz w:val="28"/>
          <w:szCs w:val="22"/>
          <w14:cntxtAlts w14:val="0"/>
        </w:rPr>
        <w:t>Catharanthus</w:t>
      </w:r>
      <w:r w:rsidR="00694F3A" w:rsidRPr="00694F3A">
        <w:rPr>
          <w:rFonts w:cs="Times New Roman"/>
          <w:sz w:val="28"/>
          <w:szCs w:val="22"/>
          <w14:cntxtAlts w14:val="0"/>
        </w:rPr>
        <w:t xml:space="preserve">) và </w:t>
      </w:r>
      <w:r w:rsidR="00694F3A" w:rsidRPr="00694F3A">
        <w:rPr>
          <w:rFonts w:cs="Times New Roman"/>
          <w:i/>
          <w:sz w:val="28"/>
          <w:szCs w:val="22"/>
          <w14:cntxtAlts w14:val="0"/>
        </w:rPr>
        <w:t>Amsonia, Apocynum, Rhazya</w:t>
      </w:r>
      <w:r w:rsidR="00694F3A" w:rsidRPr="00694F3A">
        <w:rPr>
          <w:rFonts w:cs="Times New Roman"/>
          <w:sz w:val="28"/>
          <w:szCs w:val="22"/>
          <w14:cntxtAlts w14:val="0"/>
        </w:rPr>
        <w:t>). Thân có vỏ mọng nước (các chi Sú sa mạc (</w:t>
      </w:r>
      <w:r w:rsidR="00694F3A" w:rsidRPr="00694F3A">
        <w:rPr>
          <w:rFonts w:cs="Times New Roman"/>
          <w:i/>
          <w:sz w:val="28"/>
          <w:szCs w:val="22"/>
          <w14:cntxtAlts w14:val="0"/>
        </w:rPr>
        <w:t>Adenium</w:t>
      </w:r>
      <w:r w:rsidR="00694F3A" w:rsidRPr="00694F3A">
        <w:rPr>
          <w:rFonts w:cs="Times New Roman"/>
          <w:sz w:val="28"/>
          <w:szCs w:val="22"/>
          <w14:cntxtAlts w14:val="0"/>
        </w:rPr>
        <w:t>), Đại</w:t>
      </w:r>
      <w:r w:rsidR="00694F3A" w:rsidRPr="00694F3A">
        <w:rPr>
          <w:rFonts w:cs="Times New Roman"/>
          <w:i/>
          <w:sz w:val="28"/>
          <w:szCs w:val="22"/>
          <w14:cntxtAlts w14:val="0"/>
        </w:rPr>
        <w:t xml:space="preserve"> (Plumeria</w:t>
      </w:r>
      <w:r w:rsidR="00694F3A" w:rsidRPr="00694F3A">
        <w:rPr>
          <w:rFonts w:cs="Times New Roman"/>
          <w:sz w:val="28"/>
          <w:szCs w:val="22"/>
          <w14:cntxtAlts w14:val="0"/>
        </w:rPr>
        <w:t>) và</w:t>
      </w:r>
      <w:r w:rsidR="00694F3A" w:rsidRPr="00694F3A">
        <w:rPr>
          <w:rFonts w:cs="Times New Roman"/>
          <w:i/>
          <w:sz w:val="28"/>
          <w:szCs w:val="22"/>
          <w14:cntxtAlts w14:val="0"/>
        </w:rPr>
        <w:t xml:space="preserve"> Pachypodium</w:t>
      </w:r>
      <w:proofErr w:type="gramStart"/>
      <w:r w:rsidR="00694F3A" w:rsidRPr="00694F3A">
        <w:rPr>
          <w:rFonts w:cs="Times New Roman"/>
          <w:i/>
          <w:sz w:val="28"/>
          <w:szCs w:val="22"/>
          <w14:cntxtAlts w14:val="0"/>
        </w:rPr>
        <w:t>,</w:t>
      </w:r>
      <w:r w:rsidR="00694F3A" w:rsidRPr="00694F3A">
        <w:rPr>
          <w:rFonts w:cs="Times New Roman"/>
          <w:sz w:val="28"/>
          <w:szCs w:val="22"/>
          <w14:cntxtAlts w14:val="0"/>
        </w:rPr>
        <w:t>...</w:t>
      </w:r>
      <w:proofErr w:type="gramEnd"/>
      <w:r w:rsidR="00694F3A" w:rsidRPr="00694F3A">
        <w:rPr>
          <w:rFonts w:cs="Times New Roman"/>
          <w:sz w:val="28"/>
          <w:szCs w:val="22"/>
          <w14:cntxtAlts w14:val="0"/>
        </w:rPr>
        <w:t>). Lá thường đơn, nguyên, mép lá không có răng cưa, gân kiểu lông chim, không có lá kép. Các lá xếp đối chéo chữ thập, rất ít khi có lá mọc vòng (Ba gạc, Sữa, Trúc đào (</w:t>
      </w:r>
      <w:r w:rsidR="00694F3A" w:rsidRPr="00694F3A">
        <w:rPr>
          <w:rFonts w:cs="Times New Roman"/>
          <w:i/>
          <w:sz w:val="28"/>
          <w:szCs w:val="22"/>
          <w14:cntxtAlts w14:val="0"/>
        </w:rPr>
        <w:t>Nerium</w:t>
      </w:r>
      <w:r w:rsidR="00694F3A" w:rsidRPr="00694F3A">
        <w:rPr>
          <w:rFonts w:cs="Times New Roman"/>
          <w:sz w:val="28"/>
          <w:szCs w:val="22"/>
          <w14:cntxtAlts w14:val="0"/>
        </w:rPr>
        <w:t>) và</w:t>
      </w:r>
      <w:r w:rsidR="00694F3A" w:rsidRPr="00694F3A">
        <w:rPr>
          <w:rFonts w:cs="Times New Roman"/>
          <w:i/>
          <w:sz w:val="28"/>
          <w:szCs w:val="22"/>
          <w14:cntxtAlts w14:val="0"/>
        </w:rPr>
        <w:t xml:space="preserve"> Craspidospermum</w:t>
      </w:r>
      <w:proofErr w:type="gramStart"/>
      <w:r w:rsidR="00694F3A" w:rsidRPr="00694F3A">
        <w:rPr>
          <w:rFonts w:cs="Times New Roman"/>
          <w:i/>
          <w:sz w:val="28"/>
          <w:szCs w:val="22"/>
          <w14:cntxtAlts w14:val="0"/>
        </w:rPr>
        <w:t>,</w:t>
      </w:r>
      <w:r w:rsidR="00694F3A" w:rsidRPr="00694F3A">
        <w:rPr>
          <w:rFonts w:cs="Times New Roman"/>
          <w:sz w:val="28"/>
          <w:szCs w:val="22"/>
          <w14:cntxtAlts w14:val="0"/>
        </w:rPr>
        <w:t>...</w:t>
      </w:r>
      <w:proofErr w:type="gramEnd"/>
      <w:r w:rsidR="00694F3A" w:rsidRPr="00694F3A">
        <w:rPr>
          <w:rFonts w:cs="Times New Roman"/>
          <w:sz w:val="28"/>
          <w:szCs w:val="22"/>
          <w14:cntxtAlts w14:val="0"/>
        </w:rPr>
        <w:t>). Trong một số trường hợp ngoại lệ vừa có lá mọc vòng, vừa có lá mọc đối cùng tồn tại trên một cây (các chi: Giom (</w:t>
      </w:r>
      <w:r w:rsidR="00694F3A" w:rsidRPr="00694F3A">
        <w:rPr>
          <w:rFonts w:cs="Times New Roman"/>
          <w:i/>
          <w:sz w:val="28"/>
          <w:szCs w:val="22"/>
          <w14:cntxtAlts w14:val="0"/>
        </w:rPr>
        <w:t xml:space="preserve">Melodinus), </w:t>
      </w:r>
      <w:r w:rsidR="00694F3A" w:rsidRPr="00694F3A">
        <w:rPr>
          <w:rFonts w:cs="Times New Roman"/>
          <w:sz w:val="28"/>
          <w:szCs w:val="22"/>
          <w14:cntxtAlts w14:val="0"/>
        </w:rPr>
        <w:t>Ngôn</w:t>
      </w:r>
      <w:r w:rsidR="00694F3A" w:rsidRPr="00694F3A">
        <w:rPr>
          <w:rFonts w:cs="Times New Roman"/>
          <w:i/>
          <w:sz w:val="28"/>
          <w:szCs w:val="22"/>
          <w14:cntxtAlts w14:val="0"/>
        </w:rPr>
        <w:t xml:space="preserve"> (Alyxia), </w:t>
      </w:r>
      <w:r w:rsidR="00694F3A" w:rsidRPr="00694F3A">
        <w:rPr>
          <w:rFonts w:cs="Times New Roman"/>
          <w:sz w:val="28"/>
          <w:szCs w:val="22"/>
          <w14:cntxtAlts w14:val="0"/>
        </w:rPr>
        <w:t>Song tiết</w:t>
      </w:r>
      <w:r w:rsidR="00694F3A" w:rsidRPr="00694F3A">
        <w:rPr>
          <w:rFonts w:cs="Times New Roman"/>
          <w:i/>
          <w:sz w:val="28"/>
          <w:szCs w:val="22"/>
          <w14:cntxtAlts w14:val="0"/>
        </w:rPr>
        <w:t xml:space="preserve"> (Parameria</w:t>
      </w:r>
      <w:r w:rsidR="00694F3A" w:rsidRPr="00694F3A">
        <w:rPr>
          <w:rFonts w:cs="Times New Roman"/>
          <w:sz w:val="28"/>
          <w:szCs w:val="22"/>
          <w14:cntxtAlts w14:val="0"/>
        </w:rPr>
        <w:t xml:space="preserve">)). Lá mọc xoắn (spiralic) gặp ở các chi: Thông thiên, Đại, Sú sa mạc, </w:t>
      </w:r>
      <w:r w:rsidR="00694F3A" w:rsidRPr="00694F3A">
        <w:rPr>
          <w:rFonts w:cs="Times New Roman"/>
          <w:i/>
          <w:sz w:val="28"/>
          <w:szCs w:val="22"/>
          <w14:cntxtAlts w14:val="0"/>
        </w:rPr>
        <w:t>Amsonia</w:t>
      </w:r>
      <w:r w:rsidR="00694F3A" w:rsidRPr="00694F3A">
        <w:rPr>
          <w:rFonts w:cs="Times New Roman"/>
          <w:iCs/>
          <w:sz w:val="28"/>
          <w:szCs w:val="22"/>
          <w14:cntxtAlts w14:val="0"/>
        </w:rPr>
        <w:t>,</w:t>
      </w:r>
      <w:r w:rsidR="00694F3A" w:rsidRPr="00694F3A">
        <w:rPr>
          <w:rFonts w:cs="Times New Roman"/>
          <w:i/>
          <w:sz w:val="28"/>
          <w:szCs w:val="22"/>
          <w14:cntxtAlts w14:val="0"/>
        </w:rPr>
        <w:t xml:space="preserve"> Rhazya</w:t>
      </w:r>
      <w:proofErr w:type="gramStart"/>
      <w:r w:rsidR="00694F3A" w:rsidRPr="00694F3A">
        <w:rPr>
          <w:rFonts w:cs="Times New Roman"/>
          <w:iCs/>
          <w:sz w:val="28"/>
          <w:szCs w:val="22"/>
          <w14:cntxtAlts w14:val="0"/>
        </w:rPr>
        <w:t>,</w:t>
      </w:r>
      <w:r w:rsidR="00694F3A" w:rsidRPr="00694F3A">
        <w:rPr>
          <w:rFonts w:cs="Times New Roman"/>
          <w:sz w:val="28"/>
          <w:szCs w:val="22"/>
          <w14:cntxtAlts w14:val="0"/>
        </w:rPr>
        <w:t>...</w:t>
      </w:r>
      <w:proofErr w:type="gramEnd"/>
      <w:r w:rsidR="00694F3A" w:rsidRPr="00694F3A">
        <w:rPr>
          <w:rFonts w:cs="Times New Roman"/>
          <w:sz w:val="28"/>
          <w:szCs w:val="22"/>
          <w14:cntxtAlts w14:val="0"/>
        </w:rPr>
        <w:t xml:space="preserve"> Cụm hoa gồm hai kiểu chính là xim và chùm. Kiểu cụm hoa xim chiếm ưu thế ở phần lớn các taxon thuộc hệ thực vật Cổ nhiệt đới (palaeotropic); còn cụm hoa chùm chỉ gặp chủ yếu trong một số taxon thuộc hệ thực vật Tân nhiệt đới (neotropic). Cụm hoa, với một hoa đơn độc, chỉ gặp ở vài chi và loài đặc biệt, đó là hiện tượng thứ sinh do sự tiêu giảm số lượng hoa của các cụm hoa nhiều hoa tạo thành. Cụm hoa xim 2 ngả (dichasium) thường gặp ở các chi Xi rô, Giom, Ba gạc, Mức, Sú sa mạc,</w:t>
      </w:r>
      <w:r w:rsidR="00694F3A" w:rsidRPr="00694F3A">
        <w:rPr>
          <w:rFonts w:cs="Times New Roman"/>
          <w:i/>
          <w:sz w:val="28"/>
          <w:szCs w:val="22"/>
          <w14:cntxtAlts w14:val="0"/>
        </w:rPr>
        <w:t xml:space="preserve"> Blaberopus</w:t>
      </w:r>
      <w:r w:rsidR="00694F3A" w:rsidRPr="00694F3A">
        <w:rPr>
          <w:rFonts w:cs="Times New Roman"/>
          <w:iCs/>
          <w:sz w:val="28"/>
          <w:szCs w:val="22"/>
          <w14:cntxtAlts w14:val="0"/>
        </w:rPr>
        <w:t>,</w:t>
      </w:r>
      <w:r w:rsidR="00694F3A" w:rsidRPr="00694F3A">
        <w:rPr>
          <w:rFonts w:cs="Times New Roman"/>
          <w:i/>
          <w:sz w:val="28"/>
          <w:szCs w:val="22"/>
          <w14:cntxtAlts w14:val="0"/>
        </w:rPr>
        <w:t>.</w:t>
      </w:r>
      <w:r w:rsidR="00694F3A" w:rsidRPr="00694F3A">
        <w:rPr>
          <w:rFonts w:cs="Times New Roman"/>
          <w:sz w:val="28"/>
          <w:szCs w:val="22"/>
          <w14:cntxtAlts w14:val="0"/>
        </w:rPr>
        <w:t>... Cụm hoa xim</w:t>
      </w:r>
      <w:r w:rsidR="008720F3">
        <w:rPr>
          <w:rFonts w:cs="Times New Roman"/>
          <w:sz w:val="28"/>
          <w:szCs w:val="22"/>
          <w14:cntxtAlts w14:val="0"/>
        </w:rPr>
        <w:t xml:space="preserve"> </w:t>
      </w:r>
      <w:r w:rsidR="00694F3A" w:rsidRPr="00694F3A">
        <w:rPr>
          <w:rFonts w:cs="Times New Roman"/>
          <w:sz w:val="28"/>
          <w:szCs w:val="22"/>
          <w14:cntxtAlts w14:val="0"/>
        </w:rPr>
        <w:t>-</w:t>
      </w:r>
      <w:r w:rsidR="008720F3">
        <w:rPr>
          <w:rFonts w:cs="Times New Roman"/>
          <w:sz w:val="28"/>
          <w:szCs w:val="22"/>
          <w14:cntxtAlts w14:val="0"/>
        </w:rPr>
        <w:t xml:space="preserve"> </w:t>
      </w:r>
      <w:r w:rsidR="00694F3A" w:rsidRPr="00694F3A">
        <w:rPr>
          <w:rFonts w:cs="Times New Roman"/>
          <w:sz w:val="28"/>
          <w:szCs w:val="22"/>
          <w14:cntxtAlts w14:val="0"/>
        </w:rPr>
        <w:t xml:space="preserve">chùm kép (thyrsus) gặp phổ biến ở phân họ </w:t>
      </w:r>
      <w:r w:rsidR="00694F3A" w:rsidRPr="00694F3A">
        <w:rPr>
          <w:rFonts w:cs="Times New Roman"/>
          <w:iCs/>
          <w:sz w:val="28"/>
          <w:szCs w:val="22"/>
          <w14:cntxtAlts w14:val="0"/>
        </w:rPr>
        <w:t>Apocynoideae</w:t>
      </w:r>
      <w:r w:rsidR="00694F3A" w:rsidRPr="00694F3A">
        <w:rPr>
          <w:rFonts w:cs="Times New Roman"/>
          <w:sz w:val="28"/>
          <w:szCs w:val="22"/>
          <w14:cntxtAlts w14:val="0"/>
        </w:rPr>
        <w:t xml:space="preserve"> và một số chi của các phân họ </w:t>
      </w:r>
      <w:r w:rsidR="00694F3A" w:rsidRPr="00694F3A">
        <w:rPr>
          <w:rFonts w:cs="Times New Roman"/>
          <w:iCs/>
          <w:sz w:val="28"/>
          <w:szCs w:val="22"/>
          <w14:cntxtAlts w14:val="0"/>
        </w:rPr>
        <w:t>Carissoideae,</w:t>
      </w:r>
      <w:r w:rsidR="00694F3A" w:rsidRPr="00694F3A">
        <w:rPr>
          <w:rFonts w:cs="Times New Roman"/>
          <w:sz w:val="28"/>
          <w:szCs w:val="22"/>
          <w14:cntxtAlts w14:val="0"/>
        </w:rPr>
        <w:t xml:space="preserve"> </w:t>
      </w:r>
      <w:r w:rsidR="00694F3A" w:rsidRPr="00694F3A">
        <w:rPr>
          <w:rFonts w:cs="Times New Roman"/>
          <w:iCs/>
          <w:sz w:val="28"/>
          <w:szCs w:val="22"/>
          <w14:cntxtAlts w14:val="0"/>
        </w:rPr>
        <w:t>Cerbesoideae</w:t>
      </w:r>
      <w:r w:rsidR="00694F3A" w:rsidRPr="00694F3A">
        <w:rPr>
          <w:rFonts w:cs="Times New Roman"/>
          <w:i/>
          <w:iCs/>
          <w:sz w:val="28"/>
          <w:szCs w:val="22"/>
          <w14:cntxtAlts w14:val="0"/>
        </w:rPr>
        <w:t>.</w:t>
      </w:r>
      <w:r w:rsidR="00694F3A" w:rsidRPr="00694F3A">
        <w:rPr>
          <w:rFonts w:cs="Times New Roman"/>
          <w:sz w:val="28"/>
          <w:szCs w:val="22"/>
          <w14:cntxtAlts w14:val="0"/>
        </w:rPr>
        <w:t xml:space="preserve"> Cụm hoa xim một ngả (monochasium) thường gặp ở các chi Sơn đôn (</w:t>
      </w:r>
      <w:r w:rsidR="00694F3A" w:rsidRPr="00694F3A">
        <w:rPr>
          <w:rFonts w:cs="Times New Roman"/>
          <w:i/>
          <w:sz w:val="28"/>
          <w:szCs w:val="22"/>
          <w14:cntxtAlts w14:val="0"/>
        </w:rPr>
        <w:t>Amalocalyx</w:t>
      </w:r>
      <w:r w:rsidR="00694F3A" w:rsidRPr="00694F3A">
        <w:rPr>
          <w:rFonts w:cs="Times New Roman"/>
          <w:sz w:val="28"/>
          <w:szCs w:val="22"/>
          <w14:cntxtAlts w14:val="0"/>
        </w:rPr>
        <w:t>),</w:t>
      </w:r>
      <w:r w:rsidR="00694F3A" w:rsidRPr="00694F3A">
        <w:rPr>
          <w:rFonts w:cs="Times New Roman"/>
          <w:i/>
          <w:sz w:val="28"/>
          <w:szCs w:val="22"/>
          <w14:cntxtAlts w14:val="0"/>
        </w:rPr>
        <w:t xml:space="preserve"> </w:t>
      </w:r>
      <w:r w:rsidR="00694F3A" w:rsidRPr="00694F3A">
        <w:rPr>
          <w:rFonts w:cs="Times New Roman"/>
          <w:sz w:val="28"/>
          <w:szCs w:val="22"/>
          <w14:cntxtAlts w14:val="0"/>
        </w:rPr>
        <w:t>Dây huỳnh</w:t>
      </w:r>
      <w:r w:rsidR="00694F3A" w:rsidRPr="00694F3A">
        <w:rPr>
          <w:rFonts w:cs="Times New Roman"/>
          <w:i/>
          <w:sz w:val="28"/>
          <w:szCs w:val="22"/>
          <w14:cntxtAlts w14:val="0"/>
        </w:rPr>
        <w:t xml:space="preserve"> (Allamanda</w:t>
      </w:r>
      <w:r w:rsidR="00694F3A" w:rsidRPr="00694F3A">
        <w:rPr>
          <w:rFonts w:cs="Times New Roman"/>
          <w:sz w:val="28"/>
          <w:szCs w:val="22"/>
          <w14:cntxtAlts w14:val="0"/>
        </w:rPr>
        <w:t>), Dừa cạn</w:t>
      </w:r>
      <w:r w:rsidR="00694F3A" w:rsidRPr="00694F3A">
        <w:rPr>
          <w:rFonts w:cs="Times New Roman"/>
          <w:i/>
          <w:sz w:val="28"/>
          <w:szCs w:val="22"/>
          <w14:cntxtAlts w14:val="0"/>
        </w:rPr>
        <w:t xml:space="preserve"> (Catharanthus)</w:t>
      </w:r>
      <w:r w:rsidR="00694F3A" w:rsidRPr="00694F3A">
        <w:rPr>
          <w:rFonts w:cs="Times New Roman"/>
          <w:sz w:val="28"/>
          <w:szCs w:val="22"/>
          <w14:cntxtAlts w14:val="0"/>
        </w:rPr>
        <w:t>...; còn xim bò cạp thường gặp ở các chi Tuyến nha (</w:t>
      </w:r>
      <w:r w:rsidR="00694F3A" w:rsidRPr="00694F3A">
        <w:rPr>
          <w:rFonts w:cs="Times New Roman"/>
          <w:i/>
          <w:sz w:val="28"/>
          <w:szCs w:val="22"/>
          <w14:cntxtAlts w14:val="0"/>
        </w:rPr>
        <w:t>Odontadenia)</w:t>
      </w:r>
      <w:r w:rsidR="00694F3A" w:rsidRPr="00694F3A">
        <w:rPr>
          <w:rFonts w:cs="Times New Roman"/>
          <w:sz w:val="28"/>
          <w:szCs w:val="22"/>
          <w14:cntxtAlts w14:val="0"/>
        </w:rPr>
        <w:t xml:space="preserve">, </w:t>
      </w:r>
      <w:r w:rsidR="00694F3A" w:rsidRPr="00694F3A">
        <w:rPr>
          <w:rFonts w:cs="Times New Roman"/>
          <w:i/>
          <w:sz w:val="28"/>
          <w:szCs w:val="22"/>
          <w14:cntxtAlts w14:val="0"/>
        </w:rPr>
        <w:t xml:space="preserve">Temnadenia, Prestonia,... </w:t>
      </w:r>
      <w:r w:rsidR="00694F3A" w:rsidRPr="00694F3A">
        <w:rPr>
          <w:rFonts w:cs="Times New Roman"/>
          <w:sz w:val="28"/>
          <w:szCs w:val="22"/>
          <w14:cntxtAlts w14:val="0"/>
        </w:rPr>
        <w:t xml:space="preserve">Kiểu cụm hoa chùm gặp rất ít ở một số đại diện của chi </w:t>
      </w:r>
      <w:r w:rsidR="00694F3A" w:rsidRPr="00694F3A">
        <w:rPr>
          <w:rFonts w:cs="Times New Roman"/>
          <w:i/>
          <w:sz w:val="28"/>
          <w:szCs w:val="22"/>
          <w14:cntxtAlts w14:val="0"/>
        </w:rPr>
        <w:t>Mandevilla</w:t>
      </w:r>
      <w:r w:rsidR="00694F3A" w:rsidRPr="00694F3A">
        <w:rPr>
          <w:rFonts w:cs="Times New Roman"/>
          <w:sz w:val="28"/>
          <w:szCs w:val="22"/>
          <w14:cntxtAlts w14:val="0"/>
        </w:rPr>
        <w:t xml:space="preserve"> tại châu Mỹ và chi Néo (</w:t>
      </w:r>
      <w:r w:rsidR="00694F3A" w:rsidRPr="00694F3A">
        <w:rPr>
          <w:rFonts w:cs="Times New Roman"/>
          <w:i/>
          <w:sz w:val="28"/>
          <w:szCs w:val="22"/>
          <w14:cntxtAlts w14:val="0"/>
        </w:rPr>
        <w:t>Ixodonerium</w:t>
      </w:r>
      <w:r w:rsidR="00694F3A" w:rsidRPr="00694F3A">
        <w:rPr>
          <w:rFonts w:cs="Times New Roman"/>
          <w:sz w:val="28"/>
          <w:szCs w:val="22"/>
          <w14:cntxtAlts w14:val="0"/>
        </w:rPr>
        <w:t>) ở Việt Nam. Hoa lưỡng tính, đối xứng; chỉ một số ít ở chi Mộc tinh (</w:t>
      </w:r>
      <w:r w:rsidR="00694F3A" w:rsidRPr="00694F3A">
        <w:rPr>
          <w:rFonts w:cs="Times New Roman"/>
          <w:i/>
          <w:sz w:val="28"/>
          <w:szCs w:val="22"/>
          <w14:cntxtAlts w14:val="0"/>
        </w:rPr>
        <w:t>Urceola</w:t>
      </w:r>
      <w:r w:rsidR="00694F3A" w:rsidRPr="00694F3A">
        <w:rPr>
          <w:rFonts w:cs="Times New Roman"/>
          <w:sz w:val="28"/>
          <w:szCs w:val="22"/>
          <w14:cntxtAlts w14:val="0"/>
        </w:rPr>
        <w:t>) là bất đối; mẫu 5, rất ít khi mẫu 4 (</w:t>
      </w:r>
      <w:r w:rsidR="00694F3A" w:rsidRPr="00694F3A">
        <w:rPr>
          <w:rFonts w:cs="Times New Roman"/>
          <w:i/>
          <w:sz w:val="28"/>
          <w:szCs w:val="22"/>
          <w14:cntxtAlts w14:val="0"/>
        </w:rPr>
        <w:t>Leuconotis</w:t>
      </w:r>
      <w:r w:rsidR="00694F3A" w:rsidRPr="00694F3A">
        <w:rPr>
          <w:rFonts w:cs="Times New Roman"/>
          <w:sz w:val="28"/>
          <w:szCs w:val="22"/>
          <w14:cntxtAlts w14:val="0"/>
        </w:rPr>
        <w:t>) và mẫu 6 (</w:t>
      </w:r>
      <w:r w:rsidR="00694F3A" w:rsidRPr="00694F3A">
        <w:rPr>
          <w:rFonts w:cs="Times New Roman"/>
          <w:i/>
          <w:sz w:val="28"/>
          <w:szCs w:val="22"/>
          <w14:cntxtAlts w14:val="0"/>
        </w:rPr>
        <w:t>Tetradoa)</w:t>
      </w:r>
      <w:r w:rsidR="00694F3A" w:rsidRPr="00694F3A">
        <w:rPr>
          <w:rFonts w:cs="Times New Roman"/>
          <w:sz w:val="28"/>
          <w:szCs w:val="22"/>
          <w14:cntxtAlts w14:val="0"/>
        </w:rPr>
        <w:t xml:space="preserve">. Đài hoa 5 lá rời, ít khi dính nhau ở gốc (trừ </w:t>
      </w:r>
      <w:r w:rsidR="00694F3A" w:rsidRPr="00694F3A">
        <w:rPr>
          <w:rFonts w:cs="Times New Roman"/>
          <w:i/>
          <w:sz w:val="28"/>
          <w:szCs w:val="22"/>
          <w14:cntxtAlts w14:val="0"/>
        </w:rPr>
        <w:t>Leuconotis</w:t>
      </w:r>
      <w:r w:rsidR="00694F3A" w:rsidRPr="00694F3A">
        <w:rPr>
          <w:rFonts w:cs="Times New Roman"/>
          <w:sz w:val="28"/>
          <w:szCs w:val="22"/>
          <w14:cntxtAlts w14:val="0"/>
        </w:rPr>
        <w:t xml:space="preserve">: 4, </w:t>
      </w:r>
      <w:r w:rsidR="00694F3A" w:rsidRPr="00694F3A">
        <w:rPr>
          <w:rFonts w:cs="Times New Roman"/>
          <w:i/>
          <w:sz w:val="28"/>
          <w:szCs w:val="22"/>
          <w14:cntxtAlts w14:val="0"/>
        </w:rPr>
        <w:t>Tetradoa</w:t>
      </w:r>
      <w:r w:rsidR="00694F3A" w:rsidRPr="00694F3A">
        <w:rPr>
          <w:rFonts w:cs="Times New Roman"/>
          <w:sz w:val="28"/>
          <w:szCs w:val="22"/>
          <w14:cntxtAlts w14:val="0"/>
        </w:rPr>
        <w:t xml:space="preserve">: 6 và </w:t>
      </w:r>
      <w:r w:rsidR="00694F3A" w:rsidRPr="00694F3A">
        <w:rPr>
          <w:rFonts w:cs="Times New Roman"/>
          <w:i/>
          <w:sz w:val="28"/>
          <w:szCs w:val="22"/>
          <w14:cntxtAlts w14:val="0"/>
        </w:rPr>
        <w:t>Chenomorpha, Coacanga</w:t>
      </w:r>
      <w:r w:rsidR="00694F3A" w:rsidRPr="00694F3A">
        <w:rPr>
          <w:rFonts w:cs="Times New Roman"/>
          <w:sz w:val="28"/>
          <w:szCs w:val="22"/>
          <w14:cntxtAlts w14:val="0"/>
        </w:rPr>
        <w:t xml:space="preserve"> lá đài dính thành ống). </w:t>
      </w:r>
      <w:r w:rsidR="00694F3A" w:rsidRPr="00694F3A">
        <w:rPr>
          <w:rFonts w:cs="Times New Roman"/>
          <w:sz w:val="28"/>
          <w:szCs w:val="22"/>
          <w14:cntxtAlts w14:val="0"/>
        </w:rPr>
        <w:lastRenderedPageBreak/>
        <w:t xml:space="preserve">Mặt trong gốc đài thường có tuyến nâu; ngoại trừ một số loài ở các chi Bánh hỏi, Dây ngôn, Giom. Lá đài có dạng từ hình trứng rộng đến hình trứng thuôn và hình sợi. Tràng hoa đối xứng, với hai phần ống tràng và cánh tràng rõ ràng, tuyệt đại đa số mẫu 5 (trừ </w:t>
      </w:r>
      <w:r w:rsidR="00694F3A" w:rsidRPr="00694F3A">
        <w:rPr>
          <w:rFonts w:cs="Times New Roman"/>
          <w:i/>
          <w:sz w:val="28"/>
          <w:szCs w:val="22"/>
          <w14:cntxtAlts w14:val="0"/>
        </w:rPr>
        <w:t>Leuconotis</w:t>
      </w:r>
      <w:r w:rsidR="00694F3A" w:rsidRPr="00694F3A">
        <w:rPr>
          <w:rFonts w:cs="Times New Roman"/>
          <w:sz w:val="28"/>
          <w:szCs w:val="22"/>
          <w14:cntxtAlts w14:val="0"/>
        </w:rPr>
        <w:t xml:space="preserve"> mẫu 4 và </w:t>
      </w:r>
      <w:r w:rsidR="00694F3A" w:rsidRPr="00694F3A">
        <w:rPr>
          <w:rFonts w:cs="Times New Roman"/>
          <w:i/>
          <w:sz w:val="28"/>
          <w:szCs w:val="22"/>
          <w14:cntxtAlts w14:val="0"/>
        </w:rPr>
        <w:t>Tetradoa</w:t>
      </w:r>
      <w:r w:rsidR="00694F3A" w:rsidRPr="00694F3A">
        <w:rPr>
          <w:rFonts w:cs="Times New Roman"/>
          <w:sz w:val="28"/>
          <w:szCs w:val="22"/>
          <w14:cntxtAlts w14:val="0"/>
        </w:rPr>
        <w:t xml:space="preserve"> mẫu 6). Ống tràng có dạng hình ống, hình chuông, hình phễu, đôi khi có dạng cái lu hay cái thẩu như ở chi Mộc tinh (</w:t>
      </w:r>
      <w:r w:rsidR="00694F3A" w:rsidRPr="00694F3A">
        <w:rPr>
          <w:rFonts w:cs="Times New Roman"/>
          <w:i/>
          <w:sz w:val="28"/>
          <w:szCs w:val="22"/>
          <w14:cntxtAlts w14:val="0"/>
        </w:rPr>
        <w:t xml:space="preserve">Urceola). </w:t>
      </w:r>
      <w:r w:rsidR="00694F3A" w:rsidRPr="00694F3A">
        <w:rPr>
          <w:rFonts w:cs="Times New Roman"/>
          <w:sz w:val="28"/>
          <w:szCs w:val="22"/>
          <w14:cntxtAlts w14:val="0"/>
        </w:rPr>
        <w:t>Mặt trong ống tràng luôn có lông dính; họng tràng đôi khi có gờ nạc hay có vảy, được gọi là “tràng phụ” (các chi Trúc đào, Sừng trâu, Giom</w:t>
      </w:r>
      <w:proofErr w:type="gramStart"/>
      <w:r w:rsidR="00694F3A" w:rsidRPr="00694F3A">
        <w:rPr>
          <w:rFonts w:cs="Times New Roman"/>
          <w:sz w:val="28"/>
          <w:szCs w:val="22"/>
          <w14:cntxtAlts w14:val="0"/>
        </w:rPr>
        <w:t>,...</w:t>
      </w:r>
      <w:proofErr w:type="gramEnd"/>
      <w:r w:rsidR="00694F3A" w:rsidRPr="00694F3A">
        <w:rPr>
          <w:rFonts w:cs="Times New Roman"/>
          <w:sz w:val="28"/>
          <w:szCs w:val="22"/>
          <w14:cntxtAlts w14:val="0"/>
        </w:rPr>
        <w:t>). Cánh tràng thường lợp lên nhau, vặn phải hoặc vặn trái trong nụ; cánh tràng dạng tiền khai hoa van chỉ gặp ở chi Mộc tinh và Dây hàm (</w:t>
      </w:r>
      <w:r w:rsidR="00694F3A" w:rsidRPr="00694F3A">
        <w:rPr>
          <w:rFonts w:cs="Times New Roman"/>
          <w:i/>
          <w:sz w:val="28"/>
          <w:szCs w:val="22"/>
          <w14:cntxtAlts w14:val="0"/>
        </w:rPr>
        <w:t>Parsonsia</w:t>
      </w:r>
      <w:r w:rsidR="00694F3A" w:rsidRPr="00694F3A">
        <w:rPr>
          <w:rFonts w:cs="Times New Roman"/>
          <w:sz w:val="28"/>
          <w:szCs w:val="22"/>
          <w14:cntxtAlts w14:val="0"/>
        </w:rPr>
        <w:t>). Cánh tràng thường hình trứng rộng đến hình trứng, hình lưỡi, thuôn và từ đối xứng đến bất đối xứng. Số lượng nhị thường bằng số cánh tràng, Chỉ nhị thường rất ngắn và đính ở họng tràng, giữa ống tràng hoặc ở đáy ống tràng. Riêng ở chi Hùng (</w:t>
      </w:r>
      <w:r w:rsidR="00694F3A" w:rsidRPr="00694F3A">
        <w:rPr>
          <w:rFonts w:cs="Times New Roman"/>
          <w:i/>
          <w:sz w:val="28"/>
          <w:szCs w:val="22"/>
          <w14:cntxtAlts w14:val="0"/>
        </w:rPr>
        <w:t>Beaumontia)</w:t>
      </w:r>
      <w:r w:rsidR="00694F3A" w:rsidRPr="00694F3A">
        <w:rPr>
          <w:rFonts w:cs="Times New Roman"/>
          <w:sz w:val="28"/>
          <w:szCs w:val="22"/>
          <w14:cntxtAlts w14:val="0"/>
        </w:rPr>
        <w:t xml:space="preserve"> có chỉ nhị dài. Chỉ nhị của hầu hết các chi rời nhau (trừ chi </w:t>
      </w:r>
      <w:r w:rsidR="00694F3A" w:rsidRPr="00694F3A">
        <w:rPr>
          <w:rFonts w:cs="Times New Roman"/>
          <w:i/>
          <w:sz w:val="28"/>
          <w:szCs w:val="22"/>
          <w14:cntxtAlts w14:val="0"/>
        </w:rPr>
        <w:t>Thenardia</w:t>
      </w:r>
      <w:r w:rsidR="00694F3A" w:rsidRPr="00694F3A">
        <w:rPr>
          <w:rFonts w:cs="Times New Roman"/>
          <w:sz w:val="28"/>
          <w:szCs w:val="22"/>
          <w14:cntxtAlts w14:val="0"/>
        </w:rPr>
        <w:t xml:space="preserve"> dính thành ống). Bao phấn gồm 2 túi phấn, mỗi túi phấn có 2 ô. Hạt phấn nói chung là rời, rất hiếm khi tạo thành tứ tử (như các chi Giom, </w:t>
      </w:r>
      <w:r w:rsidR="00694F3A" w:rsidRPr="00694F3A">
        <w:rPr>
          <w:rFonts w:cs="Times New Roman"/>
          <w:i/>
          <w:sz w:val="28"/>
          <w:szCs w:val="22"/>
          <w14:cntxtAlts w14:val="0"/>
        </w:rPr>
        <w:t>Callichilia, Condilocarpa, Craspidosperma, Trachelospermum</w:t>
      </w:r>
      <w:r w:rsidR="00694F3A" w:rsidRPr="00694F3A">
        <w:rPr>
          <w:rFonts w:cs="Times New Roman"/>
          <w:sz w:val="28"/>
          <w:szCs w:val="22"/>
          <w14:cntxtAlts w14:val="0"/>
        </w:rPr>
        <w:t xml:space="preserve">). Hạt phấn thường hình bầu dục hay tròn, chỉ ở một số trường hợp đặc biệt có dạng hình ống cong (chi Ngôn). Trên bề mặt hạt phấn có thể gặp 3 kiểu sau: hạt phấn tròn hay gần tròn có 3 rãnh lỗ (colpi), dạng này gặp phần lớn ở phân họ </w:t>
      </w:r>
      <w:r w:rsidR="00694F3A" w:rsidRPr="00694F3A">
        <w:rPr>
          <w:rFonts w:cs="Times New Roman"/>
          <w:iCs/>
          <w:sz w:val="28"/>
          <w:szCs w:val="22"/>
          <w14:cntxtAlts w14:val="0"/>
        </w:rPr>
        <w:t>Carissoideae</w:t>
      </w:r>
      <w:r w:rsidR="00694F3A" w:rsidRPr="00694F3A">
        <w:rPr>
          <w:rFonts w:cs="Times New Roman"/>
          <w:i/>
          <w:iCs/>
          <w:sz w:val="28"/>
          <w:szCs w:val="22"/>
          <w14:cntxtAlts w14:val="0"/>
        </w:rPr>
        <w:t xml:space="preserve"> </w:t>
      </w:r>
      <w:r w:rsidR="00694F3A" w:rsidRPr="00694F3A">
        <w:rPr>
          <w:rFonts w:cs="Times New Roman"/>
          <w:sz w:val="28"/>
          <w:szCs w:val="22"/>
          <w14:cntxtAlts w14:val="0"/>
        </w:rPr>
        <w:t xml:space="preserve">và </w:t>
      </w:r>
      <w:r w:rsidR="00694F3A" w:rsidRPr="00694F3A">
        <w:rPr>
          <w:rFonts w:cs="Times New Roman"/>
          <w:iCs/>
          <w:sz w:val="28"/>
          <w:szCs w:val="22"/>
          <w14:cntxtAlts w14:val="0"/>
        </w:rPr>
        <w:t>Cerberoideae</w:t>
      </w:r>
      <w:r w:rsidR="00694F3A" w:rsidRPr="00694F3A">
        <w:rPr>
          <w:rFonts w:cs="Times New Roman"/>
          <w:sz w:val="28"/>
          <w:szCs w:val="22"/>
          <w14:cntxtAlts w14:val="0"/>
        </w:rPr>
        <w:t xml:space="preserve">; hạt phấn gần tròn có 2 - 4, đôi khi 5 lỗ, dạng này gặp phần lớn ở phân họ </w:t>
      </w:r>
      <w:r w:rsidR="00694F3A" w:rsidRPr="00694F3A">
        <w:rPr>
          <w:rFonts w:cs="Times New Roman"/>
          <w:iCs/>
          <w:sz w:val="28"/>
          <w:szCs w:val="22"/>
          <w14:cntxtAlts w14:val="0"/>
        </w:rPr>
        <w:t>Apocynoideae</w:t>
      </w:r>
      <w:r w:rsidR="00694F3A" w:rsidRPr="00694F3A">
        <w:rPr>
          <w:rFonts w:cs="Times New Roman"/>
          <w:sz w:val="28"/>
          <w:szCs w:val="22"/>
          <w14:cntxtAlts w14:val="0"/>
        </w:rPr>
        <w:t>; hạt phấn dạng ống có 2 lỗ ở hai đầu (chi Ngôn). Họ TĐ gần như có triền ở phần lớn các chi, rất ít khi không có triền (chi Xi rô và Giom, cùng nhiều loài của chi Bánh hỏi). Triền thường hình chén nguyên hay xẻ thuỳ. Bộ nhụy có lá noãn rời, bầu trên, rất ít khi bầu nửa trên (chi Đại, chi Ngân đào (</w:t>
      </w:r>
      <w:r w:rsidR="00694F3A" w:rsidRPr="00694F3A">
        <w:rPr>
          <w:rFonts w:cs="Times New Roman"/>
          <w:i/>
          <w:sz w:val="28"/>
          <w:szCs w:val="22"/>
          <w14:cntxtAlts w14:val="0"/>
        </w:rPr>
        <w:t>Epigynum</w:t>
      </w:r>
      <w:r w:rsidR="00694F3A" w:rsidRPr="00694F3A">
        <w:rPr>
          <w:rFonts w:cs="Times New Roman"/>
          <w:sz w:val="28"/>
          <w:szCs w:val="22"/>
          <w14:cntxtAlts w14:val="0"/>
        </w:rPr>
        <w:t>)), thường gồm 2 lá noãn, rất ít khi 3 - 5 lá noãn (</w:t>
      </w:r>
      <w:r w:rsidR="00694F3A" w:rsidRPr="00694F3A">
        <w:rPr>
          <w:rFonts w:cs="Times New Roman"/>
          <w:i/>
          <w:sz w:val="28"/>
          <w:szCs w:val="22"/>
          <w14:cntxtAlts w14:val="0"/>
        </w:rPr>
        <w:t>Pleiocarpa, Lepinia, Notonerium</w:t>
      </w:r>
      <w:r w:rsidR="00694F3A" w:rsidRPr="00694F3A">
        <w:rPr>
          <w:rFonts w:cs="Times New Roman"/>
          <w:sz w:val="28"/>
          <w:szCs w:val="22"/>
          <w14:cntxtAlts w14:val="0"/>
        </w:rPr>
        <w:t>); rất hiếm khi có bộ nhụy hợp. Quả đại thường chiếm ưu thế, ngoài ra còn gặp quả mọng, quả hạch, quả nang. Hạt có nhiều dạng, như gần tròn, hình elip dài, hình mắt chim, hình trứng dài bị ép. Hạt của các taxon có quả đại khổ đều mang cơ quan phát tán nhờ gió; còn ở các taxon có quả hạch, quả mọng, quả đại nạc thì không có cơ quan phát tán nhờ gió. Căn cứ vào đặc trưng của cơ quan phát tán nhờ gió, ta có thể phân biệt: hạt có cánh (các chi Dây huỳnh, Đại); hạt có hai chùm lông ở hai đầu (các chi: Sữa, Sú sa mạc,</w:t>
      </w:r>
      <w:r w:rsidR="00694F3A" w:rsidRPr="00694F3A">
        <w:rPr>
          <w:rFonts w:cs="Times New Roman"/>
          <w:i/>
          <w:sz w:val="28"/>
          <w:szCs w:val="22"/>
          <w14:cntxtAlts w14:val="0"/>
        </w:rPr>
        <w:t xml:space="preserve"> Blaberopus</w:t>
      </w:r>
      <w:r w:rsidR="00694F3A" w:rsidRPr="00694F3A">
        <w:rPr>
          <w:rFonts w:cs="Times New Roman"/>
          <w:iCs/>
          <w:sz w:val="28"/>
          <w:szCs w:val="22"/>
          <w14:cntxtAlts w14:val="0"/>
        </w:rPr>
        <w:t xml:space="preserve">); </w:t>
      </w:r>
      <w:r w:rsidR="00694F3A" w:rsidRPr="00694F3A">
        <w:rPr>
          <w:rFonts w:cs="Times New Roman"/>
          <w:sz w:val="28"/>
          <w:szCs w:val="22"/>
          <w14:cntxtAlts w14:val="0"/>
        </w:rPr>
        <w:t>hạt chỉ có một chùm lông ở đáy (</w:t>
      </w:r>
      <w:r w:rsidR="00694F3A" w:rsidRPr="00694F3A">
        <w:rPr>
          <w:rFonts w:cs="Times New Roman"/>
          <w:i/>
          <w:sz w:val="28"/>
          <w:szCs w:val="22"/>
          <w14:cntxtAlts w14:val="0"/>
        </w:rPr>
        <w:t>Chalaza</w:t>
      </w:r>
      <w:r w:rsidR="00694F3A" w:rsidRPr="00694F3A">
        <w:rPr>
          <w:rFonts w:cs="Times New Roman"/>
          <w:sz w:val="28"/>
          <w:szCs w:val="22"/>
          <w14:cntxtAlts w14:val="0"/>
        </w:rPr>
        <w:t>), gặp ở các chi: Lòng mức (</w:t>
      </w:r>
      <w:r w:rsidR="00694F3A" w:rsidRPr="00694F3A">
        <w:rPr>
          <w:rFonts w:cs="Times New Roman"/>
          <w:i/>
          <w:sz w:val="28"/>
          <w:szCs w:val="22"/>
          <w14:cntxtAlts w14:val="0"/>
        </w:rPr>
        <w:t>Wrightia</w:t>
      </w:r>
      <w:r w:rsidR="00694F3A" w:rsidRPr="00694F3A">
        <w:rPr>
          <w:rFonts w:cs="Times New Roman"/>
          <w:sz w:val="28"/>
          <w:szCs w:val="22"/>
          <w14:cntxtAlts w14:val="0"/>
        </w:rPr>
        <w:t>)</w:t>
      </w:r>
      <w:r w:rsidR="00694F3A" w:rsidRPr="00694F3A">
        <w:rPr>
          <w:rFonts w:cs="Times New Roman"/>
          <w:i/>
          <w:sz w:val="28"/>
          <w:szCs w:val="22"/>
          <w14:cntxtAlts w14:val="0"/>
        </w:rPr>
        <w:t xml:space="preserve">, </w:t>
      </w:r>
      <w:r w:rsidR="00694F3A" w:rsidRPr="00694F3A">
        <w:rPr>
          <w:rFonts w:cs="Times New Roman"/>
          <w:sz w:val="28"/>
          <w:szCs w:val="22"/>
          <w14:cntxtAlts w14:val="0"/>
        </w:rPr>
        <w:t>Thần linh</w:t>
      </w:r>
      <w:r w:rsidR="00694F3A" w:rsidRPr="00694F3A">
        <w:rPr>
          <w:rFonts w:cs="Times New Roman"/>
          <w:i/>
          <w:sz w:val="28"/>
          <w:szCs w:val="22"/>
          <w14:cntxtAlts w14:val="0"/>
        </w:rPr>
        <w:t xml:space="preserve"> </w:t>
      </w:r>
      <w:r w:rsidR="00694F3A" w:rsidRPr="00694F3A">
        <w:rPr>
          <w:rFonts w:cs="Times New Roman"/>
          <w:iCs/>
          <w:sz w:val="28"/>
          <w:szCs w:val="22"/>
          <w14:cntxtAlts w14:val="0"/>
        </w:rPr>
        <w:t>(</w:t>
      </w:r>
      <w:r w:rsidR="00694F3A" w:rsidRPr="00694F3A">
        <w:rPr>
          <w:rFonts w:cs="Times New Roman"/>
          <w:i/>
          <w:sz w:val="28"/>
          <w:szCs w:val="22"/>
          <w14:cntxtAlts w14:val="0"/>
        </w:rPr>
        <w:t>Kibatalia</w:t>
      </w:r>
      <w:r w:rsidR="00694F3A" w:rsidRPr="00694F3A">
        <w:rPr>
          <w:rFonts w:cs="Times New Roman"/>
          <w:iCs/>
          <w:sz w:val="28"/>
          <w:szCs w:val="22"/>
          <w14:cntxtAlts w14:val="0"/>
        </w:rPr>
        <w:t>)</w:t>
      </w:r>
      <w:r w:rsidR="00694F3A" w:rsidRPr="00694F3A">
        <w:rPr>
          <w:rFonts w:cs="Times New Roman"/>
          <w:i/>
          <w:sz w:val="28"/>
          <w:szCs w:val="22"/>
          <w14:cntxtAlts w14:val="0"/>
        </w:rPr>
        <w:t>, Funtumia, Pleioceras, Stephanostemma</w:t>
      </w:r>
      <w:r w:rsidR="00694F3A" w:rsidRPr="00694F3A">
        <w:rPr>
          <w:rFonts w:cs="Times New Roman"/>
          <w:iCs/>
          <w:sz w:val="28"/>
          <w:szCs w:val="22"/>
          <w14:cntxtAlts w14:val="0"/>
        </w:rPr>
        <w:t>;</w:t>
      </w:r>
      <w:r w:rsidR="00694F3A" w:rsidRPr="00694F3A">
        <w:rPr>
          <w:rFonts w:cs="Times New Roman"/>
          <w:i/>
          <w:sz w:val="28"/>
          <w:szCs w:val="22"/>
          <w14:cntxtAlts w14:val="0"/>
        </w:rPr>
        <w:t xml:space="preserve"> </w:t>
      </w:r>
      <w:r w:rsidR="00694F3A" w:rsidRPr="00694F3A">
        <w:rPr>
          <w:rFonts w:cs="Times New Roman"/>
          <w:sz w:val="28"/>
          <w:szCs w:val="22"/>
          <w14:cntxtAlts w14:val="0"/>
        </w:rPr>
        <w:t>hạt chỉ có một chùm lông ở đầu (</w:t>
      </w:r>
      <w:r w:rsidR="00694F3A" w:rsidRPr="00694F3A">
        <w:rPr>
          <w:rFonts w:cs="Times New Roman"/>
          <w:i/>
          <w:sz w:val="28"/>
          <w:szCs w:val="22"/>
          <w14:cntxtAlts w14:val="0"/>
        </w:rPr>
        <w:t>Micropyle</w:t>
      </w:r>
      <w:r w:rsidR="00694F3A" w:rsidRPr="00694F3A">
        <w:rPr>
          <w:rFonts w:cs="Times New Roman"/>
          <w:sz w:val="28"/>
          <w:szCs w:val="22"/>
          <w14:cntxtAlts w14:val="0"/>
        </w:rPr>
        <w:t xml:space="preserve">) gặp ở hầu hết các taxon của phân họ </w:t>
      </w:r>
      <w:r w:rsidR="00694F3A" w:rsidRPr="00694F3A">
        <w:rPr>
          <w:rFonts w:cs="Times New Roman"/>
          <w:iCs/>
          <w:sz w:val="28"/>
          <w:szCs w:val="22"/>
          <w14:cntxtAlts w14:val="0"/>
        </w:rPr>
        <w:t>Apocynoideae</w:t>
      </w:r>
      <w:r w:rsidR="00694F3A" w:rsidRPr="00694F3A">
        <w:rPr>
          <w:rFonts w:cs="Times New Roman"/>
          <w:i/>
          <w:sz w:val="28"/>
          <w:szCs w:val="22"/>
          <w14:cntxtAlts w14:val="0"/>
        </w:rPr>
        <w:t>,</w:t>
      </w:r>
      <w:r w:rsidR="00694F3A" w:rsidRPr="00694F3A">
        <w:rPr>
          <w:rFonts w:cs="Times New Roman"/>
          <w:sz w:val="28"/>
          <w:szCs w:val="22"/>
          <w14:cntxtAlts w14:val="0"/>
        </w:rPr>
        <w:t xml:space="preserve"> cũng gặp một số ít chi có quả đại khô, nhưng hạt không có cơ quan phát tán nhờ gió (các chi Dừa cạn, </w:t>
      </w:r>
      <w:r w:rsidR="00694F3A" w:rsidRPr="00694F3A">
        <w:rPr>
          <w:rFonts w:cs="Times New Roman"/>
          <w:i/>
          <w:sz w:val="28"/>
          <w:szCs w:val="22"/>
          <w14:cntxtAlts w14:val="0"/>
        </w:rPr>
        <w:t>Vinca, Malouetia</w:t>
      </w:r>
      <w:r w:rsidR="00694F3A" w:rsidRPr="00694F3A">
        <w:rPr>
          <w:rFonts w:cs="Times New Roman"/>
          <w:sz w:val="28"/>
          <w:szCs w:val="22"/>
          <w14:cntxtAlts w14:val="0"/>
        </w:rPr>
        <w:t>). Ở họ TĐ có các kiểu khí khổng chính là: khí khổng không có tế bào kèm (anomocytic), kiểu này gặp ở loài Dừa cạn (</w:t>
      </w:r>
      <w:r w:rsidR="00694F3A" w:rsidRPr="00694F3A">
        <w:rPr>
          <w:rFonts w:cs="Times New Roman"/>
          <w:i/>
          <w:sz w:val="28"/>
          <w:szCs w:val="22"/>
          <w14:cntxtAlts w14:val="0"/>
        </w:rPr>
        <w:t>Catharanthus roseus</w:t>
      </w:r>
      <w:r w:rsidR="00694F3A" w:rsidRPr="00694F3A">
        <w:rPr>
          <w:rFonts w:cs="Times New Roman"/>
          <w:sz w:val="28"/>
          <w:szCs w:val="22"/>
          <w14:cntxtAlts w14:val="0"/>
        </w:rPr>
        <w:t>) và Thông thiên (</w:t>
      </w:r>
      <w:r w:rsidR="00694F3A" w:rsidRPr="00694F3A">
        <w:rPr>
          <w:rFonts w:cs="Times New Roman"/>
          <w:i/>
          <w:sz w:val="28"/>
          <w:szCs w:val="22"/>
          <w14:cntxtAlts w14:val="0"/>
        </w:rPr>
        <w:t>Thevetia peruviana</w:t>
      </w:r>
      <w:r w:rsidR="00694F3A" w:rsidRPr="00694F3A">
        <w:rPr>
          <w:rFonts w:cs="Times New Roman"/>
          <w:sz w:val="28"/>
          <w:szCs w:val="22"/>
          <w14:cntxtAlts w14:val="0"/>
        </w:rPr>
        <w:t>); khí khổng có một tế bào kèm song song với tế bào đóng mở (hemiparacytic) gặp ở loài Sừng dê (</w:t>
      </w:r>
      <w:r w:rsidR="00694F3A" w:rsidRPr="00694F3A">
        <w:rPr>
          <w:rFonts w:cs="Times New Roman"/>
          <w:i/>
          <w:sz w:val="28"/>
          <w:szCs w:val="22"/>
          <w14:cntxtAlts w14:val="0"/>
        </w:rPr>
        <w:t>Strophanthus divaricatus</w:t>
      </w:r>
      <w:r w:rsidR="00694F3A" w:rsidRPr="00694F3A">
        <w:rPr>
          <w:rFonts w:cs="Times New Roman"/>
          <w:sz w:val="28"/>
          <w:szCs w:val="22"/>
          <w14:cntxtAlts w14:val="0"/>
        </w:rPr>
        <w:t>)</w:t>
      </w:r>
      <w:r w:rsidR="00694F3A" w:rsidRPr="00694F3A">
        <w:rPr>
          <w:rFonts w:cs="Times New Roman"/>
          <w:iCs/>
          <w:sz w:val="28"/>
          <w:szCs w:val="22"/>
          <w14:cntxtAlts w14:val="0"/>
        </w:rPr>
        <w:t>;</w:t>
      </w:r>
      <w:r w:rsidR="00694F3A" w:rsidRPr="00694F3A">
        <w:rPr>
          <w:rFonts w:cs="Times New Roman"/>
          <w:i/>
          <w:sz w:val="28"/>
          <w:szCs w:val="22"/>
          <w14:cntxtAlts w14:val="0"/>
        </w:rPr>
        <w:t xml:space="preserve"> </w:t>
      </w:r>
      <w:r w:rsidR="00694F3A" w:rsidRPr="00694F3A">
        <w:rPr>
          <w:rFonts w:cs="Times New Roman"/>
          <w:sz w:val="28"/>
          <w:szCs w:val="22"/>
          <w14:cntxtAlts w14:val="0"/>
        </w:rPr>
        <w:t xml:space="preserve">khí </w:t>
      </w:r>
      <w:r w:rsidR="00694F3A" w:rsidRPr="00694F3A">
        <w:rPr>
          <w:rFonts w:cs="Times New Roman"/>
          <w:sz w:val="28"/>
          <w:szCs w:val="22"/>
          <w14:cntxtAlts w14:val="0"/>
        </w:rPr>
        <w:lastRenderedPageBreak/>
        <w:t>khổng có hai tế bào kèm song song với tế bào đóng mở (paracytic) gặp ở phần lớn các chi trong họ TĐ, như: Xi rô, Dây huỳnh, Lòng mức, Bánh hỏi, Đại, Ba gạc, Mộc tinh, Hùng, Chè bông (</w:t>
      </w:r>
      <w:r w:rsidR="00694F3A" w:rsidRPr="00694F3A">
        <w:rPr>
          <w:rFonts w:cs="Times New Roman"/>
          <w:i/>
          <w:sz w:val="28"/>
          <w:szCs w:val="22"/>
          <w14:cntxtAlts w14:val="0"/>
        </w:rPr>
        <w:t>Aganosma</w:t>
      </w:r>
      <w:r w:rsidR="00694F3A" w:rsidRPr="00694F3A">
        <w:rPr>
          <w:rFonts w:cs="Times New Roman"/>
          <w:sz w:val="28"/>
          <w:szCs w:val="22"/>
          <w14:cntxtAlts w14:val="0"/>
        </w:rPr>
        <w:t>), So côm (</w:t>
      </w:r>
      <w:r w:rsidR="00694F3A" w:rsidRPr="00694F3A">
        <w:rPr>
          <w:rFonts w:cs="Times New Roman"/>
          <w:i/>
          <w:sz w:val="28"/>
          <w:szCs w:val="22"/>
          <w14:cntxtAlts w14:val="0"/>
        </w:rPr>
        <w:t>Pottsia</w:t>
      </w:r>
      <w:r w:rsidR="00694F3A" w:rsidRPr="00694F3A">
        <w:rPr>
          <w:rFonts w:cs="Times New Roman"/>
          <w:iCs/>
          <w:sz w:val="28"/>
          <w:szCs w:val="22"/>
          <w14:cntxtAlts w14:val="0"/>
        </w:rPr>
        <w:t>),</w:t>
      </w:r>
      <w:r w:rsidR="00694F3A" w:rsidRPr="00694F3A">
        <w:rPr>
          <w:rFonts w:cs="Times New Roman"/>
          <w:sz w:val="28"/>
          <w:szCs w:val="22"/>
          <w14:cntxtAlts w14:val="0"/>
        </w:rPr>
        <w:t>..; khí khổng có ba tế bào kèm, hai cái nằm song song với hai tế bào đóng mở, cái thứ ba nhỏ, nằm ở một đầu tạo thành vòng kín (anisomocytic) gặp ở loài Sũa lá hẹp (</w:t>
      </w:r>
      <w:r w:rsidR="00694F3A" w:rsidRPr="00694F3A">
        <w:rPr>
          <w:rFonts w:cs="Times New Roman"/>
          <w:i/>
          <w:sz w:val="28"/>
          <w:szCs w:val="22"/>
          <w14:cntxtAlts w14:val="0"/>
        </w:rPr>
        <w:t>Alstonia angustifolia</w:t>
      </w:r>
      <w:r w:rsidR="00694F3A" w:rsidRPr="00694F3A">
        <w:rPr>
          <w:rFonts w:cs="Times New Roman"/>
          <w:sz w:val="28"/>
          <w:szCs w:val="22"/>
          <w14:cntxtAlts w14:val="0"/>
        </w:rPr>
        <w:t xml:space="preserve">); khí khổng có ba tế bào kèm bao quanh thành vòng kín, bao lấy hai tế </w:t>
      </w:r>
      <w:r w:rsidR="00694F3A" w:rsidRPr="00694F3A">
        <w:rPr>
          <w:rFonts w:cs="Times New Roman"/>
          <w:spacing w:val="-2"/>
          <w:sz w:val="28"/>
          <w:szCs w:val="22"/>
          <w14:cntxtAlts w14:val="0"/>
        </w:rPr>
        <w:t>bào đóng mở (cyclocytic), gặp ở loài Giom nam bộ (</w:t>
      </w:r>
      <w:r w:rsidR="00694F3A" w:rsidRPr="00694F3A">
        <w:rPr>
          <w:rFonts w:cs="Times New Roman"/>
          <w:i/>
          <w:spacing w:val="-2"/>
          <w:sz w:val="28"/>
          <w:szCs w:val="22"/>
          <w14:cntxtAlts w14:val="0"/>
        </w:rPr>
        <w:t>Melodinus cochinchinensis</w:t>
      </w:r>
      <w:r w:rsidR="00694F3A" w:rsidRPr="00694F3A">
        <w:rPr>
          <w:rFonts w:cs="Times New Roman"/>
          <w:spacing w:val="-2"/>
          <w:sz w:val="28"/>
          <w:szCs w:val="22"/>
          <w14:cntxtAlts w14:val="0"/>
        </w:rPr>
        <w:t>).</w:t>
      </w:r>
      <w:r w:rsidR="00694F3A" w:rsidRPr="00694F3A">
        <w:rPr>
          <w:rFonts w:cs="Times New Roman"/>
          <w:sz w:val="28"/>
          <w:szCs w:val="22"/>
          <w14:cntxtAlts w14:val="0"/>
        </w:rPr>
        <w:t xml:space="preserve"> </w:t>
      </w:r>
    </w:p>
    <w:p w:rsidR="00694F3A" w:rsidRPr="00056FA2" w:rsidRDefault="00BB0938" w:rsidP="00056FA2">
      <w:pPr>
        <w:suppressAutoHyphens w:val="0"/>
        <w:spacing w:after="120" w:line="252" w:lineRule="auto"/>
        <w:ind w:firstLine="397"/>
        <w:jc w:val="both"/>
        <w:rPr>
          <w:rFonts w:cs="Times New Roman"/>
          <w:b/>
          <w:bCs/>
          <w:spacing w:val="-2"/>
          <w:sz w:val="28"/>
          <w:szCs w:val="22"/>
          <w:lang w:val="pt-BR"/>
          <w14:cntxtAlts w14:val="0"/>
        </w:rPr>
      </w:pPr>
      <w:r w:rsidRPr="00056FA2">
        <w:rPr>
          <w:rFonts w:cs="Times New Roman"/>
          <w:spacing w:val="-2"/>
          <w:sz w:val="28"/>
          <w:szCs w:val="22"/>
          <w14:cntxtAlts w14:val="0"/>
        </w:rPr>
        <w:t>Ở</w:t>
      </w:r>
      <w:r w:rsidR="008720F3" w:rsidRPr="00056FA2">
        <w:rPr>
          <w:rFonts w:cs="Times New Roman"/>
          <w:spacing w:val="-2"/>
          <w:sz w:val="28"/>
          <w:szCs w:val="22"/>
          <w14:cntxtAlts w14:val="0"/>
        </w:rPr>
        <w:t xml:space="preserve"> </w:t>
      </w:r>
      <w:r w:rsidR="00694F3A" w:rsidRPr="00056FA2">
        <w:rPr>
          <w:rFonts w:cs="Times New Roman"/>
          <w:spacing w:val="-2"/>
          <w:sz w:val="28"/>
          <w:szCs w:val="22"/>
          <w14:cntxtAlts w14:val="0"/>
        </w:rPr>
        <w:t>Việt Nam, họ TĐ có vùng phân bố rộng, từ đồng bằng, hải đảo đến các khu vực đồi núi, có khi lên tới độ cao 1.700 m (loài Lài trâu cuống (</w:t>
      </w:r>
      <w:r w:rsidR="00694F3A" w:rsidRPr="00056FA2">
        <w:rPr>
          <w:rFonts w:cs="Times New Roman"/>
          <w:i/>
          <w:spacing w:val="-2"/>
          <w:sz w:val="28"/>
          <w:szCs w:val="22"/>
          <w14:cntxtAlts w14:val="0"/>
        </w:rPr>
        <w:t>Tabernaemontana peduncularis</w:t>
      </w:r>
      <w:r w:rsidR="00694F3A" w:rsidRPr="00056FA2">
        <w:rPr>
          <w:rFonts w:eastAsia="Times New Roman" w:cs="Times New Roman"/>
          <w:color w:val="000000"/>
          <w:spacing w:val="-2"/>
          <w:sz w:val="28"/>
          <w:szCs w:val="22"/>
          <w14:cntxtAlts w14:val="0"/>
        </w:rPr>
        <w:t xml:space="preserve"> Wall.)). Những loài ưa sáng, thường sinh trưởng trong các loại hình rừng thưa, rừng thứ sinh, ở ven rừng, ven suối và trảng cây bụi</w:t>
      </w:r>
      <w:proofErr w:type="gramStart"/>
      <w:r w:rsidR="00694F3A" w:rsidRPr="00056FA2">
        <w:rPr>
          <w:rFonts w:eastAsia="Times New Roman" w:cs="Times New Roman"/>
          <w:color w:val="000000"/>
          <w:spacing w:val="-2"/>
          <w:sz w:val="28"/>
          <w:szCs w:val="22"/>
          <w14:cntxtAlts w14:val="0"/>
        </w:rPr>
        <w:t>,...</w:t>
      </w:r>
      <w:proofErr w:type="gramEnd"/>
      <w:r w:rsidR="00694F3A" w:rsidRPr="00056FA2">
        <w:rPr>
          <w:rFonts w:eastAsia="Times New Roman" w:cs="Times New Roman"/>
          <w:color w:val="000000"/>
          <w:spacing w:val="-2"/>
          <w:sz w:val="28"/>
          <w:szCs w:val="22"/>
          <w14:cntxtAlts w14:val="0"/>
        </w:rPr>
        <w:t xml:space="preserve"> Còn các loài chịu bóng lại có thể gặp ở dưới tán rừng thường xanh,...</w:t>
      </w:r>
    </w:p>
    <w:p w:rsidR="00694F3A" w:rsidRPr="00694F3A" w:rsidRDefault="00BB0938" w:rsidP="00056FA2">
      <w:pPr>
        <w:suppressAutoHyphens w:val="0"/>
        <w:spacing w:after="120" w:line="252" w:lineRule="auto"/>
        <w:ind w:firstLine="397"/>
        <w:jc w:val="both"/>
        <w:rPr>
          <w:rFonts w:cs="Times New Roman"/>
          <w:sz w:val="28"/>
          <w:szCs w:val="22"/>
          <w14:cntxtAlts w14:val="0"/>
        </w:rPr>
      </w:pPr>
      <w:r>
        <w:rPr>
          <w:rFonts w:cs="Times New Roman"/>
          <w:sz w:val="28"/>
          <w:szCs w:val="22"/>
          <w14:cntxtAlts w14:val="0"/>
        </w:rPr>
        <w:t>H</w:t>
      </w:r>
      <w:r w:rsidR="008720F3" w:rsidRPr="00694F3A">
        <w:rPr>
          <w:rFonts w:cs="Times New Roman"/>
          <w:sz w:val="28"/>
          <w:szCs w:val="22"/>
          <w14:cntxtAlts w14:val="0"/>
        </w:rPr>
        <w:t xml:space="preserve">ọ </w:t>
      </w:r>
      <w:r w:rsidR="00694F3A" w:rsidRPr="00694F3A">
        <w:rPr>
          <w:rFonts w:cs="Times New Roman"/>
          <w:sz w:val="28"/>
          <w:szCs w:val="22"/>
          <w14:cntxtAlts w14:val="0"/>
        </w:rPr>
        <w:t xml:space="preserve">TĐ ở Việt Nam hiện đã xác định được 81 loài, thuộc 32 chi có giá trị sử dụng. Trong đó, </w:t>
      </w:r>
      <w:r w:rsidR="00694F3A" w:rsidRPr="00694F3A">
        <w:rPr>
          <w:rFonts w:cs="Times New Roman"/>
          <w:sz w:val="28"/>
          <w:szCs w:val="22"/>
          <w:lang w:val="pt-BR"/>
          <w14:cntxtAlts w14:val="0"/>
        </w:rPr>
        <w:t xml:space="preserve">64 loài làm thuốc, </w:t>
      </w:r>
      <w:r w:rsidR="00694F3A" w:rsidRPr="00694F3A">
        <w:rPr>
          <w:rFonts w:cs="Times New Roman"/>
          <w:sz w:val="28"/>
          <w:szCs w:val="22"/>
          <w14:cntxtAlts w14:val="0"/>
        </w:rPr>
        <w:t>13 loài làm cảnh, 11 loài lấy gỗ, 5 loài có quả ăn được và một số công dụng khác. Rất nhiều loài trong họ TĐ có khả năng sinh tổng hợp và tích lũy các hợp chất alkaloid và glucosid có hoạt tính sinh học cao, có giá trị trong y dược. Từ rễ Ba gạc ấn độ (</w:t>
      </w:r>
      <w:r w:rsidR="00694F3A" w:rsidRPr="00694F3A">
        <w:rPr>
          <w:rFonts w:cs="Times New Roman"/>
          <w:i/>
          <w:sz w:val="28"/>
          <w:szCs w:val="22"/>
          <w14:cntxtAlts w14:val="0"/>
        </w:rPr>
        <w:t>Rauvolfia serpentine</w:t>
      </w:r>
      <w:r w:rsidR="00694F3A" w:rsidRPr="00694F3A">
        <w:rPr>
          <w:rFonts w:cs="Times New Roman"/>
          <w:sz w:val="28"/>
          <w:szCs w:val="22"/>
          <w14:cntxtAlts w14:val="0"/>
        </w:rPr>
        <w:t xml:space="preserve"> (L.) Benth. ex Kurz) đã chiết và phân lập được hơn 60 hợp chất alkaloid, như các yohimbin, heteroyohimbin, sarpagin và ajmalin; trong đó reserpin là quan trọng nhất (có tác dụng an thần, hạ huyết áp, chống rung tim. Từ Dừa cạn (</w:t>
      </w:r>
      <w:r w:rsidR="00694F3A" w:rsidRPr="00694F3A">
        <w:rPr>
          <w:rFonts w:cs="Times New Roman"/>
          <w:i/>
          <w:sz w:val="28"/>
          <w:szCs w:val="22"/>
          <w14:cntxtAlts w14:val="0"/>
        </w:rPr>
        <w:t>Catharanthus roseus</w:t>
      </w:r>
      <w:r w:rsidR="00694F3A" w:rsidRPr="00694F3A">
        <w:rPr>
          <w:rFonts w:cs="Times New Roman"/>
          <w:sz w:val="28"/>
          <w:szCs w:val="22"/>
          <w14:cntxtAlts w14:val="0"/>
        </w:rPr>
        <w:t xml:space="preserve"> (L.) G. Don) đã phân lập được khoảng trên 70 hợp chất alkaloid, dưới dạng monomer và dimer; trong đó có các alkaloid chính là vinblastin và vincristin có hoạt tính chống ung thư (giảm bạch cầu, ức chế mạnh các tế bào ung thư biểu mô cổ trướng). Cao lỏng dừa cạn có tác dụng hạ huyết áp, an thần, gây ngủ,... Sữa (</w:t>
      </w:r>
      <w:r w:rsidR="00694F3A" w:rsidRPr="00694F3A">
        <w:rPr>
          <w:rFonts w:cs="Times New Roman"/>
          <w:i/>
          <w:sz w:val="28"/>
          <w:szCs w:val="22"/>
          <w14:cntxtAlts w14:val="0"/>
        </w:rPr>
        <w:t>Alstonia scholaris</w:t>
      </w:r>
      <w:r w:rsidR="00694F3A" w:rsidRPr="00694F3A">
        <w:rPr>
          <w:rFonts w:cs="Times New Roman"/>
          <w:sz w:val="28"/>
          <w:szCs w:val="22"/>
          <w14:cntxtAlts w14:val="0"/>
        </w:rPr>
        <w:t xml:space="preserve"> (L.) R. Br.) là loài chứa nhiều hợp chất alkaloid có nhân indol; vỏ và lá đã được dùng làm thuốc bổ, chữa sốt nóng, ho, viêm phế quản, sốt rét, viêm gan, viêm khớp, bệnh ngoài da... Rễ và thân Bánh hỏi (</w:t>
      </w:r>
      <w:r w:rsidR="00694F3A" w:rsidRPr="00694F3A">
        <w:rPr>
          <w:rFonts w:cs="Times New Roman"/>
          <w:i/>
          <w:sz w:val="28"/>
          <w:szCs w:val="22"/>
          <w14:cntxtAlts w14:val="0"/>
        </w:rPr>
        <w:t>Tabernaemontana divaricata</w:t>
      </w:r>
      <w:r w:rsidR="00694F3A" w:rsidRPr="00694F3A">
        <w:rPr>
          <w:rFonts w:cs="Times New Roman"/>
          <w:sz w:val="28"/>
          <w:szCs w:val="22"/>
          <w14:cntxtAlts w14:val="0"/>
        </w:rPr>
        <w:t xml:space="preserve"> (L.) R.Br. ex Roem &amp; Schult.) chứa các hợp chất alkaloid tabernaemontaninn coronarin, coronaridin, janerin, tetrahydrooli vadima voaphylin, hydroxyindolenin,... Cao vỏ, rễ, thân cây ở loài Bánh hỏi có hoạt tính ức chế cả vi khuẩn gram âm, vi khuẩn gram dương và diệt côn trùng (tác dụng giảm bạch cầu, làm chậm nhịp tim). Mức hoa trắng (</w:t>
      </w:r>
      <w:r w:rsidR="00694F3A" w:rsidRPr="00694F3A">
        <w:rPr>
          <w:rFonts w:cs="Times New Roman"/>
          <w:i/>
          <w:sz w:val="28"/>
          <w:szCs w:val="22"/>
          <w14:cntxtAlts w14:val="0"/>
        </w:rPr>
        <w:t>Holarrhena pubescens</w:t>
      </w:r>
      <w:r w:rsidR="00694F3A" w:rsidRPr="00694F3A">
        <w:rPr>
          <w:rFonts w:cs="Times New Roman"/>
          <w:sz w:val="28"/>
          <w:szCs w:val="22"/>
          <w14:cntxtAlts w14:val="0"/>
        </w:rPr>
        <w:t xml:space="preserve"> Will. ex G. Don) chứa nhiều hợp chất alkaloid, trong đó chủ yếu là các conessin, norconessin, conessimin, isoconessimin...; ngoài ra, còn có các hợp chất holacin, holacemin, kurchessin,... Conessin có tác dụng diệt amip, ức chế tim, hạ huyết áp,... Trúc đào </w:t>
      </w:r>
      <w:r w:rsidR="00694F3A" w:rsidRPr="00694F3A">
        <w:rPr>
          <w:rFonts w:cs="Times New Roman"/>
          <w:iCs/>
          <w:sz w:val="28"/>
          <w:szCs w:val="22"/>
          <w14:cntxtAlts w14:val="0"/>
        </w:rPr>
        <w:t>(</w:t>
      </w:r>
      <w:r w:rsidR="00694F3A" w:rsidRPr="00694F3A">
        <w:rPr>
          <w:rFonts w:cs="Times New Roman"/>
          <w:i/>
          <w:sz w:val="28"/>
          <w:szCs w:val="22"/>
          <w14:cntxtAlts w14:val="0"/>
        </w:rPr>
        <w:t>Nerium indicum</w:t>
      </w:r>
      <w:r w:rsidR="00694F3A" w:rsidRPr="00694F3A">
        <w:rPr>
          <w:rFonts w:cs="Times New Roman"/>
          <w:sz w:val="28"/>
          <w:szCs w:val="22"/>
          <w14:cntxtAlts w14:val="0"/>
        </w:rPr>
        <w:t xml:space="preserve"> Miller) được trồng khá nhiều để làm cảnh; đây là cây rất độc, nhưng lại là nguồn nguyên liệu chứa nhiều hợp chất glucosid trợ tim với hàm lượng khá cao, trong đó chứa thành phần chính là oleandrin. </w:t>
      </w:r>
    </w:p>
    <w:p w:rsidR="00694F3A" w:rsidRPr="00694F3A" w:rsidRDefault="00BB0938" w:rsidP="00056FA2">
      <w:pPr>
        <w:suppressAutoHyphens w:val="0"/>
        <w:spacing w:after="120" w:line="252" w:lineRule="auto"/>
        <w:ind w:firstLine="397"/>
        <w:jc w:val="both"/>
        <w:rPr>
          <w:rFonts w:cs="Times New Roman"/>
          <w:b/>
          <w:sz w:val="28"/>
          <w:szCs w:val="22"/>
          <w14:cntxtAlts w14:val="0"/>
        </w:rPr>
      </w:pPr>
      <w:r w:rsidRPr="005C7D2C">
        <w:rPr>
          <w:rFonts w:cs="Times New Roman"/>
          <w:iCs/>
          <w:sz w:val="28"/>
          <w:szCs w:val="22"/>
          <w14:cntxtAlts w14:val="0"/>
        </w:rPr>
        <w:lastRenderedPageBreak/>
        <w:t>S</w:t>
      </w:r>
      <w:r w:rsidR="00694F3A" w:rsidRPr="00694F3A">
        <w:rPr>
          <w:rFonts w:cs="Times New Roman"/>
          <w:sz w:val="28"/>
          <w:szCs w:val="22"/>
          <w14:cntxtAlts w14:val="0"/>
        </w:rPr>
        <w:t>ách Đỏ Việt Nam (2007) ghi nhận, họ TĐ ở nước ta có 21 loài (chiếm 14,4% tổng số loài) đã hoặc đang bị đe dọa, cần được bảo tồn. Trong đó loài Ba gạc ấn độ (</w:t>
      </w:r>
      <w:r w:rsidR="00694F3A" w:rsidRPr="00694F3A">
        <w:rPr>
          <w:rFonts w:cs="Times New Roman"/>
          <w:i/>
          <w:sz w:val="28"/>
          <w:szCs w:val="22"/>
          <w14:cntxtAlts w14:val="0"/>
        </w:rPr>
        <w:t>Rauvolfia serpentina</w:t>
      </w:r>
      <w:r w:rsidR="00694F3A" w:rsidRPr="00694F3A">
        <w:rPr>
          <w:rFonts w:cs="Times New Roman"/>
          <w:sz w:val="28"/>
          <w:szCs w:val="22"/>
          <w14:cntxtAlts w14:val="0"/>
        </w:rPr>
        <w:t xml:space="preserve"> (L.) Benth. ex Kurz) đã ở mức độ rất nguy cấp (Critically Endangered - CR); 11 loài xếp ở thứ hạng nguy cấp (Endangered - EN) gồm: Xi rô nam (</w:t>
      </w:r>
      <w:r w:rsidR="00694F3A" w:rsidRPr="00694F3A">
        <w:rPr>
          <w:rFonts w:cs="Times New Roman"/>
          <w:i/>
          <w:sz w:val="28"/>
          <w:szCs w:val="22"/>
          <w14:cntxtAlts w14:val="0"/>
        </w:rPr>
        <w:t>Carissa spinarum</w:t>
      </w:r>
      <w:r w:rsidR="00694F3A" w:rsidRPr="00694F3A">
        <w:rPr>
          <w:rFonts w:cs="Times New Roman"/>
          <w:sz w:val="28"/>
          <w:szCs w:val="22"/>
          <w14:cntxtAlts w14:val="0"/>
        </w:rPr>
        <w:t xml:space="preserve"> L.), Quản hoa yersin (</w:t>
      </w:r>
      <w:r w:rsidR="00694F3A" w:rsidRPr="00694F3A">
        <w:rPr>
          <w:rFonts w:cs="Times New Roman"/>
          <w:i/>
          <w:sz w:val="28"/>
          <w:szCs w:val="22"/>
          <w14:cntxtAlts w14:val="0"/>
        </w:rPr>
        <w:t xml:space="preserve">Chonemorpha yersinii </w:t>
      </w:r>
      <w:r w:rsidR="00694F3A" w:rsidRPr="00694F3A">
        <w:rPr>
          <w:rFonts w:cs="Times New Roman"/>
          <w:sz w:val="28"/>
          <w:szCs w:val="22"/>
          <w14:cntxtAlts w14:val="0"/>
        </w:rPr>
        <w:t>Spire), Mần tray lông (</w:t>
      </w:r>
      <w:r w:rsidR="00694F3A" w:rsidRPr="00694F3A">
        <w:rPr>
          <w:rFonts w:cs="Times New Roman"/>
          <w:i/>
          <w:sz w:val="28"/>
          <w:szCs w:val="22"/>
          <w14:cntxtAlts w14:val="0"/>
        </w:rPr>
        <w:t>Ichnocarpus jacquetii</w:t>
      </w:r>
      <w:r w:rsidR="00694F3A" w:rsidRPr="00694F3A">
        <w:rPr>
          <w:rFonts w:cs="Times New Roman"/>
          <w:sz w:val="28"/>
          <w:szCs w:val="22"/>
          <w14:cntxtAlts w14:val="0"/>
        </w:rPr>
        <w:t xml:space="preserve"> (Pierre ex Spire) D.J. Middleton), Giom hòn ba (</w:t>
      </w:r>
      <w:r w:rsidR="00694F3A" w:rsidRPr="00694F3A">
        <w:rPr>
          <w:rFonts w:cs="Times New Roman"/>
          <w:i/>
          <w:sz w:val="28"/>
          <w:szCs w:val="22"/>
          <w14:cntxtAlts w14:val="0"/>
        </w:rPr>
        <w:t xml:space="preserve">Melodinus honbaensis </w:t>
      </w:r>
      <w:r w:rsidR="00694F3A" w:rsidRPr="00694F3A">
        <w:rPr>
          <w:rFonts w:cs="Times New Roman"/>
          <w:sz w:val="28"/>
          <w:szCs w:val="22"/>
          <w14:cntxtAlts w14:val="0"/>
        </w:rPr>
        <w:t>A.Chev. ex Pit.), Dây nết nam (</w:t>
      </w:r>
      <w:r w:rsidR="00694F3A" w:rsidRPr="00694F3A">
        <w:rPr>
          <w:rFonts w:cs="Times New Roman"/>
          <w:i/>
          <w:sz w:val="28"/>
          <w:szCs w:val="22"/>
          <w14:cntxtAlts w14:val="0"/>
        </w:rPr>
        <w:t>Nouettea cochinchinensis</w:t>
      </w:r>
      <w:r w:rsidR="00694F3A" w:rsidRPr="00694F3A">
        <w:rPr>
          <w:rFonts w:cs="Times New Roman"/>
          <w:sz w:val="28"/>
          <w:szCs w:val="22"/>
          <w14:cntxtAlts w14:val="0"/>
        </w:rPr>
        <w:t xml:space="preserve"> Pierre ex Spire), Ba gạc viet nam (</w:t>
      </w:r>
      <w:r w:rsidR="00694F3A" w:rsidRPr="00694F3A">
        <w:rPr>
          <w:rFonts w:cs="Times New Roman"/>
          <w:i/>
          <w:sz w:val="28"/>
          <w:szCs w:val="22"/>
          <w14:cntxtAlts w14:val="0"/>
        </w:rPr>
        <w:t xml:space="preserve">Rauvolfia vietnamensis </w:t>
      </w:r>
      <w:r w:rsidR="00694F3A" w:rsidRPr="00694F3A">
        <w:rPr>
          <w:rFonts w:cs="Times New Roman"/>
          <w:sz w:val="28"/>
          <w:szCs w:val="22"/>
          <w14:cntxtAlts w14:val="0"/>
        </w:rPr>
        <w:t>Lý), Sừng trâu to (</w:t>
      </w:r>
      <w:r w:rsidR="00694F3A" w:rsidRPr="00694F3A">
        <w:rPr>
          <w:rFonts w:cs="Times New Roman"/>
          <w:i/>
          <w:sz w:val="28"/>
          <w:szCs w:val="22"/>
          <w14:cntxtAlts w14:val="0"/>
        </w:rPr>
        <w:t>Strophanthus wallichii</w:t>
      </w:r>
      <w:r w:rsidR="00694F3A" w:rsidRPr="00694F3A">
        <w:rPr>
          <w:rFonts w:cs="Times New Roman"/>
          <w:sz w:val="28"/>
          <w:szCs w:val="22"/>
          <w14:cntxtAlts w14:val="0"/>
        </w:rPr>
        <w:t xml:space="preserve"> A. DC.), Lài mực (</w:t>
      </w:r>
      <w:r w:rsidR="00694F3A" w:rsidRPr="00694F3A">
        <w:rPr>
          <w:rFonts w:cs="Times New Roman"/>
          <w:i/>
          <w:sz w:val="28"/>
          <w:szCs w:val="22"/>
          <w14:cntxtAlts w14:val="0"/>
        </w:rPr>
        <w:t xml:space="preserve">Tabernaemontana granulosa </w:t>
      </w:r>
      <w:r w:rsidR="00694F3A" w:rsidRPr="00694F3A">
        <w:rPr>
          <w:rFonts w:cs="Times New Roman"/>
          <w:sz w:val="28"/>
          <w:szCs w:val="22"/>
          <w14:cntxtAlts w14:val="0"/>
        </w:rPr>
        <w:t>Pit.), Cổ quạ (</w:t>
      </w:r>
      <w:r w:rsidR="00694F3A" w:rsidRPr="00694F3A">
        <w:rPr>
          <w:rFonts w:cs="Times New Roman"/>
          <w:i/>
          <w:sz w:val="28"/>
          <w:szCs w:val="22"/>
          <w14:cntxtAlts w14:val="0"/>
        </w:rPr>
        <w:t xml:space="preserve">Trachelospermum bessonii </w:t>
      </w:r>
      <w:r w:rsidR="00694F3A" w:rsidRPr="00694F3A">
        <w:rPr>
          <w:rFonts w:cs="Times New Roman"/>
          <w:sz w:val="28"/>
          <w:szCs w:val="22"/>
          <w14:cntxtAlts w14:val="0"/>
        </w:rPr>
        <w:t>Pierre ex Pit.), Lòng mực kon tum (</w:t>
      </w:r>
      <w:r w:rsidR="00694F3A" w:rsidRPr="00694F3A">
        <w:rPr>
          <w:rFonts w:cs="Times New Roman"/>
          <w:i/>
          <w:sz w:val="28"/>
          <w:szCs w:val="22"/>
          <w14:cntxtAlts w14:val="0"/>
        </w:rPr>
        <w:t xml:space="preserve">Wrighia kontumensis </w:t>
      </w:r>
      <w:r w:rsidR="00694F3A" w:rsidRPr="00694F3A">
        <w:rPr>
          <w:rFonts w:cs="Times New Roman"/>
          <w:sz w:val="28"/>
          <w:szCs w:val="22"/>
          <w14:cntxtAlts w14:val="0"/>
        </w:rPr>
        <w:t>Ly), Dây bói cá lông (</w:t>
      </w:r>
      <w:r w:rsidR="00694F3A" w:rsidRPr="00694F3A">
        <w:rPr>
          <w:rFonts w:cs="Times New Roman"/>
          <w:i/>
          <w:sz w:val="28"/>
          <w:szCs w:val="22"/>
          <w14:cntxtAlts w14:val="0"/>
        </w:rPr>
        <w:t xml:space="preserve">Xylinariopsis xylinabariopsoides </w:t>
      </w:r>
      <w:r w:rsidR="00694F3A" w:rsidRPr="00694F3A">
        <w:rPr>
          <w:rFonts w:cs="Times New Roman"/>
          <w:sz w:val="28"/>
          <w:szCs w:val="22"/>
          <w14:cntxtAlts w14:val="0"/>
        </w:rPr>
        <w:t>(Tsiang) Ly); có 9 loài xếp ở thứ hạng sẽ nguy cấp (Vulnerable - VU) gồm: Dây mô (</w:t>
      </w:r>
      <w:r w:rsidR="00694F3A" w:rsidRPr="00694F3A">
        <w:rPr>
          <w:rFonts w:cs="Times New Roman"/>
          <w:i/>
          <w:sz w:val="28"/>
          <w:szCs w:val="22"/>
          <w14:cntxtAlts w14:val="0"/>
        </w:rPr>
        <w:t xml:space="preserve">Ixodonerium annamense </w:t>
      </w:r>
      <w:r w:rsidR="00694F3A" w:rsidRPr="00694F3A">
        <w:rPr>
          <w:rFonts w:cs="Times New Roman"/>
          <w:sz w:val="28"/>
          <w:szCs w:val="22"/>
          <w14:cntxtAlts w14:val="0"/>
        </w:rPr>
        <w:t>Pit.), Thần linh lá nhỏ (</w:t>
      </w:r>
      <w:r w:rsidR="00694F3A" w:rsidRPr="00694F3A">
        <w:rPr>
          <w:rFonts w:cs="Times New Roman"/>
          <w:i/>
          <w:sz w:val="28"/>
          <w:szCs w:val="22"/>
          <w14:cntxtAlts w14:val="0"/>
        </w:rPr>
        <w:t>Kibatalia laurifolia</w:t>
      </w:r>
      <w:r w:rsidR="00694F3A" w:rsidRPr="00694F3A">
        <w:rPr>
          <w:rFonts w:cs="Times New Roman"/>
          <w:sz w:val="28"/>
          <w:szCs w:val="22"/>
          <w14:cntxtAlts w14:val="0"/>
        </w:rPr>
        <w:t xml:space="preserve"> (Ridl.) Woodson), Giom lá chụm (</w:t>
      </w:r>
      <w:r w:rsidR="00694F3A" w:rsidRPr="00694F3A">
        <w:rPr>
          <w:rFonts w:cs="Times New Roman"/>
          <w:i/>
          <w:sz w:val="28"/>
          <w:szCs w:val="22"/>
          <w14:cntxtAlts w14:val="0"/>
        </w:rPr>
        <w:t xml:space="preserve">Melodinus erianthus </w:t>
      </w:r>
      <w:r w:rsidR="00694F3A" w:rsidRPr="00694F3A">
        <w:rPr>
          <w:rFonts w:cs="Times New Roman"/>
          <w:sz w:val="28"/>
          <w:szCs w:val="22"/>
          <w14:cntxtAlts w14:val="0"/>
        </w:rPr>
        <w:t>Pit.), Ba gạc cam bốt (</w:t>
      </w:r>
      <w:r w:rsidR="00694F3A" w:rsidRPr="00694F3A">
        <w:rPr>
          <w:rFonts w:cs="Times New Roman"/>
          <w:i/>
          <w:sz w:val="28"/>
          <w:szCs w:val="22"/>
          <w14:cntxtAlts w14:val="0"/>
        </w:rPr>
        <w:t>Rauvolfia cambodiana</w:t>
      </w:r>
      <w:r w:rsidR="00694F3A" w:rsidRPr="00694F3A">
        <w:rPr>
          <w:rFonts w:cs="Times New Roman"/>
          <w:sz w:val="28"/>
          <w:szCs w:val="22"/>
          <w14:cntxtAlts w14:val="0"/>
        </w:rPr>
        <w:t xml:space="preserve"> Pierre ex Pit.), Phao lưới (</w:t>
      </w:r>
      <w:r w:rsidR="00694F3A" w:rsidRPr="00694F3A">
        <w:rPr>
          <w:rFonts w:cs="Times New Roman"/>
          <w:i/>
          <w:sz w:val="28"/>
          <w:szCs w:val="22"/>
          <w14:cntxtAlts w14:val="0"/>
        </w:rPr>
        <w:t>Rauvolfia chaudocensis</w:t>
      </w:r>
      <w:r w:rsidR="00694F3A" w:rsidRPr="00694F3A">
        <w:rPr>
          <w:rFonts w:cs="Times New Roman"/>
          <w:sz w:val="28"/>
          <w:szCs w:val="22"/>
          <w14:cntxtAlts w14:val="0"/>
        </w:rPr>
        <w:t xml:space="preserve"> Pierre ex Pit.), Ba gạc lá mỏng (</w:t>
      </w:r>
      <w:r w:rsidR="00694F3A" w:rsidRPr="00694F3A">
        <w:rPr>
          <w:rFonts w:cs="Times New Roman"/>
          <w:i/>
          <w:sz w:val="28"/>
          <w:szCs w:val="22"/>
          <w14:cntxtAlts w14:val="0"/>
        </w:rPr>
        <w:t>Rauvolfia micrantha</w:t>
      </w:r>
      <w:r w:rsidR="00694F3A" w:rsidRPr="00694F3A">
        <w:rPr>
          <w:rFonts w:cs="Times New Roman"/>
          <w:sz w:val="28"/>
          <w:szCs w:val="22"/>
          <w14:cntxtAlts w14:val="0"/>
        </w:rPr>
        <w:t xml:space="preserve"> Hook. f.), Ba gạc vòng (</w:t>
      </w:r>
      <w:r w:rsidR="00694F3A" w:rsidRPr="00694F3A">
        <w:rPr>
          <w:rFonts w:cs="Times New Roman"/>
          <w:i/>
          <w:sz w:val="28"/>
          <w:szCs w:val="22"/>
          <w14:cntxtAlts w14:val="0"/>
        </w:rPr>
        <w:t>Rauvolfia verticillata</w:t>
      </w:r>
      <w:r w:rsidR="00694F3A" w:rsidRPr="00694F3A">
        <w:rPr>
          <w:rFonts w:cs="Times New Roman"/>
          <w:sz w:val="28"/>
          <w:szCs w:val="22"/>
          <w14:cntxtAlts w14:val="0"/>
        </w:rPr>
        <w:t xml:space="preserve"> (Lour.) Baill.), Luân thùy (</w:t>
      </w:r>
      <w:r w:rsidR="00694F3A" w:rsidRPr="00694F3A">
        <w:rPr>
          <w:rFonts w:cs="Times New Roman"/>
          <w:i/>
          <w:sz w:val="28"/>
          <w:szCs w:val="22"/>
          <w14:cntxtAlts w14:val="0"/>
        </w:rPr>
        <w:t xml:space="preserve">Spirolobium cambodianum </w:t>
      </w:r>
      <w:r w:rsidR="00694F3A" w:rsidRPr="00694F3A">
        <w:rPr>
          <w:rFonts w:cs="Times New Roman"/>
          <w:sz w:val="28"/>
          <w:szCs w:val="22"/>
          <w14:cntxtAlts w14:val="0"/>
        </w:rPr>
        <w:t>Baill.), Mớp lá còng (</w:t>
      </w:r>
      <w:r w:rsidR="00694F3A" w:rsidRPr="00694F3A">
        <w:rPr>
          <w:rFonts w:cs="Times New Roman"/>
          <w:i/>
          <w:sz w:val="28"/>
          <w:szCs w:val="22"/>
          <w14:cntxtAlts w14:val="0"/>
        </w:rPr>
        <w:t xml:space="preserve">Winchia calophylla </w:t>
      </w:r>
      <w:r w:rsidR="00694F3A" w:rsidRPr="00694F3A">
        <w:rPr>
          <w:rFonts w:cs="Times New Roman"/>
          <w:sz w:val="28"/>
          <w:szCs w:val="22"/>
          <w14:cntxtAlts w14:val="0"/>
        </w:rPr>
        <w:t>(Wall.) A. DC.). Hiện cũng đã xác định được 12 loài đặc hữu Việt Nam (chiếm 8,2% tổng số loài) gồm: Sữa việt nam (</w:t>
      </w:r>
      <w:r w:rsidR="00694F3A" w:rsidRPr="00694F3A">
        <w:rPr>
          <w:rFonts w:cs="Times New Roman"/>
          <w:i/>
          <w:sz w:val="28"/>
          <w:szCs w:val="22"/>
          <w14:cntxtAlts w14:val="0"/>
        </w:rPr>
        <w:t xml:space="preserve">Alstonia vietnamensis </w:t>
      </w:r>
      <w:r w:rsidR="00694F3A" w:rsidRPr="00694F3A">
        <w:rPr>
          <w:rFonts w:cs="Times New Roman"/>
          <w:sz w:val="28"/>
          <w:szCs w:val="22"/>
          <w14:cntxtAlts w14:val="0"/>
        </w:rPr>
        <w:t>D.J.Middleton), Ngôn kon tum (</w:t>
      </w:r>
      <w:r w:rsidR="00694F3A" w:rsidRPr="00694F3A">
        <w:rPr>
          <w:rFonts w:cs="Times New Roman"/>
          <w:i/>
          <w:sz w:val="28"/>
          <w:szCs w:val="22"/>
          <w14:cntxtAlts w14:val="0"/>
        </w:rPr>
        <w:t xml:space="preserve">Alyxia kontumensis </w:t>
      </w:r>
      <w:r w:rsidR="00694F3A" w:rsidRPr="00694F3A">
        <w:rPr>
          <w:rFonts w:cs="Times New Roman"/>
          <w:sz w:val="28"/>
          <w:szCs w:val="22"/>
          <w14:cntxtAlts w14:val="0"/>
        </w:rPr>
        <w:t>Ly), Thủ thư đồng nai (</w:t>
      </w:r>
      <w:r w:rsidR="00694F3A" w:rsidRPr="00694F3A">
        <w:rPr>
          <w:rFonts w:cs="Times New Roman"/>
          <w:i/>
          <w:sz w:val="28"/>
          <w:szCs w:val="22"/>
          <w14:cntxtAlts w14:val="0"/>
        </w:rPr>
        <w:t xml:space="preserve">Chilocarpus alyxiifolius </w:t>
      </w:r>
      <w:r w:rsidR="00694F3A" w:rsidRPr="00694F3A">
        <w:rPr>
          <w:rFonts w:cs="Times New Roman"/>
          <w:sz w:val="28"/>
          <w:szCs w:val="22"/>
          <w14:cntxtAlts w14:val="0"/>
        </w:rPr>
        <w:t>Pierre), Cốp nam bộ (</w:t>
      </w:r>
      <w:r w:rsidR="00694F3A" w:rsidRPr="00694F3A">
        <w:rPr>
          <w:rFonts w:cs="Times New Roman"/>
          <w:i/>
          <w:sz w:val="28"/>
          <w:szCs w:val="22"/>
          <w14:cntxtAlts w14:val="0"/>
        </w:rPr>
        <w:t xml:space="preserve">Kopsia cochinchinensis </w:t>
      </w:r>
      <w:r w:rsidR="00694F3A" w:rsidRPr="00694F3A">
        <w:rPr>
          <w:rFonts w:cs="Times New Roman"/>
          <w:sz w:val="28"/>
          <w:szCs w:val="22"/>
          <w14:cntxtAlts w14:val="0"/>
        </w:rPr>
        <w:t>Kuntze), Cốp bắc bộ (</w:t>
      </w:r>
      <w:r w:rsidR="00694F3A" w:rsidRPr="00694F3A">
        <w:rPr>
          <w:rFonts w:cs="Times New Roman"/>
          <w:i/>
          <w:sz w:val="28"/>
          <w:szCs w:val="22"/>
          <w14:cntxtAlts w14:val="0"/>
        </w:rPr>
        <w:t>Kopsia tonkinensis</w:t>
      </w:r>
      <w:r w:rsidR="00694F3A" w:rsidRPr="00694F3A">
        <w:rPr>
          <w:rFonts w:cs="Times New Roman"/>
          <w:sz w:val="28"/>
          <w:szCs w:val="22"/>
          <w14:cntxtAlts w14:val="0"/>
        </w:rPr>
        <w:t xml:space="preserve"> Pit.), Cốp bạch mã (</w:t>
      </w:r>
      <w:r w:rsidR="00694F3A" w:rsidRPr="00694F3A">
        <w:rPr>
          <w:rFonts w:cs="Times New Roman"/>
          <w:i/>
          <w:sz w:val="28"/>
          <w:szCs w:val="22"/>
          <w14:cntxtAlts w14:val="0"/>
        </w:rPr>
        <w:t xml:space="preserve">Kopsia vidalii </w:t>
      </w:r>
      <w:r w:rsidR="00694F3A" w:rsidRPr="00694F3A">
        <w:rPr>
          <w:rFonts w:cs="Times New Roman"/>
          <w:sz w:val="28"/>
          <w:szCs w:val="22"/>
          <w14:cntxtAlts w14:val="0"/>
        </w:rPr>
        <w:t>D.J.Middleton), Giom trung bộ (</w:t>
      </w:r>
      <w:r w:rsidR="00694F3A" w:rsidRPr="00694F3A">
        <w:rPr>
          <w:rFonts w:cs="Times New Roman"/>
          <w:i/>
          <w:sz w:val="28"/>
          <w:szCs w:val="22"/>
          <w14:cntxtAlts w14:val="0"/>
        </w:rPr>
        <w:t>Melodinus annamensis</w:t>
      </w:r>
      <w:r w:rsidR="00694F3A" w:rsidRPr="00694F3A">
        <w:rPr>
          <w:rFonts w:cs="Times New Roman"/>
          <w:sz w:val="28"/>
          <w:szCs w:val="22"/>
          <w14:cntxtAlts w14:val="0"/>
        </w:rPr>
        <w:t xml:space="preserve"> Pitard), Lài trâu gân dày (</w:t>
      </w:r>
      <w:r w:rsidR="00694F3A" w:rsidRPr="00694F3A">
        <w:rPr>
          <w:rFonts w:cs="Times New Roman"/>
          <w:i/>
          <w:sz w:val="28"/>
          <w:szCs w:val="22"/>
          <w14:cntxtAlts w14:val="0"/>
        </w:rPr>
        <w:t xml:space="preserve">Tabernaemontana dakgleiensis </w:t>
      </w:r>
      <w:r w:rsidR="00694F3A" w:rsidRPr="00694F3A">
        <w:rPr>
          <w:rFonts w:cs="Times New Roman"/>
          <w:sz w:val="28"/>
          <w:szCs w:val="22"/>
          <w14:cntxtAlts w14:val="0"/>
        </w:rPr>
        <w:t>(Ly) Ly, com. nov. ), Lài trâu đắc tô (</w:t>
      </w:r>
      <w:r w:rsidR="00694F3A" w:rsidRPr="00694F3A">
        <w:rPr>
          <w:rFonts w:cs="Times New Roman"/>
          <w:i/>
          <w:sz w:val="28"/>
          <w:szCs w:val="22"/>
          <w14:cntxtAlts w14:val="0"/>
        </w:rPr>
        <w:t xml:space="preserve">Tabernaemontana daktoensis </w:t>
      </w:r>
      <w:r w:rsidR="00694F3A" w:rsidRPr="00694F3A">
        <w:rPr>
          <w:rFonts w:cs="Times New Roman"/>
          <w:sz w:val="28"/>
          <w:szCs w:val="22"/>
          <w14:cntxtAlts w14:val="0"/>
        </w:rPr>
        <w:t>(Ly) Ly), Lài trâu hòa bình (</w:t>
      </w:r>
      <w:r w:rsidR="00694F3A" w:rsidRPr="00694F3A">
        <w:rPr>
          <w:rFonts w:cs="Times New Roman"/>
          <w:i/>
          <w:sz w:val="28"/>
          <w:szCs w:val="22"/>
          <w14:cntxtAlts w14:val="0"/>
        </w:rPr>
        <w:t xml:space="preserve">Tabernaemontana hoabinhensis </w:t>
      </w:r>
      <w:r w:rsidR="00694F3A" w:rsidRPr="00694F3A">
        <w:rPr>
          <w:rFonts w:cs="Times New Roman"/>
          <w:sz w:val="28"/>
          <w:szCs w:val="22"/>
          <w14:cntxtAlts w14:val="0"/>
        </w:rPr>
        <w:t>(Ly) Ly), Lài trâu liangbian (</w:t>
      </w:r>
      <w:r w:rsidR="00694F3A" w:rsidRPr="00694F3A">
        <w:rPr>
          <w:rFonts w:cs="Times New Roman"/>
          <w:i/>
          <w:sz w:val="28"/>
          <w:szCs w:val="22"/>
          <w14:cntxtAlts w14:val="0"/>
        </w:rPr>
        <w:t xml:space="preserve">Tabernaemontana langbianensis </w:t>
      </w:r>
      <w:r w:rsidR="00694F3A" w:rsidRPr="00694F3A">
        <w:rPr>
          <w:rFonts w:cs="Times New Roman"/>
          <w:sz w:val="28"/>
          <w:szCs w:val="22"/>
          <w14:cntxtAlts w14:val="0"/>
        </w:rPr>
        <w:t>(Ly) Ly) và Guồi kon tum (</w:t>
      </w:r>
      <w:r w:rsidR="00694F3A" w:rsidRPr="00694F3A">
        <w:rPr>
          <w:rFonts w:cs="Times New Roman"/>
          <w:i/>
          <w:sz w:val="28"/>
          <w:szCs w:val="22"/>
          <w14:cntxtAlts w14:val="0"/>
        </w:rPr>
        <w:t xml:space="preserve">Willughbeia kontumensis </w:t>
      </w:r>
      <w:r w:rsidR="00694F3A" w:rsidRPr="00694F3A">
        <w:rPr>
          <w:rFonts w:cs="Times New Roman"/>
          <w:sz w:val="28"/>
          <w:szCs w:val="22"/>
          <w14:cntxtAlts w14:val="0"/>
        </w:rPr>
        <w:t>Ly).</w:t>
      </w:r>
    </w:p>
    <w:p w:rsidR="00694F3A" w:rsidRPr="00694F3A" w:rsidRDefault="00694F3A" w:rsidP="00694F3A">
      <w:pPr>
        <w:suppressAutoHyphens w:val="0"/>
        <w:spacing w:before="240" w:after="120" w:line="240" w:lineRule="auto"/>
        <w:ind w:firstLine="567"/>
        <w:jc w:val="right"/>
        <w:rPr>
          <w:rFonts w:cs="Times New Roman"/>
          <w:b/>
          <w:bCs/>
          <w:caps/>
          <w:color w:val="000000"/>
          <w:szCs w:val="22"/>
          <w14:cntxtAlts w14:val="0"/>
        </w:rPr>
      </w:pPr>
      <w:r w:rsidRPr="00694F3A">
        <w:rPr>
          <w:rFonts w:cs="Times New Roman"/>
          <w:b/>
          <w:bCs/>
          <w:caps/>
          <w:color w:val="000000"/>
          <w:szCs w:val="22"/>
          <w14:cntxtAlts w14:val="0"/>
        </w:rPr>
        <w:t>TrẦn ĐÌNH LÝ</w:t>
      </w:r>
    </w:p>
    <w:p w:rsidR="00694F3A" w:rsidRPr="00694F3A" w:rsidRDefault="00694F3A" w:rsidP="00694F3A">
      <w:pPr>
        <w:suppressAutoHyphens w:val="0"/>
        <w:spacing w:before="0" w:after="120" w:line="276" w:lineRule="auto"/>
        <w:jc w:val="both"/>
        <w:rPr>
          <w:rFonts w:cs="Times New Roman"/>
          <w:b/>
          <w:color w:val="000000"/>
          <w:lang w:val="vi-VN"/>
          <w14:cntxtAlts w14:val="0"/>
        </w:rPr>
      </w:pPr>
      <w:r w:rsidRPr="00694F3A">
        <w:rPr>
          <w:rFonts w:cs="Times New Roman"/>
          <w:b/>
          <w:color w:val="000000"/>
          <w:lang w:val="vi-VN"/>
          <w14:cntxtAlts w14:val="0"/>
        </w:rPr>
        <w:t xml:space="preserve">Tài liệu tham khảo </w:t>
      </w:r>
      <w:r w:rsidRPr="008720F3">
        <w:rPr>
          <w:rFonts w:cs="Times New Roman"/>
          <w:b/>
          <w:color w:val="000000"/>
          <w:lang w:val="vi-VN"/>
          <w14:cntxtAlts w14:val="0"/>
        </w:rPr>
        <w:t>chính</w:t>
      </w:r>
      <w:r w:rsidRPr="00694F3A">
        <w:rPr>
          <w:rFonts w:cs="Times New Roman"/>
          <w:b/>
          <w:color w:val="000000"/>
          <w:lang w:val="vi-VN"/>
          <w14:cntxtAlts w14:val="0"/>
        </w:rPr>
        <w:t xml:space="preserve"> </w:t>
      </w:r>
    </w:p>
    <w:p w:rsidR="00EF5372" w:rsidRPr="00056FA2" w:rsidRDefault="00EF5372" w:rsidP="00EB5AAD">
      <w:pPr>
        <w:pStyle w:val="ListParagraph"/>
        <w:numPr>
          <w:ilvl w:val="0"/>
          <w:numId w:val="5"/>
        </w:numPr>
        <w:suppressAutoHyphens w:val="0"/>
        <w:spacing w:before="80" w:after="80" w:line="264" w:lineRule="auto"/>
        <w:ind w:left="360"/>
        <w:contextualSpacing w:val="0"/>
        <w:jc w:val="both"/>
        <w:rPr>
          <w:rFonts w:cs="Times New Roman"/>
          <w:spacing w:val="3"/>
          <w:szCs w:val="16"/>
          <w14:cntxtAlts w14:val="0"/>
        </w:rPr>
      </w:pPr>
      <w:r w:rsidRPr="00056FA2">
        <w:rPr>
          <w:rFonts w:cs="Times New Roman"/>
          <w:spacing w:val="3"/>
          <w:szCs w:val="16"/>
          <w14:cntxtAlts w14:val="0"/>
        </w:rPr>
        <w:t xml:space="preserve">Đỗ Huy Bích, Đặng Quang Chung, Bùi Xuân Chương, Nguyễn Thượng Dong, Đỗ Trung Đàm, Phạm Văn Hienr, Vũ Ngọc Lộ, Phạm Duy Mãn, Đoàn Thị Nhu, Nguyễn Tập, Trần Toàn, </w:t>
      </w:r>
      <w:r w:rsidRPr="00056FA2">
        <w:rPr>
          <w:rFonts w:cs="Times New Roman"/>
          <w:i/>
          <w:spacing w:val="3"/>
          <w:szCs w:val="16"/>
          <w14:cntxtAlts w14:val="0"/>
        </w:rPr>
        <w:t>Cây thuốc và động vật làm thuốc ở Việt Nam</w:t>
      </w:r>
      <w:r w:rsidRPr="00056FA2">
        <w:rPr>
          <w:rFonts w:cs="Times New Roman"/>
          <w:spacing w:val="3"/>
          <w:szCs w:val="16"/>
          <w14:cntxtAlts w14:val="0"/>
        </w:rPr>
        <w:t xml:space="preserve">, Nxb. Khoa học và Kỹ thuật, Hà Nội, 2001, (T. I), tr.: 92 - 96, 175 - 177, 689 - 194; Hà Nội, 2005, (T. II): tr.: 325 - 329, 1025 - 1028. </w:t>
      </w:r>
    </w:p>
    <w:p w:rsidR="00EF5372" w:rsidRPr="00EB5AAD" w:rsidRDefault="00EF5372" w:rsidP="00EB5AAD">
      <w:pPr>
        <w:pStyle w:val="ListParagraph"/>
        <w:numPr>
          <w:ilvl w:val="0"/>
          <w:numId w:val="5"/>
        </w:numPr>
        <w:suppressAutoHyphens w:val="0"/>
        <w:spacing w:before="80" w:after="80" w:line="264" w:lineRule="auto"/>
        <w:ind w:left="360"/>
        <w:contextualSpacing w:val="0"/>
        <w:jc w:val="both"/>
        <w:rPr>
          <w:rFonts w:cs="Times New Roman"/>
          <w:szCs w:val="16"/>
          <w14:cntxtAlts w14:val="0"/>
        </w:rPr>
      </w:pPr>
      <w:r w:rsidRPr="00EB5AAD">
        <w:rPr>
          <w:rFonts w:cs="Times New Roman"/>
          <w:szCs w:val="16"/>
          <w14:cntxtAlts w14:val="0"/>
        </w:rPr>
        <w:t xml:space="preserve">Bộ Khoa học và Công nghệ, Viện Khoa học và Công nghệ Việt Nam, </w:t>
      </w:r>
      <w:r w:rsidRPr="00EB5AAD">
        <w:rPr>
          <w:rFonts w:cs="Times New Roman"/>
          <w:i/>
          <w:szCs w:val="16"/>
          <w14:cntxtAlts w14:val="0"/>
        </w:rPr>
        <w:t>Sách Đỏ Việt Nam,</w:t>
      </w:r>
      <w:r w:rsidRPr="00EB5AAD">
        <w:rPr>
          <w:rFonts w:cs="Times New Roman"/>
          <w:szCs w:val="16"/>
          <w14:cntxtAlts w14:val="0"/>
        </w:rPr>
        <w:t xml:space="preserve"> Nxb. Khoa học tự nhiên và Công nghệ, Hà Nội, 2007, tr.: 98-110.</w:t>
      </w:r>
    </w:p>
    <w:p w:rsidR="00694F3A" w:rsidRPr="00EB5AAD" w:rsidRDefault="00694F3A" w:rsidP="00EB5AAD">
      <w:pPr>
        <w:pStyle w:val="ListParagraph"/>
        <w:numPr>
          <w:ilvl w:val="0"/>
          <w:numId w:val="5"/>
        </w:numPr>
        <w:suppressAutoHyphens w:val="0"/>
        <w:spacing w:before="80" w:after="80" w:line="264" w:lineRule="auto"/>
        <w:ind w:left="360"/>
        <w:contextualSpacing w:val="0"/>
        <w:jc w:val="both"/>
        <w:rPr>
          <w:rFonts w:cs="Times New Roman"/>
          <w:szCs w:val="16"/>
          <w14:cntxtAlts w14:val="0"/>
        </w:rPr>
      </w:pPr>
      <w:r w:rsidRPr="00EB5AAD">
        <w:rPr>
          <w:rFonts w:cs="Times New Roman"/>
          <w:szCs w:val="16"/>
          <w14:cntxtAlts w14:val="0"/>
        </w:rPr>
        <w:t xml:space="preserve">Trần Đình Lý, </w:t>
      </w:r>
      <w:r w:rsidRPr="00EB5AAD">
        <w:rPr>
          <w:rFonts w:cs="Times New Roman"/>
          <w:i/>
          <w:szCs w:val="16"/>
          <w14:cntxtAlts w14:val="0"/>
        </w:rPr>
        <w:t>Thực vật chí Việt Nam (Flora of Vietnam)</w:t>
      </w:r>
      <w:r w:rsidRPr="00EB5AAD">
        <w:rPr>
          <w:rFonts w:cs="Times New Roman"/>
          <w:szCs w:val="16"/>
          <w14:cntxtAlts w14:val="0"/>
        </w:rPr>
        <w:t xml:space="preserve">, tập 5, </w:t>
      </w:r>
      <w:r w:rsidRPr="00EB5AAD">
        <w:rPr>
          <w:rFonts w:cs="Times New Roman"/>
          <w:i/>
          <w:szCs w:val="16"/>
          <w14:cntxtAlts w14:val="0"/>
        </w:rPr>
        <w:t>họ Trúc đào - Apocynaceae Juss.</w:t>
      </w:r>
      <w:r w:rsidRPr="00EB5AAD">
        <w:rPr>
          <w:rFonts w:cs="Times New Roman"/>
          <w:szCs w:val="16"/>
          <w14:cntxtAlts w14:val="0"/>
        </w:rPr>
        <w:t>, Nxb. Khoa học và Kỹ thuật, Hà Nội, 2007, 347 tr..</w:t>
      </w:r>
    </w:p>
    <w:p w:rsidR="00A8504B" w:rsidRDefault="00EF5372" w:rsidP="00056FA2">
      <w:pPr>
        <w:pStyle w:val="ListParagraph"/>
        <w:numPr>
          <w:ilvl w:val="0"/>
          <w:numId w:val="5"/>
        </w:numPr>
        <w:suppressAutoHyphens w:val="0"/>
        <w:spacing w:before="80" w:after="80" w:line="264" w:lineRule="auto"/>
        <w:ind w:left="360"/>
        <w:contextualSpacing w:val="0"/>
        <w:jc w:val="both"/>
      </w:pPr>
      <w:r w:rsidRPr="00056FA2">
        <w:rPr>
          <w:rFonts w:cs="Times New Roman"/>
          <w:szCs w:val="16"/>
          <w:lang w:val="vi-VN"/>
          <w14:cntxtAlts w14:val="0"/>
        </w:rPr>
        <w:t>Võ Văn Chi</w:t>
      </w:r>
      <w:r w:rsidRPr="00056FA2">
        <w:rPr>
          <w:rFonts w:cs="Times New Roman"/>
          <w:szCs w:val="16"/>
          <w14:cntxtAlts w14:val="0"/>
        </w:rPr>
        <w:t xml:space="preserve">, </w:t>
      </w:r>
      <w:r w:rsidRPr="00056FA2">
        <w:rPr>
          <w:rFonts w:cs="Times New Roman"/>
          <w:i/>
          <w:szCs w:val="16"/>
          <w14:cntxtAlts w14:val="0"/>
        </w:rPr>
        <w:t>Từ điển cây thuốc Việt Nam</w:t>
      </w:r>
      <w:r w:rsidRPr="00056FA2">
        <w:rPr>
          <w:rFonts w:cs="Times New Roman"/>
          <w:szCs w:val="16"/>
          <w14:cntxtAlts w14:val="0"/>
        </w:rPr>
        <w:t>,</w:t>
      </w:r>
      <w:r w:rsidRPr="00056FA2">
        <w:rPr>
          <w:rFonts w:cs="Times New Roman"/>
          <w:szCs w:val="16"/>
          <w:lang w:val="vi-VN"/>
          <w14:cntxtAlts w14:val="0"/>
        </w:rPr>
        <w:t xml:space="preserve"> N</w:t>
      </w:r>
      <w:r w:rsidRPr="00056FA2">
        <w:rPr>
          <w:rFonts w:cs="Times New Roman"/>
          <w:szCs w:val="16"/>
          <w14:cntxtAlts w14:val="0"/>
        </w:rPr>
        <w:t>xb.</w:t>
      </w:r>
      <w:r w:rsidRPr="00056FA2">
        <w:rPr>
          <w:rFonts w:cs="Times New Roman"/>
          <w:szCs w:val="16"/>
          <w:lang w:val="vi-VN"/>
          <w14:cntxtAlts w14:val="0"/>
        </w:rPr>
        <w:t xml:space="preserve"> Y h</w:t>
      </w:r>
      <w:r w:rsidRPr="00056FA2">
        <w:rPr>
          <w:rFonts w:cs="Times New Roman"/>
          <w:szCs w:val="16"/>
          <w:lang w:val="es-ES"/>
          <w14:cntxtAlts w14:val="0"/>
        </w:rPr>
        <w:t>ọ</w:t>
      </w:r>
      <w:r w:rsidRPr="00056FA2">
        <w:rPr>
          <w:rFonts w:cs="Times New Roman"/>
          <w:szCs w:val="16"/>
          <w:lang w:val="vi-VN"/>
          <w14:cntxtAlts w14:val="0"/>
        </w:rPr>
        <w:t>c</w:t>
      </w:r>
      <w:r w:rsidRPr="00056FA2">
        <w:rPr>
          <w:rFonts w:cs="Times New Roman"/>
          <w:szCs w:val="16"/>
          <w14:cntxtAlts w14:val="0"/>
        </w:rPr>
        <w:t>,</w:t>
      </w:r>
      <w:r w:rsidRPr="00056FA2">
        <w:rPr>
          <w:rFonts w:cs="Times New Roman"/>
          <w:szCs w:val="16"/>
          <w:lang w:val="vi-VN"/>
          <w14:cntxtAlts w14:val="0"/>
        </w:rPr>
        <w:t xml:space="preserve"> </w:t>
      </w:r>
      <w:r w:rsidRPr="00056FA2">
        <w:rPr>
          <w:rFonts w:cs="Times New Roman"/>
          <w:szCs w:val="16"/>
          <w:lang w:val="es-ES"/>
          <w14:cntxtAlts w14:val="0"/>
        </w:rPr>
        <w:t xml:space="preserve">Hà Nội, </w:t>
      </w:r>
      <w:r w:rsidRPr="00056FA2">
        <w:rPr>
          <w:rFonts w:cs="Times New Roman"/>
          <w:szCs w:val="16"/>
          <w14:cntxtAlts w14:val="0"/>
        </w:rPr>
        <w:t>2018.</w:t>
      </w:r>
    </w:p>
    <w:sectPr w:rsidR="00A8504B" w:rsidSect="00A81262">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DD17978"/>
    <w:multiLevelType w:val="hybridMultilevel"/>
    <w:tmpl w:val="7E5CF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3A"/>
    <w:rsid w:val="00056FA2"/>
    <w:rsid w:val="00133607"/>
    <w:rsid w:val="0023527B"/>
    <w:rsid w:val="004912A3"/>
    <w:rsid w:val="005C7D2C"/>
    <w:rsid w:val="00694F3A"/>
    <w:rsid w:val="006C0BBD"/>
    <w:rsid w:val="008720F3"/>
    <w:rsid w:val="009171C1"/>
    <w:rsid w:val="00A81262"/>
    <w:rsid w:val="00A8504B"/>
    <w:rsid w:val="00B10B58"/>
    <w:rsid w:val="00BB0938"/>
    <w:rsid w:val="00D7772D"/>
    <w:rsid w:val="00DE4558"/>
    <w:rsid w:val="00E02FCA"/>
    <w:rsid w:val="00EB5AAD"/>
    <w:rsid w:val="00EF5372"/>
    <w:rsid w:val="00EF64A3"/>
    <w:rsid w:val="00F9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DE455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558"/>
    <w:rPr>
      <w:rFonts w:ascii="Tahoma" w:hAnsi="Tahoma" w:cs="Tahoma"/>
      <w:sz w:val="16"/>
      <w:szCs w:val="16"/>
    </w:rPr>
  </w:style>
  <w:style w:type="paragraph" w:customStyle="1" w:styleId="t">
    <w:name w:val="t"/>
    <w:basedOn w:val="Normal"/>
    <w:qFormat/>
    <w:rsid w:val="00DE4558"/>
    <w:pPr>
      <w:pageBreakBefore/>
      <w:suppressAutoHyphens w:val="0"/>
      <w:spacing w:before="80" w:after="80" w:line="264" w:lineRule="auto"/>
    </w:pPr>
    <w:rPr>
      <w:rFonts w:eastAsiaTheme="minorHAnsi" w:cstheme="minorBidi"/>
      <w:b/>
      <w:szCs w:val="22"/>
      <w14:cntxtAlts w14:val="0"/>
    </w:rPr>
  </w:style>
  <w:style w:type="paragraph" w:styleId="ListParagraph">
    <w:name w:val="List Paragraph"/>
    <w:basedOn w:val="Normal"/>
    <w:uiPriority w:val="99"/>
    <w:qFormat/>
    <w:rsid w:val="00133607"/>
    <w:pPr>
      <w:ind w:left="720"/>
      <w:contextualSpacing/>
    </w:pPr>
  </w:style>
  <w:style w:type="paragraph" w:styleId="Revision">
    <w:name w:val="Revision"/>
    <w:hidden/>
    <w:uiPriority w:val="99"/>
    <w:semiHidden/>
    <w:rsid w:val="00EB5A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DE455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558"/>
    <w:rPr>
      <w:rFonts w:ascii="Tahoma" w:hAnsi="Tahoma" w:cs="Tahoma"/>
      <w:sz w:val="16"/>
      <w:szCs w:val="16"/>
    </w:rPr>
  </w:style>
  <w:style w:type="paragraph" w:customStyle="1" w:styleId="t">
    <w:name w:val="t"/>
    <w:basedOn w:val="Normal"/>
    <w:qFormat/>
    <w:rsid w:val="00DE4558"/>
    <w:pPr>
      <w:pageBreakBefore/>
      <w:suppressAutoHyphens w:val="0"/>
      <w:spacing w:before="80" w:after="80" w:line="264" w:lineRule="auto"/>
    </w:pPr>
    <w:rPr>
      <w:rFonts w:eastAsiaTheme="minorHAnsi" w:cstheme="minorBidi"/>
      <w:b/>
      <w:szCs w:val="22"/>
      <w14:cntxtAlts w14:val="0"/>
    </w:rPr>
  </w:style>
  <w:style w:type="paragraph" w:styleId="ListParagraph">
    <w:name w:val="List Paragraph"/>
    <w:basedOn w:val="Normal"/>
    <w:uiPriority w:val="99"/>
    <w:qFormat/>
    <w:rsid w:val="00133607"/>
    <w:pPr>
      <w:ind w:left="720"/>
      <w:contextualSpacing/>
    </w:pPr>
  </w:style>
  <w:style w:type="paragraph" w:styleId="Revision">
    <w:name w:val="Revision"/>
    <w:hidden/>
    <w:uiPriority w:val="99"/>
    <w:semiHidden/>
    <w:rsid w:val="00EB5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1758</Words>
  <Characters>10023</Characters>
  <Application>Microsoft Office Word</Application>
  <DocSecurity>0</DocSecurity>
  <Lines>83</Lines>
  <Paragraphs>23</Paragraphs>
  <ScaleCrop>false</ScaleCrop>
  <Company/>
  <LinksUpToDate>false</LinksUpToDate>
  <CharactersWithSpaces>11758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Lương</dc:creator>
  <cp:keywords/>
  <dc:description/>
  <cp:lastModifiedBy>DangHoa</cp:lastModifiedBy>
  <cp:revision>9</cp:revision>
  <dcterms:created xsi:type="dcterms:W3CDTF">2024-03-12T09:52:00Z</dcterms:created>
  <dcterms:modified xsi:type="dcterms:W3CDTF">2024-05-22T08:19:00Z</dcterms:modified>
</cp:coreProperties>
</file>