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215" w:rsidRPr="006A0F79" w:rsidRDefault="00317215" w:rsidP="006A0F79">
      <w:pPr>
        <w:pStyle w:val="t"/>
        <w:pageBreakBefore w:val="0"/>
      </w:pPr>
      <w:bookmarkStart w:id="0" w:name="_Toc150343747"/>
      <w:bookmarkStart w:id="1" w:name="_Toc150522854"/>
      <w:bookmarkStart w:id="2" w:name="_Toc150523114"/>
      <w:bookmarkStart w:id="3" w:name="_Toc150525377"/>
      <w:bookmarkStart w:id="4" w:name="_Toc150525607"/>
      <w:r w:rsidRPr="006A0F79">
        <w:t>233. VẸT</w:t>
      </w:r>
      <w:r w:rsidR="00277D03">
        <w:rPr>
          <w:lang w:val="vi-VN"/>
        </w:rPr>
        <w:t xml:space="preserve"> (BỘ)</w:t>
      </w:r>
      <w:r w:rsidRPr="006A0F79">
        <w:t xml:space="preserve"> (</w:t>
      </w:r>
      <w:r w:rsidR="00277D03" w:rsidRPr="00C42B61">
        <w:t>Parrot</w:t>
      </w:r>
      <w:r w:rsidR="00277D03">
        <w:t>s</w:t>
      </w:r>
      <w:r w:rsidR="00277D03">
        <w:rPr>
          <w:lang w:val="vi-VN"/>
        </w:rPr>
        <w:t>,</w:t>
      </w:r>
      <w:r w:rsidR="00277D03" w:rsidRPr="006A0F79">
        <w:t xml:space="preserve"> </w:t>
      </w:r>
      <w:r w:rsidRPr="006A0F79">
        <w:t>Psittaciformes</w:t>
      </w:r>
      <w:r w:rsidR="0006134A">
        <w:rPr>
          <w:lang w:val="vi-VN"/>
        </w:rPr>
        <w:t>)</w:t>
      </w:r>
      <w:r w:rsidR="00C42B61">
        <w:t xml:space="preserve">, </w:t>
      </w:r>
    </w:p>
    <w:p w:rsidR="00317215" w:rsidRPr="00317215" w:rsidRDefault="00317215" w:rsidP="00317215">
      <w:pPr>
        <w:suppressAutoHyphens w:val="0"/>
        <w:spacing w:before="0" w:line="240" w:lineRule="auto"/>
        <w:jc w:val="both"/>
        <w:rPr>
          <w:rFonts w:cs="Times New Roman"/>
          <w:noProof/>
          <w:color w:val="231F20"/>
          <w:sz w:val="28"/>
          <w:u w:color="000000"/>
          <w:lang w:val="vi-VN"/>
        </w:rPr>
      </w:pPr>
      <w:proofErr w:type="gramStart"/>
      <w:r w:rsidRPr="00317215">
        <w:rPr>
          <w:rFonts w:cs="Times New Roman"/>
          <w:bCs/>
          <w:color w:val="000000"/>
          <w:sz w:val="28"/>
          <w:u w:color="000000"/>
        </w:rPr>
        <w:t>nhóm</w:t>
      </w:r>
      <w:proofErr w:type="gramEnd"/>
      <w:r w:rsidRPr="00317215">
        <w:rPr>
          <w:rFonts w:cs="Times New Roman"/>
          <w:b/>
          <w:color w:val="000000"/>
          <w:u w:color="000000"/>
        </w:rPr>
        <w:t xml:space="preserve"> </w:t>
      </w:r>
      <w:r w:rsidRPr="00317215">
        <w:rPr>
          <w:rFonts w:cs="Times New Roman"/>
          <w:color w:val="000000"/>
          <w:sz w:val="28"/>
          <w:u w:color="000000"/>
          <w:lang w:val="vi-VN"/>
        </w:rPr>
        <w:t>những loài chim có màu sắc sặc sỡ, mỏ quặp và chân kiểu trèo (hai ngón hướng về trước, hai ngón hướng về sau); kích thước cơ thể thay đổi từ rất nhỏ đến lớn</w:t>
      </w:r>
      <w:r w:rsidRPr="00317215">
        <w:rPr>
          <w:rFonts w:cs="Times New Roman"/>
          <w:noProof/>
          <w:color w:val="231F20"/>
          <w:sz w:val="28"/>
          <w:u w:color="000000"/>
          <w:lang w:val="vi-VN"/>
        </w:rPr>
        <w:t>.</w:t>
      </w:r>
      <w:bookmarkEnd w:id="0"/>
      <w:bookmarkEnd w:id="1"/>
      <w:bookmarkEnd w:id="2"/>
      <w:bookmarkEnd w:id="3"/>
      <w:bookmarkEnd w:id="4"/>
      <w:r w:rsidRPr="00317215">
        <w:rPr>
          <w:rFonts w:cs="Times New Roman"/>
          <w:noProof/>
          <w:color w:val="231F20"/>
          <w:sz w:val="28"/>
          <w:u w:color="000000"/>
          <w:lang w:val="vi-VN"/>
        </w:rPr>
        <w:t xml:space="preserve"> </w:t>
      </w:r>
    </w:p>
    <w:p w:rsidR="00317215" w:rsidRPr="00317215" w:rsidRDefault="00EF31E7" w:rsidP="006A0F79">
      <w:pPr>
        <w:suppressAutoHyphens w:val="0"/>
        <w:spacing w:after="120" w:line="276" w:lineRule="auto"/>
        <w:ind w:firstLine="397"/>
        <w:jc w:val="both"/>
        <w:rPr>
          <w:rFonts w:cs="Times New Roman"/>
          <w:noProof/>
          <w:sz w:val="28"/>
          <w:szCs w:val="24"/>
          <w:u w:color="000000"/>
          <w:lang w:val="vi-VN"/>
        </w:rPr>
      </w:pPr>
      <w:r>
        <w:rPr>
          <w:rFonts w:cs="Times New Roman"/>
          <w:noProof/>
          <w:sz w:val="28"/>
          <w:szCs w:val="24"/>
          <w:u w:color="000000"/>
        </w:rPr>
        <w:t>V</w:t>
      </w:r>
      <w:r w:rsidRPr="00317215">
        <w:rPr>
          <w:rFonts w:cs="Times New Roman"/>
          <w:noProof/>
          <w:sz w:val="28"/>
          <w:szCs w:val="24"/>
          <w:u w:color="000000"/>
          <w:lang w:val="vi-VN"/>
        </w:rPr>
        <w:t xml:space="preserve"> </w:t>
      </w:r>
      <w:r w:rsidR="00317215" w:rsidRPr="00317215">
        <w:rPr>
          <w:rFonts w:cs="Times New Roman"/>
          <w:noProof/>
          <w:sz w:val="28"/>
          <w:szCs w:val="24"/>
          <w:u w:color="000000"/>
          <w:lang w:val="vi-VN"/>
        </w:rPr>
        <w:t>là nhóm chim cổ đại</w:t>
      </w:r>
      <w:r>
        <w:rPr>
          <w:rFonts w:cs="Times New Roman"/>
          <w:noProof/>
          <w:sz w:val="28"/>
          <w:szCs w:val="24"/>
          <w:u w:color="000000"/>
        </w:rPr>
        <w:t>,</w:t>
      </w:r>
      <w:r w:rsidR="00317215" w:rsidRPr="00317215">
        <w:rPr>
          <w:rFonts w:cs="Times New Roman"/>
          <w:noProof/>
          <w:sz w:val="28"/>
          <w:szCs w:val="24"/>
          <w:u w:color="000000"/>
          <w:lang w:val="vi-VN"/>
        </w:rPr>
        <w:t xml:space="preserve"> </w:t>
      </w:r>
      <w:r w:rsidRPr="00317215">
        <w:rPr>
          <w:rFonts w:cs="Times New Roman"/>
          <w:noProof/>
          <w:sz w:val="28"/>
          <w:szCs w:val="24"/>
          <w:u w:color="000000"/>
          <w:lang w:val="vi-VN"/>
        </w:rPr>
        <w:t>nh</w:t>
      </w:r>
      <w:r>
        <w:rPr>
          <w:rFonts w:cs="Times New Roman"/>
          <w:noProof/>
          <w:sz w:val="28"/>
          <w:szCs w:val="24"/>
          <w:u w:color="000000"/>
        </w:rPr>
        <w:t>ữ</w:t>
      </w:r>
      <w:r w:rsidRPr="00317215">
        <w:rPr>
          <w:rFonts w:cs="Times New Roman"/>
          <w:noProof/>
          <w:sz w:val="28"/>
          <w:szCs w:val="24"/>
          <w:u w:color="000000"/>
          <w:lang w:val="vi-VN"/>
        </w:rPr>
        <w:t xml:space="preserve">ng </w:t>
      </w:r>
      <w:r w:rsidR="00317215" w:rsidRPr="00317215">
        <w:rPr>
          <w:rFonts w:cs="Times New Roman"/>
          <w:noProof/>
          <w:sz w:val="28"/>
          <w:szCs w:val="24"/>
          <w:u w:color="000000"/>
          <w:lang w:val="vi-VN"/>
        </w:rPr>
        <w:t xml:space="preserve">hiểu biết về sự tiến hóa về chúng còn chưa đầy đủ. Hóa thạch cổ nhất có niên đại từ cuối kỷ Creta được tìm thấy ở Wyoming (Mỹ) nhưng còn bị nghi ngờ. Hóa thạch có thể chắc chắn được gọi là </w:t>
      </w:r>
      <w:r w:rsidR="00317215" w:rsidRPr="00317215">
        <w:rPr>
          <w:rFonts w:eastAsia="Times New Roman" w:cs="Times New Roman"/>
          <w:bCs/>
          <w:sz w:val="28"/>
          <w:szCs w:val="24"/>
          <w:u w:color="000000"/>
          <w:lang w:val="vi-VN"/>
        </w:rPr>
        <w:t>Psittaciformes</w:t>
      </w:r>
      <w:r w:rsidR="00317215" w:rsidRPr="00317215">
        <w:rPr>
          <w:rFonts w:cs="Times New Roman"/>
          <w:noProof/>
          <w:sz w:val="32"/>
          <w:u w:color="000000"/>
          <w:lang w:val="vi-VN"/>
        </w:rPr>
        <w:t xml:space="preserve"> </w:t>
      </w:r>
      <w:r w:rsidR="00317215" w:rsidRPr="00317215">
        <w:rPr>
          <w:rFonts w:cs="Times New Roman"/>
          <w:noProof/>
          <w:sz w:val="28"/>
          <w:szCs w:val="24"/>
          <w:u w:color="000000"/>
          <w:lang w:val="vi-VN"/>
        </w:rPr>
        <w:t xml:space="preserve">có niên đại từ đầu Miocen, cách nay khoảng 25 triệu năm của loài </w:t>
      </w:r>
      <w:r w:rsidR="00317215" w:rsidRPr="00317215">
        <w:rPr>
          <w:rFonts w:cs="Times New Roman"/>
          <w:i/>
          <w:noProof/>
          <w:sz w:val="28"/>
          <w:szCs w:val="24"/>
          <w:u w:color="000000"/>
          <w:lang w:val="vi-VN"/>
        </w:rPr>
        <w:t>Archaeopsittacus verreauxi</w:t>
      </w:r>
      <w:r w:rsidR="00317215" w:rsidRPr="00317215">
        <w:rPr>
          <w:rFonts w:cs="Times New Roman"/>
          <w:noProof/>
          <w:sz w:val="28"/>
          <w:szCs w:val="24"/>
          <w:u w:color="000000"/>
          <w:lang w:val="vi-VN"/>
        </w:rPr>
        <w:t xml:space="preserve"> được tìm thấy gần Allier (Pháp), có những đặc điểm tương đồng với loài V xám hiện đại (</w:t>
      </w:r>
      <w:r w:rsidR="00317215" w:rsidRPr="00317215">
        <w:rPr>
          <w:rFonts w:cs="Times New Roman"/>
          <w:i/>
          <w:noProof/>
          <w:sz w:val="28"/>
          <w:szCs w:val="24"/>
          <w:u w:color="000000"/>
          <w:lang w:val="vi-VN"/>
        </w:rPr>
        <w:t>Psittacus erithacus</w:t>
      </w:r>
      <w:r w:rsidR="00317215" w:rsidRPr="00317215">
        <w:rPr>
          <w:rFonts w:cs="Times New Roman"/>
          <w:noProof/>
          <w:sz w:val="28"/>
          <w:szCs w:val="24"/>
          <w:u w:color="000000"/>
          <w:lang w:val="vi-VN"/>
        </w:rPr>
        <w:t xml:space="preserve">). Một đại diện khác là </w:t>
      </w:r>
      <w:r w:rsidR="00317215" w:rsidRPr="00317215">
        <w:rPr>
          <w:rFonts w:cs="Times New Roman"/>
          <w:i/>
          <w:noProof/>
          <w:sz w:val="28"/>
          <w:szCs w:val="24"/>
          <w:u w:color="000000"/>
          <w:lang w:val="vi-VN"/>
        </w:rPr>
        <w:t>Conuropsis fratercula</w:t>
      </w:r>
      <w:r w:rsidR="00317215" w:rsidRPr="00317215">
        <w:rPr>
          <w:rFonts w:cs="Times New Roman"/>
          <w:noProof/>
          <w:sz w:val="28"/>
          <w:szCs w:val="24"/>
          <w:u w:color="000000"/>
          <w:lang w:val="vi-VN"/>
        </w:rPr>
        <w:t xml:space="preserve"> phát hiện ở đầu kỷ Miocen, cách nay khoảng 10 - 15 triệu năm, được mô tả từ các di vật tìm thấy ở Nebraska (Mỹ).</w:t>
      </w:r>
    </w:p>
    <w:p w:rsidR="00317215" w:rsidRPr="00317215" w:rsidRDefault="00317215" w:rsidP="006A0F79">
      <w:pPr>
        <w:suppressAutoHyphens w:val="0"/>
        <w:spacing w:after="120" w:line="276" w:lineRule="auto"/>
        <w:ind w:firstLine="397"/>
        <w:jc w:val="both"/>
        <w:rPr>
          <w:rFonts w:cs="Times New Roman"/>
          <w:noProof/>
          <w:sz w:val="28"/>
          <w:szCs w:val="24"/>
          <w:u w:color="000000"/>
          <w:lang w:val="vi-VN"/>
        </w:rPr>
      </w:pPr>
      <w:r w:rsidRPr="00317215">
        <w:rPr>
          <w:rFonts w:cs="Times New Roman"/>
          <w:noProof/>
          <w:sz w:val="28"/>
          <w:szCs w:val="24"/>
          <w:u w:color="000000"/>
          <w:lang w:val="vi-VN"/>
        </w:rPr>
        <w:t xml:space="preserve">V có đặc điểm ngoài khá đặc trưng và dễ phân biệt. Thân chắc, cổ ngắn, đầu lớn. Mỏ ngắn và rất khỏe, sắc, mỏ trên có chóp cong, trùm hẳn lên mỏ dưới, mép mỏ thường lượn sóng. Lưỡi ngắn, là dạng lưỡi thịt dày. Ở một số loài, đầu lưỡi có chỗ hõm giúp vẹt có thể giữ chắc hạt, một số loài ở mặt trên lưỡi phủ những sợi nhỏ như bàn chải dùng để liếm phấn hoa. Cánh khỏe, tròn và rộng; một số loài có cánh hẹp, bay nhanh. Đuôi có thể dài hẹp và nhọn, rộng và tròn, hoặc ngắn và vuông. Chân kiểu trèo, ngắn và khỏe, các ngón chân có móc giúp cho việc leo trèo dễ dàng cũng như để giữ quả khi tách hạt. </w:t>
      </w:r>
    </w:p>
    <w:p w:rsidR="00317215" w:rsidRPr="00317215" w:rsidRDefault="00317215" w:rsidP="006A0F79">
      <w:pPr>
        <w:suppressAutoHyphens w:val="0"/>
        <w:spacing w:after="120" w:line="276" w:lineRule="auto"/>
        <w:ind w:firstLine="397"/>
        <w:jc w:val="both"/>
        <w:rPr>
          <w:rFonts w:cs="Times New Roman"/>
          <w:noProof/>
          <w:sz w:val="28"/>
          <w:szCs w:val="24"/>
          <w:u w:color="000000"/>
          <w:lang w:val="vi-VN"/>
        </w:rPr>
      </w:pPr>
      <w:r w:rsidRPr="00317215">
        <w:rPr>
          <w:rFonts w:cs="Times New Roman"/>
          <w:noProof/>
          <w:sz w:val="28"/>
          <w:szCs w:val="24"/>
          <w:u w:color="000000"/>
          <w:lang w:val="vi-VN"/>
        </w:rPr>
        <w:t xml:space="preserve">Kích thước của các loài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rất khác nhau. V lùn ở New Guinea có chiều dài dưới 9 cm và chỉ nặng 10 g. Lớn nhất là</w:t>
      </w:r>
      <w:r w:rsidR="0055621A">
        <w:rPr>
          <w:rFonts w:cs="Times New Roman"/>
          <w:noProof/>
          <w:sz w:val="28"/>
          <w:szCs w:val="24"/>
          <w:u w:color="000000"/>
        </w:rPr>
        <w:t xml:space="preserve"> </w:t>
      </w:r>
      <w:r w:rsidR="0055621A" w:rsidRPr="009F6F17">
        <w:rPr>
          <w:rFonts w:cs="Times New Roman"/>
          <w:noProof/>
          <w:color w:val="C00000"/>
          <w:sz w:val="28"/>
          <w:szCs w:val="24"/>
          <w:u w:color="000000"/>
        </w:rPr>
        <w:t>loài</w:t>
      </w:r>
      <w:r w:rsidRPr="00317215">
        <w:rPr>
          <w:rFonts w:cs="Times New Roman"/>
          <w:noProof/>
          <w:sz w:val="28"/>
          <w:szCs w:val="24"/>
          <w:u w:color="000000"/>
          <w:lang w:val="vi-VN"/>
        </w:rPr>
        <w:t xml:space="preserve"> </w:t>
      </w:r>
      <w:r w:rsidRPr="00317215">
        <w:rPr>
          <w:rFonts w:cs="Times New Roman"/>
          <w:i/>
          <w:noProof/>
          <w:sz w:val="28"/>
          <w:szCs w:val="24"/>
          <w:u w:color="000000"/>
          <w:lang w:val="vi-VN"/>
        </w:rPr>
        <w:t>Anodorhynchus hyacinthinus</w:t>
      </w:r>
      <w:r w:rsidRPr="00317215">
        <w:rPr>
          <w:rFonts w:cs="Times New Roman"/>
          <w:noProof/>
          <w:sz w:val="28"/>
          <w:szCs w:val="24"/>
          <w:u w:color="000000"/>
          <w:lang w:val="vi-VN"/>
        </w:rPr>
        <w:t xml:space="preserve">, dài tới 100 cm. Nặng nhất là loài V kakapo đặc hữu của New Zealand, lên đến 3 kg. Bộ lông của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 xml:space="preserve">nhiều màu sắc, phổ biến là màu lục, nhưng nhiều loài có màu vàng, xanh, đỏ. </w:t>
      </w:r>
    </w:p>
    <w:p w:rsidR="00317215" w:rsidRPr="00317215" w:rsidRDefault="00317215" w:rsidP="006A0F79">
      <w:pPr>
        <w:suppressAutoHyphens w:val="0"/>
        <w:spacing w:after="120" w:line="276" w:lineRule="auto"/>
        <w:ind w:firstLine="397"/>
        <w:jc w:val="both"/>
        <w:rPr>
          <w:rFonts w:cs="Times New Roman"/>
          <w:noProof/>
          <w:sz w:val="28"/>
          <w:szCs w:val="24"/>
          <w:u w:color="000000"/>
          <w:lang w:val="vi-VN"/>
        </w:rPr>
      </w:pPr>
      <w:r w:rsidRPr="00317215">
        <w:rPr>
          <w:rFonts w:cs="Times New Roman"/>
          <w:noProof/>
          <w:sz w:val="28"/>
          <w:szCs w:val="24"/>
          <w:u w:color="000000"/>
          <w:lang w:val="vi-VN"/>
        </w:rPr>
        <w:t xml:space="preserve">V sống phổ biến ở rừng mưa nhiệt đới, vùng đất thấp, nhiệt đới hoặc cận nhiệt đới; ưa thích sống trên cây, trong rừng hoặc ven rừng. Một số ít loài phân bố giới hạn trong các môi trường chuyên biệt như loài </w:t>
      </w:r>
      <w:r w:rsidRPr="00317215">
        <w:rPr>
          <w:rFonts w:cs="Times New Roman"/>
          <w:i/>
          <w:noProof/>
          <w:sz w:val="28"/>
          <w:szCs w:val="24"/>
          <w:u w:color="000000"/>
          <w:lang w:val="vi-VN"/>
        </w:rPr>
        <w:t>Nestor notabilis</w:t>
      </w:r>
      <w:r w:rsidRPr="00317215">
        <w:rPr>
          <w:rFonts w:cs="Times New Roman"/>
          <w:noProof/>
          <w:sz w:val="28"/>
          <w:szCs w:val="24"/>
          <w:u w:color="000000"/>
          <w:lang w:val="vi-VN"/>
        </w:rPr>
        <w:t xml:space="preserve"> phân bố ở phía nam dãy Alps của New Zealand; V đất </w:t>
      </w:r>
      <w:r w:rsidRPr="00317215">
        <w:rPr>
          <w:rFonts w:cs="Times New Roman"/>
          <w:i/>
          <w:noProof/>
          <w:sz w:val="28"/>
          <w:szCs w:val="24"/>
          <w:u w:color="000000"/>
          <w:lang w:val="vi-VN"/>
        </w:rPr>
        <w:t>Pezoporus wallicus</w:t>
      </w:r>
      <w:r w:rsidRPr="00317215">
        <w:rPr>
          <w:rFonts w:cs="Times New Roman"/>
          <w:noProof/>
          <w:sz w:val="28"/>
          <w:szCs w:val="24"/>
          <w:u w:color="000000"/>
          <w:lang w:val="vi-VN"/>
        </w:rPr>
        <w:t xml:space="preserve"> chỉ xuất hiện ở các vùng đất ven biển tiếp giáp với các dãy núi ở miền nam Australia; V đá </w:t>
      </w:r>
      <w:r w:rsidRPr="00317215">
        <w:rPr>
          <w:rFonts w:cs="Times New Roman"/>
          <w:i/>
          <w:noProof/>
          <w:sz w:val="28"/>
          <w:szCs w:val="24"/>
          <w:u w:color="000000"/>
          <w:lang w:val="vi-VN"/>
        </w:rPr>
        <w:t>Neophema petrophila</w:t>
      </w:r>
      <w:r w:rsidRPr="00317215">
        <w:rPr>
          <w:rFonts w:cs="Times New Roman"/>
          <w:noProof/>
          <w:sz w:val="28"/>
          <w:szCs w:val="24"/>
          <w:u w:color="000000"/>
          <w:lang w:val="vi-VN"/>
        </w:rPr>
        <w:t xml:space="preserve"> thường xuất hiện ở các cồn cát ven biển và đảo nhỏ ngoài khơi dọc theo bờ biển phía nam Australia. </w:t>
      </w:r>
    </w:p>
    <w:p w:rsidR="00317215" w:rsidRPr="00317215" w:rsidRDefault="00317215" w:rsidP="006A0F79">
      <w:pPr>
        <w:suppressAutoHyphens w:val="0"/>
        <w:spacing w:after="120" w:line="276" w:lineRule="auto"/>
        <w:ind w:firstLine="397"/>
        <w:jc w:val="both"/>
        <w:rPr>
          <w:rFonts w:cs="Times New Roman"/>
          <w:noProof/>
          <w:sz w:val="28"/>
          <w:szCs w:val="24"/>
          <w:u w:color="000000"/>
          <w:lang w:val="vi-VN"/>
        </w:rPr>
      </w:pPr>
      <w:r w:rsidRPr="00317215">
        <w:rPr>
          <w:rFonts w:cs="Times New Roman"/>
          <w:noProof/>
          <w:sz w:val="28"/>
          <w:szCs w:val="24"/>
          <w:u w:color="000000"/>
          <w:lang w:val="vi-VN"/>
        </w:rPr>
        <w:t xml:space="preserve">V sử dụng tiếng kêu để duy trì sự kết đôi và củng cố sự gắn kết của đàn. Tiếng kêu điển hình là một âm tiết, hoặc kết hợp các âm tiết đơn giản;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 xml:space="preserve">thường kêu vào sáng sớm và đầu buổi tối, đặc biệt là khi bay khỏi và bay về chỗ đậu. Hầu hết các loài </w:t>
      </w:r>
      <w:r w:rsidR="00EF31E7">
        <w:rPr>
          <w:rFonts w:cs="Times New Roman"/>
          <w:noProof/>
          <w:sz w:val="28"/>
          <w:szCs w:val="24"/>
          <w:u w:color="000000"/>
        </w:rPr>
        <w:t>V</w:t>
      </w:r>
      <w:r w:rsidRPr="00317215">
        <w:rPr>
          <w:rFonts w:cs="Times New Roman"/>
          <w:noProof/>
          <w:sz w:val="28"/>
          <w:szCs w:val="24"/>
          <w:u w:color="000000"/>
          <w:lang w:val="vi-VN"/>
        </w:rPr>
        <w:t xml:space="preserve">, đặc biệt là các loài nhỏ bay rất nhanh. Một số loài như V </w:t>
      </w:r>
      <w:r w:rsidRPr="00317215">
        <w:rPr>
          <w:rFonts w:cs="Times New Roman"/>
          <w:noProof/>
          <w:sz w:val="28"/>
          <w:szCs w:val="24"/>
          <w:u w:color="000000"/>
          <w:lang w:val="vi-VN"/>
        </w:rPr>
        <w:lastRenderedPageBreak/>
        <w:t xml:space="preserve">đuôi dài đen bay chậm và tốn sức. Sự di cư theo mùa của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chỉ gặp ở phía đông nam Australia, các loài V cánh xanh (</w:t>
      </w:r>
      <w:r w:rsidRPr="00317215">
        <w:rPr>
          <w:rFonts w:cs="Times New Roman"/>
          <w:i/>
          <w:noProof/>
          <w:sz w:val="28"/>
          <w:szCs w:val="24"/>
          <w:u w:color="000000"/>
          <w:lang w:val="vi-VN"/>
        </w:rPr>
        <w:t>Neophema chrysostoma</w:t>
      </w:r>
      <w:r w:rsidRPr="00317215">
        <w:rPr>
          <w:rFonts w:cs="Times New Roman"/>
          <w:noProof/>
          <w:sz w:val="28"/>
          <w:szCs w:val="24"/>
          <w:u w:color="000000"/>
          <w:lang w:val="vi-VN"/>
        </w:rPr>
        <w:t>), V cánh cam (</w:t>
      </w:r>
      <w:r w:rsidRPr="00317215">
        <w:rPr>
          <w:rFonts w:cs="Times New Roman"/>
          <w:i/>
          <w:noProof/>
          <w:sz w:val="28"/>
          <w:szCs w:val="24"/>
          <w:u w:color="000000"/>
          <w:lang w:val="vi-VN"/>
        </w:rPr>
        <w:t>Neophema chrysogaster</w:t>
      </w:r>
      <w:r w:rsidRPr="00317215">
        <w:rPr>
          <w:rFonts w:cs="Times New Roman"/>
          <w:noProof/>
          <w:sz w:val="28"/>
          <w:szCs w:val="24"/>
          <w:u w:color="000000"/>
          <w:lang w:val="vi-VN"/>
        </w:rPr>
        <w:t xml:space="preserve">) vượt qua eo biển Bass rộng khoảng 300 km giữa các khu vực sinh sản ở Tasmania và các vùng trú đông. </w:t>
      </w:r>
    </w:p>
    <w:p w:rsidR="00317215" w:rsidRDefault="00317215" w:rsidP="006A0F79">
      <w:pPr>
        <w:suppressAutoHyphens w:val="0"/>
        <w:spacing w:after="120" w:line="276" w:lineRule="auto"/>
        <w:ind w:firstLine="397"/>
        <w:jc w:val="both"/>
        <w:rPr>
          <w:rFonts w:cs="Times New Roman"/>
          <w:noProof/>
          <w:sz w:val="28"/>
          <w:szCs w:val="24"/>
          <w:u w:color="000000"/>
        </w:rPr>
      </w:pPr>
      <w:r w:rsidRPr="00317215">
        <w:rPr>
          <w:rFonts w:cs="Times New Roman"/>
          <w:noProof/>
          <w:sz w:val="28"/>
          <w:szCs w:val="24"/>
          <w:u w:color="000000"/>
          <w:lang w:val="vi-VN"/>
        </w:rPr>
        <w:t xml:space="preserve">Thức ăn chính của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 xml:space="preserve">là hạt và các loại quả, một số loài ăn côn trùng. Mỏ của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 xml:space="preserve">giúp chúng dễ dàng tách hạt để lấy được nhân ở bên trong. Những thay đổi nhỏ về hình dạng mỏ liên quan đến việc kiếm thức ăn. Mỏ có phần trên thon dài, ít cong như của loài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 xml:space="preserve">mỏ dài </w:t>
      </w:r>
      <w:r w:rsidRPr="00317215">
        <w:rPr>
          <w:rFonts w:cs="Times New Roman"/>
          <w:i/>
          <w:noProof/>
          <w:sz w:val="28"/>
          <w:szCs w:val="24"/>
          <w:u w:color="000000"/>
          <w:lang w:val="vi-VN"/>
        </w:rPr>
        <w:t>Cacatua tenuirostris</w:t>
      </w:r>
      <w:r w:rsidRPr="00317215">
        <w:rPr>
          <w:rFonts w:cs="Times New Roman"/>
          <w:noProof/>
          <w:sz w:val="28"/>
          <w:szCs w:val="24"/>
          <w:u w:color="000000"/>
          <w:lang w:val="vi-VN"/>
        </w:rPr>
        <w:t xml:space="preserve"> hay </w:t>
      </w:r>
      <w:r w:rsidRPr="00317215">
        <w:rPr>
          <w:rFonts w:cs="Times New Roman"/>
          <w:i/>
          <w:noProof/>
          <w:sz w:val="28"/>
          <w:szCs w:val="24"/>
          <w:u w:color="000000"/>
          <w:lang w:val="vi-VN"/>
        </w:rPr>
        <w:t>Cacatua pastinator</w:t>
      </w:r>
      <w:r w:rsidRPr="00317215">
        <w:rPr>
          <w:rFonts w:cs="Times New Roman"/>
          <w:noProof/>
          <w:sz w:val="28"/>
          <w:szCs w:val="24"/>
          <w:u w:color="000000"/>
          <w:lang w:val="vi-VN"/>
        </w:rPr>
        <w:t xml:space="preserve"> được sử dụng để đào rễ, củ và thân cây; những loài có mỏ rộng, tù như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 xml:space="preserve">mào đen đuôi đỏ </w:t>
      </w:r>
      <w:r w:rsidR="006676F3" w:rsidRPr="006676F3">
        <w:rPr>
          <w:rFonts w:cs="Times New Roman"/>
          <w:i/>
          <w:noProof/>
          <w:sz w:val="28"/>
          <w:szCs w:val="24"/>
          <w:u w:color="000000"/>
          <w:lang w:val="vi-VN"/>
        </w:rPr>
        <w:t>Calyptorhynchus banksii</w:t>
      </w:r>
      <w:r w:rsidRPr="00317215">
        <w:rPr>
          <w:rFonts w:cs="Times New Roman"/>
          <w:noProof/>
          <w:sz w:val="28"/>
          <w:szCs w:val="24"/>
          <w:u w:color="000000"/>
          <w:lang w:val="vi-VN"/>
        </w:rPr>
        <w:t xml:space="preserve"> phù hợp với ăn các loại hạt cứng. </w:t>
      </w:r>
    </w:p>
    <w:p w:rsidR="00317215" w:rsidRPr="00317215" w:rsidRDefault="00317215" w:rsidP="006A0F79">
      <w:pPr>
        <w:suppressAutoHyphens w:val="0"/>
        <w:spacing w:after="120" w:line="276" w:lineRule="auto"/>
        <w:ind w:firstLine="397"/>
        <w:jc w:val="both"/>
        <w:rPr>
          <w:rFonts w:cs="Times New Roman"/>
          <w:noProof/>
          <w:sz w:val="28"/>
          <w:szCs w:val="24"/>
          <w:u w:color="000000"/>
          <w:lang w:val="vi-VN"/>
        </w:rPr>
      </w:pPr>
      <w:r w:rsidRPr="00317215">
        <w:rPr>
          <w:rFonts w:cs="Times New Roman"/>
          <w:noProof/>
          <w:sz w:val="28"/>
          <w:szCs w:val="24"/>
          <w:u w:color="000000"/>
          <w:lang w:val="vi-VN"/>
        </w:rPr>
        <w:t xml:space="preserve">Hầu hết các loài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 xml:space="preserve">sống kết đôi suốt đời; ngoài mùa sinh sản chúng tập hợp thành đàn khá đông nhưng vẫn dễ nhận ra các cặp đôi trong đàn. Mùa sinh sản chủ yếu vào những tháng xuân, hè.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 xml:space="preserve">làm tổ trong những chỗ kín như hốc cây, hốc đất, hoặc khe đá. Các loài sống dưới đất thường đào đường hầm và khoang để làm tổ, các loài trên cây chủ yếu sử dụng các hốc tự nhiên hoặc ổ cũ của các loài chim khác. Loài </w:t>
      </w:r>
      <w:r w:rsidRPr="00317215">
        <w:rPr>
          <w:rFonts w:cs="Times New Roman"/>
          <w:i/>
          <w:noProof/>
          <w:sz w:val="28"/>
          <w:szCs w:val="24"/>
          <w:u w:color="000000"/>
          <w:lang w:val="vi-VN"/>
        </w:rPr>
        <w:t>Myiopsitta monachus</w:t>
      </w:r>
      <w:r w:rsidRPr="00317215">
        <w:rPr>
          <w:rFonts w:cs="Times New Roman"/>
          <w:noProof/>
          <w:sz w:val="28"/>
          <w:szCs w:val="24"/>
          <w:u w:color="000000"/>
          <w:lang w:val="vi-VN"/>
        </w:rPr>
        <w:t xml:space="preserve"> ở Nam Mỹ làm tổ tập thể, chúng xây một tổ rất lớn, trong đó mỗi cặp có một buồng riêng. </w:t>
      </w:r>
    </w:p>
    <w:p w:rsidR="00317215" w:rsidRPr="00317215" w:rsidRDefault="00317215" w:rsidP="006A0F79">
      <w:pPr>
        <w:suppressAutoHyphens w:val="0"/>
        <w:spacing w:after="120" w:line="276" w:lineRule="auto"/>
        <w:ind w:firstLine="397"/>
        <w:jc w:val="both"/>
        <w:rPr>
          <w:rFonts w:cs="Times New Roman"/>
          <w:noProof/>
          <w:sz w:val="28"/>
          <w:szCs w:val="24"/>
          <w:u w:color="000000"/>
          <w:lang w:val="vi-VN"/>
        </w:rPr>
      </w:pPr>
      <w:r w:rsidRPr="00317215">
        <w:rPr>
          <w:rFonts w:cs="Times New Roman"/>
          <w:noProof/>
          <w:sz w:val="28"/>
          <w:szCs w:val="24"/>
          <w:u w:color="000000"/>
          <w:lang w:val="vi-VN"/>
        </w:rPr>
        <w:t xml:space="preserve">Trứng có màu trắng, thường mỗi quả đẻ cách nhau một ngày; mỗi lứa có 2 đến 5 trứng, có khi 8 trứng hoặc hơn ở các loài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 xml:space="preserve">nhỏ. Thời gian ấp trứng từ 19 - 23 ngày, có thể đến 30 ngày ở các loài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 xml:space="preserve">lớn. Chim non mới nở yếu, trần trụi hoặc có ít lông tơ, mắt mở từ 7 đến 14 ngày sau khi nở. Chim non phát triển chậm, chỉ rời tổ sau 2 - 3 tháng tuổi. </w:t>
      </w:r>
    </w:p>
    <w:p w:rsidR="00317215" w:rsidRPr="00317215" w:rsidRDefault="00317215" w:rsidP="006A0F79">
      <w:pPr>
        <w:suppressAutoHyphens w:val="0"/>
        <w:spacing w:after="120" w:line="276" w:lineRule="auto"/>
        <w:ind w:firstLine="397"/>
        <w:jc w:val="both"/>
        <w:rPr>
          <w:rFonts w:cs="Times New Roman"/>
          <w:noProof/>
          <w:sz w:val="28"/>
          <w:szCs w:val="24"/>
          <w:u w:color="000000"/>
          <w:lang w:val="vi-VN"/>
        </w:rPr>
      </w:pPr>
      <w:r w:rsidRPr="00317215">
        <w:rPr>
          <w:rFonts w:cs="Times New Roman"/>
          <w:noProof/>
          <w:sz w:val="28"/>
          <w:szCs w:val="24"/>
          <w:u w:color="000000"/>
          <w:lang w:val="vi-VN"/>
        </w:rPr>
        <w:t xml:space="preserve">Đa số các loài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 xml:space="preserve">được nuôi làm cảnh,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 xml:space="preserve">chỉ xếp sau cá vàng là loài vật nuôi phổ biến nhất trên thế giới. Một số loài gây thiệt hại đến nông nghiệp nhưng không đáng kể. Một số loài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 xml:space="preserve">giúp cho việc thụ phấn hoa, đặc biệt là ở châu Úc vì côn trùng thụ phấn hoa ở đây rất ít.  </w:t>
      </w:r>
    </w:p>
    <w:p w:rsidR="00317215" w:rsidRPr="00317215" w:rsidRDefault="00317215" w:rsidP="006A0F79">
      <w:pPr>
        <w:suppressAutoHyphens w:val="0"/>
        <w:spacing w:after="120" w:line="276" w:lineRule="auto"/>
        <w:ind w:firstLine="397"/>
        <w:jc w:val="both"/>
        <w:rPr>
          <w:rFonts w:cs="Times New Roman"/>
          <w:noProof/>
          <w:sz w:val="28"/>
          <w:szCs w:val="24"/>
          <w:u w:color="000000"/>
          <w:lang w:val="vi-VN"/>
        </w:rPr>
      </w:pPr>
      <w:r w:rsidRPr="00317215">
        <w:rPr>
          <w:rFonts w:cs="Times New Roman"/>
          <w:noProof/>
          <w:sz w:val="28"/>
          <w:szCs w:val="24"/>
          <w:u w:color="000000"/>
          <w:lang w:val="vi-VN"/>
        </w:rPr>
        <w:t xml:space="preserve">V là nhóm có bị đe dọa tuyệt chủng nhiều nhất. Nguyên nhân chính là việc phá hủy môi trường sống và tình trạng săn bắt, buôn bán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 xml:space="preserve">để nuôi làm cảnh. Một yếu tố khác là phạm vi phân bố hạn chế của </w:t>
      </w:r>
      <w:r w:rsidR="00EF31E7">
        <w:rPr>
          <w:rFonts w:cs="Times New Roman"/>
          <w:noProof/>
          <w:sz w:val="28"/>
          <w:szCs w:val="24"/>
          <w:u w:color="000000"/>
        </w:rPr>
        <w:t>V</w:t>
      </w:r>
      <w:r w:rsidRPr="00317215">
        <w:rPr>
          <w:rFonts w:cs="Times New Roman"/>
          <w:noProof/>
          <w:sz w:val="28"/>
          <w:szCs w:val="24"/>
          <w:u w:color="000000"/>
          <w:lang w:val="vi-VN"/>
        </w:rPr>
        <w:t xml:space="preserve">, nhất là các dạng sống ở đảo. Theo </w:t>
      </w:r>
      <w:r w:rsidR="00C42B61">
        <w:rPr>
          <w:rFonts w:cs="Times New Roman"/>
          <w:noProof/>
          <w:sz w:val="28"/>
          <w:szCs w:val="24"/>
          <w:u w:color="000000"/>
        </w:rPr>
        <w:t>d</w:t>
      </w:r>
      <w:r w:rsidR="00C42B61" w:rsidRPr="00317215">
        <w:rPr>
          <w:rFonts w:cs="Times New Roman"/>
          <w:noProof/>
          <w:sz w:val="28"/>
          <w:szCs w:val="24"/>
          <w:u w:color="000000"/>
          <w:lang w:val="vi-VN"/>
        </w:rPr>
        <w:t xml:space="preserve">anh </w:t>
      </w:r>
      <w:r w:rsidRPr="00317215">
        <w:rPr>
          <w:rFonts w:cs="Times New Roman"/>
          <w:noProof/>
          <w:sz w:val="28"/>
          <w:szCs w:val="24"/>
          <w:u w:color="000000"/>
          <w:lang w:val="vi-VN"/>
        </w:rPr>
        <w:t xml:space="preserve">lục Đỏ IUCN </w:t>
      </w:r>
      <w:r w:rsidRPr="009F6F17">
        <w:rPr>
          <w:rFonts w:cs="Times New Roman"/>
          <w:noProof/>
          <w:color w:val="C00000"/>
          <w:sz w:val="28"/>
          <w:szCs w:val="24"/>
          <w:u w:color="000000"/>
          <w:lang w:val="vi-VN"/>
        </w:rPr>
        <w:t>(</w:t>
      </w:r>
      <w:r w:rsidR="00544FD6" w:rsidRPr="009F6F17">
        <w:rPr>
          <w:rFonts w:cs="Times New Roman"/>
          <w:noProof/>
          <w:color w:val="C00000"/>
          <w:sz w:val="28"/>
          <w:szCs w:val="24"/>
          <w:u w:color="000000"/>
          <w:lang w:val="vi-VN"/>
        </w:rPr>
        <w:t>202</w:t>
      </w:r>
      <w:r w:rsidR="00544FD6" w:rsidRPr="009F6F17">
        <w:rPr>
          <w:rFonts w:cs="Times New Roman"/>
          <w:noProof/>
          <w:color w:val="C00000"/>
          <w:sz w:val="28"/>
          <w:szCs w:val="24"/>
          <w:u w:color="000000"/>
        </w:rPr>
        <w:t>5</w:t>
      </w:r>
      <w:r w:rsidRPr="009F6F17">
        <w:rPr>
          <w:rFonts w:cs="Times New Roman"/>
          <w:noProof/>
          <w:color w:val="C00000"/>
          <w:sz w:val="28"/>
          <w:szCs w:val="24"/>
          <w:u w:color="000000"/>
          <w:lang w:val="vi-VN"/>
        </w:rPr>
        <w:t xml:space="preserve">), hiện có </w:t>
      </w:r>
      <w:r w:rsidR="00544FD6" w:rsidRPr="009F6F17">
        <w:rPr>
          <w:rFonts w:cs="Times New Roman"/>
          <w:noProof/>
          <w:color w:val="C00000"/>
          <w:sz w:val="28"/>
          <w:szCs w:val="24"/>
          <w:u w:color="000000"/>
        </w:rPr>
        <w:t>23</w:t>
      </w:r>
      <w:r w:rsidR="00544FD6" w:rsidRPr="009F6F17">
        <w:rPr>
          <w:rFonts w:cs="Times New Roman"/>
          <w:noProof/>
          <w:color w:val="C00000"/>
          <w:sz w:val="28"/>
          <w:szCs w:val="24"/>
          <w:u w:color="000000"/>
          <w:lang w:val="vi-VN"/>
        </w:rPr>
        <w:t xml:space="preserve"> </w:t>
      </w:r>
      <w:r w:rsidRPr="009F6F17">
        <w:rPr>
          <w:rFonts w:cs="Times New Roman"/>
          <w:noProof/>
          <w:color w:val="C00000"/>
          <w:sz w:val="28"/>
          <w:szCs w:val="24"/>
          <w:u w:color="000000"/>
          <w:lang w:val="vi-VN"/>
        </w:rPr>
        <w:t xml:space="preserve">loài </w:t>
      </w:r>
      <w:r w:rsidR="00EF31E7" w:rsidRPr="009F6F17">
        <w:rPr>
          <w:rFonts w:cs="Times New Roman"/>
          <w:noProof/>
          <w:color w:val="C00000"/>
          <w:sz w:val="28"/>
          <w:szCs w:val="24"/>
          <w:u w:color="000000"/>
        </w:rPr>
        <w:t>V</w:t>
      </w:r>
      <w:r w:rsidR="00EF31E7" w:rsidRPr="009F6F17">
        <w:rPr>
          <w:rFonts w:cs="Times New Roman"/>
          <w:noProof/>
          <w:color w:val="C00000"/>
          <w:sz w:val="28"/>
          <w:szCs w:val="24"/>
          <w:u w:color="000000"/>
          <w:lang w:val="vi-VN"/>
        </w:rPr>
        <w:t xml:space="preserve"> </w:t>
      </w:r>
      <w:r w:rsidRPr="009F6F17">
        <w:rPr>
          <w:rFonts w:cs="Times New Roman"/>
          <w:noProof/>
          <w:color w:val="C00000"/>
          <w:sz w:val="28"/>
          <w:szCs w:val="24"/>
          <w:u w:color="000000"/>
          <w:lang w:val="vi-VN"/>
        </w:rPr>
        <w:t xml:space="preserve">được xếp ở bậc </w:t>
      </w:r>
      <w:r w:rsidR="00C42B61" w:rsidRPr="009F6F17">
        <w:rPr>
          <w:rFonts w:cs="Times New Roman"/>
          <w:noProof/>
          <w:color w:val="C00000"/>
          <w:sz w:val="28"/>
          <w:szCs w:val="24"/>
          <w:u w:color="000000"/>
        </w:rPr>
        <w:t>c</w:t>
      </w:r>
      <w:r w:rsidR="00C42B61" w:rsidRPr="009F6F17">
        <w:rPr>
          <w:rFonts w:cs="Times New Roman"/>
          <w:noProof/>
          <w:color w:val="C00000"/>
          <w:sz w:val="28"/>
          <w:szCs w:val="24"/>
          <w:u w:color="000000"/>
          <w:lang w:val="vi-VN"/>
        </w:rPr>
        <w:t xml:space="preserve">ực </w:t>
      </w:r>
      <w:r w:rsidRPr="009F6F17">
        <w:rPr>
          <w:rFonts w:cs="Times New Roman"/>
          <w:noProof/>
          <w:color w:val="C00000"/>
          <w:sz w:val="28"/>
          <w:szCs w:val="24"/>
          <w:u w:color="000000"/>
          <w:lang w:val="vi-VN"/>
        </w:rPr>
        <w:t xml:space="preserve">kỳ nguy cấp (CR), </w:t>
      </w:r>
      <w:r w:rsidR="00544FD6" w:rsidRPr="009F6F17">
        <w:rPr>
          <w:rFonts w:cs="Times New Roman"/>
          <w:noProof/>
          <w:color w:val="C00000"/>
          <w:sz w:val="28"/>
          <w:szCs w:val="24"/>
          <w:u w:color="000000"/>
          <w:lang w:val="vi-VN"/>
        </w:rPr>
        <w:t>3</w:t>
      </w:r>
      <w:r w:rsidR="00544FD6" w:rsidRPr="009F6F17">
        <w:rPr>
          <w:rFonts w:cs="Times New Roman"/>
          <w:noProof/>
          <w:color w:val="C00000"/>
          <w:sz w:val="28"/>
          <w:szCs w:val="24"/>
          <w:u w:color="000000"/>
        </w:rPr>
        <w:t>0</w:t>
      </w:r>
      <w:r w:rsidR="00544FD6" w:rsidRPr="009F6F17">
        <w:rPr>
          <w:rFonts w:cs="Times New Roman"/>
          <w:noProof/>
          <w:color w:val="C00000"/>
          <w:sz w:val="28"/>
          <w:szCs w:val="24"/>
          <w:u w:color="000000"/>
          <w:lang w:val="vi-VN"/>
        </w:rPr>
        <w:t xml:space="preserve"> </w:t>
      </w:r>
      <w:r w:rsidRPr="009F6F17">
        <w:rPr>
          <w:rFonts w:cs="Times New Roman"/>
          <w:noProof/>
          <w:color w:val="C00000"/>
          <w:sz w:val="28"/>
          <w:szCs w:val="24"/>
          <w:u w:color="000000"/>
          <w:lang w:val="vi-VN"/>
        </w:rPr>
        <w:t xml:space="preserve">loài ở bậc </w:t>
      </w:r>
      <w:r w:rsidR="00C42B61" w:rsidRPr="009F6F17">
        <w:rPr>
          <w:rFonts w:cs="Times New Roman"/>
          <w:noProof/>
          <w:color w:val="C00000"/>
          <w:sz w:val="28"/>
          <w:szCs w:val="24"/>
          <w:u w:color="000000"/>
        </w:rPr>
        <w:t>n</w:t>
      </w:r>
      <w:r w:rsidR="00C42B61" w:rsidRPr="009F6F17">
        <w:rPr>
          <w:rFonts w:cs="Times New Roman"/>
          <w:noProof/>
          <w:color w:val="C00000"/>
          <w:sz w:val="28"/>
          <w:szCs w:val="24"/>
          <w:u w:color="000000"/>
          <w:lang w:val="vi-VN"/>
        </w:rPr>
        <w:t xml:space="preserve">guy </w:t>
      </w:r>
      <w:r w:rsidRPr="009F6F17">
        <w:rPr>
          <w:rFonts w:cs="Times New Roman"/>
          <w:noProof/>
          <w:color w:val="C00000"/>
          <w:sz w:val="28"/>
          <w:szCs w:val="24"/>
          <w:u w:color="000000"/>
          <w:lang w:val="vi-VN"/>
        </w:rPr>
        <w:t xml:space="preserve">cấp (EN), </w:t>
      </w:r>
      <w:r w:rsidR="00544FD6" w:rsidRPr="009F6F17">
        <w:rPr>
          <w:rFonts w:cs="Times New Roman"/>
          <w:noProof/>
          <w:color w:val="C00000"/>
          <w:sz w:val="28"/>
          <w:szCs w:val="24"/>
          <w:u w:color="000000"/>
        </w:rPr>
        <w:t>54</w:t>
      </w:r>
      <w:r w:rsidR="00544FD6" w:rsidRPr="009F6F17">
        <w:rPr>
          <w:rFonts w:cs="Times New Roman"/>
          <w:noProof/>
          <w:color w:val="C00000"/>
          <w:sz w:val="28"/>
          <w:szCs w:val="24"/>
          <w:u w:color="000000"/>
          <w:lang w:val="vi-VN"/>
        </w:rPr>
        <w:t xml:space="preserve"> </w:t>
      </w:r>
      <w:r w:rsidRPr="009F6F17">
        <w:rPr>
          <w:rFonts w:cs="Times New Roman"/>
          <w:noProof/>
          <w:color w:val="C00000"/>
          <w:sz w:val="28"/>
          <w:szCs w:val="24"/>
          <w:u w:color="000000"/>
          <w:lang w:val="vi-VN"/>
        </w:rPr>
        <w:t xml:space="preserve">loài ở bậc </w:t>
      </w:r>
      <w:r w:rsidR="00C42B61" w:rsidRPr="009F6F17">
        <w:rPr>
          <w:rFonts w:cs="Times New Roman"/>
          <w:noProof/>
          <w:color w:val="C00000"/>
          <w:sz w:val="28"/>
          <w:szCs w:val="24"/>
          <w:u w:color="000000"/>
        </w:rPr>
        <w:t>s</w:t>
      </w:r>
      <w:r w:rsidR="00C42B61" w:rsidRPr="009F6F17">
        <w:rPr>
          <w:rFonts w:cs="Times New Roman"/>
          <w:noProof/>
          <w:color w:val="C00000"/>
          <w:sz w:val="28"/>
          <w:szCs w:val="24"/>
          <w:u w:color="000000"/>
          <w:lang w:val="vi-VN"/>
        </w:rPr>
        <w:t xml:space="preserve">ẽ </w:t>
      </w:r>
      <w:r w:rsidRPr="009F6F17">
        <w:rPr>
          <w:rFonts w:cs="Times New Roman"/>
          <w:noProof/>
          <w:color w:val="C00000"/>
          <w:sz w:val="28"/>
          <w:szCs w:val="24"/>
          <w:u w:color="000000"/>
          <w:lang w:val="vi-VN"/>
        </w:rPr>
        <w:t xml:space="preserve">nguy cấp (VU), </w:t>
      </w:r>
      <w:r w:rsidR="00544FD6" w:rsidRPr="009F6F17">
        <w:rPr>
          <w:rFonts w:cs="Times New Roman"/>
          <w:noProof/>
          <w:color w:val="C00000"/>
          <w:sz w:val="28"/>
          <w:szCs w:val="24"/>
          <w:u w:color="000000"/>
        </w:rPr>
        <w:t>1 loài đã bị tuyệt chủng ngoài thiên nhiên</w:t>
      </w:r>
      <w:r w:rsidRPr="009F6F17">
        <w:rPr>
          <w:rFonts w:cs="Times New Roman"/>
          <w:noProof/>
          <w:color w:val="C00000"/>
          <w:sz w:val="28"/>
          <w:szCs w:val="24"/>
          <w:u w:color="000000"/>
          <w:lang w:val="vi-VN"/>
        </w:rPr>
        <w:t xml:space="preserve"> và </w:t>
      </w:r>
      <w:r w:rsidR="00544FD6" w:rsidRPr="009F6F17">
        <w:rPr>
          <w:rFonts w:cs="Times New Roman"/>
          <w:noProof/>
          <w:color w:val="C00000"/>
          <w:sz w:val="28"/>
          <w:szCs w:val="24"/>
          <w:u w:color="000000"/>
          <w:lang w:val="vi-VN"/>
        </w:rPr>
        <w:t>1</w:t>
      </w:r>
      <w:r w:rsidR="00544FD6" w:rsidRPr="009F6F17">
        <w:rPr>
          <w:rFonts w:cs="Times New Roman"/>
          <w:noProof/>
          <w:color w:val="C00000"/>
          <w:sz w:val="28"/>
          <w:szCs w:val="24"/>
          <w:u w:color="000000"/>
        </w:rPr>
        <w:t>6</w:t>
      </w:r>
      <w:r w:rsidR="00544FD6" w:rsidRPr="009F6F17">
        <w:rPr>
          <w:rFonts w:cs="Times New Roman"/>
          <w:noProof/>
          <w:color w:val="C00000"/>
          <w:sz w:val="28"/>
          <w:szCs w:val="24"/>
          <w:u w:color="000000"/>
          <w:lang w:val="vi-VN"/>
        </w:rPr>
        <w:t xml:space="preserve"> </w:t>
      </w:r>
      <w:r w:rsidRPr="00317215">
        <w:rPr>
          <w:rFonts w:cs="Times New Roman"/>
          <w:noProof/>
          <w:sz w:val="28"/>
          <w:szCs w:val="24"/>
          <w:u w:color="000000"/>
          <w:lang w:val="vi-VN"/>
        </w:rPr>
        <w:t xml:space="preserve">loài đã bị tuyệt chủng kể từ năm 1600. </w:t>
      </w:r>
    </w:p>
    <w:p w:rsidR="00317215" w:rsidRPr="00317215" w:rsidRDefault="00EF31E7" w:rsidP="006A0F79">
      <w:pPr>
        <w:suppressAutoHyphens w:val="0"/>
        <w:spacing w:after="120" w:line="276" w:lineRule="auto"/>
        <w:ind w:firstLine="397"/>
        <w:jc w:val="both"/>
        <w:rPr>
          <w:rFonts w:cs="Times New Roman"/>
          <w:noProof/>
          <w:sz w:val="28"/>
          <w:szCs w:val="24"/>
          <w:u w:color="000000"/>
          <w:lang w:val="vi-VN"/>
        </w:rPr>
      </w:pPr>
      <w:r>
        <w:rPr>
          <w:rFonts w:cs="Times New Roman"/>
          <w:noProof/>
          <w:sz w:val="28"/>
          <w:szCs w:val="24"/>
          <w:u w:color="000000"/>
        </w:rPr>
        <w:t>V</w:t>
      </w:r>
      <w:r w:rsidRPr="00317215">
        <w:rPr>
          <w:rFonts w:cs="Times New Roman"/>
          <w:noProof/>
          <w:sz w:val="28"/>
          <w:szCs w:val="24"/>
          <w:u w:color="000000"/>
          <w:lang w:val="vi-VN"/>
        </w:rPr>
        <w:t xml:space="preserve"> </w:t>
      </w:r>
      <w:r w:rsidR="00317215" w:rsidRPr="00317215">
        <w:rPr>
          <w:rFonts w:cs="Times New Roman"/>
          <w:noProof/>
          <w:sz w:val="28"/>
          <w:szCs w:val="24"/>
          <w:u w:color="000000"/>
          <w:lang w:val="vi-VN"/>
        </w:rPr>
        <w:t xml:space="preserve">phân bố chủ yếu ở nam Bán cầu, phổ biến nhất ở các vùng nhiệt đới. </w:t>
      </w:r>
      <w:r>
        <w:rPr>
          <w:rFonts w:cs="Times New Roman"/>
          <w:noProof/>
          <w:sz w:val="28"/>
          <w:szCs w:val="24"/>
          <w:u w:color="000000"/>
        </w:rPr>
        <w:t>V</w:t>
      </w:r>
      <w:r w:rsidRPr="00317215">
        <w:rPr>
          <w:rFonts w:cs="Times New Roman"/>
          <w:noProof/>
          <w:sz w:val="28"/>
          <w:szCs w:val="24"/>
          <w:u w:color="000000"/>
          <w:lang w:val="vi-VN"/>
        </w:rPr>
        <w:t xml:space="preserve"> </w:t>
      </w:r>
      <w:r w:rsidR="00317215" w:rsidRPr="00317215">
        <w:rPr>
          <w:rFonts w:cs="Times New Roman"/>
          <w:noProof/>
          <w:sz w:val="28"/>
          <w:szCs w:val="24"/>
          <w:u w:color="000000"/>
          <w:lang w:val="vi-VN"/>
        </w:rPr>
        <w:t xml:space="preserve">xuất hiện ở châu Á, chủ yếu ở tiểu lục địa Ấn Độ và châu Phi. Hiện có </w:t>
      </w:r>
      <w:r w:rsidR="009F6F17" w:rsidRPr="009F6F17">
        <w:rPr>
          <w:rFonts w:cs="Times New Roman"/>
          <w:noProof/>
          <w:color w:val="C00000"/>
          <w:sz w:val="28"/>
          <w:szCs w:val="24"/>
          <w:u w:color="000000"/>
        </w:rPr>
        <w:t>403</w:t>
      </w:r>
      <w:r w:rsidR="009F6F17" w:rsidRPr="009F6F17">
        <w:rPr>
          <w:rFonts w:cs="Times New Roman"/>
          <w:noProof/>
          <w:color w:val="C00000"/>
          <w:sz w:val="28"/>
          <w:szCs w:val="24"/>
          <w:u w:color="000000"/>
          <w:lang w:val="vi-VN"/>
        </w:rPr>
        <w:t xml:space="preserve"> </w:t>
      </w:r>
      <w:r w:rsidR="00317215" w:rsidRPr="009F6F17">
        <w:rPr>
          <w:rFonts w:cs="Times New Roman"/>
          <w:noProof/>
          <w:color w:val="C00000"/>
          <w:sz w:val="28"/>
          <w:szCs w:val="24"/>
          <w:u w:color="000000"/>
          <w:lang w:val="vi-VN"/>
        </w:rPr>
        <w:t xml:space="preserve">loài </w:t>
      </w:r>
      <w:r w:rsidRPr="009F6F17">
        <w:rPr>
          <w:rFonts w:cs="Times New Roman"/>
          <w:noProof/>
          <w:color w:val="C00000"/>
          <w:sz w:val="28"/>
          <w:szCs w:val="24"/>
          <w:u w:color="000000"/>
        </w:rPr>
        <w:t>V</w:t>
      </w:r>
      <w:r w:rsidRPr="009F6F17">
        <w:rPr>
          <w:rFonts w:cs="Times New Roman"/>
          <w:noProof/>
          <w:color w:val="C00000"/>
          <w:sz w:val="28"/>
          <w:szCs w:val="24"/>
          <w:u w:color="000000"/>
          <w:lang w:val="vi-VN"/>
        </w:rPr>
        <w:t xml:space="preserve"> </w:t>
      </w:r>
      <w:r w:rsidR="00317215" w:rsidRPr="009F6F17">
        <w:rPr>
          <w:rFonts w:cs="Times New Roman"/>
          <w:noProof/>
          <w:color w:val="C00000"/>
          <w:sz w:val="28"/>
          <w:szCs w:val="24"/>
          <w:u w:color="000000"/>
          <w:lang w:val="vi-VN"/>
        </w:rPr>
        <w:t xml:space="preserve">thuộc </w:t>
      </w:r>
      <w:r w:rsidR="009F6F17" w:rsidRPr="009F6F17">
        <w:rPr>
          <w:rFonts w:cs="Times New Roman"/>
          <w:noProof/>
          <w:color w:val="C00000"/>
          <w:sz w:val="28"/>
          <w:szCs w:val="24"/>
          <w:u w:color="000000"/>
        </w:rPr>
        <w:t>91</w:t>
      </w:r>
      <w:r w:rsidR="009F6F17" w:rsidRPr="009F6F17">
        <w:rPr>
          <w:rFonts w:cs="Times New Roman"/>
          <w:noProof/>
          <w:color w:val="C00000"/>
          <w:sz w:val="28"/>
          <w:szCs w:val="24"/>
          <w:u w:color="000000"/>
          <w:lang w:val="vi-VN"/>
        </w:rPr>
        <w:t xml:space="preserve"> </w:t>
      </w:r>
      <w:r w:rsidR="00317215" w:rsidRPr="009F6F17">
        <w:rPr>
          <w:rFonts w:cs="Times New Roman"/>
          <w:noProof/>
          <w:color w:val="C00000"/>
          <w:sz w:val="28"/>
          <w:szCs w:val="24"/>
          <w:u w:color="000000"/>
          <w:lang w:val="vi-VN"/>
        </w:rPr>
        <w:t xml:space="preserve">giống, </w:t>
      </w:r>
      <w:r w:rsidR="009F6F17" w:rsidRPr="009F6F17">
        <w:rPr>
          <w:rFonts w:cs="Times New Roman"/>
          <w:noProof/>
          <w:color w:val="C00000"/>
          <w:sz w:val="28"/>
          <w:szCs w:val="24"/>
          <w:u w:color="000000"/>
        </w:rPr>
        <w:t>4</w:t>
      </w:r>
      <w:r w:rsidR="00317215" w:rsidRPr="009F6F17">
        <w:rPr>
          <w:rFonts w:cs="Times New Roman"/>
          <w:noProof/>
          <w:color w:val="C00000"/>
          <w:sz w:val="28"/>
          <w:szCs w:val="24"/>
          <w:u w:color="000000"/>
          <w:lang w:val="vi-VN"/>
        </w:rPr>
        <w:t xml:space="preserve"> họ</w:t>
      </w:r>
      <w:r w:rsidR="009F6F17" w:rsidRPr="009F6F17">
        <w:rPr>
          <w:rFonts w:cs="Times New Roman"/>
          <w:noProof/>
          <w:color w:val="C00000"/>
          <w:sz w:val="28"/>
          <w:szCs w:val="24"/>
          <w:u w:color="000000"/>
        </w:rPr>
        <w:t xml:space="preserve"> là Strigopidae, Cacatuidae,</w:t>
      </w:r>
      <w:r w:rsidR="00317215" w:rsidRPr="009F6F17">
        <w:rPr>
          <w:rFonts w:cs="Times New Roman"/>
          <w:noProof/>
          <w:color w:val="C00000"/>
          <w:sz w:val="28"/>
          <w:szCs w:val="24"/>
          <w:u w:color="000000"/>
          <w:lang w:val="vi-VN"/>
        </w:rPr>
        <w:t xml:space="preserve"> Psittacidae</w:t>
      </w:r>
      <w:r w:rsidR="009F6F17" w:rsidRPr="009F6F17">
        <w:rPr>
          <w:rFonts w:cs="Times New Roman"/>
          <w:noProof/>
          <w:color w:val="C00000"/>
          <w:sz w:val="28"/>
          <w:szCs w:val="24"/>
          <w:u w:color="000000"/>
        </w:rPr>
        <w:t xml:space="preserve"> và Psittaculidae</w:t>
      </w:r>
      <w:r w:rsidR="00317215" w:rsidRPr="009F6F17">
        <w:rPr>
          <w:rFonts w:cs="Times New Roman"/>
          <w:noProof/>
          <w:color w:val="C00000"/>
          <w:sz w:val="28"/>
          <w:szCs w:val="24"/>
          <w:u w:color="000000"/>
          <w:lang w:val="vi-VN"/>
        </w:rPr>
        <w:t>.</w:t>
      </w:r>
      <w:r w:rsidR="00317215" w:rsidRPr="00317215">
        <w:rPr>
          <w:rFonts w:cs="Times New Roman"/>
          <w:noProof/>
          <w:sz w:val="28"/>
          <w:szCs w:val="24"/>
          <w:u w:color="000000"/>
          <w:lang w:val="vi-VN"/>
        </w:rPr>
        <w:t xml:space="preserve"> </w:t>
      </w:r>
    </w:p>
    <w:p w:rsidR="00317215" w:rsidRPr="00317215" w:rsidRDefault="00317215" w:rsidP="006A0F79">
      <w:pPr>
        <w:suppressAutoHyphens w:val="0"/>
        <w:spacing w:after="120" w:line="276" w:lineRule="auto"/>
        <w:ind w:firstLine="397"/>
        <w:jc w:val="both"/>
        <w:rPr>
          <w:rFonts w:cs="Times New Roman"/>
          <w:noProof/>
          <w:sz w:val="28"/>
          <w:szCs w:val="24"/>
          <w:u w:color="000000"/>
          <w:lang w:val="vi-VN"/>
        </w:rPr>
      </w:pPr>
      <w:r w:rsidRPr="00317215">
        <w:rPr>
          <w:rFonts w:cs="Times New Roman"/>
          <w:noProof/>
          <w:sz w:val="28"/>
          <w:szCs w:val="24"/>
          <w:u w:color="000000"/>
          <w:lang w:val="vi-VN"/>
        </w:rPr>
        <w:lastRenderedPageBreak/>
        <w:t xml:space="preserve">Ở Việt Nam, hiện ghi nhận 8 loài thuộc 3 giống. Các loài phổ biến là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 xml:space="preserve">ngực đỏ </w:t>
      </w:r>
      <w:r w:rsidRPr="00317215">
        <w:rPr>
          <w:rFonts w:cs="Times New Roman"/>
          <w:i/>
          <w:noProof/>
          <w:sz w:val="28"/>
          <w:szCs w:val="24"/>
          <w:u w:color="000000"/>
          <w:lang w:val="vi-VN"/>
        </w:rPr>
        <w:t>Psittacula alexandri</w:t>
      </w:r>
      <w:r w:rsidRPr="00317215">
        <w:rPr>
          <w:rFonts w:cs="Times New Roman"/>
          <w:noProof/>
          <w:sz w:val="28"/>
          <w:szCs w:val="24"/>
          <w:u w:color="000000"/>
          <w:lang w:val="vi-VN"/>
        </w:rPr>
        <w:t xml:space="preserve">,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 xml:space="preserve">đầu xám </w:t>
      </w:r>
      <w:r w:rsidRPr="00317215">
        <w:rPr>
          <w:rFonts w:cs="Times New Roman"/>
          <w:i/>
          <w:noProof/>
          <w:sz w:val="28"/>
          <w:szCs w:val="24"/>
          <w:u w:color="000000"/>
          <w:lang w:val="vi-VN"/>
        </w:rPr>
        <w:t>Psittacula himalayana</w:t>
      </w:r>
      <w:r w:rsidRPr="00317215">
        <w:rPr>
          <w:rFonts w:cs="Times New Roman"/>
          <w:noProof/>
          <w:sz w:val="28"/>
          <w:szCs w:val="24"/>
          <w:u w:color="000000"/>
          <w:lang w:val="vi-VN"/>
        </w:rPr>
        <w:t xml:space="preserve">,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 xml:space="preserve">đầu hồng </w:t>
      </w:r>
      <w:r w:rsidRPr="00317215">
        <w:rPr>
          <w:rFonts w:cs="Times New Roman"/>
          <w:i/>
          <w:noProof/>
          <w:sz w:val="28"/>
          <w:szCs w:val="24"/>
          <w:u w:color="000000"/>
          <w:lang w:val="vi-VN"/>
        </w:rPr>
        <w:t>Psittacula roseata</w:t>
      </w:r>
      <w:r w:rsidRPr="00317215">
        <w:rPr>
          <w:rFonts w:cs="Times New Roman"/>
          <w:noProof/>
          <w:sz w:val="28"/>
          <w:szCs w:val="24"/>
          <w:u w:color="000000"/>
          <w:lang w:val="vi-VN"/>
        </w:rPr>
        <w:t xml:space="preserve">. Các loài rất hiếm gặp như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 xml:space="preserve">đuôi ngắn </w:t>
      </w:r>
      <w:r w:rsidRPr="00317215">
        <w:rPr>
          <w:rFonts w:cs="Times New Roman"/>
          <w:i/>
          <w:noProof/>
          <w:sz w:val="28"/>
          <w:szCs w:val="24"/>
          <w:u w:color="000000"/>
          <w:lang w:val="vi-VN"/>
        </w:rPr>
        <w:t>Psittinus</w:t>
      </w:r>
      <w:r w:rsidRPr="00317215">
        <w:rPr>
          <w:rFonts w:cs="Times New Roman"/>
          <w:noProof/>
          <w:sz w:val="28"/>
          <w:szCs w:val="24"/>
          <w:u w:color="000000"/>
          <w:lang w:val="vi-VN"/>
        </w:rPr>
        <w:t xml:space="preserve"> </w:t>
      </w:r>
      <w:r w:rsidRPr="00317215">
        <w:rPr>
          <w:rFonts w:cs="Times New Roman"/>
          <w:i/>
          <w:noProof/>
          <w:sz w:val="28"/>
          <w:szCs w:val="24"/>
          <w:u w:color="000000"/>
          <w:lang w:val="vi-VN"/>
        </w:rPr>
        <w:t>cyanurus</w:t>
      </w:r>
      <w:r w:rsidRPr="00317215">
        <w:rPr>
          <w:rFonts w:cs="Times New Roman"/>
          <w:noProof/>
          <w:sz w:val="28"/>
          <w:szCs w:val="24"/>
          <w:u w:color="000000"/>
          <w:lang w:val="vi-VN"/>
        </w:rPr>
        <w:t xml:space="preserve"> mới chỉ ghi nhận ở Sóc Trăng, </w:t>
      </w:r>
      <w:r w:rsidR="00EF31E7">
        <w:rPr>
          <w:rFonts w:cs="Times New Roman"/>
          <w:noProof/>
          <w:sz w:val="28"/>
          <w:szCs w:val="24"/>
          <w:u w:color="000000"/>
        </w:rPr>
        <w:t>V</w:t>
      </w:r>
      <w:r w:rsidR="00EF31E7" w:rsidRPr="00317215">
        <w:rPr>
          <w:rFonts w:cs="Times New Roman"/>
          <w:noProof/>
          <w:sz w:val="28"/>
          <w:szCs w:val="24"/>
          <w:u w:color="000000"/>
          <w:lang w:val="vi-VN"/>
        </w:rPr>
        <w:t xml:space="preserve"> </w:t>
      </w:r>
      <w:r w:rsidRPr="00317215">
        <w:rPr>
          <w:rFonts w:cs="Times New Roman"/>
          <w:noProof/>
          <w:sz w:val="28"/>
          <w:szCs w:val="24"/>
          <w:u w:color="000000"/>
          <w:lang w:val="vi-VN"/>
        </w:rPr>
        <w:t xml:space="preserve">đuôi dài </w:t>
      </w:r>
      <w:r w:rsidRPr="00317215">
        <w:rPr>
          <w:rFonts w:cs="Times New Roman"/>
          <w:i/>
          <w:noProof/>
          <w:sz w:val="28"/>
          <w:szCs w:val="24"/>
          <w:u w:color="000000"/>
          <w:lang w:val="vi-VN"/>
        </w:rPr>
        <w:t>Psittacula longicauda</w:t>
      </w:r>
      <w:r w:rsidRPr="00317215">
        <w:rPr>
          <w:rFonts w:cs="Times New Roman"/>
          <w:noProof/>
          <w:sz w:val="28"/>
          <w:szCs w:val="24"/>
          <w:u w:color="000000"/>
          <w:lang w:val="vi-VN"/>
        </w:rPr>
        <w:t xml:space="preserve"> phân bố ở Nam Bộ nhưng rất hiếm gặp. </w:t>
      </w:r>
    </w:p>
    <w:p w:rsidR="00317215" w:rsidRPr="006A0F79" w:rsidRDefault="00317215" w:rsidP="006A0F79">
      <w:pPr>
        <w:pStyle w:val="tac"/>
        <w:rPr>
          <w:b w:val="0"/>
          <w:bCs w:val="0"/>
          <w:caps w:val="0"/>
        </w:rPr>
      </w:pPr>
      <w:r w:rsidRPr="006A0F79">
        <w:t>HOÀNG NGỌC THẢO</w:t>
      </w:r>
    </w:p>
    <w:p w:rsidR="00317215" w:rsidRPr="006A0F79" w:rsidRDefault="00317215" w:rsidP="006A0F79">
      <w:pPr>
        <w:pStyle w:val="Tl"/>
        <w:spacing w:line="240" w:lineRule="auto"/>
        <w:jc w:val="left"/>
        <w:rPr>
          <w:b w:val="0"/>
        </w:rPr>
      </w:pPr>
      <w:r w:rsidRPr="006A0F79">
        <w:t>Tài liệu tham khảo</w:t>
      </w:r>
    </w:p>
    <w:p w:rsidR="00317215" w:rsidRPr="00317215" w:rsidRDefault="00317215" w:rsidP="006A0F79">
      <w:pPr>
        <w:pStyle w:val="Tk"/>
        <w:numPr>
          <w:ilvl w:val="0"/>
          <w:numId w:val="5"/>
        </w:numPr>
        <w:spacing w:line="240" w:lineRule="auto"/>
        <w:ind w:left="357" w:hanging="357"/>
        <w:rPr>
          <w:noProof/>
          <w:color w:val="000000"/>
          <w:szCs w:val="24"/>
          <w:u w:color="000000"/>
          <w:lang w:val="vi-VN"/>
        </w:rPr>
      </w:pPr>
      <w:r w:rsidRPr="00317215">
        <w:rPr>
          <w:i/>
          <w:noProof/>
          <w:color w:val="000000"/>
          <w:szCs w:val="24"/>
          <w:u w:color="000000"/>
          <w:lang w:val="vi-VN"/>
        </w:rPr>
        <w:t>Grzimek’s Animal Life Encyclopedia</w:t>
      </w:r>
      <w:r w:rsidRPr="00317215">
        <w:rPr>
          <w:noProof/>
          <w:color w:val="000000"/>
          <w:szCs w:val="24"/>
          <w:u w:color="000000"/>
          <w:lang w:val="vi-VN"/>
        </w:rPr>
        <w:t>, 2</w:t>
      </w:r>
      <w:r w:rsidRPr="00317215">
        <w:rPr>
          <w:noProof/>
          <w:color w:val="000000"/>
          <w:szCs w:val="24"/>
          <w:u w:color="000000"/>
          <w:vertAlign w:val="superscript"/>
          <w:lang w:val="vi-VN"/>
        </w:rPr>
        <w:t>nd</w:t>
      </w:r>
      <w:r w:rsidRPr="00317215">
        <w:rPr>
          <w:noProof/>
          <w:color w:val="000000"/>
          <w:szCs w:val="24"/>
          <w:u w:color="000000"/>
          <w:lang w:val="vi-VN"/>
        </w:rPr>
        <w:t xml:space="preserve"> edition, Volumes </w:t>
      </w:r>
      <w:r w:rsidRPr="00317215">
        <w:rPr>
          <w:noProof/>
          <w:color w:val="000000"/>
          <w:szCs w:val="24"/>
          <w:u w:color="000000"/>
        </w:rPr>
        <w:t>9</w:t>
      </w:r>
      <w:r w:rsidRPr="00317215">
        <w:rPr>
          <w:noProof/>
          <w:color w:val="000000"/>
          <w:szCs w:val="24"/>
          <w:u w:color="000000"/>
          <w:lang w:val="vi-VN"/>
        </w:rPr>
        <w:t xml:space="preserve">, Birds II, edited by Michael Hutchins, Jerome A. Jackson, Walter J. Bock, and Donna Olendorf. Farmington Hills, MI: Gale Group, 2002. </w:t>
      </w:r>
    </w:p>
    <w:p w:rsidR="00317215" w:rsidRPr="00317215" w:rsidRDefault="00317215" w:rsidP="006A0F79">
      <w:pPr>
        <w:pStyle w:val="Tk"/>
        <w:numPr>
          <w:ilvl w:val="0"/>
          <w:numId w:val="5"/>
        </w:numPr>
        <w:spacing w:line="240" w:lineRule="auto"/>
        <w:ind w:left="357" w:hanging="357"/>
        <w:rPr>
          <w:rFonts w:ascii="LiberationSans" w:hAnsi="LiberationSans"/>
          <w:noProof/>
          <w:color w:val="000000"/>
          <w:szCs w:val="24"/>
          <w:u w:color="000000"/>
          <w:lang w:val="vi-VN"/>
        </w:rPr>
      </w:pPr>
      <w:r w:rsidRPr="00317215">
        <w:rPr>
          <w:i/>
          <w:noProof/>
          <w:color w:val="000000"/>
          <w:szCs w:val="24"/>
          <w:u w:color="000000"/>
          <w:lang w:val="vi-VN"/>
        </w:rPr>
        <w:t>The</w:t>
      </w:r>
      <w:r w:rsidRPr="00317215">
        <w:rPr>
          <w:noProof/>
          <w:color w:val="000000"/>
          <w:szCs w:val="24"/>
          <w:u w:color="000000"/>
          <w:lang w:val="vi-VN"/>
        </w:rPr>
        <w:t xml:space="preserve"> </w:t>
      </w:r>
      <w:r w:rsidRPr="00317215">
        <w:rPr>
          <w:i/>
          <w:noProof/>
          <w:color w:val="000000"/>
          <w:szCs w:val="24"/>
          <w:u w:color="000000"/>
          <w:lang w:val="vi-VN"/>
        </w:rPr>
        <w:t xml:space="preserve">Encyclopedia of birds, </w:t>
      </w:r>
      <w:r w:rsidRPr="00317215">
        <w:rPr>
          <w:noProof/>
          <w:color w:val="242021"/>
          <w:szCs w:val="24"/>
          <w:u w:color="000000"/>
          <w:lang w:val="vi-VN"/>
        </w:rPr>
        <w:t>International Masters Publishing</w:t>
      </w:r>
      <w:r w:rsidRPr="00317215">
        <w:rPr>
          <w:noProof/>
          <w:color w:val="000000"/>
          <w:szCs w:val="24"/>
          <w:u w:color="000000"/>
          <w:lang w:val="vi-VN"/>
        </w:rPr>
        <w:t>, 2007.</w:t>
      </w:r>
    </w:p>
    <w:p w:rsidR="00317215" w:rsidRPr="009F6F17" w:rsidRDefault="00317215" w:rsidP="006A0F79">
      <w:pPr>
        <w:pStyle w:val="Tk"/>
        <w:numPr>
          <w:ilvl w:val="0"/>
          <w:numId w:val="5"/>
        </w:numPr>
        <w:spacing w:line="240" w:lineRule="auto"/>
        <w:ind w:left="357" w:hanging="357"/>
        <w:rPr>
          <w:rFonts w:ascii="LiberationSans" w:hAnsi="LiberationSans"/>
          <w:noProof/>
          <w:color w:val="000000"/>
          <w:szCs w:val="24"/>
          <w:u w:color="000000"/>
          <w:lang w:val="vi-VN"/>
        </w:rPr>
      </w:pPr>
      <w:r w:rsidRPr="00317215">
        <w:rPr>
          <w:noProof/>
          <w:color w:val="231F20"/>
          <w:szCs w:val="24"/>
          <w:u w:color="000000"/>
          <w:lang w:val="vi-VN"/>
        </w:rPr>
        <w:t xml:space="preserve">Forshaw J.M., </w:t>
      </w:r>
      <w:r w:rsidRPr="00317215">
        <w:rPr>
          <w:i/>
          <w:noProof/>
          <w:color w:val="231F20"/>
          <w:szCs w:val="24"/>
          <w:u w:color="000000"/>
          <w:lang w:val="vi-VN"/>
        </w:rPr>
        <w:t>Parrots of the World</w:t>
      </w:r>
      <w:r w:rsidRPr="00317215">
        <w:rPr>
          <w:noProof/>
          <w:color w:val="231F20"/>
          <w:szCs w:val="24"/>
          <w:u w:color="000000"/>
          <w:lang w:val="vi-VN"/>
        </w:rPr>
        <w:t xml:space="preserve">, </w:t>
      </w:r>
      <w:r w:rsidRPr="00317215">
        <w:rPr>
          <w:rFonts w:ascii="LiberationSans" w:hAnsi="LiberationSans"/>
          <w:noProof/>
          <w:color w:val="000000"/>
          <w:szCs w:val="24"/>
          <w:u w:color="000000"/>
          <w:lang w:val="vi-VN"/>
        </w:rPr>
        <w:t xml:space="preserve">Princeton University Press, 2010. </w:t>
      </w:r>
    </w:p>
    <w:p w:rsidR="009F6F17" w:rsidRPr="009F6F17" w:rsidRDefault="009F6F17" w:rsidP="006A0F79">
      <w:pPr>
        <w:pStyle w:val="Tk"/>
        <w:numPr>
          <w:ilvl w:val="0"/>
          <w:numId w:val="5"/>
        </w:numPr>
        <w:spacing w:line="240" w:lineRule="auto"/>
        <w:ind w:left="357" w:hanging="357"/>
        <w:rPr>
          <w:rFonts w:ascii="LiberationSans" w:hAnsi="LiberationSans"/>
          <w:noProof/>
          <w:color w:val="C00000"/>
          <w:szCs w:val="24"/>
          <w:u w:color="000000"/>
          <w:lang w:val="vi-VN"/>
        </w:rPr>
      </w:pPr>
      <w:r w:rsidRPr="009F6F17">
        <w:rPr>
          <w:color w:val="C00000"/>
          <w:szCs w:val="24"/>
          <w:shd w:val="clear" w:color="auto" w:fill="FFFFFF"/>
        </w:rPr>
        <w:t xml:space="preserve">Gill, F., Donsker, D. &amp; Rasmussen P. (Eds), </w:t>
      </w:r>
      <w:r w:rsidRPr="009F6F17">
        <w:rPr>
          <w:i/>
          <w:iCs/>
          <w:color w:val="C00000"/>
          <w:szCs w:val="24"/>
          <w:shd w:val="clear" w:color="auto" w:fill="FFFFFF"/>
        </w:rPr>
        <w:t>IOC World Bird List</w:t>
      </w:r>
      <w:r w:rsidRPr="009F6F17">
        <w:rPr>
          <w:color w:val="C00000"/>
          <w:szCs w:val="24"/>
          <w:shd w:val="clear" w:color="auto" w:fill="FFFFFF"/>
        </w:rPr>
        <w:t xml:space="preserve"> (v15.1), 2025.</w:t>
      </w:r>
    </w:p>
    <w:p w:rsidR="00A8504B" w:rsidRDefault="00A8504B"/>
    <w:sectPr w:rsidR="00A8504B" w:rsidSect="00BC61D1">
      <w:pgSz w:w="11907" w:h="1684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Liberation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C421ADA"/>
    <w:multiLevelType w:val="hybridMultilevel"/>
    <w:tmpl w:val="8F785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àng Thảo">
    <w15:presenceInfo w15:providerId="Windows Live" w15:userId="3776c17141e84ab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grammar="clean"/>
  <w:defaultTabStop w:val="720"/>
  <w:characterSpacingControl w:val="doNotCompress"/>
  <w:compat/>
  <w:rsids>
    <w:rsidRoot w:val="00317215"/>
    <w:rsid w:val="00000F0D"/>
    <w:rsid w:val="0006134A"/>
    <w:rsid w:val="000C3B0E"/>
    <w:rsid w:val="00277D03"/>
    <w:rsid w:val="00317215"/>
    <w:rsid w:val="004912A3"/>
    <w:rsid w:val="00544FD6"/>
    <w:rsid w:val="0055621A"/>
    <w:rsid w:val="005608CA"/>
    <w:rsid w:val="006676F3"/>
    <w:rsid w:val="006A0F79"/>
    <w:rsid w:val="006A7308"/>
    <w:rsid w:val="0090739F"/>
    <w:rsid w:val="009C6946"/>
    <w:rsid w:val="009F6F17"/>
    <w:rsid w:val="00A8504B"/>
    <w:rsid w:val="00B63A0B"/>
    <w:rsid w:val="00BC61D1"/>
    <w:rsid w:val="00C42B61"/>
    <w:rsid w:val="00DD3962"/>
    <w:rsid w:val="00EF31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Calibri"/>
        <w:sz w:val="24"/>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6A730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308"/>
    <w:rPr>
      <w:rFonts w:ascii="Tahoma" w:hAnsi="Tahoma" w:cs="Tahoma"/>
      <w:sz w:val="16"/>
      <w:szCs w:val="16"/>
    </w:rPr>
  </w:style>
  <w:style w:type="paragraph" w:customStyle="1" w:styleId="t">
    <w:name w:val="t"/>
    <w:basedOn w:val="Normal"/>
    <w:qFormat/>
    <w:rsid w:val="006A7308"/>
    <w:pPr>
      <w:pageBreakBefore/>
      <w:suppressAutoHyphens w:val="0"/>
      <w:spacing w:before="80" w:after="80" w:line="264" w:lineRule="auto"/>
    </w:pPr>
    <w:rPr>
      <w:rFonts w:eastAsiaTheme="minorHAnsi" w:cstheme="minorBidi"/>
      <w:b/>
      <w:szCs w:val="22"/>
    </w:rPr>
  </w:style>
  <w:style w:type="paragraph" w:customStyle="1" w:styleId="tac">
    <w:name w:val="tac"/>
    <w:basedOn w:val="Normal"/>
    <w:rsid w:val="006A7308"/>
    <w:pPr>
      <w:suppressAutoHyphens w:val="0"/>
      <w:spacing w:before="240" w:after="120" w:line="240" w:lineRule="auto"/>
      <w:ind w:firstLine="567"/>
      <w:jc w:val="right"/>
    </w:pPr>
    <w:rPr>
      <w:rFonts w:cs="Times New Roman"/>
      <w:b/>
      <w:bCs/>
      <w:caps/>
      <w:color w:val="000000"/>
      <w:szCs w:val="22"/>
    </w:rPr>
  </w:style>
  <w:style w:type="paragraph" w:customStyle="1" w:styleId="Tl">
    <w:name w:val="Tl"/>
    <w:basedOn w:val="Normal"/>
    <w:qFormat/>
    <w:rsid w:val="006A7308"/>
    <w:pPr>
      <w:suppressAutoHyphens w:val="0"/>
      <w:spacing w:before="0" w:after="120" w:line="276" w:lineRule="auto"/>
      <w:jc w:val="both"/>
    </w:pPr>
    <w:rPr>
      <w:rFonts w:cs="Times New Roman"/>
      <w:b/>
      <w:color w:val="000000"/>
      <w:lang w:val="vi-VN"/>
    </w:rPr>
  </w:style>
  <w:style w:type="paragraph" w:customStyle="1" w:styleId="Tk">
    <w:name w:val="Tk"/>
    <w:basedOn w:val="Normal"/>
    <w:qFormat/>
    <w:rsid w:val="006A7308"/>
    <w:pPr>
      <w:suppressAutoHyphens w:val="0"/>
      <w:spacing w:before="80" w:after="80" w:line="264" w:lineRule="auto"/>
      <w:ind w:left="397" w:hanging="397"/>
      <w:jc w:val="both"/>
    </w:pPr>
    <w:rPr>
      <w:rFonts w:eastAsiaTheme="minorHAnsi" w:cs="Times New Roman"/>
      <w:szCs w:val="16"/>
    </w:rPr>
  </w:style>
  <w:style w:type="paragraph" w:styleId="Revision">
    <w:name w:val="Revision"/>
    <w:hidden/>
    <w:uiPriority w:val="99"/>
    <w:semiHidden/>
    <w:rsid w:val="006A0F79"/>
  </w:style>
</w:styles>
</file>

<file path=word/webSettings.xml><?xml version="1.0" encoding="utf-8"?>
<w:webSettings xmlns:r="http://schemas.openxmlformats.org/officeDocument/2006/relationships" xmlns:w="http://schemas.openxmlformats.org/wordprocessingml/2006/main">
  <w:divs>
    <w:div w:id="606548644">
      <w:bodyDiv w:val="1"/>
      <w:marLeft w:val="0"/>
      <w:marRight w:val="0"/>
      <w:marTop w:val="0"/>
      <w:marBottom w:val="0"/>
      <w:divBdr>
        <w:top w:val="none" w:sz="0" w:space="0" w:color="auto"/>
        <w:left w:val="none" w:sz="0" w:space="0" w:color="auto"/>
        <w:bottom w:val="none" w:sz="0" w:space="0" w:color="auto"/>
        <w:right w:val="none" w:sz="0" w:space="0" w:color="auto"/>
      </w:divBdr>
    </w:div>
    <w:div w:id="176017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Lương</dc:creator>
  <cp:keywords/>
  <dc:description/>
  <cp:lastModifiedBy>Thao Hoang</cp:lastModifiedBy>
  <cp:revision>6</cp:revision>
  <dcterms:created xsi:type="dcterms:W3CDTF">2024-03-13T08:05:00Z</dcterms:created>
  <dcterms:modified xsi:type="dcterms:W3CDTF">2025-11-27T15:25:00Z</dcterms:modified>
</cp:coreProperties>
</file>