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F9FAFC"/>
        <w:tblCellMar>
          <w:top w:w="225" w:type="dxa"/>
          <w:left w:w="225" w:type="dxa"/>
          <w:bottom w:w="225" w:type="dxa"/>
          <w:right w:w="225" w:type="dxa"/>
        </w:tblCellMar>
        <w:tblLook w:val="04A0"/>
      </w:tblPr>
      <w:tblGrid>
        <w:gridCol w:w="3945"/>
        <w:gridCol w:w="1200"/>
        <w:gridCol w:w="4725"/>
      </w:tblGrid>
      <w:tr w:rsidR="004E2AE0" w:rsidRPr="004E2AE0" w:rsidTr="004E2AE0">
        <w:trPr>
          <w:tblCellSpacing w:w="15" w:type="dxa"/>
        </w:trPr>
        <w:tc>
          <w:tcPr>
            <w:tcW w:w="2000" w:type="pct"/>
            <w:shd w:val="clear" w:color="auto" w:fill="F9FAFC"/>
            <w:hideMark/>
          </w:tcPr>
          <w:p w:rsidR="004E2AE0" w:rsidRPr="004E2AE0" w:rsidRDefault="004E2AE0" w:rsidP="004E2AE0">
            <w:pPr>
              <w:spacing w:before="120" w:after="0" w:line="240" w:lineRule="auto"/>
              <w:jc w:val="center"/>
              <w:rPr>
                <w:rFonts w:ascii="Arial" w:eastAsia="Times New Roman" w:hAnsi="Arial" w:cs="Arial"/>
                <w:color w:val="000000"/>
                <w:sz w:val="18"/>
                <w:szCs w:val="18"/>
              </w:rPr>
            </w:pPr>
            <w:r w:rsidRPr="004E2AE0">
              <w:rPr>
                <w:rFonts w:ascii="Arial" w:eastAsia="Times New Roman" w:hAnsi="Arial" w:cs="Arial"/>
                <w:b/>
                <w:bCs/>
                <w:color w:val="000000"/>
                <w:sz w:val="18"/>
                <w:szCs w:val="18"/>
              </w:rPr>
              <w:t>BỘ THÔNG TIN VÀ TRUYỀN THÔNG</w:t>
            </w:r>
          </w:p>
          <w:p w:rsidR="004E2AE0" w:rsidRPr="004E2AE0" w:rsidRDefault="004E2AE0" w:rsidP="004E2AE0">
            <w:pPr>
              <w:spacing w:after="0" w:line="240" w:lineRule="auto"/>
              <w:jc w:val="center"/>
              <w:rPr>
                <w:rFonts w:ascii="Arial" w:eastAsia="Times New Roman" w:hAnsi="Arial" w:cs="Arial"/>
                <w:color w:val="000000"/>
                <w:sz w:val="18"/>
                <w:szCs w:val="18"/>
              </w:rPr>
            </w:pPr>
            <w:r w:rsidRPr="004E2AE0">
              <w:rPr>
                <w:rFonts w:ascii="Arial" w:eastAsia="Times New Roman" w:hAnsi="Arial" w:cs="Arial"/>
                <w:color w:val="000000"/>
                <w:sz w:val="18"/>
                <w:szCs w:val="18"/>
              </w:rPr>
              <w:t>Số: 23/2010/TT-BTTTT</w:t>
            </w:r>
          </w:p>
        </w:tc>
        <w:tc>
          <w:tcPr>
            <w:tcW w:w="600" w:type="pct"/>
            <w:shd w:val="clear" w:color="auto" w:fill="F9FAFC"/>
            <w:vAlign w:val="center"/>
            <w:hideMark/>
          </w:tcPr>
          <w:p w:rsidR="004E2AE0" w:rsidRPr="004E2AE0" w:rsidRDefault="004E2AE0" w:rsidP="004E2AE0">
            <w:pPr>
              <w:spacing w:after="0" w:line="240" w:lineRule="auto"/>
              <w:rPr>
                <w:rFonts w:ascii="Arial" w:eastAsia="Times New Roman" w:hAnsi="Arial" w:cs="Arial"/>
                <w:color w:val="000000"/>
                <w:sz w:val="18"/>
                <w:szCs w:val="18"/>
              </w:rPr>
            </w:pPr>
          </w:p>
        </w:tc>
        <w:tc>
          <w:tcPr>
            <w:tcW w:w="2400" w:type="pct"/>
            <w:shd w:val="clear" w:color="auto" w:fill="F9FAFC"/>
            <w:hideMark/>
          </w:tcPr>
          <w:p w:rsidR="004E2AE0" w:rsidRPr="004E2AE0" w:rsidRDefault="004E2AE0" w:rsidP="004E2AE0">
            <w:pPr>
              <w:spacing w:before="120" w:after="0" w:line="240" w:lineRule="auto"/>
              <w:jc w:val="center"/>
              <w:rPr>
                <w:rFonts w:ascii="Arial" w:eastAsia="Times New Roman" w:hAnsi="Arial" w:cs="Arial"/>
                <w:color w:val="000000"/>
                <w:sz w:val="18"/>
                <w:szCs w:val="18"/>
              </w:rPr>
            </w:pPr>
            <w:r w:rsidRPr="004E2AE0">
              <w:rPr>
                <w:rFonts w:ascii="Arial" w:eastAsia="Times New Roman" w:hAnsi="Arial" w:cs="Arial"/>
                <w:b/>
                <w:bCs/>
                <w:color w:val="000000"/>
                <w:sz w:val="18"/>
                <w:szCs w:val="18"/>
              </w:rPr>
              <w:t>CỘNG HOÀ XÃ HỘI CHỦ NGHĨA VIỆT NAM</w:t>
            </w:r>
          </w:p>
          <w:p w:rsidR="004E2AE0" w:rsidRPr="004E2AE0" w:rsidRDefault="004E2AE0" w:rsidP="004E2AE0">
            <w:pPr>
              <w:spacing w:after="0" w:line="240" w:lineRule="auto"/>
              <w:jc w:val="center"/>
              <w:rPr>
                <w:rFonts w:ascii="Arial" w:eastAsia="Times New Roman" w:hAnsi="Arial" w:cs="Arial"/>
                <w:color w:val="000000"/>
                <w:sz w:val="18"/>
                <w:szCs w:val="18"/>
              </w:rPr>
            </w:pPr>
            <w:r w:rsidRPr="004E2AE0">
              <w:rPr>
                <w:rFonts w:ascii="Arial" w:eastAsia="Times New Roman" w:hAnsi="Arial" w:cs="Arial"/>
                <w:b/>
                <w:bCs/>
                <w:color w:val="000000"/>
                <w:sz w:val="18"/>
                <w:szCs w:val="18"/>
              </w:rPr>
              <w:t>Độc lập - Tự do - Hạnh phúc</w:t>
            </w:r>
          </w:p>
          <w:p w:rsidR="004E2AE0" w:rsidRPr="004E2AE0" w:rsidRDefault="004E2AE0" w:rsidP="004E2AE0">
            <w:pPr>
              <w:spacing w:after="0" w:line="240" w:lineRule="auto"/>
              <w:jc w:val="right"/>
              <w:rPr>
                <w:rFonts w:ascii="Arial" w:eastAsia="Times New Roman" w:hAnsi="Arial" w:cs="Arial"/>
                <w:color w:val="000000"/>
                <w:sz w:val="18"/>
                <w:szCs w:val="18"/>
              </w:rPr>
            </w:pPr>
            <w:r w:rsidRPr="004E2AE0">
              <w:rPr>
                <w:rFonts w:ascii="Arial" w:eastAsia="Times New Roman" w:hAnsi="Arial" w:cs="Arial"/>
                <w:i/>
                <w:iCs/>
                <w:color w:val="000000"/>
                <w:sz w:val="18"/>
                <w:szCs w:val="18"/>
              </w:rPr>
              <w:t>Hà Nội, ngày 15</w:t>
            </w:r>
            <w:r w:rsidRPr="004E2AE0">
              <w:rPr>
                <w:rFonts w:ascii="Arial" w:eastAsia="Times New Roman" w:hAnsi="Arial" w:cs="Arial"/>
                <w:i/>
                <w:iCs/>
                <w:color w:val="000000"/>
                <w:sz w:val="18"/>
              </w:rPr>
              <w:t> </w:t>
            </w:r>
            <w:r w:rsidRPr="004E2AE0">
              <w:rPr>
                <w:rFonts w:ascii="Arial" w:eastAsia="Times New Roman" w:hAnsi="Arial" w:cs="Arial"/>
                <w:i/>
                <w:iCs/>
                <w:color w:val="000000"/>
                <w:sz w:val="18"/>
                <w:szCs w:val="18"/>
              </w:rPr>
              <w:t>tháng 10</w:t>
            </w:r>
            <w:r w:rsidRPr="004E2AE0">
              <w:rPr>
                <w:rFonts w:ascii="Arial" w:eastAsia="Times New Roman" w:hAnsi="Arial" w:cs="Arial"/>
                <w:i/>
                <w:iCs/>
                <w:color w:val="000000"/>
                <w:sz w:val="18"/>
              </w:rPr>
              <w:t> </w:t>
            </w:r>
            <w:r w:rsidRPr="004E2AE0">
              <w:rPr>
                <w:rFonts w:ascii="Arial" w:eastAsia="Times New Roman" w:hAnsi="Arial" w:cs="Arial"/>
                <w:i/>
                <w:iCs/>
                <w:color w:val="000000"/>
                <w:sz w:val="18"/>
                <w:szCs w:val="18"/>
              </w:rPr>
              <w:t>năm 2010</w:t>
            </w:r>
            <w:r w:rsidRPr="004E2AE0">
              <w:rPr>
                <w:rFonts w:ascii="Arial" w:eastAsia="Times New Roman" w:hAnsi="Arial" w:cs="Arial"/>
                <w:color w:val="000000"/>
                <w:sz w:val="18"/>
                <w:szCs w:val="18"/>
              </w:rPr>
              <w:t>                          </w:t>
            </w:r>
          </w:p>
        </w:tc>
      </w:tr>
      <w:tr w:rsidR="004E2AE0" w:rsidRPr="004E2AE0" w:rsidTr="004E2AE0">
        <w:trPr>
          <w:tblCellSpacing w:w="15" w:type="dxa"/>
        </w:trPr>
        <w:tc>
          <w:tcPr>
            <w:tcW w:w="0" w:type="auto"/>
            <w:gridSpan w:val="3"/>
            <w:shd w:val="clear" w:color="auto" w:fill="F9FAFC"/>
            <w:vAlign w:val="center"/>
            <w:hideMark/>
          </w:tcPr>
          <w:p w:rsidR="004E2AE0" w:rsidRPr="004E2AE0" w:rsidRDefault="004E2AE0" w:rsidP="004E2AE0">
            <w:pPr>
              <w:spacing w:after="0" w:line="240" w:lineRule="auto"/>
              <w:rPr>
                <w:rFonts w:ascii="Arial" w:eastAsia="Times New Roman" w:hAnsi="Arial" w:cs="Arial"/>
                <w:color w:val="000000"/>
                <w:sz w:val="18"/>
                <w:szCs w:val="18"/>
              </w:rPr>
            </w:pPr>
          </w:p>
        </w:tc>
      </w:tr>
      <w:tr w:rsidR="004E2AE0" w:rsidRPr="004E2AE0" w:rsidTr="004E2AE0">
        <w:trPr>
          <w:tblCellSpacing w:w="15" w:type="dxa"/>
        </w:trPr>
        <w:tc>
          <w:tcPr>
            <w:tcW w:w="0" w:type="auto"/>
            <w:gridSpan w:val="3"/>
            <w:shd w:val="clear" w:color="auto" w:fill="F9FAFC"/>
            <w:vAlign w:val="center"/>
            <w:hideMark/>
          </w:tcPr>
          <w:p w:rsidR="004E2AE0" w:rsidRPr="004E2AE0" w:rsidRDefault="004E2AE0" w:rsidP="004E2AE0">
            <w:pPr>
              <w:spacing w:after="0" w:line="240" w:lineRule="auto"/>
              <w:jc w:val="center"/>
              <w:rPr>
                <w:rFonts w:ascii="Times New Roman" w:eastAsia="Times New Roman" w:hAnsi="Times New Roman" w:cs="Times New Roman"/>
                <w:color w:val="000000"/>
                <w:sz w:val="24"/>
                <w:szCs w:val="24"/>
              </w:rPr>
            </w:pPr>
            <w:r w:rsidRPr="004E2AE0">
              <w:rPr>
                <w:rFonts w:ascii="Arial" w:eastAsia="Times New Roman" w:hAnsi="Arial" w:cs="Arial"/>
                <w:b/>
                <w:bCs/>
                <w:color w:val="000000"/>
                <w:sz w:val="20"/>
                <w:szCs w:val="20"/>
              </w:rPr>
              <w:t>THÔNG TƯ</w:t>
            </w:r>
          </w:p>
          <w:p w:rsidR="004E2AE0" w:rsidRPr="004E2AE0" w:rsidRDefault="004E2AE0" w:rsidP="004E2AE0">
            <w:pPr>
              <w:spacing w:after="0" w:line="240" w:lineRule="auto"/>
              <w:jc w:val="center"/>
              <w:rPr>
                <w:rFonts w:ascii="Times New Roman" w:eastAsia="Times New Roman" w:hAnsi="Times New Roman" w:cs="Times New Roman"/>
                <w:color w:val="000000"/>
                <w:sz w:val="24"/>
                <w:szCs w:val="24"/>
              </w:rPr>
            </w:pPr>
            <w:r w:rsidRPr="004E2AE0">
              <w:rPr>
                <w:rFonts w:ascii="Arial" w:eastAsia="Times New Roman" w:hAnsi="Arial" w:cs="Arial"/>
                <w:b/>
                <w:bCs/>
                <w:color w:val="000000"/>
                <w:sz w:val="20"/>
                <w:szCs w:val="20"/>
              </w:rPr>
              <w:t>Quy định về cung cấp thông tin trên Trang Thông tin điện tử về năng lực</w:t>
            </w:r>
          </w:p>
          <w:p w:rsidR="004E2AE0" w:rsidRPr="004E2AE0" w:rsidRDefault="004E2AE0" w:rsidP="004E2AE0">
            <w:pPr>
              <w:spacing w:after="0" w:line="240" w:lineRule="auto"/>
              <w:jc w:val="center"/>
              <w:rPr>
                <w:rFonts w:ascii="Times New Roman" w:eastAsia="Times New Roman" w:hAnsi="Times New Roman" w:cs="Times New Roman"/>
                <w:color w:val="000000"/>
                <w:sz w:val="24"/>
                <w:szCs w:val="24"/>
              </w:rPr>
            </w:pPr>
            <w:r w:rsidRPr="004E2AE0">
              <w:rPr>
                <w:rFonts w:ascii="Arial" w:eastAsia="Times New Roman" w:hAnsi="Arial" w:cs="Arial"/>
                <w:b/>
                <w:bCs/>
                <w:color w:val="000000"/>
                <w:sz w:val="20"/>
                <w:szCs w:val="20"/>
              </w:rPr>
              <w:t>quản lý, đầu tư ứng dụng công nghệ thông tin</w:t>
            </w:r>
          </w:p>
          <w:p w:rsidR="004E2AE0" w:rsidRPr="004E2AE0" w:rsidRDefault="004E2AE0" w:rsidP="004E2AE0">
            <w:pPr>
              <w:spacing w:after="0" w:line="240" w:lineRule="auto"/>
              <w:jc w:val="center"/>
              <w:rPr>
                <w:rFonts w:ascii="Times New Roman" w:eastAsia="Times New Roman" w:hAnsi="Times New Roman" w:cs="Times New Roman"/>
                <w:color w:val="000000"/>
                <w:sz w:val="24"/>
                <w:szCs w:val="24"/>
              </w:rPr>
            </w:pPr>
            <w:r w:rsidRPr="004E2AE0">
              <w:rPr>
                <w:rFonts w:ascii="Arial" w:eastAsia="Times New Roman" w:hAnsi="Arial" w:cs="Arial"/>
                <w:b/>
                <w:bCs/>
                <w:color w:val="000000"/>
                <w:sz w:val="20"/>
                <w:szCs w:val="20"/>
              </w:rPr>
              <w:t>___________________________</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rPr>
              <w:t>Căn cứ Luật Công nghệ thông tin ngày 29 tháng 6 năm 2006;</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rPr>
              <w:t>Căn cứ Nghị định số 64/2007/NĐ-CP ngày 10 tháng 4 năm 2007 của Chính phủ về ứng dụng công nghệ thông tin trong hoạt động của cơ quan nhà nước;</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rPr>
              <w:t>Căn cứ Nghị định số 102/2009/NĐ-CP ngày 06 tháng 11 năm 2009 của Chính phủ về quản lý, đầu tư ứng dụng công nghệ thông tin sử dụng nguồn vốn ngân sách nhà nước;</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rPr>
              <w:t>Căn cứ Nghị định số 187/2007/NĐ-CP ngày 25 tháng 12 năm 2007 của Chính phủ quy định chức năng, nhiệm vụ, quyền hạn và cơ cấu tổ chức của Bộ Thông tin và Truyền thông;</w:t>
            </w:r>
          </w:p>
          <w:p w:rsidR="004E2AE0" w:rsidRPr="004E2AE0" w:rsidRDefault="004E2AE0" w:rsidP="004E2AE0">
            <w:pPr>
              <w:spacing w:before="120" w:after="120" w:line="240" w:lineRule="auto"/>
              <w:jc w:val="both"/>
              <w:rPr>
                <w:rFonts w:ascii="Arial" w:eastAsia="Times New Roman" w:hAnsi="Arial" w:cs="Arial"/>
                <w:color w:val="000000"/>
                <w:sz w:val="18"/>
                <w:szCs w:val="18"/>
              </w:rPr>
            </w:pPr>
            <w:r w:rsidRPr="004E2AE0">
              <w:rPr>
                <w:rFonts w:ascii="Arial" w:eastAsia="Times New Roman" w:hAnsi="Arial" w:cs="Arial"/>
                <w:sz w:val="20"/>
                <w:szCs w:val="20"/>
                <w:lang w:val="vi-VN"/>
              </w:rPr>
              <w:t>Theo đề nghị của Cục trưởng Cục Ứng dụng công nghệ thông tin</w:t>
            </w:r>
            <w:r w:rsidRPr="004E2AE0">
              <w:rPr>
                <w:rFonts w:ascii="Arial" w:eastAsia="Times New Roman" w:hAnsi="Arial" w:cs="Arial"/>
                <w:sz w:val="20"/>
                <w:szCs w:val="20"/>
              </w:rPr>
              <w:t>,</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Bộ Thông tin và Truyền thông</w:t>
            </w:r>
            <w:r w:rsidRPr="004E2AE0">
              <w:rPr>
                <w:rFonts w:ascii="Arial" w:eastAsia="Times New Roman" w:hAnsi="Arial" w:cs="Arial"/>
                <w:color w:val="000000"/>
                <w:sz w:val="20"/>
                <w:lang w:val="vi-VN"/>
              </w:rPr>
              <w:t> </w:t>
            </w:r>
            <w:r w:rsidRPr="004E2AE0">
              <w:rPr>
                <w:rFonts w:ascii="Arial" w:eastAsia="Times New Roman" w:hAnsi="Arial" w:cs="Arial"/>
                <w:color w:val="000000"/>
                <w:sz w:val="20"/>
                <w:szCs w:val="20"/>
              </w:rPr>
              <w:t>quy định</w:t>
            </w:r>
            <w:r w:rsidRPr="004E2AE0">
              <w:rPr>
                <w:rFonts w:ascii="Arial" w:eastAsia="Times New Roman" w:hAnsi="Arial" w:cs="Arial"/>
                <w:color w:val="000000"/>
                <w:sz w:val="20"/>
                <w:lang w:val="vi-VN"/>
              </w:rPr>
              <w:t> </w:t>
            </w:r>
            <w:r w:rsidRPr="004E2AE0">
              <w:rPr>
                <w:rFonts w:ascii="Arial" w:eastAsia="Times New Roman" w:hAnsi="Arial" w:cs="Arial"/>
                <w:color w:val="000000"/>
                <w:sz w:val="20"/>
                <w:szCs w:val="20"/>
                <w:lang w:val="vi-VN"/>
              </w:rPr>
              <w:t>về cung cấp thông tin trên Trang Thông tin điện tử về năng lực quản lý, đầu tư ứng dụng công nghệ thông tin như sau:</w:t>
            </w:r>
          </w:p>
          <w:p w:rsidR="004E2AE0" w:rsidRPr="004E2AE0" w:rsidRDefault="004E2AE0" w:rsidP="004E2AE0">
            <w:pPr>
              <w:spacing w:before="120" w:after="120" w:line="240" w:lineRule="auto"/>
              <w:jc w:val="center"/>
              <w:rPr>
                <w:rFonts w:ascii="Times New Roman" w:eastAsia="Times New Roman" w:hAnsi="Times New Roman" w:cs="Times New Roman"/>
                <w:color w:val="000000"/>
                <w:sz w:val="24"/>
                <w:szCs w:val="24"/>
              </w:rPr>
            </w:pPr>
            <w:r w:rsidRPr="004E2AE0">
              <w:rPr>
                <w:rFonts w:ascii="Arial" w:eastAsia="Times New Roman" w:hAnsi="Arial" w:cs="Arial"/>
                <w:b/>
                <w:bCs/>
                <w:color w:val="000000"/>
                <w:sz w:val="20"/>
                <w:szCs w:val="20"/>
                <w:lang w:val="vi-VN"/>
              </w:rPr>
              <w:t>Chương</w:t>
            </w:r>
            <w:r w:rsidRPr="004E2AE0">
              <w:rPr>
                <w:rFonts w:ascii="Arial" w:eastAsia="Times New Roman" w:hAnsi="Arial" w:cs="Arial"/>
                <w:b/>
                <w:bCs/>
                <w:color w:val="000000"/>
                <w:sz w:val="20"/>
                <w:lang w:val="vi-VN"/>
              </w:rPr>
              <w:t> </w:t>
            </w:r>
            <w:bookmarkStart w:id="0" w:name="Chuong_I"/>
            <w:bookmarkEnd w:id="0"/>
            <w:r w:rsidRPr="004E2AE0">
              <w:rPr>
                <w:rFonts w:ascii="Arial" w:eastAsia="Times New Roman" w:hAnsi="Arial" w:cs="Arial"/>
                <w:b/>
                <w:bCs/>
                <w:color w:val="000000"/>
                <w:sz w:val="20"/>
                <w:szCs w:val="20"/>
                <w:lang w:val="vi-VN"/>
              </w:rPr>
              <w:t>I</w:t>
            </w:r>
          </w:p>
          <w:p w:rsidR="004E2AE0" w:rsidRPr="004E2AE0" w:rsidRDefault="004E2AE0" w:rsidP="004E2AE0">
            <w:pPr>
              <w:spacing w:before="120" w:after="120" w:line="240" w:lineRule="auto"/>
              <w:jc w:val="center"/>
              <w:rPr>
                <w:rFonts w:ascii="Times New Roman" w:eastAsia="Times New Roman" w:hAnsi="Times New Roman" w:cs="Times New Roman"/>
                <w:color w:val="000000"/>
                <w:sz w:val="24"/>
                <w:szCs w:val="24"/>
              </w:rPr>
            </w:pPr>
            <w:r w:rsidRPr="004E2AE0">
              <w:rPr>
                <w:rFonts w:ascii="Arial" w:eastAsia="Times New Roman" w:hAnsi="Arial" w:cs="Arial"/>
                <w:b/>
                <w:bCs/>
                <w:color w:val="000000"/>
                <w:sz w:val="20"/>
                <w:szCs w:val="20"/>
                <w:lang w:val="vi-VN"/>
              </w:rPr>
              <w:t>QUY ĐỊNH CHUNG</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b/>
                <w:bCs/>
                <w:color w:val="000000"/>
                <w:sz w:val="20"/>
                <w:szCs w:val="20"/>
                <w:lang w:val="vi-VN"/>
              </w:rPr>
              <w:t>Điều</w:t>
            </w:r>
            <w:r w:rsidRPr="004E2AE0">
              <w:rPr>
                <w:rFonts w:ascii="Arial" w:eastAsia="Times New Roman" w:hAnsi="Arial" w:cs="Arial"/>
                <w:b/>
                <w:bCs/>
                <w:color w:val="000000"/>
                <w:sz w:val="20"/>
                <w:lang w:val="vi-VN"/>
              </w:rPr>
              <w:t> </w:t>
            </w:r>
            <w:bookmarkStart w:id="1" w:name="Dieu_1"/>
            <w:bookmarkEnd w:id="1"/>
            <w:r w:rsidRPr="004E2AE0">
              <w:rPr>
                <w:rFonts w:ascii="Arial" w:eastAsia="Times New Roman" w:hAnsi="Arial" w:cs="Arial"/>
                <w:b/>
                <w:bCs/>
                <w:color w:val="000000"/>
                <w:sz w:val="20"/>
                <w:szCs w:val="20"/>
                <w:lang w:val="vi-VN"/>
              </w:rPr>
              <w:t>1. Phạm vi áp dụng</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Thông tư này quy định về cung cấp thông tin, thời hạn và lộ trình đăng tải thông tin trên Trang Thông tin điện tử về năng lực quản lý, đầu tư ứng dụng công nghệ thông tin quy định tại Nghị định số 102/2009/NĐ-CP ngày 06 tháng 11 năm 2009 của Chính phủ về quản lý, đầu tư ứng dụng công nghệ thông tin sử dụng nguồn vốn ngân sách nhà nước (dưới đây gọi tắt là Nghị định số 102/2009/NĐ-CP).</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b/>
                <w:bCs/>
                <w:color w:val="000000"/>
                <w:sz w:val="20"/>
                <w:szCs w:val="20"/>
                <w:lang w:val="vi-VN"/>
              </w:rPr>
              <w:t>Điều</w:t>
            </w:r>
            <w:r w:rsidRPr="004E2AE0">
              <w:rPr>
                <w:rFonts w:ascii="Arial" w:eastAsia="Times New Roman" w:hAnsi="Arial" w:cs="Arial"/>
                <w:b/>
                <w:bCs/>
                <w:color w:val="000000"/>
                <w:sz w:val="20"/>
                <w:lang w:val="vi-VN"/>
              </w:rPr>
              <w:t> </w:t>
            </w:r>
            <w:bookmarkStart w:id="2" w:name="Dieu_2"/>
            <w:bookmarkEnd w:id="2"/>
            <w:r w:rsidRPr="004E2AE0">
              <w:rPr>
                <w:rFonts w:ascii="Arial" w:eastAsia="Times New Roman" w:hAnsi="Arial" w:cs="Arial"/>
                <w:b/>
                <w:bCs/>
                <w:color w:val="000000"/>
                <w:sz w:val="20"/>
                <w:szCs w:val="20"/>
                <w:lang w:val="vi-VN"/>
              </w:rPr>
              <w:t>2. Đối tượng áp dụng</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1. Thông tư này áp dụng đối với các đơn vị chuyên trách về công nghệ thông tin của các Bộ, cơ quan ngang Bộ, cơ quan thuộc Chính phủ, Sở Thông tin và Truyền thông các tỉnh, thành phố trực thuộc Trung ương (sau đây gọi là Đơn vị đầu mối), chủ đầu tư các dự án ứng dụng công nghệ thông tin sử dụng nguồn vốn ngân sách nhà nước.</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2. Các cơ sở tổ chức đào tạo, bồi dưỡng nghiệp vụ về quản lý, đầu tư ứng dụng công nghệ thông tin.</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b/>
                <w:bCs/>
                <w:color w:val="000000"/>
                <w:sz w:val="20"/>
                <w:szCs w:val="20"/>
                <w:lang w:val="vi-VN"/>
              </w:rPr>
              <w:t>Điều</w:t>
            </w:r>
            <w:r w:rsidRPr="004E2AE0">
              <w:rPr>
                <w:rFonts w:ascii="Arial" w:eastAsia="Times New Roman" w:hAnsi="Arial" w:cs="Arial"/>
                <w:b/>
                <w:bCs/>
                <w:color w:val="000000"/>
                <w:sz w:val="20"/>
                <w:lang w:val="vi-VN"/>
              </w:rPr>
              <w:t> </w:t>
            </w:r>
            <w:bookmarkStart w:id="3" w:name="Dieu_3"/>
            <w:bookmarkEnd w:id="3"/>
            <w:r w:rsidRPr="004E2AE0">
              <w:rPr>
                <w:rFonts w:ascii="Arial" w:eastAsia="Times New Roman" w:hAnsi="Arial" w:cs="Arial"/>
                <w:b/>
                <w:bCs/>
                <w:color w:val="000000"/>
                <w:sz w:val="20"/>
                <w:szCs w:val="20"/>
                <w:lang w:val="vi-VN"/>
              </w:rPr>
              <w:t>3. Cung cấp thông tin để đăng tải trên Trang Thông tin điện tử</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1. Trang Thông tin điện tử về năng lực quản lý, đầu tư ứng dụng công nghệ thông tin (sau đây viết tắt là Trang Thông tin điện tử) có địa chỉ tên miền là:</w:t>
            </w:r>
            <w:r w:rsidRPr="004E2AE0">
              <w:rPr>
                <w:rFonts w:ascii="Arial" w:eastAsia="Times New Roman" w:hAnsi="Arial" w:cs="Arial"/>
                <w:color w:val="000000"/>
                <w:sz w:val="20"/>
                <w:lang w:val="vi-VN"/>
              </w:rPr>
              <w:t> </w:t>
            </w:r>
            <w:hyperlink r:id="rId4" w:history="1">
              <w:r w:rsidRPr="004E2AE0">
                <w:rPr>
                  <w:rFonts w:ascii="Times New Roman" w:eastAsia="Times New Roman" w:hAnsi="Times New Roman" w:cs="Times New Roman"/>
                  <w:color w:val="0000FF"/>
                  <w:sz w:val="20"/>
                  <w:lang w:val="vi-VN"/>
                </w:rPr>
                <w:t>www.dautucntt.gov.vn</w:t>
              </w:r>
            </w:hyperlink>
            <w:r w:rsidRPr="004E2AE0">
              <w:rPr>
                <w:rFonts w:ascii="Arial" w:eastAsia="Times New Roman" w:hAnsi="Arial" w:cs="Arial"/>
                <w:color w:val="000000"/>
                <w:sz w:val="20"/>
                <w:szCs w:val="20"/>
                <w:u w:val="single"/>
                <w:lang w:val="vi-VN"/>
              </w:rPr>
              <w:t>.</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2. Cục Ứng dụng công nghệ thông tin - Bộ Thông tin và Truyền thông chịu trách nhiệm đăng tải các thông tin liên quan đến năng lực quản lý, đầu tư ứng dụng công nghệ thông tin của các tổ chức, cá nhân trên Trang Thông tin điện tử.</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Địa chỉ nhận thông tin của Cục Ứng dụng công nghệ thông tin - Bộ Thông tin và Truyền thông:</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 Địa chỉ: 18 Nguyễn Du, Hà Nội</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 Điện thoại: 04-35378201, Fax: 04-35378208</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 Email:</w:t>
            </w:r>
            <w:r w:rsidRPr="004E2AE0">
              <w:rPr>
                <w:rFonts w:ascii="Arial" w:eastAsia="Times New Roman" w:hAnsi="Arial" w:cs="Arial"/>
                <w:color w:val="000000"/>
                <w:sz w:val="20"/>
                <w:lang w:val="vi-VN"/>
              </w:rPr>
              <w:t> </w:t>
            </w:r>
            <w:hyperlink r:id="rId5" w:history="1">
              <w:r w:rsidRPr="004E2AE0">
                <w:rPr>
                  <w:rFonts w:ascii="Times New Roman" w:eastAsia="Times New Roman" w:hAnsi="Times New Roman" w:cs="Times New Roman"/>
                  <w:color w:val="0000FF"/>
                  <w:sz w:val="20"/>
                  <w:lang w:val="vi-VN"/>
                </w:rPr>
                <w:t>dautucntt@mic.gov.vn</w:t>
              </w:r>
            </w:hyperlink>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3. Việc cung cấp thông tin được thực hiện đồng thời theo hai hình thức sau:</w:t>
            </w:r>
            <w:r w:rsidRPr="004E2AE0">
              <w:rPr>
                <w:rFonts w:ascii="Arial" w:eastAsia="Times New Roman" w:hAnsi="Arial" w:cs="Arial"/>
                <w:color w:val="000000"/>
                <w:sz w:val="20"/>
                <w:lang w:val="vi-VN"/>
              </w:rPr>
              <w:t> </w:t>
            </w:r>
            <w:r w:rsidRPr="004E2AE0">
              <w:rPr>
                <w:rFonts w:ascii="Arial" w:eastAsia="Times New Roman" w:hAnsi="Arial" w:cs="Arial"/>
                <w:color w:val="000000"/>
                <w:sz w:val="20"/>
                <w:szCs w:val="20"/>
                <w:lang w:val="vi-VN"/>
              </w:rPr>
              <w:t xml:space="preserve">  gửi văn bản và gửi dưới </w:t>
            </w:r>
            <w:r w:rsidRPr="004E2AE0">
              <w:rPr>
                <w:rFonts w:ascii="Arial" w:eastAsia="Times New Roman" w:hAnsi="Arial" w:cs="Arial"/>
                <w:color w:val="000000"/>
                <w:sz w:val="20"/>
                <w:szCs w:val="20"/>
                <w:lang w:val="vi-VN"/>
              </w:rPr>
              <w:lastRenderedPageBreak/>
              <w:t>dạng tệp tin theo mẫu tại các Phụ lục kèm theo Thông tư này.</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Các thông tin gửi dưới dạng tệp tin sử dụng mẫu được đăng tải trên website</w:t>
            </w:r>
            <w:r w:rsidRPr="004E2AE0">
              <w:rPr>
                <w:rFonts w:ascii="Arial" w:eastAsia="Times New Roman" w:hAnsi="Arial" w:cs="Arial"/>
                <w:color w:val="000000"/>
                <w:sz w:val="20"/>
                <w:lang w:val="vi-VN"/>
              </w:rPr>
              <w:t> </w:t>
            </w:r>
            <w:hyperlink r:id="rId6" w:history="1">
              <w:r w:rsidRPr="004E2AE0">
                <w:rPr>
                  <w:rFonts w:ascii="Times New Roman" w:eastAsia="Times New Roman" w:hAnsi="Times New Roman" w:cs="Times New Roman"/>
                  <w:color w:val="0000FF"/>
                  <w:sz w:val="20"/>
                  <w:lang w:val="vi-VN"/>
                </w:rPr>
                <w:t>www.dautucntt.gov.vn</w:t>
              </w:r>
            </w:hyperlink>
            <w:r w:rsidRPr="004E2AE0">
              <w:rPr>
                <w:rFonts w:ascii="Arial" w:eastAsia="Times New Roman" w:hAnsi="Arial" w:cs="Arial"/>
                <w:color w:val="000000"/>
                <w:sz w:val="20"/>
                <w:lang w:val="vi-VN"/>
              </w:rPr>
              <w:t> </w:t>
            </w:r>
            <w:r w:rsidRPr="004E2AE0">
              <w:rPr>
                <w:rFonts w:ascii="Arial" w:eastAsia="Times New Roman" w:hAnsi="Arial" w:cs="Arial"/>
                <w:color w:val="000000"/>
                <w:sz w:val="20"/>
                <w:szCs w:val="20"/>
                <w:lang w:val="vi-VN"/>
              </w:rPr>
              <w:t>và sử dụng bộ mã ký tự chữ Việt Unicode theo tiêu chuẩn TCVN 6909:2001.</w:t>
            </w:r>
          </w:p>
          <w:p w:rsidR="004E2AE0" w:rsidRPr="004E2AE0" w:rsidRDefault="004E2AE0" w:rsidP="004E2AE0">
            <w:pPr>
              <w:spacing w:before="120" w:after="120" w:line="240" w:lineRule="auto"/>
              <w:jc w:val="center"/>
              <w:rPr>
                <w:rFonts w:ascii="Times New Roman" w:eastAsia="Times New Roman" w:hAnsi="Times New Roman" w:cs="Times New Roman"/>
                <w:color w:val="000000"/>
                <w:sz w:val="24"/>
                <w:szCs w:val="24"/>
              </w:rPr>
            </w:pPr>
            <w:r w:rsidRPr="004E2AE0">
              <w:rPr>
                <w:rFonts w:ascii="Arial" w:eastAsia="Times New Roman" w:hAnsi="Arial" w:cs="Arial"/>
                <w:b/>
                <w:bCs/>
                <w:color w:val="000000"/>
                <w:sz w:val="20"/>
                <w:szCs w:val="20"/>
                <w:lang w:val="vi-VN"/>
              </w:rPr>
              <w:t>Chương</w:t>
            </w:r>
            <w:r w:rsidRPr="004E2AE0">
              <w:rPr>
                <w:rFonts w:ascii="Arial" w:eastAsia="Times New Roman" w:hAnsi="Arial" w:cs="Arial"/>
                <w:b/>
                <w:bCs/>
                <w:color w:val="000000"/>
                <w:sz w:val="20"/>
                <w:lang w:val="vi-VN"/>
              </w:rPr>
              <w:t> </w:t>
            </w:r>
            <w:bookmarkStart w:id="4" w:name="Chuong_II"/>
            <w:bookmarkEnd w:id="4"/>
            <w:r w:rsidRPr="004E2AE0">
              <w:rPr>
                <w:rFonts w:ascii="Arial" w:eastAsia="Times New Roman" w:hAnsi="Arial" w:cs="Arial"/>
                <w:b/>
                <w:bCs/>
                <w:color w:val="000000"/>
                <w:sz w:val="20"/>
                <w:szCs w:val="20"/>
                <w:lang w:val="vi-VN"/>
              </w:rPr>
              <w:t>II</w:t>
            </w:r>
          </w:p>
          <w:p w:rsidR="004E2AE0" w:rsidRPr="004E2AE0" w:rsidRDefault="004E2AE0" w:rsidP="004E2AE0">
            <w:pPr>
              <w:spacing w:before="120" w:after="120" w:line="240" w:lineRule="auto"/>
              <w:jc w:val="center"/>
              <w:rPr>
                <w:rFonts w:ascii="Times New Roman" w:eastAsia="Times New Roman" w:hAnsi="Times New Roman" w:cs="Times New Roman"/>
                <w:color w:val="000000"/>
                <w:sz w:val="24"/>
                <w:szCs w:val="24"/>
              </w:rPr>
            </w:pPr>
            <w:r w:rsidRPr="004E2AE0">
              <w:rPr>
                <w:rFonts w:ascii="Arial" w:eastAsia="Times New Roman" w:hAnsi="Arial" w:cs="Arial"/>
                <w:b/>
                <w:bCs/>
                <w:color w:val="000000"/>
                <w:sz w:val="20"/>
                <w:szCs w:val="20"/>
                <w:lang w:val="vi-VN"/>
              </w:rPr>
              <w:t>THÔNG TIN TRÊN TRANG THÔNG TIN ĐIỆN TỬ VỀ NĂNG LỰC QUẢN LÝ, ĐẦU TƯ ỨNG DỤNG CÔNG NGHỆ THÔNG TIN</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b/>
                <w:bCs/>
                <w:color w:val="000000"/>
                <w:sz w:val="20"/>
                <w:szCs w:val="20"/>
                <w:lang w:val="vi-VN"/>
              </w:rPr>
              <w:t>Điều</w:t>
            </w:r>
            <w:r w:rsidRPr="004E2AE0">
              <w:rPr>
                <w:rFonts w:ascii="Arial" w:eastAsia="Times New Roman" w:hAnsi="Arial" w:cs="Arial"/>
                <w:b/>
                <w:bCs/>
                <w:color w:val="000000"/>
                <w:sz w:val="20"/>
                <w:lang w:val="vi-VN"/>
              </w:rPr>
              <w:t> </w:t>
            </w:r>
            <w:bookmarkStart w:id="5" w:name="Dieu_4"/>
            <w:bookmarkEnd w:id="5"/>
            <w:r w:rsidRPr="004E2AE0">
              <w:rPr>
                <w:rFonts w:ascii="Arial" w:eastAsia="Times New Roman" w:hAnsi="Arial" w:cs="Arial"/>
                <w:b/>
                <w:bCs/>
                <w:color w:val="000000"/>
                <w:sz w:val="20"/>
                <w:szCs w:val="20"/>
                <w:lang w:val="vi-VN"/>
              </w:rPr>
              <w:t>4. Mục đích</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Việc đăng tải các thông tin trên Trang Thông tin điện tử nhằm mục đích:</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1. Công bố công khai năng lực quản lý, đầu tư ứng dụng công nghệ thông tin của các tổ chức, cá nhân hoạt động trong lĩnh vực đầu tư ứng dụng công nghệ thông tin.</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2. Giúp các chủ đầu tư và cơ quan liên quan có thông tin về năng lực quản lý, đầu tư của các tổ chức, cá nhân hoạt động trong lĩnh vực đầu tư ứng dụng công nghệ thông tin tại Việt Nam.</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3. Giúp các tổ chức hoạt động trong lĩnh vực đầu tư ứng dụng công nghệ thông tin quảng bá về năng lực và hoạt động của mình, thực hiện công khai và làm lành mạnh hoá thị trường.</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4. Giúp cơ quan quản lý nhà nước có cơ sở để đánh giá, bình chọn, xếp hạng năng lực đầu tư ứng dụng công nghệ thông tin của tổ chức hoạt động trong lĩnh vực đầu tư ứng dụng công nghệ thông tin; đồng thời theo dõi được tình hình hoạt động trong lĩnh vực này của các tổ chức, nhằm đề xuất cơ chế, chính sách thúc đẩy sự phát triển và nâng cao năng lực của các tổ chức.</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b/>
                <w:bCs/>
                <w:color w:val="000000"/>
                <w:sz w:val="20"/>
                <w:szCs w:val="20"/>
                <w:lang w:val="vi-VN"/>
              </w:rPr>
              <w:t>Điều</w:t>
            </w:r>
            <w:r w:rsidRPr="004E2AE0">
              <w:rPr>
                <w:rFonts w:ascii="Arial" w:eastAsia="Times New Roman" w:hAnsi="Arial" w:cs="Arial"/>
                <w:b/>
                <w:bCs/>
                <w:color w:val="000000"/>
                <w:sz w:val="20"/>
                <w:lang w:val="vi-VN"/>
              </w:rPr>
              <w:t> </w:t>
            </w:r>
            <w:bookmarkStart w:id="6" w:name="Dieu_5"/>
            <w:bookmarkEnd w:id="6"/>
            <w:r w:rsidRPr="004E2AE0">
              <w:rPr>
                <w:rFonts w:ascii="Arial" w:eastAsia="Times New Roman" w:hAnsi="Arial" w:cs="Arial"/>
                <w:b/>
                <w:bCs/>
                <w:color w:val="000000"/>
                <w:sz w:val="20"/>
                <w:szCs w:val="20"/>
                <w:lang w:val="vi-VN"/>
              </w:rPr>
              <w:t>5. Nguyên tắc cung cấp, khai thác thông tin về năng lực quản lý, đầu tư ứng dụng công nghệ thông tin trên Trang Thông tin điện tử</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1. Các thông tin được cung cấp là những thông tin liên quan trực tiếp đến năng lực quản lý, đầu tư ứng dụng công nghệ thông tin tại Việt Nam. </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2. Thông tin về tổ chức, cá nhân tham gia hoạt động đầu tư ứng dụng công nghệ thông tin được đăng tải trên Trang Thông tin điện tử là một trong các cơ sở để chủ đầu tư tham khảo về năng lực và kinh nghiệm của nhà thầu trong quá trình lựa chọn nhà thầu thực hiện các gói thầu.</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3. Thông tin cung cấp phải đảm bảo trung thực, chính xác, kịp thời và thường xuyên cập nhật khi có thay đổi.</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4. Đảm bảo mọi tổ chức, cá nhân có thể tìm kiếm, truy cập thông tin trên Trang Thông tin điện tử nhằm phục vụ cho công việc tra cứu thông tin đào tạo, bồi dưỡng nghiệp vụ, lựa chọn nhà thầu; liên danh, liên kết, hợp đồng hợp tác kinh doanh để thực hiện tư vấn, thi công cũng như phục vụ cho công tác học tập, quản lý.</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b/>
                <w:bCs/>
                <w:color w:val="000000"/>
                <w:sz w:val="20"/>
                <w:szCs w:val="20"/>
                <w:lang w:val="vi-VN"/>
              </w:rPr>
              <w:t>Điều</w:t>
            </w:r>
            <w:r w:rsidRPr="004E2AE0">
              <w:rPr>
                <w:rFonts w:ascii="Arial" w:eastAsia="Times New Roman" w:hAnsi="Arial" w:cs="Arial"/>
                <w:b/>
                <w:bCs/>
                <w:color w:val="000000"/>
                <w:sz w:val="20"/>
                <w:lang w:val="vi-VN"/>
              </w:rPr>
              <w:t> </w:t>
            </w:r>
            <w:bookmarkStart w:id="7" w:name="Dieu_6"/>
            <w:bookmarkEnd w:id="7"/>
            <w:r w:rsidRPr="004E2AE0">
              <w:rPr>
                <w:rFonts w:ascii="Arial" w:eastAsia="Times New Roman" w:hAnsi="Arial" w:cs="Arial"/>
                <w:b/>
                <w:bCs/>
                <w:color w:val="000000"/>
                <w:sz w:val="20"/>
                <w:szCs w:val="20"/>
                <w:lang w:val="vi-VN"/>
              </w:rPr>
              <w:t>6. Thông tin đào tạo, bồi dưỡng nghiệp vụ về quản lý, đầu tư ứng dụng công nghệ thông tin</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1. Thông tin về nội dung chương trình khung, mẫu chứng nhận và thời hạn hiệu lực của chứng nhận đào tạo, bồi dưỡng nghiệp vụ do Cục Ứng dụng công nghệ thông tin, Bộ Thông tin và Truyền thông cập nhật và đăng tải.</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2. Thông tin về tình hình đào tạo bồi dưỡng nghiệp vụ:</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a)</w:t>
            </w:r>
            <w:r w:rsidRPr="004E2AE0">
              <w:rPr>
                <w:rFonts w:ascii="Arial" w:eastAsia="Times New Roman" w:hAnsi="Arial" w:cs="Arial"/>
                <w:color w:val="000000"/>
                <w:sz w:val="20"/>
                <w:lang w:val="vi-VN"/>
              </w:rPr>
              <w:t> </w:t>
            </w:r>
            <w:r w:rsidRPr="004E2AE0">
              <w:rPr>
                <w:rFonts w:ascii="Arial" w:eastAsia="Times New Roman" w:hAnsi="Arial" w:cs="Arial"/>
                <w:color w:val="000000"/>
                <w:spacing w:val="-2"/>
                <w:sz w:val="20"/>
                <w:szCs w:val="20"/>
                <w:lang w:val="vi-VN"/>
              </w:rPr>
              <w:t>Tình hình hoạt động đào tạo, bồi dưỡng của các cơ sở đào tạo bồi dưỡng nghiệp vụ về quản lý, đầu tư ứng dụng công nghệ thông tin</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pacing w:val="-2"/>
                <w:sz w:val="20"/>
                <w:szCs w:val="20"/>
                <w:lang w:val="vi-VN"/>
              </w:rPr>
              <w:t>Trước ngày 31 tháng 01 hàng năm, các cơ sở đào tạo có trách nhiệm báo cáo hoạt động đào tạo, bồi dưỡng nghiệp vụ về quản lý, đầu tư ứng dụng công nghệ thông tin của năm trước gửi dưới dạng văn bản và dưới dạng tệp tin về Bộ Thông tin và Truyền thông (Cục Ứng dụng công nghệ thông tin) để tổng hợp, đồng thời gửi về Sở Thông tin và Truyền thông nơi đặt trụ sở chính để theo dõi theo mẫu tại Phụ lục I.</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b) Trong thời gian 10 ngày làm việc, kể từ ngày ban hành Quyết định cấp chứng nhận đào tạo, bồi dưỡng nghiệp vụ về quản lý, đầu tư ứng dụng công nghệ thông tin, cơ sở đào tạo có trách nhiệm gửi</w:t>
            </w:r>
            <w:r w:rsidRPr="004E2AE0">
              <w:rPr>
                <w:rFonts w:ascii="Arial" w:eastAsia="Times New Roman" w:hAnsi="Arial" w:cs="Arial"/>
                <w:color w:val="000000"/>
                <w:sz w:val="20"/>
                <w:lang w:val="vi-VN"/>
              </w:rPr>
              <w:t> </w:t>
            </w:r>
            <w:r w:rsidRPr="004E2AE0">
              <w:rPr>
                <w:rFonts w:ascii="Arial" w:eastAsia="Times New Roman" w:hAnsi="Arial" w:cs="Arial"/>
                <w:color w:val="000000"/>
                <w:spacing w:val="-2"/>
                <w:sz w:val="20"/>
                <w:szCs w:val="20"/>
                <w:lang w:val="vi-VN"/>
              </w:rPr>
              <w:t>các thông tin dưới dạng văn bản và dưới dạng tệp tin theo mẫu tại Phụ lục II về Bộ Thông tin và Truyền</w:t>
            </w:r>
            <w:r w:rsidRPr="004E2AE0">
              <w:rPr>
                <w:rFonts w:ascii="Arial" w:eastAsia="Times New Roman" w:hAnsi="Arial" w:cs="Arial"/>
                <w:color w:val="000000"/>
                <w:sz w:val="20"/>
                <w:lang w:val="vi-VN"/>
              </w:rPr>
              <w:t> </w:t>
            </w:r>
            <w:r w:rsidRPr="004E2AE0">
              <w:rPr>
                <w:rFonts w:ascii="Arial" w:eastAsia="Times New Roman" w:hAnsi="Arial" w:cs="Arial"/>
                <w:color w:val="000000"/>
                <w:sz w:val="20"/>
                <w:szCs w:val="20"/>
                <w:lang w:val="vi-VN"/>
              </w:rPr>
              <w:t xml:space="preserve">thông </w:t>
            </w:r>
            <w:r w:rsidRPr="004E2AE0">
              <w:rPr>
                <w:rFonts w:ascii="Arial" w:eastAsia="Times New Roman" w:hAnsi="Arial" w:cs="Arial"/>
                <w:color w:val="000000"/>
                <w:sz w:val="20"/>
                <w:szCs w:val="20"/>
                <w:lang w:val="vi-VN"/>
              </w:rPr>
              <w:lastRenderedPageBreak/>
              <w:t>(Cục Ứng dụng công nghệ thông tin) để đăng tải trên Trang Thông tin điện tử.</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c) Các cơ sở đào tạo phải gửi thông báo kế hoạch tổ chức khóa học (bộ môn, thời gian, địa điểm, thời lượng, giảng viên) về Bộ Thông tin và Truyền thông (Cục Ứng dụng công nghệ thông tin) và Sở Thông tin và Truyền thông nơi tổ chức khóa học trước ngày khai giảng để theo dõi, kiểm tra khi cần thiết. Trường hợp có thay đổi kế hoạch, cơ sở đào tạo phải thông báo kịp thời về Bộ Thông tin và Truyền thông (Cục Ứng dụng công nghệ thông tin) và Sở Thông tin và Truyền thông nơi tổ chức khóa học.</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b/>
                <w:bCs/>
                <w:color w:val="000000"/>
                <w:sz w:val="20"/>
                <w:szCs w:val="20"/>
                <w:lang w:val="vi-VN"/>
              </w:rPr>
              <w:t>Điều</w:t>
            </w:r>
            <w:r w:rsidRPr="004E2AE0">
              <w:rPr>
                <w:rFonts w:ascii="Arial" w:eastAsia="Times New Roman" w:hAnsi="Arial" w:cs="Arial"/>
                <w:b/>
                <w:bCs/>
                <w:color w:val="000000"/>
                <w:sz w:val="20"/>
                <w:lang w:val="vi-VN"/>
              </w:rPr>
              <w:t> </w:t>
            </w:r>
            <w:bookmarkStart w:id="8" w:name="Dieu_7"/>
            <w:bookmarkEnd w:id="8"/>
            <w:r w:rsidRPr="004E2AE0">
              <w:rPr>
                <w:rFonts w:ascii="Arial" w:eastAsia="Times New Roman" w:hAnsi="Arial" w:cs="Arial"/>
                <w:b/>
                <w:bCs/>
                <w:color w:val="000000"/>
                <w:sz w:val="20"/>
                <w:szCs w:val="20"/>
                <w:lang w:val="vi-VN"/>
              </w:rPr>
              <w:t>7. Thông tin về các cơ sở đủ điều kiện tổ chức đào tạo, bồi dưỡng nghiệp vụ về quản lý, đầu tư ứng dụng công nghệ thông tin</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1. Thông tin về các cơ sở đủ điều kiện tổ chức đào tạo, bồi dưỡng nghiệp vụ về quản lý, đầu tư ứng dụng công nghệ thông tin bao gồm: Tên cơ sở, mã số đăng ký kinh doanh/số quyết định thành lập, địa chỉ trụ sở chính và các cơ sở trực thuộc, số điện thoại, số fax, e-mail liên hệ và các lĩnh vực hoạt động chính và các thông tin khác (nếu có).</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2. Điều kiện tổ chức hoạt động đào tạo, bồi dưỡng nghiệp vụ về quản lý, đầu tư ứng dụng công nghệ thông tin áp dụng theo quy định tại khoản 3 Điều 73 Nghị định số 102/2009/NĐ-CP, cụ thể như sau:</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a) Có Giấy chứng nhận đăng ký kinh doanh (hoặc Quyết định thành lập đối với cơ sở không có Giấy chứng nhận đăng ký kinh doanh) theo quy định của pháp luật;</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b) Có đội ngũ giảng viên về quản lý, đầu tư ứng dụng công nghệ thông tin đáp ứng quy định tại khoản 5 Điều 8 Thông tư này;</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c) Có tên trên Trang Thông tin điện tử theo quy định tại khoản 3 Điều này.</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3. Trình tự cung cấp, đăng tải thông tin trên Trang Thông tin điện tử</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a) Hồ sơ</w:t>
            </w:r>
            <w:r w:rsidRPr="004E2AE0">
              <w:rPr>
                <w:rFonts w:ascii="Arial" w:eastAsia="Times New Roman" w:hAnsi="Arial" w:cs="Arial"/>
                <w:color w:val="000000"/>
                <w:sz w:val="20"/>
                <w:lang w:val="vi-VN"/>
              </w:rPr>
              <w:t> </w:t>
            </w:r>
            <w:r w:rsidRPr="004E2AE0">
              <w:rPr>
                <w:rFonts w:ascii="Arial" w:eastAsia="Times New Roman" w:hAnsi="Arial" w:cs="Arial"/>
                <w:color w:val="000000"/>
                <w:sz w:val="20"/>
                <w:szCs w:val="20"/>
              </w:rPr>
              <w:t>cung cấp thông tin</w:t>
            </w:r>
            <w:r w:rsidRPr="004E2AE0">
              <w:rPr>
                <w:rFonts w:ascii="Arial" w:eastAsia="Times New Roman" w:hAnsi="Arial" w:cs="Arial"/>
                <w:color w:val="000000"/>
                <w:sz w:val="20"/>
                <w:lang w:val="vi-VN"/>
              </w:rPr>
              <w:t> </w:t>
            </w:r>
            <w:r w:rsidRPr="004E2AE0">
              <w:rPr>
                <w:rFonts w:ascii="Arial" w:eastAsia="Times New Roman" w:hAnsi="Arial" w:cs="Arial"/>
                <w:color w:val="000000"/>
                <w:sz w:val="20"/>
                <w:szCs w:val="20"/>
                <w:lang w:val="vi-VN"/>
              </w:rPr>
              <w:t>bao gồm:</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 Bản sao có chứng thực của một trong các văn bản sau: Giấy chứng nhận đăng ký kinh doanh hoặc Quyết định thành lập;</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 Bản kê khai về đội ngũ giảng viên, giáo trình, tài liệu liên quan đến quy trình quản lý đào tạo, cơ sở vật chất đáp ứng yêu cầu giảng dạy và học tập;</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 Công văn đăng ký đào tạo, bồi dưỡng nghiệp vụ về quản lý, đầu tư ứng dụng công nghệ thông tin, phiếu cung cấp thông tin cơ sở đào tạo, bồi dưỡng nghiệp vụ về quản lý, đầu tư ứng dụng công nghệ thông tin theo mẫu tại Phụ lục III và Phụ lục IV.</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b) Nộp hồ sơ</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Cơ sở đào tạo gửi hồ sơ bằng văn bản đến Bộ Thông tin và Truyền thông (Cục Ứng dụng công nghệ thông tin), đồng thời gửi dưới dạng tệp tin đến địa chỉ:</w:t>
            </w:r>
            <w:r w:rsidRPr="004E2AE0">
              <w:rPr>
                <w:rFonts w:ascii="Arial" w:eastAsia="Times New Roman" w:hAnsi="Arial" w:cs="Arial"/>
                <w:color w:val="000000"/>
                <w:sz w:val="20"/>
                <w:lang w:val="vi-VN"/>
              </w:rPr>
              <w:t> </w:t>
            </w:r>
            <w:hyperlink r:id="rId7" w:history="1">
              <w:r w:rsidRPr="004E2AE0">
                <w:rPr>
                  <w:rFonts w:ascii="Times New Roman" w:eastAsia="Times New Roman" w:hAnsi="Times New Roman" w:cs="Times New Roman"/>
                  <w:color w:val="0000FF"/>
                  <w:sz w:val="20"/>
                  <w:lang w:val="vi-VN"/>
                </w:rPr>
                <w:t>dautucntt@mic.gov.vn</w:t>
              </w:r>
            </w:hyperlink>
            <w:r w:rsidRPr="004E2AE0">
              <w:rPr>
                <w:rFonts w:ascii="Arial" w:eastAsia="Times New Roman" w:hAnsi="Arial" w:cs="Arial"/>
                <w:color w:val="000000"/>
                <w:sz w:val="20"/>
                <w:szCs w:val="20"/>
                <w:lang w:val="vi-VN"/>
              </w:rPr>
              <w:t>.</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c) Đăng tải thông tin</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Cục Ứng dụng công nghệ thông tin - Bộ Thông tin và Truyền thông là đầu mối tiến hành xem xét, kiểm tra hồ sơ và đăng tải thông tin về cơ sở đào tạo trên Trang Thông tin điện tử trong thời hạn tối đa 15 ngày làm việc kể từ ngày nhận đủ hồ sơ hợp lệ.</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4. Cập nhật thông tin khi có thay đổi</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Khi có sự thay đổi các thông tin đã đăng ký, các cơ sở tổ chức đào tạo, bồi dưỡng nghiệp vụ về quản lý, đầu tư ứng dụng công nghệ thông tin cần có văn bản gửi về Bộ Thông tin và Truyền thông (Cục Ứng dụng công nghệ thông tin), đồng thời gửi dưới dạng tệp tin đến địa chỉ:</w:t>
            </w:r>
            <w:r w:rsidRPr="004E2AE0">
              <w:rPr>
                <w:rFonts w:ascii="Arial" w:eastAsia="Times New Roman" w:hAnsi="Arial" w:cs="Arial"/>
                <w:color w:val="000000"/>
                <w:sz w:val="20"/>
                <w:lang w:val="vi-VN"/>
              </w:rPr>
              <w:t> </w:t>
            </w:r>
            <w:hyperlink r:id="rId8" w:history="1">
              <w:r w:rsidRPr="004E2AE0">
                <w:rPr>
                  <w:rFonts w:ascii="Times New Roman" w:eastAsia="Times New Roman" w:hAnsi="Times New Roman" w:cs="Times New Roman"/>
                  <w:color w:val="0000FF"/>
                  <w:sz w:val="20"/>
                  <w:lang w:val="vi-VN"/>
                </w:rPr>
                <w:t>dautucntt@mic.gov.vn</w:t>
              </w:r>
            </w:hyperlink>
            <w:r w:rsidRPr="004E2AE0">
              <w:rPr>
                <w:rFonts w:ascii="Arial" w:eastAsia="Times New Roman" w:hAnsi="Arial" w:cs="Arial"/>
                <w:color w:val="000000"/>
                <w:sz w:val="20"/>
                <w:lang w:val="vi-VN"/>
              </w:rPr>
              <w:t> </w:t>
            </w:r>
            <w:r w:rsidRPr="004E2AE0">
              <w:rPr>
                <w:rFonts w:ascii="Arial" w:eastAsia="Times New Roman" w:hAnsi="Arial" w:cs="Arial"/>
                <w:color w:val="000000"/>
                <w:sz w:val="20"/>
                <w:szCs w:val="20"/>
                <w:lang w:val="vi-VN"/>
              </w:rPr>
              <w:t>để cập nhật.</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b/>
                <w:bCs/>
                <w:color w:val="000000"/>
                <w:sz w:val="20"/>
                <w:szCs w:val="20"/>
                <w:lang w:val="vi-VN"/>
              </w:rPr>
              <w:t>Điều</w:t>
            </w:r>
            <w:r w:rsidRPr="004E2AE0">
              <w:rPr>
                <w:rFonts w:ascii="Arial" w:eastAsia="Times New Roman" w:hAnsi="Arial" w:cs="Arial"/>
                <w:b/>
                <w:bCs/>
                <w:color w:val="000000"/>
                <w:sz w:val="20"/>
                <w:lang w:val="vi-VN"/>
              </w:rPr>
              <w:t> </w:t>
            </w:r>
            <w:bookmarkStart w:id="9" w:name="Dieu_8"/>
            <w:bookmarkEnd w:id="9"/>
            <w:r w:rsidRPr="004E2AE0">
              <w:rPr>
                <w:rFonts w:ascii="Arial" w:eastAsia="Times New Roman" w:hAnsi="Arial" w:cs="Arial"/>
                <w:b/>
                <w:bCs/>
                <w:color w:val="000000"/>
                <w:sz w:val="20"/>
                <w:szCs w:val="20"/>
                <w:lang w:val="vi-VN"/>
              </w:rPr>
              <w:t>8. Thông tin về các tổ chức, cá nhân đủ điều kiện năng lực tham gia hoạt động đầu tư ứng dụng công nghệ thông tin</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1. Thông tin về các tổ chức, cá nhân đủ điều kiện năng lực tham gia hoạt động đầu tư ứng dụng công nghệ thông tin sử dụng nguồn vốn ngân sách nhà nước phải được đăng tải trên Trang Thông tin điện tử, bao gồm các tổ chức, cá nhân sau:</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 xml:space="preserve">- Các tổ chức: tư vấn lập dự án, tư vấn quản lý dự án, tư vấn khảo sát, tư vấn thiết kế thi công, tư vấn </w:t>
            </w:r>
            <w:r w:rsidRPr="004E2AE0">
              <w:rPr>
                <w:rFonts w:ascii="Arial" w:eastAsia="Times New Roman" w:hAnsi="Arial" w:cs="Arial"/>
                <w:color w:val="000000"/>
                <w:sz w:val="20"/>
                <w:szCs w:val="20"/>
                <w:lang w:val="vi-VN"/>
              </w:rPr>
              <w:lastRenderedPageBreak/>
              <w:t>giám sát thi công và nhà thầu thi công xây lắp, lắp đặt hạ tầng kỹ thuật công nghệ thông tin;</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 Các cá nhân: chủ trì thiết kế sơ bộ, giám đốc tư vấn quản lý dự án, chủ trì khảo sát, chủ trì thiết kế thi công, giám sát thi công và chỉ huy thi công tại hiện trường.</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2. Chậm nhất không quá 10 ngày làm việc kể từ ngày có quyết định phê duyệt kết quả lựa chọn nhà thầu của gói thầu đòi hỏi năng lực tổ chức, cá nhân, chủ đầu tư gửi thông tin về năng lực các tổ chức, cá nhân đó về Đơn vị đầu mối (gửi văn bản và gửi dưới dạng tệp tin) theo mẫu tại Phụ lục V.</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3. Đơn vị đầu mối có trách nhiệm tổng hợp thông tin về các tổ chức, cá nhân đủ điều kiện năng lực tham gia các dự án trong phạm vi Bộ, ngành hoặc địa phương mình, tập hợp các thông tin do chủ đầu tư cung cấp, định kỳ 03 tháng gửi dưới dạng văn bản và dưới dạng tệp tin về Bộ Thông tin và Truyền thông (Cục Ứng dụng công nghệ thông tin) theo mẫu tại Phụ lục VI chậm nhất không quá 15 ngày làm việc kể từ ngày đầu quý để đăng tải trên Trang Thông tin điện tử.</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4. Khuyến khích chủ đầu tư cung cấp thông tin về các tổ chức, cá nhân quy định tại khoản 1 Điều này tham gia các gói thầu đã được phê duyệt kết quả lựa chọn nhà thầu trước thời điểm thông tư này có hiệu lực.</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Trình tự cung cấp thông tin thực hiện theo quy định tại khoản 2, 3 Điều này.</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5.</w:t>
            </w:r>
            <w:r w:rsidRPr="004E2AE0">
              <w:rPr>
                <w:rFonts w:ascii="Arial" w:eastAsia="Times New Roman" w:hAnsi="Arial" w:cs="Arial"/>
                <w:color w:val="000000"/>
                <w:sz w:val="20"/>
                <w:lang w:val="vi-VN"/>
              </w:rPr>
              <w:t> </w:t>
            </w:r>
            <w:r w:rsidRPr="004E2AE0">
              <w:rPr>
                <w:rFonts w:ascii="Arial" w:eastAsia="Times New Roman" w:hAnsi="Arial" w:cs="Arial"/>
                <w:color w:val="000000"/>
                <w:sz w:val="20"/>
                <w:szCs w:val="20"/>
                <w:lang w:val="vi-VN"/>
              </w:rPr>
              <w:t>Giảng viên về quản lý, đầu tư ứng dụng công nghệ thông tin</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a) Giảng viên về quản lý, đầu tư ứng dụng công nghệ thông tin phải đáp ứng đủ các điều kiện sau đây:</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 Tốt nghiệp đại học trở lên; </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 Có kinh nghiệm tham gia một trong các hoạt động quản lý, đầu tư ứng dụng công nghệ thông tin sau: giảng dạy về quản lý, đầu tư ứng dụng công nghệ thông tin; quản lý nhà nước về đầu tư ứng dụng công nghệ thông tin; soạn thảo các văn bản quy phạm pháp luật, văn bản hướng dẫn về quản lý, đầu tư ứng dụng công nghệ thông tin;</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 Có tên trên Trang Thông tin điện tử theo quy định tại điểm b khoản 5 Điều này.</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b) Đăng ký giảng viên về quản lý, đầu tư ứng dụng công nghệ thông tin</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Cá nhân có nhu cầu cần gửi đơn đăng ký giảng viên kèm theo lý lịch khoa học (bằng văn bản) theo mẫu tại Phụ lục VII và Phụ lục VIII đến Bộ Thông tin và Truyền thông (Cục Ứng dụng công nghệ thông tin), đồng thời gửi dưới dạng tệp tin đến địa chỉ</w:t>
            </w:r>
            <w:hyperlink r:id="rId9" w:history="1">
              <w:r w:rsidRPr="004E2AE0">
                <w:rPr>
                  <w:rFonts w:ascii="Times New Roman" w:eastAsia="Times New Roman" w:hAnsi="Times New Roman" w:cs="Times New Roman"/>
                  <w:color w:val="0000FF"/>
                  <w:sz w:val="20"/>
                  <w:lang w:val="vi-VN"/>
                </w:rPr>
                <w:t>dautucntt@mic.gov.vn</w:t>
              </w:r>
            </w:hyperlink>
            <w:r w:rsidRPr="004E2AE0">
              <w:rPr>
                <w:rFonts w:ascii="Arial" w:eastAsia="Times New Roman" w:hAnsi="Arial" w:cs="Arial"/>
                <w:color w:val="000000"/>
                <w:sz w:val="20"/>
                <w:lang w:val="vi-VN"/>
              </w:rPr>
              <w:t> </w:t>
            </w:r>
            <w:r w:rsidRPr="004E2AE0">
              <w:rPr>
                <w:rFonts w:ascii="Arial" w:eastAsia="Times New Roman" w:hAnsi="Arial" w:cs="Arial"/>
                <w:color w:val="000000"/>
                <w:sz w:val="20"/>
                <w:szCs w:val="20"/>
                <w:lang w:val="vi-VN"/>
              </w:rPr>
              <w:t>để được đăng tải trên Trang Thông tin điện tử.</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Cục Ứng dụng công nghệ thông tin - Bộ Thông tin và Truyền thông là đầu mối tiến hành xem xét, kiểm tra hồ sơ và đăng tải thông tin về giảng viên trên Trang Thông tin điện tử trong thời hạn tối đa 15 ngày làm việc kể từ ngày nhận đủ hồ sơ hợp lệ.</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b/>
                <w:bCs/>
                <w:color w:val="000000"/>
                <w:sz w:val="20"/>
                <w:szCs w:val="20"/>
                <w:lang w:val="vi-VN"/>
              </w:rPr>
              <w:t>Điều</w:t>
            </w:r>
            <w:r w:rsidRPr="004E2AE0">
              <w:rPr>
                <w:rFonts w:ascii="Arial" w:eastAsia="Times New Roman" w:hAnsi="Arial" w:cs="Arial"/>
                <w:b/>
                <w:bCs/>
                <w:color w:val="000000"/>
                <w:sz w:val="20"/>
                <w:lang w:val="vi-VN"/>
              </w:rPr>
              <w:t> </w:t>
            </w:r>
            <w:bookmarkStart w:id="10" w:name="Dieu_9"/>
            <w:bookmarkEnd w:id="10"/>
            <w:r w:rsidRPr="004E2AE0">
              <w:rPr>
                <w:rFonts w:ascii="Arial" w:eastAsia="Times New Roman" w:hAnsi="Arial" w:cs="Arial"/>
                <w:b/>
                <w:bCs/>
                <w:color w:val="000000"/>
                <w:sz w:val="20"/>
                <w:szCs w:val="20"/>
                <w:lang w:val="vi-VN"/>
              </w:rPr>
              <w:t>9. Thông tin về xử lý vi phạm pháp luật về quản lý, đầu tư ứng dụng công nghệ thông tin</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Đơn vị đầu mối có trách nhiệm cung cấp thông tin xử lý vi phạm pháp luật về quản lý, đầu tư ứng dụng công nghệ thông tin theo mẫu tại Phụ lục IX gửi về Bộ Thông tin và Truyền thông (Cục Ứng dụng công nghệ thông tin) để tổng hợp và đăng tải trên Trang Thông tin điện tử.</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Khuyến khích các tổ chức, cá nhân khác cung cấp thông tin về vi phạm trong hoạt động quản lý, đầu tư ứng dụng công nghệ thông tin gửi về Bộ Thông tin và Truyền thông (Cục Ứng dụng công nghệ thông tin) xem xét để đăng tải trên Trang Thông tin điện tử.</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b/>
                <w:bCs/>
                <w:color w:val="000000"/>
                <w:sz w:val="20"/>
                <w:szCs w:val="20"/>
                <w:lang w:val="vi-VN"/>
              </w:rPr>
              <w:t>Điều</w:t>
            </w:r>
            <w:r w:rsidRPr="004E2AE0">
              <w:rPr>
                <w:rFonts w:ascii="Arial" w:eastAsia="Times New Roman" w:hAnsi="Arial" w:cs="Arial"/>
                <w:b/>
                <w:bCs/>
                <w:color w:val="000000"/>
                <w:sz w:val="20"/>
                <w:lang w:val="vi-VN"/>
              </w:rPr>
              <w:t> </w:t>
            </w:r>
            <w:bookmarkStart w:id="11" w:name="Dieu_10"/>
            <w:bookmarkEnd w:id="11"/>
            <w:r w:rsidRPr="004E2AE0">
              <w:rPr>
                <w:rFonts w:ascii="Arial" w:eastAsia="Times New Roman" w:hAnsi="Arial" w:cs="Arial"/>
                <w:b/>
                <w:bCs/>
                <w:color w:val="000000"/>
                <w:sz w:val="20"/>
                <w:szCs w:val="20"/>
                <w:lang w:val="vi-VN"/>
              </w:rPr>
              <w:t>10. Thông tin về văn bản quy phạm pháp luật về quản lý, đầu tư ứng dụng công nghệ thông tin hiện hành</w:t>
            </w:r>
          </w:p>
          <w:p w:rsidR="004E2AE0" w:rsidRPr="004E2AE0" w:rsidRDefault="004E2AE0" w:rsidP="004E2AE0">
            <w:pPr>
              <w:spacing w:before="120" w:after="120" w:line="240" w:lineRule="auto"/>
              <w:rPr>
                <w:rFonts w:ascii="Arial" w:eastAsia="Times New Roman" w:hAnsi="Arial" w:cs="Arial"/>
                <w:color w:val="000000"/>
                <w:sz w:val="18"/>
                <w:szCs w:val="18"/>
              </w:rPr>
            </w:pPr>
            <w:r w:rsidRPr="004E2AE0">
              <w:rPr>
                <w:rFonts w:ascii="Arial" w:eastAsia="Times New Roman" w:hAnsi="Arial" w:cs="Arial"/>
                <w:color w:val="000000"/>
                <w:sz w:val="20"/>
                <w:szCs w:val="20"/>
                <w:lang w:val="vi-VN"/>
              </w:rPr>
              <w:t>1. Các thông tin về văn bản quy phạm pháp luật về quản lý, đầu tư ứng dụng công nghệ thông tin hiện hành cần được đảm bảo cập nhật thường xuyên, liên tục và tuân thủ đúng các quy định pháp luật hiện hành.</w:t>
            </w:r>
          </w:p>
          <w:p w:rsidR="004E2AE0" w:rsidRPr="004E2AE0" w:rsidRDefault="004E2AE0" w:rsidP="004E2AE0">
            <w:pPr>
              <w:spacing w:before="120" w:after="120" w:line="240" w:lineRule="auto"/>
              <w:rPr>
                <w:rFonts w:ascii="Arial" w:eastAsia="Times New Roman" w:hAnsi="Arial" w:cs="Arial"/>
                <w:color w:val="000000"/>
                <w:sz w:val="18"/>
                <w:szCs w:val="18"/>
              </w:rPr>
            </w:pPr>
            <w:r w:rsidRPr="004E2AE0">
              <w:rPr>
                <w:rFonts w:ascii="Arial" w:eastAsia="Times New Roman" w:hAnsi="Arial" w:cs="Arial"/>
                <w:color w:val="000000"/>
                <w:sz w:val="20"/>
                <w:szCs w:val="20"/>
                <w:lang w:val="vi-VN"/>
              </w:rPr>
              <w:t>2. Cục Ứng dụng công nghệ thông tin - Bộ Thông tin và Truyền thông chịu trách nhiệm quản lý và đăng tải các thông tin này lên Trang Thông tin điện tử.</w:t>
            </w:r>
            <w:r w:rsidRPr="004E2AE0">
              <w:rPr>
                <w:rFonts w:ascii="Arial" w:eastAsia="Times New Roman" w:hAnsi="Arial" w:cs="Arial"/>
                <w:color w:val="000000"/>
                <w:sz w:val="20"/>
                <w:szCs w:val="20"/>
                <w:lang w:val="vi-VN"/>
              </w:rPr>
              <w:softHyphen/>
            </w:r>
          </w:p>
          <w:p w:rsidR="004E2AE0" w:rsidRPr="004E2AE0" w:rsidRDefault="004E2AE0" w:rsidP="004E2AE0">
            <w:pPr>
              <w:spacing w:before="120" w:after="120" w:line="240" w:lineRule="auto"/>
              <w:jc w:val="center"/>
              <w:rPr>
                <w:rFonts w:ascii="Arial" w:eastAsia="Times New Roman" w:hAnsi="Arial" w:cs="Arial"/>
                <w:color w:val="000000"/>
                <w:sz w:val="18"/>
                <w:szCs w:val="18"/>
              </w:rPr>
            </w:pPr>
            <w:r w:rsidRPr="004E2AE0">
              <w:rPr>
                <w:rFonts w:ascii="Arial" w:eastAsia="Times New Roman" w:hAnsi="Arial" w:cs="Arial"/>
                <w:b/>
                <w:bCs/>
                <w:sz w:val="20"/>
                <w:lang w:val="vi-VN"/>
              </w:rPr>
              <w:lastRenderedPageBreak/>
              <w:t>Chương </w:t>
            </w:r>
            <w:bookmarkStart w:id="12" w:name="Chuong_III"/>
            <w:bookmarkEnd w:id="12"/>
            <w:r w:rsidRPr="004E2AE0">
              <w:rPr>
                <w:rFonts w:ascii="Arial" w:eastAsia="Times New Roman" w:hAnsi="Arial" w:cs="Arial"/>
                <w:b/>
                <w:bCs/>
                <w:sz w:val="20"/>
                <w:lang w:val="vi-VN"/>
              </w:rPr>
              <w:t>III</w:t>
            </w:r>
          </w:p>
          <w:p w:rsidR="004E2AE0" w:rsidRPr="004E2AE0" w:rsidRDefault="004E2AE0" w:rsidP="004E2AE0">
            <w:pPr>
              <w:spacing w:before="120" w:after="120" w:line="240" w:lineRule="auto"/>
              <w:jc w:val="center"/>
              <w:rPr>
                <w:rFonts w:ascii="Arial" w:eastAsia="Times New Roman" w:hAnsi="Arial" w:cs="Arial"/>
                <w:color w:val="000000"/>
                <w:sz w:val="18"/>
                <w:szCs w:val="18"/>
              </w:rPr>
            </w:pPr>
            <w:r w:rsidRPr="004E2AE0">
              <w:rPr>
                <w:rFonts w:ascii="Arial" w:eastAsia="Times New Roman" w:hAnsi="Arial" w:cs="Arial"/>
                <w:b/>
                <w:bCs/>
                <w:sz w:val="20"/>
                <w:lang w:val="vi-VN"/>
              </w:rPr>
              <w:t>TỔ CHỨC THỰC HIỆN</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b/>
                <w:bCs/>
                <w:color w:val="000000"/>
                <w:sz w:val="20"/>
                <w:lang w:val="vi-VN"/>
              </w:rPr>
              <w:t>Điều </w:t>
            </w:r>
            <w:bookmarkStart w:id="13" w:name="Dieu_11"/>
            <w:bookmarkEnd w:id="13"/>
            <w:r w:rsidRPr="004E2AE0">
              <w:rPr>
                <w:rFonts w:ascii="Arial" w:eastAsia="Times New Roman" w:hAnsi="Arial" w:cs="Arial"/>
                <w:b/>
                <w:bCs/>
                <w:color w:val="000000"/>
                <w:sz w:val="20"/>
                <w:lang w:val="vi-VN"/>
              </w:rPr>
              <w:t>11. Kiểm tra và xử lý thông tin về năng lực quản lý, đầu tư ứng dụng công nghệ thông tin</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1. Bộ Thông tin và Truyền thông là đầu mối chủ trì phối hợp cùng các Bộ, ngành, địa phương, Hội nghề nghiệp xử lý thông tin trong quá trình thực hiện việc đăng tải thông tin về năng lực hoạt động trong lĩnh vực đầu tư ứng dụng công nghệ thông tin sử dụng nguồn vốn ngân sách nhà nước trên Trang</w:t>
            </w:r>
            <w:r w:rsidRPr="004E2AE0">
              <w:rPr>
                <w:rFonts w:ascii="Arial" w:eastAsia="Times New Roman" w:hAnsi="Arial" w:cs="Arial"/>
                <w:color w:val="000000"/>
                <w:sz w:val="20"/>
                <w:lang w:val="vi-VN"/>
              </w:rPr>
              <w:t> </w:t>
            </w:r>
            <w:r w:rsidRPr="004E2AE0">
              <w:rPr>
                <w:rFonts w:ascii="Arial" w:eastAsia="Times New Roman" w:hAnsi="Arial" w:cs="Arial"/>
                <w:color w:val="000000"/>
                <w:sz w:val="20"/>
                <w:szCs w:val="20"/>
                <w:lang w:val="vi-VN"/>
              </w:rPr>
              <w:br/>
              <w:t>Thông tin điện tử.</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2. Các cơ sở đào tạo phải chịu trách nhiệm trước pháp luật về chất lượng đào tạo, bồi dưỡng nghiệp vụ và thông tin của các cá nhân do mình cấp giấy chứng nhận.</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color w:val="000000"/>
                <w:sz w:val="20"/>
                <w:szCs w:val="20"/>
                <w:lang w:val="vi-VN"/>
              </w:rPr>
              <w:t>3. Các tổ chức, cá nhân tham gia hoạt động quản lý, đầu tư ứng dụng công nghệ thông tin chịu trách nhiệm trước pháp luật về nội dung thông tin đã cung cấp cho các chủ đầu tư và cơ sở đào tạo.</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Arial" w:eastAsia="Times New Roman" w:hAnsi="Arial" w:cs="Arial"/>
                <w:b/>
                <w:bCs/>
                <w:color w:val="000000"/>
                <w:sz w:val="20"/>
                <w:szCs w:val="20"/>
                <w:lang w:val="vi-VN"/>
              </w:rPr>
              <w:t>Điều</w:t>
            </w:r>
            <w:r w:rsidRPr="004E2AE0">
              <w:rPr>
                <w:rFonts w:ascii="Arial" w:eastAsia="Times New Roman" w:hAnsi="Arial" w:cs="Arial"/>
                <w:b/>
                <w:bCs/>
                <w:color w:val="000000"/>
                <w:sz w:val="20"/>
                <w:lang w:val="vi-VN"/>
              </w:rPr>
              <w:t> </w:t>
            </w:r>
            <w:bookmarkStart w:id="14" w:name="Dieu_12"/>
            <w:bookmarkEnd w:id="14"/>
            <w:r w:rsidRPr="004E2AE0">
              <w:rPr>
                <w:rFonts w:ascii="Arial" w:eastAsia="Times New Roman" w:hAnsi="Arial" w:cs="Arial"/>
                <w:b/>
                <w:bCs/>
                <w:color w:val="000000"/>
                <w:sz w:val="20"/>
                <w:szCs w:val="20"/>
                <w:lang w:val="vi-VN"/>
              </w:rPr>
              <w:t>12. Hiệu lực thi hành</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Times New Roman" w:eastAsia="Times New Roman" w:hAnsi="Times New Roman" w:cs="Times New Roman"/>
                <w:color w:val="000000"/>
                <w:sz w:val="20"/>
                <w:szCs w:val="20"/>
                <w:lang w:val="vi-VN"/>
              </w:rPr>
              <w:t>1.</w:t>
            </w:r>
            <w:r w:rsidRPr="004E2AE0">
              <w:rPr>
                <w:rFonts w:ascii="Times New Roman" w:eastAsia="Times New Roman" w:hAnsi="Times New Roman" w:cs="Times New Roman"/>
                <w:color w:val="000000"/>
                <w:sz w:val="14"/>
                <w:szCs w:val="14"/>
                <w:lang w:val="vi-VN"/>
              </w:rPr>
              <w:t> </w:t>
            </w:r>
            <w:r w:rsidRPr="004E2AE0">
              <w:rPr>
                <w:rFonts w:ascii="Times New Roman" w:eastAsia="Times New Roman" w:hAnsi="Times New Roman" w:cs="Times New Roman"/>
                <w:color w:val="000000"/>
                <w:sz w:val="14"/>
                <w:lang w:val="vi-VN"/>
              </w:rPr>
              <w:t> </w:t>
            </w:r>
            <w:r w:rsidRPr="004E2AE0">
              <w:rPr>
                <w:rFonts w:ascii="Arial" w:eastAsia="Times New Roman" w:hAnsi="Arial" w:cs="Arial"/>
                <w:color w:val="000000"/>
                <w:sz w:val="20"/>
                <w:szCs w:val="20"/>
                <w:lang w:val="vi-VN"/>
              </w:rPr>
              <w:t>Thông tư này có hiệu lực thi hành kể từ ngày 01 tháng 12 năm 2010.</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Times New Roman" w:eastAsia="Times New Roman" w:hAnsi="Times New Roman" w:cs="Times New Roman"/>
                <w:color w:val="000000"/>
                <w:sz w:val="20"/>
                <w:szCs w:val="20"/>
                <w:lang w:val="vi-VN"/>
              </w:rPr>
              <w:t>2.</w:t>
            </w:r>
            <w:r w:rsidRPr="004E2AE0">
              <w:rPr>
                <w:rFonts w:ascii="Times New Roman" w:eastAsia="Times New Roman" w:hAnsi="Times New Roman" w:cs="Times New Roman"/>
                <w:color w:val="000000"/>
                <w:sz w:val="14"/>
                <w:szCs w:val="14"/>
                <w:lang w:val="vi-VN"/>
              </w:rPr>
              <w:t> </w:t>
            </w:r>
            <w:r w:rsidRPr="004E2AE0">
              <w:rPr>
                <w:rFonts w:ascii="Times New Roman" w:eastAsia="Times New Roman" w:hAnsi="Times New Roman" w:cs="Times New Roman"/>
                <w:color w:val="000000"/>
                <w:sz w:val="14"/>
                <w:lang w:val="vi-VN"/>
              </w:rPr>
              <w:t> </w:t>
            </w:r>
            <w:r w:rsidRPr="004E2AE0">
              <w:rPr>
                <w:rFonts w:ascii="Arial" w:eastAsia="Times New Roman" w:hAnsi="Arial" w:cs="Arial"/>
                <w:color w:val="000000"/>
                <w:sz w:val="20"/>
                <w:szCs w:val="20"/>
                <w:lang w:val="vi-VN"/>
              </w:rPr>
              <w:t>Cục Ứng dụng công nghệ thông tin - Bộ Thông tin và Truyền thông có trách nhiệm tuyên truyền, hướng dẫn thực hiện các nội dung của Thông tư này.</w:t>
            </w:r>
          </w:p>
          <w:p w:rsidR="004E2AE0" w:rsidRPr="004E2AE0" w:rsidRDefault="004E2AE0" w:rsidP="004E2AE0">
            <w:pPr>
              <w:spacing w:before="120" w:after="120" w:line="240" w:lineRule="auto"/>
              <w:jc w:val="both"/>
              <w:rPr>
                <w:rFonts w:ascii="Times New Roman" w:eastAsia="Times New Roman" w:hAnsi="Times New Roman" w:cs="Times New Roman"/>
                <w:color w:val="000000"/>
                <w:sz w:val="24"/>
                <w:szCs w:val="24"/>
              </w:rPr>
            </w:pPr>
            <w:r w:rsidRPr="004E2AE0">
              <w:rPr>
                <w:rFonts w:ascii="Times New Roman" w:eastAsia="Times New Roman" w:hAnsi="Times New Roman" w:cs="Times New Roman"/>
                <w:color w:val="000000"/>
                <w:sz w:val="20"/>
                <w:szCs w:val="20"/>
                <w:lang w:val="vi-VN"/>
              </w:rPr>
              <w:t>3.</w:t>
            </w:r>
            <w:r w:rsidRPr="004E2AE0">
              <w:rPr>
                <w:rFonts w:ascii="Times New Roman" w:eastAsia="Times New Roman" w:hAnsi="Times New Roman" w:cs="Times New Roman"/>
                <w:color w:val="000000"/>
                <w:sz w:val="14"/>
                <w:szCs w:val="14"/>
                <w:lang w:val="vi-VN"/>
              </w:rPr>
              <w:t> </w:t>
            </w:r>
            <w:r w:rsidRPr="004E2AE0">
              <w:rPr>
                <w:rFonts w:ascii="Times New Roman" w:eastAsia="Times New Roman" w:hAnsi="Times New Roman" w:cs="Times New Roman"/>
                <w:color w:val="000000"/>
                <w:sz w:val="14"/>
                <w:lang w:val="vi-VN"/>
              </w:rPr>
              <w:t> </w:t>
            </w:r>
            <w:r w:rsidRPr="004E2AE0">
              <w:rPr>
                <w:rFonts w:ascii="Arial" w:eastAsia="Times New Roman" w:hAnsi="Arial" w:cs="Arial"/>
                <w:color w:val="000000"/>
                <w:sz w:val="20"/>
                <w:szCs w:val="20"/>
                <w:lang w:val="vi-VN"/>
              </w:rPr>
              <w:t>Trong quá trình thực hiện, nếu có vấn đề phát sinh, vướng mắc, các cá nhân, đơn vị liên quan cần phản ánh kịp thời về Bộ Thông tin và Truyền thông để xem xét, bổ sung, sửa đổi./.</w:t>
            </w:r>
          </w:p>
        </w:tc>
      </w:tr>
      <w:tr w:rsidR="004E2AE0" w:rsidRPr="004E2AE0" w:rsidTr="004E2AE0">
        <w:trPr>
          <w:tblCellSpacing w:w="15" w:type="dxa"/>
        </w:trPr>
        <w:tc>
          <w:tcPr>
            <w:tcW w:w="0" w:type="auto"/>
            <w:gridSpan w:val="3"/>
            <w:shd w:val="clear" w:color="auto" w:fill="F9FAFC"/>
            <w:vAlign w:val="center"/>
            <w:hideMark/>
          </w:tcPr>
          <w:tbl>
            <w:tblPr>
              <w:tblW w:w="1650" w:type="pct"/>
              <w:jc w:val="right"/>
              <w:tblCellSpacing w:w="15" w:type="dxa"/>
              <w:tblCellMar>
                <w:top w:w="15" w:type="dxa"/>
                <w:left w:w="15" w:type="dxa"/>
                <w:bottom w:w="15" w:type="dxa"/>
                <w:right w:w="15" w:type="dxa"/>
              </w:tblCellMar>
              <w:tblLook w:val="04A0"/>
            </w:tblPr>
            <w:tblGrid>
              <w:gridCol w:w="3089"/>
            </w:tblGrid>
            <w:tr w:rsidR="004E2AE0" w:rsidRPr="004E2AE0">
              <w:trPr>
                <w:tblCellSpacing w:w="15" w:type="dxa"/>
                <w:jc w:val="right"/>
              </w:trPr>
              <w:tc>
                <w:tcPr>
                  <w:tcW w:w="5000" w:type="pct"/>
                  <w:vAlign w:val="center"/>
                  <w:hideMark/>
                </w:tcPr>
                <w:p w:rsidR="004E2AE0" w:rsidRPr="004E2AE0" w:rsidRDefault="004E2AE0" w:rsidP="004E2AE0">
                  <w:pPr>
                    <w:spacing w:after="0" w:line="240" w:lineRule="auto"/>
                    <w:jc w:val="center"/>
                    <w:rPr>
                      <w:rFonts w:ascii="Times New Roman" w:eastAsia="Times New Roman" w:hAnsi="Times New Roman" w:cs="Times New Roman"/>
                      <w:sz w:val="24"/>
                      <w:szCs w:val="24"/>
                    </w:rPr>
                  </w:pPr>
                  <w:r w:rsidRPr="004E2AE0">
                    <w:rPr>
                      <w:rFonts w:ascii="Times New Roman" w:eastAsia="Times New Roman" w:hAnsi="Times New Roman" w:cs="Times New Roman"/>
                      <w:b/>
                      <w:bCs/>
                      <w:sz w:val="24"/>
                      <w:szCs w:val="24"/>
                    </w:rPr>
                    <w:lastRenderedPageBreak/>
                    <w:t>KT. BỘ TRƯỞNG</w:t>
                  </w:r>
                </w:p>
              </w:tc>
            </w:tr>
            <w:tr w:rsidR="004E2AE0" w:rsidRPr="004E2AE0">
              <w:trPr>
                <w:tblCellSpacing w:w="15" w:type="dxa"/>
                <w:jc w:val="right"/>
              </w:trPr>
              <w:tc>
                <w:tcPr>
                  <w:tcW w:w="5000" w:type="pct"/>
                  <w:vAlign w:val="center"/>
                  <w:hideMark/>
                </w:tcPr>
                <w:p w:rsidR="004E2AE0" w:rsidRPr="004E2AE0" w:rsidRDefault="004E2AE0" w:rsidP="004E2AE0">
                  <w:pPr>
                    <w:spacing w:after="0" w:line="240" w:lineRule="auto"/>
                    <w:jc w:val="center"/>
                    <w:rPr>
                      <w:rFonts w:ascii="Times New Roman" w:eastAsia="Times New Roman" w:hAnsi="Times New Roman" w:cs="Times New Roman"/>
                      <w:sz w:val="24"/>
                      <w:szCs w:val="24"/>
                    </w:rPr>
                  </w:pPr>
                  <w:r w:rsidRPr="004E2AE0">
                    <w:rPr>
                      <w:rFonts w:ascii="Times New Roman" w:eastAsia="Times New Roman" w:hAnsi="Times New Roman" w:cs="Times New Roman"/>
                      <w:b/>
                      <w:bCs/>
                      <w:sz w:val="24"/>
                      <w:szCs w:val="24"/>
                    </w:rPr>
                    <w:t>THỨ TRƯỞNG</w:t>
                  </w:r>
                </w:p>
              </w:tc>
            </w:tr>
            <w:tr w:rsidR="004E2AE0" w:rsidRPr="004E2AE0">
              <w:trPr>
                <w:tblCellSpacing w:w="15" w:type="dxa"/>
                <w:jc w:val="right"/>
              </w:trPr>
              <w:tc>
                <w:tcPr>
                  <w:tcW w:w="5000" w:type="pct"/>
                  <w:vAlign w:val="center"/>
                  <w:hideMark/>
                </w:tcPr>
                <w:p w:rsidR="004E2AE0" w:rsidRPr="004E2AE0" w:rsidRDefault="004E2AE0" w:rsidP="004E2AE0">
                  <w:pPr>
                    <w:spacing w:after="0" w:line="240" w:lineRule="auto"/>
                    <w:jc w:val="center"/>
                    <w:rPr>
                      <w:rFonts w:ascii="Times New Roman" w:eastAsia="Times New Roman" w:hAnsi="Times New Roman" w:cs="Times New Roman"/>
                      <w:sz w:val="24"/>
                      <w:szCs w:val="24"/>
                    </w:rPr>
                  </w:pPr>
                  <w:r w:rsidRPr="004E2AE0">
                    <w:rPr>
                      <w:rFonts w:ascii="Times New Roman" w:eastAsia="Times New Roman" w:hAnsi="Times New Roman" w:cs="Times New Roman"/>
                      <w:i/>
                      <w:iCs/>
                      <w:sz w:val="24"/>
                      <w:szCs w:val="24"/>
                    </w:rPr>
                    <w:t>(Đã ký)</w:t>
                  </w:r>
                </w:p>
              </w:tc>
            </w:tr>
            <w:tr w:rsidR="004E2AE0" w:rsidRPr="004E2AE0">
              <w:trPr>
                <w:tblCellSpacing w:w="15" w:type="dxa"/>
                <w:jc w:val="right"/>
              </w:trPr>
              <w:tc>
                <w:tcPr>
                  <w:tcW w:w="5000" w:type="pct"/>
                  <w:vAlign w:val="center"/>
                  <w:hideMark/>
                </w:tcPr>
                <w:p w:rsidR="004E2AE0" w:rsidRPr="004E2AE0" w:rsidRDefault="004E2AE0" w:rsidP="004E2AE0">
                  <w:pPr>
                    <w:spacing w:after="0" w:line="240" w:lineRule="auto"/>
                    <w:jc w:val="center"/>
                    <w:rPr>
                      <w:rFonts w:ascii="Times New Roman" w:eastAsia="Times New Roman" w:hAnsi="Times New Roman" w:cs="Times New Roman"/>
                      <w:sz w:val="24"/>
                      <w:szCs w:val="24"/>
                    </w:rPr>
                  </w:pPr>
                  <w:r w:rsidRPr="004E2AE0">
                    <w:rPr>
                      <w:rFonts w:ascii="Times New Roman" w:eastAsia="Times New Roman" w:hAnsi="Times New Roman" w:cs="Times New Roman"/>
                      <w:sz w:val="24"/>
                      <w:szCs w:val="24"/>
                    </w:rPr>
                    <w:t> </w:t>
                  </w:r>
                </w:p>
              </w:tc>
            </w:tr>
            <w:tr w:rsidR="004E2AE0" w:rsidRPr="004E2AE0">
              <w:trPr>
                <w:tblCellSpacing w:w="15" w:type="dxa"/>
                <w:jc w:val="right"/>
              </w:trPr>
              <w:tc>
                <w:tcPr>
                  <w:tcW w:w="5000" w:type="pct"/>
                  <w:vAlign w:val="center"/>
                  <w:hideMark/>
                </w:tcPr>
                <w:p w:rsidR="004E2AE0" w:rsidRPr="004E2AE0" w:rsidRDefault="004E2AE0" w:rsidP="004E2AE0">
                  <w:pPr>
                    <w:spacing w:after="0" w:line="240" w:lineRule="auto"/>
                    <w:jc w:val="center"/>
                    <w:rPr>
                      <w:rFonts w:ascii="Times New Roman" w:eastAsia="Times New Roman" w:hAnsi="Times New Roman" w:cs="Times New Roman"/>
                      <w:sz w:val="24"/>
                      <w:szCs w:val="24"/>
                    </w:rPr>
                  </w:pPr>
                  <w:r w:rsidRPr="004E2AE0">
                    <w:rPr>
                      <w:rFonts w:ascii="Times New Roman" w:eastAsia="Times New Roman" w:hAnsi="Times New Roman" w:cs="Times New Roman"/>
                      <w:sz w:val="24"/>
                      <w:szCs w:val="24"/>
                    </w:rPr>
                    <w:t> </w:t>
                  </w:r>
                </w:p>
              </w:tc>
            </w:tr>
            <w:tr w:rsidR="004E2AE0" w:rsidRPr="004E2AE0">
              <w:trPr>
                <w:tblCellSpacing w:w="15" w:type="dxa"/>
                <w:jc w:val="right"/>
              </w:trPr>
              <w:tc>
                <w:tcPr>
                  <w:tcW w:w="5000" w:type="pct"/>
                  <w:vAlign w:val="center"/>
                  <w:hideMark/>
                </w:tcPr>
                <w:p w:rsidR="004E2AE0" w:rsidRPr="004E2AE0" w:rsidRDefault="004E2AE0" w:rsidP="004E2AE0">
                  <w:pPr>
                    <w:spacing w:after="0" w:line="240" w:lineRule="auto"/>
                    <w:jc w:val="center"/>
                    <w:rPr>
                      <w:rFonts w:ascii="Times New Roman" w:eastAsia="Times New Roman" w:hAnsi="Times New Roman" w:cs="Times New Roman"/>
                      <w:sz w:val="24"/>
                      <w:szCs w:val="24"/>
                    </w:rPr>
                  </w:pPr>
                  <w:r w:rsidRPr="004E2AE0">
                    <w:rPr>
                      <w:rFonts w:ascii="Times New Roman" w:eastAsia="Times New Roman" w:hAnsi="Times New Roman" w:cs="Times New Roman"/>
                      <w:b/>
                      <w:bCs/>
                      <w:sz w:val="24"/>
                      <w:szCs w:val="24"/>
                    </w:rPr>
                    <w:t>Nguyễn Minh Hồng</w:t>
                  </w:r>
                </w:p>
              </w:tc>
            </w:tr>
          </w:tbl>
          <w:p w:rsidR="004E2AE0" w:rsidRPr="004E2AE0" w:rsidRDefault="004E2AE0" w:rsidP="004E2AE0">
            <w:pPr>
              <w:spacing w:after="0" w:line="240" w:lineRule="auto"/>
              <w:jc w:val="right"/>
              <w:rPr>
                <w:rFonts w:ascii="Arial" w:eastAsia="Times New Roman" w:hAnsi="Arial" w:cs="Arial"/>
                <w:color w:val="000000"/>
                <w:sz w:val="18"/>
                <w:szCs w:val="18"/>
              </w:rPr>
            </w:pPr>
          </w:p>
        </w:tc>
      </w:tr>
    </w:tbl>
    <w:p w:rsidR="004C57F4" w:rsidRDefault="004E2AE0"/>
    <w:sectPr w:rsidR="004C57F4" w:rsidSect="004E2AE0">
      <w:pgSz w:w="12240" w:h="15840"/>
      <w:pgMar w:top="851"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E2AE0"/>
    <w:rsid w:val="004E2AE0"/>
    <w:rsid w:val="006C3B1D"/>
    <w:rsid w:val="00C6346D"/>
    <w:rsid w:val="00FA5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B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E2AE0"/>
  </w:style>
  <w:style w:type="paragraph" w:customStyle="1" w:styleId="mmtopic2">
    <w:name w:val="mmtopic2"/>
    <w:basedOn w:val="Normal"/>
    <w:rsid w:val="004E2A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E2AE0"/>
    <w:rPr>
      <w:color w:val="0000FF"/>
      <w:u w:val="single"/>
    </w:rPr>
  </w:style>
  <w:style w:type="paragraph" w:styleId="BodyTextIndent">
    <w:name w:val="Body Text Indent"/>
    <w:basedOn w:val="Normal"/>
    <w:link w:val="BodyTextIndentChar"/>
    <w:uiPriority w:val="99"/>
    <w:semiHidden/>
    <w:unhideWhenUsed/>
    <w:rsid w:val="004E2A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4E2AE0"/>
    <w:rPr>
      <w:rFonts w:ascii="Times New Roman" w:eastAsia="Times New Roman" w:hAnsi="Times New Roman" w:cs="Times New Roman"/>
      <w:sz w:val="24"/>
      <w:szCs w:val="24"/>
    </w:rPr>
  </w:style>
  <w:style w:type="character" w:styleId="Strong">
    <w:name w:val="Strong"/>
    <w:basedOn w:val="DefaultParagraphFont"/>
    <w:uiPriority w:val="22"/>
    <w:qFormat/>
    <w:rsid w:val="004E2AE0"/>
    <w:rPr>
      <w:b/>
      <w:bCs/>
    </w:rPr>
  </w:style>
</w:styles>
</file>

<file path=word/webSettings.xml><?xml version="1.0" encoding="utf-8"?>
<w:webSettings xmlns:r="http://schemas.openxmlformats.org/officeDocument/2006/relationships" xmlns:w="http://schemas.openxmlformats.org/wordprocessingml/2006/main">
  <w:divs>
    <w:div w:id="2073117522">
      <w:bodyDiv w:val="1"/>
      <w:marLeft w:val="0"/>
      <w:marRight w:val="0"/>
      <w:marTop w:val="0"/>
      <w:marBottom w:val="0"/>
      <w:divBdr>
        <w:top w:val="none" w:sz="0" w:space="0" w:color="auto"/>
        <w:left w:val="none" w:sz="0" w:space="0" w:color="auto"/>
        <w:bottom w:val="none" w:sz="0" w:space="0" w:color="auto"/>
        <w:right w:val="none" w:sz="0" w:space="0" w:color="auto"/>
      </w:divBdr>
      <w:divsChild>
        <w:div w:id="102766904">
          <w:marLeft w:val="0"/>
          <w:marRight w:val="0"/>
          <w:marTop w:val="0"/>
          <w:marBottom w:val="0"/>
          <w:divBdr>
            <w:top w:val="none" w:sz="0" w:space="0" w:color="auto"/>
            <w:left w:val="none" w:sz="0" w:space="0" w:color="auto"/>
            <w:bottom w:val="none" w:sz="0" w:space="0" w:color="auto"/>
            <w:right w:val="none" w:sz="0" w:space="0" w:color="auto"/>
          </w:divBdr>
        </w:div>
        <w:div w:id="2028867091">
          <w:marLeft w:val="0"/>
          <w:marRight w:val="0"/>
          <w:marTop w:val="0"/>
          <w:marBottom w:val="0"/>
          <w:divBdr>
            <w:top w:val="none" w:sz="0" w:space="0" w:color="auto"/>
            <w:left w:val="none" w:sz="0" w:space="0" w:color="auto"/>
            <w:bottom w:val="none" w:sz="0" w:space="0" w:color="auto"/>
            <w:right w:val="none" w:sz="0" w:space="0" w:color="auto"/>
          </w:divBdr>
        </w:div>
        <w:div w:id="1848523361">
          <w:marLeft w:val="0"/>
          <w:marRight w:val="0"/>
          <w:marTop w:val="0"/>
          <w:marBottom w:val="0"/>
          <w:divBdr>
            <w:top w:val="none" w:sz="0" w:space="0" w:color="auto"/>
            <w:left w:val="none" w:sz="0" w:space="0" w:color="auto"/>
            <w:bottom w:val="none" w:sz="0" w:space="0" w:color="auto"/>
            <w:right w:val="none" w:sz="0" w:space="0" w:color="auto"/>
          </w:divBdr>
        </w:div>
        <w:div w:id="113760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utucntt@mic.gov.vn"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dautucntt@mic.gov.vn"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utucntt.gov.vn/" TargetMode="External"/><Relationship Id="rId11" Type="http://schemas.openxmlformats.org/officeDocument/2006/relationships/theme" Target="theme/theme1.xml"/><Relationship Id="rId5" Type="http://schemas.openxmlformats.org/officeDocument/2006/relationships/hyperlink" Target="mailto:dautucntt@mic.gov.vn" TargetMode="External"/><Relationship Id="rId10" Type="http://schemas.openxmlformats.org/officeDocument/2006/relationships/fontTable" Target="fontTable.xml"/><Relationship Id="rId4" Type="http://schemas.openxmlformats.org/officeDocument/2006/relationships/hyperlink" Target="http://www.dautucntt.gov.vn/" TargetMode="External"/><Relationship Id="rId9" Type="http://schemas.openxmlformats.org/officeDocument/2006/relationships/hyperlink" Target="mailto:dautucntt@mic.gov.vn"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493C3A-760F-462B-AD47-F53F75874EB1}"/>
</file>

<file path=customXml/itemProps2.xml><?xml version="1.0" encoding="utf-8"?>
<ds:datastoreItem xmlns:ds="http://schemas.openxmlformats.org/officeDocument/2006/customXml" ds:itemID="{30AE2C05-FD9B-4A80-BCFC-60B209F1628C}"/>
</file>

<file path=customXml/itemProps3.xml><?xml version="1.0" encoding="utf-8"?>
<ds:datastoreItem xmlns:ds="http://schemas.openxmlformats.org/officeDocument/2006/customXml" ds:itemID="{16671E76-D097-4804-8423-7EC770B0A67C}"/>
</file>

<file path=docProps/app.xml><?xml version="1.0" encoding="utf-8"?>
<Properties xmlns="http://schemas.openxmlformats.org/officeDocument/2006/extended-properties" xmlns:vt="http://schemas.openxmlformats.org/officeDocument/2006/docPropsVTypes">
  <Template>Normal</Template>
  <TotalTime>2</TotalTime>
  <Pages>5</Pages>
  <Words>2217</Words>
  <Characters>12638</Characters>
  <Application>Microsoft Office Word</Application>
  <DocSecurity>0</DocSecurity>
  <Lines>105</Lines>
  <Paragraphs>29</Paragraphs>
  <ScaleCrop>false</ScaleCrop>
  <Company/>
  <LinksUpToDate>false</LinksUpToDate>
  <CharactersWithSpaces>14826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Hong</dc:creator>
  <cp:keywords/>
  <dc:description/>
  <cp:lastModifiedBy>Minh Hong</cp:lastModifiedBy>
  <cp:revision>1</cp:revision>
  <dcterms:created xsi:type="dcterms:W3CDTF">2012-10-04T02:48:00Z</dcterms:created>
  <dcterms:modified xsi:type="dcterms:W3CDTF">2012-10-04T02:50:00Z</dcterms:modified>
</cp:coreProperties>
</file>